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1739B" w14:textId="77777777" w:rsidR="00666D58" w:rsidRDefault="00A33652" w:rsidP="00FE10C8">
      <w:pPr>
        <w:spacing w:after="40" w:line="360" w:lineRule="auto"/>
        <w:jc w:val="center"/>
        <w:rPr>
          <w:b/>
          <w:bCs/>
          <w:color w:val="777777"/>
          <w:spacing w:val="120"/>
        </w:rPr>
      </w:pPr>
      <w:r>
        <w:rPr>
          <w:b/>
          <w:bCs/>
          <w:color w:val="777777"/>
          <w:spacing w:val="120"/>
        </w:rPr>
        <w:t>CONCEPT NOTE</w:t>
      </w:r>
    </w:p>
    <w:p w14:paraId="6F70E9BC" w14:textId="77777777" w:rsidR="00FE10C8" w:rsidRDefault="00FE10C8" w:rsidP="00FE10C8">
      <w:pPr>
        <w:spacing w:after="40" w:line="360" w:lineRule="auto"/>
        <w:jc w:val="center"/>
      </w:pPr>
    </w:p>
    <w:p w14:paraId="09CCA85A" w14:textId="77777777" w:rsidR="00666D58" w:rsidRDefault="00A33652" w:rsidP="00FE10C8">
      <w:pPr>
        <w:spacing w:after="40" w:line="360" w:lineRule="auto"/>
        <w:jc w:val="center"/>
        <w:rPr>
          <w:b/>
          <w:bCs/>
          <w:color w:val="1A5276"/>
          <w:sz w:val="34"/>
          <w:szCs w:val="34"/>
        </w:rPr>
      </w:pPr>
      <w:r>
        <w:rPr>
          <w:b/>
          <w:bCs/>
          <w:color w:val="1A5276"/>
          <w:sz w:val="34"/>
          <w:szCs w:val="34"/>
        </w:rPr>
        <w:t>AMPLIFY: YOUTH PEACE IN THE DIGITAL AGE</w:t>
      </w:r>
    </w:p>
    <w:p w14:paraId="74305F14" w14:textId="77777777" w:rsidR="00FE10C8" w:rsidRDefault="00FE10C8" w:rsidP="00FE10C8">
      <w:pPr>
        <w:spacing w:after="40" w:line="360" w:lineRule="auto"/>
        <w:jc w:val="center"/>
      </w:pPr>
    </w:p>
    <w:p w14:paraId="0B632A2A" w14:textId="77777777" w:rsidR="00666D58" w:rsidRDefault="00A33652" w:rsidP="00FE10C8">
      <w:pPr>
        <w:spacing w:after="40" w:line="360" w:lineRule="auto"/>
        <w:jc w:val="center"/>
      </w:pPr>
      <w:r>
        <w:rPr>
          <w:i/>
          <w:iCs/>
          <w:color w:val="444444"/>
          <w:sz w:val="23"/>
          <w:szCs w:val="23"/>
        </w:rPr>
        <w:t>A Youth-Led IYC13 Action for Peace, Digital Citizenship &amp; Civic Responsibility</w:t>
      </w:r>
    </w:p>
    <w:p w14:paraId="765550D5" w14:textId="77777777" w:rsidR="00666D58" w:rsidRDefault="00A33652" w:rsidP="00FE10C8">
      <w:pPr>
        <w:spacing w:after="40" w:line="360" w:lineRule="auto"/>
        <w:jc w:val="center"/>
      </w:pPr>
      <w:r>
        <w:rPr>
          <w:color w:val="555555"/>
        </w:rPr>
        <w:t xml:space="preserve">May 18, </w:t>
      </w:r>
      <w:proofErr w:type="gramStart"/>
      <w:r>
        <w:rPr>
          <w:color w:val="555555"/>
        </w:rPr>
        <w:t>2026</w:t>
      </w:r>
      <w:proofErr w:type="gramEnd"/>
      <w:r>
        <w:rPr>
          <w:color w:val="555555"/>
        </w:rPr>
        <w:t xml:space="preserve"> | Yaoundé, Cameroon | Hybrid (Onsite + Online)</w:t>
      </w:r>
    </w:p>
    <w:p w14:paraId="3727C991" w14:textId="762DAE84" w:rsidR="00FE10C8" w:rsidRDefault="00A33652" w:rsidP="00A33652">
      <w:pPr>
        <w:spacing w:after="20" w:line="360" w:lineRule="auto"/>
        <w:jc w:val="center"/>
      </w:pPr>
      <w:r>
        <w:rPr>
          <w:i/>
          <w:iCs/>
          <w:color w:val="555555"/>
          <w:sz w:val="21"/>
          <w:szCs w:val="21"/>
        </w:rPr>
        <w:t>SDGs 4, 16 &amp; 17 | IYC13 Theme: Innovative Diplomacy — Youth at the Forefront</w:t>
      </w:r>
    </w:p>
    <w:p w14:paraId="3A928DEC" w14:textId="77777777" w:rsidR="00FE10C8" w:rsidRDefault="00FE10C8" w:rsidP="00FE10C8">
      <w:pPr>
        <w:pBdr>
          <w:bottom w:val="single" w:sz="12" w:space="0" w:color="1A5276"/>
        </w:pBdr>
        <w:spacing w:before="120" w:after="120" w:line="360" w:lineRule="auto"/>
        <w:jc w:val="center"/>
      </w:pPr>
    </w:p>
    <w:p w14:paraId="6D3B239F" w14:textId="77777777" w:rsidR="00A33652" w:rsidRDefault="00A33652" w:rsidP="00FE10C8">
      <w:pPr>
        <w:pBdr>
          <w:bottom w:val="single" w:sz="12" w:space="0" w:color="1A5276"/>
        </w:pBdr>
        <w:spacing w:before="120" w:after="120" w:line="360" w:lineRule="auto"/>
        <w:jc w:val="cente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33652" w14:paraId="6E217F72" w14:textId="77777777" w:rsidTr="00A33652">
        <w:trPr>
          <w:jc w:val="center"/>
        </w:trPr>
        <w:tc>
          <w:tcPr>
            <w:tcW w:w="2800" w:type="dxa"/>
            <w:tcBorders>
              <w:top w:val="nil"/>
              <w:left w:val="nil"/>
              <w:bottom w:val="single" w:sz="2" w:space="0" w:color="CCCCCC"/>
              <w:right w:val="nil"/>
            </w:tcBorders>
            <w:shd w:val="clear" w:color="auto" w:fill="auto"/>
            <w:tcMar>
              <w:top w:w="80" w:type="dxa"/>
              <w:left w:w="120" w:type="dxa"/>
              <w:bottom w:w="80" w:type="dxa"/>
              <w:right w:w="120" w:type="dxa"/>
            </w:tcMar>
          </w:tcPr>
          <w:p w14:paraId="79EE233F" w14:textId="77777777" w:rsidR="00A33652" w:rsidRDefault="00A33652" w:rsidP="00FE10C8">
            <w:pPr>
              <w:spacing w:line="360" w:lineRule="auto"/>
              <w:jc w:val="both"/>
              <w:rPr>
                <w:b/>
                <w:bCs/>
              </w:rPr>
            </w:pPr>
          </w:p>
        </w:tc>
        <w:tc>
          <w:tcPr>
            <w:tcW w:w="6226" w:type="dxa"/>
            <w:tcBorders>
              <w:top w:val="nil"/>
              <w:left w:val="nil"/>
              <w:bottom w:val="single" w:sz="2" w:space="0" w:color="CCCCCC"/>
              <w:right w:val="nil"/>
            </w:tcBorders>
            <w:shd w:val="clear" w:color="auto" w:fill="auto"/>
            <w:tcMar>
              <w:top w:w="80" w:type="dxa"/>
              <w:left w:w="120" w:type="dxa"/>
              <w:bottom w:w="80" w:type="dxa"/>
              <w:right w:w="120" w:type="dxa"/>
            </w:tcMar>
          </w:tcPr>
          <w:p w14:paraId="3FCB1CED" w14:textId="77777777" w:rsidR="00A33652" w:rsidRDefault="00A33652" w:rsidP="00FE10C8">
            <w:pPr>
              <w:spacing w:line="360" w:lineRule="auto"/>
              <w:jc w:val="both"/>
            </w:pPr>
          </w:p>
        </w:tc>
      </w:tr>
      <w:tr w:rsidR="00666D58" w14:paraId="36D9E599" w14:textId="77777777" w:rsidTr="00A33652">
        <w:trPr>
          <w:jc w:val="center"/>
        </w:trPr>
        <w:tc>
          <w:tcPr>
            <w:tcW w:w="2800" w:type="dxa"/>
            <w:tcBorders>
              <w:top w:val="single" w:sz="2" w:space="0" w:color="CCCCCC"/>
              <w:left w:val="single" w:sz="2" w:space="0" w:color="CCCCCC"/>
              <w:bottom w:val="single" w:sz="2" w:space="0" w:color="CCCCCC"/>
              <w:right w:val="single" w:sz="2" w:space="0" w:color="CCCCCC"/>
            </w:tcBorders>
            <w:shd w:val="clear" w:color="auto" w:fill="D6EAF8"/>
            <w:tcMar>
              <w:top w:w="80" w:type="dxa"/>
              <w:left w:w="120" w:type="dxa"/>
              <w:bottom w:w="80" w:type="dxa"/>
              <w:right w:w="120" w:type="dxa"/>
            </w:tcMar>
          </w:tcPr>
          <w:p w14:paraId="600C8CD3" w14:textId="77777777" w:rsidR="00666D58" w:rsidRDefault="00A33652" w:rsidP="00FE10C8">
            <w:pPr>
              <w:spacing w:line="360" w:lineRule="auto"/>
              <w:jc w:val="both"/>
            </w:pPr>
            <w:r>
              <w:rPr>
                <w:b/>
                <w:bCs/>
              </w:rPr>
              <w:t>Organizer</w:t>
            </w:r>
          </w:p>
        </w:tc>
        <w:tc>
          <w:tcPr>
            <w:tcW w:w="62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C835ED4" w14:textId="03EAE672" w:rsidR="00666D58" w:rsidRDefault="00A33652" w:rsidP="00FE10C8">
            <w:pPr>
              <w:spacing w:line="360" w:lineRule="auto"/>
              <w:jc w:val="both"/>
            </w:pPr>
            <w:r>
              <w:t xml:space="preserve">Lindsay </w:t>
            </w:r>
            <w:proofErr w:type="spellStart"/>
            <w:r>
              <w:t>Yongoua</w:t>
            </w:r>
            <w:proofErr w:type="spellEnd"/>
            <w:r>
              <w:t>, IYC13 Delegate</w:t>
            </w:r>
            <w:r w:rsidR="002413FC">
              <w:t xml:space="preserve"> </w:t>
            </w:r>
            <w:r>
              <w:t>| Board Member, ISOC Internet for Education SIG</w:t>
            </w:r>
          </w:p>
        </w:tc>
      </w:tr>
      <w:tr w:rsidR="00666D58" w14:paraId="2FFF147D" w14:textId="77777777" w:rsidTr="00A33652">
        <w:trPr>
          <w:jc w:val="center"/>
        </w:trPr>
        <w:tc>
          <w:tcPr>
            <w:tcW w:w="2800" w:type="dxa"/>
            <w:tcBorders>
              <w:top w:val="single" w:sz="2"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49FEB7" w14:textId="77777777" w:rsidR="00666D58" w:rsidRDefault="00A33652" w:rsidP="00FE10C8">
            <w:pPr>
              <w:spacing w:line="360" w:lineRule="auto"/>
              <w:jc w:val="both"/>
            </w:pPr>
            <w:r>
              <w:rPr>
                <w:b/>
                <w:bCs/>
              </w:rPr>
              <w:t>Host Partner</w:t>
            </w:r>
          </w:p>
        </w:tc>
        <w:tc>
          <w:tcPr>
            <w:tcW w:w="6226" w:type="dxa"/>
            <w:tcBorders>
              <w:top w:val="single" w:sz="2"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D8E0C" w14:textId="5967F33A" w:rsidR="00666D58" w:rsidRDefault="00A33652" w:rsidP="00FE10C8">
            <w:pPr>
              <w:spacing w:line="360" w:lineRule="auto"/>
              <w:jc w:val="both"/>
            </w:pPr>
            <w:r>
              <w:t xml:space="preserve">Saint Jean School of Management (IUSJC), Yaoundé </w:t>
            </w:r>
          </w:p>
        </w:tc>
      </w:tr>
      <w:tr w:rsidR="00666D58" w14:paraId="5B3C3521" w14:textId="77777777" w:rsidTr="00FE10C8">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C1C6BD" w14:textId="77777777" w:rsidR="00666D58" w:rsidRDefault="00A33652" w:rsidP="00FE10C8">
            <w:pPr>
              <w:spacing w:line="360" w:lineRule="auto"/>
              <w:jc w:val="both"/>
            </w:pPr>
            <w:r>
              <w:rPr>
                <w:b/>
                <w:bCs/>
              </w:rPr>
              <w:t>Co-organizer</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23DDE" w14:textId="56DC3848" w:rsidR="00666D58" w:rsidRDefault="00A33652" w:rsidP="00FE10C8">
            <w:pPr>
              <w:spacing w:line="360" w:lineRule="auto"/>
              <w:jc w:val="both"/>
            </w:pPr>
            <w:r>
              <w:t>ISOC Internet for Education SIG</w:t>
            </w:r>
          </w:p>
        </w:tc>
      </w:tr>
      <w:tr w:rsidR="00666D58" w14:paraId="5632875D" w14:textId="77777777" w:rsidTr="00FE10C8">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CF17C5" w14:textId="77777777" w:rsidR="00666D58" w:rsidRDefault="00A33652" w:rsidP="00FE10C8">
            <w:pPr>
              <w:spacing w:line="360" w:lineRule="auto"/>
              <w:jc w:val="both"/>
            </w:pPr>
            <w:r>
              <w:rPr>
                <w:b/>
                <w:bCs/>
              </w:rPr>
              <w:t>Date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F9FCF" w14:textId="77777777" w:rsidR="00666D58" w:rsidRDefault="00A33652" w:rsidP="00FE10C8">
            <w:pPr>
              <w:spacing w:line="360" w:lineRule="auto"/>
              <w:jc w:val="both"/>
            </w:pPr>
            <w:r>
              <w:t>May 18, 2026</w:t>
            </w:r>
          </w:p>
        </w:tc>
      </w:tr>
      <w:tr w:rsidR="00666D58" w14:paraId="03E0ADB1" w14:textId="77777777" w:rsidTr="00FE10C8">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7FD958" w14:textId="77777777" w:rsidR="00666D58" w:rsidRDefault="00A33652" w:rsidP="00FE10C8">
            <w:pPr>
              <w:spacing w:line="360" w:lineRule="auto"/>
              <w:jc w:val="both"/>
            </w:pPr>
            <w:r>
              <w:rPr>
                <w:b/>
                <w:bCs/>
              </w:rPr>
              <w:t>Format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1E7A7" w14:textId="77777777" w:rsidR="00666D58" w:rsidRDefault="00A33652" w:rsidP="00FE10C8">
            <w:pPr>
              <w:spacing w:line="360" w:lineRule="auto"/>
              <w:jc w:val="both"/>
            </w:pPr>
            <w:r>
              <w:t>Hybrid — Onsite (IUSJC, Yaoundé) + Online (Zoom, worldwide)</w:t>
            </w:r>
          </w:p>
        </w:tc>
      </w:tr>
      <w:tr w:rsidR="00666D58" w14:paraId="3C101470" w14:textId="77777777" w:rsidTr="00FE10C8">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73FF5E" w14:textId="77777777" w:rsidR="00666D58" w:rsidRDefault="00A33652" w:rsidP="00FE10C8">
            <w:pPr>
              <w:spacing w:line="360" w:lineRule="auto"/>
              <w:jc w:val="both"/>
            </w:pPr>
            <w:r>
              <w:rPr>
                <w:b/>
                <w:bCs/>
              </w:rPr>
              <w:t>Target audience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8AF76" w14:textId="77777777" w:rsidR="00666D58" w:rsidRDefault="00A33652" w:rsidP="00FE10C8">
            <w:pPr>
              <w:spacing w:line="360" w:lineRule="auto"/>
              <w:jc w:val="both"/>
            </w:pPr>
            <w:r>
              <w:t>Youth aged 13–35, Cameroon and worldwide</w:t>
            </w:r>
          </w:p>
        </w:tc>
      </w:tr>
      <w:tr w:rsidR="00666D58" w14:paraId="2A67CA78" w14:textId="77777777" w:rsidTr="00FE10C8">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ECECF8" w14:textId="77777777" w:rsidR="00666D58" w:rsidRDefault="00A33652" w:rsidP="00FE10C8">
            <w:pPr>
              <w:spacing w:line="360" w:lineRule="auto"/>
              <w:jc w:val="both"/>
            </w:pPr>
            <w:r>
              <w:rPr>
                <w:b/>
                <w:bCs/>
              </w:rPr>
              <w:t>Expected reach</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BCF98" w14:textId="36CF9FCF" w:rsidR="00666D58" w:rsidRDefault="00A33652" w:rsidP="00FE10C8">
            <w:pPr>
              <w:spacing w:line="360" w:lineRule="auto"/>
              <w:jc w:val="both"/>
            </w:pPr>
            <w:r>
              <w:t>2</w:t>
            </w:r>
            <w:r w:rsidR="00FE10C8">
              <w:t xml:space="preserve"> 0</w:t>
            </w:r>
            <w:r>
              <w:t xml:space="preserve">00+ direct participants | </w:t>
            </w:r>
            <w:r w:rsidR="005F0089">
              <w:t>4</w:t>
            </w:r>
            <w:r w:rsidR="00FE10C8">
              <w:t xml:space="preserve"> </w:t>
            </w:r>
            <w:r>
              <w:t>000+ indirectly impacted</w:t>
            </w:r>
          </w:p>
        </w:tc>
      </w:tr>
      <w:tr w:rsidR="00666D58" w14:paraId="1E14FE04" w14:textId="77777777" w:rsidTr="00FE10C8">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CF25AC" w14:textId="77777777" w:rsidR="00666D58" w:rsidRDefault="00A33652" w:rsidP="00FE10C8">
            <w:pPr>
              <w:spacing w:line="360" w:lineRule="auto"/>
              <w:jc w:val="both"/>
            </w:pPr>
            <w:r>
              <w:rPr>
                <w:b/>
                <w:bCs/>
              </w:rPr>
              <w:t>Volunteers</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52DA6" w14:textId="77777777" w:rsidR="00666D58" w:rsidRDefault="00A33652" w:rsidP="00FE10C8">
            <w:pPr>
              <w:spacing w:line="360" w:lineRule="auto"/>
              <w:jc w:val="both"/>
            </w:pPr>
            <w:r>
              <w:t>40+ across onsite, outreach, online, and communications teams</w:t>
            </w:r>
          </w:p>
        </w:tc>
      </w:tr>
      <w:tr w:rsidR="00666D58" w14:paraId="44FA2A25" w14:textId="77777777" w:rsidTr="00FE10C8">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61A896" w14:textId="77777777" w:rsidR="00666D58" w:rsidRDefault="00A33652" w:rsidP="00FE10C8">
            <w:pPr>
              <w:spacing w:line="360" w:lineRule="auto"/>
              <w:jc w:val="both"/>
            </w:pPr>
            <w:r>
              <w:rPr>
                <w:b/>
                <w:bCs/>
              </w:rPr>
              <w:t>International reporting</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D40C3" w14:textId="77777777" w:rsidR="00666D58" w:rsidRDefault="00A33652" w:rsidP="00FE10C8">
            <w:pPr>
              <w:spacing w:line="360" w:lineRule="auto"/>
              <w:jc w:val="both"/>
            </w:pPr>
            <w:r>
              <w:t>IYC13 Live Impact Report, Los Angeles, May 21–24, 2026</w:t>
            </w:r>
          </w:p>
        </w:tc>
      </w:tr>
      <w:tr w:rsidR="00666D58" w14:paraId="14CD4B4E" w14:textId="77777777" w:rsidTr="00FE10C8">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2F94D9" w14:textId="77777777" w:rsidR="00666D58" w:rsidRDefault="00A33652" w:rsidP="00FE10C8">
            <w:pPr>
              <w:spacing w:line="360" w:lineRule="auto"/>
              <w:jc w:val="both"/>
            </w:pPr>
            <w:r>
              <w:rPr>
                <w:b/>
                <w:bCs/>
              </w:rPr>
              <w:t>Contact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E26A4" w14:textId="77777777" w:rsidR="00666D58" w:rsidRDefault="00A33652" w:rsidP="00FE10C8">
            <w:pPr>
              <w:spacing w:line="360" w:lineRule="auto"/>
              <w:jc w:val="both"/>
            </w:pPr>
            <w:r>
              <w:t>lindayyongoua@gmail.com | +237 657 46 06 84</w:t>
            </w:r>
          </w:p>
        </w:tc>
      </w:tr>
    </w:tbl>
    <w:p w14:paraId="040F2EE5" w14:textId="77777777" w:rsidR="00A33652" w:rsidRDefault="00A33652" w:rsidP="00FE10C8">
      <w:pPr>
        <w:pBdr>
          <w:bottom w:val="single" w:sz="6" w:space="4" w:color="1A5276"/>
        </w:pBdr>
        <w:spacing w:before="280" w:after="100" w:line="360" w:lineRule="auto"/>
        <w:jc w:val="both"/>
        <w:rPr>
          <w:b/>
          <w:bCs/>
          <w:color w:val="1A5276"/>
          <w:szCs w:val="24"/>
        </w:rPr>
      </w:pPr>
    </w:p>
    <w:p w14:paraId="420AE62E" w14:textId="77777777" w:rsidR="00D81BBB" w:rsidRDefault="00D81BBB" w:rsidP="00FE10C8">
      <w:pPr>
        <w:pBdr>
          <w:bottom w:val="single" w:sz="6" w:space="4" w:color="1A5276"/>
        </w:pBdr>
        <w:spacing w:before="280" w:after="100" w:line="360" w:lineRule="auto"/>
        <w:jc w:val="both"/>
        <w:rPr>
          <w:b/>
          <w:bCs/>
          <w:color w:val="1A5276"/>
          <w:szCs w:val="24"/>
        </w:rPr>
      </w:pPr>
    </w:p>
    <w:p w14:paraId="22CEAE21" w14:textId="77777777" w:rsidR="00B75949" w:rsidRDefault="00B75949" w:rsidP="00FE10C8">
      <w:pPr>
        <w:pBdr>
          <w:bottom w:val="single" w:sz="6" w:space="4" w:color="1A5276"/>
        </w:pBdr>
        <w:spacing w:before="280" w:after="100" w:line="360" w:lineRule="auto"/>
        <w:jc w:val="both"/>
        <w:rPr>
          <w:b/>
          <w:bCs/>
          <w:color w:val="1A5276"/>
          <w:szCs w:val="24"/>
        </w:rPr>
      </w:pPr>
    </w:p>
    <w:p w14:paraId="203420BA" w14:textId="77777777" w:rsidR="00B75949" w:rsidRDefault="00B75949" w:rsidP="00FE10C8">
      <w:pPr>
        <w:pBdr>
          <w:bottom w:val="single" w:sz="6" w:space="4" w:color="1A5276"/>
        </w:pBdr>
        <w:spacing w:before="280" w:after="100" w:line="360" w:lineRule="auto"/>
        <w:jc w:val="both"/>
        <w:rPr>
          <w:b/>
          <w:bCs/>
          <w:color w:val="1A5276"/>
          <w:szCs w:val="24"/>
        </w:rPr>
      </w:pPr>
    </w:p>
    <w:p w14:paraId="6DFAE3B4" w14:textId="767CF92A" w:rsidR="00666D58" w:rsidRDefault="00A33652" w:rsidP="00FE10C8">
      <w:pPr>
        <w:pBdr>
          <w:bottom w:val="single" w:sz="6" w:space="4" w:color="1A5276"/>
        </w:pBdr>
        <w:spacing w:before="280" w:after="100" w:line="360" w:lineRule="auto"/>
        <w:jc w:val="both"/>
      </w:pPr>
      <w:r>
        <w:rPr>
          <w:b/>
          <w:bCs/>
          <w:color w:val="1A5276"/>
          <w:szCs w:val="24"/>
        </w:rPr>
        <w:lastRenderedPageBreak/>
        <w:t>1. CONTEXT &amp; RATIONALE</w:t>
      </w:r>
    </w:p>
    <w:p w14:paraId="4CFE67AD" w14:textId="77777777" w:rsidR="00666D58" w:rsidRDefault="00A33652" w:rsidP="00A33652">
      <w:pPr>
        <w:spacing w:before="240" w:after="140" w:line="360" w:lineRule="auto"/>
        <w:jc w:val="both"/>
      </w:pPr>
      <w:r>
        <w:t>Cameroon’s youth face a complex landscape: rising rates of school delinquency, moral erosion, digital misinformation, and a growing disconnect between young people and the civic institutions meant to protect them. At the same time, this generation is more connected, more vocal, and more capable of driving change than any before it.</w:t>
      </w:r>
    </w:p>
    <w:p w14:paraId="56DC3848" w14:textId="7109613E" w:rsidR="00666D58" w:rsidRDefault="00A33652" w:rsidP="00FE10C8">
      <w:pPr>
        <w:spacing w:after="140" w:line="360" w:lineRule="auto"/>
        <w:jc w:val="both"/>
      </w:pPr>
      <w:r>
        <w:t xml:space="preserve">Amplify: Youth Peace in the Digital Age emerges from this tension. It is a youth-led response to the question: what does peace look like when young people are the ones building it — in their schools, on their screens, and in their communities? It is also Cameroon’s answer to a global call. As an official action of the 13th International Youth Conference (IYC13), organized under the theme Innovative Diplomacy: Youth at the Forefront, </w:t>
      </w:r>
      <w:proofErr w:type="gramStart"/>
      <w:r>
        <w:t>Amplify</w:t>
      </w:r>
      <w:proofErr w:type="gramEnd"/>
      <w:r>
        <w:t xml:space="preserve"> places the voices of Cameroonian youth on an international platform, demonstrating that innovative diplomacy does not begin in foreign capitals</w:t>
      </w:r>
      <w:r w:rsidR="00FE10C8">
        <w:t>:</w:t>
      </w:r>
      <w:r>
        <w:t xml:space="preserve"> it begins here.</w:t>
      </w:r>
    </w:p>
    <w:p w14:paraId="38F5BE29" w14:textId="77777777" w:rsidR="00FE10C8" w:rsidRDefault="00FE10C8" w:rsidP="00FE10C8">
      <w:pPr>
        <w:spacing w:after="140" w:line="360" w:lineRule="auto"/>
        <w:jc w:val="both"/>
      </w:pPr>
    </w:p>
    <w:p w14:paraId="5967F33A" w14:textId="77777777" w:rsidR="00666D58" w:rsidRDefault="00A33652" w:rsidP="00FE10C8">
      <w:pPr>
        <w:pBdr>
          <w:bottom w:val="single" w:sz="6" w:space="4" w:color="1A5276"/>
        </w:pBdr>
        <w:spacing w:before="280" w:after="100" w:line="360" w:lineRule="auto"/>
        <w:jc w:val="both"/>
      </w:pPr>
      <w:r>
        <w:rPr>
          <w:b/>
          <w:bCs/>
          <w:color w:val="1A5276"/>
          <w:szCs w:val="24"/>
        </w:rPr>
        <w:t>2. OBJECTIVES</w:t>
      </w:r>
    </w:p>
    <w:p w14:paraId="03EAE672" w14:textId="77777777" w:rsidR="00666D58" w:rsidRDefault="00A33652" w:rsidP="00A33652">
      <w:pPr>
        <w:pStyle w:val="ListParagraph"/>
        <w:numPr>
          <w:ilvl w:val="0"/>
          <w:numId w:val="2"/>
        </w:numPr>
        <w:spacing w:before="240" w:after="80" w:line="360" w:lineRule="auto"/>
        <w:jc w:val="both"/>
      </w:pPr>
      <w:r>
        <w:t xml:space="preserve">Mobilize youth aged 13–35 across Cameroon around a collective commitment to peace, civic responsibility, and digital </w:t>
      </w:r>
      <w:proofErr w:type="gramStart"/>
      <w:r>
        <w:t>citizenship</w:t>
      </w:r>
      <w:proofErr w:type="gramEnd"/>
    </w:p>
    <w:p w14:paraId="659745E1" w14:textId="77777777" w:rsidR="00666D58" w:rsidRDefault="00A33652" w:rsidP="00FE10C8">
      <w:pPr>
        <w:pStyle w:val="ListParagraph"/>
        <w:numPr>
          <w:ilvl w:val="0"/>
          <w:numId w:val="2"/>
        </w:numPr>
        <w:spacing w:after="80" w:line="360" w:lineRule="auto"/>
        <w:jc w:val="both"/>
      </w:pPr>
      <w:r>
        <w:t xml:space="preserve">Gather a minimum of 2,000 signatures on the Amplify Peace Pledge as a measurable record of youth </w:t>
      </w:r>
      <w:proofErr w:type="gramStart"/>
      <w:r>
        <w:t>engagement</w:t>
      </w:r>
      <w:proofErr w:type="gramEnd"/>
    </w:p>
    <w:p w14:paraId="7760B7DB" w14:textId="77777777" w:rsidR="00666D58" w:rsidRDefault="00A33652" w:rsidP="00FE10C8">
      <w:pPr>
        <w:pStyle w:val="ListParagraph"/>
        <w:numPr>
          <w:ilvl w:val="0"/>
          <w:numId w:val="2"/>
        </w:numPr>
        <w:spacing w:after="80" w:line="360" w:lineRule="auto"/>
        <w:jc w:val="both"/>
      </w:pPr>
      <w:r>
        <w:t>Create a high-quality, documented youth action that contributes directly to the IYC13 Live Impact Report</w:t>
      </w:r>
    </w:p>
    <w:p w14:paraId="547A34B5" w14:textId="77777777" w:rsidR="00666D58" w:rsidRDefault="00A33652" w:rsidP="00FE10C8">
      <w:pPr>
        <w:pStyle w:val="ListParagraph"/>
        <w:numPr>
          <w:ilvl w:val="0"/>
          <w:numId w:val="2"/>
        </w:numPr>
        <w:spacing w:after="80" w:line="360" w:lineRule="auto"/>
        <w:jc w:val="both"/>
      </w:pPr>
      <w:r>
        <w:t xml:space="preserve">Build the capacity of 40+ young volunteers through hands-on event management, facilitation, and outreach </w:t>
      </w:r>
      <w:proofErr w:type="gramStart"/>
      <w:r>
        <w:t>experience</w:t>
      </w:r>
      <w:proofErr w:type="gramEnd"/>
    </w:p>
    <w:p w14:paraId="6F44F02C" w14:textId="77777777" w:rsidR="00666D58" w:rsidRDefault="00A33652" w:rsidP="00FE10C8">
      <w:pPr>
        <w:pStyle w:val="ListParagraph"/>
        <w:numPr>
          <w:ilvl w:val="0"/>
          <w:numId w:val="2"/>
        </w:numPr>
        <w:spacing w:after="80" w:line="360" w:lineRule="auto"/>
        <w:jc w:val="both"/>
      </w:pPr>
      <w:r>
        <w:t>Establish a foundation for sustained youth-led peace advocacy through the Amplify Peace Pledge Drive</w:t>
      </w:r>
    </w:p>
    <w:p w14:paraId="07CE468D" w14:textId="77777777" w:rsidR="00FE10C8" w:rsidRDefault="00FE10C8" w:rsidP="00FE10C8">
      <w:pPr>
        <w:pStyle w:val="ListParagraph"/>
        <w:spacing w:after="80" w:line="360" w:lineRule="auto"/>
        <w:ind w:left="600"/>
        <w:jc w:val="both"/>
      </w:pPr>
    </w:p>
    <w:p w14:paraId="42BEC1D1" w14:textId="77777777" w:rsidR="00666D58" w:rsidRDefault="00A33652" w:rsidP="00FE10C8">
      <w:pPr>
        <w:pBdr>
          <w:bottom w:val="single" w:sz="6" w:space="4" w:color="1A5276"/>
        </w:pBdr>
        <w:spacing w:before="280" w:after="100" w:line="360" w:lineRule="auto"/>
        <w:jc w:val="both"/>
      </w:pPr>
      <w:r>
        <w:rPr>
          <w:b/>
          <w:bCs/>
          <w:color w:val="1A5276"/>
          <w:szCs w:val="24"/>
        </w:rPr>
        <w:t>3. EVENT STRUCTURE</w:t>
      </w:r>
    </w:p>
    <w:p w14:paraId="1FF165AF" w14:textId="7B2DBA85" w:rsidR="00FE10C8" w:rsidRDefault="00A33652" w:rsidP="00752079">
      <w:pPr>
        <w:spacing w:before="240" w:after="100" w:line="360" w:lineRule="auto"/>
        <w:jc w:val="both"/>
      </w:pPr>
      <w:r>
        <w:t>Amplify unfolds across two sessions on May 18, 2026, designed to reach youth both in person and worldwide.</w:t>
      </w:r>
    </w:p>
    <w:p w14:paraId="45DFC199" w14:textId="77777777" w:rsidR="00666D58" w:rsidRDefault="00A33652" w:rsidP="00FE10C8">
      <w:pPr>
        <w:spacing w:before="100" w:after="60" w:line="360" w:lineRule="auto"/>
        <w:jc w:val="both"/>
      </w:pPr>
      <w:r>
        <w:rPr>
          <w:b/>
          <w:bCs/>
          <w:color w:val="1A5276"/>
        </w:rPr>
        <w:t>Onsite Session — 12:00 PM to 2:10 PM | IUSJC Campus, Yaoundé</w:t>
      </w:r>
    </w:p>
    <w:p w14:paraId="3412D716" w14:textId="77777777" w:rsidR="00666D58" w:rsidRDefault="00A33652" w:rsidP="00FE10C8">
      <w:pPr>
        <w:pStyle w:val="ListParagraph"/>
        <w:numPr>
          <w:ilvl w:val="0"/>
          <w:numId w:val="2"/>
        </w:numPr>
        <w:spacing w:after="80" w:line="360" w:lineRule="auto"/>
        <w:jc w:val="both"/>
      </w:pPr>
      <w:r>
        <w:t>Opening and welcome by the organizer</w:t>
      </w:r>
    </w:p>
    <w:p w14:paraId="51D22BED" w14:textId="77777777" w:rsidR="00666D58" w:rsidRDefault="00A33652" w:rsidP="00FE10C8">
      <w:pPr>
        <w:pStyle w:val="ListParagraph"/>
        <w:numPr>
          <w:ilvl w:val="0"/>
          <w:numId w:val="2"/>
        </w:numPr>
        <w:spacing w:after="80" w:line="360" w:lineRule="auto"/>
        <w:jc w:val="both"/>
      </w:pPr>
      <w:r>
        <w:lastRenderedPageBreak/>
        <w:t>Panel discussion: Youth, Peace &amp; the Digital Age — two speakers, moderated Q&amp;A, open floor for youth voices</w:t>
      </w:r>
    </w:p>
    <w:p w14:paraId="06EC0123" w14:textId="77777777" w:rsidR="00666D58" w:rsidRDefault="00A33652" w:rsidP="00FE10C8">
      <w:pPr>
        <w:pStyle w:val="ListParagraph"/>
        <w:numPr>
          <w:ilvl w:val="0"/>
          <w:numId w:val="2"/>
        </w:numPr>
        <w:spacing w:after="80" w:line="360" w:lineRule="auto"/>
        <w:jc w:val="both"/>
      </w:pPr>
      <w:r>
        <w:t xml:space="preserve">Creative Expression: spoken word slam performance and interactive choir </w:t>
      </w:r>
      <w:proofErr w:type="gramStart"/>
      <w:r>
        <w:t>activity</w:t>
      </w:r>
      <w:proofErr w:type="gramEnd"/>
    </w:p>
    <w:p w14:paraId="26F44D9E" w14:textId="77777777" w:rsidR="00666D58" w:rsidRDefault="00A33652" w:rsidP="00FE10C8">
      <w:pPr>
        <w:pStyle w:val="ListParagraph"/>
        <w:numPr>
          <w:ilvl w:val="0"/>
          <w:numId w:val="2"/>
        </w:numPr>
        <w:spacing w:after="80" w:line="360" w:lineRule="auto"/>
        <w:jc w:val="both"/>
      </w:pPr>
      <w:r>
        <w:t xml:space="preserve">Open networking block: Peace Pledge signing station, handprint trees, photography, and informal </w:t>
      </w:r>
      <w:proofErr w:type="gramStart"/>
      <w:r>
        <w:t>exchanges</w:t>
      </w:r>
      <w:proofErr w:type="gramEnd"/>
    </w:p>
    <w:p w14:paraId="05527F31" w14:textId="77777777" w:rsidR="00666D58" w:rsidRDefault="00A33652" w:rsidP="00FE10C8">
      <w:pPr>
        <w:pStyle w:val="ListParagraph"/>
        <w:numPr>
          <w:ilvl w:val="0"/>
          <w:numId w:val="2"/>
        </w:numPr>
        <w:spacing w:after="80" w:line="360" w:lineRule="auto"/>
        <w:jc w:val="both"/>
      </w:pPr>
      <w:r>
        <w:t>Closing remarks</w:t>
      </w:r>
    </w:p>
    <w:p w14:paraId="6B037625" w14:textId="77777777" w:rsidR="00FE10C8" w:rsidRDefault="00FE10C8" w:rsidP="00FE10C8">
      <w:pPr>
        <w:pStyle w:val="ListParagraph"/>
        <w:spacing w:after="80" w:line="360" w:lineRule="auto"/>
        <w:ind w:left="600"/>
        <w:jc w:val="both"/>
      </w:pPr>
    </w:p>
    <w:p w14:paraId="48E637A4" w14:textId="77777777" w:rsidR="00666D58" w:rsidRDefault="00A33652" w:rsidP="00FE10C8">
      <w:pPr>
        <w:spacing w:before="120" w:after="60" w:line="360" w:lineRule="auto"/>
        <w:jc w:val="both"/>
      </w:pPr>
      <w:r>
        <w:rPr>
          <w:b/>
          <w:bCs/>
          <w:color w:val="1A5276"/>
        </w:rPr>
        <w:t>Online Session — 8:00 PM to 9:30 PM | Zoom, Worldwide</w:t>
      </w:r>
    </w:p>
    <w:p w14:paraId="42F17B4D" w14:textId="77777777" w:rsidR="00666D58" w:rsidRDefault="00A33652" w:rsidP="00FE10C8">
      <w:pPr>
        <w:pStyle w:val="ListParagraph"/>
        <w:numPr>
          <w:ilvl w:val="0"/>
          <w:numId w:val="2"/>
        </w:numPr>
        <w:spacing w:after="80" w:line="360" w:lineRule="auto"/>
        <w:jc w:val="both"/>
      </w:pPr>
      <w:r>
        <w:t>Opening by the organizer</w:t>
      </w:r>
    </w:p>
    <w:p w14:paraId="451401F4" w14:textId="77777777" w:rsidR="00666D58" w:rsidRDefault="00A33652" w:rsidP="00FE10C8">
      <w:pPr>
        <w:pStyle w:val="ListParagraph"/>
        <w:numPr>
          <w:ilvl w:val="0"/>
          <w:numId w:val="2"/>
        </w:numPr>
        <w:spacing w:after="80" w:line="360" w:lineRule="auto"/>
        <w:jc w:val="both"/>
      </w:pPr>
      <w:r>
        <w:t>Talk: Innovative Diplomacy &amp; Youth — international speaker from the ISOC SIG network</w:t>
      </w:r>
    </w:p>
    <w:p w14:paraId="2B9BC456" w14:textId="77777777" w:rsidR="00666D58" w:rsidRDefault="00A33652" w:rsidP="00FE10C8">
      <w:pPr>
        <w:pStyle w:val="ListParagraph"/>
        <w:numPr>
          <w:ilvl w:val="0"/>
          <w:numId w:val="2"/>
        </w:numPr>
        <w:spacing w:after="80" w:line="360" w:lineRule="auto"/>
        <w:jc w:val="both"/>
      </w:pPr>
      <w:r>
        <w:t xml:space="preserve">Facilitated peer discussions in breakout rooms, led by ISOC SIG </w:t>
      </w:r>
      <w:proofErr w:type="gramStart"/>
      <w:r>
        <w:t>volunteers</w:t>
      </w:r>
      <w:proofErr w:type="gramEnd"/>
    </w:p>
    <w:p w14:paraId="11C7D0CA" w14:textId="77777777" w:rsidR="00666D58" w:rsidRDefault="00A33652" w:rsidP="00FE10C8">
      <w:pPr>
        <w:pStyle w:val="ListParagraph"/>
        <w:numPr>
          <w:ilvl w:val="0"/>
          <w:numId w:val="2"/>
        </w:numPr>
        <w:spacing w:after="80" w:line="360" w:lineRule="auto"/>
        <w:jc w:val="both"/>
      </w:pPr>
      <w:r>
        <w:t xml:space="preserve">Peace in Letters: a creative group activity where participants build sentences of peace using each other’s </w:t>
      </w:r>
      <w:proofErr w:type="gramStart"/>
      <w:r>
        <w:t>names</w:t>
      </w:r>
      <w:proofErr w:type="gramEnd"/>
    </w:p>
    <w:p w14:paraId="39A19C0A" w14:textId="77777777" w:rsidR="00666D58" w:rsidRDefault="00A33652" w:rsidP="00FE10C8">
      <w:pPr>
        <w:pStyle w:val="ListParagraph"/>
        <w:numPr>
          <w:ilvl w:val="0"/>
          <w:numId w:val="2"/>
        </w:numPr>
        <w:spacing w:after="80" w:line="360" w:lineRule="auto"/>
        <w:jc w:val="both"/>
      </w:pPr>
      <w:r>
        <w:t>Closing and certificate announcement</w:t>
      </w:r>
    </w:p>
    <w:p w14:paraId="4CFE0BD9" w14:textId="77777777" w:rsidR="00FE10C8" w:rsidRDefault="00FE10C8" w:rsidP="00B26F54">
      <w:pPr>
        <w:pStyle w:val="ListParagraph"/>
        <w:spacing w:after="80" w:line="360" w:lineRule="auto"/>
        <w:ind w:left="600"/>
        <w:jc w:val="both"/>
      </w:pPr>
    </w:p>
    <w:p w14:paraId="07EC107D" w14:textId="77777777" w:rsidR="00666D58" w:rsidRDefault="00A33652" w:rsidP="00FE10C8">
      <w:pPr>
        <w:spacing w:before="120" w:after="60" w:line="360" w:lineRule="auto"/>
        <w:jc w:val="both"/>
      </w:pPr>
      <w:r>
        <w:rPr>
          <w:b/>
          <w:bCs/>
          <w:color w:val="1A5276"/>
        </w:rPr>
        <w:t>Amplify Peace Pledge Drive — All Day</w:t>
      </w:r>
    </w:p>
    <w:p w14:paraId="0641519F" w14:textId="1D190442" w:rsidR="00666D58" w:rsidRDefault="00A33652" w:rsidP="00FE10C8">
      <w:pPr>
        <w:spacing w:after="140" w:line="360" w:lineRule="auto"/>
        <w:jc w:val="both"/>
      </w:pPr>
      <w:r>
        <w:t>The Peace Pledge runs as a continuous thread throughout the entire day — onsite, in partner schools and institutions across Cameroon, and online. Youth aged 13</w:t>
      </w:r>
      <w:r w:rsidR="00B26F54">
        <w:t xml:space="preserve"> - </w:t>
      </w:r>
      <w:r>
        <w:t>35 sign individually, committing publicly to building peace in their communities. All names and institutions will be published online as a permanent record of commitment.</w:t>
      </w:r>
    </w:p>
    <w:p w14:paraId="6B9EB300" w14:textId="77777777" w:rsidR="00FE10C8" w:rsidRDefault="00FE10C8" w:rsidP="00FE10C8">
      <w:pPr>
        <w:spacing w:after="140" w:line="360" w:lineRule="auto"/>
        <w:jc w:val="both"/>
      </w:pPr>
    </w:p>
    <w:p w14:paraId="12E4FBCF" w14:textId="77777777" w:rsidR="00666D58" w:rsidRDefault="00A33652" w:rsidP="00FE10C8">
      <w:pPr>
        <w:pBdr>
          <w:bottom w:val="single" w:sz="6" w:space="4" w:color="1A5276"/>
        </w:pBdr>
        <w:spacing w:before="280" w:after="100" w:line="360" w:lineRule="auto"/>
        <w:jc w:val="both"/>
      </w:pPr>
      <w:r>
        <w:rPr>
          <w:b/>
          <w:bCs/>
          <w:color w:val="1A5276"/>
          <w:szCs w:val="24"/>
        </w:rPr>
        <w:t>4. TARGET AUDIENCE &amp; OUTREACH STRATEGY</w:t>
      </w:r>
    </w:p>
    <w:p w14:paraId="759CECC4" w14:textId="1801B677" w:rsidR="00666D58" w:rsidRDefault="00A33652" w:rsidP="00A33652">
      <w:pPr>
        <w:spacing w:before="240" w:after="140" w:line="360" w:lineRule="auto"/>
        <w:jc w:val="both"/>
      </w:pPr>
      <w:r>
        <w:t>Amplify targets youth aged 13–35 across Cameroon and internationally. The outreach strategy operates on t</w:t>
      </w:r>
      <w:r w:rsidR="00B26F54">
        <w:t>wo</w:t>
      </w:r>
      <w:r>
        <w:t xml:space="preserve"> levels:</w:t>
      </w:r>
    </w:p>
    <w:p w14:paraId="0AD84D6D" w14:textId="372D4DC0" w:rsidR="00666D58" w:rsidRDefault="00A33652" w:rsidP="00FE10C8">
      <w:pPr>
        <w:pStyle w:val="ListParagraph"/>
        <w:numPr>
          <w:ilvl w:val="0"/>
          <w:numId w:val="2"/>
        </w:numPr>
        <w:spacing w:after="80" w:line="360" w:lineRule="auto"/>
        <w:jc w:val="both"/>
      </w:pPr>
      <w:r>
        <w:t>School partnership network: physical visits to 50</w:t>
      </w:r>
      <w:r w:rsidR="005F0089">
        <w:t xml:space="preserve"> </w:t>
      </w:r>
      <w:r>
        <w:t>–1</w:t>
      </w:r>
      <w:r w:rsidR="005F0089">
        <w:t>5</w:t>
      </w:r>
      <w:r>
        <w:t>0 secondary schools and universities across Yaoundé and other towns, leaving pledge forms, posters, and partnership agreements. Schools commit to mobilizing students through their student offices</w:t>
      </w:r>
      <w:r w:rsidR="0089520E">
        <w:t xml:space="preserve"> </w:t>
      </w:r>
      <w:r>
        <w:t>and social media channels</w:t>
      </w:r>
      <w:r w:rsidR="00B26F54">
        <w:t>.</w:t>
      </w:r>
    </w:p>
    <w:p w14:paraId="6A0A16CF" w14:textId="482641EA" w:rsidR="00666D58" w:rsidRDefault="00A33652" w:rsidP="00B24BA6">
      <w:pPr>
        <w:pStyle w:val="ListParagraph"/>
        <w:numPr>
          <w:ilvl w:val="0"/>
          <w:numId w:val="2"/>
        </w:numPr>
        <w:spacing w:after="80" w:line="360" w:lineRule="auto"/>
        <w:jc w:val="both"/>
      </w:pPr>
      <w:r>
        <w:t>Digital &amp; diaspora outreach: the online session and digital pledge are open worldwide, reaching Cameroonian diaspora communities and international youth</w:t>
      </w:r>
      <w:r w:rsidR="00B26F54">
        <w:t>.</w:t>
      </w:r>
    </w:p>
    <w:p w14:paraId="4830FD0B" w14:textId="0251739B" w:rsidR="00B26F54" w:rsidRDefault="00A33652" w:rsidP="00FE10C8">
      <w:pPr>
        <w:spacing w:after="140" w:line="360" w:lineRule="auto"/>
        <w:jc w:val="both"/>
      </w:pPr>
      <w:r>
        <w:t xml:space="preserve">The Amplify Peace Pledge Drive is the central mobilization engine. Schools whose students participate most actively will be publicly recognized on </w:t>
      </w:r>
      <w:proofErr w:type="spellStart"/>
      <w:r>
        <w:t>Amplify’s</w:t>
      </w:r>
      <w:proofErr w:type="spellEnd"/>
      <w:r>
        <w:t xml:space="preserve"> social media </w:t>
      </w:r>
      <w:proofErr w:type="gramStart"/>
      <w:r>
        <w:t>platforms</w:t>
      </w:r>
      <w:proofErr w:type="gramEnd"/>
    </w:p>
    <w:p w14:paraId="1C07F162" w14:textId="77777777" w:rsidR="00666D58" w:rsidRDefault="00A33652" w:rsidP="00FE10C8">
      <w:pPr>
        <w:pBdr>
          <w:bottom w:val="single" w:sz="6" w:space="4" w:color="1A5276"/>
        </w:pBdr>
        <w:spacing w:before="280" w:after="100" w:line="360" w:lineRule="auto"/>
        <w:jc w:val="both"/>
      </w:pPr>
      <w:r>
        <w:rPr>
          <w:b/>
          <w:bCs/>
          <w:color w:val="1A5276"/>
          <w:szCs w:val="24"/>
        </w:rPr>
        <w:lastRenderedPageBreak/>
        <w:t>5. VOLUNTEER &amp; LEADERSHIP TEAM</w:t>
      </w:r>
    </w:p>
    <w:p w14:paraId="77C4062E" w14:textId="1D833118" w:rsidR="00666D58" w:rsidRDefault="00A33652" w:rsidP="00A33652">
      <w:pPr>
        <w:spacing w:before="240" w:after="140" w:line="360" w:lineRule="auto"/>
        <w:jc w:val="both"/>
      </w:pPr>
      <w:r>
        <w:t>Amplify is powered by 40+ volunteers organized into four operational teams, each led by a dedicated Team Lead reporting directly to the organizer:</w:t>
      </w:r>
    </w:p>
    <w:p w14:paraId="362DFACA" w14:textId="77777777" w:rsidR="00666D58" w:rsidRDefault="00666D58" w:rsidP="00FE10C8">
      <w:pPr>
        <w:spacing w:before="80" w:line="360" w:lineRule="auto"/>
        <w:jc w:val="both"/>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9"/>
        <w:gridCol w:w="4617"/>
      </w:tblGrid>
      <w:tr w:rsidR="00666D58" w14:paraId="54CB511F" w14:textId="77777777" w:rsidTr="00910EDC">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CFAD666" w14:textId="77777777" w:rsidR="00666D58" w:rsidRDefault="00A33652" w:rsidP="00FE10C8">
            <w:pPr>
              <w:spacing w:line="360" w:lineRule="auto"/>
              <w:jc w:val="both"/>
            </w:pPr>
            <w:r>
              <w:rPr>
                <w:b/>
                <w:bCs/>
                <w:color w:val="FFFFFF"/>
              </w:rPr>
              <w:t>Team</w:t>
            </w:r>
          </w:p>
        </w:tc>
        <w:tc>
          <w:tcPr>
            <w:tcW w:w="1409"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DFFD7AD" w14:textId="77777777" w:rsidR="00666D58" w:rsidRDefault="00A33652" w:rsidP="00FE10C8">
            <w:pPr>
              <w:spacing w:line="360" w:lineRule="auto"/>
              <w:jc w:val="both"/>
            </w:pPr>
            <w:r>
              <w:rPr>
                <w:b/>
                <w:bCs/>
                <w:color w:val="FFFFFF"/>
              </w:rPr>
              <w:t>Volunteers</w:t>
            </w:r>
          </w:p>
        </w:tc>
        <w:tc>
          <w:tcPr>
            <w:tcW w:w="4617"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B01F2C5" w14:textId="77777777" w:rsidR="00666D58" w:rsidRDefault="00A33652" w:rsidP="00FE10C8">
            <w:pPr>
              <w:spacing w:line="360" w:lineRule="auto"/>
              <w:jc w:val="both"/>
            </w:pPr>
            <w:r>
              <w:rPr>
                <w:b/>
                <w:bCs/>
                <w:color w:val="FFFFFF"/>
              </w:rPr>
              <w:t>Key Responsibilities</w:t>
            </w:r>
          </w:p>
        </w:tc>
      </w:tr>
      <w:tr w:rsidR="00666D58" w14:paraId="708ABB9C" w14:textId="77777777" w:rsidTr="00910EDC">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6F3FF23" w14:textId="77777777" w:rsidR="00666D58" w:rsidRDefault="00A33652" w:rsidP="00FE10C8">
            <w:pPr>
              <w:spacing w:line="360" w:lineRule="auto"/>
              <w:jc w:val="both"/>
            </w:pPr>
            <w:r>
              <w:rPr>
                <w:b/>
                <w:bCs/>
              </w:rPr>
              <w:t>On-Ground Operations</w:t>
            </w:r>
          </w:p>
        </w:tc>
        <w:tc>
          <w:tcPr>
            <w:tcW w:w="1409"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298F9245" w14:textId="77777777" w:rsidR="00666D58" w:rsidRDefault="00A33652" w:rsidP="00FE10C8">
            <w:pPr>
              <w:spacing w:line="360" w:lineRule="auto"/>
              <w:jc w:val="both"/>
            </w:pPr>
            <w:r>
              <w:t>~10</w:t>
            </w:r>
          </w:p>
        </w:tc>
        <w:tc>
          <w:tcPr>
            <w:tcW w:w="4617"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3EB2F85" w14:textId="77777777" w:rsidR="00666D58" w:rsidRDefault="00A33652" w:rsidP="00FE10C8">
            <w:pPr>
              <w:spacing w:line="360" w:lineRule="auto"/>
              <w:jc w:val="both"/>
            </w:pPr>
            <w:r>
              <w:t>Venue setup, guest reception, pledge station, handprint tree activity, stage management</w:t>
            </w:r>
          </w:p>
        </w:tc>
      </w:tr>
      <w:tr w:rsidR="00666D58" w14:paraId="20A28DE6" w14:textId="77777777" w:rsidTr="00910EDC">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4C35A7" w14:textId="77777777" w:rsidR="00666D58" w:rsidRDefault="00A33652" w:rsidP="00FE10C8">
            <w:pPr>
              <w:spacing w:line="360" w:lineRule="auto"/>
              <w:jc w:val="both"/>
            </w:pPr>
            <w:r>
              <w:rPr>
                <w:b/>
                <w:bCs/>
              </w:rPr>
              <w:t>Community Engagement</w:t>
            </w:r>
          </w:p>
        </w:tc>
        <w:tc>
          <w:tcPr>
            <w:tcW w:w="140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B30363" w14:textId="77777777" w:rsidR="00666D58" w:rsidRDefault="00A33652" w:rsidP="00FE10C8">
            <w:pPr>
              <w:spacing w:line="360" w:lineRule="auto"/>
              <w:jc w:val="both"/>
            </w:pPr>
            <w:r>
              <w:t>~14</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95BDE4" w14:textId="77777777" w:rsidR="00666D58" w:rsidRDefault="00A33652" w:rsidP="00FE10C8">
            <w:pPr>
              <w:spacing w:line="360" w:lineRule="auto"/>
              <w:jc w:val="both"/>
            </w:pPr>
            <w:r>
              <w:t>School &amp; institution visits, poster distribution, outreach across Yaoundé and other towns, diaspora mobilization</w:t>
            </w:r>
          </w:p>
        </w:tc>
      </w:tr>
      <w:tr w:rsidR="00666D58" w14:paraId="517F2FD9" w14:textId="77777777" w:rsidTr="00910EDC">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72A81A1" w14:textId="77777777" w:rsidR="00666D58" w:rsidRDefault="00A33652" w:rsidP="00FE10C8">
            <w:pPr>
              <w:spacing w:line="360" w:lineRule="auto"/>
              <w:jc w:val="both"/>
            </w:pPr>
            <w:r>
              <w:rPr>
                <w:b/>
                <w:bCs/>
              </w:rPr>
              <w:t>Digital Experience</w:t>
            </w:r>
          </w:p>
        </w:tc>
        <w:tc>
          <w:tcPr>
            <w:tcW w:w="1409"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4BBC57E" w14:textId="318C5186" w:rsidR="00666D58" w:rsidRDefault="00A33652" w:rsidP="00FE10C8">
            <w:pPr>
              <w:spacing w:line="360" w:lineRule="auto"/>
              <w:jc w:val="both"/>
            </w:pPr>
            <w:r>
              <w:t>~</w:t>
            </w:r>
            <w:r w:rsidR="00492169">
              <w:t>10</w:t>
            </w:r>
          </w:p>
        </w:tc>
        <w:tc>
          <w:tcPr>
            <w:tcW w:w="4617"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29461F8" w14:textId="77777777" w:rsidR="00666D58" w:rsidRDefault="00A33652" w:rsidP="00FE10C8">
            <w:pPr>
              <w:spacing w:line="360" w:lineRule="auto"/>
              <w:jc w:val="both"/>
            </w:pPr>
            <w:r>
              <w:t>Online session hosting, Zoom management, breakout facilitation (ISOC SIG volunteers), chat moderation</w:t>
            </w:r>
          </w:p>
        </w:tc>
      </w:tr>
      <w:tr w:rsidR="00666D58" w14:paraId="7278AAAF" w14:textId="77777777" w:rsidTr="00910EDC">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5B7FFC" w14:textId="77777777" w:rsidR="00666D58" w:rsidRDefault="00A33652" w:rsidP="00FE10C8">
            <w:pPr>
              <w:spacing w:line="360" w:lineRule="auto"/>
              <w:jc w:val="both"/>
            </w:pPr>
            <w:r>
              <w:rPr>
                <w:b/>
                <w:bCs/>
              </w:rPr>
              <w:t>Media &amp; Communications</w:t>
            </w:r>
          </w:p>
        </w:tc>
        <w:tc>
          <w:tcPr>
            <w:tcW w:w="140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49AC75" w14:textId="77777777" w:rsidR="00666D58" w:rsidRDefault="00A33652" w:rsidP="00FE10C8">
            <w:pPr>
              <w:spacing w:line="360" w:lineRule="auto"/>
              <w:jc w:val="both"/>
            </w:pPr>
            <w:r>
              <w:t>~5</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69CA0A" w14:textId="77777777" w:rsidR="00666D58" w:rsidRDefault="00A33652" w:rsidP="00FE10C8">
            <w:pPr>
              <w:spacing w:line="360" w:lineRule="auto"/>
              <w:jc w:val="both"/>
            </w:pPr>
            <w:r>
              <w:t>Photography, videography, live social media, Instagram strategy, certificate management</w:t>
            </w:r>
          </w:p>
        </w:tc>
      </w:tr>
      <w:tr w:rsidR="00666D58" w14:paraId="3BC36C9C" w14:textId="77777777" w:rsidTr="00910EDC">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A38FF9A" w14:textId="77777777" w:rsidR="00666D58" w:rsidRDefault="00A33652" w:rsidP="00FE10C8">
            <w:pPr>
              <w:spacing w:line="360" w:lineRule="auto"/>
              <w:jc w:val="both"/>
            </w:pPr>
            <w:r>
              <w:rPr>
                <w:b/>
                <w:bCs/>
              </w:rPr>
              <w:t>Chief of Staff + Impact &amp; Outcomes</w:t>
            </w:r>
          </w:p>
        </w:tc>
        <w:tc>
          <w:tcPr>
            <w:tcW w:w="1409"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7B26C86" w14:textId="77777777" w:rsidR="00666D58" w:rsidRDefault="00A33652" w:rsidP="00FE10C8">
            <w:pPr>
              <w:spacing w:line="360" w:lineRule="auto"/>
              <w:jc w:val="both"/>
            </w:pPr>
            <w:r>
              <w:t>~5</w:t>
            </w:r>
          </w:p>
        </w:tc>
        <w:tc>
          <w:tcPr>
            <w:tcW w:w="4617"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2F9FF49" w14:textId="77777777" w:rsidR="00666D58" w:rsidRDefault="00A33652" w:rsidP="00FE10C8">
            <w:pPr>
              <w:spacing w:line="360" w:lineRule="auto"/>
              <w:jc w:val="both"/>
            </w:pPr>
            <w:r>
              <w:t>Cross-team coordination, pledge data tracking, post-event reporting, IYC13 impact submission</w:t>
            </w:r>
          </w:p>
        </w:tc>
      </w:tr>
    </w:tbl>
    <w:p w14:paraId="532A7563" w14:textId="77777777" w:rsidR="00666D58" w:rsidRDefault="00666D58" w:rsidP="00FE10C8">
      <w:pPr>
        <w:spacing w:before="80" w:line="360" w:lineRule="auto"/>
        <w:jc w:val="both"/>
      </w:pPr>
    </w:p>
    <w:p w14:paraId="1EE63334" w14:textId="77777777" w:rsidR="00666D58" w:rsidRDefault="00A33652" w:rsidP="00FE10C8">
      <w:pPr>
        <w:spacing w:after="60" w:line="360" w:lineRule="auto"/>
        <w:jc w:val="both"/>
      </w:pPr>
      <w:r>
        <w:t>Volunteer roles carry professional titles (Associate, Lead) and provide participants with documented event management experience. All volunteers receive a digital certificate of participation.</w:t>
      </w:r>
    </w:p>
    <w:p w14:paraId="6BE014DC" w14:textId="77777777" w:rsidR="00FE10C8" w:rsidRDefault="00FE10C8" w:rsidP="00FE10C8">
      <w:pPr>
        <w:spacing w:after="60" w:line="360" w:lineRule="auto"/>
        <w:jc w:val="both"/>
      </w:pPr>
    </w:p>
    <w:p w14:paraId="00471C60" w14:textId="77777777" w:rsidR="00666D58" w:rsidRDefault="00A33652" w:rsidP="00FE10C8">
      <w:pPr>
        <w:pBdr>
          <w:bottom w:val="single" w:sz="6" w:space="4" w:color="1A5276"/>
        </w:pBdr>
        <w:spacing w:before="280" w:after="100" w:line="360" w:lineRule="auto"/>
        <w:jc w:val="both"/>
      </w:pPr>
      <w:r>
        <w:rPr>
          <w:b/>
          <w:bCs/>
          <w:color w:val="1A5276"/>
          <w:szCs w:val="24"/>
        </w:rPr>
        <w:t>6. EXPECTED IMPACT</w:t>
      </w:r>
    </w:p>
    <w:p w14:paraId="4318311E" w14:textId="109C0707" w:rsidR="00666D58" w:rsidRDefault="00A33652" w:rsidP="00A33652">
      <w:pPr>
        <w:pStyle w:val="ListParagraph"/>
        <w:numPr>
          <w:ilvl w:val="0"/>
          <w:numId w:val="2"/>
        </w:numPr>
        <w:spacing w:before="240" w:after="80" w:line="360" w:lineRule="auto"/>
        <w:jc w:val="both"/>
      </w:pPr>
      <w:r>
        <w:t>2</w:t>
      </w:r>
      <w:r w:rsidR="00492169">
        <w:t xml:space="preserve"> 0</w:t>
      </w:r>
      <w:r>
        <w:t xml:space="preserve">00+ youth directly engaged through the onsite session, online session, and real-time pledge </w:t>
      </w:r>
      <w:proofErr w:type="gramStart"/>
      <w:r>
        <w:t>signing</w:t>
      </w:r>
      <w:proofErr w:type="gramEnd"/>
    </w:p>
    <w:p w14:paraId="1221261E" w14:textId="6DF3D397" w:rsidR="00666D58" w:rsidRDefault="00A33652" w:rsidP="00FE10C8">
      <w:pPr>
        <w:pStyle w:val="ListParagraph"/>
        <w:numPr>
          <w:ilvl w:val="0"/>
          <w:numId w:val="2"/>
        </w:numPr>
        <w:spacing w:after="80" w:line="360" w:lineRule="auto"/>
        <w:jc w:val="both"/>
      </w:pPr>
      <w:r>
        <w:t>10</w:t>
      </w:r>
      <w:r w:rsidR="00492169">
        <w:t xml:space="preserve"> </w:t>
      </w:r>
      <w:r>
        <w:t xml:space="preserve">000+ people indirectly reached through social media, school networks, and community ripple </w:t>
      </w:r>
      <w:proofErr w:type="gramStart"/>
      <w:r>
        <w:t>effects</w:t>
      </w:r>
      <w:proofErr w:type="gramEnd"/>
    </w:p>
    <w:p w14:paraId="1CC00313" w14:textId="73EDBEA1" w:rsidR="00666D58" w:rsidRDefault="00A33652" w:rsidP="00FE10C8">
      <w:pPr>
        <w:pStyle w:val="ListParagraph"/>
        <w:numPr>
          <w:ilvl w:val="0"/>
          <w:numId w:val="2"/>
        </w:numPr>
        <w:spacing w:after="80" w:line="360" w:lineRule="auto"/>
        <w:jc w:val="both"/>
      </w:pPr>
      <w:r>
        <w:t>2</w:t>
      </w:r>
      <w:r w:rsidR="00492169">
        <w:t xml:space="preserve"> </w:t>
      </w:r>
      <w:r>
        <w:t>000+ signatures on the Amplify Peace Pledge</w:t>
      </w:r>
      <w:r w:rsidR="00492169">
        <w:t>:</w:t>
      </w:r>
      <w:r>
        <w:t xml:space="preserve"> a public, permanent record of Cameroonian youth </w:t>
      </w:r>
      <w:proofErr w:type="gramStart"/>
      <w:r>
        <w:t>commitment</w:t>
      </w:r>
      <w:proofErr w:type="gramEnd"/>
    </w:p>
    <w:p w14:paraId="0D42AFE5" w14:textId="4F5BF3C7" w:rsidR="00666D58" w:rsidRDefault="00492169" w:rsidP="00FE10C8">
      <w:pPr>
        <w:pStyle w:val="ListParagraph"/>
        <w:numPr>
          <w:ilvl w:val="0"/>
          <w:numId w:val="2"/>
        </w:numPr>
        <w:spacing w:after="80" w:line="360" w:lineRule="auto"/>
        <w:jc w:val="both"/>
      </w:pPr>
      <w:r>
        <w:t>10</w:t>
      </w:r>
      <w:r w:rsidR="00A33652">
        <w:t>0</w:t>
      </w:r>
      <w:r w:rsidR="00B26F54">
        <w:t>+</w:t>
      </w:r>
      <w:r w:rsidR="00A33652">
        <w:t xml:space="preserve"> schools and institutions mobilized across </w:t>
      </w:r>
      <w:proofErr w:type="gramStart"/>
      <w:r w:rsidR="00A33652">
        <w:t>Cameroon</w:t>
      </w:r>
      <w:proofErr w:type="gramEnd"/>
    </w:p>
    <w:p w14:paraId="52629C50" w14:textId="2794F29D" w:rsidR="00666D58" w:rsidRDefault="00A33652" w:rsidP="00FE10C8">
      <w:pPr>
        <w:pStyle w:val="ListParagraph"/>
        <w:numPr>
          <w:ilvl w:val="0"/>
          <w:numId w:val="2"/>
        </w:numPr>
        <w:spacing w:after="80" w:line="360" w:lineRule="auto"/>
        <w:jc w:val="both"/>
      </w:pPr>
      <w:r>
        <w:lastRenderedPageBreak/>
        <w:t>40+</w:t>
      </w:r>
      <w:r w:rsidR="00B26F54">
        <w:t xml:space="preserve"> </w:t>
      </w:r>
      <w:r>
        <w:t xml:space="preserve">young volunteers trained and credentialed in event facilitation, outreach, and </w:t>
      </w:r>
      <w:proofErr w:type="gramStart"/>
      <w:r>
        <w:t>communications</w:t>
      </w:r>
      <w:proofErr w:type="gramEnd"/>
    </w:p>
    <w:p w14:paraId="2C1384C7" w14:textId="77777777" w:rsidR="00666D58" w:rsidRDefault="00A33652" w:rsidP="00FE10C8">
      <w:pPr>
        <w:pStyle w:val="ListParagraph"/>
        <w:numPr>
          <w:ilvl w:val="0"/>
          <w:numId w:val="2"/>
        </w:numPr>
        <w:spacing w:after="80" w:line="360" w:lineRule="auto"/>
        <w:jc w:val="both"/>
      </w:pPr>
      <w:r>
        <w:t>Formal contribution to the IYC13 Live Impact Report, placing Cameroon’s youth voice on the international stage in Los Angeles</w:t>
      </w:r>
    </w:p>
    <w:p w14:paraId="5A4B74C0" w14:textId="77777777" w:rsidR="00FE10C8" w:rsidRDefault="00FE10C8" w:rsidP="00FE10C8">
      <w:pPr>
        <w:pStyle w:val="ListParagraph"/>
        <w:spacing w:after="80" w:line="360" w:lineRule="auto"/>
        <w:ind w:left="600"/>
        <w:jc w:val="both"/>
      </w:pPr>
    </w:p>
    <w:p w14:paraId="03D9865C" w14:textId="77777777" w:rsidR="00666D58" w:rsidRDefault="00A33652" w:rsidP="00FE10C8">
      <w:pPr>
        <w:pBdr>
          <w:bottom w:val="single" w:sz="6" w:space="4" w:color="1A5276"/>
        </w:pBdr>
        <w:spacing w:before="280" w:after="100" w:line="360" w:lineRule="auto"/>
        <w:jc w:val="both"/>
      </w:pPr>
      <w:r>
        <w:rPr>
          <w:b/>
          <w:bCs/>
          <w:color w:val="1A5276"/>
          <w:szCs w:val="24"/>
        </w:rPr>
        <w:t>7. ESTIMATED BUDGET</w:t>
      </w:r>
    </w:p>
    <w:p w14:paraId="08190CE6" w14:textId="77777777" w:rsidR="00B77665" w:rsidRDefault="00B77665" w:rsidP="00B77665">
      <w:pPr>
        <w:pStyle w:val="Heading3"/>
        <w:rPr>
          <w:rStyle w:val="Strong"/>
          <w:b w:val="0"/>
          <w:bCs w:val="0"/>
        </w:rPr>
      </w:pPr>
    </w:p>
    <w:p w14:paraId="4D8329B3" w14:textId="3E98D465" w:rsidR="00B77665" w:rsidRDefault="00B77665" w:rsidP="00B77665">
      <w:pPr>
        <w:pStyle w:val="Heading3"/>
      </w:pPr>
      <w:r>
        <w:rPr>
          <w:rStyle w:val="Strong"/>
          <w:b w:val="0"/>
          <w:bCs w:val="0"/>
        </w:rPr>
        <w:t>A. ONSITE COMPONENT (Local Implementation – Cameroon)</w:t>
      </w:r>
    </w:p>
    <w:p w14:paraId="4B043683" w14:textId="678011F0" w:rsidR="00666D58" w:rsidRDefault="00A33652" w:rsidP="00A33652">
      <w:pPr>
        <w:spacing w:before="240" w:after="100" w:line="360" w:lineRule="auto"/>
        <w:jc w:val="both"/>
      </w:pPr>
      <w:r>
        <w:t xml:space="preserve">The table below presents a summary of estimated cash expenses. Several major costs are covered through in-kind partnerships, significantly reducing the </w:t>
      </w:r>
      <w:r w:rsidRPr="00466971">
        <w:t>funding requirement.</w:t>
      </w:r>
    </w:p>
    <w:p w14:paraId="7711F351" w14:textId="77777777" w:rsidR="00B26F54" w:rsidRDefault="00B26F54" w:rsidP="00FE10C8">
      <w:pPr>
        <w:spacing w:after="100" w:line="360" w:lineRule="auto"/>
        <w:jc w:val="both"/>
      </w:pPr>
    </w:p>
    <w:tbl>
      <w:tblPr>
        <w:tblW w:w="8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6"/>
        <w:gridCol w:w="2780"/>
      </w:tblGrid>
      <w:tr w:rsidR="00B26F54" w14:paraId="6F2044AA" w14:textId="77777777" w:rsidTr="005248E5">
        <w:trPr>
          <w:jc w:val="center"/>
        </w:trPr>
        <w:tc>
          <w:tcPr>
            <w:tcW w:w="540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BAC172D" w14:textId="77777777" w:rsidR="00B26F54" w:rsidRDefault="00B26F54" w:rsidP="00FE10C8">
            <w:pPr>
              <w:spacing w:line="360" w:lineRule="auto"/>
              <w:jc w:val="both"/>
            </w:pPr>
            <w:r>
              <w:rPr>
                <w:b/>
                <w:bCs/>
                <w:color w:val="FFFFFF"/>
              </w:rPr>
              <w:t>Category</w:t>
            </w:r>
          </w:p>
        </w:tc>
        <w:tc>
          <w:tcPr>
            <w:tcW w:w="27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4022684" w14:textId="766FCD3A" w:rsidR="00B26F54" w:rsidRDefault="00B26F54" w:rsidP="00FE10C8">
            <w:pPr>
              <w:spacing w:line="360" w:lineRule="auto"/>
              <w:jc w:val="both"/>
            </w:pPr>
            <w:r>
              <w:rPr>
                <w:b/>
                <w:bCs/>
                <w:color w:val="FFFFFF"/>
              </w:rPr>
              <w:t>Estimated Amount (USD)</w:t>
            </w:r>
          </w:p>
        </w:tc>
      </w:tr>
      <w:tr w:rsidR="00B26F54" w14:paraId="12575BA1" w14:textId="77777777" w:rsidTr="005248E5">
        <w:trPr>
          <w:jc w:val="center"/>
        </w:trPr>
        <w:tc>
          <w:tcPr>
            <w:tcW w:w="54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F7166F" w14:textId="77777777" w:rsidR="00B26F54" w:rsidRDefault="00B26F54" w:rsidP="00FE10C8">
            <w:pPr>
              <w:spacing w:line="360" w:lineRule="auto"/>
              <w:jc w:val="both"/>
            </w:pPr>
            <w:r>
              <w:t>Onsite Operations (branding, activities, catering)</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2470B8" w14:textId="6BE014DC" w:rsidR="00B26F54" w:rsidRDefault="0065498A" w:rsidP="00D81BBB">
            <w:pPr>
              <w:tabs>
                <w:tab w:val="center" w:pos="1270"/>
              </w:tabs>
              <w:spacing w:line="360" w:lineRule="auto"/>
              <w:jc w:val="both"/>
            </w:pPr>
            <w:r>
              <w:t>2</w:t>
            </w:r>
            <w:r w:rsidR="00AC4F8C">
              <w:t>0</w:t>
            </w:r>
            <w:r>
              <w:t>0 0</w:t>
            </w:r>
            <w:r w:rsidR="00D81BBB">
              <w:t>00 FCFA</w:t>
            </w:r>
          </w:p>
        </w:tc>
      </w:tr>
      <w:tr w:rsidR="00B26F54" w14:paraId="7F4082E2" w14:textId="77777777" w:rsidTr="005248E5">
        <w:trPr>
          <w:jc w:val="center"/>
        </w:trPr>
        <w:tc>
          <w:tcPr>
            <w:tcW w:w="5406"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C62F4DF" w14:textId="77777777" w:rsidR="00B26F54" w:rsidRDefault="00B26F54" w:rsidP="00FE10C8">
            <w:pPr>
              <w:spacing w:line="360" w:lineRule="auto"/>
              <w:jc w:val="both"/>
            </w:pPr>
            <w:r>
              <w:t>Community Outreach (transport, printing, distribution)</w:t>
            </w:r>
          </w:p>
        </w:tc>
        <w:tc>
          <w:tcPr>
            <w:tcW w:w="278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B58F07E" w14:textId="50534046" w:rsidR="00B26F54" w:rsidRDefault="00AC4F8C" w:rsidP="00FE10C8">
            <w:pPr>
              <w:spacing w:line="360" w:lineRule="auto"/>
              <w:jc w:val="both"/>
            </w:pPr>
            <w:r>
              <w:t>21</w:t>
            </w:r>
            <w:r w:rsidR="00D81BBB">
              <w:t>1 000 FCFA</w:t>
            </w:r>
          </w:p>
        </w:tc>
      </w:tr>
      <w:tr w:rsidR="00B26F54" w14:paraId="73EDBEA1" w14:textId="77777777" w:rsidTr="005248E5">
        <w:trPr>
          <w:jc w:val="center"/>
        </w:trPr>
        <w:tc>
          <w:tcPr>
            <w:tcW w:w="54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1D38C5" w14:textId="77777777" w:rsidR="00B26F54" w:rsidRDefault="00B26F54" w:rsidP="00FE10C8">
            <w:pPr>
              <w:spacing w:line="360" w:lineRule="auto"/>
              <w:jc w:val="both"/>
            </w:pPr>
            <w:r>
              <w:t>Venue &amp; Equipment</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17CF3C" w14:textId="656CDDFF" w:rsidR="00B26F54" w:rsidRDefault="0065498A" w:rsidP="00FE10C8">
            <w:pPr>
              <w:spacing w:line="360" w:lineRule="auto"/>
              <w:jc w:val="both"/>
            </w:pPr>
            <w:r>
              <w:t>10</w:t>
            </w:r>
            <w:r w:rsidR="00D81BBB">
              <w:t>0 000 FCFA</w:t>
            </w:r>
          </w:p>
        </w:tc>
      </w:tr>
      <w:tr w:rsidR="00B26F54" w14:paraId="15A3E652" w14:textId="77777777" w:rsidTr="005248E5">
        <w:trPr>
          <w:jc w:val="center"/>
        </w:trPr>
        <w:tc>
          <w:tcPr>
            <w:tcW w:w="5406"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2B71B01" w14:textId="77777777" w:rsidR="00B26F54" w:rsidRDefault="00B26F54" w:rsidP="00FE10C8">
            <w:pPr>
              <w:spacing w:line="360" w:lineRule="auto"/>
              <w:jc w:val="both"/>
            </w:pPr>
            <w:r>
              <w:t>Drinks &amp; Refreshments</w:t>
            </w:r>
          </w:p>
        </w:tc>
        <w:tc>
          <w:tcPr>
            <w:tcW w:w="278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593BA39" w14:textId="571A6C93" w:rsidR="00B26F54" w:rsidRDefault="00D81BBB" w:rsidP="00D81BBB">
            <w:pPr>
              <w:tabs>
                <w:tab w:val="center" w:pos="1270"/>
              </w:tabs>
              <w:spacing w:line="360" w:lineRule="auto"/>
              <w:jc w:val="both"/>
            </w:pPr>
            <w:r>
              <w:t xml:space="preserve">11 </w:t>
            </w:r>
            <w:r w:rsidR="00B77665">
              <w:t>0</w:t>
            </w:r>
            <w:r>
              <w:t>00 FCFA</w:t>
            </w:r>
          </w:p>
        </w:tc>
      </w:tr>
      <w:tr w:rsidR="00B26F54" w14:paraId="79D09F5B" w14:textId="77777777" w:rsidTr="005248E5">
        <w:trPr>
          <w:jc w:val="center"/>
        </w:trPr>
        <w:tc>
          <w:tcPr>
            <w:tcW w:w="54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C7A723" w14:textId="77777777" w:rsidR="00B26F54" w:rsidRDefault="00B26F54" w:rsidP="00FE10C8">
            <w:pPr>
              <w:spacing w:line="360" w:lineRule="auto"/>
              <w:jc w:val="both"/>
            </w:pPr>
            <w:r>
              <w:t>Contingency (~8–10%)</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63D144" w14:textId="57FE1252" w:rsidR="00B26F54" w:rsidRDefault="0065498A" w:rsidP="00FE10C8">
            <w:pPr>
              <w:spacing w:line="360" w:lineRule="auto"/>
              <w:jc w:val="both"/>
            </w:pPr>
            <w:r>
              <w:t>42 000</w:t>
            </w:r>
            <w:r w:rsidR="00D81BBB">
              <w:t>FCFA</w:t>
            </w:r>
          </w:p>
        </w:tc>
      </w:tr>
      <w:tr w:rsidR="00B26F54" w14:paraId="2C564745" w14:textId="77777777" w:rsidTr="005248E5">
        <w:trPr>
          <w:jc w:val="center"/>
        </w:trPr>
        <w:tc>
          <w:tcPr>
            <w:tcW w:w="5406" w:type="dxa"/>
            <w:tcBorders>
              <w:top w:val="single" w:sz="1" w:space="0" w:color="CCCCCC"/>
              <w:left w:val="single" w:sz="1" w:space="0" w:color="CCCCCC"/>
              <w:bottom w:val="single" w:sz="1" w:space="0" w:color="CCCCCC"/>
              <w:right w:val="single" w:sz="1" w:space="0" w:color="CCCCCC"/>
            </w:tcBorders>
            <w:shd w:val="clear" w:color="auto" w:fill="FCF3CF"/>
            <w:tcMar>
              <w:top w:w="80" w:type="dxa"/>
              <w:left w:w="120" w:type="dxa"/>
              <w:bottom w:w="80" w:type="dxa"/>
              <w:right w:w="120" w:type="dxa"/>
            </w:tcMar>
          </w:tcPr>
          <w:p w14:paraId="537E527B" w14:textId="77777777" w:rsidR="00B26F54" w:rsidRDefault="00B26F54" w:rsidP="00FE10C8">
            <w:pPr>
              <w:spacing w:line="360" w:lineRule="auto"/>
              <w:jc w:val="both"/>
            </w:pPr>
            <w:r>
              <w:rPr>
                <w:b/>
                <w:bCs/>
                <w:color w:val="7D6608"/>
              </w:rPr>
              <w:t>TOTAL CASH NEEDED</w:t>
            </w:r>
          </w:p>
        </w:tc>
        <w:tc>
          <w:tcPr>
            <w:tcW w:w="278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20" w:type="dxa"/>
              <w:bottom w:w="80" w:type="dxa"/>
              <w:right w:w="120" w:type="dxa"/>
            </w:tcMar>
          </w:tcPr>
          <w:p w14:paraId="302F0C3B" w14:textId="1DB9F27F" w:rsidR="00B26F54" w:rsidRDefault="0065498A" w:rsidP="00FE10C8">
            <w:pPr>
              <w:spacing w:line="360" w:lineRule="auto"/>
              <w:jc w:val="both"/>
            </w:pPr>
            <w:r>
              <w:t>564</w:t>
            </w:r>
            <w:r w:rsidR="00C42D97">
              <w:t xml:space="preserve"> </w:t>
            </w:r>
            <w:r w:rsidR="00B77665">
              <w:t>0</w:t>
            </w:r>
            <w:r w:rsidR="00C42D97">
              <w:t>00 FCFA</w:t>
            </w:r>
          </w:p>
        </w:tc>
      </w:tr>
    </w:tbl>
    <w:p w14:paraId="04F8F730" w14:textId="77777777" w:rsidR="00666D58" w:rsidRDefault="00666D58" w:rsidP="00FE10C8">
      <w:pPr>
        <w:spacing w:before="80" w:line="360" w:lineRule="auto"/>
        <w:jc w:val="both"/>
      </w:pPr>
    </w:p>
    <w:p w14:paraId="2320AB0B" w14:textId="77777777" w:rsidR="00B26F54" w:rsidRDefault="00B26F54" w:rsidP="00FE10C8">
      <w:pPr>
        <w:spacing w:before="80" w:line="360" w:lineRule="auto"/>
        <w:jc w:val="both"/>
      </w:pPr>
    </w:p>
    <w:p w14:paraId="5E2FAD19" w14:textId="755FFC4D" w:rsidR="00666D58" w:rsidRDefault="00A33652" w:rsidP="00FE10C8">
      <w:pPr>
        <w:spacing w:after="60" w:line="360" w:lineRule="auto"/>
        <w:jc w:val="both"/>
      </w:pPr>
      <w:r>
        <w:t>In-kind contributions from IUSJC (venue &amp; equipment), Brasseries du Cameroun (drinks), and ISOC Internet for Education S</w:t>
      </w:r>
      <w:r w:rsidR="00591259">
        <w:t xml:space="preserve">pecial Interest Group </w:t>
      </w:r>
      <w:r>
        <w:t>cover a significant portion of total event costs.</w:t>
      </w:r>
    </w:p>
    <w:p w14:paraId="50534046" w14:textId="77777777" w:rsidR="00FE10C8" w:rsidRDefault="00FE10C8" w:rsidP="00FE10C8">
      <w:pPr>
        <w:spacing w:after="60" w:line="360" w:lineRule="auto"/>
        <w:jc w:val="both"/>
      </w:pPr>
    </w:p>
    <w:p w14:paraId="6D6A4067" w14:textId="77777777" w:rsidR="00B77665" w:rsidRDefault="00B77665" w:rsidP="00FE10C8">
      <w:pPr>
        <w:spacing w:after="60" w:line="360" w:lineRule="auto"/>
        <w:jc w:val="both"/>
      </w:pPr>
    </w:p>
    <w:p w14:paraId="45F2C045" w14:textId="77777777" w:rsidR="00B77665" w:rsidRDefault="00B77665" w:rsidP="00FE10C8">
      <w:pPr>
        <w:spacing w:after="60" w:line="360" w:lineRule="auto"/>
        <w:jc w:val="both"/>
      </w:pPr>
    </w:p>
    <w:p w14:paraId="44DE7F6E" w14:textId="77777777" w:rsidR="00B77665" w:rsidRDefault="00B77665" w:rsidP="00FE10C8">
      <w:pPr>
        <w:spacing w:after="60" w:line="360" w:lineRule="auto"/>
        <w:jc w:val="both"/>
      </w:pPr>
    </w:p>
    <w:p w14:paraId="67C3782F" w14:textId="77777777" w:rsidR="00B77665" w:rsidRDefault="00B77665" w:rsidP="00FE10C8">
      <w:pPr>
        <w:spacing w:after="60" w:line="360" w:lineRule="auto"/>
        <w:jc w:val="both"/>
      </w:pPr>
    </w:p>
    <w:p w14:paraId="1E3F0C6A" w14:textId="77777777" w:rsidR="00591259" w:rsidRDefault="00591259" w:rsidP="00FE10C8">
      <w:pPr>
        <w:spacing w:after="60" w:line="360" w:lineRule="auto"/>
        <w:jc w:val="both"/>
      </w:pPr>
    </w:p>
    <w:p w14:paraId="75920EFD" w14:textId="77777777" w:rsidR="00492169" w:rsidRDefault="00492169" w:rsidP="00FE10C8">
      <w:pPr>
        <w:spacing w:after="60" w:line="360" w:lineRule="auto"/>
        <w:jc w:val="both"/>
      </w:pPr>
    </w:p>
    <w:p w14:paraId="01725EF8" w14:textId="77777777" w:rsidR="00B77665" w:rsidRDefault="00B77665" w:rsidP="00B77665">
      <w:pPr>
        <w:pStyle w:val="Heading3"/>
        <w:rPr>
          <w:rStyle w:val="Strong"/>
          <w:b w:val="0"/>
          <w:bCs w:val="0"/>
        </w:rPr>
      </w:pPr>
      <w:r>
        <w:rPr>
          <w:rStyle w:val="Strong"/>
          <w:b w:val="0"/>
          <w:bCs w:val="0"/>
        </w:rPr>
        <w:lastRenderedPageBreak/>
        <w:t xml:space="preserve">B. ONLINE &amp; DIGITAL ADVOCACY COMPONENT </w:t>
      </w:r>
    </w:p>
    <w:p w14:paraId="01C2BA8B" w14:textId="2F8D9B39" w:rsidR="00B77665" w:rsidRDefault="00B77665" w:rsidP="00B77665">
      <w:pPr>
        <w:pStyle w:val="Heading3"/>
        <w:rPr>
          <w:rStyle w:val="Strong"/>
          <w:b w:val="0"/>
          <w:bCs w:val="0"/>
        </w:rPr>
      </w:pPr>
      <w:r>
        <w:rPr>
          <w:rStyle w:val="Strong"/>
          <w:b w:val="0"/>
          <w:bCs w:val="0"/>
        </w:rPr>
        <w:t xml:space="preserve">(Co-organized with ISOC </w:t>
      </w:r>
      <w:r>
        <w:rPr>
          <w:rStyle w:val="Strong"/>
          <w:b w:val="0"/>
          <w:bCs w:val="0"/>
        </w:rPr>
        <w:t xml:space="preserve">Internet for Education </w:t>
      </w:r>
      <w:r>
        <w:rPr>
          <w:rStyle w:val="Strong"/>
          <w:b w:val="0"/>
          <w:bCs w:val="0"/>
        </w:rPr>
        <w:t>S</w:t>
      </w:r>
      <w:r>
        <w:rPr>
          <w:rStyle w:val="Strong"/>
          <w:b w:val="0"/>
          <w:bCs w:val="0"/>
        </w:rPr>
        <w:t xml:space="preserve">pecial </w:t>
      </w:r>
      <w:r>
        <w:rPr>
          <w:rStyle w:val="Strong"/>
          <w:b w:val="0"/>
          <w:bCs w:val="0"/>
        </w:rPr>
        <w:t>I</w:t>
      </w:r>
      <w:r>
        <w:rPr>
          <w:rStyle w:val="Strong"/>
          <w:b w:val="0"/>
          <w:bCs w:val="0"/>
        </w:rPr>
        <w:t xml:space="preserve">nterest </w:t>
      </w:r>
      <w:r>
        <w:rPr>
          <w:rStyle w:val="Strong"/>
          <w:b w:val="0"/>
          <w:bCs w:val="0"/>
        </w:rPr>
        <w:t>G</w:t>
      </w:r>
      <w:r>
        <w:rPr>
          <w:rStyle w:val="Strong"/>
          <w:b w:val="0"/>
          <w:bCs w:val="0"/>
        </w:rPr>
        <w:t>roups</w:t>
      </w:r>
      <w:r>
        <w:rPr>
          <w:rStyle w:val="Strong"/>
          <w:b w:val="0"/>
          <w:bCs w:val="0"/>
        </w:rPr>
        <w:t>)</w:t>
      </w:r>
    </w:p>
    <w:p w14:paraId="22299864" w14:textId="77777777" w:rsidR="00B77665" w:rsidRDefault="00B77665" w:rsidP="00B77665">
      <w:pPr>
        <w:pStyle w:val="Heading3"/>
        <w:rPr>
          <w:rStyle w:val="Strong"/>
          <w:b w:val="0"/>
          <w:bCs w:val="0"/>
        </w:rPr>
      </w:pPr>
    </w:p>
    <w:p w14:paraId="038CD38D" w14:textId="77777777" w:rsidR="00B77665" w:rsidRDefault="00B77665" w:rsidP="00B77665">
      <w:pPr>
        <w:pStyle w:val="Heading3"/>
      </w:pPr>
    </w:p>
    <w:tbl>
      <w:tblPr>
        <w:tblStyle w:val="GridTable4-Accent1"/>
        <w:tblW w:w="0" w:type="auto"/>
        <w:tblLook w:val="04A0" w:firstRow="1" w:lastRow="0" w:firstColumn="1" w:lastColumn="0" w:noHBand="0" w:noVBand="1"/>
      </w:tblPr>
      <w:tblGrid>
        <w:gridCol w:w="3058"/>
        <w:gridCol w:w="2158"/>
        <w:gridCol w:w="2876"/>
        <w:gridCol w:w="1816"/>
      </w:tblGrid>
      <w:tr w:rsidR="00B77665" w:rsidRPr="00B77665" w14:paraId="15E47B7E" w14:textId="77777777" w:rsidTr="00B77665">
        <w:trPr>
          <w:cnfStyle w:val="100000000000" w:firstRow="1" w:lastRow="0" w:firstColumn="0" w:lastColumn="0" w:oddVBand="0" w:evenVBand="0" w:oddHBand="0"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1FD4C47C" w14:textId="77777777" w:rsidR="00B77665" w:rsidRPr="00B77665" w:rsidRDefault="00B77665" w:rsidP="00B77665">
            <w:pPr>
              <w:jc w:val="center"/>
              <w:rPr>
                <w:rFonts w:eastAsia="Times New Roman" w:cs="Times New Roman"/>
                <w:b/>
                <w:bCs/>
                <w:szCs w:val="24"/>
              </w:rPr>
            </w:pPr>
            <w:r w:rsidRPr="00B77665">
              <w:rPr>
                <w:rFonts w:eastAsia="Times New Roman" w:cs="Times New Roman"/>
                <w:b/>
                <w:bCs/>
                <w:szCs w:val="24"/>
              </w:rPr>
              <w:t>Category</w:t>
            </w:r>
          </w:p>
        </w:tc>
        <w:tc>
          <w:tcPr>
            <w:tcW w:w="0" w:type="auto"/>
            <w:hideMark/>
          </w:tcPr>
          <w:p w14:paraId="40828EBB" w14:textId="77777777" w:rsidR="00B77665" w:rsidRPr="00B77665" w:rsidRDefault="00B77665" w:rsidP="00B7766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Item</w:t>
            </w:r>
          </w:p>
        </w:tc>
        <w:tc>
          <w:tcPr>
            <w:tcW w:w="0" w:type="auto"/>
            <w:hideMark/>
          </w:tcPr>
          <w:p w14:paraId="6BAA72EC" w14:textId="77777777" w:rsidR="00B77665" w:rsidRPr="00B77665" w:rsidRDefault="00B77665" w:rsidP="00B7766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Description</w:t>
            </w:r>
          </w:p>
        </w:tc>
        <w:tc>
          <w:tcPr>
            <w:tcW w:w="0" w:type="auto"/>
            <w:hideMark/>
          </w:tcPr>
          <w:p w14:paraId="0507C385" w14:textId="77777777" w:rsidR="00B77665" w:rsidRPr="00B77665" w:rsidRDefault="00B77665" w:rsidP="00B7766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Estimated Cost (FCFA)</w:t>
            </w:r>
          </w:p>
        </w:tc>
      </w:tr>
      <w:tr w:rsidR="00B77665" w:rsidRPr="00B77665" w14:paraId="2C36AF76" w14:textId="77777777" w:rsidTr="00B77665">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796250C2" w14:textId="77777777" w:rsidR="00B77665" w:rsidRPr="00B77665" w:rsidRDefault="00B77665" w:rsidP="00B77665">
            <w:pPr>
              <w:rPr>
                <w:rFonts w:eastAsia="Times New Roman" w:cs="Times New Roman"/>
                <w:szCs w:val="24"/>
              </w:rPr>
            </w:pPr>
            <w:r w:rsidRPr="00B77665">
              <w:rPr>
                <w:rFonts w:eastAsia="Times New Roman" w:cs="Times New Roman"/>
                <w:szCs w:val="24"/>
              </w:rPr>
              <w:t>1. Content Creation &amp; Media</w:t>
            </w:r>
          </w:p>
        </w:tc>
        <w:tc>
          <w:tcPr>
            <w:tcW w:w="0" w:type="auto"/>
            <w:hideMark/>
          </w:tcPr>
          <w:p w14:paraId="4BC12753"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szCs w:val="24"/>
              </w:rPr>
              <w:t>Graphic Design</w:t>
            </w:r>
          </w:p>
        </w:tc>
        <w:tc>
          <w:tcPr>
            <w:tcW w:w="0" w:type="auto"/>
            <w:hideMark/>
          </w:tcPr>
          <w:p w14:paraId="4C0E76F0"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szCs w:val="24"/>
              </w:rPr>
              <w:t>Social media posts, campaign visuals, templates</w:t>
            </w:r>
          </w:p>
        </w:tc>
        <w:tc>
          <w:tcPr>
            <w:tcW w:w="0" w:type="auto"/>
            <w:hideMark/>
          </w:tcPr>
          <w:p w14:paraId="61F5C295"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szCs w:val="24"/>
              </w:rPr>
              <w:t>20,000</w:t>
            </w:r>
          </w:p>
        </w:tc>
      </w:tr>
      <w:tr w:rsidR="00B77665" w:rsidRPr="00B77665" w14:paraId="59D1B83E" w14:textId="77777777" w:rsidTr="00B77665">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48F619D5" w14:textId="77777777" w:rsidR="00B77665" w:rsidRPr="00B77665" w:rsidRDefault="00B77665" w:rsidP="00B77665">
            <w:pPr>
              <w:rPr>
                <w:rFonts w:eastAsia="Times New Roman" w:cs="Times New Roman"/>
                <w:szCs w:val="24"/>
              </w:rPr>
            </w:pPr>
          </w:p>
        </w:tc>
        <w:tc>
          <w:tcPr>
            <w:tcW w:w="0" w:type="auto"/>
            <w:hideMark/>
          </w:tcPr>
          <w:p w14:paraId="2449E3A9"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Video Production &amp; Editing</w:t>
            </w:r>
          </w:p>
        </w:tc>
        <w:tc>
          <w:tcPr>
            <w:tcW w:w="0" w:type="auto"/>
            <w:hideMark/>
          </w:tcPr>
          <w:p w14:paraId="41AF97B9"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Short videos, reels, testimonials, recap</w:t>
            </w:r>
          </w:p>
        </w:tc>
        <w:tc>
          <w:tcPr>
            <w:tcW w:w="0" w:type="auto"/>
            <w:hideMark/>
          </w:tcPr>
          <w:p w14:paraId="085C5912"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35,000</w:t>
            </w:r>
          </w:p>
        </w:tc>
      </w:tr>
      <w:tr w:rsidR="00B77665" w:rsidRPr="00B77665" w14:paraId="33CD5C2C" w14:textId="77777777" w:rsidTr="00B77665">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5D95FEE9" w14:textId="77777777" w:rsidR="00B77665" w:rsidRPr="00B77665" w:rsidRDefault="00B77665" w:rsidP="00B77665">
            <w:pPr>
              <w:rPr>
                <w:rFonts w:eastAsia="Times New Roman" w:cs="Times New Roman"/>
                <w:szCs w:val="24"/>
              </w:rPr>
            </w:pPr>
          </w:p>
        </w:tc>
        <w:tc>
          <w:tcPr>
            <w:tcW w:w="0" w:type="auto"/>
            <w:hideMark/>
          </w:tcPr>
          <w:p w14:paraId="5E61090F"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szCs w:val="24"/>
              </w:rPr>
              <w:t>Photography (for digital use)</w:t>
            </w:r>
          </w:p>
        </w:tc>
        <w:tc>
          <w:tcPr>
            <w:tcW w:w="0" w:type="auto"/>
            <w:hideMark/>
          </w:tcPr>
          <w:p w14:paraId="4BA56B2D"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szCs w:val="24"/>
              </w:rPr>
              <w:t>Content for online dissemination</w:t>
            </w:r>
          </w:p>
        </w:tc>
        <w:tc>
          <w:tcPr>
            <w:tcW w:w="0" w:type="auto"/>
            <w:hideMark/>
          </w:tcPr>
          <w:p w14:paraId="240D7850"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szCs w:val="24"/>
              </w:rPr>
              <w:t>10,000</w:t>
            </w:r>
          </w:p>
        </w:tc>
      </w:tr>
      <w:tr w:rsidR="00B77665" w:rsidRPr="00B77665" w14:paraId="0421EE41" w14:textId="77777777" w:rsidTr="00B77665">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6855C5EB" w14:textId="77777777" w:rsidR="00B77665" w:rsidRPr="00B77665" w:rsidRDefault="00B77665" w:rsidP="00B77665">
            <w:pPr>
              <w:rPr>
                <w:rFonts w:eastAsia="Times New Roman" w:cs="Times New Roman"/>
                <w:szCs w:val="24"/>
              </w:rPr>
            </w:pPr>
            <w:r w:rsidRPr="00B77665">
              <w:rPr>
                <w:rFonts w:eastAsia="Times New Roman" w:cs="Times New Roman"/>
                <w:b/>
                <w:bCs/>
                <w:szCs w:val="24"/>
              </w:rPr>
              <w:t>Subtotal</w:t>
            </w:r>
          </w:p>
        </w:tc>
        <w:tc>
          <w:tcPr>
            <w:tcW w:w="0" w:type="auto"/>
            <w:hideMark/>
          </w:tcPr>
          <w:p w14:paraId="3D96C294"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
        </w:tc>
        <w:tc>
          <w:tcPr>
            <w:tcW w:w="0" w:type="auto"/>
            <w:hideMark/>
          </w:tcPr>
          <w:p w14:paraId="5BB38B6B"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p>
        </w:tc>
        <w:tc>
          <w:tcPr>
            <w:tcW w:w="0" w:type="auto"/>
            <w:hideMark/>
          </w:tcPr>
          <w:p w14:paraId="11F8780B"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b/>
                <w:bCs/>
                <w:szCs w:val="24"/>
              </w:rPr>
              <w:t>65,000</w:t>
            </w:r>
          </w:p>
        </w:tc>
      </w:tr>
      <w:tr w:rsidR="00B77665" w:rsidRPr="00B77665" w14:paraId="4E2E210C" w14:textId="77777777" w:rsidTr="00B77665">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24BDE631" w14:textId="77777777" w:rsidR="00B77665" w:rsidRPr="00B77665" w:rsidRDefault="00B77665" w:rsidP="00B77665">
            <w:pPr>
              <w:rPr>
                <w:rFonts w:eastAsia="Times New Roman" w:cs="Times New Roman"/>
                <w:szCs w:val="24"/>
              </w:rPr>
            </w:pPr>
          </w:p>
        </w:tc>
        <w:tc>
          <w:tcPr>
            <w:tcW w:w="0" w:type="auto"/>
            <w:hideMark/>
          </w:tcPr>
          <w:p w14:paraId="2434B095"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p>
        </w:tc>
        <w:tc>
          <w:tcPr>
            <w:tcW w:w="0" w:type="auto"/>
            <w:hideMark/>
          </w:tcPr>
          <w:p w14:paraId="1467023F"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p>
        </w:tc>
        <w:tc>
          <w:tcPr>
            <w:tcW w:w="0" w:type="auto"/>
            <w:hideMark/>
          </w:tcPr>
          <w:p w14:paraId="4ECDF49E"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p>
        </w:tc>
      </w:tr>
      <w:tr w:rsidR="00B77665" w:rsidRPr="00B77665" w14:paraId="0FFD3D34" w14:textId="77777777" w:rsidTr="00B77665">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5AB6A66B" w14:textId="77777777" w:rsidR="00B77665" w:rsidRPr="00B77665" w:rsidRDefault="00B77665" w:rsidP="00B77665">
            <w:pPr>
              <w:rPr>
                <w:rFonts w:eastAsia="Times New Roman" w:cs="Times New Roman"/>
                <w:szCs w:val="24"/>
              </w:rPr>
            </w:pPr>
            <w:r w:rsidRPr="00B77665">
              <w:rPr>
                <w:rFonts w:eastAsia="Times New Roman" w:cs="Times New Roman"/>
                <w:b/>
                <w:bCs/>
                <w:szCs w:val="24"/>
              </w:rPr>
              <w:t>2. Live &amp; Digital Engagement</w:t>
            </w:r>
          </w:p>
        </w:tc>
        <w:tc>
          <w:tcPr>
            <w:tcW w:w="0" w:type="auto"/>
            <w:hideMark/>
          </w:tcPr>
          <w:p w14:paraId="2C1B47A4"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Internet/Data Support</w:t>
            </w:r>
          </w:p>
        </w:tc>
        <w:tc>
          <w:tcPr>
            <w:tcW w:w="0" w:type="auto"/>
            <w:hideMark/>
          </w:tcPr>
          <w:p w14:paraId="2D982037"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Livestream + coordination</w:t>
            </w:r>
          </w:p>
        </w:tc>
        <w:tc>
          <w:tcPr>
            <w:tcW w:w="0" w:type="auto"/>
            <w:hideMark/>
          </w:tcPr>
          <w:p w14:paraId="4018BC51"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25,000</w:t>
            </w:r>
          </w:p>
        </w:tc>
      </w:tr>
      <w:tr w:rsidR="00B77665" w:rsidRPr="00B77665" w14:paraId="3647B32F" w14:textId="77777777" w:rsidTr="00B77665">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121BC33" w14:textId="77777777" w:rsidR="00B77665" w:rsidRPr="00B77665" w:rsidRDefault="00B77665" w:rsidP="00B77665">
            <w:pPr>
              <w:rPr>
                <w:rFonts w:eastAsia="Times New Roman" w:cs="Times New Roman"/>
                <w:szCs w:val="24"/>
              </w:rPr>
            </w:pPr>
          </w:p>
        </w:tc>
        <w:tc>
          <w:tcPr>
            <w:tcW w:w="0" w:type="auto"/>
            <w:hideMark/>
          </w:tcPr>
          <w:p w14:paraId="063DAEDF"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szCs w:val="24"/>
              </w:rPr>
              <w:t>Zoom / Streaming Tools</w:t>
            </w:r>
          </w:p>
        </w:tc>
        <w:tc>
          <w:tcPr>
            <w:tcW w:w="0" w:type="auto"/>
            <w:hideMark/>
          </w:tcPr>
          <w:p w14:paraId="076A594A"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szCs w:val="24"/>
              </w:rPr>
              <w:t>Platform hosting, breakout rooms</w:t>
            </w:r>
          </w:p>
        </w:tc>
        <w:tc>
          <w:tcPr>
            <w:tcW w:w="0" w:type="auto"/>
            <w:hideMark/>
          </w:tcPr>
          <w:p w14:paraId="15F0144E"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szCs w:val="24"/>
              </w:rPr>
              <w:t>10,000</w:t>
            </w:r>
          </w:p>
        </w:tc>
      </w:tr>
      <w:tr w:rsidR="00B77665" w:rsidRPr="00B77665" w14:paraId="5609976E" w14:textId="77777777" w:rsidTr="00B77665">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77B1DC9B" w14:textId="77777777" w:rsidR="00B77665" w:rsidRPr="00B77665" w:rsidRDefault="00B77665" w:rsidP="00B77665">
            <w:pPr>
              <w:rPr>
                <w:rFonts w:eastAsia="Times New Roman" w:cs="Times New Roman"/>
                <w:szCs w:val="24"/>
              </w:rPr>
            </w:pPr>
          </w:p>
        </w:tc>
        <w:tc>
          <w:tcPr>
            <w:tcW w:w="0" w:type="auto"/>
            <w:hideMark/>
          </w:tcPr>
          <w:p w14:paraId="7D69241C"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Digital Moderation Team</w:t>
            </w:r>
          </w:p>
        </w:tc>
        <w:tc>
          <w:tcPr>
            <w:tcW w:w="0" w:type="auto"/>
            <w:hideMark/>
          </w:tcPr>
          <w:p w14:paraId="459B457A"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Online facilitation &amp; engagement</w:t>
            </w:r>
          </w:p>
        </w:tc>
        <w:tc>
          <w:tcPr>
            <w:tcW w:w="0" w:type="auto"/>
            <w:hideMark/>
          </w:tcPr>
          <w:p w14:paraId="70C5242C"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10,000</w:t>
            </w:r>
          </w:p>
        </w:tc>
      </w:tr>
      <w:tr w:rsidR="00B77665" w:rsidRPr="00B77665" w14:paraId="0DFEE719" w14:textId="77777777" w:rsidTr="00B77665">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49034315" w14:textId="77777777" w:rsidR="00B77665" w:rsidRPr="00B77665" w:rsidRDefault="00B77665" w:rsidP="00B77665">
            <w:pPr>
              <w:rPr>
                <w:rFonts w:eastAsia="Times New Roman" w:cs="Times New Roman"/>
                <w:szCs w:val="24"/>
              </w:rPr>
            </w:pPr>
            <w:r w:rsidRPr="00B77665">
              <w:rPr>
                <w:rFonts w:eastAsia="Times New Roman" w:cs="Times New Roman"/>
                <w:b/>
                <w:bCs/>
                <w:szCs w:val="24"/>
              </w:rPr>
              <w:t>Subtotal</w:t>
            </w:r>
          </w:p>
        </w:tc>
        <w:tc>
          <w:tcPr>
            <w:tcW w:w="0" w:type="auto"/>
            <w:hideMark/>
          </w:tcPr>
          <w:p w14:paraId="1D315A97"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p>
        </w:tc>
        <w:tc>
          <w:tcPr>
            <w:tcW w:w="0" w:type="auto"/>
            <w:hideMark/>
          </w:tcPr>
          <w:p w14:paraId="096D2428"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p>
        </w:tc>
        <w:tc>
          <w:tcPr>
            <w:tcW w:w="0" w:type="auto"/>
            <w:hideMark/>
          </w:tcPr>
          <w:p w14:paraId="3B10C914"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b/>
                <w:bCs/>
                <w:szCs w:val="24"/>
              </w:rPr>
              <w:t>45,000</w:t>
            </w:r>
          </w:p>
        </w:tc>
      </w:tr>
      <w:tr w:rsidR="00B77665" w:rsidRPr="00B77665" w14:paraId="3EB4C4C6" w14:textId="77777777" w:rsidTr="00B77665">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06F473F7" w14:textId="77777777" w:rsidR="00B77665" w:rsidRPr="00B77665" w:rsidRDefault="00B77665" w:rsidP="00B77665">
            <w:pPr>
              <w:rPr>
                <w:rFonts w:eastAsia="Times New Roman" w:cs="Times New Roman"/>
                <w:szCs w:val="24"/>
              </w:rPr>
            </w:pPr>
          </w:p>
        </w:tc>
        <w:tc>
          <w:tcPr>
            <w:tcW w:w="0" w:type="auto"/>
            <w:hideMark/>
          </w:tcPr>
          <w:p w14:paraId="6B1181F3"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p>
        </w:tc>
        <w:tc>
          <w:tcPr>
            <w:tcW w:w="0" w:type="auto"/>
            <w:hideMark/>
          </w:tcPr>
          <w:p w14:paraId="19B34276"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p>
        </w:tc>
        <w:tc>
          <w:tcPr>
            <w:tcW w:w="0" w:type="auto"/>
            <w:hideMark/>
          </w:tcPr>
          <w:p w14:paraId="0D097406"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p>
        </w:tc>
      </w:tr>
      <w:tr w:rsidR="00B77665" w:rsidRPr="00B77665" w14:paraId="1419BDA7" w14:textId="77777777" w:rsidTr="00B77665">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37EDBB6B" w14:textId="77777777" w:rsidR="00B77665" w:rsidRPr="00B77665" w:rsidRDefault="00B77665" w:rsidP="00B77665">
            <w:pPr>
              <w:rPr>
                <w:rFonts w:eastAsia="Times New Roman" w:cs="Times New Roman"/>
                <w:szCs w:val="24"/>
              </w:rPr>
            </w:pPr>
            <w:r w:rsidRPr="00B77665">
              <w:rPr>
                <w:rFonts w:eastAsia="Times New Roman" w:cs="Times New Roman"/>
                <w:b/>
                <w:bCs/>
                <w:szCs w:val="24"/>
              </w:rPr>
              <w:t>3. Campaign Visibility &amp; Digital Infrastructure</w:t>
            </w:r>
          </w:p>
        </w:tc>
        <w:tc>
          <w:tcPr>
            <w:tcW w:w="0" w:type="auto"/>
            <w:hideMark/>
          </w:tcPr>
          <w:p w14:paraId="363BC965"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szCs w:val="24"/>
              </w:rPr>
              <w:t>QR Code Integration</w:t>
            </w:r>
          </w:p>
        </w:tc>
        <w:tc>
          <w:tcPr>
            <w:tcW w:w="0" w:type="auto"/>
            <w:hideMark/>
          </w:tcPr>
          <w:p w14:paraId="2EA9F325"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szCs w:val="24"/>
              </w:rPr>
              <w:t>Link to Peace Pledge</w:t>
            </w:r>
          </w:p>
        </w:tc>
        <w:tc>
          <w:tcPr>
            <w:tcW w:w="0" w:type="auto"/>
            <w:hideMark/>
          </w:tcPr>
          <w:p w14:paraId="48E1A8E9"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szCs w:val="24"/>
              </w:rPr>
              <w:t>5,000</w:t>
            </w:r>
          </w:p>
        </w:tc>
      </w:tr>
      <w:tr w:rsidR="00B77665" w:rsidRPr="00B77665" w14:paraId="64999453" w14:textId="77777777" w:rsidTr="00B77665">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3A8D5C53" w14:textId="77777777" w:rsidR="00B77665" w:rsidRPr="00B77665" w:rsidRDefault="00B77665" w:rsidP="00B77665">
            <w:pPr>
              <w:rPr>
                <w:rFonts w:eastAsia="Times New Roman" w:cs="Times New Roman"/>
                <w:szCs w:val="24"/>
              </w:rPr>
            </w:pPr>
          </w:p>
        </w:tc>
        <w:tc>
          <w:tcPr>
            <w:tcW w:w="0" w:type="auto"/>
            <w:hideMark/>
          </w:tcPr>
          <w:p w14:paraId="5C1BBFE1"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Online Pledge Platform</w:t>
            </w:r>
          </w:p>
        </w:tc>
        <w:tc>
          <w:tcPr>
            <w:tcW w:w="0" w:type="auto"/>
            <w:hideMark/>
          </w:tcPr>
          <w:p w14:paraId="2F9D11E0"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Form setup + data collection</w:t>
            </w:r>
          </w:p>
        </w:tc>
        <w:tc>
          <w:tcPr>
            <w:tcW w:w="0" w:type="auto"/>
            <w:hideMark/>
          </w:tcPr>
          <w:p w14:paraId="37C390DF"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10,000</w:t>
            </w:r>
          </w:p>
        </w:tc>
      </w:tr>
      <w:tr w:rsidR="00B77665" w:rsidRPr="00B77665" w14:paraId="30C7F144" w14:textId="77777777" w:rsidTr="00B77665">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2DC21C5" w14:textId="77777777" w:rsidR="00B77665" w:rsidRPr="00B77665" w:rsidRDefault="00B77665" w:rsidP="00B77665">
            <w:pPr>
              <w:rPr>
                <w:rFonts w:eastAsia="Times New Roman" w:cs="Times New Roman"/>
                <w:szCs w:val="24"/>
              </w:rPr>
            </w:pPr>
          </w:p>
        </w:tc>
        <w:tc>
          <w:tcPr>
            <w:tcW w:w="0" w:type="auto"/>
            <w:hideMark/>
          </w:tcPr>
          <w:p w14:paraId="020878CF"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szCs w:val="24"/>
              </w:rPr>
              <w:t>Digital Certificates</w:t>
            </w:r>
          </w:p>
        </w:tc>
        <w:tc>
          <w:tcPr>
            <w:tcW w:w="0" w:type="auto"/>
            <w:hideMark/>
          </w:tcPr>
          <w:p w14:paraId="1A0F4297"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szCs w:val="24"/>
              </w:rPr>
              <w:t>Design + distribution</w:t>
            </w:r>
          </w:p>
        </w:tc>
        <w:tc>
          <w:tcPr>
            <w:tcW w:w="0" w:type="auto"/>
            <w:hideMark/>
          </w:tcPr>
          <w:p w14:paraId="567A66D6"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szCs w:val="24"/>
              </w:rPr>
              <w:t>10,000</w:t>
            </w:r>
          </w:p>
        </w:tc>
      </w:tr>
      <w:tr w:rsidR="00B77665" w:rsidRPr="00B77665" w14:paraId="776FA970" w14:textId="77777777" w:rsidTr="00B77665">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017F8929" w14:textId="77777777" w:rsidR="00B77665" w:rsidRPr="00B77665" w:rsidRDefault="00B77665" w:rsidP="00B77665">
            <w:pPr>
              <w:rPr>
                <w:rFonts w:eastAsia="Times New Roman" w:cs="Times New Roman"/>
                <w:szCs w:val="24"/>
              </w:rPr>
            </w:pPr>
          </w:p>
        </w:tc>
        <w:tc>
          <w:tcPr>
            <w:tcW w:w="0" w:type="auto"/>
            <w:hideMark/>
          </w:tcPr>
          <w:p w14:paraId="14BD9A00"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Social Media Campaign Boost</w:t>
            </w:r>
          </w:p>
        </w:tc>
        <w:tc>
          <w:tcPr>
            <w:tcW w:w="0" w:type="auto"/>
            <w:hideMark/>
          </w:tcPr>
          <w:p w14:paraId="48C9BD01"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Promotion &amp; reach</w:t>
            </w:r>
          </w:p>
        </w:tc>
        <w:tc>
          <w:tcPr>
            <w:tcW w:w="0" w:type="auto"/>
            <w:hideMark/>
          </w:tcPr>
          <w:p w14:paraId="7E64ADE2"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77665">
              <w:rPr>
                <w:rFonts w:eastAsia="Times New Roman" w:cs="Times New Roman"/>
                <w:szCs w:val="24"/>
              </w:rPr>
              <w:t>20,000</w:t>
            </w:r>
          </w:p>
        </w:tc>
      </w:tr>
      <w:tr w:rsidR="00B77665" w:rsidRPr="00B77665" w14:paraId="1E119578" w14:textId="77777777" w:rsidTr="00B77665">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11C43516" w14:textId="77777777" w:rsidR="00B77665" w:rsidRPr="00B77665" w:rsidRDefault="00B77665" w:rsidP="00B77665">
            <w:pPr>
              <w:rPr>
                <w:rFonts w:eastAsia="Times New Roman" w:cs="Times New Roman"/>
                <w:szCs w:val="24"/>
              </w:rPr>
            </w:pPr>
            <w:r w:rsidRPr="00B77665">
              <w:rPr>
                <w:rFonts w:eastAsia="Times New Roman" w:cs="Times New Roman"/>
                <w:b/>
                <w:bCs/>
                <w:szCs w:val="24"/>
              </w:rPr>
              <w:t>Subtotal</w:t>
            </w:r>
          </w:p>
        </w:tc>
        <w:tc>
          <w:tcPr>
            <w:tcW w:w="0" w:type="auto"/>
            <w:hideMark/>
          </w:tcPr>
          <w:p w14:paraId="2F354929"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p>
        </w:tc>
        <w:tc>
          <w:tcPr>
            <w:tcW w:w="0" w:type="auto"/>
            <w:hideMark/>
          </w:tcPr>
          <w:p w14:paraId="2A447E44"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p>
        </w:tc>
        <w:tc>
          <w:tcPr>
            <w:tcW w:w="0" w:type="auto"/>
            <w:hideMark/>
          </w:tcPr>
          <w:p w14:paraId="20ACBE69" w14:textId="77777777" w:rsidR="00B77665" w:rsidRPr="00B77665" w:rsidRDefault="00B77665" w:rsidP="00B7766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77665">
              <w:rPr>
                <w:rFonts w:eastAsia="Times New Roman" w:cs="Times New Roman"/>
                <w:b/>
                <w:bCs/>
                <w:szCs w:val="24"/>
              </w:rPr>
              <w:t>45,000</w:t>
            </w:r>
          </w:p>
        </w:tc>
      </w:tr>
      <w:tr w:rsidR="00B77665" w:rsidRPr="00B77665" w14:paraId="37B97A85" w14:textId="77777777" w:rsidTr="00417CAF">
        <w:trPr>
          <w:trHeight w:val="722"/>
        </w:trPr>
        <w:tc>
          <w:tcPr>
            <w:cnfStyle w:val="001000000000" w:firstRow="0" w:lastRow="0" w:firstColumn="1" w:lastColumn="0" w:oddVBand="0" w:evenVBand="0" w:oddHBand="0" w:evenHBand="0" w:firstRowFirstColumn="0" w:firstRowLastColumn="0" w:lastRowFirstColumn="0" w:lastRowLastColumn="0"/>
            <w:tcW w:w="0" w:type="auto"/>
            <w:shd w:val="clear" w:color="auto" w:fill="FCF3CF"/>
          </w:tcPr>
          <w:p w14:paraId="7A7A9DA7" w14:textId="62C961B8" w:rsidR="00B77665" w:rsidRPr="00B77665" w:rsidRDefault="00B77665" w:rsidP="00B77665">
            <w:pPr>
              <w:spacing w:line="360" w:lineRule="auto"/>
              <w:jc w:val="both"/>
              <w:rPr>
                <w:rFonts w:eastAsia="Times New Roman" w:cs="Times New Roman"/>
                <w:b w:val="0"/>
                <w:bCs w:val="0"/>
                <w:szCs w:val="24"/>
              </w:rPr>
            </w:pPr>
            <w:r w:rsidRPr="00B77665">
              <w:rPr>
                <w:rFonts w:eastAsia="Times New Roman" w:cs="Times New Roman"/>
                <w:szCs w:val="24"/>
              </w:rPr>
              <w:t>T</w:t>
            </w:r>
            <w:r>
              <w:rPr>
                <w:rFonts w:eastAsia="Times New Roman" w:cs="Times New Roman"/>
                <w:szCs w:val="24"/>
              </w:rPr>
              <w:t>OTAL</w:t>
            </w:r>
          </w:p>
        </w:tc>
        <w:tc>
          <w:tcPr>
            <w:tcW w:w="0" w:type="auto"/>
            <w:gridSpan w:val="3"/>
            <w:shd w:val="clear" w:color="auto" w:fill="FCF3CF"/>
          </w:tcPr>
          <w:p w14:paraId="046F2A61" w14:textId="77777777" w:rsidR="00B77665" w:rsidRPr="00B77665" w:rsidRDefault="00B77665" w:rsidP="00B77665">
            <w:pPr>
              <w:cnfStyle w:val="000000000000" w:firstRow="0" w:lastRow="0" w:firstColumn="0" w:lastColumn="0" w:oddVBand="0" w:evenVBand="0" w:oddHBand="0" w:evenHBand="0" w:firstRowFirstColumn="0" w:firstRowLastColumn="0" w:lastRowFirstColumn="0" w:lastRowLastColumn="0"/>
              <w:rPr>
                <w:rFonts w:eastAsia="Times New Roman" w:cs="Times New Roman"/>
                <w:b/>
                <w:bCs/>
                <w:szCs w:val="24"/>
              </w:rPr>
            </w:pPr>
          </w:p>
        </w:tc>
      </w:tr>
    </w:tbl>
    <w:p w14:paraId="2F7DF63C" w14:textId="77777777" w:rsidR="00FE10C8" w:rsidRDefault="00FE10C8" w:rsidP="00FE10C8">
      <w:pPr>
        <w:spacing w:after="60" w:line="360" w:lineRule="auto"/>
        <w:jc w:val="both"/>
      </w:pPr>
    </w:p>
    <w:p w14:paraId="7EC54AF3" w14:textId="6B9EB300" w:rsidR="00910EDC" w:rsidRDefault="00910EDC">
      <w:r>
        <w:br w:type="page"/>
      </w:r>
    </w:p>
    <w:p w14:paraId="5C33804E" w14:textId="2BA5316C" w:rsidR="00B26F54" w:rsidRPr="00B26F54" w:rsidRDefault="00910EDC" w:rsidP="00910EDC">
      <w:pPr>
        <w:pBdr>
          <w:bottom w:val="single" w:sz="6" w:space="4" w:color="1A5276"/>
        </w:pBdr>
        <w:spacing w:before="280" w:after="100" w:line="360" w:lineRule="auto"/>
        <w:jc w:val="both"/>
        <w:rPr>
          <w:b/>
          <w:bCs/>
          <w:color w:val="1A5276"/>
          <w:szCs w:val="24"/>
        </w:rPr>
      </w:pPr>
      <w:r w:rsidRPr="00910EDC">
        <w:rPr>
          <w:b/>
          <w:bCs/>
          <w:color w:val="1A5276"/>
          <w:szCs w:val="24"/>
        </w:rPr>
        <w:lastRenderedPageBreak/>
        <w:t>8. PARTNERS &amp; STAKEHOLDERS</w:t>
      </w:r>
    </w:p>
    <w:tbl>
      <w:tblPr>
        <w:tblpPr w:leftFromText="180" w:rightFromText="180" w:horzAnchor="margin" w:tblpXSpec="center" w:tblpY="883"/>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5"/>
        <w:gridCol w:w="2982"/>
        <w:gridCol w:w="3009"/>
      </w:tblGrid>
      <w:tr w:rsidR="00910EDC" w14:paraId="27B0DE0B" w14:textId="77777777" w:rsidTr="00B24BA6">
        <w:tc>
          <w:tcPr>
            <w:tcW w:w="0" w:type="dxa"/>
            <w:tcBorders>
              <w:top w:val="nil"/>
              <w:left w:val="nil"/>
              <w:bottom w:val="single" w:sz="2" w:space="0" w:color="CCCCCC"/>
              <w:right w:val="nil"/>
            </w:tcBorders>
            <w:shd w:val="clear" w:color="auto" w:fill="auto"/>
            <w:tcMar>
              <w:top w:w="80" w:type="dxa"/>
              <w:left w:w="120" w:type="dxa"/>
              <w:bottom w:w="80" w:type="dxa"/>
              <w:right w:w="120" w:type="dxa"/>
            </w:tcMar>
          </w:tcPr>
          <w:p w14:paraId="629AE8CD" w14:textId="4A480CA7" w:rsidR="00910EDC" w:rsidRDefault="00B24BA6" w:rsidP="00B24BA6">
            <w:pPr>
              <w:jc w:val="both"/>
              <w:rPr>
                <w:b/>
                <w:bCs/>
                <w:color w:val="FFFFFF"/>
              </w:rPr>
            </w:pPr>
            <w:r>
              <w:rPr>
                <w:b/>
                <w:bCs/>
                <w:color w:val="FFFFFF"/>
              </w:rPr>
              <w:t>1</w:t>
            </w:r>
          </w:p>
        </w:tc>
        <w:tc>
          <w:tcPr>
            <w:tcW w:w="0" w:type="dxa"/>
            <w:tcBorders>
              <w:top w:val="nil"/>
              <w:left w:val="nil"/>
              <w:bottom w:val="single" w:sz="2" w:space="0" w:color="CCCCCC"/>
              <w:right w:val="nil"/>
            </w:tcBorders>
            <w:shd w:val="clear" w:color="auto" w:fill="auto"/>
            <w:tcMar>
              <w:top w:w="80" w:type="dxa"/>
              <w:left w:w="120" w:type="dxa"/>
              <w:bottom w:w="80" w:type="dxa"/>
              <w:right w:w="120" w:type="dxa"/>
            </w:tcMar>
          </w:tcPr>
          <w:p w14:paraId="6BE1F2BC" w14:textId="77777777" w:rsidR="00910EDC" w:rsidRDefault="00910EDC" w:rsidP="00B26F54">
            <w:pPr>
              <w:spacing w:line="360" w:lineRule="auto"/>
              <w:jc w:val="both"/>
              <w:rPr>
                <w:b/>
                <w:bCs/>
                <w:color w:val="FFFFFF"/>
              </w:rPr>
            </w:pPr>
          </w:p>
        </w:tc>
        <w:tc>
          <w:tcPr>
            <w:tcW w:w="0" w:type="dxa"/>
            <w:tcBorders>
              <w:top w:val="nil"/>
              <w:left w:val="nil"/>
              <w:bottom w:val="single" w:sz="2" w:space="0" w:color="CCCCCC"/>
              <w:right w:val="nil"/>
            </w:tcBorders>
            <w:shd w:val="clear" w:color="auto" w:fill="auto"/>
            <w:tcMar>
              <w:top w:w="80" w:type="dxa"/>
              <w:left w:w="120" w:type="dxa"/>
              <w:bottom w:w="80" w:type="dxa"/>
              <w:right w:w="120" w:type="dxa"/>
            </w:tcMar>
          </w:tcPr>
          <w:p w14:paraId="562A1693" w14:textId="77777777" w:rsidR="00910EDC" w:rsidRDefault="00910EDC" w:rsidP="00B26F54">
            <w:pPr>
              <w:spacing w:line="360" w:lineRule="auto"/>
              <w:jc w:val="both"/>
              <w:rPr>
                <w:b/>
                <w:bCs/>
                <w:color w:val="FFFFFF"/>
              </w:rPr>
            </w:pPr>
          </w:p>
        </w:tc>
      </w:tr>
      <w:tr w:rsidR="00666D58" w14:paraId="6A3CD83E" w14:textId="77777777" w:rsidTr="00B24BA6">
        <w:tc>
          <w:tcPr>
            <w:tcW w:w="0" w:type="dxa"/>
            <w:tcBorders>
              <w:top w:val="single" w:sz="2"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447AA5C" w14:textId="77777777" w:rsidR="00666D58" w:rsidRDefault="00A33652" w:rsidP="00B26F54">
            <w:pPr>
              <w:spacing w:line="360" w:lineRule="auto"/>
              <w:jc w:val="both"/>
            </w:pPr>
            <w:r>
              <w:rPr>
                <w:b/>
                <w:bCs/>
                <w:color w:val="FFFFFF"/>
              </w:rPr>
              <w:t>Partner / Stakeholder</w:t>
            </w:r>
          </w:p>
        </w:tc>
        <w:tc>
          <w:tcPr>
            <w:tcW w:w="0" w:type="dxa"/>
            <w:tcBorders>
              <w:top w:val="single" w:sz="2"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C5F4EDB" w14:textId="77777777" w:rsidR="00666D58" w:rsidRDefault="00A33652" w:rsidP="00B26F54">
            <w:pPr>
              <w:spacing w:line="360" w:lineRule="auto"/>
              <w:jc w:val="both"/>
            </w:pPr>
            <w:r>
              <w:rPr>
                <w:b/>
                <w:bCs/>
                <w:color w:val="FFFFFF"/>
              </w:rPr>
              <w:t>Role</w:t>
            </w:r>
          </w:p>
        </w:tc>
        <w:tc>
          <w:tcPr>
            <w:tcW w:w="0" w:type="dxa"/>
            <w:tcBorders>
              <w:top w:val="single" w:sz="2"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F6113AF" w14:textId="77777777" w:rsidR="00666D58" w:rsidRDefault="00A33652" w:rsidP="00B26F54">
            <w:pPr>
              <w:spacing w:line="360" w:lineRule="auto"/>
              <w:jc w:val="both"/>
            </w:pPr>
            <w:r>
              <w:rPr>
                <w:b/>
                <w:bCs/>
                <w:color w:val="FFFFFF"/>
              </w:rPr>
              <w:t>Status</w:t>
            </w:r>
          </w:p>
        </w:tc>
      </w:tr>
      <w:tr w:rsidR="00666D58" w14:paraId="089DC4FB" w14:textId="77777777" w:rsidTr="00B24BA6">
        <w:tc>
          <w:tcPr>
            <w:tcW w:w="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B40C127" w14:textId="77777777" w:rsidR="00666D58" w:rsidRDefault="00A33652" w:rsidP="00B26F54">
            <w:pPr>
              <w:spacing w:line="360" w:lineRule="auto"/>
              <w:jc w:val="both"/>
            </w:pPr>
            <w:r>
              <w:t>IUSJC — Saint Jean School of Management</w:t>
            </w:r>
          </w:p>
        </w:tc>
        <w:tc>
          <w:tcPr>
            <w:tcW w:w="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E3ECDF5" w14:textId="6049FEB7" w:rsidR="00666D58" w:rsidRDefault="00A33652" w:rsidP="00B26F54">
            <w:pPr>
              <w:spacing w:line="360" w:lineRule="auto"/>
              <w:jc w:val="both"/>
            </w:pPr>
            <w:r>
              <w:t xml:space="preserve">Host Partner </w:t>
            </w:r>
          </w:p>
        </w:tc>
        <w:tc>
          <w:tcPr>
            <w:tcW w:w="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A701336" w14:textId="77777777" w:rsidR="00666D58" w:rsidRDefault="00A33652" w:rsidP="00B26F54">
            <w:pPr>
              <w:spacing w:line="360" w:lineRule="auto"/>
              <w:jc w:val="both"/>
            </w:pPr>
            <w:r>
              <w:rPr>
                <w:color w:val="BA4A00"/>
              </w:rPr>
              <w:t>Pending confirmation</w:t>
            </w:r>
          </w:p>
        </w:tc>
      </w:tr>
      <w:tr w:rsidR="00666D58" w14:paraId="310E5D48" w14:textId="77777777" w:rsidTr="00B24BA6">
        <w:tc>
          <w:tcPr>
            <w:tcW w:w="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9A73CD" w14:textId="77777777" w:rsidR="00666D58" w:rsidRDefault="00A33652" w:rsidP="00B26F54">
            <w:pPr>
              <w:spacing w:line="360" w:lineRule="auto"/>
              <w:jc w:val="both"/>
            </w:pPr>
            <w:r>
              <w:t>ISOC Internet for Education SIG</w:t>
            </w:r>
          </w:p>
        </w:tc>
        <w:tc>
          <w:tcPr>
            <w:tcW w:w="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59562A" w14:textId="77777777" w:rsidR="00666D58" w:rsidRDefault="00A33652" w:rsidP="00B26F54">
            <w:pPr>
              <w:spacing w:line="360" w:lineRule="auto"/>
              <w:jc w:val="both"/>
            </w:pPr>
            <w:r>
              <w:t>Co-organizer (online session)</w:t>
            </w:r>
          </w:p>
        </w:tc>
        <w:tc>
          <w:tcPr>
            <w:tcW w:w="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4B692A" w14:textId="77777777" w:rsidR="00666D58" w:rsidRDefault="00A33652" w:rsidP="00B26F54">
            <w:pPr>
              <w:spacing w:line="360" w:lineRule="auto"/>
              <w:jc w:val="both"/>
            </w:pPr>
            <w:r>
              <w:rPr>
                <w:color w:val="BA4A00"/>
              </w:rPr>
              <w:t>Pending confirmation</w:t>
            </w:r>
          </w:p>
        </w:tc>
      </w:tr>
      <w:tr w:rsidR="00666D58" w14:paraId="35463A92" w14:textId="77777777" w:rsidTr="00B24BA6">
        <w:tc>
          <w:tcPr>
            <w:tcW w:w="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F1D51A6" w14:textId="77777777" w:rsidR="00666D58" w:rsidRDefault="00A33652" w:rsidP="00B26F54">
            <w:pPr>
              <w:spacing w:line="360" w:lineRule="auto"/>
              <w:jc w:val="both"/>
            </w:pPr>
            <w:r>
              <w:t>Brasseries du Cameroun</w:t>
            </w:r>
          </w:p>
        </w:tc>
        <w:tc>
          <w:tcPr>
            <w:tcW w:w="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2D21382" w14:textId="77777777" w:rsidR="00666D58" w:rsidRDefault="00A33652" w:rsidP="00B26F54">
            <w:pPr>
              <w:spacing w:line="360" w:lineRule="auto"/>
              <w:jc w:val="both"/>
            </w:pPr>
            <w:r>
              <w:t>In-kind sponsor (drinks)</w:t>
            </w:r>
          </w:p>
        </w:tc>
        <w:tc>
          <w:tcPr>
            <w:tcW w:w="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0436A00" w14:textId="77777777" w:rsidR="00666D58" w:rsidRDefault="00A33652" w:rsidP="00B26F54">
            <w:pPr>
              <w:spacing w:line="360" w:lineRule="auto"/>
              <w:jc w:val="both"/>
            </w:pPr>
            <w:r>
              <w:rPr>
                <w:color w:val="BA4A00"/>
              </w:rPr>
              <w:t>To approach</w:t>
            </w:r>
          </w:p>
        </w:tc>
      </w:tr>
      <w:tr w:rsidR="00666D58" w14:paraId="31F2AD66" w14:textId="77777777" w:rsidTr="00B24BA6">
        <w:tc>
          <w:tcPr>
            <w:tcW w:w="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41D233" w14:textId="77777777" w:rsidR="00666D58" w:rsidRDefault="00A33652" w:rsidP="00B26F54">
            <w:pPr>
              <w:spacing w:line="360" w:lineRule="auto"/>
              <w:jc w:val="both"/>
            </w:pPr>
            <w:r>
              <w:t>[Bank / Telecom sponsor]</w:t>
            </w:r>
          </w:p>
        </w:tc>
        <w:tc>
          <w:tcPr>
            <w:tcW w:w="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29CA9E" w14:textId="77777777" w:rsidR="00666D58" w:rsidRDefault="00A33652" w:rsidP="00B26F54">
            <w:pPr>
              <w:spacing w:line="360" w:lineRule="auto"/>
              <w:jc w:val="both"/>
            </w:pPr>
            <w:r>
              <w:t>Financial sponsor</w:t>
            </w:r>
          </w:p>
        </w:tc>
        <w:tc>
          <w:tcPr>
            <w:tcW w:w="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4ECBF0" w14:textId="77777777" w:rsidR="00666D58" w:rsidRDefault="00A33652" w:rsidP="00B26F54">
            <w:pPr>
              <w:spacing w:line="360" w:lineRule="auto"/>
              <w:jc w:val="both"/>
            </w:pPr>
            <w:r>
              <w:rPr>
                <w:color w:val="BA4A00"/>
              </w:rPr>
              <w:t>To approach</w:t>
            </w:r>
          </w:p>
        </w:tc>
      </w:tr>
      <w:tr w:rsidR="00666D58" w14:paraId="51F87E0F" w14:textId="77777777" w:rsidTr="00B24BA6">
        <w:tc>
          <w:tcPr>
            <w:tcW w:w="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5F2FB85" w14:textId="77777777" w:rsidR="00666D58" w:rsidRDefault="00A33652" w:rsidP="00B26F54">
            <w:pPr>
              <w:spacing w:line="360" w:lineRule="auto"/>
              <w:jc w:val="both"/>
            </w:pPr>
            <w:r>
              <w:t>Partner schools &amp; institutions (50–100)</w:t>
            </w:r>
          </w:p>
        </w:tc>
        <w:tc>
          <w:tcPr>
            <w:tcW w:w="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5A7F283" w14:textId="77777777" w:rsidR="00666D58" w:rsidRDefault="00A33652" w:rsidP="00B26F54">
            <w:pPr>
              <w:spacing w:line="360" w:lineRule="auto"/>
              <w:jc w:val="both"/>
            </w:pPr>
            <w:r>
              <w:t>Pledge mobilization</w:t>
            </w:r>
          </w:p>
        </w:tc>
        <w:tc>
          <w:tcPr>
            <w:tcW w:w="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70F5338" w14:textId="77777777" w:rsidR="00666D58" w:rsidRDefault="00A33652" w:rsidP="00B26F54">
            <w:pPr>
              <w:spacing w:line="360" w:lineRule="auto"/>
              <w:jc w:val="both"/>
            </w:pPr>
            <w:r>
              <w:rPr>
                <w:color w:val="2E86C1"/>
              </w:rPr>
              <w:t>Outreach in progress</w:t>
            </w:r>
          </w:p>
        </w:tc>
      </w:tr>
      <w:tr w:rsidR="00666D58" w14:paraId="3ACC2194" w14:textId="77777777" w:rsidTr="00B24BA6">
        <w:tc>
          <w:tcPr>
            <w:tcW w:w="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08E2CF" w14:textId="77777777" w:rsidR="00666D58" w:rsidRDefault="00A33652" w:rsidP="00B26F54">
            <w:pPr>
              <w:spacing w:line="360" w:lineRule="auto"/>
              <w:jc w:val="both"/>
            </w:pPr>
            <w:r>
              <w:t>IYC13 Organizing Team</w:t>
            </w:r>
          </w:p>
        </w:tc>
        <w:tc>
          <w:tcPr>
            <w:tcW w:w="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F2057B" w14:textId="77777777" w:rsidR="00666D58" w:rsidRDefault="00A33652" w:rsidP="00B26F54">
            <w:pPr>
              <w:spacing w:line="360" w:lineRule="auto"/>
              <w:jc w:val="both"/>
            </w:pPr>
            <w:r>
              <w:t>International framework &amp; reporting</w:t>
            </w:r>
          </w:p>
        </w:tc>
        <w:tc>
          <w:tcPr>
            <w:tcW w:w="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C8F0D6" w14:textId="77777777" w:rsidR="00666D58" w:rsidRPr="00B24BA6" w:rsidRDefault="00A33652" w:rsidP="00B26F54">
            <w:pPr>
              <w:spacing w:line="360" w:lineRule="auto"/>
              <w:jc w:val="both"/>
            </w:pPr>
            <w:r w:rsidRPr="00B24BA6">
              <w:rPr>
                <w:color w:val="1E8449"/>
              </w:rPr>
              <w:t>Confirmed (delegate)</w:t>
            </w:r>
          </w:p>
        </w:tc>
      </w:tr>
    </w:tbl>
    <w:p w14:paraId="7A56C702" w14:textId="77777777" w:rsidR="00B26F54" w:rsidRDefault="00B26F54" w:rsidP="00FE10C8">
      <w:pPr>
        <w:pBdr>
          <w:bottom w:val="single" w:sz="6" w:space="4" w:color="1A5276"/>
        </w:pBdr>
        <w:spacing w:before="280" w:after="100" w:line="360" w:lineRule="auto"/>
        <w:jc w:val="both"/>
        <w:rPr>
          <w:b/>
          <w:bCs/>
          <w:color w:val="1A5276"/>
          <w:szCs w:val="24"/>
        </w:rPr>
      </w:pPr>
    </w:p>
    <w:p w14:paraId="4430F5EB" w14:textId="44EE0586" w:rsidR="00666D58" w:rsidRDefault="00A33652" w:rsidP="00FE10C8">
      <w:pPr>
        <w:pBdr>
          <w:bottom w:val="single" w:sz="6" w:space="4" w:color="1A5276"/>
        </w:pBdr>
        <w:spacing w:before="280" w:after="100" w:line="360" w:lineRule="auto"/>
        <w:jc w:val="both"/>
      </w:pPr>
      <w:r>
        <w:rPr>
          <w:b/>
          <w:bCs/>
          <w:color w:val="1A5276"/>
          <w:szCs w:val="24"/>
        </w:rPr>
        <w:t>9. KEY TIMELINE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66D58" w14:paraId="000F02E4" w14:textId="77777777" w:rsidTr="00FE10C8">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5571955" w14:textId="77777777" w:rsidR="00666D58" w:rsidRDefault="00A33652" w:rsidP="00FE10C8">
            <w:pPr>
              <w:spacing w:line="360" w:lineRule="auto"/>
              <w:jc w:val="both"/>
            </w:pPr>
            <w:r>
              <w:rPr>
                <w:b/>
                <w:bCs/>
                <w:color w:val="FFFFFF"/>
              </w:rPr>
              <w:t>Period</w:t>
            </w:r>
          </w:p>
        </w:tc>
        <w:tc>
          <w:tcPr>
            <w:tcW w:w="66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9738701" w14:textId="77777777" w:rsidR="00666D58" w:rsidRDefault="00A33652" w:rsidP="00FE10C8">
            <w:pPr>
              <w:spacing w:line="360" w:lineRule="auto"/>
              <w:jc w:val="both"/>
            </w:pPr>
            <w:r>
              <w:rPr>
                <w:b/>
                <w:bCs/>
                <w:color w:val="FFFFFF"/>
              </w:rPr>
              <w:t>Milestone</w:t>
            </w:r>
          </w:p>
        </w:tc>
      </w:tr>
      <w:tr w:rsidR="00666D58" w14:paraId="54FE5ABF" w14:textId="77777777" w:rsidTr="00FE10C8">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AEE89EB" w14:textId="77777777" w:rsidR="00666D58" w:rsidRDefault="00A33652" w:rsidP="00FE10C8">
            <w:pPr>
              <w:spacing w:line="360" w:lineRule="auto"/>
              <w:jc w:val="both"/>
            </w:pPr>
            <w:r>
              <w:t>April 2026</w:t>
            </w:r>
          </w:p>
        </w:tc>
        <w:tc>
          <w:tcPr>
            <w:tcW w:w="6626"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C2DD2D8" w14:textId="77777777" w:rsidR="00666D58" w:rsidRDefault="00A33652" w:rsidP="00FE10C8">
            <w:pPr>
              <w:spacing w:line="360" w:lineRule="auto"/>
              <w:jc w:val="both"/>
            </w:pPr>
            <w:r>
              <w:t>Confirm partnerships (IUSJC, ISOC SIG, sponsors) | Launch volunteer recruitment | Finalize event materials</w:t>
            </w:r>
          </w:p>
        </w:tc>
      </w:tr>
      <w:tr w:rsidR="00666D58" w14:paraId="22AB1416" w14:textId="77777777" w:rsidTr="00FE10C8">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EC26A8" w14:textId="77777777" w:rsidR="00666D58" w:rsidRDefault="00A33652" w:rsidP="00FE10C8">
            <w:pPr>
              <w:spacing w:line="360" w:lineRule="auto"/>
              <w:jc w:val="both"/>
            </w:pPr>
            <w:r>
              <w:t>Early May 2026</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93C9A1" w14:textId="77777777" w:rsidR="00666D58" w:rsidRDefault="00A33652" w:rsidP="00FE10C8">
            <w:pPr>
              <w:spacing w:line="360" w:lineRule="auto"/>
              <w:jc w:val="both"/>
            </w:pPr>
            <w:r>
              <w:t>Launch school outreach across Yaoundé and other towns | Open Amplify Peace Pledge Drive | Volunteer orientation</w:t>
            </w:r>
          </w:p>
        </w:tc>
      </w:tr>
      <w:tr w:rsidR="00666D58" w14:paraId="0ECCA069" w14:textId="77777777" w:rsidTr="00FE10C8">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82E475E" w14:textId="77777777" w:rsidR="00666D58" w:rsidRDefault="00A33652" w:rsidP="00FE10C8">
            <w:pPr>
              <w:spacing w:line="360" w:lineRule="auto"/>
              <w:jc w:val="both"/>
            </w:pPr>
            <w:r>
              <w:t>May 1–17, 2026</w:t>
            </w:r>
          </w:p>
        </w:tc>
        <w:tc>
          <w:tcPr>
            <w:tcW w:w="6626"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2749D8A" w14:textId="77777777" w:rsidR="00666D58" w:rsidRDefault="00A33652" w:rsidP="00FE10C8">
            <w:pPr>
              <w:spacing w:line="360" w:lineRule="auto"/>
              <w:jc w:val="both"/>
            </w:pPr>
            <w:r>
              <w:t>Active pledge campaign | School visits | Social media launch | Finalize logistics</w:t>
            </w:r>
          </w:p>
        </w:tc>
      </w:tr>
      <w:tr w:rsidR="00666D58" w14:paraId="4212223C" w14:textId="77777777" w:rsidTr="00FE10C8">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32977D" w14:textId="77777777" w:rsidR="00666D58" w:rsidRPr="00B24BA6" w:rsidRDefault="00A33652" w:rsidP="00FE10C8">
            <w:pPr>
              <w:spacing w:line="360" w:lineRule="auto"/>
              <w:jc w:val="both"/>
            </w:pPr>
            <w:r w:rsidRPr="00B24BA6">
              <w:t>May 18, 2026</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EA6ADB" w14:textId="530F0CB6" w:rsidR="00666D58" w:rsidRPr="00B24BA6" w:rsidRDefault="00A33652" w:rsidP="00FE10C8">
            <w:pPr>
              <w:spacing w:line="360" w:lineRule="auto"/>
              <w:jc w:val="both"/>
            </w:pPr>
            <w:r w:rsidRPr="00B24BA6">
              <w:t>EVENT DAY — Onsite session (12:00</w:t>
            </w:r>
            <w:r w:rsidR="00752079" w:rsidRPr="00B24BA6">
              <w:t xml:space="preserve"> - </w:t>
            </w:r>
            <w:r w:rsidRPr="00B24BA6">
              <w:t>14:10) + Online session (20:00</w:t>
            </w:r>
            <w:r w:rsidR="00752079" w:rsidRPr="00B24BA6">
              <w:t xml:space="preserve"> - </w:t>
            </w:r>
            <w:r w:rsidRPr="00B24BA6">
              <w:t>21:30)</w:t>
            </w:r>
          </w:p>
        </w:tc>
      </w:tr>
      <w:tr w:rsidR="00666D58" w14:paraId="1BA72062" w14:textId="77777777" w:rsidTr="00FE10C8">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CB826FF" w14:textId="77777777" w:rsidR="00666D58" w:rsidRDefault="00A33652" w:rsidP="00FE10C8">
            <w:pPr>
              <w:spacing w:line="360" w:lineRule="auto"/>
              <w:jc w:val="both"/>
            </w:pPr>
            <w:r>
              <w:t>May 19–24, 2026</w:t>
            </w:r>
          </w:p>
        </w:tc>
        <w:tc>
          <w:tcPr>
            <w:tcW w:w="6626"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FBCDE40" w14:textId="31EB870E" w:rsidR="00666D58" w:rsidRDefault="00A33652" w:rsidP="00FE10C8">
            <w:pPr>
              <w:spacing w:line="360" w:lineRule="auto"/>
              <w:jc w:val="both"/>
            </w:pPr>
            <w:r>
              <w:t xml:space="preserve">Post-event report | Certificate distribution | IYC13 Live Impact Report submission </w:t>
            </w:r>
          </w:p>
        </w:tc>
      </w:tr>
    </w:tbl>
    <w:p w14:paraId="39A11B19" w14:textId="7B65CFC7" w:rsidR="00666D58" w:rsidRDefault="00666D58" w:rsidP="00FE10C8">
      <w:pPr>
        <w:spacing w:line="360" w:lineRule="auto"/>
        <w:jc w:val="both"/>
      </w:pPr>
    </w:p>
    <w:sectPr w:rsidR="00666D58" w:rsidSect="00FE10C8">
      <w:pgSz w:w="11906" w:h="16838"/>
      <w:pgMar w:top="994" w:right="994" w:bottom="994" w:left="994"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86DE0"/>
    <w:multiLevelType w:val="hybridMultilevel"/>
    <w:tmpl w:val="131EB242"/>
    <w:lvl w:ilvl="0" w:tplc="019C365C">
      <w:start w:val="1"/>
      <w:numFmt w:val="bullet"/>
      <w:lvlText w:val="•"/>
      <w:lvlJc w:val="left"/>
      <w:pPr>
        <w:ind w:left="600" w:hanging="300"/>
      </w:pPr>
    </w:lvl>
    <w:lvl w:ilvl="1" w:tplc="DAF45E38">
      <w:numFmt w:val="decimal"/>
      <w:lvlText w:val=""/>
      <w:lvlJc w:val="left"/>
    </w:lvl>
    <w:lvl w:ilvl="2" w:tplc="204085B4">
      <w:numFmt w:val="decimal"/>
      <w:lvlText w:val=""/>
      <w:lvlJc w:val="left"/>
    </w:lvl>
    <w:lvl w:ilvl="3" w:tplc="B4FE2760">
      <w:numFmt w:val="decimal"/>
      <w:lvlText w:val=""/>
      <w:lvlJc w:val="left"/>
    </w:lvl>
    <w:lvl w:ilvl="4" w:tplc="DFC62CF2">
      <w:numFmt w:val="decimal"/>
      <w:lvlText w:val=""/>
      <w:lvlJc w:val="left"/>
    </w:lvl>
    <w:lvl w:ilvl="5" w:tplc="BB58997E">
      <w:numFmt w:val="decimal"/>
      <w:lvlText w:val=""/>
      <w:lvlJc w:val="left"/>
    </w:lvl>
    <w:lvl w:ilvl="6" w:tplc="0096DDAC">
      <w:numFmt w:val="decimal"/>
      <w:lvlText w:val=""/>
      <w:lvlJc w:val="left"/>
    </w:lvl>
    <w:lvl w:ilvl="7" w:tplc="D05AAC24">
      <w:numFmt w:val="decimal"/>
      <w:lvlText w:val=""/>
      <w:lvlJc w:val="left"/>
    </w:lvl>
    <w:lvl w:ilvl="8" w:tplc="70FE3192">
      <w:numFmt w:val="decimal"/>
      <w:lvlText w:val=""/>
      <w:lvlJc w:val="left"/>
    </w:lvl>
  </w:abstractNum>
  <w:abstractNum w:abstractNumId="1" w15:restartNumberingAfterBreak="0">
    <w:nsid w:val="7225412D"/>
    <w:multiLevelType w:val="hybridMultilevel"/>
    <w:tmpl w:val="2B8059BE"/>
    <w:lvl w:ilvl="0" w:tplc="6AAA6068">
      <w:start w:val="1"/>
      <w:numFmt w:val="bullet"/>
      <w:lvlText w:val="●"/>
      <w:lvlJc w:val="left"/>
      <w:pPr>
        <w:ind w:left="720" w:hanging="360"/>
      </w:pPr>
    </w:lvl>
    <w:lvl w:ilvl="1" w:tplc="025CBE4E">
      <w:start w:val="1"/>
      <w:numFmt w:val="bullet"/>
      <w:lvlText w:val="○"/>
      <w:lvlJc w:val="left"/>
      <w:pPr>
        <w:ind w:left="1440" w:hanging="360"/>
      </w:pPr>
    </w:lvl>
    <w:lvl w:ilvl="2" w:tplc="5CAED448">
      <w:start w:val="1"/>
      <w:numFmt w:val="bullet"/>
      <w:lvlText w:val="■"/>
      <w:lvlJc w:val="left"/>
      <w:pPr>
        <w:ind w:left="2160" w:hanging="360"/>
      </w:pPr>
    </w:lvl>
    <w:lvl w:ilvl="3" w:tplc="6AC44DE2">
      <w:start w:val="1"/>
      <w:numFmt w:val="bullet"/>
      <w:lvlText w:val="●"/>
      <w:lvlJc w:val="left"/>
      <w:pPr>
        <w:ind w:left="2880" w:hanging="360"/>
      </w:pPr>
    </w:lvl>
    <w:lvl w:ilvl="4" w:tplc="31AE622E">
      <w:start w:val="1"/>
      <w:numFmt w:val="bullet"/>
      <w:lvlText w:val="○"/>
      <w:lvlJc w:val="left"/>
      <w:pPr>
        <w:ind w:left="3600" w:hanging="360"/>
      </w:pPr>
    </w:lvl>
    <w:lvl w:ilvl="5" w:tplc="F6B412FA">
      <w:start w:val="1"/>
      <w:numFmt w:val="bullet"/>
      <w:lvlText w:val="■"/>
      <w:lvlJc w:val="left"/>
      <w:pPr>
        <w:ind w:left="4320" w:hanging="360"/>
      </w:pPr>
    </w:lvl>
    <w:lvl w:ilvl="6" w:tplc="7F1262A4">
      <w:start w:val="1"/>
      <w:numFmt w:val="bullet"/>
      <w:lvlText w:val="●"/>
      <w:lvlJc w:val="left"/>
      <w:pPr>
        <w:ind w:left="5040" w:hanging="360"/>
      </w:pPr>
    </w:lvl>
    <w:lvl w:ilvl="7" w:tplc="B7364934">
      <w:start w:val="1"/>
      <w:numFmt w:val="bullet"/>
      <w:lvlText w:val="●"/>
      <w:lvlJc w:val="left"/>
      <w:pPr>
        <w:ind w:left="5760" w:hanging="360"/>
      </w:pPr>
    </w:lvl>
    <w:lvl w:ilvl="8" w:tplc="DCB81A0C">
      <w:start w:val="1"/>
      <w:numFmt w:val="bullet"/>
      <w:lvlText w:val="●"/>
      <w:lvlJc w:val="left"/>
      <w:pPr>
        <w:ind w:left="6480" w:hanging="360"/>
      </w:pPr>
    </w:lvl>
  </w:abstractNum>
  <w:num w:numId="1" w16cid:durableId="768818818">
    <w:abstractNumId w:val="1"/>
    <w:lvlOverride w:ilvl="0">
      <w:startOverride w:val="1"/>
    </w:lvlOverride>
  </w:num>
  <w:num w:numId="2" w16cid:durableId="868759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D58"/>
    <w:rsid w:val="002413FC"/>
    <w:rsid w:val="003863C9"/>
    <w:rsid w:val="00466971"/>
    <w:rsid w:val="00492169"/>
    <w:rsid w:val="005248E5"/>
    <w:rsid w:val="00591259"/>
    <w:rsid w:val="005F0089"/>
    <w:rsid w:val="0065498A"/>
    <w:rsid w:val="00666D58"/>
    <w:rsid w:val="00752079"/>
    <w:rsid w:val="0089520E"/>
    <w:rsid w:val="00910EDC"/>
    <w:rsid w:val="00A33652"/>
    <w:rsid w:val="00AC4F8C"/>
    <w:rsid w:val="00B24BA6"/>
    <w:rsid w:val="00B26F54"/>
    <w:rsid w:val="00B75949"/>
    <w:rsid w:val="00B77665"/>
    <w:rsid w:val="00C00FF2"/>
    <w:rsid w:val="00C164E7"/>
    <w:rsid w:val="00C42D97"/>
    <w:rsid w:val="00D81BBB"/>
    <w:rsid w:val="00F93719"/>
    <w:rsid w:val="00FE1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2221C"/>
  <w15:docId w15:val="{10B906C1-C741-4892-BF9F-F904C8D90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Arial"/>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07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Accent1">
    <w:name w:val="Grid Table 4 Accent 1"/>
    <w:basedOn w:val="TableNormal"/>
    <w:uiPriority w:val="49"/>
    <w:rsid w:val="0049216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B77665"/>
    <w:rPr>
      <w:b/>
      <w:bCs/>
    </w:rPr>
  </w:style>
  <w:style w:type="paragraph" w:styleId="NormalWeb">
    <w:name w:val="Normal (Web)"/>
    <w:basedOn w:val="Normal"/>
    <w:uiPriority w:val="99"/>
    <w:unhideWhenUsed/>
    <w:rsid w:val="00B77665"/>
    <w:pPr>
      <w:spacing w:before="100" w:beforeAutospacing="1" w:after="100" w:afterAutospacing="1"/>
    </w:pPr>
    <w:rPr>
      <w:rFonts w:eastAsia="Times New Roman" w:cs="Times New Roman"/>
      <w:szCs w:val="24"/>
    </w:rPr>
  </w:style>
  <w:style w:type="character" w:styleId="Emphasis">
    <w:name w:val="Emphasis"/>
    <w:basedOn w:val="DefaultParagraphFont"/>
    <w:uiPriority w:val="20"/>
    <w:qFormat/>
    <w:rsid w:val="00B77665"/>
    <w:rPr>
      <w:i/>
      <w:iCs/>
    </w:rPr>
  </w:style>
  <w:style w:type="table" w:styleId="GridTable4">
    <w:name w:val="Grid Table 4"/>
    <w:basedOn w:val="TableNormal"/>
    <w:uiPriority w:val="49"/>
    <w:rsid w:val="00B7766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810579">
      <w:bodyDiv w:val="1"/>
      <w:marLeft w:val="0"/>
      <w:marRight w:val="0"/>
      <w:marTop w:val="0"/>
      <w:marBottom w:val="0"/>
      <w:divBdr>
        <w:top w:val="none" w:sz="0" w:space="0" w:color="auto"/>
        <w:left w:val="none" w:sz="0" w:space="0" w:color="auto"/>
        <w:bottom w:val="none" w:sz="0" w:space="0" w:color="auto"/>
        <w:right w:val="none" w:sz="0" w:space="0" w:color="auto"/>
      </w:divBdr>
    </w:div>
    <w:div w:id="992486454">
      <w:bodyDiv w:val="1"/>
      <w:marLeft w:val="0"/>
      <w:marRight w:val="0"/>
      <w:marTop w:val="0"/>
      <w:marBottom w:val="0"/>
      <w:divBdr>
        <w:top w:val="none" w:sz="0" w:space="0" w:color="auto"/>
        <w:left w:val="none" w:sz="0" w:space="0" w:color="auto"/>
        <w:bottom w:val="none" w:sz="0" w:space="0" w:color="auto"/>
        <w:right w:val="none" w:sz="0" w:space="0" w:color="auto"/>
      </w:divBdr>
    </w:div>
    <w:div w:id="1165316678">
      <w:bodyDiv w:val="1"/>
      <w:marLeft w:val="0"/>
      <w:marRight w:val="0"/>
      <w:marTop w:val="0"/>
      <w:marBottom w:val="0"/>
      <w:divBdr>
        <w:top w:val="none" w:sz="0" w:space="0" w:color="auto"/>
        <w:left w:val="none" w:sz="0" w:space="0" w:color="auto"/>
        <w:bottom w:val="none" w:sz="0" w:space="0" w:color="auto"/>
        <w:right w:val="none" w:sz="0" w:space="0" w:color="auto"/>
      </w:divBdr>
    </w:div>
    <w:div w:id="1292900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6A8E8-7A46-4E36-BACC-D11D4012C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1964</TotalTime>
  <Pages>7</Pages>
  <Words>1335</Words>
  <Characters>7615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linds</cp:lastModifiedBy>
  <cp:revision>7</cp:revision>
  <dcterms:created xsi:type="dcterms:W3CDTF">2026-04-15T04:43:00Z</dcterms:created>
  <dcterms:modified xsi:type="dcterms:W3CDTF">2026-04-17T19:58:00Z</dcterms:modified>
</cp:coreProperties>
</file>