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C7B" w:rsidRPr="003565F1" w:rsidRDefault="00214F6B">
      <w:pPr>
        <w:spacing w:after="40"/>
        <w:rPr>
          <w:i/>
          <w:iCs/>
          <w:color w:val="AAAAAA"/>
          <w:sz w:val="20"/>
          <w:szCs w:val="20"/>
          <w:lang w:val="en-US"/>
        </w:rPr>
      </w:pPr>
      <w:r w:rsidRPr="003565F1">
        <w:rPr>
          <w:i/>
          <w:iCs/>
          <w:color w:val="AAAAAA"/>
          <w:sz w:val="20"/>
          <w:szCs w:val="20"/>
          <w:lang w:val="en-US"/>
        </w:rPr>
        <w:t>[LOGO PLACEHOLDER]</w:t>
      </w:r>
    </w:p>
    <w:p w:rsidR="00C936B7" w:rsidRPr="003565F1" w:rsidRDefault="00C936B7">
      <w:pPr>
        <w:spacing w:after="40"/>
        <w:rPr>
          <w:lang w:val="en-US"/>
        </w:rPr>
      </w:pPr>
    </w:p>
    <w:p w:rsidR="002D7C7B" w:rsidRPr="003565F1" w:rsidRDefault="002D7C7B">
      <w:pPr>
        <w:spacing w:before="120"/>
        <w:rPr>
          <w:lang w:val="en-US"/>
        </w:rPr>
      </w:pPr>
    </w:p>
    <w:p w:rsidR="002D7C7B" w:rsidRPr="003565F1" w:rsidRDefault="00214F6B">
      <w:pPr>
        <w:spacing w:after="80"/>
        <w:jc w:val="center"/>
        <w:rPr>
          <w:lang w:val="en-US"/>
        </w:rPr>
      </w:pPr>
      <w:r w:rsidRPr="003565F1">
        <w:rPr>
          <w:b/>
          <w:bCs/>
          <w:color w:val="1A5276"/>
          <w:sz w:val="32"/>
          <w:szCs w:val="32"/>
          <w:lang w:val="en-US"/>
        </w:rPr>
        <w:t>MEMORANDUM OF UNDERSTANDING</w:t>
      </w:r>
    </w:p>
    <w:p w:rsidR="002D7C7B" w:rsidRPr="003565F1" w:rsidRDefault="00214F6B">
      <w:pPr>
        <w:spacing w:after="60"/>
        <w:jc w:val="center"/>
        <w:rPr>
          <w:lang w:val="en-US"/>
        </w:rPr>
      </w:pPr>
      <w:r w:rsidRPr="003565F1">
        <w:rPr>
          <w:i/>
          <w:iCs/>
          <w:color w:val="333333"/>
          <w:sz w:val="26"/>
          <w:szCs w:val="26"/>
          <w:lang w:val="en-US"/>
        </w:rPr>
        <w:t>Amplify: Youth Peace in the Digital Age</w:t>
      </w:r>
    </w:p>
    <w:p w:rsidR="002D7C7B" w:rsidRPr="003565F1" w:rsidRDefault="00214F6B">
      <w:pPr>
        <w:spacing w:after="200"/>
        <w:jc w:val="center"/>
        <w:rPr>
          <w:color w:val="555555"/>
          <w:lang w:val="en-US"/>
        </w:rPr>
      </w:pPr>
      <w:r w:rsidRPr="003565F1">
        <w:rPr>
          <w:color w:val="555555"/>
          <w:sz w:val="22"/>
          <w:lang w:val="en-US"/>
        </w:rPr>
        <w:t>May 18, 2026 | Yaoundé, Cameroon</w:t>
      </w:r>
    </w:p>
    <w:p w:rsidR="00C936B7" w:rsidRPr="003565F1" w:rsidRDefault="00C936B7">
      <w:pPr>
        <w:spacing w:after="200"/>
        <w:jc w:val="center"/>
        <w:rPr>
          <w:lang w:val="en-US"/>
        </w:rPr>
      </w:pPr>
    </w:p>
    <w:p w:rsidR="002D7C7B" w:rsidRPr="003565F1" w:rsidRDefault="00214F6B">
      <w:pPr>
        <w:pBdr>
          <w:bottom w:val="single" w:sz="6" w:space="4" w:color="1A5276"/>
        </w:pBdr>
        <w:spacing w:before="300" w:after="120"/>
        <w:rPr>
          <w:lang w:val="en-US"/>
        </w:rPr>
      </w:pPr>
      <w:r w:rsidRPr="003565F1">
        <w:rPr>
          <w:b/>
          <w:bCs/>
          <w:color w:val="1A5276"/>
          <w:sz w:val="26"/>
          <w:szCs w:val="26"/>
          <w:lang w:val="en-US"/>
        </w:rPr>
        <w:t>Parties</w:t>
      </w:r>
    </w:p>
    <w:p w:rsidR="002D7C7B" w:rsidRPr="003565F1" w:rsidRDefault="00214F6B">
      <w:pPr>
        <w:spacing w:after="120"/>
        <w:rPr>
          <w:lang w:val="en-US"/>
        </w:rPr>
      </w:pPr>
      <w:r w:rsidRPr="003565F1">
        <w:rPr>
          <w:b/>
          <w:bCs/>
          <w:sz w:val="22"/>
          <w:lang w:val="en-US"/>
        </w:rPr>
        <w:t xml:space="preserve">Party A — Event Organizer: </w:t>
      </w:r>
      <w:r w:rsidRPr="003565F1">
        <w:rPr>
          <w:sz w:val="22"/>
          <w:lang w:val="en-US"/>
        </w:rPr>
        <w:t xml:space="preserve">Lindsay </w:t>
      </w:r>
      <w:proofErr w:type="spellStart"/>
      <w:r w:rsidRPr="003565F1">
        <w:rPr>
          <w:sz w:val="22"/>
          <w:lang w:val="en-US"/>
        </w:rPr>
        <w:t>Yongoua</w:t>
      </w:r>
      <w:proofErr w:type="spellEnd"/>
      <w:r w:rsidRPr="003565F1">
        <w:rPr>
          <w:sz w:val="22"/>
          <w:lang w:val="en-US"/>
        </w:rPr>
        <w:t>, IYC13 Delegate, SDG Campus Ambassador (AIIDEV), Board Member of the ISOC Internet for Education SIG, Saint Jean School of Management, Yaoundé.</w:t>
      </w:r>
    </w:p>
    <w:p w:rsidR="002D7C7B" w:rsidRPr="003565F1" w:rsidRDefault="002D7C7B">
      <w:pPr>
        <w:spacing w:before="80"/>
        <w:rPr>
          <w:lang w:val="en-US"/>
        </w:rPr>
      </w:pPr>
    </w:p>
    <w:p w:rsidR="002D7C7B" w:rsidRPr="003565F1" w:rsidRDefault="00214F6B">
      <w:pPr>
        <w:spacing w:after="120"/>
        <w:rPr>
          <w:lang w:val="en-US"/>
        </w:rPr>
      </w:pPr>
      <w:r w:rsidRPr="003565F1">
        <w:rPr>
          <w:b/>
          <w:bCs/>
          <w:sz w:val="22"/>
          <w:lang w:val="en-US"/>
        </w:rPr>
        <w:t xml:space="preserve">Party B — Host Partner: </w:t>
      </w:r>
      <w:r w:rsidRPr="003565F1">
        <w:rPr>
          <w:sz w:val="22"/>
          <w:lang w:val="en-US"/>
        </w:rPr>
        <w:t>Saint Jean School of Management (IUSJC), represented by [Title] [Director's Name], [Position].</w:t>
      </w:r>
    </w:p>
    <w:p w:rsidR="002D7C7B" w:rsidRPr="003565F1" w:rsidRDefault="002D7C7B">
      <w:pPr>
        <w:spacing w:before="160"/>
        <w:rPr>
          <w:lang w:val="en-US"/>
        </w:rPr>
      </w:pPr>
    </w:p>
    <w:p w:rsidR="002D7C7B" w:rsidRPr="003565F1" w:rsidRDefault="00214F6B">
      <w:pPr>
        <w:pBdr>
          <w:bottom w:val="single" w:sz="6" w:space="4" w:color="1A5276"/>
        </w:pBdr>
        <w:spacing w:before="300" w:after="120"/>
        <w:rPr>
          <w:lang w:val="en-US"/>
        </w:rPr>
      </w:pPr>
      <w:r w:rsidRPr="003565F1">
        <w:rPr>
          <w:b/>
          <w:bCs/>
          <w:color w:val="1A5276"/>
          <w:sz w:val="26"/>
          <w:szCs w:val="26"/>
          <w:lang w:val="en-US"/>
        </w:rPr>
        <w:t>Purpose</w:t>
      </w:r>
    </w:p>
    <w:p w:rsidR="002D7C7B" w:rsidRPr="003565F1" w:rsidRDefault="00214F6B">
      <w:pPr>
        <w:spacing w:after="160"/>
        <w:rPr>
          <w:lang w:val="en-US"/>
        </w:rPr>
      </w:pPr>
      <w:r w:rsidRPr="003565F1">
        <w:rPr>
          <w:sz w:val="22"/>
          <w:lang w:val="en-US"/>
        </w:rPr>
        <w:t>This Memorandum of Understanding formalizes the collaboration between the above parties for the organization and hosting of Amplify: Youth Peace in the Digital Age, a hybrid youth-led IYC13 action taking place on May 18, 2026, at the IUSJC campus in Yaoundé, Cameroon.</w:t>
      </w:r>
    </w:p>
    <w:p w:rsidR="00C936B7" w:rsidRPr="003565F1" w:rsidRDefault="00C936B7">
      <w:pPr>
        <w:spacing w:after="160"/>
        <w:rPr>
          <w:lang w:val="en-US"/>
        </w:rPr>
      </w:pPr>
    </w:p>
    <w:p w:rsidR="002D7C7B" w:rsidRPr="003565F1" w:rsidRDefault="00214F6B">
      <w:pPr>
        <w:pBdr>
          <w:bottom w:val="single" w:sz="6" w:space="4" w:color="1A5276"/>
        </w:pBdr>
        <w:spacing w:before="300" w:after="120"/>
        <w:rPr>
          <w:lang w:val="en-US"/>
        </w:rPr>
      </w:pPr>
      <w:r w:rsidRPr="003565F1">
        <w:rPr>
          <w:b/>
          <w:bCs/>
          <w:color w:val="1A5276"/>
          <w:sz w:val="26"/>
          <w:szCs w:val="26"/>
          <w:lang w:val="en-US"/>
        </w:rPr>
        <w:t>Commitments of Party B — IUSJC</w:t>
      </w:r>
    </w:p>
    <w:p w:rsidR="002D7C7B" w:rsidRPr="003565F1" w:rsidRDefault="00214F6B">
      <w:pPr>
        <w:spacing w:after="140"/>
        <w:rPr>
          <w:lang w:val="en-US"/>
        </w:rPr>
      </w:pPr>
      <w:r w:rsidRPr="003565F1">
        <w:rPr>
          <w:sz w:val="22"/>
          <w:lang w:val="en-US"/>
        </w:rPr>
        <w:t>Saint Jean School of Management agrees to provide the following for the duration of the event on May 18, 2026:</w:t>
      </w:r>
    </w:p>
    <w:p w:rsidR="002D7C7B" w:rsidRPr="003565F1" w:rsidRDefault="00214F6B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3565F1">
        <w:rPr>
          <w:sz w:val="22"/>
          <w:lang w:val="en-US"/>
        </w:rPr>
        <w:t>A meeting room suitable for approximately 100 participants</w:t>
      </w:r>
    </w:p>
    <w:p w:rsidR="002D7C7B" w:rsidRPr="003565F1" w:rsidRDefault="00214F6B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3565F1">
        <w:rPr>
          <w:sz w:val="22"/>
          <w:lang w:val="en-US"/>
        </w:rPr>
        <w:t>Chairs, tables, microphones, and related audiovisual equipment</w:t>
      </w:r>
    </w:p>
    <w:p w:rsidR="002D7C7B" w:rsidRPr="003565F1" w:rsidRDefault="002D7C7B">
      <w:pPr>
        <w:spacing w:before="100"/>
        <w:rPr>
          <w:lang w:val="en-US"/>
        </w:rPr>
      </w:pPr>
    </w:p>
    <w:p w:rsidR="002D7C7B" w:rsidRPr="003565F1" w:rsidRDefault="00214F6B">
      <w:pPr>
        <w:pBdr>
          <w:bottom w:val="single" w:sz="6" w:space="4" w:color="1A5276"/>
        </w:pBdr>
        <w:spacing w:before="300" w:after="120"/>
        <w:rPr>
          <w:lang w:val="en-US"/>
        </w:rPr>
      </w:pPr>
      <w:r w:rsidRPr="003565F1">
        <w:rPr>
          <w:b/>
          <w:bCs/>
          <w:color w:val="1A5276"/>
          <w:sz w:val="26"/>
          <w:szCs w:val="26"/>
          <w:lang w:val="en-US"/>
        </w:rPr>
        <w:t xml:space="preserve">Commitments of Party A — Lindsay </w:t>
      </w:r>
      <w:proofErr w:type="spellStart"/>
      <w:r w:rsidRPr="003565F1">
        <w:rPr>
          <w:b/>
          <w:bCs/>
          <w:color w:val="1A5276"/>
          <w:sz w:val="26"/>
          <w:szCs w:val="26"/>
          <w:lang w:val="en-US"/>
        </w:rPr>
        <w:t>Yongoua</w:t>
      </w:r>
      <w:proofErr w:type="spellEnd"/>
    </w:p>
    <w:p w:rsidR="002D7C7B" w:rsidRPr="003565F1" w:rsidRDefault="00214F6B">
      <w:pPr>
        <w:spacing w:after="140"/>
        <w:rPr>
          <w:lang w:val="en-US"/>
        </w:rPr>
      </w:pPr>
      <w:r w:rsidRPr="003565F1">
        <w:rPr>
          <w:sz w:val="22"/>
          <w:lang w:val="en-US"/>
        </w:rPr>
        <w:t>The Event Organizer agrees to:</w:t>
      </w:r>
    </w:p>
    <w:p w:rsidR="002D7C7B" w:rsidRPr="003565F1" w:rsidRDefault="00214F6B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3565F1">
        <w:rPr>
          <w:sz w:val="22"/>
          <w:lang w:val="en-US"/>
        </w:rPr>
        <w:t>Credit Saint Jean School of Management as official Host Partner on all event materials, including the event banner and participant certificates</w:t>
      </w:r>
    </w:p>
    <w:p w:rsidR="002D7C7B" w:rsidRPr="003565F1" w:rsidRDefault="00214F6B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3565F1">
        <w:rPr>
          <w:sz w:val="22"/>
          <w:lang w:val="en-US"/>
        </w:rPr>
        <w:lastRenderedPageBreak/>
        <w:t xml:space="preserve">Feature IUSJC on </w:t>
      </w:r>
      <w:proofErr w:type="spellStart"/>
      <w:r w:rsidRPr="003565F1">
        <w:rPr>
          <w:sz w:val="22"/>
          <w:lang w:val="en-US"/>
        </w:rPr>
        <w:t>Amplify’s</w:t>
      </w:r>
      <w:proofErr w:type="spellEnd"/>
      <w:r w:rsidRPr="003565F1">
        <w:rPr>
          <w:sz w:val="22"/>
          <w:lang w:val="en-US"/>
        </w:rPr>
        <w:t xml:space="preserve"> official social media platforms throughout the event campaign</w:t>
      </w:r>
    </w:p>
    <w:p w:rsidR="002D7C7B" w:rsidRPr="003565F1" w:rsidRDefault="00214F6B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3565F1">
        <w:rPr>
          <w:sz w:val="22"/>
          <w:lang w:val="en-US"/>
        </w:rPr>
        <w:t>Ensure the event is conducted in full respect of the school’s rules, values, and reputation</w:t>
      </w:r>
    </w:p>
    <w:p w:rsidR="002D7C7B" w:rsidRPr="003565F1" w:rsidRDefault="002D7C7B">
      <w:pPr>
        <w:spacing w:before="100"/>
        <w:rPr>
          <w:lang w:val="en-US"/>
        </w:rPr>
      </w:pPr>
    </w:p>
    <w:p w:rsidR="002D7C7B" w:rsidRPr="003565F1" w:rsidRDefault="00214F6B">
      <w:pPr>
        <w:pBdr>
          <w:bottom w:val="single" w:sz="6" w:space="4" w:color="1A5276"/>
        </w:pBdr>
        <w:spacing w:before="300" w:after="120"/>
        <w:rPr>
          <w:lang w:val="en-US"/>
        </w:rPr>
      </w:pPr>
      <w:r w:rsidRPr="003565F1">
        <w:rPr>
          <w:b/>
          <w:bCs/>
          <w:color w:val="1A5276"/>
          <w:sz w:val="26"/>
          <w:szCs w:val="26"/>
          <w:lang w:val="en-US"/>
        </w:rPr>
        <w:t>Creative and Programmatic Authority</w:t>
      </w:r>
    </w:p>
    <w:p w:rsidR="002D7C7B" w:rsidRPr="003565F1" w:rsidRDefault="00214F6B">
      <w:pPr>
        <w:spacing w:after="160"/>
        <w:rPr>
          <w:lang w:val="en-US"/>
        </w:rPr>
      </w:pPr>
      <w:r w:rsidRPr="003565F1">
        <w:rPr>
          <w:sz w:val="22"/>
          <w:lang w:val="en-US"/>
        </w:rPr>
        <w:t xml:space="preserve">All creative, programmatic, and logistical decisions related to Amplify: Youth Peace in the Digital Age remain the sole responsibility of the Event Organizer, Lindsay </w:t>
      </w:r>
      <w:proofErr w:type="spellStart"/>
      <w:r w:rsidRPr="003565F1">
        <w:rPr>
          <w:sz w:val="22"/>
          <w:lang w:val="en-US"/>
        </w:rPr>
        <w:t>Yongoua</w:t>
      </w:r>
      <w:proofErr w:type="spellEnd"/>
      <w:r w:rsidRPr="003565F1">
        <w:rPr>
          <w:sz w:val="22"/>
          <w:lang w:val="en-US"/>
        </w:rPr>
        <w:t>. IUSJC’s role is limited to the provision of facilities as described above and does not confer any authority over the event’s content, structure, or communications.</w:t>
      </w:r>
    </w:p>
    <w:p w:rsidR="002D7C7B" w:rsidRPr="003565F1" w:rsidRDefault="00214F6B">
      <w:pPr>
        <w:pBdr>
          <w:bottom w:val="single" w:sz="6" w:space="4" w:color="1A5276"/>
        </w:pBdr>
        <w:spacing w:before="300" w:after="120"/>
        <w:rPr>
          <w:lang w:val="en-US"/>
        </w:rPr>
      </w:pPr>
      <w:r w:rsidRPr="003565F1">
        <w:rPr>
          <w:b/>
          <w:bCs/>
          <w:color w:val="1A5276"/>
          <w:sz w:val="26"/>
          <w:szCs w:val="26"/>
          <w:lang w:val="en-US"/>
        </w:rPr>
        <w:t>Duration</w:t>
      </w:r>
    </w:p>
    <w:p w:rsidR="002D7C7B" w:rsidRPr="003565F1" w:rsidRDefault="00214F6B">
      <w:pPr>
        <w:spacing w:after="160"/>
        <w:rPr>
          <w:lang w:val="en-US"/>
        </w:rPr>
      </w:pPr>
      <w:r w:rsidRPr="003565F1">
        <w:rPr>
          <w:sz w:val="22"/>
          <w:lang w:val="en-US"/>
        </w:rPr>
        <w:t>This MOU is valid for the period of the event only: May 18, 2026, and any directly related pre-event preparation activities agreed upon by both parties.</w:t>
      </w:r>
    </w:p>
    <w:p w:rsidR="002D7C7B" w:rsidRPr="003565F1" w:rsidRDefault="00214F6B">
      <w:pPr>
        <w:pBdr>
          <w:bottom w:val="single" w:sz="6" w:space="4" w:color="1A5276"/>
        </w:pBdr>
        <w:spacing w:before="300" w:after="120"/>
      </w:pPr>
      <w:r w:rsidRPr="003565F1">
        <w:rPr>
          <w:b/>
          <w:bCs/>
          <w:color w:val="1A5276"/>
          <w:sz w:val="26"/>
          <w:szCs w:val="26"/>
        </w:rPr>
        <w:t>Signatures</w:t>
      </w:r>
      <w:bookmarkStart w:id="0" w:name="_GoBack"/>
    </w:p>
    <w:p w:rsidR="002D7C7B" w:rsidRPr="003565F1" w:rsidRDefault="002D7C7B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D7C7B" w:rsidRPr="003565F1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2D7C7B" w:rsidRPr="003565F1" w:rsidRDefault="00214F6B">
            <w:pPr>
              <w:rPr>
                <w:lang w:val="en-US"/>
              </w:rPr>
            </w:pPr>
            <w:r w:rsidRPr="003565F1">
              <w:rPr>
                <w:b/>
                <w:bCs/>
                <w:sz w:val="22"/>
                <w:lang w:val="en-US"/>
              </w:rPr>
              <w:t>Party A — Event Organizer</w:t>
            </w:r>
          </w:p>
          <w:p w:rsidR="002D7C7B" w:rsidRPr="003565F1" w:rsidRDefault="002D7C7B">
            <w:pPr>
              <w:spacing w:before="300"/>
              <w:rPr>
                <w:lang w:val="en-US"/>
              </w:rPr>
            </w:pPr>
          </w:p>
          <w:p w:rsidR="002D7C7B" w:rsidRPr="003565F1" w:rsidRDefault="00214F6B">
            <w:pPr>
              <w:pBdr>
                <w:bottom w:val="single" w:sz="4" w:space="0" w:color="333333"/>
              </w:pBdr>
              <w:rPr>
                <w:lang w:val="en-US"/>
              </w:rPr>
            </w:pPr>
            <w:r w:rsidRPr="003565F1">
              <w:rPr>
                <w:sz w:val="22"/>
                <w:lang w:val="en-US"/>
              </w:rPr>
              <w:t xml:space="preserve"> </w:t>
            </w:r>
          </w:p>
          <w:p w:rsidR="002D7C7B" w:rsidRPr="003565F1" w:rsidRDefault="00214F6B">
            <w:pPr>
              <w:rPr>
                <w:lang w:val="en-US"/>
              </w:rPr>
            </w:pPr>
            <w:r w:rsidRPr="003565F1">
              <w:rPr>
                <w:sz w:val="22"/>
                <w:lang w:val="en-US"/>
              </w:rPr>
              <w:t xml:space="preserve">Lindsay </w:t>
            </w:r>
            <w:proofErr w:type="spellStart"/>
            <w:r w:rsidRPr="003565F1">
              <w:rPr>
                <w:sz w:val="22"/>
                <w:lang w:val="en-US"/>
              </w:rPr>
              <w:t>Yongoua</w:t>
            </w:r>
            <w:proofErr w:type="spellEnd"/>
          </w:p>
          <w:p w:rsidR="002D7C7B" w:rsidRPr="003565F1" w:rsidRDefault="00214F6B">
            <w:r w:rsidRPr="003565F1">
              <w:rPr>
                <w:sz w:val="22"/>
              </w:rPr>
              <w:t>Date: ___________________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2D7C7B" w:rsidRPr="003565F1" w:rsidRDefault="00214F6B">
            <w:pPr>
              <w:rPr>
                <w:lang w:val="en-US"/>
              </w:rPr>
            </w:pPr>
            <w:r w:rsidRPr="003565F1">
              <w:rPr>
                <w:b/>
                <w:bCs/>
                <w:sz w:val="22"/>
                <w:lang w:val="en-US"/>
              </w:rPr>
              <w:t>Party B — Host Partner</w:t>
            </w:r>
          </w:p>
          <w:p w:rsidR="002D7C7B" w:rsidRPr="003565F1" w:rsidRDefault="002D7C7B">
            <w:pPr>
              <w:spacing w:before="300"/>
              <w:rPr>
                <w:lang w:val="en-US"/>
              </w:rPr>
            </w:pPr>
          </w:p>
          <w:p w:rsidR="002D7C7B" w:rsidRPr="003565F1" w:rsidRDefault="00214F6B">
            <w:pPr>
              <w:pBdr>
                <w:bottom w:val="single" w:sz="4" w:space="0" w:color="333333"/>
              </w:pBdr>
              <w:rPr>
                <w:lang w:val="en-US"/>
              </w:rPr>
            </w:pPr>
            <w:r w:rsidRPr="003565F1">
              <w:rPr>
                <w:sz w:val="22"/>
                <w:lang w:val="en-US"/>
              </w:rPr>
              <w:t xml:space="preserve"> </w:t>
            </w:r>
          </w:p>
          <w:p w:rsidR="002D7C7B" w:rsidRPr="003565F1" w:rsidRDefault="00214F6B">
            <w:pPr>
              <w:rPr>
                <w:lang w:val="en-US"/>
              </w:rPr>
            </w:pPr>
            <w:r w:rsidRPr="003565F1">
              <w:rPr>
                <w:i/>
                <w:iCs/>
                <w:sz w:val="22"/>
                <w:lang w:val="en-US"/>
              </w:rPr>
              <w:t>[Title] [Director's Name]</w:t>
            </w:r>
          </w:p>
          <w:p w:rsidR="002D7C7B" w:rsidRPr="003565F1" w:rsidRDefault="00214F6B">
            <w:pPr>
              <w:rPr>
                <w:lang w:val="en-US"/>
              </w:rPr>
            </w:pPr>
            <w:r w:rsidRPr="003565F1">
              <w:rPr>
                <w:sz w:val="22"/>
                <w:lang w:val="en-US"/>
              </w:rPr>
              <w:t>Saint Jean School of Management</w:t>
            </w:r>
          </w:p>
          <w:p w:rsidR="002D7C7B" w:rsidRPr="003565F1" w:rsidRDefault="00214F6B">
            <w:pPr>
              <w:rPr>
                <w:lang w:val="en-US"/>
              </w:rPr>
            </w:pPr>
            <w:r w:rsidRPr="003565F1">
              <w:rPr>
                <w:sz w:val="22"/>
                <w:lang w:val="en-US"/>
              </w:rPr>
              <w:t>Date: ___________________</w:t>
            </w:r>
          </w:p>
        </w:tc>
      </w:tr>
      <w:bookmarkEnd w:id="0"/>
    </w:tbl>
    <w:p w:rsidR="00214F6B" w:rsidRPr="003565F1" w:rsidRDefault="00214F6B">
      <w:pPr>
        <w:rPr>
          <w:lang w:val="en-US"/>
        </w:rPr>
      </w:pPr>
    </w:p>
    <w:sectPr w:rsidR="00214F6B" w:rsidRPr="003565F1" w:rsidSect="003565F1">
      <w:pgSz w:w="11906" w:h="16838"/>
      <w:pgMar w:top="994" w:right="994" w:bottom="994" w:left="99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FD6FC4"/>
    <w:multiLevelType w:val="hybridMultilevel"/>
    <w:tmpl w:val="F912BF5E"/>
    <w:lvl w:ilvl="0" w:tplc="F974A440">
      <w:start w:val="1"/>
      <w:numFmt w:val="bullet"/>
      <w:lvlText w:val="●"/>
      <w:lvlJc w:val="left"/>
      <w:pPr>
        <w:ind w:left="720" w:hanging="360"/>
      </w:pPr>
    </w:lvl>
    <w:lvl w:ilvl="1" w:tplc="97FE80F0">
      <w:start w:val="1"/>
      <w:numFmt w:val="bullet"/>
      <w:lvlText w:val="○"/>
      <w:lvlJc w:val="left"/>
      <w:pPr>
        <w:ind w:left="1440" w:hanging="360"/>
      </w:pPr>
    </w:lvl>
    <w:lvl w:ilvl="2" w:tplc="14FED968">
      <w:start w:val="1"/>
      <w:numFmt w:val="bullet"/>
      <w:lvlText w:val="■"/>
      <w:lvlJc w:val="left"/>
      <w:pPr>
        <w:ind w:left="2160" w:hanging="360"/>
      </w:pPr>
    </w:lvl>
    <w:lvl w:ilvl="3" w:tplc="FEB61EEE">
      <w:start w:val="1"/>
      <w:numFmt w:val="bullet"/>
      <w:lvlText w:val="●"/>
      <w:lvlJc w:val="left"/>
      <w:pPr>
        <w:ind w:left="2880" w:hanging="360"/>
      </w:pPr>
    </w:lvl>
    <w:lvl w:ilvl="4" w:tplc="DF66DBC0">
      <w:start w:val="1"/>
      <w:numFmt w:val="bullet"/>
      <w:lvlText w:val="○"/>
      <w:lvlJc w:val="left"/>
      <w:pPr>
        <w:ind w:left="3600" w:hanging="360"/>
      </w:pPr>
    </w:lvl>
    <w:lvl w:ilvl="5" w:tplc="0A1070BC">
      <w:start w:val="1"/>
      <w:numFmt w:val="bullet"/>
      <w:lvlText w:val="■"/>
      <w:lvlJc w:val="left"/>
      <w:pPr>
        <w:ind w:left="4320" w:hanging="360"/>
      </w:pPr>
    </w:lvl>
    <w:lvl w:ilvl="6" w:tplc="3F842DA4">
      <w:start w:val="1"/>
      <w:numFmt w:val="bullet"/>
      <w:lvlText w:val="●"/>
      <w:lvlJc w:val="left"/>
      <w:pPr>
        <w:ind w:left="5040" w:hanging="360"/>
      </w:pPr>
    </w:lvl>
    <w:lvl w:ilvl="7" w:tplc="671C17A8">
      <w:start w:val="1"/>
      <w:numFmt w:val="bullet"/>
      <w:lvlText w:val="●"/>
      <w:lvlJc w:val="left"/>
      <w:pPr>
        <w:ind w:left="5760" w:hanging="360"/>
      </w:pPr>
    </w:lvl>
    <w:lvl w:ilvl="8" w:tplc="E12626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EF3B72"/>
    <w:multiLevelType w:val="hybridMultilevel"/>
    <w:tmpl w:val="6A08481A"/>
    <w:lvl w:ilvl="0" w:tplc="5CAA8278">
      <w:start w:val="1"/>
      <w:numFmt w:val="decimal"/>
      <w:lvlText w:val="%1."/>
      <w:lvlJc w:val="left"/>
      <w:pPr>
        <w:ind w:left="720" w:hanging="360"/>
      </w:pPr>
    </w:lvl>
    <w:lvl w:ilvl="1" w:tplc="C06EE3EA">
      <w:numFmt w:val="decimal"/>
      <w:lvlText w:val=""/>
      <w:lvlJc w:val="left"/>
    </w:lvl>
    <w:lvl w:ilvl="2" w:tplc="3398C0F0">
      <w:numFmt w:val="decimal"/>
      <w:lvlText w:val=""/>
      <w:lvlJc w:val="left"/>
    </w:lvl>
    <w:lvl w:ilvl="3" w:tplc="422E714A">
      <w:numFmt w:val="decimal"/>
      <w:lvlText w:val=""/>
      <w:lvlJc w:val="left"/>
    </w:lvl>
    <w:lvl w:ilvl="4" w:tplc="A61C2CB4">
      <w:numFmt w:val="decimal"/>
      <w:lvlText w:val=""/>
      <w:lvlJc w:val="left"/>
    </w:lvl>
    <w:lvl w:ilvl="5" w:tplc="63229206">
      <w:numFmt w:val="decimal"/>
      <w:lvlText w:val=""/>
      <w:lvlJc w:val="left"/>
    </w:lvl>
    <w:lvl w:ilvl="6" w:tplc="713469D8">
      <w:numFmt w:val="decimal"/>
      <w:lvlText w:val=""/>
      <w:lvlJc w:val="left"/>
    </w:lvl>
    <w:lvl w:ilvl="7" w:tplc="E9A048AC">
      <w:numFmt w:val="decimal"/>
      <w:lvlText w:val=""/>
      <w:lvlJc w:val="left"/>
    </w:lvl>
    <w:lvl w:ilvl="8" w:tplc="4E4AE76C">
      <w:numFmt w:val="decimal"/>
      <w:lvlText w:val=""/>
      <w:lvlJc w:val="left"/>
    </w:lvl>
  </w:abstractNum>
  <w:abstractNum w:abstractNumId="2" w15:restartNumberingAfterBreak="0">
    <w:nsid w:val="6FFC5F2B"/>
    <w:multiLevelType w:val="hybridMultilevel"/>
    <w:tmpl w:val="8B665236"/>
    <w:lvl w:ilvl="0" w:tplc="62F4B230">
      <w:start w:val="1"/>
      <w:numFmt w:val="bullet"/>
      <w:lvlText w:val="•"/>
      <w:lvlJc w:val="left"/>
      <w:pPr>
        <w:ind w:left="720" w:hanging="360"/>
      </w:pPr>
    </w:lvl>
    <w:lvl w:ilvl="1" w:tplc="93A0E890">
      <w:numFmt w:val="decimal"/>
      <w:lvlText w:val=""/>
      <w:lvlJc w:val="left"/>
    </w:lvl>
    <w:lvl w:ilvl="2" w:tplc="712AC95C">
      <w:numFmt w:val="decimal"/>
      <w:lvlText w:val=""/>
      <w:lvlJc w:val="left"/>
    </w:lvl>
    <w:lvl w:ilvl="3" w:tplc="5DDE9AEC">
      <w:numFmt w:val="decimal"/>
      <w:lvlText w:val=""/>
      <w:lvlJc w:val="left"/>
    </w:lvl>
    <w:lvl w:ilvl="4" w:tplc="D5F48054">
      <w:numFmt w:val="decimal"/>
      <w:lvlText w:val=""/>
      <w:lvlJc w:val="left"/>
    </w:lvl>
    <w:lvl w:ilvl="5" w:tplc="A5D69C34">
      <w:numFmt w:val="decimal"/>
      <w:lvlText w:val=""/>
      <w:lvlJc w:val="left"/>
    </w:lvl>
    <w:lvl w:ilvl="6" w:tplc="E7621ACC">
      <w:numFmt w:val="decimal"/>
      <w:lvlText w:val=""/>
      <w:lvlJc w:val="left"/>
    </w:lvl>
    <w:lvl w:ilvl="7" w:tplc="7BF4E2AA">
      <w:numFmt w:val="decimal"/>
      <w:lvlText w:val=""/>
      <w:lvlJc w:val="left"/>
    </w:lvl>
    <w:lvl w:ilvl="8" w:tplc="362EDD3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C7B"/>
    <w:rsid w:val="0017741D"/>
    <w:rsid w:val="00214F6B"/>
    <w:rsid w:val="002D7C7B"/>
    <w:rsid w:val="003565F1"/>
    <w:rsid w:val="00C9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B412B9-7DE8-499C-BD16-49CB79B9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" w:hAnsi="Times New Roman" w:cs="Times New Roman"/>
        <w:sz w:val="24"/>
        <w:szCs w:val="22"/>
        <w:lang w:val="fr-FR" w:eastAsia="fr-F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6B7"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325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3</cp:revision>
  <dcterms:created xsi:type="dcterms:W3CDTF">2026-04-11T12:13:00Z</dcterms:created>
  <dcterms:modified xsi:type="dcterms:W3CDTF">2026-04-13T07:35:00Z</dcterms:modified>
</cp:coreProperties>
</file>