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A257A7" w14:textId="77777777" w:rsidR="00471DD2" w:rsidRDefault="00471DD2" w:rsidP="000E030B">
      <w:pPr>
        <w:spacing w:line="240" w:lineRule="auto"/>
        <w:jc w:val="center"/>
        <w:rPr>
          <w:b/>
          <w:bCs/>
          <w:lang w:val="en-US"/>
        </w:rPr>
      </w:pPr>
      <w:r>
        <w:rPr>
          <w:b/>
          <w:bCs/>
          <w:lang w:val="en-US"/>
        </w:rPr>
        <w:t>Resume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10"/>
        <w:gridCol w:w="6606"/>
      </w:tblGrid>
      <w:tr w:rsidR="00471DD2" w14:paraId="41039AC4" w14:textId="77777777" w:rsidTr="00E04AC1">
        <w:tc>
          <w:tcPr>
            <w:tcW w:w="2410" w:type="dxa"/>
          </w:tcPr>
          <w:p w14:paraId="1C096A80" w14:textId="77777777" w:rsidR="00471DD2" w:rsidRPr="00E04AC1" w:rsidRDefault="00471DD2" w:rsidP="00BA066D">
            <w:pPr>
              <w:tabs>
                <w:tab w:val="left" w:pos="20"/>
                <w:tab w:val="left" w:pos="189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  <w:r w:rsidRPr="00E04AC1"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  <w:t xml:space="preserve">Email </w:t>
            </w:r>
          </w:p>
        </w:tc>
        <w:tc>
          <w:tcPr>
            <w:tcW w:w="6606" w:type="dxa"/>
          </w:tcPr>
          <w:p w14:paraId="30477942" w14:textId="77777777" w:rsidR="00471DD2" w:rsidRPr="00533B02" w:rsidRDefault="00471DD2" w:rsidP="00BA066D">
            <w:pPr>
              <w:tabs>
                <w:tab w:val="right" w:pos="10060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i/>
                <w:iCs/>
                <w:color w:val="000000"/>
                <w:kern w:val="0"/>
                <w:sz w:val="20"/>
                <w:szCs w:val="20"/>
                <w:lang w:val="en-GB"/>
              </w:rPr>
            </w:pPr>
            <w:r w:rsidRPr="00573D37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liu.ruofan16@u.nus.edu</w:t>
            </w:r>
            <w:r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 </w:t>
            </w:r>
          </w:p>
        </w:tc>
      </w:tr>
      <w:tr w:rsidR="00471DD2" w14:paraId="0A857099" w14:textId="77777777" w:rsidTr="00E04AC1">
        <w:tc>
          <w:tcPr>
            <w:tcW w:w="2410" w:type="dxa"/>
          </w:tcPr>
          <w:p w14:paraId="4255171D" w14:textId="77777777" w:rsidR="00471DD2" w:rsidRPr="00E04AC1" w:rsidRDefault="00471DD2" w:rsidP="00BA066D">
            <w:pPr>
              <w:tabs>
                <w:tab w:val="left" w:pos="20"/>
                <w:tab w:val="left" w:pos="189"/>
                <w:tab w:val="right" w:pos="10060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  <w:r w:rsidRPr="00E04AC1"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  <w:t>Personal Website</w:t>
            </w:r>
          </w:p>
        </w:tc>
        <w:tc>
          <w:tcPr>
            <w:tcW w:w="6606" w:type="dxa"/>
          </w:tcPr>
          <w:p w14:paraId="55647911" w14:textId="77777777" w:rsidR="00471DD2" w:rsidRPr="007F48D3" w:rsidRDefault="00471DD2" w:rsidP="00BA066D">
            <w:pPr>
              <w:tabs>
                <w:tab w:val="center" w:pos="4320"/>
                <w:tab w:val="right" w:pos="8640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</w:pPr>
            <w:r w:rsidRPr="00704094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https://lindsey98.github.io/liuruofan/</w:t>
            </w:r>
            <w:r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 </w:t>
            </w:r>
            <w:r w:rsidRPr="005F1433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     </w:t>
            </w:r>
          </w:p>
        </w:tc>
      </w:tr>
      <w:tr w:rsidR="00471DD2" w14:paraId="24095D14" w14:textId="77777777" w:rsidTr="00E04AC1">
        <w:tc>
          <w:tcPr>
            <w:tcW w:w="2410" w:type="dxa"/>
          </w:tcPr>
          <w:p w14:paraId="3C3D54E1" w14:textId="77777777" w:rsidR="00471DD2" w:rsidRPr="00E04AC1" w:rsidRDefault="00471DD2" w:rsidP="00BA066D">
            <w:pPr>
              <w:tabs>
                <w:tab w:val="left" w:pos="20"/>
                <w:tab w:val="left" w:pos="189"/>
                <w:tab w:val="right" w:pos="10060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  <w:r w:rsidRPr="00E04AC1"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  <w:t>Google Scholar</w:t>
            </w:r>
          </w:p>
        </w:tc>
        <w:tc>
          <w:tcPr>
            <w:tcW w:w="6606" w:type="dxa"/>
          </w:tcPr>
          <w:p w14:paraId="17EE1787" w14:textId="77777777" w:rsidR="00471DD2" w:rsidRPr="00280D3C" w:rsidRDefault="00471DD2" w:rsidP="00BA066D">
            <w:pPr>
              <w:tabs>
                <w:tab w:val="center" w:pos="4320"/>
                <w:tab w:val="right" w:pos="8640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</w:pPr>
            <w:r w:rsidRPr="00704094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https://scholar.google.com/citations?user=g2M2UwsAAAAJ&amp;hl=en</w:t>
            </w:r>
            <w:r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 </w:t>
            </w:r>
          </w:p>
        </w:tc>
      </w:tr>
      <w:tr w:rsidR="00471DD2" w14:paraId="7D38581E" w14:textId="77777777" w:rsidTr="00E04AC1">
        <w:tc>
          <w:tcPr>
            <w:tcW w:w="2410" w:type="dxa"/>
          </w:tcPr>
          <w:p w14:paraId="1644833D" w14:textId="77777777" w:rsidR="00471DD2" w:rsidRPr="00E04AC1" w:rsidRDefault="00471DD2" w:rsidP="00BA066D">
            <w:pPr>
              <w:tabs>
                <w:tab w:val="left" w:pos="20"/>
                <w:tab w:val="left" w:pos="189"/>
                <w:tab w:val="right" w:pos="10060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  <w:r w:rsidRPr="00E04AC1"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  <w:t>ORCID ID</w:t>
            </w:r>
          </w:p>
        </w:tc>
        <w:tc>
          <w:tcPr>
            <w:tcW w:w="6606" w:type="dxa"/>
          </w:tcPr>
          <w:p w14:paraId="5D6B6CC3" w14:textId="77777777" w:rsidR="00471DD2" w:rsidRPr="00280D3C" w:rsidRDefault="00471DD2" w:rsidP="00BA066D">
            <w:pPr>
              <w:tabs>
                <w:tab w:val="center" w:pos="4320"/>
                <w:tab w:val="right" w:pos="8640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</w:pPr>
            <w:r w:rsidRPr="00AA2D20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0009-0002-9440-3152</w:t>
            </w:r>
          </w:p>
        </w:tc>
      </w:tr>
    </w:tbl>
    <w:p w14:paraId="42E16D1E" w14:textId="77777777" w:rsidR="00471DD2" w:rsidRPr="005F1433" w:rsidRDefault="00471DD2" w:rsidP="00471DD2">
      <w:pPr>
        <w:autoSpaceDE w:val="0"/>
        <w:autoSpaceDN w:val="0"/>
        <w:adjustRightInd w:val="0"/>
        <w:spacing w:after="0" w:line="240" w:lineRule="auto"/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</w:pPr>
    </w:p>
    <w:p w14:paraId="5D23EC31" w14:textId="77777777" w:rsidR="00471DD2" w:rsidRDefault="00471DD2" w:rsidP="00471DD2">
      <w:pPr>
        <w:pBdr>
          <w:bottom w:val="double" w:sz="6" w:space="1" w:color="auto"/>
        </w:pBdr>
        <w:tabs>
          <w:tab w:val="left" w:pos="360"/>
          <w:tab w:val="right" w:pos="10060"/>
        </w:tabs>
        <w:autoSpaceDE w:val="0"/>
        <w:autoSpaceDN w:val="0"/>
        <w:adjustRightInd w:val="0"/>
        <w:spacing w:after="0" w:line="240" w:lineRule="auto"/>
        <w:rPr>
          <w:rFonts w:ascii="Arial" w:eastAsia="Songti TC" w:hAnsi="Arial" w:cs="Arial"/>
          <w:b/>
          <w:bCs/>
          <w:color w:val="000000"/>
          <w:kern w:val="0"/>
          <w:sz w:val="20"/>
          <w:szCs w:val="20"/>
          <w:lang w:val="en-GB"/>
        </w:rPr>
      </w:pPr>
      <w:r w:rsidRPr="005F1433">
        <w:rPr>
          <w:rFonts w:ascii="Arial" w:eastAsia="Songti TC" w:hAnsi="Arial" w:cs="Arial"/>
          <w:b/>
          <w:bCs/>
          <w:color w:val="000000"/>
          <w:kern w:val="0"/>
          <w:sz w:val="20"/>
          <w:szCs w:val="20"/>
          <w:lang w:val="en-GB"/>
        </w:rPr>
        <w:t>RESEARCH INTEREST</w:t>
      </w:r>
    </w:p>
    <w:p w14:paraId="4628FAE7" w14:textId="77777777" w:rsidR="00471DD2" w:rsidRDefault="00471DD2" w:rsidP="00D315D4">
      <w:pPr>
        <w:autoSpaceDE w:val="0"/>
        <w:autoSpaceDN w:val="0"/>
        <w:adjustRightInd w:val="0"/>
        <w:spacing w:after="0" w:line="276" w:lineRule="auto"/>
        <w:rPr>
          <w:rFonts w:ascii="Arial" w:eastAsia="Songti TC" w:hAnsi="Arial" w:cs="Arial"/>
          <w:b/>
          <w:bCs/>
          <w:i/>
          <w:iCs/>
          <w:color w:val="000000"/>
          <w:kern w:val="0"/>
          <w:sz w:val="20"/>
          <w:szCs w:val="20"/>
          <w:lang w:val="en-GB"/>
        </w:rPr>
      </w:pPr>
    </w:p>
    <w:p w14:paraId="63746D49" w14:textId="4270C61C" w:rsidR="00471DD2" w:rsidRPr="00F51ECA" w:rsidRDefault="00471DD2" w:rsidP="00D315D4">
      <w:pPr>
        <w:autoSpaceDE w:val="0"/>
        <w:autoSpaceDN w:val="0"/>
        <w:adjustRightInd w:val="0"/>
        <w:spacing w:after="0" w:line="276" w:lineRule="auto"/>
        <w:rPr>
          <w:rFonts w:ascii="Arial" w:eastAsia="Songti TC" w:hAnsi="Arial" w:cs="Arial"/>
          <w:i/>
          <w:iCs/>
          <w:color w:val="000000"/>
          <w:kern w:val="0"/>
          <w:sz w:val="20"/>
          <w:szCs w:val="20"/>
          <w:lang w:val="en-GB"/>
        </w:rPr>
      </w:pPr>
      <w:r>
        <w:rPr>
          <w:rFonts w:ascii="Arial" w:eastAsia="Songti TC" w:hAnsi="Arial" w:cs="Arial"/>
          <w:b/>
          <w:bCs/>
          <w:i/>
          <w:iCs/>
          <w:color w:val="000000"/>
          <w:kern w:val="0"/>
          <w:sz w:val="20"/>
          <w:szCs w:val="20"/>
          <w:lang w:val="en-GB"/>
        </w:rPr>
        <w:t xml:space="preserve">AI for </w:t>
      </w:r>
      <w:r w:rsidRPr="00151ED5">
        <w:rPr>
          <w:rFonts w:ascii="Arial" w:eastAsia="Songti TC" w:hAnsi="Arial" w:cs="Arial"/>
          <w:b/>
          <w:bCs/>
          <w:i/>
          <w:iCs/>
          <w:color w:val="000000"/>
          <w:kern w:val="0"/>
          <w:sz w:val="20"/>
          <w:szCs w:val="20"/>
          <w:lang w:val="en-GB"/>
        </w:rPr>
        <w:t>Web Security, Scam Detection, and LLM Security</w:t>
      </w:r>
      <w:r w:rsidRPr="00151ED5">
        <w:rPr>
          <w:rFonts w:ascii="Arial" w:eastAsia="Songti TC" w:hAnsi="Arial" w:cs="Arial"/>
          <w:i/>
          <w:iCs/>
          <w:color w:val="000000"/>
          <w:kern w:val="0"/>
          <w:sz w:val="20"/>
          <w:szCs w:val="20"/>
          <w:lang w:val="en-GB"/>
        </w:rPr>
        <w:t xml:space="preserve">: </w:t>
      </w:r>
      <w:r w:rsidRPr="005F1433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>Detecting and explaining the online misinformation (phishing and scams) and monitoring the real-world phishing campaigns (USENIX Sec’24a, USENIX Sec’24b, USENIX Sec’23, USENIX Sec’22, USENIX Sec’21). I am also interested in the reliability and security of large language models.</w:t>
      </w:r>
    </w:p>
    <w:p w14:paraId="049173B2" w14:textId="77777777" w:rsidR="00471DD2" w:rsidRPr="005F1433" w:rsidRDefault="00471DD2" w:rsidP="00471DD2">
      <w:pPr>
        <w:autoSpaceDE w:val="0"/>
        <w:autoSpaceDN w:val="0"/>
        <w:adjustRightInd w:val="0"/>
        <w:spacing w:after="0" w:line="240" w:lineRule="auto"/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</w:pPr>
    </w:p>
    <w:p w14:paraId="5B1035E6" w14:textId="77777777" w:rsidR="00471DD2" w:rsidRDefault="00471DD2" w:rsidP="00471DD2">
      <w:pPr>
        <w:pBdr>
          <w:bottom w:val="double" w:sz="6" w:space="1" w:color="auto"/>
        </w:pBdr>
        <w:tabs>
          <w:tab w:val="left" w:pos="360"/>
          <w:tab w:val="right" w:pos="10060"/>
        </w:tabs>
        <w:autoSpaceDE w:val="0"/>
        <w:autoSpaceDN w:val="0"/>
        <w:adjustRightInd w:val="0"/>
        <w:spacing w:after="0" w:line="240" w:lineRule="auto"/>
        <w:rPr>
          <w:rFonts w:ascii="Arial" w:eastAsia="Songti TC" w:hAnsi="Arial" w:cs="Arial"/>
          <w:b/>
          <w:bCs/>
          <w:color w:val="000000"/>
          <w:kern w:val="0"/>
          <w:sz w:val="20"/>
          <w:szCs w:val="20"/>
          <w:lang w:val="en-GB"/>
        </w:rPr>
      </w:pPr>
      <w:r w:rsidRPr="005F1433">
        <w:rPr>
          <w:rFonts w:ascii="Arial" w:eastAsia="Songti TC" w:hAnsi="Arial" w:cs="Arial"/>
          <w:b/>
          <w:bCs/>
          <w:color w:val="000000"/>
          <w:kern w:val="0"/>
          <w:sz w:val="20"/>
          <w:szCs w:val="20"/>
          <w:lang w:val="en-GB"/>
        </w:rPr>
        <w:t>EDUCATION</w:t>
      </w:r>
    </w:p>
    <w:p w14:paraId="17F0A847" w14:textId="77777777" w:rsidR="00471DD2" w:rsidRPr="005F1433" w:rsidRDefault="00471DD2" w:rsidP="00471DD2">
      <w:pPr>
        <w:tabs>
          <w:tab w:val="left" w:pos="360"/>
          <w:tab w:val="right" w:pos="10060"/>
        </w:tabs>
        <w:autoSpaceDE w:val="0"/>
        <w:autoSpaceDN w:val="0"/>
        <w:adjustRightInd w:val="0"/>
        <w:spacing w:after="0" w:line="240" w:lineRule="auto"/>
        <w:rPr>
          <w:rFonts w:ascii="Arial" w:eastAsia="Songti TC" w:hAnsi="Arial" w:cs="Arial"/>
          <w:b/>
          <w:bCs/>
          <w:color w:val="000000"/>
          <w:kern w:val="0"/>
          <w:sz w:val="20"/>
          <w:szCs w:val="20"/>
          <w:lang w:val="en-GB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83"/>
        <w:gridCol w:w="1933"/>
      </w:tblGrid>
      <w:tr w:rsidR="00C31101" w14:paraId="1DD08B8E" w14:textId="77777777" w:rsidTr="00BA066D">
        <w:tc>
          <w:tcPr>
            <w:tcW w:w="7083" w:type="dxa"/>
          </w:tcPr>
          <w:p w14:paraId="19D3FDA5" w14:textId="38DC480E" w:rsidR="00C31101" w:rsidRDefault="00C31101" w:rsidP="00C31101">
            <w:pPr>
              <w:tabs>
                <w:tab w:val="right" w:pos="10060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  <w:r w:rsidRPr="005F1433"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  <w:t xml:space="preserve">National University of Singapore </w:t>
            </w:r>
            <w:r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  <w:t>Research Fellow</w:t>
            </w:r>
            <w:r w:rsidRPr="005F1433"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  <w:t xml:space="preserve"> in Computer Science      </w:t>
            </w:r>
          </w:p>
          <w:p w14:paraId="3D8FD5EE" w14:textId="77777777" w:rsidR="00C31101" w:rsidRPr="005F1433" w:rsidRDefault="00C31101" w:rsidP="00BA066D">
            <w:pPr>
              <w:tabs>
                <w:tab w:val="right" w:pos="10060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</w:p>
        </w:tc>
        <w:tc>
          <w:tcPr>
            <w:tcW w:w="1933" w:type="dxa"/>
          </w:tcPr>
          <w:p w14:paraId="520ED364" w14:textId="701EE09C" w:rsidR="00C31101" w:rsidRPr="00533B02" w:rsidRDefault="00D95327" w:rsidP="00BA066D">
            <w:pPr>
              <w:tabs>
                <w:tab w:val="right" w:pos="10060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i/>
                <w:iCs/>
                <w:color w:val="000000"/>
                <w:kern w:val="0"/>
                <w:sz w:val="20"/>
                <w:szCs w:val="20"/>
                <w:lang w:val="en-GB"/>
              </w:rPr>
            </w:pPr>
            <w:r w:rsidRPr="00533B02">
              <w:rPr>
                <w:rFonts w:ascii="Arial" w:eastAsia="Songti TC" w:hAnsi="Arial" w:cs="Arial"/>
                <w:i/>
                <w:iCs/>
                <w:color w:val="000000"/>
                <w:kern w:val="0"/>
                <w:sz w:val="20"/>
                <w:szCs w:val="20"/>
                <w:lang w:val="en-GB"/>
              </w:rPr>
              <w:t>2024.10</w:t>
            </w:r>
            <w:r>
              <w:rPr>
                <w:rFonts w:ascii="Arial" w:eastAsia="Songti TC" w:hAnsi="Arial" w:cs="Arial"/>
                <w:i/>
                <w:iCs/>
                <w:color w:val="000000"/>
                <w:kern w:val="0"/>
                <w:sz w:val="20"/>
                <w:szCs w:val="20"/>
                <w:lang w:val="en-GB"/>
              </w:rPr>
              <w:t xml:space="preserve"> -- Present</w:t>
            </w:r>
          </w:p>
        </w:tc>
      </w:tr>
      <w:tr w:rsidR="00471DD2" w14:paraId="67679135" w14:textId="77777777" w:rsidTr="00BA066D">
        <w:tc>
          <w:tcPr>
            <w:tcW w:w="7083" w:type="dxa"/>
          </w:tcPr>
          <w:p w14:paraId="0674589B" w14:textId="77777777" w:rsidR="00471DD2" w:rsidRDefault="00471DD2" w:rsidP="00BA066D">
            <w:pPr>
              <w:tabs>
                <w:tab w:val="right" w:pos="10060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  <w:r w:rsidRPr="005F1433"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  <w:t xml:space="preserve">National University of Singapore Ph.D. in Computer Science      </w:t>
            </w:r>
          </w:p>
          <w:p w14:paraId="69181391" w14:textId="015CBDF5" w:rsidR="003610E3" w:rsidRDefault="004D3961" w:rsidP="009D6B17">
            <w:pPr>
              <w:numPr>
                <w:ilvl w:val="0"/>
                <w:numId w:val="1"/>
              </w:numPr>
              <w:tabs>
                <w:tab w:val="left" w:pos="20"/>
                <w:tab w:val="left" w:pos="189"/>
                <w:tab w:val="right" w:pos="10060"/>
              </w:tabs>
              <w:autoSpaceDE w:val="0"/>
              <w:autoSpaceDN w:val="0"/>
              <w:adjustRightInd w:val="0"/>
              <w:spacing w:line="276" w:lineRule="auto"/>
              <w:ind w:left="189" w:hanging="190"/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</w:pPr>
            <w:r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Best PhD Thesis Honourable Mention</w:t>
            </w:r>
          </w:p>
          <w:p w14:paraId="3877D740" w14:textId="15E764F0" w:rsidR="00471DD2" w:rsidRPr="005F1433" w:rsidRDefault="00471DD2" w:rsidP="009D6B17">
            <w:pPr>
              <w:numPr>
                <w:ilvl w:val="0"/>
                <w:numId w:val="1"/>
              </w:numPr>
              <w:tabs>
                <w:tab w:val="left" w:pos="20"/>
                <w:tab w:val="left" w:pos="189"/>
                <w:tab w:val="right" w:pos="10060"/>
              </w:tabs>
              <w:autoSpaceDE w:val="0"/>
              <w:autoSpaceDN w:val="0"/>
              <w:adjustRightInd w:val="0"/>
              <w:spacing w:line="276" w:lineRule="auto"/>
              <w:ind w:left="189" w:hanging="190"/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</w:pPr>
            <w:r w:rsidRPr="005F1433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Research Achievement Award in AY2021/22 Semester II</w:t>
            </w:r>
          </w:p>
          <w:p w14:paraId="68897AC7" w14:textId="77777777" w:rsidR="00471DD2" w:rsidRDefault="00471DD2" w:rsidP="009D6B17">
            <w:pPr>
              <w:numPr>
                <w:ilvl w:val="0"/>
                <w:numId w:val="1"/>
              </w:numPr>
              <w:tabs>
                <w:tab w:val="left" w:pos="20"/>
                <w:tab w:val="left" w:pos="189"/>
              </w:tabs>
              <w:autoSpaceDE w:val="0"/>
              <w:autoSpaceDN w:val="0"/>
              <w:adjustRightInd w:val="0"/>
              <w:spacing w:line="276" w:lineRule="auto"/>
              <w:ind w:left="189" w:hanging="190"/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</w:pPr>
            <w:r w:rsidRPr="005F1433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Dean's Graduate Research Excellence Award in AY2023/2024 Semester I</w:t>
            </w:r>
          </w:p>
          <w:p w14:paraId="7D381DE6" w14:textId="77777777" w:rsidR="00471DD2" w:rsidRPr="00533B02" w:rsidRDefault="00471DD2" w:rsidP="00BA066D">
            <w:pPr>
              <w:tabs>
                <w:tab w:val="left" w:pos="20"/>
                <w:tab w:val="left" w:pos="189"/>
              </w:tabs>
              <w:autoSpaceDE w:val="0"/>
              <w:autoSpaceDN w:val="0"/>
              <w:adjustRightInd w:val="0"/>
              <w:ind w:left="189"/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</w:pPr>
          </w:p>
        </w:tc>
        <w:tc>
          <w:tcPr>
            <w:tcW w:w="1933" w:type="dxa"/>
          </w:tcPr>
          <w:p w14:paraId="6CDFF930" w14:textId="77777777" w:rsidR="00471DD2" w:rsidRPr="00533B02" w:rsidRDefault="00471DD2" w:rsidP="00BA066D">
            <w:pPr>
              <w:tabs>
                <w:tab w:val="right" w:pos="10060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i/>
                <w:iCs/>
                <w:color w:val="000000"/>
                <w:kern w:val="0"/>
                <w:sz w:val="20"/>
                <w:szCs w:val="20"/>
                <w:lang w:val="en-GB"/>
              </w:rPr>
            </w:pPr>
            <w:r w:rsidRPr="00533B02">
              <w:rPr>
                <w:rFonts w:ascii="Arial" w:eastAsia="Songti TC" w:hAnsi="Arial" w:cs="Arial"/>
                <w:i/>
                <w:iCs/>
                <w:color w:val="000000"/>
                <w:kern w:val="0"/>
                <w:sz w:val="20"/>
                <w:szCs w:val="20"/>
                <w:lang w:val="en-GB"/>
              </w:rPr>
              <w:t>2021.01 – 2024.10</w:t>
            </w:r>
          </w:p>
        </w:tc>
      </w:tr>
      <w:tr w:rsidR="00471DD2" w14:paraId="67868895" w14:textId="77777777" w:rsidTr="00BA066D">
        <w:tc>
          <w:tcPr>
            <w:tcW w:w="7083" w:type="dxa"/>
          </w:tcPr>
          <w:p w14:paraId="0B3A9851" w14:textId="77777777" w:rsidR="00471DD2" w:rsidRDefault="00471DD2" w:rsidP="00BA066D">
            <w:pPr>
              <w:tabs>
                <w:tab w:val="right" w:pos="10060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  <w:r w:rsidRPr="005F1433"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  <w:t>National University of Singapore Bachelor of Science in Statistics</w:t>
            </w:r>
          </w:p>
          <w:p w14:paraId="61F20AC7" w14:textId="77777777" w:rsidR="00471DD2" w:rsidRPr="005F1433" w:rsidRDefault="00471DD2" w:rsidP="009D6B17">
            <w:pPr>
              <w:numPr>
                <w:ilvl w:val="0"/>
                <w:numId w:val="2"/>
              </w:numPr>
              <w:tabs>
                <w:tab w:val="left" w:pos="20"/>
                <w:tab w:val="left" w:pos="189"/>
                <w:tab w:val="right" w:pos="10060"/>
              </w:tabs>
              <w:autoSpaceDE w:val="0"/>
              <w:autoSpaceDN w:val="0"/>
              <w:adjustRightInd w:val="0"/>
              <w:spacing w:line="276" w:lineRule="auto"/>
              <w:ind w:left="189" w:hanging="190"/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</w:pPr>
            <w:r w:rsidRPr="005F1433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GPA: 4.98 / 5.0 (Top 1</w:t>
            </w:r>
            <w:r w:rsidRPr="005F1433"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  <w:t xml:space="preserve"> </w:t>
            </w:r>
            <w:r w:rsidRPr="005F1433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student with the highest Cumulative Average Point) </w:t>
            </w:r>
          </w:p>
          <w:p w14:paraId="1D946CB5" w14:textId="77777777" w:rsidR="00471DD2" w:rsidRPr="005F1433" w:rsidRDefault="00471DD2" w:rsidP="009D6B17">
            <w:pPr>
              <w:numPr>
                <w:ilvl w:val="0"/>
                <w:numId w:val="2"/>
              </w:numPr>
              <w:tabs>
                <w:tab w:val="left" w:pos="20"/>
                <w:tab w:val="left" w:pos="189"/>
                <w:tab w:val="right" w:pos="10060"/>
              </w:tabs>
              <w:autoSpaceDE w:val="0"/>
              <w:autoSpaceDN w:val="0"/>
              <w:adjustRightInd w:val="0"/>
              <w:spacing w:line="276" w:lineRule="auto"/>
              <w:ind w:left="189" w:hanging="190"/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</w:pPr>
            <w:proofErr w:type="spellStart"/>
            <w:r w:rsidRPr="005F1433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Lijen</w:t>
            </w:r>
            <w:proofErr w:type="spellEnd"/>
            <w:r w:rsidRPr="005F1433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 Industrial Development Medal in 2019</w:t>
            </w:r>
          </w:p>
          <w:p w14:paraId="621B0B42" w14:textId="77777777" w:rsidR="00471DD2" w:rsidRPr="005F1433" w:rsidRDefault="00471DD2" w:rsidP="009D6B17">
            <w:pPr>
              <w:numPr>
                <w:ilvl w:val="0"/>
                <w:numId w:val="2"/>
              </w:numPr>
              <w:tabs>
                <w:tab w:val="left" w:pos="20"/>
                <w:tab w:val="left" w:pos="189"/>
                <w:tab w:val="right" w:pos="10060"/>
              </w:tabs>
              <w:autoSpaceDE w:val="0"/>
              <w:autoSpaceDN w:val="0"/>
              <w:adjustRightInd w:val="0"/>
              <w:spacing w:line="276" w:lineRule="auto"/>
              <w:ind w:left="189" w:hanging="190"/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</w:pPr>
            <w:r w:rsidRPr="005F1433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NTUC Medal in 2019</w:t>
            </w:r>
          </w:p>
          <w:p w14:paraId="428BC2F6" w14:textId="77777777" w:rsidR="00471DD2" w:rsidRPr="005F1433" w:rsidRDefault="00471DD2" w:rsidP="009D6B17">
            <w:pPr>
              <w:numPr>
                <w:ilvl w:val="0"/>
                <w:numId w:val="2"/>
              </w:numPr>
              <w:tabs>
                <w:tab w:val="left" w:pos="20"/>
                <w:tab w:val="left" w:pos="189"/>
                <w:tab w:val="right" w:pos="10060"/>
              </w:tabs>
              <w:autoSpaceDE w:val="0"/>
              <w:autoSpaceDN w:val="0"/>
              <w:adjustRightInd w:val="0"/>
              <w:spacing w:line="276" w:lineRule="auto"/>
              <w:ind w:left="189" w:hanging="190"/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</w:pPr>
            <w:r w:rsidRPr="005F1433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Saw Swee Hock Gold Medal in 2019</w:t>
            </w:r>
          </w:p>
          <w:p w14:paraId="06C324FF" w14:textId="77777777" w:rsidR="00471DD2" w:rsidRPr="005F1433" w:rsidRDefault="00471DD2" w:rsidP="009D6B17">
            <w:pPr>
              <w:numPr>
                <w:ilvl w:val="0"/>
                <w:numId w:val="2"/>
              </w:numPr>
              <w:tabs>
                <w:tab w:val="left" w:pos="20"/>
                <w:tab w:val="left" w:pos="189"/>
                <w:tab w:val="right" w:pos="10060"/>
              </w:tabs>
              <w:autoSpaceDE w:val="0"/>
              <w:autoSpaceDN w:val="0"/>
              <w:adjustRightInd w:val="0"/>
              <w:spacing w:line="276" w:lineRule="auto"/>
              <w:ind w:left="189" w:hanging="190"/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</w:pPr>
            <w:r w:rsidRPr="005F1433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SNAS Award 2020 </w:t>
            </w:r>
          </w:p>
          <w:p w14:paraId="076F0502" w14:textId="77777777" w:rsidR="00471DD2" w:rsidRPr="00CE3C08" w:rsidRDefault="00471DD2" w:rsidP="009D6B17">
            <w:pPr>
              <w:numPr>
                <w:ilvl w:val="0"/>
                <w:numId w:val="2"/>
              </w:numPr>
              <w:tabs>
                <w:tab w:val="left" w:pos="20"/>
                <w:tab w:val="left" w:pos="189"/>
                <w:tab w:val="right" w:pos="10060"/>
              </w:tabs>
              <w:autoSpaceDE w:val="0"/>
              <w:autoSpaceDN w:val="0"/>
              <w:adjustRightInd w:val="0"/>
              <w:spacing w:line="276" w:lineRule="auto"/>
              <w:ind w:left="189" w:hanging="190"/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</w:pPr>
            <w:r w:rsidRPr="005F1433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Dean’s List in AY 2017/2018 Semester I, II, and AY 2018/2019 Semester I</w:t>
            </w:r>
          </w:p>
        </w:tc>
        <w:tc>
          <w:tcPr>
            <w:tcW w:w="1933" w:type="dxa"/>
          </w:tcPr>
          <w:p w14:paraId="491FE44F" w14:textId="77777777" w:rsidR="00471DD2" w:rsidRPr="00CE3C08" w:rsidRDefault="00471DD2" w:rsidP="00BA066D">
            <w:pPr>
              <w:tabs>
                <w:tab w:val="right" w:pos="10060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i/>
                <w:iCs/>
                <w:color w:val="000000"/>
                <w:kern w:val="0"/>
                <w:sz w:val="20"/>
                <w:szCs w:val="20"/>
                <w:lang w:val="en-GB"/>
              </w:rPr>
            </w:pPr>
            <w:r w:rsidRPr="00CE3C08">
              <w:rPr>
                <w:rFonts w:ascii="Arial" w:eastAsia="Songti TC" w:hAnsi="Arial" w:cs="Arial"/>
                <w:i/>
                <w:iCs/>
                <w:color w:val="000000"/>
                <w:kern w:val="0"/>
                <w:sz w:val="20"/>
                <w:szCs w:val="20"/>
                <w:lang w:val="en-GB"/>
              </w:rPr>
              <w:t>2016.08 – 2020.06</w:t>
            </w:r>
          </w:p>
        </w:tc>
      </w:tr>
    </w:tbl>
    <w:p w14:paraId="2F32ACD3" w14:textId="77777777" w:rsidR="00471DD2" w:rsidRPr="005F1433" w:rsidRDefault="00471DD2" w:rsidP="00471DD2">
      <w:pPr>
        <w:tabs>
          <w:tab w:val="right" w:pos="10060"/>
        </w:tabs>
        <w:autoSpaceDE w:val="0"/>
        <w:autoSpaceDN w:val="0"/>
        <w:adjustRightInd w:val="0"/>
        <w:spacing w:after="0" w:line="240" w:lineRule="auto"/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</w:pPr>
      <w:r w:rsidRPr="005F1433">
        <w:rPr>
          <w:rFonts w:ascii="Arial" w:eastAsia="Songti TC" w:hAnsi="Arial" w:cs="Arial"/>
          <w:b/>
          <w:bCs/>
          <w:color w:val="000000"/>
          <w:kern w:val="0"/>
          <w:sz w:val="20"/>
          <w:szCs w:val="20"/>
          <w:lang w:val="en-GB"/>
        </w:rPr>
        <w:t xml:space="preserve">     </w:t>
      </w:r>
    </w:p>
    <w:p w14:paraId="325DE978" w14:textId="77777777" w:rsidR="00471DD2" w:rsidRPr="005F1433" w:rsidRDefault="00471DD2" w:rsidP="00471DD2">
      <w:pPr>
        <w:autoSpaceDE w:val="0"/>
        <w:autoSpaceDN w:val="0"/>
        <w:adjustRightInd w:val="0"/>
        <w:spacing w:after="0" w:line="240" w:lineRule="auto"/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</w:pPr>
    </w:p>
    <w:p w14:paraId="57D2794F" w14:textId="77777777" w:rsidR="00471DD2" w:rsidRDefault="00471DD2" w:rsidP="00471DD2">
      <w:pPr>
        <w:pBdr>
          <w:bottom w:val="double" w:sz="6" w:space="1" w:color="auto"/>
        </w:pBdr>
        <w:tabs>
          <w:tab w:val="left" w:pos="360"/>
          <w:tab w:val="right" w:pos="10060"/>
        </w:tabs>
        <w:autoSpaceDE w:val="0"/>
        <w:autoSpaceDN w:val="0"/>
        <w:adjustRightInd w:val="0"/>
        <w:spacing w:after="0" w:line="240" w:lineRule="auto"/>
        <w:rPr>
          <w:rFonts w:ascii="Arial" w:eastAsia="Songti TC" w:hAnsi="Arial" w:cs="Arial"/>
          <w:b/>
          <w:bCs/>
          <w:color w:val="000000"/>
          <w:kern w:val="0"/>
          <w:sz w:val="20"/>
          <w:szCs w:val="20"/>
          <w:lang w:val="en-GB"/>
        </w:rPr>
      </w:pPr>
      <w:r w:rsidRPr="005F1433">
        <w:rPr>
          <w:rFonts w:ascii="Arial" w:eastAsia="Songti TC" w:hAnsi="Arial" w:cs="Arial"/>
          <w:b/>
          <w:bCs/>
          <w:color w:val="000000"/>
          <w:kern w:val="0"/>
          <w:sz w:val="20"/>
          <w:szCs w:val="20"/>
          <w:lang w:val="en-GB"/>
        </w:rPr>
        <w:t>PUBLICATIONS</w:t>
      </w:r>
    </w:p>
    <w:p w14:paraId="4084A7F0" w14:textId="77777777" w:rsidR="00471DD2" w:rsidRPr="005F1433" w:rsidRDefault="00471DD2" w:rsidP="00471DD2">
      <w:pPr>
        <w:tabs>
          <w:tab w:val="left" w:pos="360"/>
          <w:tab w:val="right" w:pos="10060"/>
        </w:tabs>
        <w:autoSpaceDE w:val="0"/>
        <w:autoSpaceDN w:val="0"/>
        <w:adjustRightInd w:val="0"/>
        <w:spacing w:after="0" w:line="240" w:lineRule="auto"/>
        <w:rPr>
          <w:rFonts w:ascii="Arial" w:eastAsia="Songti TC" w:hAnsi="Arial" w:cs="Arial"/>
          <w:b/>
          <w:bCs/>
          <w:color w:val="000000"/>
          <w:kern w:val="0"/>
          <w:sz w:val="20"/>
          <w:szCs w:val="20"/>
          <w:lang w:val="en-GB"/>
        </w:rPr>
      </w:pPr>
      <w:r w:rsidRPr="005F1433">
        <w:rPr>
          <w:rFonts w:ascii="Arial" w:eastAsia="Songti TC" w:hAnsi="Arial" w:cs="Arial"/>
          <w:b/>
          <w:bCs/>
          <w:color w:val="000000"/>
          <w:kern w:val="0"/>
          <w:sz w:val="20"/>
          <w:szCs w:val="20"/>
          <w:lang w:val="en-GB"/>
        </w:rPr>
        <w:tab/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7088"/>
        <w:gridCol w:w="1938"/>
      </w:tblGrid>
      <w:tr w:rsidR="00471DD2" w14:paraId="6594E62B" w14:textId="77777777" w:rsidTr="00BA066D">
        <w:tc>
          <w:tcPr>
            <w:tcW w:w="7088" w:type="dxa"/>
          </w:tcPr>
          <w:p w14:paraId="3C2B6CAB" w14:textId="77777777" w:rsidR="00471DD2" w:rsidRPr="00DF6721" w:rsidRDefault="00471DD2" w:rsidP="00BA066D">
            <w:pPr>
              <w:pStyle w:val="ListParagraph"/>
              <w:numPr>
                <w:ilvl w:val="0"/>
                <w:numId w:val="13"/>
              </w:numPr>
              <w:tabs>
                <w:tab w:val="left" w:pos="360"/>
                <w:tab w:val="right" w:pos="10060"/>
              </w:tabs>
              <w:autoSpaceDE w:val="0"/>
              <w:autoSpaceDN w:val="0"/>
              <w:adjustRightInd w:val="0"/>
              <w:ind w:left="168" w:hanging="168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rFonts w:ascii="Arial" w:hAnsi="Arial"/>
                <w:sz w:val="20"/>
              </w:rPr>
              <w:t xml:space="preserve"/>
            </w:r>
            <w:r>
              <w:rPr>
                <w:rFonts w:ascii="Arial" w:hAnsi="Arial"/>
                <w:b/>
                <w:sz w:val="20"/>
              </w:rPr>
              <w:t>Ruofan Liu</w:t>
            </w:r>
            <w:r>
              <w:rPr>
                <w:rFonts w:ascii="Arial" w:hAnsi="Arial"/>
                <w:sz w:val="20"/>
              </w:rPr>
              <w:t xml:space="preserve">, Yun Lin, Zhiyong Huang, and Jin Song Dong. </w:t>
            </w:r>
            <w:r>
              <w:rPr>
                <w:rFonts w:ascii="Arial" w:hAnsi="Arial"/>
                <w:sz w:val="20"/>
              </w:rPr>
              <w:t>“</w:t>
            </w:r>
            <w:r>
              <w:rPr>
                <w:rFonts w:ascii="Arial" w:hAnsi="Arial"/>
                <w:i/>
                <w:sz w:val="20"/>
              </w:rPr>
              <w:t>DRIP: Defending Prompt Injection via Token-wise Representation Editing and Residual Fusion</w:t>
            </w:r>
            <w:r>
              <w:rPr>
                <w:rFonts w:ascii="Arial" w:hAnsi="Arial"/>
                <w:sz w:val="20"/>
              </w:rPr>
              <w:t>”.</w:t>
            </w:r>
          </w:p>
          <w:p w14:paraId="68F4A4B9" w14:textId="77777777" w:rsidR="00471DD2" w:rsidRPr="00AE668F" w:rsidRDefault="00471DD2" w:rsidP="00BA066D">
            <w:pPr>
              <w:pStyle w:val="ListParagraph"/>
              <w:tabs>
                <w:tab w:val="left" w:pos="360"/>
                <w:tab w:val="right" w:pos="10060"/>
              </w:tabs>
              <w:autoSpaceDE w:val="0"/>
              <w:autoSpaceDN w:val="0"/>
              <w:adjustRightInd w:val="0"/>
              <w:ind w:left="168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</w:p>
        </w:tc>
        <w:tc>
          <w:tcPr>
            <w:tcW w:w="1938" w:type="dxa"/>
          </w:tcPr>
          <w:p w14:paraId="0C604DCA" w14:textId="77777777" w:rsidR="00471DD2" w:rsidRPr="00D452D8" w:rsidRDefault="00471DD2" w:rsidP="00BA066D">
            <w:pPr>
              <w:tabs>
                <w:tab w:val="left" w:pos="360"/>
                <w:tab w:val="right" w:pos="10060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val="en-GB"/>
              </w:rPr>
            </w:pPr>
            <w:r>
              <w:rPr>
                <w:rFonts w:ascii="Arial" w:eastAsia="Songti TC" w:hAnsi="Arial" w:cs="Arial"/>
                <w:i/>
                <w:iCs/>
                <w:noProof/>
                <w:color w:val="000000"/>
                <w:kern w:val="0"/>
                <w:sz w:val="20"/>
                <w:szCs w:val="20"/>
                <w:lang w:val="en-GB"/>
              </w:rPr>
              <mc:AlternateContent>
                <mc:Choice Requires="wps">
                  <w:drawing>
                    <wp:inline distT="0" distB="0" distL="0" distR="0" wp14:anchorId="4683C8EC" wp14:editId="48BFF06F">
                      <wp:extent cx="1224280" cy="166862"/>
                      <wp:effectExtent l="0" t="0" r="0" b="0"/>
                      <wp:docPr id="397983921" name="Rectangl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24280" cy="166862"/>
                              </a:xfrm>
                              <a:prstGeom prst="rect">
                                <a:avLst/>
                              </a:prstGeom>
                              <a:solidFill>
                                <a:srgbClr val="C1DAFF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9FBEE8B" w14:textId="77777777" w:rsidR="00471DD2" w:rsidRPr="00686D5C" w:rsidRDefault="00471DD2" w:rsidP="00471DD2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i/>
                                      <w:iCs/>
                                      <w:color w:val="000000" w:themeColor="text1"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 w:rsidRPr="00686D5C">
                                    <w:rPr>
                                      <w:rFonts w:ascii="Arial" w:hAnsi="Arial" w:cs="Arial"/>
                                      <w:i/>
                                      <w:iCs/>
                                      <w:color w:val="000000" w:themeColor="text1"/>
                                      <w:sz w:val="20"/>
                                      <w:szCs w:val="20"/>
                                      <w:lang w:val="en-US"/>
                                    </w:rPr>
                                    <w:t>CCS’26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4683C8EC" id="Rectangle 3" o:spid="_x0000_s1026" style="width:96.4pt;height:13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FxIV/egIAAFoFAAAOAAAAZHJzL2Uyb0RvYy54bWysVE1v2zAMvQ/YfxB0X/2BLSiCOkWQIsOA&#13;&#10;oi3WFj0rshwbkEWNUmJnv36U/JGtLXYYdpEpiXwknx91dd23mh0VugZMwbOLlDNlJJSN2Rf8+Wn7&#13;&#10;6ZIz54UphQajCn5Sjl+vPn646uxS5VCDLhUyAjFu2dmC197bZZI4WatWuAuwytBlBdgKT1vcJyWK&#13;&#10;jtBbneRpukg6wNIiSOUcnd4Ml3wV8atKSX9fVU55pgtOtfm4Ylx3YU1WV2K5R2HrRo5liH+oohWN&#13;&#10;oaQz1I3wgh2weQPVNhLBQeUvJLQJVFUjVeyBusnSV9081sKq2AuR4+xMk/t/sPLu+GgfkGjorFs6&#13;&#10;MkMXfYVt+FJ9rI9knWayVO+ZpMMszz/nl8SppLtssbhc5IHN5Bxt0fmvCloWjIIj/YzIkTjeOj+4&#13;&#10;Ti4hmQPdlNtG67jB/W6jkR0F/bhNdrPebkf0P9y0Cc4GQtiAGE6Scy/R8ietgp8231XFmpKqz2Ml&#13;&#10;UWZqziOkVMZnw1UtSjWkz76kaVQK9TZHxE4jYECuKP+MPQIECb/FHqoc/UOoiiqdg9O/FTYEzxEx&#13;&#10;Mxg/B7eNAXwPQFNXY+bBfyJpoCaw5PtdTy7B3EF5ekCGMIyLs3Lb0C+8Fc4/CKT5oL9OM+/vaak0&#13;&#10;dAWH0eKsBvz53nnwJ9nSLWcdzVvB3Y+DQMWZ/mZI0GE4JwMnYzcZ5tBugJSQ0WtiZTQpAL2ezAqh&#13;&#10;faGnYB2y0JUwknIVXHqcNhs/zD09JlKt19GNhtAKf2serQzggdAgyaf+RaAddetJ8XcwzaJYvpLv&#13;&#10;4BsiDawPHqomavvM40g1DXDUzPjYhBfi9330Oj+Jq18AAAD//wMAUEsDBBQABgAIAAAAIQByOCFW&#13;&#10;3QAAAAkBAAAPAAAAZHJzL2Rvd25yZXYueG1sTI9BS8NAEIXvgv9hGcGL2I0RQk2zKa2itx5Mi3ic&#13;&#10;ZKdJaHY27G7b+O/derGXB8PjvXlfsZzMIE7kfG9ZwdMsAUHcWN1zq2C3fX+cg/ABWeNgmRT8kIdl&#13;&#10;eXtTYK7tmT/pVIVWxBL2OSroQhhzKX3TkUE/syNx9PbWGQzxdK3UDs+x3AwyTZJMGuw5fuhwpNeO&#13;&#10;mkN1NArqw9plX0bS9wf2G7efb/Ch0krd301viyirBYhAU/hPwIUh7ocyDqvtkbUXg4JIE/704r2k&#13;&#10;kaVWkGbPIMtCXhOUvwAAAP//AwBQSwECLQAUAAYACAAAACEAtoM4kv4AAADhAQAAEwAAAAAAAAAA&#13;&#10;AAAAAAAAAAAAW0NvbnRlbnRfVHlwZXNdLnhtbFBLAQItABQABgAIAAAAIQA4/SH/1gAAAJQBAAAL&#13;&#10;AAAAAAAAAAAAAAAAAC8BAABfcmVscy8ucmVsc1BLAQItABQABgAIAAAAIQBFxIV/egIAAFoFAAAO&#13;&#10;AAAAAAAAAAAAAAAAAC4CAABkcnMvZTJvRG9jLnhtbFBLAQItABQABgAIAAAAIQByOCFW3QAAAAkB&#13;&#10;AAAPAAAAAAAAAAAAAAAAANQEAABkcnMvZG93bnJldi54bWxQSwUGAAAAAAQABADzAAAA3gUAAAAA&#13;&#10;" fillcolor="#c1daff" stroked="f" strokeweight="1pt">
                      <v:textbox inset="0,0,0,0">
                        <w:txbxContent>
                          <w:p w14:paraId="59FBEE8B" w14:textId="77777777" w:rsidR="00471DD2" w:rsidRPr="00686D5C" w:rsidRDefault="00471DD2" w:rsidP="00471DD2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86D5C"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CCS’26</w:t>
                            </w:r>
                          </w:p>
                        </w:txbxContent>
                      </v:textbox>
                      <w10:anchorlock/>
                    </v:rect>
                  </w:pict>
                </mc:Fallback>
              </mc:AlternateContent>
            </w:r>
          </w:p>
        </w:tc>
      </w:tr>
      <w:tr w:rsidR="00471DD2" w14:paraId="6594E62B" w14:textId="77777777" w:rsidTr="00BA066D">
        <w:tc>
          <w:tcPr>
            <w:tcW w:w="7088" w:type="dxa"/>
          </w:tcPr>
          <w:p w14:paraId="3C2B6CAB" w14:textId="77777777" w:rsidR="00471DD2" w:rsidRPr="00DF6721" w:rsidRDefault="00471DD2" w:rsidP="00BA066D">
            <w:pPr>
              <w:pStyle w:val="ListParagraph"/>
              <w:numPr>
                <w:ilvl w:val="0"/>
                <w:numId w:val="13"/>
              </w:numPr>
              <w:tabs>
                <w:tab w:val="left" w:pos="360"/>
                <w:tab w:val="right" w:pos="10060"/>
              </w:tabs>
              <w:autoSpaceDE w:val="0"/>
              <w:autoSpaceDN w:val="0"/>
              <w:adjustRightInd w:val="0"/>
              <w:ind w:left="168" w:hanging="168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rFonts w:ascii="Arial" w:hAnsi="Arial"/>
                <w:sz w:val="20"/>
              </w:rPr>
              <w:t xml:space="preserve">Keke Ding, Ruimin Xu, Xiaowen Chao, Mengci Li, Tao Sun, Tianbiao Yang, Min Zhu, Xufei Peng, </w:t>
            </w:r>
            <w:r>
              <w:rPr>
                <w:rFonts w:ascii="Arial" w:hAnsi="Arial"/>
                <w:b/>
                <w:sz w:val="20"/>
              </w:rPr>
              <w:t>Ruofan Liu</w:t>
            </w:r>
            <w:r>
              <w:rPr>
                <w:rFonts w:ascii="Arial" w:hAnsi="Arial"/>
                <w:sz w:val="20"/>
              </w:rPr>
              <w:t xml:space="preserve">, Peiyang Luo, Guoli Tian, Yun Lin, Guoxiang Xie, Xiaojiao Zheng, Lu Zhang, Wei Jia, and Tianlu Chen. </w:t>
            </w:r>
            <w:r>
              <w:rPr>
                <w:rFonts w:ascii="Arial" w:hAnsi="Arial"/>
                <w:sz w:val="20"/>
              </w:rPr>
              <w:t>“</w:t>
            </w:r>
            <w:r>
              <w:rPr>
                <w:rFonts w:ascii="Arial" w:hAnsi="Arial"/>
                <w:i/>
                <w:sz w:val="20"/>
              </w:rPr>
              <w:t>Amino acid-based biological age clock and its implications for human health and aging</w:t>
            </w:r>
            <w:r>
              <w:rPr>
                <w:rFonts w:ascii="Arial" w:hAnsi="Arial"/>
                <w:sz w:val="20"/>
              </w:rPr>
              <w:t>”.</w:t>
            </w:r>
          </w:p>
          <w:p w14:paraId="68F4A4B9" w14:textId="77777777" w:rsidR="00471DD2" w:rsidRPr="00AE668F" w:rsidRDefault="00471DD2" w:rsidP="00BA066D">
            <w:pPr>
              <w:pStyle w:val="ListParagraph"/>
              <w:tabs>
                <w:tab w:val="left" w:pos="360"/>
                <w:tab w:val="right" w:pos="10060"/>
              </w:tabs>
              <w:autoSpaceDE w:val="0"/>
              <w:autoSpaceDN w:val="0"/>
              <w:adjustRightInd w:val="0"/>
              <w:ind w:left="168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</w:p>
        </w:tc>
        <w:tc>
          <w:tcPr>
            <w:tcW w:w="1938" w:type="dxa"/>
          </w:tcPr>
          <w:p w14:paraId="0C604DCA" w14:textId="77777777" w:rsidR="00471DD2" w:rsidRPr="00D452D8" w:rsidRDefault="00471DD2" w:rsidP="00BA066D">
            <w:pPr>
              <w:tabs>
                <w:tab w:val="left" w:pos="360"/>
                <w:tab w:val="right" w:pos="10060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val="en-GB"/>
              </w:rPr>
            </w:pPr>
            <w:r>
              <w:rPr>
                <w:rFonts w:ascii="Arial" w:eastAsia="Songti TC" w:hAnsi="Arial" w:cs="Arial"/>
                <w:i/>
                <w:iCs/>
                <w:noProof/>
                <w:color w:val="000000"/>
                <w:kern w:val="0"/>
                <w:sz w:val="20"/>
                <w:szCs w:val="20"/>
                <w:lang w:val="en-GB"/>
              </w:rPr>
              <mc:AlternateContent>
                <mc:Choice Requires="wps">
                  <w:drawing>
                    <wp:inline distT="0" distB="0" distL="0" distR="0" wp14:anchorId="4683C8EC" wp14:editId="48BFF06F">
                      <wp:extent cx="1480000" cy="166862"/>
                      <wp:effectExtent l="0" t="0" r="0" b="0"/>
                      <wp:docPr id="397983921" name="Rectangl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80000" cy="166862"/>
                              </a:xfrm>
                              <a:prstGeom prst="rect">
                                <a:avLst/>
                              </a:prstGeom>
                              <a:solidFill>
                                <a:srgbClr val="C1DAFF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9FBEE8B" w14:textId="77777777" w:rsidR="00471DD2" w:rsidRPr="00686D5C" w:rsidRDefault="00471DD2" w:rsidP="00471DD2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i/>
                                      <w:iCs/>
                                      <w:color w:val="000000" w:themeColor="text1"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 w:rsidRPr="00686D5C">
                                    <w:rPr>
                                      <w:rFonts w:ascii="Arial" w:hAnsi="Arial" w:cs="Arial"/>
                                      <w:i/>
                                      <w:iCs/>
                                      <w:color w:val="000000" w:themeColor="text1"/>
                                      <w:sz w:val="20"/>
                                      <w:szCs w:val="20"/>
                                      <w:lang w:val="en-US"/>
                                    </w:rPr>
                                    <w:t>Nat. Commun.’26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4683C8EC" id="Rectangle 3" o:spid="_x0000_s1026" style="width:96.4pt;height:13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FxIV/egIAAFoFAAAOAAAAZHJzL2Uyb0RvYy54bWysVE1v2zAMvQ/YfxB0X/2BLSiCOkWQIsOA&#13;&#10;oi3WFj0rshwbkEWNUmJnv36U/JGtLXYYdpEpiXwknx91dd23mh0VugZMwbOLlDNlJJSN2Rf8+Wn7&#13;&#10;6ZIz54UphQajCn5Sjl+vPn646uxS5VCDLhUyAjFu2dmC197bZZI4WatWuAuwytBlBdgKT1vcJyWK&#13;&#10;jtBbneRpukg6wNIiSOUcnd4Ml3wV8atKSX9fVU55pgtOtfm4Ylx3YU1WV2K5R2HrRo5liH+oohWN&#13;&#10;oaQz1I3wgh2weQPVNhLBQeUvJLQJVFUjVeyBusnSV9081sKq2AuR4+xMk/t/sPLu+GgfkGjorFs6&#13;&#10;MkMXfYVt+FJ9rI9knWayVO+ZpMMszz/nl8SppLtssbhc5IHN5Bxt0fmvCloWjIIj/YzIkTjeOj+4&#13;&#10;Ti4hmQPdlNtG67jB/W6jkR0F/bhNdrPebkf0P9y0Cc4GQtiAGE6Scy/R8ietgp8231XFmpKqz2Ml&#13;&#10;UWZqziOkVMZnw1UtSjWkz76kaVQK9TZHxE4jYECuKP+MPQIECb/FHqoc/UOoiiqdg9O/FTYEzxEx&#13;&#10;Mxg/B7eNAXwPQFNXY+bBfyJpoCaw5PtdTy7B3EF5ekCGMIyLs3Lb0C+8Fc4/CKT5oL9OM+/vaak0&#13;&#10;dAWH0eKsBvz53nnwJ9nSLWcdzVvB3Y+DQMWZ/mZI0GE4JwMnYzcZ5tBugJSQ0WtiZTQpAL2ezAqh&#13;&#10;faGnYB2y0JUwknIVXHqcNhs/zD09JlKt19GNhtAKf2serQzggdAgyaf+RaAddetJ8XcwzaJYvpLv&#13;&#10;4BsiDawPHqomavvM40g1DXDUzPjYhBfi9330Oj+Jq18AAAD//wMAUEsDBBQABgAIAAAAIQByOCFW&#13;&#10;3QAAAAkBAAAPAAAAZHJzL2Rvd25yZXYueG1sTI9BS8NAEIXvgv9hGcGL2I0RQk2zKa2itx5Mi3ic&#13;&#10;ZKdJaHY27G7b+O/derGXB8PjvXlfsZzMIE7kfG9ZwdMsAUHcWN1zq2C3fX+cg/ABWeNgmRT8kIdl&#13;&#10;eXtTYK7tmT/pVIVWxBL2OSroQhhzKX3TkUE/syNx9PbWGQzxdK3UDs+x3AwyTZJMGuw5fuhwpNeO&#13;&#10;mkN1NArqw9plX0bS9wf2G7efb/Ch0krd301viyirBYhAU/hPwIUh7ocyDqvtkbUXg4JIE/704r2k&#13;&#10;kaVWkGbPIMtCXhOUvwAAAP//AwBQSwECLQAUAAYACAAAACEAtoM4kv4AAADhAQAAEwAAAAAAAAAA&#13;&#10;AAAAAAAAAAAAW0NvbnRlbnRfVHlwZXNdLnhtbFBLAQItABQABgAIAAAAIQA4/SH/1gAAAJQBAAAL&#13;&#10;AAAAAAAAAAAAAAAAAC8BAABfcmVscy8ucmVsc1BLAQItABQABgAIAAAAIQBFxIV/egIAAFoFAAAO&#13;&#10;AAAAAAAAAAAAAAAAAC4CAABkcnMvZTJvRG9jLnhtbFBLAQItABQABgAIAAAAIQByOCFW3QAAAAkB&#13;&#10;AAAPAAAAAAAAAAAAAAAAANQEAABkcnMvZG93bnJldi54bWxQSwUGAAAAAAQABADzAAAA3gUAAAAA&#13;&#10;" fillcolor="#c1daff" stroked="f" strokeweight="1pt">
                      <v:textbox inset="0,0,0,0">
                        <w:txbxContent>
                          <w:p w14:paraId="59FBEE8B" w14:textId="77777777" w:rsidR="00471DD2" w:rsidRPr="00686D5C" w:rsidRDefault="00471DD2" w:rsidP="00471DD2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86D5C"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Nat. Commun.’26</w:t>
                            </w:r>
                          </w:p>
                        </w:txbxContent>
                      </v:textbox>
                      <w10:anchorlock/>
                    </v:rect>
                  </w:pict>
                </mc:Fallback>
              </mc:AlternateContent>
            </w:r>
          </w:p>
        </w:tc>
      </w:tr>
      <w:tr w:rsidR="00471DD2" w14:paraId="6594E62B" w14:textId="77777777" w:rsidTr="00BA066D">
        <w:tc>
          <w:tcPr>
            <w:tcW w:w="7088" w:type="dxa"/>
          </w:tcPr>
          <w:p w14:paraId="3C2B6CAB" w14:textId="77777777" w:rsidR="00471DD2" w:rsidRPr="00DF6721" w:rsidRDefault="00471DD2" w:rsidP="00BA066D">
            <w:pPr>
              <w:pStyle w:val="ListParagraph"/>
              <w:numPr>
                <w:ilvl w:val="0"/>
                <w:numId w:val="13"/>
              </w:numPr>
              <w:tabs>
                <w:tab w:val="left" w:pos="360"/>
                <w:tab w:val="right" w:pos="10060"/>
              </w:tabs>
              <w:autoSpaceDE w:val="0"/>
              <w:autoSpaceDN w:val="0"/>
              <w:adjustRightInd w:val="0"/>
              <w:ind w:left="168" w:hanging="168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rFonts w:ascii="Arial" w:hAnsi="Arial"/>
                <w:sz w:val="20"/>
              </w:rPr>
              <w:t xml:space="preserve">Yiming Liu*, </w:t>
            </w:r>
            <w:r>
              <w:rPr>
                <w:rFonts w:ascii="Arial" w:hAnsi="Arial"/>
                <w:b/>
                <w:sz w:val="20"/>
              </w:rPr>
              <w:t>Ruofan Liu*</w:t>
            </w:r>
            <w:r>
              <w:rPr>
                <w:rFonts w:ascii="Arial" w:hAnsi="Arial"/>
                <w:sz w:val="20"/>
              </w:rPr>
              <w:t xml:space="preserve">, Yun Lin, Zicong Zhang, Weiyu Kong, Pengnian Qi, Xiao Cheng, Weinan Zhang, Qianxiang Wang, and Linpeng Huang. </w:t>
            </w:r>
            <w:r>
              <w:rPr>
                <w:rFonts w:ascii="Arial" w:hAnsi="Arial"/>
                <w:sz w:val="20"/>
              </w:rPr>
              <w:t>“</w:t>
            </w:r>
            <w:r>
              <w:rPr>
                <w:rFonts w:ascii="Arial" w:hAnsi="Arial"/>
                <w:i/>
                <w:sz w:val="20"/>
              </w:rPr>
              <w:t>XSearch: Explainable Code Search via Concept-to-Code Alignment</w:t>
            </w:r>
            <w:r>
              <w:rPr>
                <w:rFonts w:ascii="Arial" w:hAnsi="Arial"/>
                <w:sz w:val="20"/>
              </w:rPr>
              <w:t>”.</w:t>
            </w:r>
            <w:r>
              <w:rPr>
                <w:rFonts w:ascii="Arial" w:hAnsi="Arial"/>
                <w:sz w:val="20"/>
              </w:rPr>
              <w:t xml:space="preserve"> (Co-first author)</w:t>
            </w:r>
          </w:p>
          <w:p w14:paraId="68F4A4B9" w14:textId="77777777" w:rsidR="00471DD2" w:rsidRPr="00AE668F" w:rsidRDefault="00471DD2" w:rsidP="00BA066D">
            <w:pPr>
              <w:pStyle w:val="ListParagraph"/>
              <w:tabs>
                <w:tab w:val="left" w:pos="360"/>
                <w:tab w:val="right" w:pos="10060"/>
              </w:tabs>
              <w:autoSpaceDE w:val="0"/>
              <w:autoSpaceDN w:val="0"/>
              <w:adjustRightInd w:val="0"/>
              <w:ind w:left="168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</w:p>
        </w:tc>
        <w:tc>
          <w:tcPr>
            <w:tcW w:w="1938" w:type="dxa"/>
          </w:tcPr>
          <w:p w14:paraId="0C604DCA" w14:textId="77777777" w:rsidR="00471DD2" w:rsidRPr="00D452D8" w:rsidRDefault="00471DD2" w:rsidP="00BA066D">
            <w:pPr>
              <w:tabs>
                <w:tab w:val="left" w:pos="360"/>
                <w:tab w:val="right" w:pos="10060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val="en-GB"/>
              </w:rPr>
            </w:pPr>
            <w:r>
              <w:rPr>
                <w:rFonts w:ascii="Arial" w:eastAsia="Songti TC" w:hAnsi="Arial" w:cs="Arial"/>
                <w:i/>
                <w:iCs/>
                <w:noProof/>
                <w:color w:val="000000"/>
                <w:kern w:val="0"/>
                <w:sz w:val="20"/>
                <w:szCs w:val="20"/>
                <w:lang w:val="en-GB"/>
              </w:rPr>
              <mc:AlternateContent>
                <mc:Choice Requires="wps">
                  <w:drawing>
                    <wp:inline distT="0" distB="0" distL="0" distR="0" wp14:anchorId="4683C8EC" wp14:editId="48BFF06F">
                      <wp:extent cx="1224280" cy="166862"/>
                      <wp:effectExtent l="0" t="0" r="0" b="0"/>
                      <wp:docPr id="397983921" name="Rectangl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24280" cy="166862"/>
                              </a:xfrm>
                              <a:prstGeom prst="rect">
                                <a:avLst/>
                              </a:prstGeom>
                              <a:solidFill>
                                <a:srgbClr val="C1DAFF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9FBEE8B" w14:textId="77777777" w:rsidR="00471DD2" w:rsidRPr="00686D5C" w:rsidRDefault="00471DD2" w:rsidP="00471DD2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i/>
                                      <w:iCs/>
                                      <w:color w:val="000000" w:themeColor="text1"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 w:rsidRPr="00686D5C">
                                    <w:rPr>
                                      <w:rFonts w:ascii="Arial" w:hAnsi="Arial" w:cs="Arial"/>
                                      <w:i/>
                                      <w:iCs/>
                                      <w:color w:val="000000" w:themeColor="text1"/>
                                      <w:sz w:val="20"/>
                                      <w:szCs w:val="20"/>
                                      <w:lang w:val="en-US"/>
                                    </w:rPr>
                                    <w:t>ISSTA’26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4683C8EC" id="Rectangle 3" o:spid="_x0000_s1026" style="width:96.4pt;height:13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FxIV/egIAAFoFAAAOAAAAZHJzL2Uyb0RvYy54bWysVE1v2zAMvQ/YfxB0X/2BLSiCOkWQIsOA&#13;&#10;oi3WFj0rshwbkEWNUmJnv36U/JGtLXYYdpEpiXwknx91dd23mh0VugZMwbOLlDNlJJSN2Rf8+Wn7&#13;&#10;6ZIz54UphQajCn5Sjl+vPn646uxS5VCDLhUyAjFu2dmC197bZZI4WatWuAuwytBlBdgKT1vcJyWK&#13;&#10;jtBbneRpukg6wNIiSOUcnd4Ml3wV8atKSX9fVU55pgtOtfm4Ylx3YU1WV2K5R2HrRo5liH+oohWN&#13;&#10;oaQz1I3wgh2weQPVNhLBQeUvJLQJVFUjVeyBusnSV9081sKq2AuR4+xMk/t/sPLu+GgfkGjorFs6&#13;&#10;MkMXfYVt+FJ9rI9knWayVO+ZpMMszz/nl8SppLtssbhc5IHN5Bxt0fmvCloWjIIj/YzIkTjeOj+4&#13;&#10;Ti4hmQPdlNtG67jB/W6jkR0F/bhNdrPebkf0P9y0Cc4GQtiAGE6Scy/R8ietgp8231XFmpKqz2Ml&#13;&#10;UWZqziOkVMZnw1UtSjWkz76kaVQK9TZHxE4jYECuKP+MPQIECb/FHqoc/UOoiiqdg9O/FTYEzxEx&#13;&#10;Mxg/B7eNAXwPQFNXY+bBfyJpoCaw5PtdTy7B3EF5ekCGMIyLs3Lb0C+8Fc4/CKT5oL9OM+/vaak0&#13;&#10;dAWH0eKsBvz53nnwJ9nSLWcdzVvB3Y+DQMWZ/mZI0GE4JwMnYzcZ5tBugJSQ0WtiZTQpAL2ezAqh&#13;&#10;faGnYB2y0JUwknIVXHqcNhs/zD09JlKt19GNhtAKf2serQzggdAgyaf+RaAddetJ8XcwzaJYvpLv&#13;&#10;4BsiDawPHqomavvM40g1DXDUzPjYhBfi9330Oj+Jq18AAAD//wMAUEsDBBQABgAIAAAAIQByOCFW&#13;&#10;3QAAAAkBAAAPAAAAZHJzL2Rvd25yZXYueG1sTI9BS8NAEIXvgv9hGcGL2I0RQk2zKa2itx5Mi3ic&#13;&#10;ZKdJaHY27G7b+O/derGXB8PjvXlfsZzMIE7kfG9ZwdMsAUHcWN1zq2C3fX+cg/ABWeNgmRT8kIdl&#13;&#10;eXtTYK7tmT/pVIVWxBL2OSroQhhzKX3TkUE/syNx9PbWGQzxdK3UDs+x3AwyTZJMGuw5fuhwpNeO&#13;&#10;mkN1NArqw9plX0bS9wf2G7efb/Ch0krd301viyirBYhAU/hPwIUh7ocyDqvtkbUXg4JIE/704r2k&#13;&#10;kaVWkGbPIMtCXhOUvwAAAP//AwBQSwECLQAUAAYACAAAACEAtoM4kv4AAADhAQAAEwAAAAAAAAAA&#13;&#10;AAAAAAAAAAAAW0NvbnRlbnRfVHlwZXNdLnhtbFBLAQItABQABgAIAAAAIQA4/SH/1gAAAJQBAAAL&#13;&#10;AAAAAAAAAAAAAAAAAC8BAABfcmVscy8ucmVsc1BLAQItABQABgAIAAAAIQBFxIV/egIAAFoFAAAO&#13;&#10;AAAAAAAAAAAAAAAAAC4CAABkcnMvZTJvRG9jLnhtbFBLAQItABQABgAIAAAAIQByOCFW3QAAAAkB&#13;&#10;AAAPAAAAAAAAAAAAAAAAANQEAABkcnMvZG93bnJldi54bWxQSwUGAAAAAAQABADzAAAA3gUAAAAA&#13;&#10;" fillcolor="#c1daff" stroked="f" strokeweight="1pt">
                      <v:textbox inset="0,0,0,0">
                        <w:txbxContent>
                          <w:p w14:paraId="59FBEE8B" w14:textId="77777777" w:rsidR="00471DD2" w:rsidRPr="00686D5C" w:rsidRDefault="00471DD2" w:rsidP="00471DD2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86D5C"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ISSTA’26</w:t>
                            </w:r>
                          </w:p>
                        </w:txbxContent>
                      </v:textbox>
                      <w10:anchorlock/>
                    </v:rect>
                  </w:pict>
                </mc:Fallback>
              </mc:AlternateContent>
            </w:r>
          </w:p>
        </w:tc>
      </w:tr>
      <w:tr w:rsidR="00471DD2" w14:paraId="6594E62B" w14:textId="77777777" w:rsidTr="00BA066D">
        <w:tc>
          <w:tcPr>
            <w:tcW w:w="7088" w:type="dxa"/>
          </w:tcPr>
          <w:p w14:paraId="3C2B6CAB" w14:textId="77777777" w:rsidR="00471DD2" w:rsidRPr="00DF6721" w:rsidRDefault="00471DD2" w:rsidP="00BA066D">
            <w:pPr>
              <w:pStyle w:val="ListParagraph"/>
              <w:numPr>
                <w:ilvl w:val="0"/>
                <w:numId w:val="13"/>
              </w:numPr>
              <w:tabs>
                <w:tab w:val="left" w:pos="360"/>
                <w:tab w:val="right" w:pos="10060"/>
              </w:tabs>
              <w:autoSpaceDE w:val="0"/>
              <w:autoSpaceDN w:val="0"/>
              <w:adjustRightInd w:val="0"/>
              <w:ind w:left="168" w:hanging="168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rFonts w:ascii="Arial" w:hAnsi="Arial"/>
                <w:sz w:val="20"/>
              </w:rPr>
              <w:t xml:space="preserve">Murong Ma, </w:t>
            </w:r>
            <w:r>
              <w:rPr>
                <w:rFonts w:ascii="Arial" w:hAnsi="Arial"/>
                <w:b/>
                <w:sz w:val="20"/>
              </w:rPr>
              <w:t>Ruofan Liu</w:t>
            </w:r>
            <w:r>
              <w:rPr>
                <w:rFonts w:ascii="Arial" w:hAnsi="Arial"/>
                <w:sz w:val="20"/>
              </w:rPr>
              <w:t xml:space="preserve">, Yun Lin, Zhiyong Huang, and Jin Song Dong. </w:t>
            </w:r>
            <w:r>
              <w:rPr>
                <w:rFonts w:ascii="Arial" w:hAnsi="Arial"/>
                <w:sz w:val="20"/>
              </w:rPr>
              <w:t>“</w:t>
            </w:r>
            <w:r>
              <w:rPr>
                <w:rFonts w:ascii="Arial" w:hAnsi="Arial"/>
                <w:i/>
                <w:sz w:val="20"/>
              </w:rPr>
              <w:t>TrainRef: Curating Data with Label Distribution and Minimal Reference for Accurate Prediction and Reliable Confidence</w:t>
            </w:r>
            <w:r>
              <w:rPr>
                <w:rFonts w:ascii="Arial" w:hAnsi="Arial"/>
                <w:sz w:val="20"/>
              </w:rPr>
              <w:t>”.</w:t>
            </w:r>
          </w:p>
          <w:p w14:paraId="68F4A4B9" w14:textId="77777777" w:rsidR="00471DD2" w:rsidRPr="00AE668F" w:rsidRDefault="00471DD2" w:rsidP="00BA066D">
            <w:pPr>
              <w:pStyle w:val="ListParagraph"/>
              <w:tabs>
                <w:tab w:val="left" w:pos="360"/>
                <w:tab w:val="right" w:pos="10060"/>
              </w:tabs>
              <w:autoSpaceDE w:val="0"/>
              <w:autoSpaceDN w:val="0"/>
              <w:adjustRightInd w:val="0"/>
              <w:ind w:left="168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</w:p>
        </w:tc>
        <w:tc>
          <w:tcPr>
            <w:tcW w:w="1938" w:type="dxa"/>
          </w:tcPr>
          <w:p w14:paraId="0C604DCA" w14:textId="77777777" w:rsidR="00471DD2" w:rsidRPr="00D452D8" w:rsidRDefault="00471DD2" w:rsidP="00BA066D">
            <w:pPr>
              <w:tabs>
                <w:tab w:val="left" w:pos="360"/>
                <w:tab w:val="right" w:pos="10060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val="en-GB"/>
              </w:rPr>
            </w:pPr>
            <w:r>
              <w:rPr>
                <w:rFonts w:ascii="Arial" w:eastAsia="Songti TC" w:hAnsi="Arial" w:cs="Arial"/>
                <w:i/>
                <w:iCs/>
                <w:noProof/>
                <w:color w:val="000000"/>
                <w:kern w:val="0"/>
                <w:sz w:val="20"/>
                <w:szCs w:val="20"/>
                <w:lang w:val="en-GB"/>
              </w:rPr>
              <mc:AlternateContent>
                <mc:Choice Requires="wps">
                  <w:drawing>
                    <wp:inline distT="0" distB="0" distL="0" distR="0" wp14:anchorId="4683C8EC" wp14:editId="48BFF06F">
                      <wp:extent cx="1224280" cy="166862"/>
                      <wp:effectExtent l="0" t="0" r="0" b="0"/>
                      <wp:docPr id="397983921" name="Rectangl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24280" cy="166862"/>
                              </a:xfrm>
                              <a:prstGeom prst="rect">
                                <a:avLst/>
                              </a:prstGeom>
                              <a:solidFill>
                                <a:srgbClr val="C1DAFF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9FBEE8B" w14:textId="77777777" w:rsidR="00471DD2" w:rsidRPr="00686D5C" w:rsidRDefault="00471DD2" w:rsidP="00471DD2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i/>
                                      <w:iCs/>
                                      <w:color w:val="000000" w:themeColor="text1"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 w:rsidRPr="00686D5C">
                                    <w:rPr>
                                      <w:rFonts w:ascii="Arial" w:hAnsi="Arial" w:cs="Arial"/>
                                      <w:i/>
                                      <w:iCs/>
                                      <w:color w:val="000000" w:themeColor="text1"/>
                                      <w:sz w:val="20"/>
                                      <w:szCs w:val="20"/>
                                      <w:lang w:val="en-US"/>
                                    </w:rPr>
                                    <w:t>ICLR’26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4683C8EC" id="Rectangle 3" o:spid="_x0000_s1026" style="width:96.4pt;height:13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FxIV/egIAAFoFAAAOAAAAZHJzL2Uyb0RvYy54bWysVE1v2zAMvQ/YfxB0X/2BLSiCOkWQIsOA&#13;&#10;oi3WFj0rshwbkEWNUmJnv36U/JGtLXYYdpEpiXwknx91dd23mh0VugZMwbOLlDNlJJSN2Rf8+Wn7&#13;&#10;6ZIz54UphQajCn5Sjl+vPn646uxS5VCDLhUyAjFu2dmC197bZZI4WatWuAuwytBlBdgKT1vcJyWK&#13;&#10;jtBbneRpukg6wNIiSOUcnd4Ml3wV8atKSX9fVU55pgtOtfm4Ylx3YU1WV2K5R2HrRo5liH+oohWN&#13;&#10;oaQz1I3wgh2weQPVNhLBQeUvJLQJVFUjVeyBusnSV9081sKq2AuR4+xMk/t/sPLu+GgfkGjorFs6&#13;&#10;MkMXfYVt+FJ9rI9knWayVO+ZpMMszz/nl8SppLtssbhc5IHN5Bxt0fmvCloWjIIj/YzIkTjeOj+4&#13;&#10;Ti4hmQPdlNtG67jB/W6jkR0F/bhNdrPebkf0P9y0Cc4GQtiAGE6Scy/R8ietgp8231XFmpKqz2Ml&#13;&#10;UWZqziOkVMZnw1UtSjWkz76kaVQK9TZHxE4jYECuKP+MPQIECb/FHqoc/UOoiiqdg9O/FTYEzxEx&#13;&#10;Mxg/B7eNAXwPQFNXY+bBfyJpoCaw5PtdTy7B3EF5ekCGMIyLs3Lb0C+8Fc4/CKT5oL9OM+/vaak0&#13;&#10;dAWH0eKsBvz53nnwJ9nSLWcdzVvB3Y+DQMWZ/mZI0GE4JwMnYzcZ5tBugJSQ0WtiZTQpAL2ezAqh&#13;&#10;faGnYB2y0JUwknIVXHqcNhs/zD09JlKt19GNhtAKf2serQzggdAgyaf+RaAddetJ8XcwzaJYvpLv&#13;&#10;4BsiDawPHqomavvM40g1DXDUzPjYhBfi9330Oj+Jq18AAAD//wMAUEsDBBQABgAIAAAAIQByOCFW&#13;&#10;3QAAAAkBAAAPAAAAZHJzL2Rvd25yZXYueG1sTI9BS8NAEIXvgv9hGcGL2I0RQk2zKa2itx5Mi3ic&#13;&#10;ZKdJaHY27G7b+O/derGXB8PjvXlfsZzMIE7kfG9ZwdMsAUHcWN1zq2C3fX+cg/ABWeNgmRT8kIdl&#13;&#10;eXtTYK7tmT/pVIVWxBL2OSroQhhzKX3TkUE/syNx9PbWGQzxdK3UDs+x3AwyTZJMGuw5fuhwpNeO&#13;&#10;mkN1NArqw9plX0bS9wf2G7efb/Ch0krd301viyirBYhAU/hPwIUh7ocyDqvtkbUXg4JIE/704r2k&#13;&#10;kaVWkGbPIMtCXhOUvwAAAP//AwBQSwECLQAUAAYACAAAACEAtoM4kv4AAADhAQAAEwAAAAAAAAAA&#13;&#10;AAAAAAAAAAAAW0NvbnRlbnRfVHlwZXNdLnhtbFBLAQItABQABgAIAAAAIQA4/SH/1gAAAJQBAAAL&#13;&#10;AAAAAAAAAAAAAAAAAC8BAABfcmVscy8ucmVsc1BLAQItABQABgAIAAAAIQBFxIV/egIAAFoFAAAO&#13;&#10;AAAAAAAAAAAAAAAAAC4CAABkcnMvZTJvRG9jLnhtbFBLAQItABQABgAIAAAAIQByOCFW3QAAAAkB&#13;&#10;AAAPAAAAAAAAAAAAAAAAANQEAABkcnMvZG93bnJldi54bWxQSwUGAAAAAAQABADzAAAA3gUAAAAA&#13;&#10;" fillcolor="#c1daff" stroked="f" strokeweight="1pt">
                      <v:textbox inset="0,0,0,0">
                        <w:txbxContent>
                          <w:p w14:paraId="59FBEE8B" w14:textId="77777777" w:rsidR="00471DD2" w:rsidRPr="00686D5C" w:rsidRDefault="00471DD2" w:rsidP="00471DD2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86D5C"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ICLR’26</w:t>
                            </w:r>
                          </w:p>
                        </w:txbxContent>
                      </v:textbox>
                      <w10:anchorlock/>
                    </v:rect>
                  </w:pict>
                </mc:Fallback>
              </mc:AlternateContent>
            </w:r>
          </w:p>
        </w:tc>
      </w:tr>
      <w:tr w:rsidR="00471DD2" w14:paraId="6594E62B" w14:textId="77777777" w:rsidTr="00BA066D">
        <w:tc>
          <w:tcPr>
            <w:tcW w:w="7088" w:type="dxa"/>
          </w:tcPr>
          <w:p w14:paraId="3C2B6CAB" w14:textId="77777777" w:rsidR="00471DD2" w:rsidRPr="00DF6721" w:rsidRDefault="00471DD2" w:rsidP="00BA066D">
            <w:pPr>
              <w:pStyle w:val="ListParagraph"/>
              <w:numPr>
                <w:ilvl w:val="0"/>
                <w:numId w:val="13"/>
              </w:numPr>
              <w:tabs>
                <w:tab w:val="left" w:pos="360"/>
                <w:tab w:val="right" w:pos="10060"/>
              </w:tabs>
              <w:autoSpaceDE w:val="0"/>
              <w:autoSpaceDN w:val="0"/>
              <w:adjustRightInd w:val="0"/>
              <w:ind w:left="168" w:hanging="168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  <w:r w:rsidRPr="00AE668F"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  <w:t>Ruofan Liu</w:t>
            </w:r>
            <w:r w:rsidRPr="00AE668F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, </w:t>
            </w:r>
            <w:proofErr w:type="spellStart"/>
            <w:r w:rsidRPr="00AE668F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Xiwen</w:t>
            </w:r>
            <w:proofErr w:type="spellEnd"/>
            <w:r w:rsidRPr="00AE668F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 Teoh, Yun Lin, </w:t>
            </w:r>
            <w:proofErr w:type="spellStart"/>
            <w:r w:rsidRPr="00AE668F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Guanjie</w:t>
            </w:r>
            <w:proofErr w:type="spellEnd"/>
            <w:r w:rsidRPr="00AE668F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 Chen, </w:t>
            </w:r>
            <w:proofErr w:type="spellStart"/>
            <w:r w:rsidRPr="00AE668F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Ruofei</w:t>
            </w:r>
            <w:proofErr w:type="spellEnd"/>
            <w:r w:rsidRPr="00AE668F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 Ren, Denys </w:t>
            </w:r>
            <w:proofErr w:type="spellStart"/>
            <w:r w:rsidRPr="00AE668F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Poshyvanyk</w:t>
            </w:r>
            <w:proofErr w:type="spellEnd"/>
            <w:r w:rsidRPr="00AE668F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, Jin Song Dong. </w:t>
            </w:r>
            <w:r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“</w:t>
            </w:r>
            <w:proofErr w:type="spellStart"/>
            <w:r w:rsidRPr="00AE668F">
              <w:rPr>
                <w:rFonts w:ascii="Arial" w:eastAsia="Songti TC" w:hAnsi="Arial" w:cs="Arial"/>
                <w:i/>
                <w:iCs/>
                <w:color w:val="000000"/>
                <w:kern w:val="0"/>
                <w:sz w:val="20"/>
                <w:szCs w:val="20"/>
                <w:lang w:val="en-GB"/>
              </w:rPr>
              <w:t>GUIPilot</w:t>
            </w:r>
            <w:proofErr w:type="spellEnd"/>
            <w:r w:rsidRPr="00AE668F">
              <w:rPr>
                <w:rFonts w:ascii="Arial" w:eastAsia="Songti TC" w:hAnsi="Arial" w:cs="Arial"/>
                <w:i/>
                <w:iCs/>
                <w:color w:val="000000"/>
                <w:kern w:val="0"/>
                <w:sz w:val="20"/>
                <w:szCs w:val="20"/>
                <w:lang w:val="en-GB"/>
              </w:rPr>
              <w:t>: A Consistency-Based Mobile GUI Testing Approach for Detecting Application-Specific Bugs</w:t>
            </w:r>
            <w:r>
              <w:rPr>
                <w:rFonts w:ascii="Arial" w:eastAsia="Songti TC" w:hAnsi="Arial" w:cs="Arial"/>
                <w:i/>
                <w:iCs/>
                <w:color w:val="000000"/>
                <w:kern w:val="0"/>
                <w:sz w:val="20"/>
                <w:szCs w:val="20"/>
                <w:lang w:val="en-GB"/>
              </w:rPr>
              <w:t>”</w:t>
            </w:r>
            <w:r w:rsidRPr="00AE668F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.</w:t>
            </w:r>
          </w:p>
          <w:p w14:paraId="68F4A4B9" w14:textId="77777777" w:rsidR="00471DD2" w:rsidRPr="00AE668F" w:rsidRDefault="00471DD2" w:rsidP="00BA066D">
            <w:pPr>
              <w:pStyle w:val="ListParagraph"/>
              <w:tabs>
                <w:tab w:val="left" w:pos="360"/>
                <w:tab w:val="right" w:pos="10060"/>
              </w:tabs>
              <w:autoSpaceDE w:val="0"/>
              <w:autoSpaceDN w:val="0"/>
              <w:adjustRightInd w:val="0"/>
              <w:ind w:left="168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</w:p>
        </w:tc>
        <w:tc>
          <w:tcPr>
            <w:tcW w:w="1938" w:type="dxa"/>
          </w:tcPr>
          <w:p w14:paraId="0C604DCA" w14:textId="77777777" w:rsidR="00471DD2" w:rsidRPr="00D452D8" w:rsidRDefault="00471DD2" w:rsidP="00BA066D">
            <w:pPr>
              <w:tabs>
                <w:tab w:val="left" w:pos="360"/>
                <w:tab w:val="right" w:pos="10060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val="en-GB"/>
              </w:rPr>
            </w:pPr>
            <w:r>
              <w:rPr>
                <w:rFonts w:ascii="Arial" w:eastAsia="Songti TC" w:hAnsi="Arial" w:cs="Arial"/>
                <w:i/>
                <w:iCs/>
                <w:noProof/>
                <w:color w:val="000000"/>
                <w:kern w:val="0"/>
                <w:sz w:val="20"/>
                <w:szCs w:val="20"/>
                <w:lang w:val="en-GB"/>
              </w:rPr>
              <mc:AlternateContent>
                <mc:Choice Requires="wps">
                  <w:drawing>
                    <wp:inline distT="0" distB="0" distL="0" distR="0" wp14:anchorId="4683C8EC" wp14:editId="48BFF06F">
                      <wp:extent cx="1224280" cy="166862"/>
                      <wp:effectExtent l="0" t="0" r="0" b="0"/>
                      <wp:docPr id="397983921" name="Rectangl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24280" cy="166862"/>
                              </a:xfrm>
                              <a:prstGeom prst="rect">
                                <a:avLst/>
                              </a:prstGeom>
                              <a:solidFill>
                                <a:srgbClr val="C1DAFF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9FBEE8B" w14:textId="77777777" w:rsidR="00471DD2" w:rsidRPr="00686D5C" w:rsidRDefault="00471DD2" w:rsidP="00471DD2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i/>
                                      <w:iCs/>
                                      <w:color w:val="000000" w:themeColor="text1"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 w:rsidRPr="00686D5C">
                                    <w:rPr>
                                      <w:rFonts w:ascii="Arial" w:hAnsi="Arial" w:cs="Arial"/>
                                      <w:i/>
                                      <w:iCs/>
                                      <w:color w:val="000000" w:themeColor="text1"/>
                                      <w:sz w:val="20"/>
                                      <w:szCs w:val="20"/>
                                      <w:lang w:val="en-US"/>
                                    </w:rPr>
                                    <w:t>ISSTA’25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4683C8EC" id="Rectangle 3" o:spid="_x0000_s1026" style="width:96.4pt;height:13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FxIV/egIAAFoFAAAOAAAAZHJzL2Uyb0RvYy54bWysVE1v2zAMvQ/YfxB0X/2BLSiCOkWQIsOA&#13;&#10;oi3WFj0rshwbkEWNUmJnv36U/JGtLXYYdpEpiXwknx91dd23mh0VugZMwbOLlDNlJJSN2Rf8+Wn7&#13;&#10;6ZIz54UphQajCn5Sjl+vPn646uxS5VCDLhUyAjFu2dmC197bZZI4WatWuAuwytBlBdgKT1vcJyWK&#13;&#10;jtBbneRpukg6wNIiSOUcnd4Ml3wV8atKSX9fVU55pgtOtfm4Ylx3YU1WV2K5R2HrRo5liH+oohWN&#13;&#10;oaQz1I3wgh2weQPVNhLBQeUvJLQJVFUjVeyBusnSV9081sKq2AuR4+xMk/t/sPLu+GgfkGjorFs6&#13;&#10;MkMXfYVt+FJ9rI9knWayVO+ZpMMszz/nl8SppLtssbhc5IHN5Bxt0fmvCloWjIIj/YzIkTjeOj+4&#13;&#10;Ti4hmQPdlNtG67jB/W6jkR0F/bhNdrPebkf0P9y0Cc4GQtiAGE6Scy/R8ietgp8231XFmpKqz2Ml&#13;&#10;UWZqziOkVMZnw1UtSjWkz76kaVQK9TZHxE4jYECuKP+MPQIECb/FHqoc/UOoiiqdg9O/FTYEzxEx&#13;&#10;Mxg/B7eNAXwPQFNXY+bBfyJpoCaw5PtdTy7B3EF5ekCGMIyLs3Lb0C+8Fc4/CKT5oL9OM+/vaak0&#13;&#10;dAWH0eKsBvz53nnwJ9nSLWcdzVvB3Y+DQMWZ/mZI0GE4JwMnYzcZ5tBugJSQ0WtiZTQpAL2ezAqh&#13;&#10;faGnYB2y0JUwknIVXHqcNhs/zD09JlKt19GNhtAKf2serQzggdAgyaf+RaAddetJ8XcwzaJYvpLv&#13;&#10;4BsiDawPHqomavvM40g1DXDUzPjYhBfi9330Oj+Jq18AAAD//wMAUEsDBBQABgAIAAAAIQByOCFW&#13;&#10;3QAAAAkBAAAPAAAAZHJzL2Rvd25yZXYueG1sTI9BS8NAEIXvgv9hGcGL2I0RQk2zKa2itx5Mi3ic&#13;&#10;ZKdJaHY27G7b+O/derGXB8PjvXlfsZzMIE7kfG9ZwdMsAUHcWN1zq2C3fX+cg/ABWeNgmRT8kIdl&#13;&#10;eXtTYK7tmT/pVIVWxBL2OSroQhhzKX3TkUE/syNx9PbWGQzxdK3UDs+x3AwyTZJMGuw5fuhwpNeO&#13;&#10;mkN1NArqw9plX0bS9wf2G7efb/Ch0krd301viyirBYhAU/hPwIUh7ocyDqvtkbUXg4JIE/704r2k&#13;&#10;kaVWkGbPIMtCXhOUvwAAAP//AwBQSwECLQAUAAYACAAAACEAtoM4kv4AAADhAQAAEwAAAAAAAAAA&#13;&#10;AAAAAAAAAAAAW0NvbnRlbnRfVHlwZXNdLnhtbFBLAQItABQABgAIAAAAIQA4/SH/1gAAAJQBAAAL&#13;&#10;AAAAAAAAAAAAAAAAAC8BAABfcmVscy8ucmVsc1BLAQItABQABgAIAAAAIQBFxIV/egIAAFoFAAAO&#13;&#10;AAAAAAAAAAAAAAAAAC4CAABkcnMvZTJvRG9jLnhtbFBLAQItABQABgAIAAAAIQByOCFW3QAAAAkB&#13;&#10;AAAPAAAAAAAAAAAAAAAAANQEAABkcnMvZG93bnJldi54bWxQSwUGAAAAAAQABADzAAAA3gUAAAAA&#13;&#10;" fillcolor="#c1daff" stroked="f" strokeweight="1pt">
                      <v:textbox inset="0,0,0,0">
                        <w:txbxContent>
                          <w:p w14:paraId="59FBEE8B" w14:textId="77777777" w:rsidR="00471DD2" w:rsidRPr="00686D5C" w:rsidRDefault="00471DD2" w:rsidP="00471DD2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86D5C"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ISSTA’25</w:t>
                            </w:r>
                          </w:p>
                        </w:txbxContent>
                      </v:textbox>
                      <w10:anchorlock/>
                    </v:rect>
                  </w:pict>
                </mc:Fallback>
              </mc:AlternateContent>
            </w:r>
          </w:p>
        </w:tc>
      </w:tr>
      <w:tr w:rsidR="00471DD2" w14:paraId="3BBA09BF" w14:textId="77777777" w:rsidTr="00BA066D">
        <w:tc>
          <w:tcPr>
            <w:tcW w:w="7088" w:type="dxa"/>
          </w:tcPr>
          <w:p w14:paraId="1C4EEAC5" w14:textId="77777777" w:rsidR="00471DD2" w:rsidRPr="00DF6721" w:rsidRDefault="00471DD2" w:rsidP="00BA066D">
            <w:pPr>
              <w:pStyle w:val="ListParagraph"/>
              <w:numPr>
                <w:ilvl w:val="0"/>
                <w:numId w:val="13"/>
              </w:numPr>
              <w:tabs>
                <w:tab w:val="left" w:pos="360"/>
                <w:tab w:val="right" w:pos="10060"/>
              </w:tabs>
              <w:autoSpaceDE w:val="0"/>
              <w:autoSpaceDN w:val="0"/>
              <w:adjustRightInd w:val="0"/>
              <w:ind w:left="168" w:hanging="168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  <w:proofErr w:type="spellStart"/>
            <w:r w:rsidRPr="00AC0E50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Xiwen</w:t>
            </w:r>
            <w:proofErr w:type="spellEnd"/>
            <w:r w:rsidRPr="00AC0E50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 Teoh, Yun Lin, Siqi Li, </w:t>
            </w:r>
            <w:r w:rsidRPr="00AC0E50"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  <w:t>Ruofan Liu</w:t>
            </w:r>
            <w:r w:rsidRPr="00AC0E50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, Avi </w:t>
            </w:r>
            <w:proofErr w:type="spellStart"/>
            <w:r w:rsidRPr="00AC0E50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Sollomoni</w:t>
            </w:r>
            <w:proofErr w:type="spellEnd"/>
            <w:r w:rsidRPr="00AC0E50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, Yaniv Harel, Jin Song Dong. </w:t>
            </w:r>
            <w:r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“</w:t>
            </w:r>
            <w:r w:rsidRPr="00AC0E50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Are CAPTCHAs Still Bot-hard? Generalized Visual CAPTCHA Solving with Agentic Vision Language Model</w:t>
            </w:r>
            <w:r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”</w:t>
            </w:r>
            <w:r w:rsidRPr="00AC0E50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.</w:t>
            </w:r>
          </w:p>
          <w:p w14:paraId="1A9157AB" w14:textId="77777777" w:rsidR="00471DD2" w:rsidRPr="00AC0E50" w:rsidRDefault="00471DD2" w:rsidP="00BA066D">
            <w:pPr>
              <w:pStyle w:val="ListParagraph"/>
              <w:tabs>
                <w:tab w:val="left" w:pos="360"/>
                <w:tab w:val="right" w:pos="10060"/>
              </w:tabs>
              <w:autoSpaceDE w:val="0"/>
              <w:autoSpaceDN w:val="0"/>
              <w:adjustRightInd w:val="0"/>
              <w:ind w:left="168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</w:p>
        </w:tc>
        <w:tc>
          <w:tcPr>
            <w:tcW w:w="1938" w:type="dxa"/>
          </w:tcPr>
          <w:p w14:paraId="54DCF544" w14:textId="77777777" w:rsidR="00471DD2" w:rsidRPr="00D452D8" w:rsidRDefault="00471DD2" w:rsidP="00BA066D">
            <w:pPr>
              <w:tabs>
                <w:tab w:val="left" w:pos="360"/>
                <w:tab w:val="right" w:pos="10060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val="en-GB"/>
              </w:rPr>
            </w:pPr>
            <w:r>
              <w:rPr>
                <w:rFonts w:ascii="Arial" w:eastAsia="Songti TC" w:hAnsi="Arial" w:cs="Arial"/>
                <w:i/>
                <w:iCs/>
                <w:noProof/>
                <w:color w:val="000000"/>
                <w:kern w:val="0"/>
                <w:sz w:val="20"/>
                <w:szCs w:val="20"/>
                <w:lang w:val="en-GB"/>
              </w:rPr>
              <mc:AlternateContent>
                <mc:Choice Requires="wps">
                  <w:drawing>
                    <wp:inline distT="0" distB="0" distL="0" distR="0" wp14:anchorId="06779EFB" wp14:editId="361AAFB1">
                      <wp:extent cx="1224832" cy="180210"/>
                      <wp:effectExtent l="0" t="0" r="0" b="0"/>
                      <wp:docPr id="1681792234" name="Rectangl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24832" cy="180210"/>
                              </a:xfrm>
                              <a:prstGeom prst="rect">
                                <a:avLst/>
                              </a:prstGeom>
                              <a:solidFill>
                                <a:srgbClr val="C1DAFF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CADF46D" w14:textId="77777777" w:rsidR="00471DD2" w:rsidRPr="00686D5C" w:rsidRDefault="00471DD2" w:rsidP="00471DD2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i/>
                                      <w:iCs/>
                                      <w:color w:val="000000" w:themeColor="text1"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 w:rsidRPr="00686D5C">
                                    <w:rPr>
                                      <w:rFonts w:ascii="Arial" w:hAnsi="Arial" w:cs="Arial"/>
                                      <w:i/>
                                      <w:iCs/>
                                      <w:color w:val="000000" w:themeColor="text1"/>
                                      <w:sz w:val="20"/>
                                      <w:szCs w:val="20"/>
                                      <w:lang w:val="en-US"/>
                                    </w:rPr>
                                    <w:t>USENIX SEC’25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06779EFB" id="_x0000_s1027" style="width:96.45pt;height:14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7BPxfgIAAGEFAAAOAAAAZHJzL2Uyb0RvYy54bWysVEtv2zAMvg/YfxB0X/3YA0VQpwhSZBhQ&#13;&#10;tMXaoWdFlmIDsqhRSpzs14+SH9m6YodhF5sSyY/kJ5JX18fOsINC34KteHGRc6ashLq1u4p/e9q8&#13;&#10;u+TMB2FrYcCqip+U59fLt2+uerdQJTRgaoWMQKxf9K7iTQhukWVeNqoT/gKcsqTUgJ0IdMRdVqPo&#13;&#10;Cb0zWZnnn7IesHYIUnlPtzeDki8TvtZKhnutvQrMVJxyC+mL6buN32x5JRY7FK5p5ZiG+IcsOtFa&#13;&#10;CjpD3Ygg2B7bP6C6ViJ40OFCQpeB1q1UqQaqpshfVPPYCKdSLUSOdzNN/v/ByrvDo3tAoqF3fuFJ&#13;&#10;jFUcNXbxT/mxYyLrNJOljoFJuizK8sPl+5IzSbriMi+LxGZ29nbow2cFHYtCxZEeI3EkDrc+UEQy&#13;&#10;nUxiMA+mrTetMemAu+3aIDsIerh1cbPabOJbkctvZsZGYwvRbVDHm+xcS5LCyahoZ+xXpVlbU/Zl&#13;&#10;yiS1mZrjCCmVDcWgakSthvDFxzyfaps9Ui4JMCJrij9jjwCxhf/EHrIc7aOrSl06O+d/S2xwnj1S&#13;&#10;ZLBhdu5aC/gagKGqxsiD/UTSQE1kKRy3R+KG3jJaxpst1KcHZAjD1HgnNy295K3w4UEgjQkNFI1+&#13;&#10;uKePNtBXHEaJswbwx2v30Z66l7Sc9TR2Ffff9wIVZ+aLpb6OMzoJOAnbSbD7bg3UEAUtFSeTSA4Y&#13;&#10;zCRqhO6ZNsIqRiGVsJJiVVwGnA7rMIw/7RSpVqtkRrPoRLi1j05G8Mhr7Myn47NAN7ZvoMa/g2kk&#13;&#10;xeJFFw+20dPCah9At6nFzzyOjNMcp9YZd05cFL+ek9V5My5/AgAA//8DAFBLAwQUAAYACAAAACEA&#13;&#10;H+Nra90AAAAJAQAADwAAAGRycy9kb3ducmV2LnhtbEyPQUvDQBCF74L/YRnBi9iNQUqaZlNaRW89&#13;&#10;GEvxOMlOk9DsbNjdtvHfu/WilwfD4715X7GazCDO5HxvWcHTLAFB3Fjdc6tg9/n2mIHwAVnjYJkU&#13;&#10;fJOHVXl7U2Cu7YU/6FyFVsQS9jkq6EIYcyl905FBP7MjcfQO1hkM8XSt1A4vsdwMMk2SuTTYc/zQ&#13;&#10;4UgvHTXH6mQU1MeNm++NpK937LfukG3xodJK3d9Nr8so6yWIQFP4S8CVIe6HMg6r7Ym1F4OCSBN+&#13;&#10;9eot0gWIWkGaPYMsC/mfoPwBAAD//wMAUEsBAi0AFAAGAAgAAAAhALaDOJL+AAAA4QEAABMAAAAA&#13;&#10;AAAAAAAAAAAAAAAAAFtDb250ZW50X1R5cGVzXS54bWxQSwECLQAUAAYACAAAACEAOP0h/9YAAACU&#13;&#10;AQAACwAAAAAAAAAAAAAAAAAvAQAAX3JlbHMvLnJlbHNQSwECLQAUAAYACAAAACEAmuwT8X4CAABh&#13;&#10;BQAADgAAAAAAAAAAAAAAAAAuAgAAZHJzL2Uyb0RvYy54bWxQSwECLQAUAAYACAAAACEAH+Nra90A&#13;&#10;AAAJAQAADwAAAAAAAAAAAAAAAADYBAAAZHJzL2Rvd25yZXYueG1sUEsFBgAAAAAEAAQA8wAAAOIF&#13;&#10;AAAAAA==&#13;&#10;" fillcolor="#c1daff" stroked="f" strokeweight="1pt">
                      <v:textbox inset="0,0,0,0">
                        <w:txbxContent>
                          <w:p w14:paraId="2CADF46D" w14:textId="77777777" w:rsidR="00471DD2" w:rsidRPr="00686D5C" w:rsidRDefault="00471DD2" w:rsidP="00471DD2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86D5C"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USENIX SEC’25</w:t>
                            </w:r>
                          </w:p>
                        </w:txbxContent>
                      </v:textbox>
                      <w10:anchorlock/>
                    </v:rect>
                  </w:pict>
                </mc:Fallback>
              </mc:AlternateContent>
            </w:r>
          </w:p>
        </w:tc>
      </w:tr>
      <w:tr w:rsidR="00471DD2" w14:paraId="5DAB5731" w14:textId="77777777" w:rsidTr="00BA066D">
        <w:tc>
          <w:tcPr>
            <w:tcW w:w="7088" w:type="dxa"/>
          </w:tcPr>
          <w:p w14:paraId="6B14A845" w14:textId="77777777" w:rsidR="00471DD2" w:rsidRPr="00E04D29" w:rsidRDefault="00471DD2" w:rsidP="00BA066D">
            <w:pPr>
              <w:pStyle w:val="ListParagraph"/>
              <w:numPr>
                <w:ilvl w:val="0"/>
                <w:numId w:val="13"/>
              </w:numPr>
              <w:tabs>
                <w:tab w:val="left" w:pos="0"/>
                <w:tab w:val="right" w:pos="10060"/>
              </w:tabs>
              <w:autoSpaceDE w:val="0"/>
              <w:autoSpaceDN w:val="0"/>
              <w:adjustRightInd w:val="0"/>
              <w:ind w:left="168" w:hanging="168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  <w:r w:rsidRPr="00883A92"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  <w:t>Ruofan Liu</w:t>
            </w:r>
            <w:r w:rsidRPr="00883A9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, Yun Lin, </w:t>
            </w:r>
            <w:proofErr w:type="spellStart"/>
            <w:r w:rsidRPr="00883A9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Xiwen</w:t>
            </w:r>
            <w:proofErr w:type="spellEnd"/>
            <w:r w:rsidRPr="00883A9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 Teoh, </w:t>
            </w:r>
            <w:proofErr w:type="spellStart"/>
            <w:r w:rsidRPr="00883A9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Gongshen</w:t>
            </w:r>
            <w:proofErr w:type="spellEnd"/>
            <w:r w:rsidRPr="00883A9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 Liu, Zhiyong Huang and Jin Song Dong. </w:t>
            </w:r>
            <w:r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“</w:t>
            </w:r>
            <w:r w:rsidRPr="00883A92">
              <w:rPr>
                <w:rFonts w:ascii="Arial" w:eastAsia="Songti TC" w:hAnsi="Arial" w:cs="Arial"/>
                <w:i/>
                <w:iCs/>
                <w:color w:val="000000"/>
                <w:kern w:val="0"/>
                <w:sz w:val="20"/>
                <w:szCs w:val="20"/>
                <w:lang w:val="en-GB"/>
              </w:rPr>
              <w:t>Less Defined Knowledge and More True Alarms: Reference-based Phishing Detection without a Pre-defined Reference List</w:t>
            </w:r>
            <w:r>
              <w:rPr>
                <w:rFonts w:ascii="Arial" w:eastAsia="Songti TC" w:hAnsi="Arial" w:cs="Arial"/>
                <w:i/>
                <w:iCs/>
                <w:color w:val="000000"/>
                <w:kern w:val="0"/>
                <w:sz w:val="20"/>
                <w:szCs w:val="20"/>
                <w:lang w:val="en-GB"/>
              </w:rPr>
              <w:t>”</w:t>
            </w:r>
            <w:r w:rsidRPr="00883A9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.</w:t>
            </w:r>
          </w:p>
          <w:p w14:paraId="12884EA3" w14:textId="77777777" w:rsidR="00471DD2" w:rsidRPr="00883A92" w:rsidRDefault="00471DD2" w:rsidP="00BA066D">
            <w:pPr>
              <w:pStyle w:val="ListParagraph"/>
              <w:tabs>
                <w:tab w:val="left" w:pos="0"/>
                <w:tab w:val="right" w:pos="10060"/>
              </w:tabs>
              <w:autoSpaceDE w:val="0"/>
              <w:autoSpaceDN w:val="0"/>
              <w:adjustRightInd w:val="0"/>
              <w:ind w:left="168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</w:p>
        </w:tc>
        <w:tc>
          <w:tcPr>
            <w:tcW w:w="1938" w:type="dxa"/>
          </w:tcPr>
          <w:p w14:paraId="123D8887" w14:textId="77777777" w:rsidR="00471DD2" w:rsidRPr="00D452D8" w:rsidRDefault="00471DD2" w:rsidP="00BA066D">
            <w:pPr>
              <w:tabs>
                <w:tab w:val="left" w:pos="360"/>
                <w:tab w:val="right" w:pos="10060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val="en-GB"/>
              </w:rPr>
            </w:pPr>
            <w:r>
              <w:rPr>
                <w:rFonts w:ascii="Arial" w:eastAsia="Songti TC" w:hAnsi="Arial" w:cs="Arial"/>
                <w:i/>
                <w:iCs/>
                <w:noProof/>
                <w:color w:val="000000"/>
                <w:kern w:val="0"/>
                <w:sz w:val="20"/>
                <w:szCs w:val="20"/>
                <w:lang w:val="en-GB"/>
              </w:rPr>
              <mc:AlternateContent>
                <mc:Choice Requires="wps">
                  <w:drawing>
                    <wp:inline distT="0" distB="0" distL="0" distR="0" wp14:anchorId="38D2EF18" wp14:editId="0F2B44BD">
                      <wp:extent cx="1224832" cy="180210"/>
                      <wp:effectExtent l="0" t="0" r="0" b="0"/>
                      <wp:docPr id="1558219999" name="Rectangl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24832" cy="180210"/>
                              </a:xfrm>
                              <a:prstGeom prst="rect">
                                <a:avLst/>
                              </a:prstGeom>
                              <a:solidFill>
                                <a:srgbClr val="C1DAFF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4D23F3C" w14:textId="77777777" w:rsidR="00471DD2" w:rsidRPr="00686D5C" w:rsidRDefault="00471DD2" w:rsidP="00471DD2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i/>
                                      <w:iCs/>
                                      <w:color w:val="000000" w:themeColor="text1"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 w:rsidRPr="00686D5C">
                                    <w:rPr>
                                      <w:rFonts w:ascii="Arial" w:hAnsi="Arial" w:cs="Arial"/>
                                      <w:i/>
                                      <w:iCs/>
                                      <w:color w:val="000000" w:themeColor="text1"/>
                                      <w:sz w:val="20"/>
                                      <w:szCs w:val="20"/>
                                      <w:lang w:val="en-US"/>
                                    </w:rPr>
                                    <w:t>USENIX SEC’25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38D2EF18" id="_x0000_s1028" style="width:96.45pt;height:14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CITZKfAIAAF8FAAAOAAAAZHJzL2Uyb0RvYy54bWysVEtv2zAMvg/YfxB0X/3YA0VQpwhSZBhQ&#13;&#10;tMXaoWdFlmIDsqhRSpzs14+SH9m6YodhF5kWyY/kJ5JX18fOsINC34KteHGRc6ashLq1u4p/e9q8&#13;&#10;u+TMB2FrYcCqip+U59fLt2+uerdQJTRgaoWMQKxf9K7iTQhukWVeNqoT/gKcsqTUgJ0I9Iu7rEbR&#13;&#10;E3pnsjLPP2U9YO0QpPKebm8GJV8mfK2VDPdaexWYqTjlFtKJ6dzGM1teicUOhWtaOaYh/iGLTrSW&#13;&#10;gs5QNyIItsf2D6iulQgedLiQ0GWgdStVqoGqKfIX1Tw2wqlUC5Hj3UyT/3+w8u7w6B6QaOidX3gS&#13;&#10;YxVHjV38Un7smMg6zWSpY2CSLouy/HD5vuRMkq64zMsisZmdvR368FlBx6JQcaTHSByJw60PFJFM&#13;&#10;J5MYzINp601rTPrB3XZtkB0EPdy6uFltNvGtyOU3M2OjsYXoNqjjTXauJUnhZFS0M/ar0qytKfsy&#13;&#10;ZZLaTM1xhJTKhmJQNaJWQ/jiY55Ptc0eKZcEGJE1xZ+xR4DYwn9iD1mO9tFVpS6dnfO/JTY4zx4p&#13;&#10;MtgwO3etBXwNwFBVY+TBfiJpoCayFI7bI3ETqSHLeLOF+vSADGGYGu/kpqWXvBU+PAikMaGBotEP&#13;&#10;93RoA33FYZQ4awB/vHYf7al7SctZT2NXcf99L1BxZr5Y6us4o5OAk7CdBLvv1kANUdBScTKJ5IDB&#13;&#10;TKJG6J5pI6xiFFIJKylWxcMkrsMw/LRRpFqtkhFNohPh1j46GaEjq7Evn47PAt3YvIHa/g6mgRSL&#13;&#10;Fz082EZPC6t9AN2mBj+zOPJNU5waZ9w4cU38+p+szntx+RMAAP//AwBQSwMEFAAGAAgAAAAhAHeO&#13;&#10;fYjdAAAACQEAAA8AAABkcnMvZG93bnJldi54bWxMj0FLw0AQhe9C/8MyBW920yDSptkUaQmIF7X2&#13;&#10;4HGbHbPB7GzY3bTx3zv1opcHw+O9eV+5nVwvzhhi50nBcpGBQGq86ahVcHyv71YgYtJkdO8JFXxj&#13;&#10;hG01uyl1YfyF3vB8SK3gEoqFVmBTGgopY2PR6bjwAxJ7nz44nfgMrTRBX7jc9TLPsgfpdEf8weoB&#13;&#10;dxabr8PoFLwOJG0dpo/aPCXXvozZ87I7KnU7n/YblscNiIRT+kvAlYH3Q8XDTn4kE0WvgGnSr169&#13;&#10;db4GcVKQr+5BVqX8T1D9AAAA//8DAFBLAQItABQABgAIAAAAIQC2gziS/gAAAOEBAAATAAAAAAAA&#13;&#10;AAAAAAAAAAAAAABbQ29udGVudF9UeXBlc10ueG1sUEsBAi0AFAAGAAgAAAAhADj9If/WAAAAlAEA&#13;&#10;AAsAAAAAAAAAAAAAAAAALwEAAF9yZWxzLy5yZWxzUEsBAi0AFAAGAAgAAAAhAAIhNkp8AgAAXwUA&#13;&#10;AA4AAAAAAAAAAAAAAAAALgIAAGRycy9lMm9Eb2MueG1sUEsBAi0AFAAGAAgAAAAhAHeOfYjdAAAA&#13;&#10;CQEAAA8AAAAAAAAAAAAAAAAA1gQAAGRycy9kb3ducmV2LnhtbFBLBQYAAAAABAAEAPMAAADgBQAA&#13;&#10;AAA=&#13;&#10;" fillcolor="#c1daff" stroked="f" strokeweight="1pt">
                      <v:textbox inset="0,0,0,0">
                        <w:txbxContent>
                          <w:p w14:paraId="54D23F3C" w14:textId="77777777" w:rsidR="00471DD2" w:rsidRPr="00686D5C" w:rsidRDefault="00471DD2" w:rsidP="00471DD2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86D5C"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USENIX SEC’25</w:t>
                            </w:r>
                          </w:p>
                        </w:txbxContent>
                      </v:textbox>
                      <w10:anchorlock/>
                    </v:rect>
                  </w:pict>
                </mc:Fallback>
              </mc:AlternateContent>
            </w:r>
          </w:p>
        </w:tc>
      </w:tr>
      <w:tr w:rsidR="00471DD2" w14:paraId="4FCD069A" w14:textId="77777777" w:rsidTr="00BA066D">
        <w:tc>
          <w:tcPr>
            <w:tcW w:w="7088" w:type="dxa"/>
          </w:tcPr>
          <w:p w14:paraId="113CDCD4" w14:textId="77777777" w:rsidR="00471DD2" w:rsidRPr="008216A9" w:rsidRDefault="00471DD2" w:rsidP="00BA066D">
            <w:pPr>
              <w:pStyle w:val="ListParagraph"/>
              <w:numPr>
                <w:ilvl w:val="0"/>
                <w:numId w:val="13"/>
              </w:numPr>
              <w:tabs>
                <w:tab w:val="left" w:pos="0"/>
                <w:tab w:val="right" w:pos="10060"/>
              </w:tabs>
              <w:autoSpaceDE w:val="0"/>
              <w:autoSpaceDN w:val="0"/>
              <w:adjustRightInd w:val="0"/>
              <w:ind w:left="168" w:hanging="168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  <w:proofErr w:type="spellStart"/>
            <w:r w:rsidRPr="00126B57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Xiwen</w:t>
            </w:r>
            <w:proofErr w:type="spellEnd"/>
            <w:r w:rsidRPr="00126B57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 Teoh, Yun Lin, </w:t>
            </w:r>
            <w:r w:rsidRPr="00126B57"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  <w:t>Ruofan Liu</w:t>
            </w:r>
            <w:r w:rsidRPr="00126B57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, Zhiyong Huang and Jin Song Dong. </w:t>
            </w:r>
            <w:r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“</w:t>
            </w:r>
            <w:proofErr w:type="spellStart"/>
            <w:r w:rsidRPr="00126B57">
              <w:rPr>
                <w:rFonts w:ascii="Arial" w:eastAsia="Songti TC" w:hAnsi="Arial" w:cs="Arial"/>
                <w:i/>
                <w:iCs/>
                <w:color w:val="000000"/>
                <w:kern w:val="0"/>
                <w:sz w:val="20"/>
                <w:szCs w:val="20"/>
                <w:lang w:val="en-GB"/>
              </w:rPr>
              <w:t>PhishDecloaker</w:t>
            </w:r>
            <w:proofErr w:type="spellEnd"/>
            <w:r w:rsidRPr="00126B57">
              <w:rPr>
                <w:rFonts w:ascii="Arial" w:eastAsia="Songti TC" w:hAnsi="Arial" w:cs="Arial"/>
                <w:i/>
                <w:iCs/>
                <w:color w:val="000000"/>
                <w:kern w:val="0"/>
                <w:sz w:val="20"/>
                <w:szCs w:val="20"/>
                <w:lang w:val="en-GB"/>
              </w:rPr>
              <w:t>: Detecting CAPTCHA-cloaked Phishing Websites via Hybrid Vision-based Interactive Models</w:t>
            </w:r>
            <w:r>
              <w:rPr>
                <w:rFonts w:ascii="Arial" w:eastAsia="Songti TC" w:hAnsi="Arial" w:cs="Arial"/>
                <w:i/>
                <w:iCs/>
                <w:color w:val="000000"/>
                <w:kern w:val="0"/>
                <w:sz w:val="20"/>
                <w:szCs w:val="20"/>
                <w:lang w:val="en-GB"/>
              </w:rPr>
              <w:t>”</w:t>
            </w:r>
            <w:r w:rsidRPr="00126B57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.</w:t>
            </w:r>
          </w:p>
          <w:p w14:paraId="66F06550" w14:textId="77777777" w:rsidR="00471DD2" w:rsidRPr="00126B57" w:rsidRDefault="00471DD2" w:rsidP="00BA066D">
            <w:pPr>
              <w:pStyle w:val="ListParagraph"/>
              <w:tabs>
                <w:tab w:val="left" w:pos="0"/>
                <w:tab w:val="right" w:pos="10060"/>
              </w:tabs>
              <w:autoSpaceDE w:val="0"/>
              <w:autoSpaceDN w:val="0"/>
              <w:adjustRightInd w:val="0"/>
              <w:ind w:left="168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</w:p>
        </w:tc>
        <w:tc>
          <w:tcPr>
            <w:tcW w:w="1938" w:type="dxa"/>
          </w:tcPr>
          <w:p w14:paraId="2F6BA606" w14:textId="77777777" w:rsidR="00471DD2" w:rsidRPr="00D452D8" w:rsidRDefault="00471DD2" w:rsidP="00BA066D">
            <w:pPr>
              <w:tabs>
                <w:tab w:val="left" w:pos="360"/>
                <w:tab w:val="right" w:pos="10060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val="en-GB"/>
              </w:rPr>
            </w:pPr>
            <w:r>
              <w:rPr>
                <w:rFonts w:ascii="Arial" w:eastAsia="Songti TC" w:hAnsi="Arial" w:cs="Arial"/>
                <w:i/>
                <w:iCs/>
                <w:noProof/>
                <w:color w:val="000000"/>
                <w:kern w:val="0"/>
                <w:sz w:val="20"/>
                <w:szCs w:val="20"/>
                <w:lang w:val="en-GB"/>
              </w:rPr>
              <mc:AlternateContent>
                <mc:Choice Requires="wps">
                  <w:drawing>
                    <wp:inline distT="0" distB="0" distL="0" distR="0" wp14:anchorId="09F8B20C" wp14:editId="24D3305B">
                      <wp:extent cx="1224832" cy="180210"/>
                      <wp:effectExtent l="0" t="0" r="0" b="0"/>
                      <wp:docPr id="395631831" name="Rectangl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24832" cy="180210"/>
                              </a:xfrm>
                              <a:prstGeom prst="rect">
                                <a:avLst/>
                              </a:prstGeom>
                              <a:solidFill>
                                <a:srgbClr val="C1DAFF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1727DF4" w14:textId="77777777" w:rsidR="00471DD2" w:rsidRPr="00686D5C" w:rsidRDefault="00471DD2" w:rsidP="00471DD2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i/>
                                      <w:iCs/>
                                      <w:color w:val="000000" w:themeColor="text1"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 w:rsidRPr="00686D5C">
                                    <w:rPr>
                                      <w:rFonts w:ascii="Arial" w:hAnsi="Arial" w:cs="Arial"/>
                                      <w:i/>
                                      <w:iCs/>
                                      <w:color w:val="000000" w:themeColor="text1"/>
                                      <w:sz w:val="20"/>
                                      <w:szCs w:val="20"/>
                                      <w:lang w:val="en-US"/>
                                    </w:rPr>
                                    <w:t>USENIX SEC’24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09F8B20C" id="_x0000_s1029" style="width:96.45pt;height:14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hhJvfQIAAF8FAAAOAAAAZHJzL2Uyb0RvYy54bWysVEtv2zAMvg/YfxB0X/3oNhRBnSJIkWFA&#13;&#10;0RZLh54VWYoFyKImKbGzXz9KfmRrix2GXWRaJD+Sn0he3/StJkfhvAJT0eIip0QYDrUy+4p+f9p8&#13;&#10;uKLEB2ZqpsGIip6EpzfL9++uO7sQJTSga+EIghi/6GxFmxDsIss8b0TL/AVYYVApwbUs4K/bZ7Vj&#13;&#10;HaK3Oivz/HPWgautAy68x9vbQUmXCV9KwcODlF4EoiuKuYV0unTu4pktr9li75htFB/TYP+QRcuU&#13;&#10;waAz1C0LjBycegXVKu7AgwwXHNoMpFRcpBqwmiJ/Uc22YVakWpAcb2ea/P+D5ffHrX10SENn/cKj&#13;&#10;GKvopWvjF/MjfSLrNJMl+kA4XhZl+fHqsqSEo664yssisZmdva3z4YuAlkShog4fI3HEjnc+YEQ0&#13;&#10;nUxiMA9a1Ruldfpx+91aO3Jk+HDr4na12cS3Qpc/zLSJxgai26CON9m5liSFkxbRTptvQhJVY/Zl&#13;&#10;yiS1mZjjMM6FCcWgalgthvDFpzyfaps9Ui4JMCJLjD9jjwCxhV9jD1mO9tFVpC6dnfO/JTY4zx4p&#13;&#10;MpgwO7fKgHsLQGNVY+TBfiJpoCayFPpdj9xU9DJaxpsd1KdHRxwMU+Mt3yh8yTvmwyNzOCY4UDj6&#13;&#10;4QEPqaGrKIwSJQ24n2/dR3vsXtRS0uHYVdT/ODAnKNFfDfZ1nNFJcJOwmwRzaNeADVHgUrE8iejg&#13;&#10;gp5E6aB9xo2wilFQxQzHWBUNk7gOw/DjRuFitUpGOImWhTuztTxCR1ZjXz71z8zZsXkDtv09TAPJ&#13;&#10;Fi96eLCNngZWhwBSpQY/szjyjVOcGmfcOHFN/P6frM57cfkLAAD//wMAUEsDBBQABgAIAAAAIQB3&#13;&#10;jn2I3QAAAAkBAAAPAAAAZHJzL2Rvd25yZXYueG1sTI9BS8NAEIXvQv/DMgVvdtMg0qbZFGkJiBe1&#13;&#10;9uBxmx2zwexs2N208d879aKXB8PjvXlfuZ1cL84YYudJwXKRgUBqvOmoVXB8r+9WIGLSZHTvCRV8&#13;&#10;Y4RtNbspdWH8hd7wfEit4BKKhVZgUxoKKWNj0em48AMSe58+OJ34DK00QV+43PUyz7IH6XRH/MHq&#13;&#10;AXcWm6/D6BS8DiRtHaaP2jwl176M2fOyOyp1O5/2G5bHDYiEU/pLwJWB90PFw05+JBNFr4Bp0q9e&#13;&#10;vXW+BnFSkK/uQVal/E9Q/QAAAP//AwBQSwECLQAUAAYACAAAACEAtoM4kv4AAADhAQAAEwAAAAAA&#13;&#10;AAAAAAAAAAAAAAAAW0NvbnRlbnRfVHlwZXNdLnhtbFBLAQItABQABgAIAAAAIQA4/SH/1gAAAJQB&#13;&#10;AAALAAAAAAAAAAAAAAAAAC8BAABfcmVscy8ucmVsc1BLAQItABQABgAIAAAAIQCDhhJvfQIAAF8F&#13;&#10;AAAOAAAAAAAAAAAAAAAAAC4CAABkcnMvZTJvRG9jLnhtbFBLAQItABQABgAIAAAAIQB3jn2I3QAA&#13;&#10;AAkBAAAPAAAAAAAAAAAAAAAAANcEAABkcnMvZG93bnJldi54bWxQSwUGAAAAAAQABADzAAAA4QUA&#13;&#10;AAAA&#13;&#10;" fillcolor="#c1daff" stroked="f" strokeweight="1pt">
                      <v:textbox inset="0,0,0,0">
                        <w:txbxContent>
                          <w:p w14:paraId="01727DF4" w14:textId="77777777" w:rsidR="00471DD2" w:rsidRPr="00686D5C" w:rsidRDefault="00471DD2" w:rsidP="00471DD2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86D5C"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USENIX SEC’24</w:t>
                            </w:r>
                          </w:p>
                        </w:txbxContent>
                      </v:textbox>
                      <w10:anchorlock/>
                    </v:rect>
                  </w:pict>
                </mc:Fallback>
              </mc:AlternateContent>
            </w:r>
          </w:p>
        </w:tc>
      </w:tr>
      <w:tr w:rsidR="00471DD2" w14:paraId="724D7A3F" w14:textId="77777777" w:rsidTr="00BA066D">
        <w:tc>
          <w:tcPr>
            <w:tcW w:w="7088" w:type="dxa"/>
          </w:tcPr>
          <w:p w14:paraId="0783144C" w14:textId="77777777" w:rsidR="00471DD2" w:rsidRPr="00CC3CDF" w:rsidRDefault="00471DD2" w:rsidP="00BA066D">
            <w:pPr>
              <w:pStyle w:val="ListParagraph"/>
              <w:numPr>
                <w:ilvl w:val="0"/>
                <w:numId w:val="13"/>
              </w:numPr>
              <w:tabs>
                <w:tab w:val="left" w:pos="0"/>
                <w:tab w:val="right" w:pos="10060"/>
              </w:tabs>
              <w:autoSpaceDE w:val="0"/>
              <w:autoSpaceDN w:val="0"/>
              <w:adjustRightInd w:val="0"/>
              <w:ind w:left="168" w:hanging="168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  <w:r w:rsidRPr="00B97962"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  <w:t>Ruofan Liu</w:t>
            </w:r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, Yun Lin, Yifan Zhang, Penn Han Lee, and Jin Song Dong. “</w:t>
            </w:r>
            <w:r w:rsidRPr="00B97962">
              <w:rPr>
                <w:rFonts w:ascii="Arial" w:eastAsia="Songti TC" w:hAnsi="Arial" w:cs="Arial"/>
                <w:i/>
                <w:iCs/>
                <w:color w:val="000000"/>
                <w:kern w:val="0"/>
                <w:sz w:val="20"/>
                <w:szCs w:val="20"/>
                <w:lang w:val="en-GB"/>
              </w:rPr>
              <w:t>Knowledge Expansion and Counterfactual Interaction for Reference-Based Phishing Detection”</w:t>
            </w:r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.</w:t>
            </w:r>
          </w:p>
          <w:p w14:paraId="4AAE4CA0" w14:textId="77777777" w:rsidR="00471DD2" w:rsidRPr="00B97962" w:rsidRDefault="00471DD2" w:rsidP="00BA066D">
            <w:pPr>
              <w:pStyle w:val="ListParagraph"/>
              <w:tabs>
                <w:tab w:val="left" w:pos="0"/>
                <w:tab w:val="right" w:pos="10060"/>
              </w:tabs>
              <w:autoSpaceDE w:val="0"/>
              <w:autoSpaceDN w:val="0"/>
              <w:adjustRightInd w:val="0"/>
              <w:ind w:left="168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</w:p>
        </w:tc>
        <w:tc>
          <w:tcPr>
            <w:tcW w:w="1938" w:type="dxa"/>
          </w:tcPr>
          <w:p w14:paraId="1BBE65A0" w14:textId="77777777" w:rsidR="00471DD2" w:rsidRPr="00D452D8" w:rsidRDefault="00471DD2" w:rsidP="00BA066D">
            <w:pPr>
              <w:tabs>
                <w:tab w:val="left" w:pos="360"/>
                <w:tab w:val="right" w:pos="10060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val="en-GB"/>
              </w:rPr>
            </w:pPr>
            <w:r>
              <w:rPr>
                <w:rFonts w:ascii="Arial" w:eastAsia="Songti TC" w:hAnsi="Arial" w:cs="Arial"/>
                <w:i/>
                <w:iCs/>
                <w:noProof/>
                <w:color w:val="000000"/>
                <w:kern w:val="0"/>
                <w:sz w:val="20"/>
                <w:szCs w:val="20"/>
                <w:lang w:val="en-GB"/>
              </w:rPr>
              <mc:AlternateContent>
                <mc:Choice Requires="wps">
                  <w:drawing>
                    <wp:inline distT="0" distB="0" distL="0" distR="0" wp14:anchorId="54F2DD29" wp14:editId="041B6064">
                      <wp:extent cx="1224832" cy="180210"/>
                      <wp:effectExtent l="0" t="0" r="0" b="0"/>
                      <wp:docPr id="318207192" name="Rectangl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24832" cy="180210"/>
                              </a:xfrm>
                              <a:prstGeom prst="rect">
                                <a:avLst/>
                              </a:prstGeom>
                              <a:solidFill>
                                <a:srgbClr val="C1DAFF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74D944E" w14:textId="77777777" w:rsidR="00471DD2" w:rsidRPr="00686D5C" w:rsidRDefault="00471DD2" w:rsidP="00471DD2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i/>
                                      <w:iCs/>
                                      <w:color w:val="000000" w:themeColor="text1"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 w:rsidRPr="00686D5C">
                                    <w:rPr>
                                      <w:rFonts w:ascii="Arial" w:hAnsi="Arial" w:cs="Arial"/>
                                      <w:i/>
                                      <w:iCs/>
                                      <w:color w:val="000000" w:themeColor="text1"/>
                                      <w:sz w:val="20"/>
                                      <w:szCs w:val="20"/>
                                      <w:lang w:val="en-US"/>
                                    </w:rPr>
                                    <w:t>USENIX SEC’23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54F2DD29" id="_x0000_s1030" style="width:96.45pt;height:14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8O2UfQIAAF8FAAAOAAAAZHJzL2Uyb0RvYy54bWysVEtv2zAMvg/YfxB0X/1YNxRBnSJIkWFA&#13;&#10;0RZLh54VWYoFyKImKbGzXz9KfmRrix2GXWRaJD+Sn0he3/StJkfhvAJT0eIip0QYDrUy+4p+f9p8&#13;&#10;uKLEB2ZqpsGIip6EpzfL9++uO7sQJTSga+EIghi/6GxFmxDsIss8b0TL/AVYYVApwbUs4K/bZ7Vj&#13;&#10;HaK3Oivz/HPWgautAy68x9vbQUmXCV9KwcODlF4EoiuKuYV0unTu4pktr9li75htFB/TYP+QRcuU&#13;&#10;waAz1C0LjBycegXVKu7AgwwXHNoMpFRcpBqwmiJ/Uc22YVakWpAcb2ea/P+D5ffHrX10SENn/cKj&#13;&#10;GKvopWvjF/MjfSLrNJMl+kA4XhZleXn1saSEo664yssisZmdva3z4YuAlkShog4fI3HEjnc+YEQ0&#13;&#10;nUxiMA9a1Ruldfpx+91aO3Jk+HDr4na12cS3Qpc/zLSJxgai26CON9m5liSFkxbRTptvQhJVY/Zl&#13;&#10;yiS1mZjjMM6FCcWgalgthvDFpzyfaps9Ui4JMCJLjD9jjwCxhV9jD1mO9tFVpC6dnfO/JTY4zx4p&#13;&#10;MpgwO7fKgHsLQGNVY+TBfiJpoCayFPpdj9xU9DJaxpsd1KdHRxwMU+Mt3yh8yTvmwyNzOCY4UDj6&#13;&#10;4QEPqaGrKIwSJQ24n2/dR3vsXtRS0uHYVdT/ODAnKNFfDfZ1nNFJcJOwmwRzaNeADVHgUrE8iejg&#13;&#10;gp5E6aB9xo2wilFQxQzHWBUNk7gOw/DjRuFitUpGOImWhTuztTxCR1ZjXz71z8zZsXkDtv09TAPJ&#13;&#10;Fi96eLCNngZWhwBSpQY/szjyjVOcGmfcOHFN/P6frM57cfkLAAD//wMAUEsDBBQABgAIAAAAIQB3&#13;&#10;jn2I3QAAAAkBAAAPAAAAZHJzL2Rvd25yZXYueG1sTI9BS8NAEIXvQv/DMgVvdtMg0qbZFGkJiBe1&#13;&#10;9uBxmx2zwexs2N208d879aKXB8PjvXlfuZ1cL84YYudJwXKRgUBqvOmoVXB8r+9WIGLSZHTvCRV8&#13;&#10;Y4RtNbspdWH8hd7wfEit4BKKhVZgUxoKKWNj0em48AMSe58+OJ34DK00QV+43PUyz7IH6XRH/MHq&#13;&#10;AXcWm6/D6BS8DiRtHaaP2jwl176M2fOyOyp1O5/2G5bHDYiEU/pLwJWB90PFw05+JBNFr4Bp0q9e&#13;&#10;vXW+BnFSkK/uQVal/E9Q/QAAAP//AwBQSwECLQAUAAYACAAAACEAtoM4kv4AAADhAQAAEwAAAAAA&#13;&#10;AAAAAAAAAAAAAAAAW0NvbnRlbnRfVHlwZXNdLnhtbFBLAQItABQABgAIAAAAIQA4/SH/1gAAAJQB&#13;&#10;AAALAAAAAAAAAAAAAAAAAC8BAABfcmVscy8ucmVsc1BLAQItABQABgAIAAAAIQAE8O2UfQIAAF8F&#13;&#10;AAAOAAAAAAAAAAAAAAAAAC4CAABkcnMvZTJvRG9jLnhtbFBLAQItABQABgAIAAAAIQB3jn2I3QAA&#13;&#10;AAkBAAAPAAAAAAAAAAAAAAAAANcEAABkcnMvZG93bnJldi54bWxQSwUGAAAAAAQABADzAAAA4QUA&#13;&#10;AAAA&#13;&#10;" fillcolor="#c1daff" stroked="f" strokeweight="1pt">
                      <v:textbox inset="0,0,0,0">
                        <w:txbxContent>
                          <w:p w14:paraId="374D944E" w14:textId="77777777" w:rsidR="00471DD2" w:rsidRPr="00686D5C" w:rsidRDefault="00471DD2" w:rsidP="00471DD2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86D5C"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USENIX SEC’23</w:t>
                            </w:r>
                          </w:p>
                        </w:txbxContent>
                      </v:textbox>
                      <w10:anchorlock/>
                    </v:rect>
                  </w:pict>
                </mc:Fallback>
              </mc:AlternateContent>
            </w:r>
          </w:p>
        </w:tc>
      </w:tr>
      <w:tr w:rsidR="00471DD2" w14:paraId="1EEB597A" w14:textId="77777777" w:rsidTr="00BA066D">
        <w:tc>
          <w:tcPr>
            <w:tcW w:w="7088" w:type="dxa"/>
          </w:tcPr>
          <w:p w14:paraId="2157BBE6" w14:textId="77777777" w:rsidR="00471DD2" w:rsidRPr="00ED31F1" w:rsidRDefault="00471DD2" w:rsidP="00BA066D">
            <w:pPr>
              <w:pStyle w:val="ListParagraph"/>
              <w:numPr>
                <w:ilvl w:val="0"/>
                <w:numId w:val="13"/>
              </w:numPr>
              <w:tabs>
                <w:tab w:val="left" w:pos="0"/>
                <w:tab w:val="right" w:pos="10060"/>
              </w:tabs>
              <w:autoSpaceDE w:val="0"/>
              <w:autoSpaceDN w:val="0"/>
              <w:adjustRightInd w:val="0"/>
              <w:ind w:left="168" w:hanging="168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  <w:proofErr w:type="spellStart"/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Xiaoning</w:t>
            </w:r>
            <w:proofErr w:type="spellEnd"/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 Ren, Yun Lin, </w:t>
            </w:r>
            <w:proofErr w:type="spellStart"/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Yinxing</w:t>
            </w:r>
            <w:proofErr w:type="spellEnd"/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 Xue, </w:t>
            </w:r>
            <w:r w:rsidRPr="00B97962"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  <w:t>Ruofan Liu</w:t>
            </w:r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, Jun Sun, Zhiyong Feng and Jin Song Dong. “</w:t>
            </w:r>
            <w:proofErr w:type="spellStart"/>
            <w:r w:rsidRPr="00B97962">
              <w:rPr>
                <w:rFonts w:ascii="Arial" w:eastAsia="Songti TC" w:hAnsi="Arial" w:cs="Arial"/>
                <w:i/>
                <w:iCs/>
                <w:color w:val="000000"/>
                <w:kern w:val="0"/>
                <w:sz w:val="20"/>
                <w:szCs w:val="20"/>
                <w:lang w:val="en-GB"/>
              </w:rPr>
              <w:t>DeepArc</w:t>
            </w:r>
            <w:proofErr w:type="spellEnd"/>
            <w:r w:rsidRPr="00B97962">
              <w:rPr>
                <w:rFonts w:ascii="Arial" w:eastAsia="Songti TC" w:hAnsi="Arial" w:cs="Arial"/>
                <w:i/>
                <w:iCs/>
                <w:color w:val="000000"/>
                <w:kern w:val="0"/>
                <w:sz w:val="20"/>
                <w:szCs w:val="20"/>
                <w:lang w:val="en-GB"/>
              </w:rPr>
              <w:t>: Modularizing Neural Networks for the Model Maintenance”</w:t>
            </w:r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.</w:t>
            </w:r>
          </w:p>
          <w:p w14:paraId="3DD02785" w14:textId="77777777" w:rsidR="00471DD2" w:rsidRPr="00B97962" w:rsidRDefault="00471DD2" w:rsidP="00BA066D">
            <w:pPr>
              <w:pStyle w:val="ListParagraph"/>
              <w:tabs>
                <w:tab w:val="left" w:pos="0"/>
                <w:tab w:val="right" w:pos="10060"/>
              </w:tabs>
              <w:autoSpaceDE w:val="0"/>
              <w:autoSpaceDN w:val="0"/>
              <w:adjustRightInd w:val="0"/>
              <w:ind w:left="168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</w:p>
        </w:tc>
        <w:tc>
          <w:tcPr>
            <w:tcW w:w="1938" w:type="dxa"/>
          </w:tcPr>
          <w:p w14:paraId="7588DF4C" w14:textId="77777777" w:rsidR="00471DD2" w:rsidRPr="00D452D8" w:rsidRDefault="00471DD2" w:rsidP="00BA066D">
            <w:pPr>
              <w:tabs>
                <w:tab w:val="left" w:pos="360"/>
                <w:tab w:val="right" w:pos="10060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val="en-GB"/>
              </w:rPr>
            </w:pPr>
            <w:r>
              <w:rPr>
                <w:rFonts w:ascii="Arial" w:eastAsia="Songti TC" w:hAnsi="Arial" w:cs="Arial"/>
                <w:i/>
                <w:iCs/>
                <w:noProof/>
                <w:color w:val="000000"/>
                <w:kern w:val="0"/>
                <w:sz w:val="20"/>
                <w:szCs w:val="20"/>
                <w:lang w:val="en-GB"/>
              </w:rPr>
              <mc:AlternateContent>
                <mc:Choice Requires="wps">
                  <w:drawing>
                    <wp:inline distT="0" distB="0" distL="0" distR="0" wp14:anchorId="294D7E6C" wp14:editId="1CF7C184">
                      <wp:extent cx="1224832" cy="180210"/>
                      <wp:effectExtent l="0" t="0" r="0" b="0"/>
                      <wp:docPr id="962548905" name="Rectangl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24832" cy="180210"/>
                              </a:xfrm>
                              <a:prstGeom prst="rect">
                                <a:avLst/>
                              </a:prstGeom>
                              <a:solidFill>
                                <a:srgbClr val="C1DAFF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6D3488B" w14:textId="77777777" w:rsidR="00471DD2" w:rsidRPr="00686D5C" w:rsidRDefault="00471DD2" w:rsidP="00471DD2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i/>
                                      <w:iCs/>
                                      <w:color w:val="000000" w:themeColor="text1"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 w:rsidRPr="00686D5C">
                                    <w:rPr>
                                      <w:rFonts w:ascii="Arial" w:hAnsi="Arial" w:cs="Arial"/>
                                      <w:i/>
                                      <w:iCs/>
                                      <w:color w:val="000000" w:themeColor="text1"/>
                                      <w:sz w:val="20"/>
                                      <w:szCs w:val="20"/>
                                      <w:lang w:val="en-US"/>
                                    </w:rPr>
                                    <w:t>ICSE’23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294D7E6C" id="_x0000_s1031" style="width:96.45pt;height:14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V8mxfQIAAF8FAAAOAAAAZHJzL2Uyb0RvYy54bWysVEtv2zAMvg/YfxB0X/3YOhRBnSJIkWFA&#13;&#10;0RZLh54VWYoFyKImKbGzXz9KfmRrix2GXWRaJD+Sn0he3/StJkfhvAJT0eIip0QYDrUy+4p+f9p8&#13;&#10;uKLEB2ZqpsGIip6EpzfL9++uO7sQJTSga+EIghi/6GxFmxDsIss8b0TL/AVYYVApwbUs4K/bZ7Vj&#13;&#10;HaK3Oivz/HPWgautAy68x9vbQUmXCV9KwcODlF4EoiuKuYV0unTu4pktr9li75htFB/TYP+QRcuU&#13;&#10;waAz1C0LjBycegXVKu7AgwwXHNoMpFRcpBqwmiJ/Uc22YVakWpAcb2ea/P+D5ffHrX10SENn/cKj&#13;&#10;GKvopWvjF/MjfSLrNJMl+kA4XhZl+enqY0kJR11xlZdFYjM7e1vnwxcBLYlCRR0+RuKIHe98wIho&#13;&#10;OpnEYB60qjdK6/Tj9ru1duTI8OHWxe1qs4lvhS5/mGkTjQ1Et0Edb7JzLUkKJy2inTbfhCSqxuzL&#13;&#10;lElqMzHHYZwLE4pB1bBaDOGLyzyfaps9Ui4JMCJLjD9jjwCxhV9jD1mO9tFVpC6dnfO/JTY4zx4p&#13;&#10;MpgwO7fKgHsLQGNVY+TBfiJpoCayFPpdj9xU9DJaxpsd1KdHRxwMU+Mt3yh8yTvmwyNzOCY4UDj6&#13;&#10;4QEPqaGrKIwSJQ24n2/dR3vsXtRS0uHYVdT/ODAnKNFfDfZ1nNFJcJOwmwRzaNeADVHgUrE8iejg&#13;&#10;gp5E6aB9xo2wilFQxQzHWBUNk7gOw/DjRuFitUpGOImWhTuztTxCR1ZjXz71z8zZsXkDtv09TAPJ&#13;&#10;Fi96eLCNngZWhwBSpQY/szjyjVOcGmfcOHFN/P6frM57cfkLAAD//wMAUEsDBBQABgAIAAAAIQB3&#13;&#10;jn2I3QAAAAkBAAAPAAAAZHJzL2Rvd25yZXYueG1sTI9BS8NAEIXvQv/DMgVvdtMg0qbZFGkJiBe1&#13;&#10;9uBxmx2zwexs2N208d879aKXB8PjvXlfuZ1cL84YYudJwXKRgUBqvOmoVXB8r+9WIGLSZHTvCRV8&#13;&#10;Y4RtNbspdWH8hd7wfEit4BKKhVZgUxoKKWNj0em48AMSe58+OJ34DK00QV+43PUyz7IH6XRH/MHq&#13;&#10;AXcWm6/D6BS8DiRtHaaP2jwl176M2fOyOyp1O5/2G5bHDYiEU/pLwJWB90PFw05+JBNFr4Bp0q9e&#13;&#10;vXW+BnFSkK/uQVal/E9Q/QAAAP//AwBQSwECLQAUAAYACAAAACEAtoM4kv4AAADhAQAAEwAAAAAA&#13;&#10;AAAAAAAAAAAAAAAAW0NvbnRlbnRfVHlwZXNdLnhtbFBLAQItABQABgAIAAAAIQA4/SH/1gAAAJQB&#13;&#10;AAALAAAAAAAAAAAAAAAAAC8BAABfcmVscy8ucmVsc1BLAQItABQABgAIAAAAIQCFV8mxfQIAAF8F&#13;&#10;AAAOAAAAAAAAAAAAAAAAAC4CAABkcnMvZTJvRG9jLnhtbFBLAQItABQABgAIAAAAIQB3jn2I3QAA&#13;&#10;AAkBAAAPAAAAAAAAAAAAAAAAANcEAABkcnMvZG93bnJldi54bWxQSwUGAAAAAAQABADzAAAA4QUA&#13;&#10;AAAA&#13;&#10;" fillcolor="#c1daff" stroked="f" strokeweight="1pt">
                      <v:textbox inset="0,0,0,0">
                        <w:txbxContent>
                          <w:p w14:paraId="36D3488B" w14:textId="77777777" w:rsidR="00471DD2" w:rsidRPr="00686D5C" w:rsidRDefault="00471DD2" w:rsidP="00471DD2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86D5C"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ICSE’23</w:t>
                            </w:r>
                          </w:p>
                        </w:txbxContent>
                      </v:textbox>
                      <w10:anchorlock/>
                    </v:rect>
                  </w:pict>
                </mc:Fallback>
              </mc:AlternateContent>
            </w:r>
          </w:p>
        </w:tc>
      </w:tr>
      <w:tr w:rsidR="00471DD2" w14:paraId="3E577F1B" w14:textId="77777777" w:rsidTr="00BA066D">
        <w:tc>
          <w:tcPr>
            <w:tcW w:w="7088" w:type="dxa"/>
          </w:tcPr>
          <w:p w14:paraId="45D46254" w14:textId="77777777" w:rsidR="00471DD2" w:rsidRPr="00F33E85" w:rsidRDefault="00471DD2" w:rsidP="00BA066D">
            <w:pPr>
              <w:pStyle w:val="ListParagraph"/>
              <w:numPr>
                <w:ilvl w:val="0"/>
                <w:numId w:val="13"/>
              </w:numPr>
              <w:tabs>
                <w:tab w:val="left" w:pos="0"/>
                <w:tab w:val="right" w:pos="10060"/>
              </w:tabs>
              <w:autoSpaceDE w:val="0"/>
              <w:autoSpaceDN w:val="0"/>
              <w:adjustRightInd w:val="0"/>
              <w:ind w:left="168" w:hanging="168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  <w:r w:rsidRPr="00B97962"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  <w:lastRenderedPageBreak/>
              <w:t>Ruofan Liu</w:t>
            </w:r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, Yun Lin, </w:t>
            </w:r>
            <w:proofErr w:type="spellStart"/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Xianglin</w:t>
            </w:r>
            <w:proofErr w:type="spellEnd"/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 Yang, Siang Hwee Ng, </w:t>
            </w:r>
            <w:proofErr w:type="spellStart"/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Dinil</w:t>
            </w:r>
            <w:proofErr w:type="spellEnd"/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 Mon </w:t>
            </w:r>
            <w:proofErr w:type="spellStart"/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Divakaran</w:t>
            </w:r>
            <w:proofErr w:type="spellEnd"/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, Jin Song Dong. “</w:t>
            </w:r>
            <w:r w:rsidRPr="00B97962">
              <w:rPr>
                <w:rFonts w:ascii="Arial" w:eastAsia="Songti TC" w:hAnsi="Arial" w:cs="Arial"/>
                <w:i/>
                <w:iCs/>
                <w:color w:val="000000"/>
                <w:kern w:val="0"/>
                <w:sz w:val="20"/>
                <w:szCs w:val="20"/>
                <w:lang w:val="en-GB"/>
              </w:rPr>
              <w:t>Inferring Phishing Intention via Webpage Appearance and Dynamics: A Deep Vision Based Approach”</w:t>
            </w:r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.</w:t>
            </w:r>
          </w:p>
          <w:p w14:paraId="7FCD1584" w14:textId="77777777" w:rsidR="00471DD2" w:rsidRPr="00B97962" w:rsidRDefault="00471DD2" w:rsidP="00BA066D">
            <w:pPr>
              <w:pStyle w:val="ListParagraph"/>
              <w:tabs>
                <w:tab w:val="left" w:pos="0"/>
                <w:tab w:val="right" w:pos="10060"/>
              </w:tabs>
              <w:autoSpaceDE w:val="0"/>
              <w:autoSpaceDN w:val="0"/>
              <w:adjustRightInd w:val="0"/>
              <w:ind w:left="168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</w:p>
        </w:tc>
        <w:tc>
          <w:tcPr>
            <w:tcW w:w="1938" w:type="dxa"/>
          </w:tcPr>
          <w:p w14:paraId="79BF6375" w14:textId="77777777" w:rsidR="00471DD2" w:rsidRPr="00D452D8" w:rsidRDefault="00471DD2" w:rsidP="00BA066D">
            <w:pPr>
              <w:tabs>
                <w:tab w:val="left" w:pos="360"/>
                <w:tab w:val="right" w:pos="10060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val="en-GB"/>
              </w:rPr>
            </w:pPr>
            <w:r>
              <w:rPr>
                <w:rFonts w:ascii="Arial" w:eastAsia="Songti TC" w:hAnsi="Arial" w:cs="Arial"/>
                <w:i/>
                <w:iCs/>
                <w:noProof/>
                <w:color w:val="000000"/>
                <w:kern w:val="0"/>
                <w:sz w:val="20"/>
                <w:szCs w:val="20"/>
                <w:lang w:val="en-GB"/>
              </w:rPr>
              <mc:AlternateContent>
                <mc:Choice Requires="wps">
                  <w:drawing>
                    <wp:inline distT="0" distB="0" distL="0" distR="0" wp14:anchorId="67C794FB" wp14:editId="6EAB4B94">
                      <wp:extent cx="1224832" cy="180210"/>
                      <wp:effectExtent l="0" t="0" r="0" b="0"/>
                      <wp:docPr id="227162405" name="Rectangl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24832" cy="180210"/>
                              </a:xfrm>
                              <a:prstGeom prst="rect">
                                <a:avLst/>
                              </a:prstGeom>
                              <a:solidFill>
                                <a:srgbClr val="C1DAFF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55DDC9D" w14:textId="77777777" w:rsidR="00471DD2" w:rsidRPr="00686D5C" w:rsidRDefault="00471DD2" w:rsidP="00471DD2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i/>
                                      <w:iCs/>
                                      <w:color w:val="000000" w:themeColor="text1"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 w:rsidRPr="00686D5C">
                                    <w:rPr>
                                      <w:rFonts w:ascii="Arial" w:hAnsi="Arial" w:cs="Arial"/>
                                      <w:i/>
                                      <w:iCs/>
                                      <w:color w:val="000000" w:themeColor="text1"/>
                                      <w:sz w:val="20"/>
                                      <w:szCs w:val="20"/>
                                      <w:lang w:val="en-US"/>
                                    </w:rPr>
                                    <w:t>USENIX SEC’22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67C794FB" id="_x0000_s1032" style="width:96.45pt;height:14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v6TefQIAAF8FAAAOAAAAZHJzL2Uyb0RvYy54bWysVEtv2zAMvg/YfxB0X/3YVhRBnSJIkWFA&#13;&#10;0RZLh54VWYoFyKImKbGzXz9KfmRrix2GXWRaJD+Sn0he3/StJkfhvAJT0eIip0QYDrUy+4p+f9p8&#13;&#10;uKLEB2ZqpsGIip6EpzfL9++uO7sQJTSga+EIghi/6GxFmxDsIss8b0TL/AVYYVApwbUs4K/bZ7Vj&#13;&#10;HaK3Oivz/DLrwNXWARfe4+3toKTLhC+l4OFBSi8C0RXF3EI6XTp38cyW12yxd8w2io9psH/IomXK&#13;&#10;YNAZ6pYFRg5OvYJqFXfgQYYLDm0GUiouUg1YTZG/qGbbMCtSLUiOtzNN/v/B8vvj1j46pKGzfuFR&#13;&#10;jFX00rXxi/mRPpF1mskSfSAcL4uy/HT1saSEo664yssisZmdva3z4YuAlkShog4fI3HEjnc+YEQ0&#13;&#10;nUxiMA9a1Ruldfpx+91aO3Jk+HDr4na12cS3Qpc/zLSJxgai26CON9m5liSFkxbRTptvQhJVY/Zl&#13;&#10;yiS1mZjjMM6FCcWgalgthvDF5zyfaps9Ui4JMCJLjD9jjwCxhV9jD1mO9tFVpC6dnfO/JTY4zx4p&#13;&#10;MpgwO7fKgHsLQGNVY+TBfiJpoCayFPpdj9xU9DJaxpsd1KdHRxwMU+Mt3yh8yTvmwyNzOCY4UDj6&#13;&#10;4QEPqaGrKIwSJQ24n2/dR3vsXtRS0uHYVdT/ODAnKNFfDfZ1nNFJcJOwmwRzaNeADVHgUrE8iejg&#13;&#10;gp5E6aB9xo2wilFQxQzHWBUNk7gOw/DjRuFitUpGOImWhTuztTxCR1ZjXz71z8zZsXkDtv09TAPJ&#13;&#10;Fi96eLCNngZWhwBSpQY/szjyjVOcGmfcOHFN/P6frM57cfkLAAD//wMAUEsDBBQABgAIAAAAIQB3&#13;&#10;jn2I3QAAAAkBAAAPAAAAZHJzL2Rvd25yZXYueG1sTI9BS8NAEIXvQv/DMgVvdtMg0qbZFGkJiBe1&#13;&#10;9uBxmx2zwexs2N208d879aKXB8PjvXlfuZ1cL84YYudJwXKRgUBqvOmoVXB8r+9WIGLSZHTvCRV8&#13;&#10;Y4RtNbspdWH8hd7wfEit4BKKhVZgUxoKKWNj0em48AMSe58+OJ34DK00QV+43PUyz7IH6XRH/MHq&#13;&#10;AXcWm6/D6BS8DiRtHaaP2jwl176M2fOyOyp1O5/2G5bHDYiEU/pLwJWB90PFw05+JBNFr4Bp0q9e&#13;&#10;vXW+BnFSkK/uQVal/E9Q/QAAAP//AwBQSwECLQAUAAYACAAAACEAtoM4kv4AAADhAQAAEwAAAAAA&#13;&#10;AAAAAAAAAAAAAAAAW0NvbnRlbnRfVHlwZXNdLnhtbFBLAQItABQABgAIAAAAIQA4/SH/1gAAAJQB&#13;&#10;AAALAAAAAAAAAAAAAAAAAC8BAABfcmVscy8ucmVsc1BLAQItABQABgAIAAAAIQAGv6TefQIAAF8F&#13;&#10;AAAOAAAAAAAAAAAAAAAAAC4CAABkcnMvZTJvRG9jLnhtbFBLAQItABQABgAIAAAAIQB3jn2I3QAA&#13;&#10;AAkBAAAPAAAAAAAAAAAAAAAAANcEAABkcnMvZG93bnJldi54bWxQSwUGAAAAAAQABADzAAAA4QUA&#13;&#10;AAAA&#13;&#10;" fillcolor="#c1daff" stroked="f" strokeweight="1pt">
                      <v:textbox inset="0,0,0,0">
                        <w:txbxContent>
                          <w:p w14:paraId="355DDC9D" w14:textId="77777777" w:rsidR="00471DD2" w:rsidRPr="00686D5C" w:rsidRDefault="00471DD2" w:rsidP="00471DD2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86D5C"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USENIX SEC’22</w:t>
                            </w:r>
                          </w:p>
                        </w:txbxContent>
                      </v:textbox>
                      <w10:anchorlock/>
                    </v:rect>
                  </w:pict>
                </mc:Fallback>
              </mc:AlternateContent>
            </w:r>
          </w:p>
        </w:tc>
      </w:tr>
      <w:tr w:rsidR="00471DD2" w14:paraId="518AF9B8" w14:textId="77777777" w:rsidTr="00BA066D">
        <w:tc>
          <w:tcPr>
            <w:tcW w:w="7088" w:type="dxa"/>
          </w:tcPr>
          <w:p w14:paraId="3DB41589" w14:textId="77777777" w:rsidR="00471DD2" w:rsidRPr="003D302B" w:rsidRDefault="00471DD2" w:rsidP="00BA066D">
            <w:pPr>
              <w:pStyle w:val="ListParagraph"/>
              <w:numPr>
                <w:ilvl w:val="0"/>
                <w:numId w:val="13"/>
              </w:numPr>
              <w:tabs>
                <w:tab w:val="left" w:pos="0"/>
                <w:tab w:val="right" w:pos="10060"/>
              </w:tabs>
              <w:autoSpaceDE w:val="0"/>
              <w:autoSpaceDN w:val="0"/>
              <w:adjustRightInd w:val="0"/>
              <w:ind w:left="168" w:hanging="168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  <w:r w:rsidRPr="00B97962"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  <w:t>Ruofan Liu</w:t>
            </w:r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, Yun Lin, </w:t>
            </w:r>
            <w:proofErr w:type="spellStart"/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Xianglin</w:t>
            </w:r>
            <w:proofErr w:type="spellEnd"/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 Yang, Jin Song Dong. “</w:t>
            </w:r>
            <w:r w:rsidRPr="00B97962">
              <w:rPr>
                <w:rFonts w:ascii="Arial" w:eastAsia="Songti TC" w:hAnsi="Arial" w:cs="Arial"/>
                <w:i/>
                <w:iCs/>
                <w:color w:val="000000"/>
                <w:kern w:val="0"/>
                <w:sz w:val="20"/>
                <w:szCs w:val="20"/>
                <w:lang w:val="en-GB"/>
              </w:rPr>
              <w:t>Debugging and Explaining Metric Learning Approaches: An Influence Function Based Perspective”.</w:t>
            </w:r>
          </w:p>
          <w:p w14:paraId="40AB03BC" w14:textId="77777777" w:rsidR="00471DD2" w:rsidRPr="00B97962" w:rsidRDefault="00471DD2" w:rsidP="00BA066D">
            <w:pPr>
              <w:pStyle w:val="ListParagraph"/>
              <w:tabs>
                <w:tab w:val="left" w:pos="0"/>
                <w:tab w:val="right" w:pos="10060"/>
              </w:tabs>
              <w:autoSpaceDE w:val="0"/>
              <w:autoSpaceDN w:val="0"/>
              <w:adjustRightInd w:val="0"/>
              <w:ind w:left="168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</w:p>
        </w:tc>
        <w:tc>
          <w:tcPr>
            <w:tcW w:w="1938" w:type="dxa"/>
          </w:tcPr>
          <w:p w14:paraId="7BBB0A67" w14:textId="77777777" w:rsidR="00471DD2" w:rsidRPr="00D452D8" w:rsidRDefault="00471DD2" w:rsidP="00BA066D">
            <w:pPr>
              <w:tabs>
                <w:tab w:val="left" w:pos="360"/>
                <w:tab w:val="right" w:pos="10060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val="en-GB"/>
              </w:rPr>
            </w:pPr>
            <w:r>
              <w:rPr>
                <w:rFonts w:ascii="Arial" w:eastAsia="Songti TC" w:hAnsi="Arial" w:cs="Arial"/>
                <w:i/>
                <w:iCs/>
                <w:noProof/>
                <w:color w:val="000000"/>
                <w:kern w:val="0"/>
                <w:sz w:val="20"/>
                <w:szCs w:val="20"/>
                <w:lang w:val="en-GB"/>
              </w:rPr>
              <mc:AlternateContent>
                <mc:Choice Requires="wps">
                  <w:drawing>
                    <wp:inline distT="0" distB="0" distL="0" distR="0" wp14:anchorId="3C7F6A45" wp14:editId="7F1CBC7E">
                      <wp:extent cx="1224832" cy="180210"/>
                      <wp:effectExtent l="0" t="0" r="0" b="0"/>
                      <wp:docPr id="2126972908" name="Rectangl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24832" cy="180210"/>
                              </a:xfrm>
                              <a:prstGeom prst="rect">
                                <a:avLst/>
                              </a:prstGeom>
                              <a:solidFill>
                                <a:srgbClr val="C1DAFF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4051C13" w14:textId="77777777" w:rsidR="00471DD2" w:rsidRPr="00686D5C" w:rsidRDefault="00471DD2" w:rsidP="00471DD2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i/>
                                      <w:iCs/>
                                      <w:color w:val="000000" w:themeColor="text1"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 w:rsidRPr="00686D5C">
                                    <w:rPr>
                                      <w:rFonts w:ascii="Arial" w:eastAsia="Songti TC" w:hAnsi="Arial" w:cs="Arial"/>
                                      <w:i/>
                                      <w:iCs/>
                                      <w:color w:val="000000"/>
                                      <w:kern w:val="0"/>
                                      <w:sz w:val="20"/>
                                      <w:szCs w:val="20"/>
                                      <w:lang w:val="en-GB"/>
                                    </w:rPr>
                                    <w:t>NeurIPS’22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3C7F6A45" id="_x0000_s1033" style="width:96.45pt;height:14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HGID7fQIAAF8FAAAOAAAAZHJzL2Uyb0RvYy54bWysVEtv2zAMvg/YfxB0X/3YKwjqFEGKDAOK&#13;&#10;tlg79KzIUixAFjVJiZ39+lHyI1tb7DDsItMi+ZH8RPLyqm81OQrnFZiKFhc5JcJwqJXZV/T74/bd&#13;&#10;ghIfmKmZBiMqehKeXq3evrns7FKU0ICuhSMIYvyysxVtQrDLLPO8ES3zF2CFQaUE17KAv26f1Y51&#13;&#10;iN7qrMzzT1kHrrYOuPAeb68HJV0lfCkFD3dSehGIrijmFtLp0rmLZ7a6ZMu9Y7ZRfEyD/UMWLVMG&#13;&#10;g85Q1ywwcnDqBVSruAMPMlxwaDOQUnGRasBqivxZNQ8NsyLVguR4O9Pk/x8svz0+2HuHNHTWLz2K&#13;&#10;sYpeujZ+MT/SJ7JOM1miD4TjZVGWHxbvS0o46opFXhaJzezsbZ0PXwS0JAoVdfgYiSN2vPEBI6Lp&#13;&#10;ZBKDedCq3iqt04/b7zbakSPDh9sU1+vtNr4Vuvxhpk00NhDdBnW8yc61JCmctIh22nwTkqgasy9T&#13;&#10;JqnNxByHcS5MKAZVw2oxhC8+5vlU2+yRckmAEVli/Bl7BIgt/BJ7yHK0j64idensnP8tscF59kiR&#13;&#10;wYTZuVUG3GsAGqsaIw/2E0kDNZGl0O965Kain6NlvNlBfbp3xMEwNd7yrcKXvGE+3DOHY4IDhaMf&#13;&#10;7vCQGrqKwihR0oD7+dp9tMfuRS0lHY5dRf2PA3OCEv3VYF/HGZ0ENwm7STCHdgPYEAUuFcuTiA4u&#13;&#10;6EmUDton3AjrGAVVzHCMVdEwiZswDD9uFC7W62SEk2hZuDEPlkfoyGrsy8f+iTk7Nm/Atr+FaSDZ&#13;&#10;8lkPD7bR08D6EECq1OBnFke+cYpT44wbJ66J3/+T1Xkvrn4BAAD//wMAUEsDBBQABgAIAAAAIQB3&#13;&#10;jn2I3QAAAAkBAAAPAAAAZHJzL2Rvd25yZXYueG1sTI9BS8NAEIXvQv/DMgVvdtMg0qbZFGkJiBe1&#13;&#10;9uBxmx2zwexs2N208d879aKXB8PjvXlfuZ1cL84YYudJwXKRgUBqvOmoVXB8r+9WIGLSZHTvCRV8&#13;&#10;Y4RtNbspdWH8hd7wfEit4BKKhVZgUxoKKWNj0em48AMSe58+OJ34DK00QV+43PUyz7IH6XRH/MHq&#13;&#10;AXcWm6/D6BS8DiRtHaaP2jwl176M2fOyOyp1O5/2G5bHDYiEU/pLwJWB90PFw05+JBNFr4Bp0q9e&#13;&#10;vXW+BnFSkK/uQVal/E9Q/QAAAP//AwBQSwECLQAUAAYACAAAACEAtoM4kv4AAADhAQAAEwAAAAAA&#13;&#10;AAAAAAAAAAAAAAAAW0NvbnRlbnRfVHlwZXNdLnhtbFBLAQItABQABgAIAAAAIQA4/SH/1gAAAJQB&#13;&#10;AAALAAAAAAAAAAAAAAAAAC8BAABfcmVscy8ucmVsc1BLAQItABQABgAIAAAAIQCHGID7fQIAAF8F&#13;&#10;AAAOAAAAAAAAAAAAAAAAAC4CAABkcnMvZTJvRG9jLnhtbFBLAQItABQABgAIAAAAIQB3jn2I3QAA&#13;&#10;AAkBAAAPAAAAAAAAAAAAAAAAANcEAABkcnMvZG93bnJldi54bWxQSwUGAAAAAAQABADzAAAA4QUA&#13;&#10;AAAA&#13;&#10;" fillcolor="#c1daff" stroked="f" strokeweight="1pt">
                      <v:textbox inset="0,0,0,0">
                        <w:txbxContent>
                          <w:p w14:paraId="34051C13" w14:textId="77777777" w:rsidR="00471DD2" w:rsidRPr="00686D5C" w:rsidRDefault="00471DD2" w:rsidP="00471DD2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86D5C">
                              <w:rPr>
                                <w:rFonts w:ascii="Arial" w:eastAsia="Songti TC" w:hAnsi="Arial" w:cs="Arial"/>
                                <w:i/>
                                <w:iCs/>
                                <w:color w:val="000000"/>
                                <w:kern w:val="0"/>
                                <w:sz w:val="20"/>
                                <w:szCs w:val="20"/>
                                <w:lang w:val="en-GB"/>
                              </w:rPr>
                              <w:t>NeurIPS’22</w:t>
                            </w:r>
                          </w:p>
                        </w:txbxContent>
                      </v:textbox>
                      <w10:anchorlock/>
                    </v:rect>
                  </w:pict>
                </mc:Fallback>
              </mc:AlternateContent>
            </w:r>
          </w:p>
        </w:tc>
      </w:tr>
      <w:tr w:rsidR="00471DD2" w14:paraId="4FE84BCC" w14:textId="77777777" w:rsidTr="00BA066D">
        <w:tc>
          <w:tcPr>
            <w:tcW w:w="7088" w:type="dxa"/>
          </w:tcPr>
          <w:p w14:paraId="5B9ADBB0" w14:textId="77777777" w:rsidR="00471DD2" w:rsidRPr="004846C6" w:rsidRDefault="00471DD2" w:rsidP="00BA066D">
            <w:pPr>
              <w:pStyle w:val="ListParagraph"/>
              <w:numPr>
                <w:ilvl w:val="0"/>
                <w:numId w:val="13"/>
              </w:numPr>
              <w:tabs>
                <w:tab w:val="left" w:pos="0"/>
                <w:tab w:val="right" w:pos="10060"/>
              </w:tabs>
              <w:autoSpaceDE w:val="0"/>
              <w:autoSpaceDN w:val="0"/>
              <w:adjustRightInd w:val="0"/>
              <w:ind w:left="168" w:hanging="168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  <w:proofErr w:type="spellStart"/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Xianglin</w:t>
            </w:r>
            <w:proofErr w:type="spellEnd"/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 Yang, Yun Lin, </w:t>
            </w:r>
            <w:r w:rsidRPr="00B97962"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  <w:t>Ruofan Liu</w:t>
            </w:r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, Jin Song Dong. “</w:t>
            </w:r>
            <w:r w:rsidRPr="00B97962">
              <w:rPr>
                <w:rFonts w:ascii="Arial" w:eastAsia="Songti TC" w:hAnsi="Arial" w:cs="Arial"/>
                <w:i/>
                <w:iCs/>
                <w:color w:val="000000"/>
                <w:kern w:val="0"/>
                <w:sz w:val="20"/>
                <w:szCs w:val="20"/>
                <w:lang w:val="en-GB"/>
              </w:rPr>
              <w:t>Temporality Spatialization: A Scalable and Faithful Time-Travelling Visualization for Deep Classifier Training”.</w:t>
            </w:r>
          </w:p>
          <w:p w14:paraId="5EEAD297" w14:textId="77777777" w:rsidR="00471DD2" w:rsidRPr="00B97962" w:rsidRDefault="00471DD2" w:rsidP="00BA066D">
            <w:pPr>
              <w:pStyle w:val="ListParagraph"/>
              <w:tabs>
                <w:tab w:val="left" w:pos="0"/>
                <w:tab w:val="right" w:pos="10060"/>
              </w:tabs>
              <w:autoSpaceDE w:val="0"/>
              <w:autoSpaceDN w:val="0"/>
              <w:adjustRightInd w:val="0"/>
              <w:ind w:left="168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</w:p>
        </w:tc>
        <w:tc>
          <w:tcPr>
            <w:tcW w:w="1938" w:type="dxa"/>
          </w:tcPr>
          <w:p w14:paraId="719DDB05" w14:textId="77777777" w:rsidR="00471DD2" w:rsidRPr="00D452D8" w:rsidRDefault="00471DD2" w:rsidP="00BA066D">
            <w:pPr>
              <w:tabs>
                <w:tab w:val="left" w:pos="360"/>
                <w:tab w:val="right" w:pos="10060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val="en-GB"/>
              </w:rPr>
            </w:pPr>
            <w:r>
              <w:rPr>
                <w:rFonts w:ascii="Arial" w:eastAsia="Songti TC" w:hAnsi="Arial" w:cs="Arial"/>
                <w:i/>
                <w:iCs/>
                <w:noProof/>
                <w:color w:val="000000"/>
                <w:kern w:val="0"/>
                <w:sz w:val="20"/>
                <w:szCs w:val="20"/>
                <w:lang w:val="en-GB"/>
              </w:rPr>
              <mc:AlternateContent>
                <mc:Choice Requires="wps">
                  <w:drawing>
                    <wp:inline distT="0" distB="0" distL="0" distR="0" wp14:anchorId="0C782F67" wp14:editId="79BF3F08">
                      <wp:extent cx="1224832" cy="180210"/>
                      <wp:effectExtent l="0" t="0" r="0" b="0"/>
                      <wp:docPr id="638995751" name="Rectangl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24832" cy="180210"/>
                              </a:xfrm>
                              <a:prstGeom prst="rect">
                                <a:avLst/>
                              </a:prstGeom>
                              <a:solidFill>
                                <a:srgbClr val="C1DAFF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334D082" w14:textId="77777777" w:rsidR="00471DD2" w:rsidRPr="00024A4A" w:rsidRDefault="00471DD2" w:rsidP="00471DD2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color w:val="000000" w:themeColor="text1"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 w:rsidRPr="00D452D8">
                                    <w:rPr>
                                      <w:rFonts w:ascii="Arial" w:eastAsia="Songti TC" w:hAnsi="Arial" w:cs="Arial"/>
                                      <w:i/>
                                      <w:iCs/>
                                      <w:color w:val="000000"/>
                                      <w:kern w:val="0"/>
                                      <w:sz w:val="20"/>
                                      <w:szCs w:val="20"/>
                                      <w:lang w:val="en-GB"/>
                                    </w:rPr>
                                    <w:t>IJCAI’22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0C782F67" id="_x0000_s1034" style="width:96.45pt;height:14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JVCvyfQIAAF8FAAAOAAAAZHJzL2Uyb0RvYy54bWysVEtv2zAMvg/YfxB0X/3YA0FQpwhSZBhQ&#13;&#10;tMXaoWdFlmIBsqhJSuzs14+SH+naYodhF5kWyY/kJ5KXV32ryVE4r8BUtLjIKRGGQ63MvqI/Hrcf&#13;&#10;FpT4wEzNNBhR0ZPw9Gr1/t1lZ5eihAZ0LRxBEOOXna1oE4JdZpnnjWiZvwArDColuJYF/HX7rHas&#13;&#10;Q/RWZ2Wef8k6cLV1wIX3eHs9KOkq4UspeLiT0otAdEUxt5BOl85dPLPVJVvuHbON4mMa7B+yaJky&#13;&#10;GHSGumaBkYNTr6BaxR14kOGCQ5uBlIqLVANWU+QvqnlomBWpFiTH25km//9g+e3xwd47pKGzfulR&#13;&#10;jFX00rXxi/mRPpF1mskSfSAcL4uy/LT4WFLCUVcs8rJIbGZnb+t8+CqgJVGoqMPHSByx440PGBFN&#13;&#10;J5MYzINW9VZpnX7cfrfRjhwZPtymuF5vt/Gt0OUPM22isYHoNqjjTXauJUnhpEW00+a7kETVmH2Z&#13;&#10;MkltJuY4jHNhQjGoGlaLIXzxOc+n2maPlEsCjMgS48/YI0Bs4dfYQ5ajfXQVqUtn5/xviQ3Os0eK&#13;&#10;DCbMzq0y4N4C0FjVGHmwn0gaqIkshX7XIzcVXUTLeLOD+nTviINharzlW4UvecN8uGcOxwQHCkc/&#13;&#10;3OEhNXQVhVGipAH36637aI/di1pKOhy7ivqfB+YEJfqbwb6OMzoJbhJ2k2AO7QawIQpcKpYnER1c&#13;&#10;0JMoHbRPuBHWMQqqmOEYq6JhEjdhGH7cKFys18kIJ9GycGMeLI/QkdXYl4/9E3N2bN6AbX8L00Cy&#13;&#10;5YseHmyjp4H1IYBUqcHPLI584xSnxhk3TlwTz/+T1Xkvrn4DAAD//wMAUEsDBBQABgAIAAAAIQB3&#13;&#10;jn2I3QAAAAkBAAAPAAAAZHJzL2Rvd25yZXYueG1sTI9BS8NAEIXvQv/DMgVvdtMg0qbZFGkJiBe1&#13;&#10;9uBxmx2zwexs2N208d879aKXB8PjvXlfuZ1cL84YYudJwXKRgUBqvOmoVXB8r+9WIGLSZHTvCRV8&#13;&#10;Y4RtNbspdWH8hd7wfEit4BKKhVZgUxoKKWNj0em48AMSe58+OJ34DK00QV+43PUyz7IH6XRH/MHq&#13;&#10;AXcWm6/D6BS8DiRtHaaP2jwl176M2fOyOyp1O5/2G5bHDYiEU/pLwJWB90PFw05+JBNFr4Bp0q9e&#13;&#10;vXW+BnFSkK/uQVal/E9Q/QAAAP//AwBQSwECLQAUAAYACAAAACEAtoM4kv4AAADhAQAAEwAAAAAA&#13;&#10;AAAAAAAAAAAAAAAAW0NvbnRlbnRfVHlwZXNdLnhtbFBLAQItABQABgAIAAAAIQA4/SH/1gAAAJQB&#13;&#10;AAALAAAAAAAAAAAAAAAAAC8BAABfcmVscy8ucmVsc1BLAQItABQABgAIAAAAIQBJVCvyfQIAAF8F&#13;&#10;AAAOAAAAAAAAAAAAAAAAAC4CAABkcnMvZTJvRG9jLnhtbFBLAQItABQABgAIAAAAIQB3jn2I3QAA&#13;&#10;AAkBAAAPAAAAAAAAAAAAAAAAANcEAABkcnMvZG93bnJldi54bWxQSwUGAAAAAAQABADzAAAA4QUA&#13;&#10;AAAA&#13;&#10;" fillcolor="#c1daff" stroked="f" strokeweight="1pt">
                      <v:textbox inset="0,0,0,0">
                        <w:txbxContent>
                          <w:p w14:paraId="4334D082" w14:textId="77777777" w:rsidR="00471DD2" w:rsidRPr="00024A4A" w:rsidRDefault="00471DD2" w:rsidP="00471DD2">
                            <w:pPr>
                              <w:jc w:val="center"/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452D8">
                              <w:rPr>
                                <w:rFonts w:ascii="Arial" w:eastAsia="Songti TC" w:hAnsi="Arial" w:cs="Arial"/>
                                <w:i/>
                                <w:iCs/>
                                <w:color w:val="000000"/>
                                <w:kern w:val="0"/>
                                <w:sz w:val="20"/>
                                <w:szCs w:val="20"/>
                                <w:lang w:val="en-GB"/>
                              </w:rPr>
                              <w:t>IJCAI’22</w:t>
                            </w:r>
                          </w:p>
                        </w:txbxContent>
                      </v:textbox>
                      <w10:anchorlock/>
                    </v:rect>
                  </w:pict>
                </mc:Fallback>
              </mc:AlternateContent>
            </w:r>
          </w:p>
        </w:tc>
      </w:tr>
      <w:tr w:rsidR="00471DD2" w14:paraId="12E3A7EB" w14:textId="77777777" w:rsidTr="00BA066D">
        <w:tc>
          <w:tcPr>
            <w:tcW w:w="7088" w:type="dxa"/>
          </w:tcPr>
          <w:p w14:paraId="1DB0AA0D" w14:textId="77777777" w:rsidR="00471DD2" w:rsidRPr="004E4D18" w:rsidRDefault="00471DD2" w:rsidP="00BA066D">
            <w:pPr>
              <w:pStyle w:val="ListParagraph"/>
              <w:numPr>
                <w:ilvl w:val="0"/>
                <w:numId w:val="13"/>
              </w:numPr>
              <w:tabs>
                <w:tab w:val="left" w:pos="0"/>
                <w:tab w:val="right" w:pos="10060"/>
              </w:tabs>
              <w:autoSpaceDE w:val="0"/>
              <w:autoSpaceDN w:val="0"/>
              <w:adjustRightInd w:val="0"/>
              <w:ind w:left="168" w:hanging="168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  <w:proofErr w:type="spellStart"/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Xianglin</w:t>
            </w:r>
            <w:proofErr w:type="spellEnd"/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 Yang*, Yun Lin*, </w:t>
            </w:r>
            <w:r w:rsidRPr="00B97962"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  <w:t>Ruofan Liu</w:t>
            </w:r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, </w:t>
            </w:r>
            <w:proofErr w:type="spellStart"/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Zhenfeng</w:t>
            </w:r>
            <w:proofErr w:type="spellEnd"/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 He, Chao Wang, Jin Song Dong, and Hong Mei. “</w:t>
            </w:r>
            <w:proofErr w:type="spellStart"/>
            <w:r w:rsidRPr="00B97962">
              <w:rPr>
                <w:rFonts w:ascii="Arial" w:eastAsia="Songti TC" w:hAnsi="Arial" w:cs="Arial"/>
                <w:i/>
                <w:iCs/>
                <w:color w:val="000000"/>
                <w:kern w:val="0"/>
                <w:sz w:val="20"/>
                <w:szCs w:val="20"/>
                <w:lang w:val="en-GB"/>
              </w:rPr>
              <w:t>DeepVisualInsight</w:t>
            </w:r>
            <w:proofErr w:type="spellEnd"/>
            <w:r w:rsidRPr="00B97962">
              <w:rPr>
                <w:rFonts w:ascii="Arial" w:eastAsia="Songti TC" w:hAnsi="Arial" w:cs="Arial"/>
                <w:i/>
                <w:iCs/>
                <w:color w:val="000000"/>
                <w:kern w:val="0"/>
                <w:sz w:val="20"/>
                <w:szCs w:val="20"/>
                <w:lang w:val="en-GB"/>
              </w:rPr>
              <w:t xml:space="preserve">: Time-Travelling Visualization for </w:t>
            </w:r>
            <w:proofErr w:type="spellStart"/>
            <w:r w:rsidRPr="00B97962">
              <w:rPr>
                <w:rFonts w:ascii="Arial" w:eastAsia="Songti TC" w:hAnsi="Arial" w:cs="Arial"/>
                <w:i/>
                <w:iCs/>
                <w:color w:val="000000"/>
                <w:kern w:val="0"/>
                <w:sz w:val="20"/>
                <w:szCs w:val="20"/>
                <w:lang w:val="en-GB"/>
              </w:rPr>
              <w:t>Spatio</w:t>
            </w:r>
            <w:proofErr w:type="spellEnd"/>
            <w:r w:rsidRPr="00B97962">
              <w:rPr>
                <w:rFonts w:ascii="Arial" w:eastAsia="Songti TC" w:hAnsi="Arial" w:cs="Arial"/>
                <w:i/>
                <w:iCs/>
                <w:color w:val="000000"/>
                <w:kern w:val="0"/>
                <w:sz w:val="20"/>
                <w:szCs w:val="20"/>
                <w:lang w:val="en-GB"/>
              </w:rPr>
              <w:t>-Temporal Causality of Deep Classification Training”.</w:t>
            </w:r>
          </w:p>
          <w:p w14:paraId="1D787F81" w14:textId="77777777" w:rsidR="00471DD2" w:rsidRPr="00B97962" w:rsidRDefault="00471DD2" w:rsidP="00BA066D">
            <w:pPr>
              <w:pStyle w:val="ListParagraph"/>
              <w:tabs>
                <w:tab w:val="left" w:pos="0"/>
                <w:tab w:val="right" w:pos="10060"/>
              </w:tabs>
              <w:autoSpaceDE w:val="0"/>
              <w:autoSpaceDN w:val="0"/>
              <w:adjustRightInd w:val="0"/>
              <w:ind w:left="168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</w:p>
        </w:tc>
        <w:tc>
          <w:tcPr>
            <w:tcW w:w="1938" w:type="dxa"/>
          </w:tcPr>
          <w:p w14:paraId="32C035FB" w14:textId="77777777" w:rsidR="00471DD2" w:rsidRPr="00D452D8" w:rsidRDefault="00471DD2" w:rsidP="00BA066D">
            <w:pPr>
              <w:tabs>
                <w:tab w:val="left" w:pos="360"/>
                <w:tab w:val="right" w:pos="10060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val="en-GB"/>
              </w:rPr>
            </w:pPr>
            <w:r>
              <w:rPr>
                <w:rFonts w:ascii="Arial" w:eastAsia="Songti TC" w:hAnsi="Arial" w:cs="Arial"/>
                <w:i/>
                <w:iCs/>
                <w:noProof/>
                <w:color w:val="000000"/>
                <w:kern w:val="0"/>
                <w:sz w:val="20"/>
                <w:szCs w:val="20"/>
                <w:lang w:val="en-GB"/>
              </w:rPr>
              <mc:AlternateContent>
                <mc:Choice Requires="wps">
                  <w:drawing>
                    <wp:inline distT="0" distB="0" distL="0" distR="0" wp14:anchorId="38E21416" wp14:editId="54296556">
                      <wp:extent cx="1224832" cy="180210"/>
                      <wp:effectExtent l="0" t="0" r="0" b="0"/>
                      <wp:docPr id="1466564277" name="Rectangl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24832" cy="180210"/>
                              </a:xfrm>
                              <a:prstGeom prst="rect">
                                <a:avLst/>
                              </a:prstGeom>
                              <a:solidFill>
                                <a:srgbClr val="C1DAFF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6D4F36E" w14:textId="77777777" w:rsidR="00471DD2" w:rsidRPr="00024A4A" w:rsidRDefault="00471DD2" w:rsidP="00471DD2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color w:val="000000" w:themeColor="text1"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 w:rsidRPr="00D452D8">
                                    <w:rPr>
                                      <w:rFonts w:ascii="Arial" w:eastAsia="Songti TC" w:hAnsi="Arial" w:cs="Arial"/>
                                      <w:i/>
                                      <w:iCs/>
                                      <w:color w:val="000000"/>
                                      <w:kern w:val="0"/>
                                      <w:sz w:val="20"/>
                                      <w:szCs w:val="20"/>
                                      <w:lang w:val="en-GB"/>
                                    </w:rPr>
                                    <w:t>AAAI’22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38E21416" id="_x0000_s1035" style="width:96.45pt;height:14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8w/XfQIAAF8FAAAOAAAAZHJzL2Uyb0RvYy54bWysVEtv2zAMvg/YfxB0X/3YA11QpwhSZBhQ&#13;&#10;tMXSoWdFlmIBsqhJSuzs14+SH9naYodhF5kWyY/kJ5JX132ryVE4r8BUtLjIKRGGQ63MvqLfHzfv&#13;&#10;LinxgZmaaTCioifh6fXy7Zurzi5ECQ3oWjiCIMYvOlvRJgS7yDLPG9EyfwFWGFRKcC0L+Ov2We1Y&#13;&#10;h+itzso8/5R14GrrgAvv8fZmUNJlwpdS8HAvpReB6IpibiGdLp27eGbLK7bYO2Ybxcc02D9k0TJl&#13;&#10;MOgMdcMCIwenXkC1ijvwIMMFhzYDKRUXqQaspsifVbNtmBWpFiTH25km//9g+d1xax8c0tBZv/Ao&#13;&#10;xip66dr4xfxIn8g6zWSJPhCOl0VZfrh8X1LCUVdc5mWR2MzO3tb58EVAS6JQUYePkThix1sfMCKa&#13;&#10;TiYxmAet6o3SOv24/W6tHTkyfLh1cbPabOJbocsfZtpEYwPRbVDHm+xcS5LCSYtop803IYmqMfsy&#13;&#10;ZZLaTMxxGOfChGJQNawWQ/jiY55Ptc0eKZcEGJElxp+xR4DYwi+xhyxH++gqUpfOzvnfEhucZ48U&#13;&#10;GUyYnVtlwL0GoLGqMfJgP5E0UBNZCv2uR24q+jlaxpsd1KcHRxwMU+Mt3yh8yVvmwwNzOCY4UDj6&#13;&#10;4R4PqaGrKIwSJQ24n6/dR3vsXtRS0uHYVdT/ODAnKNFfDfZ1nNFJcJOwmwRzaNeADVHgUrE8iejg&#13;&#10;gp5E6aB9wo2wilFQxQzHWBUNk7gOw/DjRuFitUpGOImWhVuztTxCR1ZjXz72T8zZsXkDtv0dTAPJ&#13;&#10;Fs96eLCNngZWhwBSpQY/szjyjVOcGmfcOHFN/P6frM57cfkLAAD//wMAUEsDBBQABgAIAAAAIQB3&#13;&#10;jn2I3QAAAAkBAAAPAAAAZHJzL2Rvd25yZXYueG1sTI9BS8NAEIXvQv/DMgVvdtMg0qbZFGkJiBe1&#13;&#10;9uBxmx2zwexs2N208d879aKXB8PjvXlfuZ1cL84YYudJwXKRgUBqvOmoVXB8r+9WIGLSZHTvCRV8&#13;&#10;Y4RtNbspdWH8hd7wfEit4BKKhVZgUxoKKWNj0em48AMSe58+OJ34DK00QV+43PUyz7IH6XRH/MHq&#13;&#10;AXcWm6/D6BS8DiRtHaaP2jwl176M2fOyOyp1O5/2G5bHDYiEU/pLwJWB90PFw05+JBNFr4Bp0q9e&#13;&#10;vXW+BnFSkK/uQVal/E9Q/QAAAP//AwBQSwECLQAUAAYACAAAACEAtoM4kv4AAADhAQAAEwAAAAAA&#13;&#10;AAAAAAAAAAAAAAAAW0NvbnRlbnRfVHlwZXNdLnhtbFBLAQItABQABgAIAAAAIQA4/SH/1gAAAJQB&#13;&#10;AAALAAAAAAAAAAAAAAAAAC8BAABfcmVscy8ucmVsc1BLAQItABQABgAIAAAAIQDI8w/XfQIAAF8F&#13;&#10;AAAOAAAAAAAAAAAAAAAAAC4CAABkcnMvZTJvRG9jLnhtbFBLAQItABQABgAIAAAAIQB3jn2I3QAA&#13;&#10;AAkBAAAPAAAAAAAAAAAAAAAAANcEAABkcnMvZG93bnJldi54bWxQSwUGAAAAAAQABADzAAAA4QUA&#13;&#10;AAAA&#13;&#10;" fillcolor="#c1daff" stroked="f" strokeweight="1pt">
                      <v:textbox inset="0,0,0,0">
                        <w:txbxContent>
                          <w:p w14:paraId="36D4F36E" w14:textId="77777777" w:rsidR="00471DD2" w:rsidRPr="00024A4A" w:rsidRDefault="00471DD2" w:rsidP="00471DD2">
                            <w:pPr>
                              <w:jc w:val="center"/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452D8">
                              <w:rPr>
                                <w:rFonts w:ascii="Arial" w:eastAsia="Songti TC" w:hAnsi="Arial" w:cs="Arial"/>
                                <w:i/>
                                <w:iCs/>
                                <w:color w:val="000000"/>
                                <w:kern w:val="0"/>
                                <w:sz w:val="20"/>
                                <w:szCs w:val="20"/>
                                <w:lang w:val="en-GB"/>
                              </w:rPr>
                              <w:t>AAAI’22</w:t>
                            </w:r>
                          </w:p>
                        </w:txbxContent>
                      </v:textbox>
                      <w10:anchorlock/>
                    </v:rect>
                  </w:pict>
                </mc:Fallback>
              </mc:AlternateContent>
            </w:r>
          </w:p>
        </w:tc>
      </w:tr>
      <w:tr w:rsidR="00471DD2" w14:paraId="4C3F281F" w14:textId="77777777" w:rsidTr="00BA066D">
        <w:tc>
          <w:tcPr>
            <w:tcW w:w="7088" w:type="dxa"/>
          </w:tcPr>
          <w:p w14:paraId="42AD8BA8" w14:textId="77777777" w:rsidR="00471DD2" w:rsidRPr="00B97962" w:rsidRDefault="00471DD2" w:rsidP="00BA066D">
            <w:pPr>
              <w:pStyle w:val="ListParagraph"/>
              <w:numPr>
                <w:ilvl w:val="0"/>
                <w:numId w:val="13"/>
              </w:numPr>
              <w:tabs>
                <w:tab w:val="left" w:pos="0"/>
                <w:tab w:val="right" w:pos="10060"/>
              </w:tabs>
              <w:autoSpaceDE w:val="0"/>
              <w:autoSpaceDN w:val="0"/>
              <w:adjustRightInd w:val="0"/>
              <w:ind w:left="168" w:hanging="168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Yun Lin*, </w:t>
            </w:r>
            <w:r w:rsidRPr="00B97962"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  <w:t>Ruofan Liu*</w:t>
            </w:r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, </w:t>
            </w:r>
            <w:proofErr w:type="spellStart"/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Dinil</w:t>
            </w:r>
            <w:proofErr w:type="spellEnd"/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 Mon </w:t>
            </w:r>
            <w:proofErr w:type="spellStart"/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Divakaran</w:t>
            </w:r>
            <w:proofErr w:type="spellEnd"/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, Jun Yang Ng, Qing Zhou Chan, Yiwen Lu, Yuxuan Si, Fan Zhang, and Jin Song Dong. “</w:t>
            </w:r>
            <w:proofErr w:type="spellStart"/>
            <w:r w:rsidRPr="00B97962">
              <w:rPr>
                <w:rFonts w:ascii="Arial" w:eastAsia="Songti TC" w:hAnsi="Arial" w:cs="Arial"/>
                <w:i/>
                <w:iCs/>
                <w:color w:val="000000"/>
                <w:kern w:val="0"/>
                <w:sz w:val="20"/>
                <w:szCs w:val="20"/>
                <w:lang w:val="en-GB"/>
              </w:rPr>
              <w:t>Phishpedia</w:t>
            </w:r>
            <w:proofErr w:type="spellEnd"/>
            <w:r w:rsidRPr="00B97962">
              <w:rPr>
                <w:rFonts w:ascii="Arial" w:eastAsia="Songti TC" w:hAnsi="Arial" w:cs="Arial"/>
                <w:i/>
                <w:iCs/>
                <w:color w:val="000000"/>
                <w:kern w:val="0"/>
                <w:sz w:val="20"/>
                <w:szCs w:val="20"/>
                <w:lang w:val="en-GB"/>
              </w:rPr>
              <w:t>: A Hybrid Deep Learning Based Approach to Visually Identify Phishing Webpages”</w:t>
            </w:r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.</w:t>
            </w:r>
            <w:r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 (Co-first author)</w:t>
            </w:r>
          </w:p>
        </w:tc>
        <w:tc>
          <w:tcPr>
            <w:tcW w:w="1938" w:type="dxa"/>
          </w:tcPr>
          <w:p w14:paraId="16D38918" w14:textId="77777777" w:rsidR="00471DD2" w:rsidRPr="00D452D8" w:rsidRDefault="00471DD2" w:rsidP="00BA066D">
            <w:pPr>
              <w:tabs>
                <w:tab w:val="left" w:pos="360"/>
                <w:tab w:val="right" w:pos="10060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val="en-GB"/>
              </w:rPr>
            </w:pPr>
            <w:r>
              <w:rPr>
                <w:rFonts w:ascii="Arial" w:eastAsia="Songti TC" w:hAnsi="Arial" w:cs="Arial"/>
                <w:i/>
                <w:iCs/>
                <w:noProof/>
                <w:color w:val="000000"/>
                <w:kern w:val="0"/>
                <w:sz w:val="20"/>
                <w:szCs w:val="20"/>
                <w:lang w:val="en-GB"/>
              </w:rPr>
              <mc:AlternateContent>
                <mc:Choice Requires="wps">
                  <w:drawing>
                    <wp:inline distT="0" distB="0" distL="0" distR="0" wp14:anchorId="532169CF" wp14:editId="43E514AC">
                      <wp:extent cx="1224832" cy="180210"/>
                      <wp:effectExtent l="0" t="0" r="0" b="0"/>
                      <wp:docPr id="30348723" name="Rectangl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24832" cy="180210"/>
                              </a:xfrm>
                              <a:prstGeom prst="rect">
                                <a:avLst/>
                              </a:prstGeom>
                              <a:solidFill>
                                <a:srgbClr val="C1DAFF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24767EB" w14:textId="77777777" w:rsidR="00471DD2" w:rsidRPr="00686D5C" w:rsidRDefault="00471DD2" w:rsidP="00471DD2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i/>
                                      <w:iCs/>
                                      <w:color w:val="000000" w:themeColor="text1"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 w:rsidRPr="00686D5C">
                                    <w:rPr>
                                      <w:rFonts w:ascii="Arial" w:hAnsi="Arial" w:cs="Arial"/>
                                      <w:i/>
                                      <w:iCs/>
                                      <w:color w:val="000000" w:themeColor="text1"/>
                                      <w:sz w:val="20"/>
                                      <w:szCs w:val="20"/>
                                      <w:lang w:val="en-US"/>
                                    </w:rPr>
                                    <w:t>USENIX SEC’2</w:t>
                                  </w:r>
                                  <w:r>
                                    <w:rPr>
                                      <w:rFonts w:ascii="Arial" w:hAnsi="Arial" w:cs="Arial"/>
                                      <w:i/>
                                      <w:iCs/>
                                      <w:color w:val="000000" w:themeColor="text1"/>
                                      <w:sz w:val="20"/>
                                      <w:szCs w:val="20"/>
                                      <w:lang w:val="en-US"/>
                                    </w:rPr>
                                    <w:t>1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532169CF" id="_x0000_s1036" style="width:96.45pt;height:14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xAm14fQIAAGAFAAAOAAAAZHJzL2Uyb0RvYy54bWysVEtv2zAMvg/YfxB0X/3YA0VQpwhSZBhQ&#13;&#10;tMXaoWdFlmIDsqhRSpzs14+SH9m6YodhF5kWyY/kJ5JX18fOsINC34KteHGRc6ashLq1u4p/e9q8&#13;&#10;u+TMB2FrYcCqip+U59fLt2+uerdQJTRgaoWMQKxf9K7iTQhukWVeNqoT/gKcsqTUgJ0I9Iu7rEbR&#13;&#10;E3pnsjLPP2U9YO0QpPKebm8GJV8mfK2VDPdaexWYqTjlFtKJ6dzGM1teicUOhWtaOaYh/iGLTrSW&#13;&#10;gs5QNyIItsf2D6iulQgedLiQ0GWgdStVqoGqKfIX1Tw2wqlUC5Hj3UyT/3+w8u7w6B6QaOidX3gS&#13;&#10;YxVHjV38Un7smMg6zWSpY2CSLouy/HD5vuRMkq64zMsisZmdvR368FlBx6JQcaTHSByJw60PFJFM&#13;&#10;J5MYzINp601rTPrB3XZtkB0EPdy6uFltNvGtyOU3M2OjsYXoNqjjTXauJUnhZFS0M/ar0qytKfsy&#13;&#10;ZZLaTM1xhJTKhmJQNaJWQ/jiY55Ptc0eKZcEGJE1xZ+xR4DYwn9iD1mO9tFVpS6dnfO/JTY4zx4p&#13;&#10;MtgwO3etBXwNwFBVY+TBfiJpoCayFI7bI3FDb5lqjVdbqE8PyBCGsfFOblp6ylvhw4NAmhOaKJr9&#13;&#10;cE+HNtBXHEaJswbwx2v30Z7al7Sc9TR3Ffff9wIVZ+aLpcaOQzoJOAnbSbD7bg3UEQVtFSeTSA4Y&#13;&#10;zCRqhO6ZVsIqRiGVsJJiVTxM4joM008rRarVKhnRKDoRbu2jkxE60hob8+n4LNCN3Ruo7+9gmkix&#13;&#10;eNHEg230tLDaB9Bt6vAziyPhNMapc8aVE/fEr//J6rwYlz8BAAD//wMAUEsDBBQABgAIAAAAIQB3&#13;&#10;jn2I3QAAAAkBAAAPAAAAZHJzL2Rvd25yZXYueG1sTI9BS8NAEIXvQv/DMgVvdtMg0qbZFGkJiBe1&#13;&#10;9uBxmx2zwexs2N208d879aKXB8PjvXlfuZ1cL84YYudJwXKRgUBqvOmoVXB8r+9WIGLSZHTvCRV8&#13;&#10;Y4RtNbspdWH8hd7wfEit4BKKhVZgUxoKKWNj0em48AMSe58+OJ34DK00QV+43PUyz7IH6XRH/MHq&#13;&#10;AXcWm6/D6BS8DiRtHaaP2jwl176M2fOyOyp1O5/2G5bHDYiEU/pLwJWB90PFw05+JBNFr4Bp0q9e&#13;&#10;vXW+BnFSkK/uQVal/E9Q/QAAAP//AwBQSwECLQAUAAYACAAAACEAtoM4kv4AAADhAQAAEwAAAAAA&#13;&#10;AAAAAAAAAAAAAAAAW0NvbnRlbnRfVHlwZXNdLnhtbFBLAQItABQABgAIAAAAIQA4/SH/1gAAAJQB&#13;&#10;AAALAAAAAAAAAAAAAAAAAC8BAABfcmVscy8ucmVsc1BLAQItABQABgAIAAAAIQCxAm14fQIAAGAF&#13;&#10;AAAOAAAAAAAAAAAAAAAAAC4CAABkcnMvZTJvRG9jLnhtbFBLAQItABQABgAIAAAAIQB3jn2I3QAA&#13;&#10;AAkBAAAPAAAAAAAAAAAAAAAAANcEAABkcnMvZG93bnJldi54bWxQSwUGAAAAAAQABADzAAAA4QUA&#13;&#10;AAAA&#13;&#10;" fillcolor="#c1daff" stroked="f" strokeweight="1pt">
                      <v:textbox inset="0,0,0,0">
                        <w:txbxContent>
                          <w:p w14:paraId="624767EB" w14:textId="77777777" w:rsidR="00471DD2" w:rsidRPr="00686D5C" w:rsidRDefault="00471DD2" w:rsidP="00471DD2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86D5C"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USENIX SEC’2</w:t>
                            </w:r>
                            <w:r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1</w:t>
                            </w:r>
                          </w:p>
                        </w:txbxContent>
                      </v:textbox>
                      <w10:anchorlock/>
                    </v:rect>
                  </w:pict>
                </mc:Fallback>
              </mc:AlternateContent>
            </w:r>
          </w:p>
        </w:tc>
      </w:tr>
    </w:tbl>
    <w:p w14:paraId="2DF31543" w14:textId="77777777" w:rsidR="00471DD2" w:rsidRPr="005F1433" w:rsidRDefault="00471DD2" w:rsidP="00471DD2">
      <w:pPr>
        <w:tabs>
          <w:tab w:val="left" w:pos="360"/>
          <w:tab w:val="right" w:pos="10060"/>
        </w:tabs>
        <w:autoSpaceDE w:val="0"/>
        <w:autoSpaceDN w:val="0"/>
        <w:adjustRightInd w:val="0"/>
        <w:spacing w:after="0" w:line="240" w:lineRule="auto"/>
        <w:rPr>
          <w:rFonts w:ascii="Arial" w:eastAsia="Songti TC" w:hAnsi="Arial" w:cs="Arial"/>
          <w:b/>
          <w:bCs/>
          <w:color w:val="000000"/>
          <w:kern w:val="0"/>
          <w:sz w:val="20"/>
          <w:szCs w:val="20"/>
          <w:lang w:val="en-GB"/>
        </w:rPr>
      </w:pPr>
      <w:r w:rsidRPr="005F1433">
        <w:rPr>
          <w:rFonts w:ascii="Arial" w:eastAsia="Songti TC" w:hAnsi="Arial" w:cs="Arial"/>
          <w:b/>
          <w:bCs/>
          <w:color w:val="000000"/>
          <w:kern w:val="0"/>
          <w:sz w:val="20"/>
          <w:szCs w:val="20"/>
          <w:lang w:val="en-GB"/>
        </w:rPr>
        <w:t xml:space="preserve">       </w:t>
      </w:r>
    </w:p>
    <w:p w14:paraId="0E457FA0" w14:textId="77777777" w:rsidR="00471DD2" w:rsidRPr="005F1433" w:rsidRDefault="00471DD2" w:rsidP="00471DD2">
      <w:pPr>
        <w:autoSpaceDE w:val="0"/>
        <w:autoSpaceDN w:val="0"/>
        <w:adjustRightInd w:val="0"/>
        <w:spacing w:after="0" w:line="240" w:lineRule="auto"/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</w:pPr>
    </w:p>
    <w:p w14:paraId="1B3DE56F" w14:textId="1EEB01EA" w:rsidR="00471DD2" w:rsidRDefault="00471DD2" w:rsidP="00471DD2">
      <w:pPr>
        <w:pBdr>
          <w:bottom w:val="double" w:sz="6" w:space="1" w:color="auto"/>
        </w:pBdr>
        <w:tabs>
          <w:tab w:val="left" w:pos="360"/>
          <w:tab w:val="right" w:pos="10060"/>
        </w:tabs>
        <w:autoSpaceDE w:val="0"/>
        <w:autoSpaceDN w:val="0"/>
        <w:adjustRightInd w:val="0"/>
        <w:spacing w:after="0" w:line="240" w:lineRule="auto"/>
        <w:rPr>
          <w:rFonts w:ascii="Arial" w:eastAsia="Songti TC" w:hAnsi="Arial" w:cs="Arial"/>
          <w:b/>
          <w:bCs/>
          <w:color w:val="000000"/>
          <w:kern w:val="0"/>
          <w:sz w:val="20"/>
          <w:szCs w:val="20"/>
          <w:lang w:val="en-GB"/>
        </w:rPr>
      </w:pPr>
      <w:r w:rsidRPr="005F1433">
        <w:rPr>
          <w:rFonts w:ascii="Arial" w:eastAsia="Songti TC" w:hAnsi="Arial" w:cs="Arial"/>
          <w:b/>
          <w:bCs/>
          <w:color w:val="000000"/>
          <w:kern w:val="0"/>
          <w:sz w:val="20"/>
          <w:szCs w:val="20"/>
          <w:lang w:val="en-GB"/>
        </w:rPr>
        <w:t xml:space="preserve">AWARDS </w:t>
      </w:r>
    </w:p>
    <w:p w14:paraId="309791AA" w14:textId="77777777" w:rsidR="00471DD2" w:rsidRPr="005F1433" w:rsidRDefault="00471DD2" w:rsidP="00471DD2">
      <w:pPr>
        <w:tabs>
          <w:tab w:val="left" w:pos="360"/>
          <w:tab w:val="right" w:pos="10060"/>
        </w:tabs>
        <w:autoSpaceDE w:val="0"/>
        <w:autoSpaceDN w:val="0"/>
        <w:adjustRightInd w:val="0"/>
        <w:spacing w:after="0" w:line="240" w:lineRule="auto"/>
        <w:rPr>
          <w:rFonts w:ascii="Arial" w:eastAsia="Songti TC" w:hAnsi="Arial" w:cs="Arial"/>
          <w:b/>
          <w:bCs/>
          <w:color w:val="000000"/>
          <w:kern w:val="0"/>
          <w:sz w:val="20"/>
          <w:szCs w:val="20"/>
          <w:lang w:val="en-GB"/>
        </w:rPr>
      </w:pPr>
    </w:p>
    <w:p w14:paraId="70B24B02" w14:textId="1FA164F4" w:rsidR="00A22E41" w:rsidRDefault="001744A6" w:rsidP="0023379F">
      <w:pPr>
        <w:pStyle w:val="ListParagraph"/>
        <w:numPr>
          <w:ilvl w:val="0"/>
          <w:numId w:val="15"/>
        </w:numPr>
        <w:autoSpaceDE w:val="0"/>
        <w:autoSpaceDN w:val="0"/>
        <w:adjustRightInd w:val="0"/>
        <w:spacing w:after="0" w:line="276" w:lineRule="auto"/>
        <w:ind w:left="284" w:hanging="284"/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</w:pPr>
      <w:r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 xml:space="preserve">CCF </w:t>
      </w:r>
      <w:proofErr w:type="spellStart"/>
      <w:r w:rsidR="00E7734C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>ChinaSoft</w:t>
      </w:r>
      <w:proofErr w:type="spellEnd"/>
      <w:r w:rsidR="00F52F20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 xml:space="preserve"> 2025 Prototype System Competition First Place (</w:t>
      </w:r>
      <w:r w:rsidR="00B22D2C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 xml:space="preserve">Rank </w:t>
      </w:r>
      <w:r w:rsidR="006A4682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>1/22</w:t>
      </w:r>
      <w:r w:rsidR="00F52F20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>)</w:t>
      </w:r>
    </w:p>
    <w:p w14:paraId="714C1728" w14:textId="2D354C06" w:rsidR="00DD4165" w:rsidRDefault="00F65C38" w:rsidP="0023379F">
      <w:pPr>
        <w:pStyle w:val="ListParagraph"/>
        <w:numPr>
          <w:ilvl w:val="0"/>
          <w:numId w:val="15"/>
        </w:numPr>
        <w:autoSpaceDE w:val="0"/>
        <w:autoSpaceDN w:val="0"/>
        <w:adjustRightInd w:val="0"/>
        <w:spacing w:after="0" w:line="276" w:lineRule="auto"/>
        <w:ind w:left="284" w:hanging="284"/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</w:pPr>
      <w:r w:rsidRPr="008746BD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>China International College Students’ Innovation Competition 202</w:t>
      </w:r>
      <w:r w:rsidR="003925D0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>5</w:t>
      </w:r>
      <w:r w:rsidRPr="008746BD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 xml:space="preserve"> </w:t>
      </w:r>
      <w:r w:rsidR="00DB09B2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>Silver</w:t>
      </w:r>
      <w:r w:rsidRPr="008746BD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 xml:space="preserve"> Medal (Top 0.0</w:t>
      </w:r>
      <w:r w:rsidR="00C16806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>1</w:t>
      </w:r>
      <w:r w:rsidRPr="008746BD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>%)</w:t>
      </w:r>
      <w:r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>.</w:t>
      </w:r>
    </w:p>
    <w:p w14:paraId="274D8390" w14:textId="6F1829CC" w:rsidR="003107CC" w:rsidRPr="00F65C38" w:rsidRDefault="003107CC" w:rsidP="0023379F">
      <w:pPr>
        <w:pStyle w:val="ListParagraph"/>
        <w:numPr>
          <w:ilvl w:val="0"/>
          <w:numId w:val="15"/>
        </w:numPr>
        <w:autoSpaceDE w:val="0"/>
        <w:autoSpaceDN w:val="0"/>
        <w:adjustRightInd w:val="0"/>
        <w:spacing w:after="0" w:line="276" w:lineRule="auto"/>
        <w:ind w:left="284" w:hanging="284"/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</w:pPr>
      <w:r w:rsidRPr="003107CC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>China International College Students’ Innovation Competition 2025 (SEA) First Place</w:t>
      </w:r>
      <w:r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 xml:space="preserve">. </w:t>
      </w:r>
    </w:p>
    <w:p w14:paraId="156CAAE7" w14:textId="77777777" w:rsidR="003A7667" w:rsidRDefault="00471DD2" w:rsidP="0023379F">
      <w:pPr>
        <w:pStyle w:val="ListParagraph"/>
        <w:numPr>
          <w:ilvl w:val="0"/>
          <w:numId w:val="15"/>
        </w:numPr>
        <w:autoSpaceDE w:val="0"/>
        <w:autoSpaceDN w:val="0"/>
        <w:adjustRightInd w:val="0"/>
        <w:spacing w:after="0" w:line="276" w:lineRule="auto"/>
        <w:ind w:left="284" w:hanging="284"/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</w:pPr>
      <w:r w:rsidRPr="008746BD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>China International College Students’ Innovation Competition 2024 Bronze Medal (Top 0.04%)</w:t>
      </w:r>
      <w:r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>.</w:t>
      </w:r>
    </w:p>
    <w:p w14:paraId="48C31BF0" w14:textId="77777777" w:rsidR="00C015CC" w:rsidRDefault="00C015CC" w:rsidP="00C015CC">
      <w:pPr>
        <w:pBdr>
          <w:bottom w:val="double" w:sz="6" w:space="1" w:color="auto"/>
        </w:pBdr>
        <w:tabs>
          <w:tab w:val="left" w:pos="360"/>
          <w:tab w:val="right" w:pos="10060"/>
        </w:tabs>
        <w:autoSpaceDE w:val="0"/>
        <w:autoSpaceDN w:val="0"/>
        <w:adjustRightInd w:val="0"/>
        <w:spacing w:after="0" w:line="240" w:lineRule="auto"/>
        <w:rPr>
          <w:rFonts w:ascii="Arial" w:eastAsia="Songti TC" w:hAnsi="Arial" w:cs="Arial"/>
          <w:b/>
          <w:bCs/>
          <w:color w:val="000000"/>
          <w:kern w:val="0"/>
          <w:sz w:val="20"/>
          <w:szCs w:val="20"/>
          <w:lang w:val="en-GB"/>
        </w:rPr>
      </w:pPr>
    </w:p>
    <w:p w14:paraId="2A9F40C7" w14:textId="77777777" w:rsidR="00246AC8" w:rsidRDefault="00246AC8" w:rsidP="00C015CC">
      <w:pPr>
        <w:pBdr>
          <w:bottom w:val="double" w:sz="6" w:space="1" w:color="auto"/>
        </w:pBdr>
        <w:tabs>
          <w:tab w:val="left" w:pos="360"/>
          <w:tab w:val="right" w:pos="10060"/>
        </w:tabs>
        <w:autoSpaceDE w:val="0"/>
        <w:autoSpaceDN w:val="0"/>
        <w:adjustRightInd w:val="0"/>
        <w:spacing w:after="0" w:line="240" w:lineRule="auto"/>
        <w:rPr>
          <w:rFonts w:ascii="Arial" w:eastAsia="Songti TC" w:hAnsi="Arial" w:cs="Arial"/>
          <w:b/>
          <w:bCs/>
          <w:color w:val="000000"/>
          <w:kern w:val="0"/>
          <w:sz w:val="20"/>
          <w:szCs w:val="20"/>
          <w:lang w:val="en-GB"/>
        </w:rPr>
      </w:pPr>
    </w:p>
    <w:p w14:paraId="3866E381" w14:textId="4A0E88B4" w:rsidR="00C015CC" w:rsidRPr="00C015CC" w:rsidRDefault="00C015CC" w:rsidP="00C015CC">
      <w:pPr>
        <w:pBdr>
          <w:bottom w:val="double" w:sz="6" w:space="1" w:color="auto"/>
        </w:pBdr>
        <w:tabs>
          <w:tab w:val="left" w:pos="360"/>
          <w:tab w:val="right" w:pos="10060"/>
        </w:tabs>
        <w:autoSpaceDE w:val="0"/>
        <w:autoSpaceDN w:val="0"/>
        <w:adjustRightInd w:val="0"/>
        <w:spacing w:after="0" w:line="240" w:lineRule="auto"/>
        <w:rPr>
          <w:rFonts w:ascii="Arial" w:eastAsia="Songti TC" w:hAnsi="Arial" w:cs="Arial"/>
          <w:b/>
          <w:bCs/>
          <w:color w:val="000000"/>
          <w:kern w:val="0"/>
          <w:sz w:val="20"/>
          <w:szCs w:val="20"/>
          <w:lang w:val="en-GB"/>
        </w:rPr>
      </w:pPr>
      <w:r w:rsidRPr="00C015CC">
        <w:rPr>
          <w:rFonts w:ascii="Arial" w:eastAsia="Songti TC" w:hAnsi="Arial" w:cs="Arial"/>
          <w:b/>
          <w:bCs/>
          <w:color w:val="000000"/>
          <w:kern w:val="0"/>
          <w:sz w:val="20"/>
          <w:szCs w:val="20"/>
          <w:lang w:val="en-GB"/>
        </w:rPr>
        <w:t>PATENTS</w:t>
      </w:r>
    </w:p>
    <w:p w14:paraId="4AF7527D" w14:textId="77777777" w:rsidR="00C015CC" w:rsidRPr="00C015CC" w:rsidRDefault="00C015CC" w:rsidP="00C015CC">
      <w:pPr>
        <w:autoSpaceDE w:val="0"/>
        <w:autoSpaceDN w:val="0"/>
        <w:adjustRightInd w:val="0"/>
        <w:spacing w:after="0" w:line="276" w:lineRule="auto"/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</w:pPr>
    </w:p>
    <w:p w14:paraId="18891E4F" w14:textId="77777777" w:rsidR="00315C5A" w:rsidRDefault="003A7667" w:rsidP="005E12BD">
      <w:pPr>
        <w:pStyle w:val="ListParagraph"/>
        <w:numPr>
          <w:ilvl w:val="0"/>
          <w:numId w:val="15"/>
        </w:numPr>
        <w:autoSpaceDE w:val="0"/>
        <w:autoSpaceDN w:val="0"/>
        <w:adjustRightInd w:val="0"/>
        <w:spacing w:after="0" w:line="276" w:lineRule="auto"/>
        <w:ind w:left="284" w:hanging="284"/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</w:pPr>
      <w:r w:rsidRPr="003A7667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 xml:space="preserve">2025. Yun Lin, </w:t>
      </w:r>
      <w:proofErr w:type="spellStart"/>
      <w:r w:rsidRPr="003A7667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>Guanjie</w:t>
      </w:r>
      <w:proofErr w:type="spellEnd"/>
      <w:r w:rsidRPr="003A7667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 xml:space="preserve"> Chen, </w:t>
      </w:r>
      <w:proofErr w:type="spellStart"/>
      <w:r w:rsidRPr="003A7667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>Ruofei</w:t>
      </w:r>
      <w:proofErr w:type="spellEnd"/>
      <w:r w:rsidRPr="003A7667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 xml:space="preserve"> Ren, Ruofan Liu, </w:t>
      </w:r>
      <w:proofErr w:type="spellStart"/>
      <w:r w:rsidRPr="003A7667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>Xiwen</w:t>
      </w:r>
      <w:proofErr w:type="spellEnd"/>
      <w:r w:rsidRPr="003A7667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 xml:space="preserve"> Teoh, Yuting Chen, Feng Yu, We Huang, </w:t>
      </w:r>
      <w:proofErr w:type="spellStart"/>
      <w:r w:rsidRPr="003A7667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>Jinming</w:t>
      </w:r>
      <w:proofErr w:type="spellEnd"/>
      <w:r w:rsidRPr="003A7667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 xml:space="preserve"> Li, </w:t>
      </w:r>
      <w:proofErr w:type="spellStart"/>
      <w:r w:rsidRPr="003A7667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>Liuhua</w:t>
      </w:r>
      <w:proofErr w:type="spellEnd"/>
      <w:r w:rsidRPr="003A7667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 xml:space="preserve"> Gong, Lili Gu. GUI Software Testing System and Method Based on Requirement Design Drafts. CN202510267792.7</w:t>
      </w:r>
    </w:p>
    <w:p w14:paraId="59DA0E65" w14:textId="439A7BB8" w:rsidR="003A7667" w:rsidRPr="00315C5A" w:rsidRDefault="003A7667" w:rsidP="005E12BD">
      <w:pPr>
        <w:pStyle w:val="ListParagraph"/>
        <w:numPr>
          <w:ilvl w:val="0"/>
          <w:numId w:val="15"/>
        </w:numPr>
        <w:autoSpaceDE w:val="0"/>
        <w:autoSpaceDN w:val="0"/>
        <w:adjustRightInd w:val="0"/>
        <w:spacing w:after="0" w:line="276" w:lineRule="auto"/>
        <w:ind w:left="284" w:hanging="284"/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</w:pPr>
      <w:r w:rsidRPr="00315C5A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 xml:space="preserve">2020. Yun Lin, Ruofan Liu, </w:t>
      </w:r>
      <w:proofErr w:type="spellStart"/>
      <w:r w:rsidRPr="00315C5A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>Dinil</w:t>
      </w:r>
      <w:proofErr w:type="spellEnd"/>
      <w:r w:rsidRPr="00315C5A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 xml:space="preserve"> Mon </w:t>
      </w:r>
      <w:proofErr w:type="spellStart"/>
      <w:r w:rsidRPr="00315C5A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>Divakaran</w:t>
      </w:r>
      <w:proofErr w:type="spellEnd"/>
      <w:r w:rsidRPr="00315C5A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>, Jun Yang Ng, and Jin Song Dong. </w:t>
      </w:r>
      <w:proofErr w:type="spellStart"/>
      <w:r w:rsidRPr="00315C5A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>Phishpedia</w:t>
      </w:r>
      <w:proofErr w:type="spellEnd"/>
      <w:r w:rsidRPr="00315C5A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>: Towards an Approach of Phishing Identification with Visual Explanation. Provisional patent filed in Singapore (Trustwave, Singtel). NO. 10202011155P</w:t>
      </w:r>
    </w:p>
    <w:p w14:paraId="3FA37301" w14:textId="77777777" w:rsidR="00471DD2" w:rsidRDefault="00471DD2" w:rsidP="00471DD2">
      <w:pPr>
        <w:spacing w:line="240" w:lineRule="auto"/>
        <w:jc w:val="center"/>
        <w:rPr>
          <w:b/>
          <w:bCs/>
          <w:lang w:val="en-US"/>
        </w:rPr>
      </w:pPr>
    </w:p>
    <w:p w14:paraId="7C7FD390" w14:textId="43A0CBE3" w:rsidR="00471DD2" w:rsidRDefault="00252AA2" w:rsidP="00471DD2">
      <w:pPr>
        <w:pBdr>
          <w:bottom w:val="double" w:sz="6" w:space="1" w:color="auto"/>
        </w:pBdr>
        <w:spacing w:line="240" w:lineRule="auto"/>
        <w:rPr>
          <w:rFonts w:ascii="Arial" w:eastAsia="Songti TC" w:hAnsi="Arial" w:cs="Arial"/>
          <w:b/>
          <w:bCs/>
          <w:color w:val="000000"/>
          <w:kern w:val="0"/>
          <w:sz w:val="20"/>
          <w:szCs w:val="20"/>
          <w:lang w:val="en-GB"/>
        </w:rPr>
      </w:pPr>
      <w:r>
        <w:rPr>
          <w:rFonts w:ascii="Arial" w:eastAsia="Songti TC" w:hAnsi="Arial" w:cs="Arial"/>
          <w:b/>
          <w:bCs/>
          <w:color w:val="000000"/>
          <w:kern w:val="0"/>
          <w:sz w:val="20"/>
          <w:szCs w:val="20"/>
          <w:lang w:val="en-GB"/>
        </w:rPr>
        <w:t>SERVICES</w:t>
      </w:r>
    </w:p>
    <w:p w14:paraId="1392529C" w14:textId="7AC610AC" w:rsidR="0097645A" w:rsidRDefault="000B031B" w:rsidP="00B14925">
      <w:pPr>
        <w:pStyle w:val="ListParagraph"/>
        <w:numPr>
          <w:ilvl w:val="0"/>
          <w:numId w:val="16"/>
        </w:numPr>
        <w:spacing w:line="276" w:lineRule="auto"/>
        <w:ind w:left="284" w:hanging="284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PC for </w:t>
      </w:r>
      <w:r w:rsidR="0097645A" w:rsidRPr="0097645A">
        <w:rPr>
          <w:rFonts w:ascii="Arial" w:hAnsi="Arial" w:cs="Arial"/>
          <w:sz w:val="20"/>
          <w:szCs w:val="20"/>
          <w:lang w:val="en-US"/>
        </w:rPr>
        <w:t xml:space="preserve">Measurements, Attacks, and Defenses for the Web </w:t>
      </w:r>
      <w:r w:rsidR="00D7017E">
        <w:rPr>
          <w:rFonts w:ascii="Arial" w:hAnsi="Arial" w:cs="Arial"/>
          <w:sz w:val="20"/>
          <w:szCs w:val="20"/>
          <w:lang w:val="en-US"/>
        </w:rPr>
        <w:t xml:space="preserve">2026 </w:t>
      </w:r>
      <w:r w:rsidR="0097645A" w:rsidRPr="0097645A">
        <w:rPr>
          <w:rFonts w:ascii="Arial" w:hAnsi="Arial" w:cs="Arial"/>
          <w:sz w:val="20"/>
          <w:szCs w:val="20"/>
          <w:lang w:val="en-US"/>
        </w:rPr>
        <w:t>(</w:t>
      </w:r>
      <w:proofErr w:type="spellStart"/>
      <w:r w:rsidR="0097645A" w:rsidRPr="0097645A">
        <w:rPr>
          <w:rFonts w:ascii="Arial" w:hAnsi="Arial" w:cs="Arial"/>
          <w:sz w:val="20"/>
          <w:szCs w:val="20"/>
          <w:lang w:val="en-US"/>
        </w:rPr>
        <w:t>MADWeb</w:t>
      </w:r>
      <w:proofErr w:type="spellEnd"/>
      <w:r w:rsidR="0097645A" w:rsidRPr="0097645A">
        <w:rPr>
          <w:rFonts w:ascii="Arial" w:hAnsi="Arial" w:cs="Arial"/>
          <w:sz w:val="20"/>
          <w:szCs w:val="20"/>
          <w:lang w:val="en-US"/>
        </w:rPr>
        <w:t xml:space="preserve"> 2026</w:t>
      </w:r>
      <w:r w:rsidR="00D7017E">
        <w:rPr>
          <w:rFonts w:ascii="Arial" w:hAnsi="Arial" w:cs="Arial"/>
          <w:sz w:val="20"/>
          <w:szCs w:val="20"/>
          <w:lang w:val="en-US"/>
        </w:rPr>
        <w:t>)</w:t>
      </w:r>
    </w:p>
    <w:p w14:paraId="5AB24693" w14:textId="6F470474" w:rsidR="007C57C5" w:rsidRDefault="00D37C29" w:rsidP="00B14925">
      <w:pPr>
        <w:pStyle w:val="ListParagraph"/>
        <w:numPr>
          <w:ilvl w:val="0"/>
          <w:numId w:val="16"/>
        </w:numPr>
        <w:spacing w:line="276" w:lineRule="auto"/>
        <w:ind w:left="284" w:hanging="284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Reviewer </w:t>
      </w:r>
      <w:proofErr w:type="spellStart"/>
      <w:r>
        <w:rPr>
          <w:rFonts w:ascii="Arial" w:hAnsi="Arial" w:cs="Arial"/>
          <w:sz w:val="20"/>
          <w:szCs w:val="20"/>
          <w:lang w:val="en-US"/>
        </w:rPr>
        <w:t xml:space="preserve">for </w:t>
      </w:r>
      <w:proofErr w:type="spellEnd"/>
      <w:proofErr w:type="gramStart"/>
      <w:r w:rsidR="0057487E" w:rsidRPr="0057487E">
        <w:rPr>
          <w:rFonts w:ascii="Arial" w:hAnsi="Arial" w:cs="Arial"/>
          <w:sz w:val="20"/>
          <w:szCs w:val="20"/>
          <w:lang w:val="en-US"/>
        </w:rPr>
        <w:t>The</w:t>
      </w:r>
      <w:proofErr w:type="gramEnd"/>
      <w:r w:rsidR="0057487E" w:rsidRPr="0057487E">
        <w:rPr>
          <w:rFonts w:ascii="Arial" w:hAnsi="Arial" w:cs="Arial"/>
          <w:sz w:val="20"/>
          <w:szCs w:val="20"/>
          <w:lang w:val="en-US"/>
        </w:rPr>
        <w:t xml:space="preserve"> IEEE/CVF Conference on Computer Vision and Pattern Recognition 2026</w:t>
      </w:r>
      <w:r w:rsidR="0057487E">
        <w:rPr>
          <w:rFonts w:ascii="Arial" w:hAnsi="Arial" w:cs="Arial"/>
          <w:sz w:val="20"/>
          <w:szCs w:val="20"/>
          <w:lang w:val="en-US"/>
        </w:rPr>
        <w:t xml:space="preserve"> (CVPR 2026)</w:t>
      </w:r>
    </w:p>
    <w:p w14:paraId="4025C654" w14:textId="12281450" w:rsidR="00C30AEA" w:rsidRDefault="00834175" w:rsidP="00B14925">
      <w:pPr>
        <w:pStyle w:val="ListParagraph"/>
        <w:numPr>
          <w:ilvl w:val="0"/>
          <w:numId w:val="16"/>
        </w:numPr>
        <w:spacing w:line="276" w:lineRule="auto"/>
        <w:ind w:left="284" w:hanging="284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Reviewer for </w:t>
      </w:r>
      <w:proofErr w:type="gramStart"/>
      <w:r w:rsidR="008939EF">
        <w:rPr>
          <w:rFonts w:ascii="Arial" w:hAnsi="Arial" w:cs="Arial"/>
          <w:sz w:val="20"/>
          <w:szCs w:val="20"/>
          <w:lang w:val="en-US"/>
        </w:rPr>
        <w:t>The</w:t>
      </w:r>
      <w:proofErr w:type="gramEnd"/>
      <w:r w:rsidR="008939EF">
        <w:rPr>
          <w:rFonts w:ascii="Arial" w:hAnsi="Arial" w:cs="Arial"/>
          <w:sz w:val="20"/>
          <w:szCs w:val="20"/>
          <w:lang w:val="en-US"/>
        </w:rPr>
        <w:t xml:space="preserve"> 40</w:t>
      </w:r>
      <w:r w:rsidR="008939EF" w:rsidRPr="008939EF">
        <w:rPr>
          <w:rFonts w:ascii="Arial" w:hAnsi="Arial" w:cs="Arial"/>
          <w:sz w:val="20"/>
          <w:szCs w:val="20"/>
          <w:vertAlign w:val="superscript"/>
          <w:lang w:val="en-US"/>
        </w:rPr>
        <w:t>th</w:t>
      </w:r>
      <w:r w:rsidR="008939EF">
        <w:rPr>
          <w:rFonts w:ascii="Arial" w:hAnsi="Arial" w:cs="Arial"/>
          <w:sz w:val="20"/>
          <w:szCs w:val="20"/>
          <w:lang w:val="en-US"/>
        </w:rPr>
        <w:t xml:space="preserve"> Annual AAAI Conference on Artificial Intelligence (AAAI 2026)</w:t>
      </w:r>
    </w:p>
    <w:p w14:paraId="236798BD" w14:textId="269FFBCF" w:rsidR="00471DD2" w:rsidRDefault="00834175" w:rsidP="00B14925">
      <w:pPr>
        <w:pStyle w:val="ListParagraph"/>
        <w:numPr>
          <w:ilvl w:val="0"/>
          <w:numId w:val="16"/>
        </w:numPr>
        <w:spacing w:line="276" w:lineRule="auto"/>
        <w:ind w:left="284" w:hanging="284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Reviewer for </w:t>
      </w:r>
      <w:proofErr w:type="gramStart"/>
      <w:r w:rsidR="00471DD2" w:rsidRPr="000079EF">
        <w:rPr>
          <w:rFonts w:ascii="Arial" w:hAnsi="Arial" w:cs="Arial"/>
          <w:sz w:val="20"/>
          <w:szCs w:val="20"/>
          <w:lang w:val="en-US"/>
        </w:rPr>
        <w:t>The</w:t>
      </w:r>
      <w:proofErr w:type="gramEnd"/>
      <w:r w:rsidR="00471DD2" w:rsidRPr="000079EF">
        <w:rPr>
          <w:rFonts w:ascii="Arial" w:hAnsi="Arial" w:cs="Arial"/>
          <w:sz w:val="20"/>
          <w:szCs w:val="20"/>
          <w:lang w:val="en-US"/>
        </w:rPr>
        <w:t xml:space="preserve"> 30</w:t>
      </w:r>
      <w:proofErr w:type="gramStart"/>
      <w:r w:rsidR="00471DD2" w:rsidRPr="00FB63F4">
        <w:rPr>
          <w:rFonts w:ascii="Arial" w:hAnsi="Arial" w:cs="Arial"/>
          <w:sz w:val="20"/>
          <w:szCs w:val="20"/>
          <w:vertAlign w:val="superscript"/>
          <w:lang w:val="en-US"/>
        </w:rPr>
        <w:t>th</w:t>
      </w:r>
      <w:r w:rsidR="00FB63F4">
        <w:rPr>
          <w:rFonts w:ascii="Arial" w:hAnsi="Arial" w:cs="Arial"/>
          <w:sz w:val="20"/>
          <w:szCs w:val="20"/>
          <w:lang w:val="en-US"/>
        </w:rPr>
        <w:t xml:space="preserve"> </w:t>
      </w:r>
      <w:r w:rsidR="00471DD2" w:rsidRPr="000079EF">
        <w:rPr>
          <w:rFonts w:ascii="Arial" w:hAnsi="Arial" w:cs="Arial"/>
          <w:sz w:val="20"/>
          <w:szCs w:val="20"/>
          <w:lang w:val="en-US"/>
        </w:rPr>
        <w:t xml:space="preserve"> Annual</w:t>
      </w:r>
      <w:proofErr w:type="gramEnd"/>
      <w:r w:rsidR="00471DD2" w:rsidRPr="000079EF">
        <w:rPr>
          <w:rFonts w:ascii="Arial" w:hAnsi="Arial" w:cs="Arial"/>
          <w:sz w:val="20"/>
          <w:szCs w:val="20"/>
          <w:lang w:val="en-US"/>
        </w:rPr>
        <w:t xml:space="preserve"> Conference on Neural Information Processing Systems (</w:t>
      </w:r>
      <w:proofErr w:type="spellStart"/>
      <w:r w:rsidR="00471DD2" w:rsidRPr="000079EF">
        <w:rPr>
          <w:rFonts w:ascii="Arial" w:hAnsi="Arial" w:cs="Arial"/>
          <w:sz w:val="20"/>
          <w:szCs w:val="20"/>
          <w:lang w:val="en-US"/>
        </w:rPr>
        <w:t>NeurIPS</w:t>
      </w:r>
      <w:proofErr w:type="spellEnd"/>
      <w:r w:rsidR="00471DD2" w:rsidRPr="000079EF">
        <w:rPr>
          <w:rFonts w:ascii="Arial" w:hAnsi="Arial" w:cs="Arial"/>
          <w:sz w:val="20"/>
          <w:szCs w:val="20"/>
          <w:lang w:val="en-US"/>
        </w:rPr>
        <w:t xml:space="preserve"> 2025)</w:t>
      </w:r>
    </w:p>
    <w:p w14:paraId="585B50F1" w14:textId="1B10FF84" w:rsidR="00471DD2" w:rsidRDefault="004569D9" w:rsidP="00B14925">
      <w:pPr>
        <w:pStyle w:val="ListParagraph"/>
        <w:numPr>
          <w:ilvl w:val="0"/>
          <w:numId w:val="16"/>
        </w:numPr>
        <w:spacing w:line="276" w:lineRule="auto"/>
        <w:ind w:left="284" w:hanging="284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PC for </w:t>
      </w:r>
      <w:proofErr w:type="gramStart"/>
      <w:r w:rsidR="00471DD2" w:rsidRPr="00DB61A3">
        <w:rPr>
          <w:rFonts w:ascii="Arial" w:hAnsi="Arial" w:cs="Arial"/>
          <w:sz w:val="20"/>
          <w:szCs w:val="20"/>
          <w:lang w:val="en-US"/>
        </w:rPr>
        <w:t>The</w:t>
      </w:r>
      <w:proofErr w:type="gramEnd"/>
      <w:r w:rsidR="00471DD2" w:rsidRPr="00DB61A3">
        <w:rPr>
          <w:rFonts w:ascii="Arial" w:hAnsi="Arial" w:cs="Arial"/>
          <w:sz w:val="20"/>
          <w:szCs w:val="20"/>
          <w:lang w:val="en-US"/>
        </w:rPr>
        <w:t xml:space="preserve"> 34</w:t>
      </w:r>
      <w:proofErr w:type="gramStart"/>
      <w:r w:rsidR="00471DD2" w:rsidRPr="00FB63F4">
        <w:rPr>
          <w:rFonts w:ascii="Arial" w:hAnsi="Arial" w:cs="Arial"/>
          <w:sz w:val="20"/>
          <w:szCs w:val="20"/>
          <w:vertAlign w:val="superscript"/>
          <w:lang w:val="en-US"/>
        </w:rPr>
        <w:t>th</w:t>
      </w:r>
      <w:r w:rsidR="00FB63F4">
        <w:rPr>
          <w:rFonts w:ascii="Arial" w:hAnsi="Arial" w:cs="Arial"/>
          <w:sz w:val="20"/>
          <w:szCs w:val="20"/>
          <w:lang w:val="en-US"/>
        </w:rPr>
        <w:t xml:space="preserve"> </w:t>
      </w:r>
      <w:r w:rsidR="00471DD2" w:rsidRPr="00DB61A3">
        <w:rPr>
          <w:rFonts w:ascii="Arial" w:hAnsi="Arial" w:cs="Arial"/>
          <w:sz w:val="20"/>
          <w:szCs w:val="20"/>
          <w:lang w:val="en-US"/>
        </w:rPr>
        <w:t xml:space="preserve"> ACM</w:t>
      </w:r>
      <w:proofErr w:type="gramEnd"/>
      <w:r w:rsidR="00471DD2" w:rsidRPr="00DB61A3">
        <w:rPr>
          <w:rFonts w:ascii="Arial" w:hAnsi="Arial" w:cs="Arial"/>
          <w:sz w:val="20"/>
          <w:szCs w:val="20"/>
          <w:lang w:val="en-US"/>
        </w:rPr>
        <w:t xml:space="preserve"> International Conference on Information and Knowledge Management</w:t>
      </w:r>
      <w:r w:rsidR="00471DD2">
        <w:rPr>
          <w:rFonts w:ascii="Arial" w:hAnsi="Arial" w:cs="Arial"/>
          <w:sz w:val="20"/>
          <w:szCs w:val="20"/>
          <w:lang w:val="en-US"/>
        </w:rPr>
        <w:t xml:space="preserve"> (CIKM 2025)</w:t>
      </w:r>
    </w:p>
    <w:p w14:paraId="423D15ED" w14:textId="63FCDE8A" w:rsidR="00471DD2" w:rsidRPr="00DB61A3" w:rsidRDefault="00975E9C" w:rsidP="00B14925">
      <w:pPr>
        <w:pStyle w:val="ListParagraph"/>
        <w:numPr>
          <w:ilvl w:val="0"/>
          <w:numId w:val="16"/>
        </w:numPr>
        <w:spacing w:line="276" w:lineRule="auto"/>
        <w:ind w:left="284" w:hanging="284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Reviewer for </w:t>
      </w:r>
      <w:r w:rsidR="00471DD2">
        <w:rPr>
          <w:rFonts w:ascii="Arial" w:hAnsi="Arial" w:cs="Arial"/>
          <w:sz w:val="20"/>
          <w:szCs w:val="20"/>
          <w:lang w:val="en-US"/>
        </w:rPr>
        <w:t xml:space="preserve">IEEE </w:t>
      </w:r>
      <w:r w:rsidR="00471DD2" w:rsidRPr="006F1AAB">
        <w:rPr>
          <w:rFonts w:ascii="Arial" w:hAnsi="Arial" w:cs="Arial"/>
          <w:sz w:val="20"/>
          <w:szCs w:val="20"/>
          <w:lang w:val="en-US"/>
        </w:rPr>
        <w:t>Transactions on Information Forensics &amp; Security</w:t>
      </w:r>
      <w:r w:rsidR="00471DD2">
        <w:rPr>
          <w:rFonts w:ascii="Arial" w:hAnsi="Arial" w:cs="Arial"/>
          <w:sz w:val="20"/>
          <w:szCs w:val="20"/>
          <w:lang w:val="en-US"/>
        </w:rPr>
        <w:t xml:space="preserve"> (TIFS 2025)</w:t>
      </w:r>
    </w:p>
    <w:p w14:paraId="712607DC" w14:textId="77777777" w:rsidR="00E26EF0" w:rsidRPr="00471DD2" w:rsidRDefault="00E26EF0" w:rsidP="00471DD2">
      <w:pPr>
        <w:rPr>
          <w:lang w:val="en-US"/>
        </w:rPr>
      </w:pPr>
    </w:p>
    <w:sectPr w:rsidR="00E26EF0" w:rsidRPr="00471DD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ongti TC">
    <w:panose1 w:val="02010600040101010101"/>
    <w:charset w:val="88"/>
    <w:family w:val="auto"/>
    <w:pitch w:val="variable"/>
    <w:sig w:usb0="00000287" w:usb1="080F0000" w:usb2="00000010" w:usb3="00000000" w:csb0="0014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0000000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FFFFFFFF"/>
    <w:lvl w:ilvl="0" w:tplc="00000065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000003"/>
    <w:multiLevelType w:val="hybridMultilevel"/>
    <w:tmpl w:val="FFFFFFFF"/>
    <w:lvl w:ilvl="0" w:tplc="000000C9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0000004"/>
    <w:multiLevelType w:val="hybridMultilevel"/>
    <w:tmpl w:val="FFFFFFFF"/>
    <w:lvl w:ilvl="0" w:tplc="0000012D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0000005"/>
    <w:multiLevelType w:val="hybridMultilevel"/>
    <w:tmpl w:val="FFFFFFFF"/>
    <w:lvl w:ilvl="0" w:tplc="0000019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0000006"/>
    <w:multiLevelType w:val="hybridMultilevel"/>
    <w:tmpl w:val="FFFFFFFF"/>
    <w:lvl w:ilvl="0" w:tplc="000001F5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00000007"/>
    <w:multiLevelType w:val="hybridMultilevel"/>
    <w:tmpl w:val="FFFFFFFF"/>
    <w:lvl w:ilvl="0" w:tplc="00000259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00000008"/>
    <w:multiLevelType w:val="hybridMultilevel"/>
    <w:tmpl w:val="FFFFFFFF"/>
    <w:lvl w:ilvl="0" w:tplc="000002BD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00000009"/>
    <w:multiLevelType w:val="hybridMultilevel"/>
    <w:tmpl w:val="FFFFFFFF"/>
    <w:lvl w:ilvl="0" w:tplc="0000032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0000000A"/>
    <w:multiLevelType w:val="hybridMultilevel"/>
    <w:tmpl w:val="FFFFFFFF"/>
    <w:lvl w:ilvl="0" w:tplc="00000385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0000000B"/>
    <w:multiLevelType w:val="hybridMultilevel"/>
    <w:tmpl w:val="FFFFFFFF"/>
    <w:lvl w:ilvl="0" w:tplc="000003E9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0000000C"/>
    <w:multiLevelType w:val="hybridMultilevel"/>
    <w:tmpl w:val="FFFFFFFF"/>
    <w:lvl w:ilvl="0" w:tplc="0000044D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2" w15:restartNumberingAfterBreak="0">
    <w:nsid w:val="05553D0B"/>
    <w:multiLevelType w:val="hybridMultilevel"/>
    <w:tmpl w:val="966ADB1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AC96E31"/>
    <w:multiLevelType w:val="multilevel"/>
    <w:tmpl w:val="539AB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AC9707F"/>
    <w:multiLevelType w:val="hybridMultilevel"/>
    <w:tmpl w:val="56F0B0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11158D0"/>
    <w:multiLevelType w:val="hybridMultilevel"/>
    <w:tmpl w:val="EF6A3D9A"/>
    <w:lvl w:ilvl="0" w:tplc="AD0EA4C0">
      <w:start w:val="2020"/>
      <w:numFmt w:val="bullet"/>
      <w:lvlText w:val="-"/>
      <w:lvlJc w:val="left"/>
      <w:pPr>
        <w:ind w:left="720" w:hanging="360"/>
      </w:pPr>
      <w:rPr>
        <w:rFonts w:ascii="Arial" w:eastAsia="Songti TC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8EE48BC"/>
    <w:multiLevelType w:val="hybridMultilevel"/>
    <w:tmpl w:val="33DE1F0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96C6D11"/>
    <w:multiLevelType w:val="hybridMultilevel"/>
    <w:tmpl w:val="F77AAE1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44281592">
    <w:abstractNumId w:val="0"/>
  </w:num>
  <w:num w:numId="2" w16cid:durableId="513152522">
    <w:abstractNumId w:val="1"/>
  </w:num>
  <w:num w:numId="3" w16cid:durableId="790780815">
    <w:abstractNumId w:val="2"/>
  </w:num>
  <w:num w:numId="4" w16cid:durableId="959846331">
    <w:abstractNumId w:val="3"/>
  </w:num>
  <w:num w:numId="5" w16cid:durableId="118184253">
    <w:abstractNumId w:val="4"/>
  </w:num>
  <w:num w:numId="6" w16cid:durableId="806632473">
    <w:abstractNumId w:val="5"/>
  </w:num>
  <w:num w:numId="7" w16cid:durableId="1201211713">
    <w:abstractNumId w:val="6"/>
  </w:num>
  <w:num w:numId="8" w16cid:durableId="561063666">
    <w:abstractNumId w:val="7"/>
  </w:num>
  <w:num w:numId="9" w16cid:durableId="1007093410">
    <w:abstractNumId w:val="8"/>
  </w:num>
  <w:num w:numId="10" w16cid:durableId="471606981">
    <w:abstractNumId w:val="9"/>
  </w:num>
  <w:num w:numId="11" w16cid:durableId="80495382">
    <w:abstractNumId w:val="10"/>
  </w:num>
  <w:num w:numId="12" w16cid:durableId="1932229896">
    <w:abstractNumId w:val="11"/>
  </w:num>
  <w:num w:numId="13" w16cid:durableId="163129586">
    <w:abstractNumId w:val="12"/>
  </w:num>
  <w:num w:numId="14" w16cid:durableId="37971856">
    <w:abstractNumId w:val="15"/>
  </w:num>
  <w:num w:numId="15" w16cid:durableId="105196283">
    <w:abstractNumId w:val="14"/>
  </w:num>
  <w:num w:numId="16" w16cid:durableId="572856567">
    <w:abstractNumId w:val="17"/>
  </w:num>
  <w:num w:numId="17" w16cid:durableId="948583149">
    <w:abstractNumId w:val="16"/>
  </w:num>
  <w:num w:numId="18" w16cid:durableId="193837013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7C45"/>
    <w:rsid w:val="000079EF"/>
    <w:rsid w:val="0001256F"/>
    <w:rsid w:val="00024BF7"/>
    <w:rsid w:val="00027C45"/>
    <w:rsid w:val="000759F3"/>
    <w:rsid w:val="000804C8"/>
    <w:rsid w:val="000A6B74"/>
    <w:rsid w:val="000B031B"/>
    <w:rsid w:val="000B24AC"/>
    <w:rsid w:val="000C12BC"/>
    <w:rsid w:val="000E030B"/>
    <w:rsid w:val="000E0826"/>
    <w:rsid w:val="000F19A6"/>
    <w:rsid w:val="0011313C"/>
    <w:rsid w:val="0011667E"/>
    <w:rsid w:val="00124B73"/>
    <w:rsid w:val="00125A95"/>
    <w:rsid w:val="00126B57"/>
    <w:rsid w:val="00127F34"/>
    <w:rsid w:val="00133D6D"/>
    <w:rsid w:val="00151ED5"/>
    <w:rsid w:val="0016503B"/>
    <w:rsid w:val="001744A6"/>
    <w:rsid w:val="001874A5"/>
    <w:rsid w:val="00190310"/>
    <w:rsid w:val="001B2FD2"/>
    <w:rsid w:val="001B3D51"/>
    <w:rsid w:val="001B3EF3"/>
    <w:rsid w:val="001D686B"/>
    <w:rsid w:val="001E1B9E"/>
    <w:rsid w:val="002114DC"/>
    <w:rsid w:val="00227FDF"/>
    <w:rsid w:val="0023379F"/>
    <w:rsid w:val="00246AC8"/>
    <w:rsid w:val="00252AA2"/>
    <w:rsid w:val="00255130"/>
    <w:rsid w:val="00280718"/>
    <w:rsid w:val="0028426F"/>
    <w:rsid w:val="002B0E60"/>
    <w:rsid w:val="002B56D4"/>
    <w:rsid w:val="002D11C9"/>
    <w:rsid w:val="002D2B48"/>
    <w:rsid w:val="002E1EE4"/>
    <w:rsid w:val="00307512"/>
    <w:rsid w:val="003107CC"/>
    <w:rsid w:val="00315BA8"/>
    <w:rsid w:val="00315C5A"/>
    <w:rsid w:val="00317593"/>
    <w:rsid w:val="00320478"/>
    <w:rsid w:val="003275E7"/>
    <w:rsid w:val="003466EF"/>
    <w:rsid w:val="00357E9F"/>
    <w:rsid w:val="003610E3"/>
    <w:rsid w:val="003925D0"/>
    <w:rsid w:val="003979DB"/>
    <w:rsid w:val="003A12D0"/>
    <w:rsid w:val="003A39BE"/>
    <w:rsid w:val="003A7667"/>
    <w:rsid w:val="003A79EF"/>
    <w:rsid w:val="003D302B"/>
    <w:rsid w:val="003F3205"/>
    <w:rsid w:val="00412109"/>
    <w:rsid w:val="0042127F"/>
    <w:rsid w:val="0044726C"/>
    <w:rsid w:val="00452A67"/>
    <w:rsid w:val="004569D9"/>
    <w:rsid w:val="00457DE4"/>
    <w:rsid w:val="00460C25"/>
    <w:rsid w:val="00464DB8"/>
    <w:rsid w:val="00471DD2"/>
    <w:rsid w:val="00471E18"/>
    <w:rsid w:val="004813E0"/>
    <w:rsid w:val="00481B9B"/>
    <w:rsid w:val="004846C6"/>
    <w:rsid w:val="00491D05"/>
    <w:rsid w:val="0049670D"/>
    <w:rsid w:val="004A2410"/>
    <w:rsid w:val="004B143D"/>
    <w:rsid w:val="004C582F"/>
    <w:rsid w:val="004D0392"/>
    <w:rsid w:val="004D3961"/>
    <w:rsid w:val="004D5F54"/>
    <w:rsid w:val="004E4D18"/>
    <w:rsid w:val="004F58E4"/>
    <w:rsid w:val="00504815"/>
    <w:rsid w:val="00510890"/>
    <w:rsid w:val="00522B7C"/>
    <w:rsid w:val="00526F3B"/>
    <w:rsid w:val="00533B02"/>
    <w:rsid w:val="00544B9D"/>
    <w:rsid w:val="00545C41"/>
    <w:rsid w:val="00547AC6"/>
    <w:rsid w:val="0057487E"/>
    <w:rsid w:val="00576D60"/>
    <w:rsid w:val="005770A4"/>
    <w:rsid w:val="005847F4"/>
    <w:rsid w:val="005A097F"/>
    <w:rsid w:val="005B1DA7"/>
    <w:rsid w:val="005C12DC"/>
    <w:rsid w:val="005C33BC"/>
    <w:rsid w:val="005C7E08"/>
    <w:rsid w:val="005D07AF"/>
    <w:rsid w:val="005E12BD"/>
    <w:rsid w:val="005F01BE"/>
    <w:rsid w:val="005F1433"/>
    <w:rsid w:val="005F739B"/>
    <w:rsid w:val="00603781"/>
    <w:rsid w:val="0064087C"/>
    <w:rsid w:val="00642AB6"/>
    <w:rsid w:val="0067790E"/>
    <w:rsid w:val="00683D2A"/>
    <w:rsid w:val="0069291F"/>
    <w:rsid w:val="006A4682"/>
    <w:rsid w:val="006C72BB"/>
    <w:rsid w:val="006E00AB"/>
    <w:rsid w:val="006E1C27"/>
    <w:rsid w:val="006E5D97"/>
    <w:rsid w:val="006F1AAB"/>
    <w:rsid w:val="007023EC"/>
    <w:rsid w:val="0070578A"/>
    <w:rsid w:val="00707508"/>
    <w:rsid w:val="00710101"/>
    <w:rsid w:val="00724408"/>
    <w:rsid w:val="00737817"/>
    <w:rsid w:val="00741291"/>
    <w:rsid w:val="00747094"/>
    <w:rsid w:val="00755DDA"/>
    <w:rsid w:val="007870A9"/>
    <w:rsid w:val="007A40A0"/>
    <w:rsid w:val="007A6929"/>
    <w:rsid w:val="007C57C5"/>
    <w:rsid w:val="007D3682"/>
    <w:rsid w:val="007D37A0"/>
    <w:rsid w:val="007E0443"/>
    <w:rsid w:val="007E16ED"/>
    <w:rsid w:val="007F2CC5"/>
    <w:rsid w:val="008216A9"/>
    <w:rsid w:val="00826625"/>
    <w:rsid w:val="00834175"/>
    <w:rsid w:val="00837836"/>
    <w:rsid w:val="00837E2F"/>
    <w:rsid w:val="00840886"/>
    <w:rsid w:val="00840D52"/>
    <w:rsid w:val="0085463D"/>
    <w:rsid w:val="008746BD"/>
    <w:rsid w:val="00874BB2"/>
    <w:rsid w:val="00883A92"/>
    <w:rsid w:val="008939EF"/>
    <w:rsid w:val="0089592A"/>
    <w:rsid w:val="00896EDB"/>
    <w:rsid w:val="008B029D"/>
    <w:rsid w:val="008C2AA2"/>
    <w:rsid w:val="008E528A"/>
    <w:rsid w:val="008F64CC"/>
    <w:rsid w:val="009278E9"/>
    <w:rsid w:val="00933D17"/>
    <w:rsid w:val="009726B9"/>
    <w:rsid w:val="00975E9C"/>
    <w:rsid w:val="0097645A"/>
    <w:rsid w:val="0097769E"/>
    <w:rsid w:val="00991952"/>
    <w:rsid w:val="009A1B2D"/>
    <w:rsid w:val="009A3A6A"/>
    <w:rsid w:val="009B352C"/>
    <w:rsid w:val="009B6B4A"/>
    <w:rsid w:val="009C4064"/>
    <w:rsid w:val="009D0AEE"/>
    <w:rsid w:val="009D2C7C"/>
    <w:rsid w:val="009D4D46"/>
    <w:rsid w:val="009D6B17"/>
    <w:rsid w:val="009E2A3E"/>
    <w:rsid w:val="00A06BDE"/>
    <w:rsid w:val="00A22E41"/>
    <w:rsid w:val="00A410C5"/>
    <w:rsid w:val="00A51BF8"/>
    <w:rsid w:val="00AC0E50"/>
    <w:rsid w:val="00AC33E4"/>
    <w:rsid w:val="00AC78C8"/>
    <w:rsid w:val="00AE668F"/>
    <w:rsid w:val="00B14925"/>
    <w:rsid w:val="00B22D2C"/>
    <w:rsid w:val="00B32734"/>
    <w:rsid w:val="00B451B7"/>
    <w:rsid w:val="00B5492D"/>
    <w:rsid w:val="00B5547E"/>
    <w:rsid w:val="00B56AD6"/>
    <w:rsid w:val="00B84ECC"/>
    <w:rsid w:val="00B87609"/>
    <w:rsid w:val="00B97962"/>
    <w:rsid w:val="00BA0690"/>
    <w:rsid w:val="00BA3229"/>
    <w:rsid w:val="00BA77A1"/>
    <w:rsid w:val="00BB77A5"/>
    <w:rsid w:val="00BC05F8"/>
    <w:rsid w:val="00BF6DCB"/>
    <w:rsid w:val="00BF7281"/>
    <w:rsid w:val="00C015CC"/>
    <w:rsid w:val="00C0700F"/>
    <w:rsid w:val="00C16806"/>
    <w:rsid w:val="00C26882"/>
    <w:rsid w:val="00C27E8C"/>
    <w:rsid w:val="00C30AEA"/>
    <w:rsid w:val="00C31101"/>
    <w:rsid w:val="00C33CDD"/>
    <w:rsid w:val="00C523F1"/>
    <w:rsid w:val="00C56C46"/>
    <w:rsid w:val="00C57809"/>
    <w:rsid w:val="00C6063C"/>
    <w:rsid w:val="00C7555F"/>
    <w:rsid w:val="00C84F54"/>
    <w:rsid w:val="00CB73F2"/>
    <w:rsid w:val="00CC3CDF"/>
    <w:rsid w:val="00CE3C08"/>
    <w:rsid w:val="00CE59EA"/>
    <w:rsid w:val="00CF1AE4"/>
    <w:rsid w:val="00D01D64"/>
    <w:rsid w:val="00D04C42"/>
    <w:rsid w:val="00D14509"/>
    <w:rsid w:val="00D23043"/>
    <w:rsid w:val="00D315D4"/>
    <w:rsid w:val="00D35BB7"/>
    <w:rsid w:val="00D37C29"/>
    <w:rsid w:val="00D4343B"/>
    <w:rsid w:val="00D43DE6"/>
    <w:rsid w:val="00D44242"/>
    <w:rsid w:val="00D5009A"/>
    <w:rsid w:val="00D7017E"/>
    <w:rsid w:val="00D72136"/>
    <w:rsid w:val="00D7630F"/>
    <w:rsid w:val="00D95327"/>
    <w:rsid w:val="00DA4685"/>
    <w:rsid w:val="00DB09B2"/>
    <w:rsid w:val="00DB3DF3"/>
    <w:rsid w:val="00DB5322"/>
    <w:rsid w:val="00DB61A3"/>
    <w:rsid w:val="00DB6391"/>
    <w:rsid w:val="00DC327A"/>
    <w:rsid w:val="00DD1D83"/>
    <w:rsid w:val="00DD4165"/>
    <w:rsid w:val="00DD6CD5"/>
    <w:rsid w:val="00DE1EC2"/>
    <w:rsid w:val="00DE49BB"/>
    <w:rsid w:val="00DF6721"/>
    <w:rsid w:val="00E03B4F"/>
    <w:rsid w:val="00E04AC1"/>
    <w:rsid w:val="00E04D29"/>
    <w:rsid w:val="00E26EF0"/>
    <w:rsid w:val="00E35C14"/>
    <w:rsid w:val="00E55168"/>
    <w:rsid w:val="00E6135D"/>
    <w:rsid w:val="00E75EBD"/>
    <w:rsid w:val="00E7734C"/>
    <w:rsid w:val="00E85432"/>
    <w:rsid w:val="00E87CBA"/>
    <w:rsid w:val="00E974F4"/>
    <w:rsid w:val="00EA1CCC"/>
    <w:rsid w:val="00EA2456"/>
    <w:rsid w:val="00EB146A"/>
    <w:rsid w:val="00EC5CDD"/>
    <w:rsid w:val="00ED31F1"/>
    <w:rsid w:val="00EF5DC2"/>
    <w:rsid w:val="00EF5E3E"/>
    <w:rsid w:val="00F02C55"/>
    <w:rsid w:val="00F0352D"/>
    <w:rsid w:val="00F33E85"/>
    <w:rsid w:val="00F46BCC"/>
    <w:rsid w:val="00F50960"/>
    <w:rsid w:val="00F52F20"/>
    <w:rsid w:val="00F65C38"/>
    <w:rsid w:val="00F714FB"/>
    <w:rsid w:val="00F723C5"/>
    <w:rsid w:val="00F9190A"/>
    <w:rsid w:val="00FB63F4"/>
    <w:rsid w:val="00FB6402"/>
    <w:rsid w:val="00FD242B"/>
    <w:rsid w:val="00FE412B"/>
    <w:rsid w:val="00FE50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FB273D"/>
  <w15:chartTrackingRefBased/>
  <w15:docId w15:val="{290AA539-72E4-C44D-AC9C-BBDCB88765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SG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1DD2"/>
  </w:style>
  <w:style w:type="paragraph" w:styleId="Heading1">
    <w:name w:val="heading 1"/>
    <w:basedOn w:val="Normal"/>
    <w:next w:val="Normal"/>
    <w:link w:val="Heading1Char"/>
    <w:uiPriority w:val="9"/>
    <w:qFormat/>
    <w:rsid w:val="00027C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7C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27C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7C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7C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7C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7C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7C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7C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7C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7C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27C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7C4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7C4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7C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7C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7C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7C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7C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7C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7C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7C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7C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7C45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027C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7C4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7C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7C4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7C4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A79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istParagraphChar">
    <w:name w:val="List Paragraph Char"/>
    <w:basedOn w:val="DefaultParagraphFont"/>
    <w:link w:val="ListParagraph"/>
    <w:uiPriority w:val="34"/>
    <w:rsid w:val="00471DD2"/>
  </w:style>
  <w:style w:type="character" w:styleId="Emphasis">
    <w:name w:val="Emphasis"/>
    <w:basedOn w:val="DefaultParagraphFont"/>
    <w:uiPriority w:val="20"/>
    <w:qFormat/>
    <w:rsid w:val="003A7667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898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06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55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98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A8A693C-CEEA-1449-B4DC-8AAAFF74D3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687</Words>
  <Characters>3920</Characters>
  <Application>Microsoft Office Word</Application>
  <DocSecurity>0</DocSecurity>
  <Lines>32</Lines>
  <Paragraphs>9</Paragraphs>
  <ScaleCrop>false</ScaleCrop>
  <Company/>
  <LinksUpToDate>false</LinksUpToDate>
  <CharactersWithSpaces>4598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Liu Ruofan</dc:creator>
  <cp:keywords/>
  <dc:description/>
  <cp:lastModifiedBy>gui gui</cp:lastModifiedBy>
  <cp:revision>104</cp:revision>
  <dcterms:created xsi:type="dcterms:W3CDTF">2025-12-27T03:04:00Z</dcterms:created>
  <dcterms:modified xsi:type="dcterms:W3CDTF">2025-12-27T03:21:00Z</dcterms:modified>
</cp:coreProperties>
</file>