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77D9501" w:rsidR="00675D3D" w:rsidRDefault="14D62F6F" w:rsidP="7D55FB19">
      <w:pPr>
        <w:jc w:val="center"/>
        <w:rPr>
          <w:b/>
          <w:bCs/>
          <w:sz w:val="24"/>
          <w:szCs w:val="24"/>
        </w:rPr>
      </w:pPr>
      <w:r w:rsidRPr="7D55FB19">
        <w:rPr>
          <w:b/>
          <w:bCs/>
          <w:sz w:val="24"/>
          <w:szCs w:val="24"/>
        </w:rPr>
        <w:t>Data Wrangling Final Project Report</w:t>
      </w:r>
    </w:p>
    <w:p w14:paraId="6AD919A2" w14:textId="5C098974" w:rsidR="7FD660A2" w:rsidRDefault="7FD660A2" w:rsidP="7D55FB19">
      <w:pPr>
        <w:jc w:val="center"/>
        <w:rPr>
          <w:rFonts w:ascii="Calibri" w:eastAsia="Calibri" w:hAnsi="Calibri" w:cs="Calibri"/>
          <w:color w:val="000000" w:themeColor="text1"/>
          <w:sz w:val="24"/>
          <w:szCs w:val="24"/>
        </w:rPr>
      </w:pPr>
      <w:r w:rsidRPr="663C0992">
        <w:rPr>
          <w:rFonts w:ascii="Calibri" w:eastAsia="Calibri" w:hAnsi="Calibri" w:cs="Calibri"/>
          <w:b/>
          <w:bCs/>
          <w:color w:val="000000" w:themeColor="text1"/>
          <w:sz w:val="24"/>
          <w:szCs w:val="24"/>
        </w:rPr>
        <w:t xml:space="preserve">Movies Released in the Past Ten Years in the U.S. </w:t>
      </w:r>
    </w:p>
    <w:p w14:paraId="73A5093E" w14:textId="1B653CC3" w:rsidR="05888327" w:rsidRDefault="05888327" w:rsidP="663C0992">
      <w:pPr>
        <w:jc w:val="center"/>
        <w:rPr>
          <w:rFonts w:ascii="Calibri" w:eastAsia="Calibri" w:hAnsi="Calibri" w:cs="Calibri"/>
          <w:b/>
          <w:bCs/>
          <w:color w:val="000000" w:themeColor="text1"/>
          <w:sz w:val="24"/>
          <w:szCs w:val="24"/>
        </w:rPr>
      </w:pPr>
      <w:r w:rsidRPr="663C0992">
        <w:rPr>
          <w:rFonts w:ascii="Calibri" w:eastAsia="Calibri" w:hAnsi="Calibri" w:cs="Calibri"/>
          <w:b/>
          <w:bCs/>
          <w:color w:val="000000" w:themeColor="text1"/>
          <w:sz w:val="24"/>
          <w:szCs w:val="24"/>
        </w:rPr>
        <w:t>By: Lindsey Bolton and Mollie Cox</w:t>
      </w:r>
    </w:p>
    <w:p w14:paraId="4841C6D4" w14:textId="63AAF3AE" w:rsidR="7FD660A2" w:rsidRDefault="7FD660A2" w:rsidP="7D55FB19">
      <w:pPr>
        <w:pStyle w:val="ListParagraph"/>
        <w:numPr>
          <w:ilvl w:val="0"/>
          <w:numId w:val="9"/>
        </w:numPr>
        <w:rPr>
          <w:rFonts w:ascii="Calibri" w:eastAsia="Calibri" w:hAnsi="Calibri" w:cs="Calibri"/>
          <w:b/>
          <w:bCs/>
          <w:color w:val="000000" w:themeColor="text1"/>
          <w:sz w:val="24"/>
          <w:szCs w:val="24"/>
        </w:rPr>
      </w:pPr>
      <w:r w:rsidRPr="7D55FB19">
        <w:rPr>
          <w:rFonts w:ascii="Calibri" w:eastAsia="Calibri" w:hAnsi="Calibri" w:cs="Calibri"/>
          <w:b/>
          <w:bCs/>
          <w:color w:val="000000" w:themeColor="text1"/>
          <w:sz w:val="24"/>
          <w:szCs w:val="24"/>
        </w:rPr>
        <w:t>Introduction</w:t>
      </w:r>
    </w:p>
    <w:p w14:paraId="4B77AD54" w14:textId="4327CDC1" w:rsidR="7FD660A2" w:rsidRDefault="7FD660A2" w:rsidP="7D55FB19">
      <w:pPr>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Many people believe that movies that generate high box office sales</w:t>
      </w:r>
      <w:r w:rsidRPr="7D55FB19">
        <w:rPr>
          <w:rFonts w:ascii="Calibri" w:eastAsia="Calibri" w:hAnsi="Calibri" w:cs="Calibri"/>
          <w:color w:val="000000" w:themeColor="text1"/>
          <w:sz w:val="24"/>
          <w:szCs w:val="24"/>
          <w:vertAlign w:val="superscript"/>
        </w:rPr>
        <w:t>1</w:t>
      </w:r>
      <w:r w:rsidRPr="7D55FB19">
        <w:rPr>
          <w:rFonts w:ascii="Calibri" w:eastAsia="Calibri" w:hAnsi="Calibri" w:cs="Calibri"/>
          <w:color w:val="000000" w:themeColor="text1"/>
          <w:sz w:val="24"/>
          <w:szCs w:val="24"/>
        </w:rPr>
        <w:t xml:space="preserve"> will have high critical scores. However, box office sales are technically determined by the public. So, is there a correlation between </w:t>
      </w:r>
      <w:bookmarkStart w:id="0" w:name="_Int_QQvqq6G2"/>
      <w:r w:rsidRPr="7D55FB19">
        <w:rPr>
          <w:rFonts w:ascii="Calibri" w:eastAsia="Calibri" w:hAnsi="Calibri" w:cs="Calibri"/>
          <w:color w:val="000000" w:themeColor="text1"/>
          <w:sz w:val="24"/>
          <w:szCs w:val="24"/>
        </w:rPr>
        <w:t>critic</w:t>
      </w:r>
      <w:bookmarkEnd w:id="0"/>
      <w:r w:rsidRPr="7D55FB19">
        <w:rPr>
          <w:rFonts w:ascii="Calibri" w:eastAsia="Calibri" w:hAnsi="Calibri" w:cs="Calibri"/>
          <w:color w:val="000000" w:themeColor="text1"/>
          <w:sz w:val="24"/>
          <w:szCs w:val="24"/>
        </w:rPr>
        <w:t xml:space="preserve"> reviews and sales? In this project, we will conduct an analysis of these variables using Metacritic's</w:t>
      </w:r>
      <w:r w:rsidRPr="7D55FB19">
        <w:rPr>
          <w:rFonts w:ascii="Calibri" w:eastAsia="Calibri" w:hAnsi="Calibri" w:cs="Calibri"/>
          <w:color w:val="000000" w:themeColor="text1"/>
          <w:sz w:val="24"/>
          <w:szCs w:val="24"/>
          <w:vertAlign w:val="superscript"/>
        </w:rPr>
        <w:t>2</w:t>
      </w:r>
      <w:r w:rsidRPr="7D55FB19">
        <w:rPr>
          <w:rFonts w:ascii="Calibri" w:eastAsia="Calibri" w:hAnsi="Calibri" w:cs="Calibri"/>
          <w:color w:val="000000" w:themeColor="text1"/>
          <w:sz w:val="24"/>
          <w:szCs w:val="24"/>
        </w:rPr>
        <w:t xml:space="preserve"> critic review scores and IMDb charts. We plan to use Metacritic’s critic review scores to see if there is a correlation between movie score and box office sales from IMDb</w:t>
      </w:r>
      <w:r w:rsidRPr="7D55FB19">
        <w:rPr>
          <w:rFonts w:ascii="Calibri" w:eastAsia="Calibri" w:hAnsi="Calibri" w:cs="Calibri"/>
          <w:color w:val="000000" w:themeColor="text1"/>
          <w:sz w:val="24"/>
          <w:szCs w:val="24"/>
          <w:vertAlign w:val="superscript"/>
        </w:rPr>
        <w:t>3</w:t>
      </w:r>
      <w:r w:rsidRPr="7D55FB19">
        <w:rPr>
          <w:rFonts w:ascii="Calibri" w:eastAsia="Calibri" w:hAnsi="Calibri" w:cs="Calibri"/>
          <w:color w:val="000000" w:themeColor="text1"/>
          <w:sz w:val="24"/>
          <w:szCs w:val="24"/>
        </w:rPr>
        <w:t xml:space="preserve"> charts. </w:t>
      </w:r>
    </w:p>
    <w:p w14:paraId="5FDCDC28" w14:textId="248A0105" w:rsidR="7D55FB19" w:rsidRDefault="7D55FB19" w:rsidP="7D55FB19">
      <w:pPr>
        <w:rPr>
          <w:rFonts w:ascii="Calibri" w:eastAsia="Calibri" w:hAnsi="Calibri" w:cs="Calibri"/>
          <w:color w:val="000000" w:themeColor="text1"/>
          <w:sz w:val="24"/>
          <w:szCs w:val="24"/>
        </w:rPr>
      </w:pPr>
    </w:p>
    <w:p w14:paraId="5C66FE9C" w14:textId="178170F6" w:rsidR="7FD660A2" w:rsidRDefault="7FD660A2" w:rsidP="7D55FB19">
      <w:pPr>
        <w:pStyle w:val="ListParagraph"/>
        <w:numPr>
          <w:ilvl w:val="0"/>
          <w:numId w:val="9"/>
        </w:numPr>
        <w:rPr>
          <w:rFonts w:ascii="Calibri" w:eastAsia="Calibri" w:hAnsi="Calibri" w:cs="Calibri"/>
          <w:b/>
          <w:bCs/>
          <w:color w:val="000000" w:themeColor="text1"/>
          <w:sz w:val="24"/>
          <w:szCs w:val="24"/>
        </w:rPr>
      </w:pPr>
      <w:r w:rsidRPr="7D55FB19">
        <w:rPr>
          <w:rFonts w:ascii="Calibri" w:eastAsia="Calibri" w:hAnsi="Calibri" w:cs="Calibri"/>
          <w:b/>
          <w:bCs/>
          <w:color w:val="000000" w:themeColor="text1"/>
          <w:sz w:val="24"/>
          <w:szCs w:val="24"/>
        </w:rPr>
        <w:t>Data</w:t>
      </w:r>
    </w:p>
    <w:p w14:paraId="13293F88" w14:textId="5DBE4C11" w:rsidR="7FD660A2" w:rsidRDefault="7FD660A2" w:rsidP="7D55FB19">
      <w:pPr>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 xml:space="preserve">The first data source we </w:t>
      </w:r>
      <w:r w:rsidR="085A1BEB" w:rsidRPr="7D55FB19">
        <w:rPr>
          <w:rFonts w:ascii="Calibri" w:eastAsia="Calibri" w:hAnsi="Calibri" w:cs="Calibri"/>
          <w:color w:val="000000" w:themeColor="text1"/>
          <w:sz w:val="24"/>
          <w:szCs w:val="24"/>
        </w:rPr>
        <w:t xml:space="preserve">used </w:t>
      </w:r>
      <w:r w:rsidRPr="7D55FB19">
        <w:rPr>
          <w:rFonts w:ascii="Calibri" w:eastAsia="Calibri" w:hAnsi="Calibri" w:cs="Calibri"/>
          <w:color w:val="000000" w:themeColor="text1"/>
          <w:sz w:val="24"/>
          <w:szCs w:val="24"/>
        </w:rPr>
        <w:t>is Metacritic. This website tracks new movie releases and their respective scores, which are further broken down into “user score” and “meta score”. For this dataset, we focus</w:t>
      </w:r>
      <w:r w:rsidR="26D68AD9" w:rsidRPr="7D55FB19">
        <w:rPr>
          <w:rFonts w:ascii="Calibri" w:eastAsia="Calibri" w:hAnsi="Calibri" w:cs="Calibri"/>
          <w:color w:val="000000" w:themeColor="text1"/>
          <w:sz w:val="24"/>
          <w:szCs w:val="24"/>
        </w:rPr>
        <w:t>ed</w:t>
      </w:r>
      <w:r w:rsidRPr="7D55FB19">
        <w:rPr>
          <w:rFonts w:ascii="Calibri" w:eastAsia="Calibri" w:hAnsi="Calibri" w:cs="Calibri"/>
          <w:color w:val="000000" w:themeColor="text1"/>
          <w:sz w:val="24"/>
          <w:szCs w:val="24"/>
        </w:rPr>
        <w:t xml:space="preserve"> on the “meta score” since it is comprised of critic scores. We scrape</w:t>
      </w:r>
      <w:r w:rsidR="67AC8E83" w:rsidRPr="7D55FB19">
        <w:rPr>
          <w:rFonts w:ascii="Calibri" w:eastAsia="Calibri" w:hAnsi="Calibri" w:cs="Calibri"/>
          <w:color w:val="000000" w:themeColor="text1"/>
          <w:sz w:val="24"/>
          <w:szCs w:val="24"/>
        </w:rPr>
        <w:t xml:space="preserve">d </w:t>
      </w:r>
      <w:r w:rsidRPr="7D55FB19">
        <w:rPr>
          <w:rFonts w:ascii="Calibri" w:eastAsia="Calibri" w:hAnsi="Calibri" w:cs="Calibri"/>
          <w:color w:val="000000" w:themeColor="text1"/>
          <w:sz w:val="24"/>
          <w:szCs w:val="24"/>
        </w:rPr>
        <w:t xml:space="preserve">the Metacritic website under the “New Releases” page for the past 10 years of released movies using the R package </w:t>
      </w:r>
      <w:r w:rsidRPr="7D55FB19">
        <w:rPr>
          <w:rFonts w:ascii="Calibri" w:eastAsia="Calibri" w:hAnsi="Calibri" w:cs="Calibri"/>
          <w:i/>
          <w:iCs/>
          <w:color w:val="000000" w:themeColor="text1"/>
          <w:sz w:val="24"/>
          <w:szCs w:val="24"/>
        </w:rPr>
        <w:t xml:space="preserve">xml2. </w:t>
      </w:r>
      <w:r w:rsidRPr="7D55FB19">
        <w:rPr>
          <w:rFonts w:ascii="Calibri" w:eastAsia="Calibri" w:hAnsi="Calibri" w:cs="Calibri"/>
          <w:color w:val="000000" w:themeColor="text1"/>
          <w:sz w:val="24"/>
          <w:szCs w:val="24"/>
        </w:rPr>
        <w:t xml:space="preserve">From this website, we </w:t>
      </w:r>
      <w:r w:rsidR="1E9C0E62" w:rsidRPr="7D55FB19">
        <w:rPr>
          <w:rFonts w:ascii="Calibri" w:eastAsia="Calibri" w:hAnsi="Calibri" w:cs="Calibri"/>
          <w:color w:val="000000" w:themeColor="text1"/>
          <w:sz w:val="24"/>
          <w:szCs w:val="24"/>
        </w:rPr>
        <w:t>took</w:t>
      </w:r>
      <w:r w:rsidRPr="7D55FB19">
        <w:rPr>
          <w:rFonts w:ascii="Calibri" w:eastAsia="Calibri" w:hAnsi="Calibri" w:cs="Calibri"/>
          <w:color w:val="000000" w:themeColor="text1"/>
          <w:sz w:val="24"/>
          <w:szCs w:val="24"/>
        </w:rPr>
        <w:t xml:space="preserve"> the movie title, the year released, </w:t>
      </w:r>
      <w:r w:rsidR="15939C6C" w:rsidRPr="7D55FB19">
        <w:rPr>
          <w:rFonts w:ascii="Calibri" w:eastAsia="Calibri" w:hAnsi="Calibri" w:cs="Calibri"/>
          <w:color w:val="000000" w:themeColor="text1"/>
          <w:sz w:val="24"/>
          <w:szCs w:val="24"/>
        </w:rPr>
        <w:t xml:space="preserve">and </w:t>
      </w:r>
      <w:r w:rsidRPr="7D55FB19">
        <w:rPr>
          <w:rFonts w:ascii="Calibri" w:eastAsia="Calibri" w:hAnsi="Calibri" w:cs="Calibri"/>
          <w:color w:val="000000" w:themeColor="text1"/>
          <w:sz w:val="24"/>
          <w:szCs w:val="24"/>
        </w:rPr>
        <w:t xml:space="preserve">the critic review score. </w:t>
      </w:r>
      <w:r w:rsidR="48E3B9AB" w:rsidRPr="7D55FB19">
        <w:rPr>
          <w:rFonts w:ascii="Calibri" w:eastAsia="Calibri" w:hAnsi="Calibri" w:cs="Calibri"/>
          <w:color w:val="000000" w:themeColor="text1"/>
          <w:sz w:val="24"/>
          <w:szCs w:val="24"/>
        </w:rPr>
        <w:t xml:space="preserve">After scraping 399 pages of this dataset, </w:t>
      </w:r>
      <w:r w:rsidR="3B196E36" w:rsidRPr="7D55FB19">
        <w:rPr>
          <w:rFonts w:ascii="Calibri" w:eastAsia="Calibri" w:hAnsi="Calibri" w:cs="Calibri"/>
          <w:color w:val="000000" w:themeColor="text1"/>
          <w:sz w:val="24"/>
          <w:szCs w:val="24"/>
        </w:rPr>
        <w:t xml:space="preserve">we </w:t>
      </w:r>
      <w:r w:rsidR="677EC730" w:rsidRPr="7D55FB19">
        <w:rPr>
          <w:rFonts w:ascii="Calibri" w:eastAsia="Calibri" w:hAnsi="Calibri" w:cs="Calibri"/>
          <w:color w:val="000000" w:themeColor="text1"/>
          <w:sz w:val="24"/>
          <w:szCs w:val="24"/>
        </w:rPr>
        <w:t>were left with</w:t>
      </w:r>
      <w:r w:rsidR="2F930A76" w:rsidRPr="7D55FB19">
        <w:rPr>
          <w:rFonts w:ascii="Calibri" w:eastAsia="Calibri" w:hAnsi="Calibri" w:cs="Calibri"/>
          <w:color w:val="000000" w:themeColor="text1"/>
          <w:sz w:val="24"/>
          <w:szCs w:val="24"/>
        </w:rPr>
        <w:t xml:space="preserve"> 9,576 entries to clean</w:t>
      </w:r>
      <w:r w:rsidR="3B196E36" w:rsidRPr="7D55FB19">
        <w:rPr>
          <w:rFonts w:ascii="Calibri" w:eastAsia="Calibri" w:hAnsi="Calibri" w:cs="Calibri"/>
          <w:color w:val="000000" w:themeColor="text1"/>
          <w:sz w:val="24"/>
          <w:szCs w:val="24"/>
        </w:rPr>
        <w:t xml:space="preserve">. </w:t>
      </w:r>
      <w:r w:rsidR="45065F05" w:rsidRPr="7D55FB19">
        <w:rPr>
          <w:rFonts w:ascii="Calibri" w:eastAsia="Calibri" w:hAnsi="Calibri" w:cs="Calibri"/>
          <w:color w:val="000000" w:themeColor="text1"/>
          <w:sz w:val="24"/>
          <w:szCs w:val="24"/>
        </w:rPr>
        <w:t>To begin, we had to remove leading numbers in front of the title of each movie. Next, we had</w:t>
      </w:r>
      <w:r w:rsidR="68E01B11" w:rsidRPr="7D55FB19">
        <w:rPr>
          <w:rFonts w:ascii="Calibri" w:eastAsia="Calibri" w:hAnsi="Calibri" w:cs="Calibri"/>
          <w:color w:val="000000" w:themeColor="text1"/>
          <w:sz w:val="24"/>
          <w:szCs w:val="24"/>
        </w:rPr>
        <w:t xml:space="preserve"> to separate the date and movie rating. For easy analysis, we decided to only use the year of each date, so we took just the year from the dates remaining. Finally, we trimmed any whitespace in all of the columns.</w:t>
      </w:r>
    </w:p>
    <w:p w14:paraId="69026B59" w14:textId="5C3D4F16" w:rsidR="7FD660A2" w:rsidRDefault="7FD660A2" w:rsidP="7D55FB19">
      <w:pPr>
        <w:rPr>
          <w:rFonts w:ascii="Calibri" w:eastAsia="Calibri" w:hAnsi="Calibri" w:cs="Calibri"/>
          <w:sz w:val="24"/>
          <w:szCs w:val="24"/>
        </w:rPr>
      </w:pPr>
      <w:r w:rsidRPr="7D55FB19">
        <w:rPr>
          <w:rFonts w:ascii="Calibri" w:eastAsia="Calibri" w:hAnsi="Calibri" w:cs="Calibri"/>
          <w:color w:val="000000" w:themeColor="text1"/>
          <w:sz w:val="24"/>
          <w:szCs w:val="24"/>
        </w:rPr>
        <w:t xml:space="preserve">The second data source we </w:t>
      </w:r>
      <w:r w:rsidR="586DA57D" w:rsidRPr="7D55FB19">
        <w:rPr>
          <w:rFonts w:ascii="Calibri" w:eastAsia="Calibri" w:hAnsi="Calibri" w:cs="Calibri"/>
          <w:color w:val="000000" w:themeColor="text1"/>
          <w:sz w:val="24"/>
          <w:szCs w:val="24"/>
        </w:rPr>
        <w:t>used</w:t>
      </w:r>
      <w:r w:rsidRPr="7D55FB19">
        <w:rPr>
          <w:rFonts w:ascii="Calibri" w:eastAsia="Calibri" w:hAnsi="Calibri" w:cs="Calibri"/>
          <w:color w:val="000000" w:themeColor="text1"/>
          <w:sz w:val="24"/>
          <w:szCs w:val="24"/>
        </w:rPr>
        <w:t xml:space="preserve"> is IMDb charts. This website tracks new movie releases along with their total box office sales in the US. Similar to the last data source, we scrape</w:t>
      </w:r>
      <w:r w:rsidR="6B0E7367" w:rsidRPr="7D55FB19">
        <w:rPr>
          <w:rFonts w:ascii="Calibri" w:eastAsia="Calibri" w:hAnsi="Calibri" w:cs="Calibri"/>
          <w:color w:val="000000" w:themeColor="text1"/>
          <w:sz w:val="24"/>
          <w:szCs w:val="24"/>
        </w:rPr>
        <w:t>d</w:t>
      </w:r>
      <w:r w:rsidRPr="7D55FB19">
        <w:rPr>
          <w:rFonts w:ascii="Calibri" w:eastAsia="Calibri" w:hAnsi="Calibri" w:cs="Calibri"/>
          <w:color w:val="000000" w:themeColor="text1"/>
          <w:sz w:val="24"/>
          <w:szCs w:val="24"/>
        </w:rPr>
        <w:t xml:space="preserve"> this website to obtain the movie title</w:t>
      </w:r>
      <w:r w:rsidR="206AACFB" w:rsidRPr="7D55FB19">
        <w:rPr>
          <w:rFonts w:ascii="Calibri" w:eastAsia="Calibri" w:hAnsi="Calibri" w:cs="Calibri"/>
          <w:color w:val="000000" w:themeColor="text1"/>
          <w:sz w:val="24"/>
          <w:szCs w:val="24"/>
        </w:rPr>
        <w:t xml:space="preserve">, genre, and </w:t>
      </w:r>
      <w:r w:rsidRPr="7D55FB19">
        <w:rPr>
          <w:rFonts w:ascii="Calibri" w:eastAsia="Calibri" w:hAnsi="Calibri" w:cs="Calibri"/>
          <w:color w:val="000000" w:themeColor="text1"/>
          <w:sz w:val="24"/>
          <w:szCs w:val="24"/>
        </w:rPr>
        <w:t xml:space="preserve">total box office sales over the past 10 years using the R package </w:t>
      </w:r>
      <w:r w:rsidRPr="7D55FB19">
        <w:rPr>
          <w:rFonts w:ascii="Calibri" w:eastAsia="Calibri" w:hAnsi="Calibri" w:cs="Calibri"/>
          <w:i/>
          <w:iCs/>
          <w:color w:val="000000" w:themeColor="text1"/>
          <w:sz w:val="24"/>
          <w:szCs w:val="24"/>
        </w:rPr>
        <w:t>xml2</w:t>
      </w:r>
      <w:r w:rsidRPr="7D55FB19">
        <w:rPr>
          <w:rFonts w:ascii="Calibri" w:eastAsia="Calibri" w:hAnsi="Calibri" w:cs="Calibri"/>
          <w:color w:val="000000" w:themeColor="text1"/>
          <w:sz w:val="24"/>
          <w:szCs w:val="24"/>
        </w:rPr>
        <w:t xml:space="preserve">. </w:t>
      </w:r>
      <w:r w:rsidR="55D35060" w:rsidRPr="7D55FB19">
        <w:rPr>
          <w:rFonts w:ascii="Calibri" w:eastAsia="Calibri" w:hAnsi="Calibri" w:cs="Calibri"/>
          <w:color w:val="000000" w:themeColor="text1"/>
          <w:sz w:val="24"/>
          <w:szCs w:val="24"/>
        </w:rPr>
        <w:t xml:space="preserve">After scraping 100 pages, we were left with </w:t>
      </w:r>
      <w:r w:rsidR="3E84019F" w:rsidRPr="7D55FB19">
        <w:rPr>
          <w:rFonts w:ascii="Calibri" w:eastAsia="Calibri" w:hAnsi="Calibri" w:cs="Calibri"/>
          <w:color w:val="000000" w:themeColor="text1"/>
          <w:sz w:val="24"/>
          <w:szCs w:val="24"/>
        </w:rPr>
        <w:t>6,991</w:t>
      </w:r>
      <w:r w:rsidR="55D35060" w:rsidRPr="7D55FB19">
        <w:rPr>
          <w:rFonts w:ascii="Calibri" w:eastAsia="Calibri" w:hAnsi="Calibri" w:cs="Calibri"/>
          <w:color w:val="FF0000"/>
          <w:sz w:val="24"/>
          <w:szCs w:val="24"/>
        </w:rPr>
        <w:t xml:space="preserve"> </w:t>
      </w:r>
      <w:r w:rsidR="55D35060" w:rsidRPr="7D55FB19">
        <w:rPr>
          <w:rFonts w:ascii="Calibri" w:eastAsia="Calibri" w:hAnsi="Calibri" w:cs="Calibri"/>
          <w:sz w:val="24"/>
          <w:szCs w:val="24"/>
        </w:rPr>
        <w:t>entries to clean. IMDb did not provide an easy way to scrape their data, so we had a lot of cleaning to do.</w:t>
      </w:r>
      <w:r w:rsidR="0230C7B5" w:rsidRPr="7D55FB19">
        <w:rPr>
          <w:rFonts w:ascii="Calibri" w:eastAsia="Calibri" w:hAnsi="Calibri" w:cs="Calibri"/>
          <w:sz w:val="24"/>
          <w:szCs w:val="24"/>
        </w:rPr>
        <w:t xml:space="preserve"> In scraping, the website pulled both “Yearly Gross” and “Total Gross”. Since we only wanted total gross, we had to remove every </w:t>
      </w:r>
      <w:r w:rsidR="29B3B42A" w:rsidRPr="7D55FB19">
        <w:rPr>
          <w:rFonts w:ascii="Calibri" w:eastAsia="Calibri" w:hAnsi="Calibri" w:cs="Calibri"/>
          <w:sz w:val="24"/>
          <w:szCs w:val="24"/>
        </w:rPr>
        <w:t>other entry. We also had to remove other characters from the gross so we would be left with only the dollar amount. Similar to our previous scrapi</w:t>
      </w:r>
      <w:r w:rsidR="6BFFAAEA" w:rsidRPr="7D55FB19">
        <w:rPr>
          <w:rFonts w:ascii="Calibri" w:eastAsia="Calibri" w:hAnsi="Calibri" w:cs="Calibri"/>
          <w:sz w:val="24"/>
          <w:szCs w:val="24"/>
        </w:rPr>
        <w:t xml:space="preserve">ng, we had to separate the year and the leading number from the title. While scraping, IMDb provided us with multiple genres assigned to each movie. </w:t>
      </w:r>
      <w:r w:rsidR="1C7EEF16" w:rsidRPr="7D55FB19">
        <w:rPr>
          <w:rFonts w:ascii="Calibri" w:eastAsia="Calibri" w:hAnsi="Calibri" w:cs="Calibri"/>
          <w:sz w:val="24"/>
          <w:szCs w:val="24"/>
        </w:rPr>
        <w:t xml:space="preserve">We decided to work with just the first genre listed, so we had to separate and clean that column as well. Finally, some movies did not have a total gross associated </w:t>
      </w:r>
      <w:r w:rsidR="0237F813" w:rsidRPr="7D55FB19">
        <w:rPr>
          <w:rFonts w:ascii="Calibri" w:eastAsia="Calibri" w:hAnsi="Calibri" w:cs="Calibri"/>
          <w:sz w:val="24"/>
          <w:szCs w:val="24"/>
        </w:rPr>
        <w:t>(either due to a lack of information or a lack of gross altogether). We deleted these entries so we were only left with movies we could perform analysis on.</w:t>
      </w:r>
    </w:p>
    <w:p w14:paraId="16851C79" w14:textId="1C4AC9AD" w:rsidR="6B3C24E8" w:rsidRDefault="6B3C24E8" w:rsidP="7D55FB19">
      <w:pPr>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lastRenderedPageBreak/>
        <w:t>To merge the data,</w:t>
      </w:r>
      <w:r w:rsidR="154C1373" w:rsidRPr="7D55FB19">
        <w:rPr>
          <w:rFonts w:ascii="Calibri" w:eastAsia="Calibri" w:hAnsi="Calibri" w:cs="Calibri"/>
          <w:color w:val="000000" w:themeColor="text1"/>
          <w:sz w:val="24"/>
          <w:szCs w:val="24"/>
        </w:rPr>
        <w:t xml:space="preserve"> we had to reorder </w:t>
      </w:r>
      <w:r w:rsidR="321ED062" w:rsidRPr="7D55FB19">
        <w:rPr>
          <w:rFonts w:ascii="Calibri" w:eastAsia="Calibri" w:hAnsi="Calibri" w:cs="Calibri"/>
          <w:color w:val="000000" w:themeColor="text1"/>
          <w:sz w:val="24"/>
          <w:szCs w:val="24"/>
        </w:rPr>
        <w:t xml:space="preserve">the columns to be in similar order. Then, we horizontally merged the data on the condition that “title” and “date” were identical from both datasets. Any entries that did not match </w:t>
      </w:r>
      <w:r w:rsidR="388566C6" w:rsidRPr="7D55FB19">
        <w:rPr>
          <w:rFonts w:ascii="Calibri" w:eastAsia="Calibri" w:hAnsi="Calibri" w:cs="Calibri"/>
          <w:color w:val="000000" w:themeColor="text1"/>
          <w:sz w:val="24"/>
          <w:szCs w:val="24"/>
        </w:rPr>
        <w:t xml:space="preserve">were deleted from the </w:t>
      </w:r>
      <w:bookmarkStart w:id="1" w:name="_Int_PCfkEC1i"/>
      <w:r w:rsidR="388566C6" w:rsidRPr="7D55FB19">
        <w:rPr>
          <w:rFonts w:ascii="Calibri" w:eastAsia="Calibri" w:hAnsi="Calibri" w:cs="Calibri"/>
          <w:color w:val="000000" w:themeColor="text1"/>
          <w:sz w:val="24"/>
          <w:szCs w:val="24"/>
        </w:rPr>
        <w:t>merge</w:t>
      </w:r>
      <w:bookmarkEnd w:id="1"/>
      <w:r w:rsidR="388566C6" w:rsidRPr="7D55FB19">
        <w:rPr>
          <w:rFonts w:ascii="Calibri" w:eastAsia="Calibri" w:hAnsi="Calibri" w:cs="Calibri"/>
          <w:color w:val="000000" w:themeColor="text1"/>
          <w:sz w:val="24"/>
          <w:szCs w:val="24"/>
        </w:rPr>
        <w:t>, so we would only have entries that we could perform analysis on. This left us with 1,144 entries in our final dataset.</w:t>
      </w:r>
    </w:p>
    <w:p w14:paraId="5EDBFD28" w14:textId="752C59DA" w:rsidR="7FD660A2" w:rsidRDefault="7FD660A2" w:rsidP="7D55FB19">
      <w:pPr>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 xml:space="preserve">Finally, </w:t>
      </w:r>
      <w:r w:rsidR="44AC333F" w:rsidRPr="7D55FB19">
        <w:rPr>
          <w:rFonts w:ascii="Calibri" w:eastAsia="Calibri" w:hAnsi="Calibri" w:cs="Calibri"/>
          <w:color w:val="000000" w:themeColor="text1"/>
          <w:sz w:val="24"/>
          <w:szCs w:val="24"/>
        </w:rPr>
        <w:t xml:space="preserve">we performed our analysis on our merged dataset. To complete this, we created </w:t>
      </w:r>
      <w:r w:rsidR="17D7D95F" w:rsidRPr="7D55FB19">
        <w:rPr>
          <w:rFonts w:ascii="Calibri" w:eastAsia="Calibri" w:hAnsi="Calibri" w:cs="Calibri"/>
          <w:color w:val="000000" w:themeColor="text1"/>
          <w:sz w:val="24"/>
          <w:szCs w:val="24"/>
        </w:rPr>
        <w:t>4</w:t>
      </w:r>
      <w:r w:rsidR="44AC333F" w:rsidRPr="7D55FB19">
        <w:rPr>
          <w:rFonts w:ascii="Calibri" w:eastAsia="Calibri" w:hAnsi="Calibri" w:cs="Calibri"/>
          <w:color w:val="000000" w:themeColor="text1"/>
          <w:sz w:val="24"/>
          <w:szCs w:val="24"/>
        </w:rPr>
        <w:t xml:space="preserve"> different charts for each research question. We utilized a scatterplot to understand correlations, a bar chart to </w:t>
      </w:r>
      <w:r w:rsidR="5E9856AB" w:rsidRPr="7D55FB19">
        <w:rPr>
          <w:rFonts w:ascii="Calibri" w:eastAsia="Calibri" w:hAnsi="Calibri" w:cs="Calibri"/>
          <w:color w:val="000000" w:themeColor="text1"/>
          <w:sz w:val="24"/>
          <w:szCs w:val="24"/>
        </w:rPr>
        <w:t>understand the</w:t>
      </w:r>
      <w:r w:rsidR="44AC333F" w:rsidRPr="7D55FB19">
        <w:rPr>
          <w:rFonts w:ascii="Calibri" w:eastAsia="Calibri" w:hAnsi="Calibri" w:cs="Calibri"/>
          <w:color w:val="000000" w:themeColor="text1"/>
          <w:sz w:val="24"/>
          <w:szCs w:val="24"/>
        </w:rPr>
        <w:t xml:space="preserve"> quantitative values</w:t>
      </w:r>
      <w:r w:rsidR="19B17194" w:rsidRPr="7D55FB19">
        <w:rPr>
          <w:rFonts w:ascii="Calibri" w:eastAsia="Calibri" w:hAnsi="Calibri" w:cs="Calibri"/>
          <w:color w:val="000000" w:themeColor="text1"/>
          <w:sz w:val="24"/>
          <w:szCs w:val="24"/>
        </w:rPr>
        <w:t xml:space="preserve"> assigned</w:t>
      </w:r>
      <w:r w:rsidR="44AC333F" w:rsidRPr="7D55FB19">
        <w:rPr>
          <w:rFonts w:ascii="Calibri" w:eastAsia="Calibri" w:hAnsi="Calibri" w:cs="Calibri"/>
          <w:color w:val="000000" w:themeColor="text1"/>
          <w:sz w:val="24"/>
          <w:szCs w:val="24"/>
        </w:rPr>
        <w:t xml:space="preserve"> to categorical features, and a line chart to understand y</w:t>
      </w:r>
      <w:r w:rsidR="539D2A68" w:rsidRPr="7D55FB19">
        <w:rPr>
          <w:rFonts w:ascii="Calibri" w:eastAsia="Calibri" w:hAnsi="Calibri" w:cs="Calibri"/>
          <w:color w:val="000000" w:themeColor="text1"/>
          <w:sz w:val="24"/>
          <w:szCs w:val="24"/>
        </w:rPr>
        <w:t>early trends.</w:t>
      </w:r>
      <w:r w:rsidRPr="7D55FB19">
        <w:rPr>
          <w:rFonts w:ascii="Calibri" w:eastAsia="Calibri" w:hAnsi="Calibri" w:cs="Calibri"/>
          <w:color w:val="000000" w:themeColor="text1"/>
          <w:sz w:val="24"/>
          <w:szCs w:val="24"/>
        </w:rPr>
        <w:t xml:space="preserve"> </w:t>
      </w:r>
    </w:p>
    <w:p w14:paraId="180D4D9C" w14:textId="44ACB35B" w:rsidR="7D55FB19" w:rsidRDefault="7D55FB19" w:rsidP="7D55FB19">
      <w:pPr>
        <w:rPr>
          <w:rFonts w:ascii="Calibri" w:eastAsia="Calibri" w:hAnsi="Calibri" w:cs="Calibri"/>
          <w:color w:val="000000" w:themeColor="text1"/>
          <w:sz w:val="24"/>
          <w:szCs w:val="24"/>
        </w:rPr>
      </w:pPr>
    </w:p>
    <w:p w14:paraId="6CF2DC92" w14:textId="6E57BAEF" w:rsidR="7FD660A2" w:rsidRDefault="7FD660A2" w:rsidP="7D55FB19">
      <w:pPr>
        <w:rPr>
          <w:rFonts w:ascii="Calibri" w:eastAsia="Calibri" w:hAnsi="Calibri" w:cs="Calibri"/>
          <w:color w:val="000000" w:themeColor="text1"/>
          <w:sz w:val="24"/>
          <w:szCs w:val="24"/>
        </w:rPr>
      </w:pPr>
      <w:r w:rsidRPr="7D55FB19">
        <w:rPr>
          <w:rFonts w:ascii="Calibri" w:eastAsia="Calibri" w:hAnsi="Calibri" w:cs="Calibri"/>
          <w:i/>
          <w:iCs/>
          <w:color w:val="000000" w:themeColor="text1"/>
          <w:sz w:val="24"/>
          <w:szCs w:val="24"/>
        </w:rPr>
        <w:t>Table 1 Data Dictionary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7D55FB19" w14:paraId="598C2F55" w14:textId="77777777" w:rsidTr="7D55FB19">
        <w:trPr>
          <w:trHeight w:val="300"/>
        </w:trPr>
        <w:tc>
          <w:tcPr>
            <w:tcW w:w="2340" w:type="dxa"/>
            <w:shd w:val="clear" w:color="auto" w:fill="BDD6EE" w:themeFill="accent5" w:themeFillTint="66"/>
            <w:tcMar>
              <w:left w:w="105" w:type="dxa"/>
              <w:right w:w="105" w:type="dxa"/>
            </w:tcMar>
          </w:tcPr>
          <w:p w14:paraId="391712F8" w14:textId="2C441B9A"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Column</w:t>
            </w:r>
          </w:p>
        </w:tc>
        <w:tc>
          <w:tcPr>
            <w:tcW w:w="2340" w:type="dxa"/>
            <w:shd w:val="clear" w:color="auto" w:fill="BDD6EE" w:themeFill="accent5" w:themeFillTint="66"/>
            <w:tcMar>
              <w:left w:w="105" w:type="dxa"/>
              <w:right w:w="105" w:type="dxa"/>
            </w:tcMar>
          </w:tcPr>
          <w:p w14:paraId="711FFD36" w14:textId="6084399C"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Type</w:t>
            </w:r>
          </w:p>
        </w:tc>
        <w:tc>
          <w:tcPr>
            <w:tcW w:w="2340" w:type="dxa"/>
            <w:shd w:val="clear" w:color="auto" w:fill="BDD6EE" w:themeFill="accent5" w:themeFillTint="66"/>
            <w:tcMar>
              <w:left w:w="105" w:type="dxa"/>
              <w:right w:w="105" w:type="dxa"/>
            </w:tcMar>
          </w:tcPr>
          <w:p w14:paraId="7F78E7C9" w14:textId="1D0E77AB"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 xml:space="preserve">Source </w:t>
            </w:r>
          </w:p>
        </w:tc>
        <w:tc>
          <w:tcPr>
            <w:tcW w:w="2340" w:type="dxa"/>
            <w:shd w:val="clear" w:color="auto" w:fill="BDD6EE" w:themeFill="accent5" w:themeFillTint="66"/>
            <w:tcMar>
              <w:left w:w="105" w:type="dxa"/>
              <w:right w:w="105" w:type="dxa"/>
            </w:tcMar>
          </w:tcPr>
          <w:p w14:paraId="61725D9F" w14:textId="3A862632"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Description</w:t>
            </w:r>
          </w:p>
        </w:tc>
      </w:tr>
      <w:tr w:rsidR="7D55FB19" w14:paraId="0EDAD721" w14:textId="77777777" w:rsidTr="7D55FB19">
        <w:trPr>
          <w:trHeight w:val="300"/>
        </w:trPr>
        <w:tc>
          <w:tcPr>
            <w:tcW w:w="2340" w:type="dxa"/>
            <w:tcMar>
              <w:left w:w="105" w:type="dxa"/>
              <w:right w:w="105" w:type="dxa"/>
            </w:tcMar>
          </w:tcPr>
          <w:p w14:paraId="6F64D54F" w14:textId="1132EFEA" w:rsidR="77BAC887" w:rsidRDefault="77BAC887" w:rsidP="7D55FB19">
            <w:pPr>
              <w:spacing w:line="259" w:lineRule="auto"/>
              <w:rPr>
                <w:rFonts w:ascii="Calibri" w:eastAsia="Calibri" w:hAnsi="Calibri" w:cs="Calibri"/>
                <w:sz w:val="24"/>
                <w:szCs w:val="24"/>
              </w:rPr>
            </w:pPr>
            <w:r w:rsidRPr="7D55FB19">
              <w:rPr>
                <w:rFonts w:ascii="Calibri" w:eastAsia="Calibri" w:hAnsi="Calibri" w:cs="Calibri"/>
                <w:sz w:val="24"/>
                <w:szCs w:val="24"/>
              </w:rPr>
              <w:t>title</w:t>
            </w:r>
          </w:p>
        </w:tc>
        <w:tc>
          <w:tcPr>
            <w:tcW w:w="2340" w:type="dxa"/>
            <w:tcMar>
              <w:left w:w="105" w:type="dxa"/>
              <w:right w:w="105" w:type="dxa"/>
            </w:tcMar>
          </w:tcPr>
          <w:p w14:paraId="66EC1489" w14:textId="244900EE"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text</w:t>
            </w:r>
          </w:p>
        </w:tc>
        <w:tc>
          <w:tcPr>
            <w:tcW w:w="2340" w:type="dxa"/>
            <w:tcMar>
              <w:left w:w="105" w:type="dxa"/>
              <w:right w:w="105" w:type="dxa"/>
            </w:tcMar>
          </w:tcPr>
          <w:p w14:paraId="54F3ABC4" w14:textId="7FEBBEB8"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both</w:t>
            </w:r>
          </w:p>
        </w:tc>
        <w:tc>
          <w:tcPr>
            <w:tcW w:w="2340" w:type="dxa"/>
            <w:tcMar>
              <w:left w:w="105" w:type="dxa"/>
              <w:right w:w="105" w:type="dxa"/>
            </w:tcMar>
          </w:tcPr>
          <w:p w14:paraId="29B7EADC" w14:textId="55D497DE"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Title of the movie.</w:t>
            </w:r>
          </w:p>
        </w:tc>
      </w:tr>
      <w:tr w:rsidR="7D55FB19" w14:paraId="026203AB" w14:textId="77777777" w:rsidTr="7D55FB19">
        <w:trPr>
          <w:trHeight w:val="300"/>
        </w:trPr>
        <w:tc>
          <w:tcPr>
            <w:tcW w:w="2340" w:type="dxa"/>
            <w:tcMar>
              <w:left w:w="105" w:type="dxa"/>
              <w:right w:w="105" w:type="dxa"/>
            </w:tcMar>
          </w:tcPr>
          <w:p w14:paraId="6823FE7A" w14:textId="7A482E23" w:rsidR="418C9F41" w:rsidRDefault="418C9F41" w:rsidP="7D55FB19">
            <w:pPr>
              <w:spacing w:line="259" w:lineRule="auto"/>
              <w:rPr>
                <w:rFonts w:ascii="Calibri" w:eastAsia="Calibri" w:hAnsi="Calibri" w:cs="Calibri"/>
                <w:sz w:val="24"/>
                <w:szCs w:val="24"/>
              </w:rPr>
            </w:pPr>
            <w:r w:rsidRPr="7D55FB19">
              <w:rPr>
                <w:rFonts w:ascii="Calibri" w:eastAsia="Calibri" w:hAnsi="Calibri" w:cs="Calibri"/>
                <w:sz w:val="24"/>
                <w:szCs w:val="24"/>
              </w:rPr>
              <w:t>score</w:t>
            </w:r>
          </w:p>
        </w:tc>
        <w:tc>
          <w:tcPr>
            <w:tcW w:w="2340" w:type="dxa"/>
            <w:tcMar>
              <w:left w:w="105" w:type="dxa"/>
              <w:right w:w="105" w:type="dxa"/>
            </w:tcMar>
          </w:tcPr>
          <w:p w14:paraId="678342AE" w14:textId="427964C9"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 xml:space="preserve">numeric </w:t>
            </w:r>
          </w:p>
        </w:tc>
        <w:tc>
          <w:tcPr>
            <w:tcW w:w="2340" w:type="dxa"/>
            <w:tcMar>
              <w:left w:w="105" w:type="dxa"/>
              <w:right w:w="105" w:type="dxa"/>
            </w:tcMar>
          </w:tcPr>
          <w:p w14:paraId="223857C6" w14:textId="14D155AE"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Metacritic</w:t>
            </w:r>
          </w:p>
        </w:tc>
        <w:tc>
          <w:tcPr>
            <w:tcW w:w="2340" w:type="dxa"/>
            <w:tcMar>
              <w:left w:w="105" w:type="dxa"/>
              <w:right w:w="105" w:type="dxa"/>
            </w:tcMar>
          </w:tcPr>
          <w:p w14:paraId="4F3E92CF" w14:textId="052FD4C0"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 xml:space="preserve">The review scores that critics gave the movie. </w:t>
            </w:r>
          </w:p>
        </w:tc>
      </w:tr>
      <w:tr w:rsidR="7D55FB19" w14:paraId="472EDD97" w14:textId="77777777" w:rsidTr="7D55FB19">
        <w:trPr>
          <w:trHeight w:val="300"/>
        </w:trPr>
        <w:tc>
          <w:tcPr>
            <w:tcW w:w="2340" w:type="dxa"/>
            <w:tcMar>
              <w:left w:w="105" w:type="dxa"/>
              <w:right w:w="105" w:type="dxa"/>
            </w:tcMar>
          </w:tcPr>
          <w:p w14:paraId="40617509" w14:textId="612C203F" w:rsidR="2DC372BB" w:rsidRDefault="2DC372BB" w:rsidP="7D55FB19">
            <w:pPr>
              <w:spacing w:line="259" w:lineRule="auto"/>
              <w:rPr>
                <w:rFonts w:ascii="Calibri" w:eastAsia="Calibri" w:hAnsi="Calibri" w:cs="Calibri"/>
                <w:sz w:val="24"/>
                <w:szCs w:val="24"/>
              </w:rPr>
            </w:pPr>
            <w:r w:rsidRPr="7D55FB19">
              <w:rPr>
                <w:rFonts w:ascii="Calibri" w:eastAsia="Calibri" w:hAnsi="Calibri" w:cs="Calibri"/>
                <w:sz w:val="24"/>
                <w:szCs w:val="24"/>
              </w:rPr>
              <w:t>gross</w:t>
            </w:r>
          </w:p>
        </w:tc>
        <w:tc>
          <w:tcPr>
            <w:tcW w:w="2340" w:type="dxa"/>
            <w:tcMar>
              <w:left w:w="105" w:type="dxa"/>
              <w:right w:w="105" w:type="dxa"/>
            </w:tcMar>
          </w:tcPr>
          <w:p w14:paraId="3A8043A8" w14:textId="7FCCC93A"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numeric</w:t>
            </w:r>
          </w:p>
        </w:tc>
        <w:tc>
          <w:tcPr>
            <w:tcW w:w="2340" w:type="dxa"/>
            <w:tcMar>
              <w:left w:w="105" w:type="dxa"/>
              <w:right w:w="105" w:type="dxa"/>
            </w:tcMar>
          </w:tcPr>
          <w:p w14:paraId="4F6946FB" w14:textId="0D95CAB9"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IMDb</w:t>
            </w:r>
          </w:p>
        </w:tc>
        <w:tc>
          <w:tcPr>
            <w:tcW w:w="2340" w:type="dxa"/>
            <w:tcMar>
              <w:left w:w="105" w:type="dxa"/>
              <w:right w:w="105" w:type="dxa"/>
            </w:tcMar>
          </w:tcPr>
          <w:p w14:paraId="78921341" w14:textId="576E4C47"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The total revenue the movie generated.</w:t>
            </w:r>
          </w:p>
        </w:tc>
      </w:tr>
      <w:tr w:rsidR="7D55FB19" w14:paraId="1C95DAB4" w14:textId="77777777" w:rsidTr="7D55FB19">
        <w:trPr>
          <w:trHeight w:val="300"/>
        </w:trPr>
        <w:tc>
          <w:tcPr>
            <w:tcW w:w="2340" w:type="dxa"/>
            <w:tcMar>
              <w:left w:w="105" w:type="dxa"/>
              <w:right w:w="105" w:type="dxa"/>
            </w:tcMar>
          </w:tcPr>
          <w:p w14:paraId="102649E8" w14:textId="056C60CA" w:rsidR="47D8A978" w:rsidRDefault="47D8A978" w:rsidP="7D55FB19">
            <w:pPr>
              <w:spacing w:line="259" w:lineRule="auto"/>
              <w:rPr>
                <w:rFonts w:ascii="Calibri" w:eastAsia="Calibri" w:hAnsi="Calibri" w:cs="Calibri"/>
                <w:sz w:val="24"/>
                <w:szCs w:val="24"/>
              </w:rPr>
            </w:pPr>
            <w:r w:rsidRPr="7D55FB19">
              <w:rPr>
                <w:rFonts w:ascii="Calibri" w:eastAsia="Calibri" w:hAnsi="Calibri" w:cs="Calibri"/>
                <w:sz w:val="24"/>
                <w:szCs w:val="24"/>
              </w:rPr>
              <w:t>date</w:t>
            </w:r>
          </w:p>
        </w:tc>
        <w:tc>
          <w:tcPr>
            <w:tcW w:w="2340" w:type="dxa"/>
            <w:tcMar>
              <w:left w:w="105" w:type="dxa"/>
              <w:right w:w="105" w:type="dxa"/>
            </w:tcMar>
          </w:tcPr>
          <w:p w14:paraId="22E648C5" w14:textId="50CD999C"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date</w:t>
            </w:r>
          </w:p>
        </w:tc>
        <w:tc>
          <w:tcPr>
            <w:tcW w:w="2340" w:type="dxa"/>
            <w:tcMar>
              <w:left w:w="105" w:type="dxa"/>
              <w:right w:w="105" w:type="dxa"/>
            </w:tcMar>
          </w:tcPr>
          <w:p w14:paraId="11C342E6" w14:textId="682F5A91"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both</w:t>
            </w:r>
          </w:p>
        </w:tc>
        <w:tc>
          <w:tcPr>
            <w:tcW w:w="2340" w:type="dxa"/>
            <w:tcMar>
              <w:left w:w="105" w:type="dxa"/>
              <w:right w:w="105" w:type="dxa"/>
            </w:tcMar>
          </w:tcPr>
          <w:p w14:paraId="730B0A33" w14:textId="2E13B2F3"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The date that the movie was released.</w:t>
            </w:r>
          </w:p>
        </w:tc>
      </w:tr>
      <w:tr w:rsidR="7D55FB19" w14:paraId="7617E75B" w14:textId="77777777" w:rsidTr="7D55FB19">
        <w:trPr>
          <w:trHeight w:val="300"/>
        </w:trPr>
        <w:tc>
          <w:tcPr>
            <w:tcW w:w="2340" w:type="dxa"/>
            <w:tcMar>
              <w:left w:w="105" w:type="dxa"/>
              <w:right w:w="105" w:type="dxa"/>
            </w:tcMar>
          </w:tcPr>
          <w:p w14:paraId="51BA11FD" w14:textId="0FC3D73F"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genre</w:t>
            </w:r>
          </w:p>
        </w:tc>
        <w:tc>
          <w:tcPr>
            <w:tcW w:w="2340" w:type="dxa"/>
            <w:tcMar>
              <w:left w:w="105" w:type="dxa"/>
              <w:right w:w="105" w:type="dxa"/>
            </w:tcMar>
          </w:tcPr>
          <w:p w14:paraId="71E3F6BD" w14:textId="0FEDCFC4"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text</w:t>
            </w:r>
          </w:p>
        </w:tc>
        <w:tc>
          <w:tcPr>
            <w:tcW w:w="2340" w:type="dxa"/>
            <w:tcMar>
              <w:left w:w="105" w:type="dxa"/>
              <w:right w:w="105" w:type="dxa"/>
            </w:tcMar>
          </w:tcPr>
          <w:p w14:paraId="0B67253B" w14:textId="50F1C828" w:rsidR="29FD950F" w:rsidRDefault="29FD950F" w:rsidP="7D55FB19">
            <w:pPr>
              <w:spacing w:line="259" w:lineRule="auto"/>
              <w:rPr>
                <w:rFonts w:ascii="Calibri" w:eastAsia="Calibri" w:hAnsi="Calibri" w:cs="Calibri"/>
                <w:sz w:val="24"/>
                <w:szCs w:val="24"/>
              </w:rPr>
            </w:pPr>
            <w:r w:rsidRPr="7D55FB19">
              <w:rPr>
                <w:rFonts w:ascii="Calibri" w:eastAsia="Calibri" w:hAnsi="Calibri" w:cs="Calibri"/>
                <w:sz w:val="24"/>
                <w:szCs w:val="24"/>
              </w:rPr>
              <w:t>IMDb</w:t>
            </w:r>
          </w:p>
        </w:tc>
        <w:tc>
          <w:tcPr>
            <w:tcW w:w="2340" w:type="dxa"/>
            <w:tcMar>
              <w:left w:w="105" w:type="dxa"/>
              <w:right w:w="105" w:type="dxa"/>
            </w:tcMar>
          </w:tcPr>
          <w:p w14:paraId="36DD1624" w14:textId="1788492F" w:rsidR="7D55FB19" w:rsidRDefault="7D55FB19" w:rsidP="7D55FB19">
            <w:pPr>
              <w:spacing w:line="259" w:lineRule="auto"/>
              <w:rPr>
                <w:rFonts w:ascii="Calibri" w:eastAsia="Calibri" w:hAnsi="Calibri" w:cs="Calibri"/>
                <w:sz w:val="24"/>
                <w:szCs w:val="24"/>
              </w:rPr>
            </w:pPr>
            <w:r w:rsidRPr="7D55FB19">
              <w:rPr>
                <w:rFonts w:ascii="Calibri" w:eastAsia="Calibri" w:hAnsi="Calibri" w:cs="Calibri"/>
                <w:sz w:val="24"/>
                <w:szCs w:val="24"/>
              </w:rPr>
              <w:t>The category the movie belongs to.</w:t>
            </w:r>
          </w:p>
        </w:tc>
      </w:tr>
    </w:tbl>
    <w:p w14:paraId="68061179" w14:textId="09E816B6" w:rsidR="7D55FB19" w:rsidRDefault="7D55FB19" w:rsidP="7D55FB19">
      <w:pPr>
        <w:rPr>
          <w:rFonts w:ascii="Calibri" w:eastAsia="Calibri" w:hAnsi="Calibri" w:cs="Calibri"/>
          <w:sz w:val="24"/>
          <w:szCs w:val="24"/>
        </w:rPr>
      </w:pPr>
    </w:p>
    <w:p w14:paraId="0C7B61E3" w14:textId="7704AB00" w:rsidR="7D55FB19" w:rsidRDefault="7D55FB19" w:rsidP="7D55FB19">
      <w:pPr>
        <w:rPr>
          <w:rFonts w:ascii="Calibri" w:eastAsia="Calibri" w:hAnsi="Calibri" w:cs="Calibri"/>
          <w:sz w:val="24"/>
          <w:szCs w:val="24"/>
        </w:rPr>
      </w:pPr>
    </w:p>
    <w:p w14:paraId="23F5AA4A" w14:textId="479A43E8" w:rsidR="44A60F19" w:rsidRDefault="44A60F19" w:rsidP="7D55FB19">
      <w:pPr>
        <w:pStyle w:val="ListParagraph"/>
        <w:numPr>
          <w:ilvl w:val="0"/>
          <w:numId w:val="9"/>
        </w:numPr>
        <w:rPr>
          <w:rFonts w:ascii="Calibri" w:eastAsia="Calibri" w:hAnsi="Calibri" w:cs="Calibri"/>
          <w:sz w:val="24"/>
          <w:szCs w:val="24"/>
        </w:rPr>
      </w:pPr>
      <w:r w:rsidRPr="7D55FB19">
        <w:rPr>
          <w:rFonts w:ascii="Calibri" w:eastAsia="Calibri" w:hAnsi="Calibri" w:cs="Calibri"/>
          <w:b/>
          <w:bCs/>
          <w:sz w:val="24"/>
          <w:szCs w:val="24"/>
        </w:rPr>
        <w:t>Analysis</w:t>
      </w:r>
      <w:r w:rsidR="14F36228" w:rsidRPr="7D55FB19">
        <w:rPr>
          <w:rFonts w:ascii="Calibri" w:eastAsia="Calibri" w:hAnsi="Calibri" w:cs="Calibri"/>
          <w:b/>
          <w:bCs/>
          <w:sz w:val="24"/>
          <w:szCs w:val="24"/>
        </w:rPr>
        <w:t xml:space="preserve"> </w:t>
      </w:r>
    </w:p>
    <w:p w14:paraId="74A490D5" w14:textId="12A78784" w:rsidR="512AD6DE" w:rsidRDefault="512AD6DE" w:rsidP="7D55FB19">
      <w:pPr>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This project aims to understand the relationship between box office sales and critic</w:t>
      </w:r>
      <w:r w:rsidR="727A1164" w:rsidRPr="7D55FB19">
        <w:rPr>
          <w:rFonts w:ascii="Calibri" w:eastAsia="Calibri" w:hAnsi="Calibri" w:cs="Calibri"/>
          <w:color w:val="000000" w:themeColor="text1"/>
          <w:sz w:val="24"/>
          <w:szCs w:val="24"/>
        </w:rPr>
        <w:t>s</w:t>
      </w:r>
      <w:r w:rsidRPr="7D55FB19">
        <w:rPr>
          <w:rFonts w:ascii="Calibri" w:eastAsia="Calibri" w:hAnsi="Calibri" w:cs="Calibri"/>
          <w:color w:val="000000" w:themeColor="text1"/>
          <w:sz w:val="24"/>
          <w:szCs w:val="24"/>
        </w:rPr>
        <w:t xml:space="preserve"> scores for movies</w:t>
      </w:r>
      <w:r w:rsidR="0C7EDABB" w:rsidRPr="7D55FB19">
        <w:rPr>
          <w:rFonts w:ascii="Calibri" w:eastAsia="Calibri" w:hAnsi="Calibri" w:cs="Calibri"/>
          <w:color w:val="000000" w:themeColor="text1"/>
          <w:sz w:val="24"/>
          <w:szCs w:val="24"/>
        </w:rPr>
        <w:t xml:space="preserve"> from 20</w:t>
      </w:r>
      <w:r w:rsidR="43A50B24" w:rsidRPr="7D55FB19">
        <w:rPr>
          <w:rFonts w:ascii="Calibri" w:eastAsia="Calibri" w:hAnsi="Calibri" w:cs="Calibri"/>
          <w:color w:val="000000" w:themeColor="text1"/>
          <w:sz w:val="24"/>
          <w:szCs w:val="24"/>
        </w:rPr>
        <w:t>06</w:t>
      </w:r>
      <w:r w:rsidR="0C7EDABB" w:rsidRPr="7D55FB19">
        <w:rPr>
          <w:rFonts w:ascii="Calibri" w:eastAsia="Calibri" w:hAnsi="Calibri" w:cs="Calibri"/>
          <w:color w:val="000000" w:themeColor="text1"/>
          <w:sz w:val="24"/>
          <w:szCs w:val="24"/>
        </w:rPr>
        <w:t xml:space="preserve"> to 2022</w:t>
      </w:r>
      <w:r w:rsidRPr="7D55FB19">
        <w:rPr>
          <w:rFonts w:ascii="Calibri" w:eastAsia="Calibri" w:hAnsi="Calibri" w:cs="Calibri"/>
          <w:color w:val="000000" w:themeColor="text1"/>
          <w:sz w:val="24"/>
          <w:szCs w:val="24"/>
        </w:rPr>
        <w:t xml:space="preserve">. We are also looking to explore how genre can affect box office sales, as well as the years in which the movie industry had the highest sales total. </w:t>
      </w:r>
      <w:r w:rsidR="235A0C44" w:rsidRPr="7D55FB19">
        <w:rPr>
          <w:rFonts w:ascii="Calibri" w:eastAsia="Calibri" w:hAnsi="Calibri" w:cs="Calibri"/>
          <w:color w:val="000000" w:themeColor="text1"/>
          <w:sz w:val="24"/>
          <w:szCs w:val="24"/>
        </w:rPr>
        <w:t xml:space="preserve">We will dissect the data to identify patterns that show how genre-specific characteristics impact </w:t>
      </w:r>
      <w:r w:rsidR="6A1A8990" w:rsidRPr="7D55FB19">
        <w:rPr>
          <w:rFonts w:ascii="Calibri" w:eastAsia="Calibri" w:hAnsi="Calibri" w:cs="Calibri"/>
          <w:color w:val="000000" w:themeColor="text1"/>
          <w:sz w:val="24"/>
          <w:szCs w:val="24"/>
        </w:rPr>
        <w:t xml:space="preserve">these metrics. </w:t>
      </w:r>
      <w:r w:rsidR="08708DAE" w:rsidRPr="7D55FB19">
        <w:rPr>
          <w:rFonts w:ascii="Calibri" w:eastAsia="Calibri" w:hAnsi="Calibri" w:cs="Calibri"/>
          <w:color w:val="000000" w:themeColor="text1"/>
          <w:sz w:val="24"/>
          <w:szCs w:val="24"/>
        </w:rPr>
        <w:t xml:space="preserve">Lastly, we are </w:t>
      </w:r>
      <w:r w:rsidR="5B7A05A0" w:rsidRPr="7D55FB19">
        <w:rPr>
          <w:rFonts w:ascii="Calibri" w:eastAsia="Calibri" w:hAnsi="Calibri" w:cs="Calibri"/>
          <w:color w:val="000000" w:themeColor="text1"/>
          <w:sz w:val="24"/>
          <w:szCs w:val="24"/>
        </w:rPr>
        <w:t>interested</w:t>
      </w:r>
      <w:r w:rsidR="08708DAE" w:rsidRPr="7D55FB19">
        <w:rPr>
          <w:rFonts w:ascii="Calibri" w:eastAsia="Calibri" w:hAnsi="Calibri" w:cs="Calibri"/>
          <w:color w:val="000000" w:themeColor="text1"/>
          <w:sz w:val="24"/>
          <w:szCs w:val="24"/>
        </w:rPr>
        <w:t xml:space="preserve"> in figuring out which years stood out for the movie industry</w:t>
      </w:r>
      <w:r w:rsidR="6CD13C68" w:rsidRPr="7D55FB19">
        <w:rPr>
          <w:rFonts w:ascii="Calibri" w:eastAsia="Calibri" w:hAnsi="Calibri" w:cs="Calibri"/>
          <w:color w:val="000000" w:themeColor="text1"/>
          <w:sz w:val="24"/>
          <w:szCs w:val="24"/>
        </w:rPr>
        <w:t>, and looking</w:t>
      </w:r>
      <w:r w:rsidR="08708DAE" w:rsidRPr="7D55FB19">
        <w:rPr>
          <w:rFonts w:ascii="Calibri" w:eastAsia="Calibri" w:hAnsi="Calibri" w:cs="Calibri"/>
          <w:color w:val="000000" w:themeColor="text1"/>
          <w:sz w:val="24"/>
          <w:szCs w:val="24"/>
        </w:rPr>
        <w:t xml:space="preserve"> at whether there has been a rise or fall in movie popular</w:t>
      </w:r>
      <w:r w:rsidR="71F3ACB4" w:rsidRPr="7D55FB19">
        <w:rPr>
          <w:rFonts w:ascii="Calibri" w:eastAsia="Calibri" w:hAnsi="Calibri" w:cs="Calibri"/>
          <w:color w:val="000000" w:themeColor="text1"/>
          <w:sz w:val="24"/>
          <w:szCs w:val="24"/>
        </w:rPr>
        <w:t>ity</w:t>
      </w:r>
      <w:r w:rsidR="434CD23E" w:rsidRPr="7D55FB19">
        <w:rPr>
          <w:rFonts w:ascii="Calibri" w:eastAsia="Calibri" w:hAnsi="Calibri" w:cs="Calibri"/>
          <w:color w:val="000000" w:themeColor="text1"/>
          <w:sz w:val="24"/>
          <w:szCs w:val="24"/>
        </w:rPr>
        <w:t xml:space="preserve">. </w:t>
      </w:r>
      <w:r w:rsidRPr="7D55FB19">
        <w:rPr>
          <w:rFonts w:ascii="Calibri" w:eastAsia="Calibri" w:hAnsi="Calibri" w:cs="Calibri"/>
          <w:color w:val="000000" w:themeColor="text1"/>
          <w:sz w:val="24"/>
          <w:szCs w:val="24"/>
        </w:rPr>
        <w:t>We have explored the following research questions:</w:t>
      </w:r>
    </w:p>
    <w:p w14:paraId="28664C28" w14:textId="447DB36E" w:rsidR="7D55FB19" w:rsidRDefault="7D55FB19" w:rsidP="7D55FB19">
      <w:pPr>
        <w:rPr>
          <w:rFonts w:ascii="Calibri" w:eastAsia="Calibri" w:hAnsi="Calibri" w:cs="Calibri"/>
          <w:color w:val="000000" w:themeColor="text1"/>
          <w:sz w:val="24"/>
          <w:szCs w:val="24"/>
        </w:rPr>
      </w:pPr>
    </w:p>
    <w:p w14:paraId="1131B872" w14:textId="3DEFE042" w:rsidR="060FF147" w:rsidRDefault="060FF147" w:rsidP="7D55FB19">
      <w:pPr>
        <w:spacing w:after="120"/>
        <w:rPr>
          <w:rFonts w:ascii="Calibri" w:eastAsia="Calibri" w:hAnsi="Calibri" w:cs="Calibri"/>
          <w:color w:val="000000" w:themeColor="text1"/>
          <w:sz w:val="24"/>
          <w:szCs w:val="24"/>
        </w:rPr>
      </w:pPr>
      <w:r w:rsidRPr="7D55FB19">
        <w:rPr>
          <w:rFonts w:ascii="Calibri" w:eastAsia="Calibri" w:hAnsi="Calibri" w:cs="Calibri"/>
          <w:b/>
          <w:bCs/>
          <w:color w:val="000000" w:themeColor="text1"/>
          <w:sz w:val="24"/>
          <w:szCs w:val="24"/>
        </w:rPr>
        <w:t>3.1</w:t>
      </w:r>
      <w:r w:rsidRPr="7D55FB19">
        <w:rPr>
          <w:rFonts w:ascii="Calibri" w:eastAsia="Calibri" w:hAnsi="Calibri" w:cs="Calibri"/>
          <w:color w:val="000000" w:themeColor="text1"/>
          <w:sz w:val="24"/>
          <w:szCs w:val="24"/>
        </w:rPr>
        <w:t xml:space="preserve"> </w:t>
      </w:r>
    </w:p>
    <w:p w14:paraId="1E7DCA24" w14:textId="0C26EA54" w:rsidR="512AD6DE" w:rsidRDefault="512AD6DE"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 xml:space="preserve">Is there a strong relationship between box office sales and </w:t>
      </w:r>
      <w:bookmarkStart w:id="2" w:name="_Int_2VjhIgYx"/>
      <w:r w:rsidRPr="7D55FB19">
        <w:rPr>
          <w:rFonts w:ascii="Calibri" w:eastAsia="Calibri" w:hAnsi="Calibri" w:cs="Calibri"/>
          <w:color w:val="000000" w:themeColor="text1"/>
          <w:sz w:val="24"/>
          <w:szCs w:val="24"/>
        </w:rPr>
        <w:t>critic</w:t>
      </w:r>
      <w:bookmarkEnd w:id="2"/>
      <w:r w:rsidRPr="7D55FB19">
        <w:rPr>
          <w:rFonts w:ascii="Calibri" w:eastAsia="Calibri" w:hAnsi="Calibri" w:cs="Calibri"/>
          <w:color w:val="000000" w:themeColor="text1"/>
          <w:sz w:val="24"/>
          <w:szCs w:val="24"/>
        </w:rPr>
        <w:t xml:space="preserve"> reviews? Can we use the performance of a movie based on </w:t>
      </w:r>
      <w:bookmarkStart w:id="3" w:name="_Int_LgwwLOF8"/>
      <w:r w:rsidRPr="7D55FB19">
        <w:rPr>
          <w:rFonts w:ascii="Calibri" w:eastAsia="Calibri" w:hAnsi="Calibri" w:cs="Calibri"/>
          <w:color w:val="000000" w:themeColor="text1"/>
          <w:sz w:val="24"/>
          <w:szCs w:val="24"/>
        </w:rPr>
        <w:t>critic</w:t>
      </w:r>
      <w:bookmarkEnd w:id="3"/>
      <w:r w:rsidRPr="7D55FB19">
        <w:rPr>
          <w:rFonts w:ascii="Calibri" w:eastAsia="Calibri" w:hAnsi="Calibri" w:cs="Calibri"/>
          <w:color w:val="000000" w:themeColor="text1"/>
          <w:sz w:val="24"/>
          <w:szCs w:val="24"/>
        </w:rPr>
        <w:t xml:space="preserve"> reviews to predict box office sales?</w:t>
      </w:r>
    </w:p>
    <w:p w14:paraId="18802D2E" w14:textId="395DCDD9" w:rsidR="7D55FB19" w:rsidRDefault="7D55FB19" w:rsidP="7D55FB19">
      <w:pPr>
        <w:spacing w:after="120"/>
        <w:rPr>
          <w:rFonts w:ascii="Calibri" w:eastAsia="Calibri" w:hAnsi="Calibri" w:cs="Calibri"/>
          <w:color w:val="000000" w:themeColor="text1"/>
          <w:sz w:val="24"/>
          <w:szCs w:val="24"/>
        </w:rPr>
      </w:pPr>
    </w:p>
    <w:p w14:paraId="71A2BFA1" w14:textId="21A3359B" w:rsidR="680FF643" w:rsidRDefault="680FF643"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 xml:space="preserve">There is not a strong correlation </w:t>
      </w:r>
      <w:r w:rsidR="6DCFFC2A" w:rsidRPr="7D55FB19">
        <w:rPr>
          <w:rFonts w:ascii="Calibri" w:eastAsia="Calibri" w:hAnsi="Calibri" w:cs="Calibri"/>
          <w:color w:val="000000" w:themeColor="text1"/>
          <w:sz w:val="24"/>
          <w:szCs w:val="24"/>
        </w:rPr>
        <w:t xml:space="preserve">between box office sales and critic scores. </w:t>
      </w:r>
      <w:r w:rsidR="1051DCAF" w:rsidRPr="7D55FB19">
        <w:rPr>
          <w:rFonts w:ascii="Calibri" w:eastAsia="Calibri" w:hAnsi="Calibri" w:cs="Calibri"/>
          <w:color w:val="000000" w:themeColor="text1"/>
          <w:sz w:val="24"/>
          <w:szCs w:val="24"/>
        </w:rPr>
        <w:t xml:space="preserve">We created a scatterplot to show the correlation between Box Office Gross Profit and Critic Score, as you can see in </w:t>
      </w:r>
      <w:r w:rsidR="1051DCAF" w:rsidRPr="7D55FB19">
        <w:rPr>
          <w:rFonts w:ascii="Calibri" w:eastAsia="Calibri" w:hAnsi="Calibri" w:cs="Calibri"/>
          <w:i/>
          <w:iCs/>
          <w:color w:val="000000" w:themeColor="text1"/>
          <w:sz w:val="24"/>
          <w:szCs w:val="24"/>
        </w:rPr>
        <w:t xml:space="preserve">Figure </w:t>
      </w:r>
      <w:r w:rsidR="0BE15AE4" w:rsidRPr="7D55FB19">
        <w:rPr>
          <w:rFonts w:ascii="Calibri" w:eastAsia="Calibri" w:hAnsi="Calibri" w:cs="Calibri"/>
          <w:i/>
          <w:iCs/>
          <w:color w:val="000000" w:themeColor="text1"/>
          <w:sz w:val="24"/>
          <w:szCs w:val="24"/>
        </w:rPr>
        <w:t>3.</w:t>
      </w:r>
      <w:r w:rsidR="1051DCAF" w:rsidRPr="7D55FB19">
        <w:rPr>
          <w:rFonts w:ascii="Calibri" w:eastAsia="Calibri" w:hAnsi="Calibri" w:cs="Calibri"/>
          <w:i/>
          <w:iCs/>
          <w:color w:val="000000" w:themeColor="text1"/>
          <w:sz w:val="24"/>
          <w:szCs w:val="24"/>
        </w:rPr>
        <w:t xml:space="preserve">1. </w:t>
      </w:r>
      <w:r w:rsidR="4EF6C1E0" w:rsidRPr="7D55FB19">
        <w:rPr>
          <w:rFonts w:ascii="Calibri" w:eastAsia="Calibri" w:hAnsi="Calibri" w:cs="Calibri"/>
          <w:color w:val="000000" w:themeColor="text1"/>
          <w:sz w:val="24"/>
          <w:szCs w:val="24"/>
        </w:rPr>
        <w:t xml:space="preserve">The correlation line shows that there is no strong correlation between these metrics. </w:t>
      </w:r>
      <w:r w:rsidR="6DCFFC2A" w:rsidRPr="7D55FB19">
        <w:rPr>
          <w:rFonts w:ascii="Calibri" w:eastAsia="Calibri" w:hAnsi="Calibri" w:cs="Calibri"/>
          <w:color w:val="000000" w:themeColor="text1"/>
          <w:sz w:val="24"/>
          <w:szCs w:val="24"/>
        </w:rPr>
        <w:t>While critic</w:t>
      </w:r>
      <w:r w:rsidR="7E2C9EB7" w:rsidRPr="7D55FB19">
        <w:rPr>
          <w:rFonts w:ascii="Calibri" w:eastAsia="Calibri" w:hAnsi="Calibri" w:cs="Calibri"/>
          <w:color w:val="000000" w:themeColor="text1"/>
          <w:sz w:val="24"/>
          <w:szCs w:val="24"/>
        </w:rPr>
        <w:t xml:space="preserve">s </w:t>
      </w:r>
      <w:r w:rsidR="6DCFFC2A" w:rsidRPr="7D55FB19">
        <w:rPr>
          <w:rFonts w:ascii="Calibri" w:eastAsia="Calibri" w:hAnsi="Calibri" w:cs="Calibri"/>
          <w:color w:val="000000" w:themeColor="text1"/>
          <w:sz w:val="24"/>
          <w:szCs w:val="24"/>
        </w:rPr>
        <w:t xml:space="preserve">reviews </w:t>
      </w:r>
      <w:r w:rsidR="5E2B8DE7" w:rsidRPr="7D55FB19">
        <w:rPr>
          <w:rFonts w:ascii="Calibri" w:eastAsia="Calibri" w:hAnsi="Calibri" w:cs="Calibri"/>
          <w:color w:val="000000" w:themeColor="text1"/>
          <w:sz w:val="24"/>
          <w:szCs w:val="24"/>
        </w:rPr>
        <w:t>are</w:t>
      </w:r>
      <w:r w:rsidR="6DCFFC2A" w:rsidRPr="7D55FB19">
        <w:rPr>
          <w:rFonts w:ascii="Calibri" w:eastAsia="Calibri" w:hAnsi="Calibri" w:cs="Calibri"/>
          <w:color w:val="000000" w:themeColor="text1"/>
          <w:sz w:val="24"/>
          <w:szCs w:val="24"/>
        </w:rPr>
        <w:t xml:space="preserve"> usually seen as a </w:t>
      </w:r>
      <w:r w:rsidR="6A95946B" w:rsidRPr="7D55FB19">
        <w:rPr>
          <w:rFonts w:ascii="Calibri" w:eastAsia="Calibri" w:hAnsi="Calibri" w:cs="Calibri"/>
          <w:color w:val="000000" w:themeColor="text1"/>
          <w:sz w:val="24"/>
          <w:szCs w:val="24"/>
        </w:rPr>
        <w:t xml:space="preserve">predictor of a </w:t>
      </w:r>
      <w:r w:rsidR="78D63AA3" w:rsidRPr="7D55FB19">
        <w:rPr>
          <w:rFonts w:ascii="Calibri" w:eastAsia="Calibri" w:hAnsi="Calibri" w:cs="Calibri"/>
          <w:color w:val="000000" w:themeColor="text1"/>
          <w:sz w:val="24"/>
          <w:szCs w:val="24"/>
        </w:rPr>
        <w:t>movie's</w:t>
      </w:r>
      <w:r w:rsidR="6A95946B" w:rsidRPr="7D55FB19">
        <w:rPr>
          <w:rFonts w:ascii="Calibri" w:eastAsia="Calibri" w:hAnsi="Calibri" w:cs="Calibri"/>
          <w:color w:val="000000" w:themeColor="text1"/>
          <w:sz w:val="24"/>
          <w:szCs w:val="24"/>
        </w:rPr>
        <w:t xml:space="preserve"> success, numerous factors contribute to the disconnect between the two metrics. </w:t>
      </w:r>
      <w:r w:rsidR="2C1DD67B" w:rsidRPr="7D55FB19">
        <w:rPr>
          <w:rFonts w:ascii="Calibri" w:eastAsia="Calibri" w:hAnsi="Calibri" w:cs="Calibri"/>
          <w:color w:val="000000" w:themeColor="text1"/>
          <w:sz w:val="24"/>
          <w:szCs w:val="24"/>
        </w:rPr>
        <w:t xml:space="preserve">Audiences' preferences and tastes may differ significantly from those of critics, bringing a discrepancy between the critic’s scores and the </w:t>
      </w:r>
      <w:r w:rsidR="1E4FD90C" w:rsidRPr="7D55FB19">
        <w:rPr>
          <w:rFonts w:ascii="Calibri" w:eastAsia="Calibri" w:hAnsi="Calibri" w:cs="Calibri"/>
          <w:color w:val="000000" w:themeColor="text1"/>
          <w:sz w:val="24"/>
          <w:szCs w:val="24"/>
        </w:rPr>
        <w:t>public’s</w:t>
      </w:r>
      <w:r w:rsidR="2C1DD67B" w:rsidRPr="7D55FB19">
        <w:rPr>
          <w:rFonts w:ascii="Calibri" w:eastAsia="Calibri" w:hAnsi="Calibri" w:cs="Calibri"/>
          <w:color w:val="000000" w:themeColor="text1"/>
          <w:sz w:val="24"/>
          <w:szCs w:val="24"/>
        </w:rPr>
        <w:t xml:space="preserve"> viewing of movies. Additionally, marketing strategies, star appearances, genre </w:t>
      </w:r>
      <w:r w:rsidR="770BB652" w:rsidRPr="7D55FB19">
        <w:rPr>
          <w:rFonts w:ascii="Calibri" w:eastAsia="Calibri" w:hAnsi="Calibri" w:cs="Calibri"/>
          <w:color w:val="000000" w:themeColor="text1"/>
          <w:sz w:val="24"/>
          <w:szCs w:val="24"/>
        </w:rPr>
        <w:t>preferences, and the timing of a film’s release can heavily influence box office performance, overshadowing the critic scores. In addition, films with a st</w:t>
      </w:r>
      <w:r w:rsidR="5245206B" w:rsidRPr="7D55FB19">
        <w:rPr>
          <w:rFonts w:ascii="Calibri" w:eastAsia="Calibri" w:hAnsi="Calibri" w:cs="Calibri"/>
          <w:color w:val="000000" w:themeColor="text1"/>
          <w:sz w:val="24"/>
          <w:szCs w:val="24"/>
        </w:rPr>
        <w:t>rong fan base or established franchises thrive at the box office despite negative scores and revie</w:t>
      </w:r>
      <w:r w:rsidR="5323C12C" w:rsidRPr="7D55FB19">
        <w:rPr>
          <w:rFonts w:ascii="Calibri" w:eastAsia="Calibri" w:hAnsi="Calibri" w:cs="Calibri"/>
          <w:color w:val="000000" w:themeColor="text1"/>
          <w:sz w:val="24"/>
          <w:szCs w:val="24"/>
        </w:rPr>
        <w:t xml:space="preserve">ws. </w:t>
      </w:r>
      <w:r w:rsidR="1611764E" w:rsidRPr="7D55FB19">
        <w:rPr>
          <w:rFonts w:ascii="Calibri" w:eastAsia="Calibri" w:hAnsi="Calibri" w:cs="Calibri"/>
          <w:color w:val="000000" w:themeColor="text1"/>
          <w:sz w:val="24"/>
          <w:szCs w:val="24"/>
        </w:rPr>
        <w:t>Subjectiveness can also play a part in critic scores of the films they are evaluating.</w:t>
      </w:r>
    </w:p>
    <w:p w14:paraId="674EF8F8" w14:textId="095AAF1C" w:rsidR="7D55FB19" w:rsidRDefault="7D55FB19" w:rsidP="7D55FB19">
      <w:pPr>
        <w:spacing w:after="120"/>
        <w:rPr>
          <w:rFonts w:ascii="Calibri" w:eastAsia="Calibri" w:hAnsi="Calibri" w:cs="Calibri"/>
          <w:color w:val="000000" w:themeColor="text1"/>
          <w:sz w:val="24"/>
          <w:szCs w:val="24"/>
        </w:rPr>
      </w:pPr>
    </w:p>
    <w:p w14:paraId="4F19586D" w14:textId="0F5F09A2" w:rsidR="6349BE9C" w:rsidRDefault="6349BE9C" w:rsidP="7D55FB19">
      <w:pPr>
        <w:spacing w:after="120"/>
        <w:rPr>
          <w:rFonts w:ascii="Calibri" w:eastAsia="Calibri" w:hAnsi="Calibri" w:cs="Calibri"/>
          <w:i/>
          <w:iCs/>
          <w:color w:val="000000" w:themeColor="text1"/>
          <w:sz w:val="24"/>
          <w:szCs w:val="24"/>
        </w:rPr>
      </w:pPr>
      <w:r w:rsidRPr="7D55FB19">
        <w:rPr>
          <w:rFonts w:ascii="Calibri" w:eastAsia="Calibri" w:hAnsi="Calibri" w:cs="Calibri"/>
          <w:i/>
          <w:iCs/>
          <w:color w:val="000000" w:themeColor="text1"/>
          <w:sz w:val="24"/>
          <w:szCs w:val="24"/>
        </w:rPr>
        <w:t xml:space="preserve">Figure </w:t>
      </w:r>
      <w:r w:rsidR="420DC361" w:rsidRPr="7D55FB19">
        <w:rPr>
          <w:rFonts w:ascii="Calibri" w:eastAsia="Calibri" w:hAnsi="Calibri" w:cs="Calibri"/>
          <w:i/>
          <w:iCs/>
          <w:color w:val="000000" w:themeColor="text1"/>
          <w:sz w:val="24"/>
          <w:szCs w:val="24"/>
        </w:rPr>
        <w:t>3.</w:t>
      </w:r>
      <w:r w:rsidRPr="7D55FB19">
        <w:rPr>
          <w:rFonts w:ascii="Calibri" w:eastAsia="Calibri" w:hAnsi="Calibri" w:cs="Calibri"/>
          <w:i/>
          <w:iCs/>
          <w:color w:val="000000" w:themeColor="text1"/>
          <w:sz w:val="24"/>
          <w:szCs w:val="24"/>
        </w:rPr>
        <w:t>1</w:t>
      </w:r>
      <w:r w:rsidR="23CC04BF" w:rsidRPr="7D55FB19">
        <w:rPr>
          <w:rFonts w:ascii="Calibri" w:eastAsia="Calibri" w:hAnsi="Calibri" w:cs="Calibri"/>
          <w:i/>
          <w:iCs/>
          <w:color w:val="000000" w:themeColor="text1"/>
          <w:sz w:val="24"/>
          <w:szCs w:val="24"/>
        </w:rPr>
        <w:t xml:space="preserve"> – Box Office Gross vs. Critic Score</w:t>
      </w:r>
    </w:p>
    <w:p w14:paraId="3D4030D5" w14:textId="3E02B250" w:rsidR="74524A31" w:rsidRDefault="74524A31" w:rsidP="7D55FB19">
      <w:pPr>
        <w:spacing w:after="120"/>
        <w:jc w:val="center"/>
      </w:pPr>
      <w:r>
        <w:rPr>
          <w:noProof/>
        </w:rPr>
        <w:drawing>
          <wp:inline distT="0" distB="0" distL="0" distR="0" wp14:anchorId="2500B579" wp14:editId="2928A095">
            <wp:extent cx="4572000" cy="4067175"/>
            <wp:effectExtent l="0" t="0" r="0" b="0"/>
            <wp:docPr id="548601835" name="Picture 54860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inline>
        </w:drawing>
      </w:r>
    </w:p>
    <w:p w14:paraId="06B7B452" w14:textId="6D95AED9" w:rsidR="7D55FB19" w:rsidRDefault="7D55FB19" w:rsidP="7D55FB19">
      <w:pPr>
        <w:spacing w:after="120"/>
        <w:rPr>
          <w:rFonts w:ascii="Calibri" w:eastAsia="Calibri" w:hAnsi="Calibri" w:cs="Calibri"/>
          <w:b/>
          <w:bCs/>
          <w:color w:val="000000" w:themeColor="text1"/>
          <w:sz w:val="24"/>
          <w:szCs w:val="24"/>
        </w:rPr>
      </w:pPr>
    </w:p>
    <w:p w14:paraId="3920B91F" w14:textId="07860C2D" w:rsidR="7D55FB19" w:rsidRDefault="7D55FB19" w:rsidP="7D55FB19">
      <w:pPr>
        <w:spacing w:after="120"/>
        <w:rPr>
          <w:rFonts w:ascii="Calibri" w:eastAsia="Calibri" w:hAnsi="Calibri" w:cs="Calibri"/>
          <w:b/>
          <w:bCs/>
          <w:color w:val="000000" w:themeColor="text1"/>
          <w:sz w:val="24"/>
          <w:szCs w:val="24"/>
        </w:rPr>
      </w:pPr>
    </w:p>
    <w:p w14:paraId="72FB5354" w14:textId="5B101998" w:rsidR="140B7269" w:rsidRDefault="140B7269" w:rsidP="7D55FB19">
      <w:pPr>
        <w:spacing w:after="120"/>
        <w:rPr>
          <w:rFonts w:ascii="Calibri" w:eastAsia="Calibri" w:hAnsi="Calibri" w:cs="Calibri"/>
          <w:color w:val="000000" w:themeColor="text1"/>
          <w:sz w:val="24"/>
          <w:szCs w:val="24"/>
        </w:rPr>
      </w:pPr>
      <w:r w:rsidRPr="7D55FB19">
        <w:rPr>
          <w:rFonts w:ascii="Calibri" w:eastAsia="Calibri" w:hAnsi="Calibri" w:cs="Calibri"/>
          <w:b/>
          <w:bCs/>
          <w:color w:val="000000" w:themeColor="text1"/>
          <w:sz w:val="24"/>
          <w:szCs w:val="24"/>
        </w:rPr>
        <w:t xml:space="preserve">3.2 </w:t>
      </w:r>
    </w:p>
    <w:p w14:paraId="045BD99A" w14:textId="62099C76" w:rsidR="512AD6DE" w:rsidRDefault="512AD6DE"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lastRenderedPageBreak/>
        <w:t>Which genre generates the most box office sales? Do critics and the public tend to feel the same way about certain genres?</w:t>
      </w:r>
    </w:p>
    <w:p w14:paraId="44167F57" w14:textId="19B3B255" w:rsidR="7D55FB19" w:rsidRDefault="7D55FB19" w:rsidP="7D55FB19">
      <w:pPr>
        <w:spacing w:after="120"/>
        <w:rPr>
          <w:rFonts w:ascii="Calibri" w:eastAsia="Calibri" w:hAnsi="Calibri" w:cs="Calibri"/>
          <w:color w:val="000000" w:themeColor="text1"/>
          <w:sz w:val="24"/>
          <w:szCs w:val="24"/>
        </w:rPr>
      </w:pPr>
    </w:p>
    <w:p w14:paraId="4F999475" w14:textId="4C287054" w:rsidR="5633E0DC" w:rsidRDefault="5633E0DC"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 xml:space="preserve">In our analysis, we have found that action movies generate the most box office sales. </w:t>
      </w:r>
      <w:r w:rsidR="0F674950" w:rsidRPr="7D55FB19">
        <w:rPr>
          <w:rFonts w:ascii="Calibri" w:eastAsia="Calibri" w:hAnsi="Calibri" w:cs="Calibri"/>
          <w:color w:val="000000" w:themeColor="text1"/>
          <w:sz w:val="24"/>
          <w:szCs w:val="24"/>
        </w:rPr>
        <w:t>Our graph provides intriguing insights into the dynamics of box office sales across various film genres. It becomes apparent that action movies consistently</w:t>
      </w:r>
      <w:r w:rsidR="0984E50E" w:rsidRPr="7D55FB19">
        <w:rPr>
          <w:rFonts w:ascii="Calibri" w:eastAsia="Calibri" w:hAnsi="Calibri" w:cs="Calibri"/>
          <w:color w:val="000000" w:themeColor="text1"/>
          <w:sz w:val="24"/>
          <w:szCs w:val="24"/>
        </w:rPr>
        <w:t xml:space="preserve"> are the top contender in generating the highest box office sales.</w:t>
      </w:r>
      <w:r w:rsidR="599D9B5B" w:rsidRPr="7D55FB19">
        <w:rPr>
          <w:rFonts w:ascii="Calibri" w:eastAsia="Calibri" w:hAnsi="Calibri" w:cs="Calibri"/>
          <w:color w:val="000000" w:themeColor="text1"/>
          <w:sz w:val="24"/>
          <w:szCs w:val="24"/>
        </w:rPr>
        <w:t xml:space="preserve"> This observation aligns with the apparent consensus between critics and the public, who both demonstrate enthusiasm for action-packed films. </w:t>
      </w:r>
      <w:r w:rsidR="5FF5F8A5" w:rsidRPr="7D55FB19">
        <w:rPr>
          <w:rFonts w:ascii="Calibri" w:eastAsia="Calibri" w:hAnsi="Calibri" w:cs="Calibri"/>
          <w:color w:val="000000" w:themeColor="text1"/>
          <w:sz w:val="24"/>
          <w:szCs w:val="24"/>
        </w:rPr>
        <w:t>Factors contributing to the box office success of action movies may include the adrenaline-pumping scenes, high-stakes narrativ</w:t>
      </w:r>
      <w:r w:rsidR="3F486B3E" w:rsidRPr="7D55FB19">
        <w:rPr>
          <w:rFonts w:ascii="Calibri" w:eastAsia="Calibri" w:hAnsi="Calibri" w:cs="Calibri"/>
          <w:color w:val="000000" w:themeColor="text1"/>
          <w:sz w:val="24"/>
          <w:szCs w:val="24"/>
        </w:rPr>
        <w:t>es, and the cinematic experience they offer. The data suggests that audiences gravitate towards the thrilling and visually impactful nature of firms, making them a re</w:t>
      </w:r>
      <w:r w:rsidR="03CFB4B2" w:rsidRPr="7D55FB19">
        <w:rPr>
          <w:rFonts w:ascii="Calibri" w:eastAsia="Calibri" w:hAnsi="Calibri" w:cs="Calibri"/>
          <w:color w:val="000000" w:themeColor="text1"/>
          <w:sz w:val="24"/>
          <w:szCs w:val="24"/>
        </w:rPr>
        <w:t xml:space="preserve">liable choice for filmmakers seeking success. </w:t>
      </w:r>
    </w:p>
    <w:p w14:paraId="2CF7DF41" w14:textId="5E028E15" w:rsidR="7D55FB19" w:rsidRDefault="7D55FB19" w:rsidP="7D55FB19">
      <w:pPr>
        <w:spacing w:after="120"/>
        <w:rPr>
          <w:rFonts w:ascii="Calibri" w:eastAsia="Calibri" w:hAnsi="Calibri" w:cs="Calibri"/>
          <w:color w:val="000000" w:themeColor="text1"/>
          <w:sz w:val="24"/>
          <w:szCs w:val="24"/>
        </w:rPr>
      </w:pPr>
    </w:p>
    <w:p w14:paraId="1B18CC46" w14:textId="049F2023" w:rsidR="1361CDEA" w:rsidRDefault="1361CDEA"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Surprisingly</w:t>
      </w:r>
      <w:r w:rsidR="00B23CE0" w:rsidRPr="7D55FB19">
        <w:rPr>
          <w:rFonts w:ascii="Calibri" w:eastAsia="Calibri" w:hAnsi="Calibri" w:cs="Calibri"/>
          <w:color w:val="000000" w:themeColor="text1"/>
          <w:sz w:val="24"/>
          <w:szCs w:val="24"/>
        </w:rPr>
        <w:t>,</w:t>
      </w:r>
      <w:r w:rsidR="57E9175D" w:rsidRPr="7D55FB19">
        <w:rPr>
          <w:rFonts w:ascii="Calibri" w:eastAsia="Calibri" w:hAnsi="Calibri" w:cs="Calibri"/>
          <w:color w:val="000000" w:themeColor="text1"/>
          <w:sz w:val="24"/>
          <w:szCs w:val="24"/>
        </w:rPr>
        <w:t xml:space="preserve"> the analysis of box office sales data points to </w:t>
      </w:r>
      <w:r w:rsidR="0AEC2F84" w:rsidRPr="7D55FB19">
        <w:rPr>
          <w:rFonts w:ascii="Calibri" w:eastAsia="Calibri" w:hAnsi="Calibri" w:cs="Calibri"/>
          <w:color w:val="000000" w:themeColor="text1"/>
          <w:sz w:val="24"/>
          <w:szCs w:val="24"/>
        </w:rPr>
        <w:t>sci-fi</w:t>
      </w:r>
      <w:r w:rsidR="57E9175D" w:rsidRPr="7D55FB19">
        <w:rPr>
          <w:rFonts w:ascii="Calibri" w:eastAsia="Calibri" w:hAnsi="Calibri" w:cs="Calibri"/>
          <w:color w:val="000000" w:themeColor="text1"/>
          <w:sz w:val="24"/>
          <w:szCs w:val="24"/>
        </w:rPr>
        <w:t xml:space="preserve"> and thriller genres consistently having the lowest box office profit returns. Several factors could contribute to this tre</w:t>
      </w:r>
      <w:r w:rsidR="1EA994AA" w:rsidRPr="7D55FB19">
        <w:rPr>
          <w:rFonts w:ascii="Calibri" w:eastAsia="Calibri" w:hAnsi="Calibri" w:cs="Calibri"/>
          <w:color w:val="000000" w:themeColor="text1"/>
          <w:sz w:val="24"/>
          <w:szCs w:val="24"/>
        </w:rPr>
        <w:t>nd, due to the audiences' opinions. While</w:t>
      </w:r>
      <w:r w:rsidR="00B23CE0" w:rsidRPr="7D55FB19">
        <w:rPr>
          <w:rFonts w:ascii="Calibri" w:eastAsia="Calibri" w:hAnsi="Calibri" w:cs="Calibri"/>
          <w:color w:val="000000" w:themeColor="text1"/>
          <w:sz w:val="24"/>
          <w:szCs w:val="24"/>
        </w:rPr>
        <w:t xml:space="preserve"> </w:t>
      </w:r>
      <w:r w:rsidR="0A4501E9" w:rsidRPr="7D55FB19">
        <w:rPr>
          <w:rFonts w:ascii="Calibri" w:eastAsia="Calibri" w:hAnsi="Calibri" w:cs="Calibri"/>
          <w:color w:val="000000" w:themeColor="text1"/>
          <w:sz w:val="24"/>
          <w:szCs w:val="24"/>
        </w:rPr>
        <w:t xml:space="preserve">these genres may have dedicated fan bases, their appeal may be more niche compared to other genres that are widely popular. </w:t>
      </w:r>
      <w:r w:rsidR="283C59B3" w:rsidRPr="7D55FB19">
        <w:rPr>
          <w:rFonts w:ascii="Calibri" w:eastAsia="Calibri" w:hAnsi="Calibri" w:cs="Calibri"/>
          <w:color w:val="000000" w:themeColor="text1"/>
          <w:sz w:val="24"/>
          <w:szCs w:val="24"/>
        </w:rPr>
        <w:t>Thrillers</w:t>
      </w:r>
      <w:r w:rsidR="0A4501E9" w:rsidRPr="7D55FB19">
        <w:rPr>
          <w:rFonts w:ascii="Calibri" w:eastAsia="Calibri" w:hAnsi="Calibri" w:cs="Calibri"/>
          <w:color w:val="000000" w:themeColor="text1"/>
          <w:sz w:val="24"/>
          <w:szCs w:val="24"/>
        </w:rPr>
        <w:t xml:space="preserve"> </w:t>
      </w:r>
      <w:r w:rsidR="5D4E79DB" w:rsidRPr="7D55FB19">
        <w:rPr>
          <w:rFonts w:ascii="Calibri" w:eastAsia="Calibri" w:hAnsi="Calibri" w:cs="Calibri"/>
          <w:color w:val="000000" w:themeColor="text1"/>
          <w:sz w:val="24"/>
          <w:szCs w:val="24"/>
        </w:rPr>
        <w:t xml:space="preserve">are not seen as family-oriented films and are often R-rated. </w:t>
      </w:r>
      <w:r w:rsidR="656CC1A5" w:rsidRPr="7D55FB19">
        <w:rPr>
          <w:rFonts w:ascii="Calibri" w:eastAsia="Calibri" w:hAnsi="Calibri" w:cs="Calibri"/>
          <w:color w:val="000000" w:themeColor="text1"/>
          <w:sz w:val="24"/>
          <w:szCs w:val="24"/>
        </w:rPr>
        <w:t xml:space="preserve">The success of these movies often relies on critic scores and word-of-mouth, which are difficult to predict. </w:t>
      </w:r>
    </w:p>
    <w:p w14:paraId="35A2E491" w14:textId="15A26FDC" w:rsidR="7D55FB19" w:rsidRDefault="7D55FB19" w:rsidP="7D55FB19">
      <w:pPr>
        <w:spacing w:after="120"/>
        <w:rPr>
          <w:sz w:val="24"/>
          <w:szCs w:val="24"/>
        </w:rPr>
      </w:pPr>
    </w:p>
    <w:p w14:paraId="222AA573" w14:textId="7AB28EAA" w:rsidR="7D55FB19" w:rsidRDefault="7D55FB19" w:rsidP="7D55FB19">
      <w:pPr>
        <w:spacing w:after="120"/>
        <w:rPr>
          <w:sz w:val="24"/>
          <w:szCs w:val="24"/>
        </w:rPr>
      </w:pPr>
    </w:p>
    <w:p w14:paraId="522E66F8" w14:textId="048B0F72" w:rsidR="4F62AB58" w:rsidRDefault="4F62AB58" w:rsidP="7D55FB19">
      <w:pPr>
        <w:spacing w:after="120"/>
        <w:rPr>
          <w:i/>
          <w:iCs/>
          <w:sz w:val="24"/>
          <w:szCs w:val="24"/>
        </w:rPr>
      </w:pPr>
      <w:r w:rsidRPr="7D55FB19">
        <w:rPr>
          <w:i/>
          <w:iCs/>
          <w:sz w:val="24"/>
          <w:szCs w:val="24"/>
        </w:rPr>
        <w:t xml:space="preserve">Figure </w:t>
      </w:r>
      <w:r w:rsidR="03AE9B0C" w:rsidRPr="7D55FB19">
        <w:rPr>
          <w:i/>
          <w:iCs/>
          <w:sz w:val="24"/>
          <w:szCs w:val="24"/>
        </w:rPr>
        <w:t>3.</w:t>
      </w:r>
      <w:r w:rsidRPr="7D55FB19">
        <w:rPr>
          <w:i/>
          <w:iCs/>
          <w:sz w:val="24"/>
          <w:szCs w:val="24"/>
        </w:rPr>
        <w:t>2</w:t>
      </w:r>
      <w:r w:rsidR="66268E05" w:rsidRPr="7D55FB19">
        <w:rPr>
          <w:i/>
          <w:iCs/>
          <w:sz w:val="24"/>
          <w:szCs w:val="24"/>
        </w:rPr>
        <w:t xml:space="preserve"> – Box Office Profit by Specific Genre</w:t>
      </w:r>
    </w:p>
    <w:p w14:paraId="7432B8D7" w14:textId="7B55397D" w:rsidR="5399B1F7" w:rsidRDefault="5399B1F7" w:rsidP="7D55FB19">
      <w:pPr>
        <w:spacing w:after="120"/>
        <w:jc w:val="center"/>
      </w:pPr>
      <w:r>
        <w:rPr>
          <w:noProof/>
        </w:rPr>
        <w:lastRenderedPageBreak/>
        <w:drawing>
          <wp:inline distT="0" distB="0" distL="0" distR="0" wp14:anchorId="76C85EEF" wp14:editId="0ECB2103">
            <wp:extent cx="4234162" cy="3537288"/>
            <wp:effectExtent l="0" t="0" r="0" b="0"/>
            <wp:docPr id="1723978823" name="Picture 172397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34162" cy="3537288"/>
                    </a:xfrm>
                    <a:prstGeom prst="rect">
                      <a:avLst/>
                    </a:prstGeom>
                  </pic:spPr>
                </pic:pic>
              </a:graphicData>
            </a:graphic>
          </wp:inline>
        </w:drawing>
      </w:r>
    </w:p>
    <w:p w14:paraId="512ABA18" w14:textId="09C77796" w:rsidR="7D55FB19" w:rsidRDefault="7D55FB19" w:rsidP="7D55FB19">
      <w:pPr>
        <w:spacing w:after="120"/>
        <w:rPr>
          <w:rFonts w:ascii="Calibri" w:eastAsia="Calibri" w:hAnsi="Calibri" w:cs="Calibri"/>
          <w:sz w:val="24"/>
          <w:szCs w:val="24"/>
        </w:rPr>
      </w:pPr>
    </w:p>
    <w:p w14:paraId="791AF23C" w14:textId="217E61EE" w:rsidR="7D55FB19" w:rsidRDefault="7D55FB19" w:rsidP="7D55FB19">
      <w:pPr>
        <w:spacing w:after="120"/>
        <w:rPr>
          <w:rFonts w:ascii="Calibri" w:eastAsia="Calibri" w:hAnsi="Calibri" w:cs="Calibri"/>
          <w:sz w:val="24"/>
          <w:szCs w:val="24"/>
        </w:rPr>
      </w:pPr>
    </w:p>
    <w:p w14:paraId="2998A323" w14:textId="62F4EAF3" w:rsidR="141D2885" w:rsidRDefault="141D2885" w:rsidP="7D55FB19">
      <w:pPr>
        <w:spacing w:after="120"/>
        <w:rPr>
          <w:rFonts w:ascii="Calibri" w:eastAsia="Calibri" w:hAnsi="Calibri" w:cs="Calibri"/>
          <w:sz w:val="24"/>
          <w:szCs w:val="24"/>
        </w:rPr>
      </w:pPr>
      <w:r w:rsidRPr="7D55FB19">
        <w:rPr>
          <w:rFonts w:ascii="Calibri" w:eastAsia="Calibri" w:hAnsi="Calibri" w:cs="Calibri"/>
          <w:sz w:val="24"/>
          <w:szCs w:val="24"/>
        </w:rPr>
        <w:t>Our analysis extends beyond box</w:t>
      </w:r>
      <w:r w:rsidR="350276EC" w:rsidRPr="7D55FB19">
        <w:rPr>
          <w:rFonts w:ascii="Calibri" w:eastAsia="Calibri" w:hAnsi="Calibri" w:cs="Calibri"/>
          <w:sz w:val="24"/>
          <w:szCs w:val="24"/>
        </w:rPr>
        <w:t xml:space="preserve"> office sales to explore the relation between critics scores and movie genres. Furthermore</w:t>
      </w:r>
      <w:r w:rsidR="0DF562B0" w:rsidRPr="7D55FB19">
        <w:rPr>
          <w:rFonts w:ascii="Calibri" w:eastAsia="Calibri" w:hAnsi="Calibri" w:cs="Calibri"/>
          <w:sz w:val="24"/>
          <w:szCs w:val="24"/>
        </w:rPr>
        <w:t xml:space="preserve">, we also analyzed the relationship of critics scores and the genres that have the highest scores. These findings correlate with </w:t>
      </w:r>
      <w:r w:rsidR="0DF562B0" w:rsidRPr="7D55FB19">
        <w:rPr>
          <w:rFonts w:ascii="Calibri" w:eastAsia="Calibri" w:hAnsi="Calibri" w:cs="Calibri"/>
          <w:i/>
          <w:iCs/>
          <w:sz w:val="24"/>
          <w:szCs w:val="24"/>
        </w:rPr>
        <w:t>Figure 3.2,</w:t>
      </w:r>
      <w:r w:rsidR="0DF562B0" w:rsidRPr="7D55FB19">
        <w:rPr>
          <w:rFonts w:ascii="Calibri" w:eastAsia="Calibri" w:hAnsi="Calibri" w:cs="Calibri"/>
          <w:sz w:val="24"/>
          <w:szCs w:val="24"/>
        </w:rPr>
        <w:t xml:space="preserve"> indicating that </w:t>
      </w:r>
      <w:r w:rsidR="7E72004A" w:rsidRPr="7D55FB19">
        <w:rPr>
          <w:rFonts w:ascii="Calibri" w:eastAsia="Calibri" w:hAnsi="Calibri" w:cs="Calibri"/>
          <w:sz w:val="24"/>
          <w:szCs w:val="24"/>
        </w:rPr>
        <w:t xml:space="preserve">there is a relationship between box office sales by genre and the critics score of those genres. </w:t>
      </w:r>
      <w:r w:rsidR="4D2EB729" w:rsidRPr="7D55FB19">
        <w:rPr>
          <w:rFonts w:ascii="Calibri" w:eastAsia="Calibri" w:hAnsi="Calibri" w:cs="Calibri"/>
          <w:i/>
          <w:iCs/>
          <w:sz w:val="24"/>
          <w:szCs w:val="24"/>
        </w:rPr>
        <w:t xml:space="preserve">Figure 3.3 </w:t>
      </w:r>
      <w:r w:rsidR="4D2EB729" w:rsidRPr="7D55FB19">
        <w:rPr>
          <w:rFonts w:ascii="Calibri" w:eastAsia="Calibri" w:hAnsi="Calibri" w:cs="Calibri"/>
          <w:sz w:val="24"/>
          <w:szCs w:val="24"/>
        </w:rPr>
        <w:t>illustrates the connection between critic scores and specific genres. This align</w:t>
      </w:r>
      <w:r w:rsidR="7AA97158" w:rsidRPr="7D55FB19">
        <w:rPr>
          <w:rFonts w:ascii="Calibri" w:eastAsia="Calibri" w:hAnsi="Calibri" w:cs="Calibri"/>
          <w:sz w:val="24"/>
          <w:szCs w:val="24"/>
        </w:rPr>
        <w:t xml:space="preserve">ment underscores the influence critics bring in shaping audience perceptions and potentially impacting the viability of </w:t>
      </w:r>
      <w:r w:rsidR="1000FEE6" w:rsidRPr="7D55FB19">
        <w:rPr>
          <w:rFonts w:ascii="Calibri" w:eastAsia="Calibri" w:hAnsi="Calibri" w:cs="Calibri"/>
          <w:sz w:val="24"/>
          <w:szCs w:val="24"/>
        </w:rPr>
        <w:t xml:space="preserve">movies within certain genres. As said previously, individual tastes and preferences play a role in the </w:t>
      </w:r>
      <w:r w:rsidR="5745AE54" w:rsidRPr="7D55FB19">
        <w:rPr>
          <w:rFonts w:ascii="Calibri" w:eastAsia="Calibri" w:hAnsi="Calibri" w:cs="Calibri"/>
          <w:sz w:val="24"/>
          <w:szCs w:val="24"/>
        </w:rPr>
        <w:t>correlations,</w:t>
      </w:r>
      <w:r w:rsidR="1000FEE6" w:rsidRPr="7D55FB19">
        <w:rPr>
          <w:rFonts w:ascii="Calibri" w:eastAsia="Calibri" w:hAnsi="Calibri" w:cs="Calibri"/>
          <w:sz w:val="24"/>
          <w:szCs w:val="24"/>
        </w:rPr>
        <w:t xml:space="preserve"> but the data suggests that critic scores can act as a pr</w:t>
      </w:r>
      <w:r w:rsidR="39BD1F34" w:rsidRPr="7D55FB19">
        <w:rPr>
          <w:rFonts w:ascii="Calibri" w:eastAsia="Calibri" w:hAnsi="Calibri" w:cs="Calibri"/>
          <w:sz w:val="24"/>
          <w:szCs w:val="24"/>
        </w:rPr>
        <w:t xml:space="preserve">edictive factor for a genre’s overall performance at the box office. This offers valuable insights for filmmakers seeking to </w:t>
      </w:r>
      <w:r w:rsidR="5D967D18" w:rsidRPr="7D55FB19">
        <w:rPr>
          <w:rFonts w:ascii="Calibri" w:eastAsia="Calibri" w:hAnsi="Calibri" w:cs="Calibri"/>
          <w:sz w:val="24"/>
          <w:szCs w:val="24"/>
        </w:rPr>
        <w:t>navigate</w:t>
      </w:r>
      <w:r w:rsidR="39BD1F34" w:rsidRPr="7D55FB19">
        <w:rPr>
          <w:rFonts w:ascii="Calibri" w:eastAsia="Calibri" w:hAnsi="Calibri" w:cs="Calibri"/>
          <w:sz w:val="24"/>
          <w:szCs w:val="24"/>
        </w:rPr>
        <w:t xml:space="preserve"> </w:t>
      </w:r>
      <w:r w:rsidR="1D739C06" w:rsidRPr="7D55FB19">
        <w:rPr>
          <w:rFonts w:ascii="Calibri" w:eastAsia="Calibri" w:hAnsi="Calibri" w:cs="Calibri"/>
          <w:sz w:val="24"/>
          <w:szCs w:val="24"/>
        </w:rPr>
        <w:t>cinematic</w:t>
      </w:r>
      <w:r w:rsidR="39BD1F34" w:rsidRPr="7D55FB19">
        <w:rPr>
          <w:rFonts w:ascii="Calibri" w:eastAsia="Calibri" w:hAnsi="Calibri" w:cs="Calibri"/>
          <w:sz w:val="24"/>
          <w:szCs w:val="24"/>
        </w:rPr>
        <w:t xml:space="preserve"> success. </w:t>
      </w:r>
    </w:p>
    <w:p w14:paraId="71F39C7F" w14:textId="224401C6" w:rsidR="7D55FB19" w:rsidRDefault="7D55FB19" w:rsidP="7D55FB19">
      <w:pPr>
        <w:spacing w:after="120"/>
        <w:rPr>
          <w:rFonts w:ascii="Calibri" w:eastAsia="Calibri" w:hAnsi="Calibri" w:cs="Calibri"/>
          <w:i/>
          <w:iCs/>
          <w:sz w:val="24"/>
          <w:szCs w:val="24"/>
        </w:rPr>
      </w:pPr>
    </w:p>
    <w:p w14:paraId="47D62723" w14:textId="4D68547C" w:rsidR="1B71A15E" w:rsidRDefault="1B71A15E" w:rsidP="7D55FB19">
      <w:pPr>
        <w:spacing w:after="120"/>
        <w:rPr>
          <w:rFonts w:ascii="Calibri" w:eastAsia="Calibri" w:hAnsi="Calibri" w:cs="Calibri"/>
          <w:sz w:val="24"/>
          <w:szCs w:val="24"/>
        </w:rPr>
      </w:pPr>
      <w:r w:rsidRPr="7D55FB19">
        <w:rPr>
          <w:rFonts w:ascii="Calibri" w:eastAsia="Calibri" w:hAnsi="Calibri" w:cs="Calibri"/>
          <w:sz w:val="24"/>
          <w:szCs w:val="24"/>
        </w:rPr>
        <w:t xml:space="preserve">Thrillers and </w:t>
      </w:r>
      <w:r w:rsidR="3A1BEB6A" w:rsidRPr="7D55FB19">
        <w:rPr>
          <w:rFonts w:ascii="Calibri" w:eastAsia="Calibri" w:hAnsi="Calibri" w:cs="Calibri"/>
          <w:sz w:val="24"/>
          <w:szCs w:val="24"/>
        </w:rPr>
        <w:t>sci-fi</w:t>
      </w:r>
      <w:r w:rsidRPr="7D55FB19">
        <w:rPr>
          <w:rFonts w:ascii="Calibri" w:eastAsia="Calibri" w:hAnsi="Calibri" w:cs="Calibri"/>
          <w:sz w:val="24"/>
          <w:szCs w:val="24"/>
        </w:rPr>
        <w:t xml:space="preserve"> movies continue the relationship as seen in </w:t>
      </w:r>
      <w:r w:rsidRPr="7D55FB19">
        <w:rPr>
          <w:rFonts w:ascii="Calibri" w:eastAsia="Calibri" w:hAnsi="Calibri" w:cs="Calibri"/>
          <w:i/>
          <w:iCs/>
          <w:sz w:val="24"/>
          <w:szCs w:val="24"/>
        </w:rPr>
        <w:t xml:space="preserve">Figure 3.2 </w:t>
      </w:r>
      <w:r w:rsidRPr="7D55FB19">
        <w:rPr>
          <w:rFonts w:ascii="Calibri" w:eastAsia="Calibri" w:hAnsi="Calibri" w:cs="Calibri"/>
          <w:sz w:val="24"/>
          <w:szCs w:val="24"/>
        </w:rPr>
        <w:t>in</w:t>
      </w:r>
      <w:r w:rsidR="0BEE3EF9" w:rsidRPr="7D55FB19">
        <w:rPr>
          <w:rFonts w:ascii="Calibri" w:eastAsia="Calibri" w:hAnsi="Calibri" w:cs="Calibri"/>
          <w:sz w:val="24"/>
          <w:szCs w:val="24"/>
        </w:rPr>
        <w:t>to</w:t>
      </w:r>
      <w:r w:rsidRPr="7D55FB19">
        <w:rPr>
          <w:rFonts w:ascii="Calibri" w:eastAsia="Calibri" w:hAnsi="Calibri" w:cs="Calibri"/>
          <w:sz w:val="24"/>
          <w:szCs w:val="24"/>
        </w:rPr>
        <w:t xml:space="preserve"> </w:t>
      </w:r>
      <w:r w:rsidRPr="7D55FB19">
        <w:rPr>
          <w:rFonts w:ascii="Calibri" w:eastAsia="Calibri" w:hAnsi="Calibri" w:cs="Calibri"/>
          <w:i/>
          <w:iCs/>
          <w:sz w:val="24"/>
          <w:szCs w:val="24"/>
        </w:rPr>
        <w:t xml:space="preserve">Figure 3.3 </w:t>
      </w:r>
      <w:r w:rsidR="7C8FCDA7" w:rsidRPr="7D55FB19">
        <w:rPr>
          <w:rFonts w:ascii="Calibri" w:eastAsia="Calibri" w:hAnsi="Calibri" w:cs="Calibri"/>
          <w:sz w:val="24"/>
          <w:szCs w:val="24"/>
        </w:rPr>
        <w:t xml:space="preserve">being the lowest rated movie genres by critics. This can confirm the </w:t>
      </w:r>
      <w:r w:rsidR="5AD346AE" w:rsidRPr="7D55FB19">
        <w:rPr>
          <w:rFonts w:ascii="Calibri" w:eastAsia="Calibri" w:hAnsi="Calibri" w:cs="Calibri"/>
          <w:sz w:val="24"/>
          <w:szCs w:val="24"/>
        </w:rPr>
        <w:t xml:space="preserve">predictions </w:t>
      </w:r>
      <w:r w:rsidR="7C8FCDA7" w:rsidRPr="7D55FB19">
        <w:rPr>
          <w:rFonts w:ascii="Calibri" w:eastAsia="Calibri" w:hAnsi="Calibri" w:cs="Calibri"/>
          <w:sz w:val="24"/>
          <w:szCs w:val="24"/>
        </w:rPr>
        <w:t xml:space="preserve">made </w:t>
      </w:r>
      <w:r w:rsidR="5D2F0DAC" w:rsidRPr="7D55FB19">
        <w:rPr>
          <w:rFonts w:ascii="Calibri" w:eastAsia="Calibri" w:hAnsi="Calibri" w:cs="Calibri"/>
          <w:sz w:val="24"/>
          <w:szCs w:val="24"/>
        </w:rPr>
        <w:t>by</w:t>
      </w:r>
      <w:r w:rsidR="7C8FCDA7" w:rsidRPr="7D55FB19">
        <w:rPr>
          <w:rFonts w:ascii="Calibri" w:eastAsia="Calibri" w:hAnsi="Calibri" w:cs="Calibri"/>
          <w:sz w:val="24"/>
          <w:szCs w:val="24"/>
        </w:rPr>
        <w:t xml:space="preserve"> our earlier </w:t>
      </w:r>
      <w:r w:rsidR="0C72711B" w:rsidRPr="7D55FB19">
        <w:rPr>
          <w:rFonts w:ascii="Calibri" w:eastAsia="Calibri" w:hAnsi="Calibri" w:cs="Calibri"/>
          <w:sz w:val="24"/>
          <w:szCs w:val="24"/>
        </w:rPr>
        <w:t>analysis.</w:t>
      </w:r>
    </w:p>
    <w:p w14:paraId="12466A66" w14:textId="4BB82B62" w:rsidR="7D55FB19" w:rsidRDefault="7D55FB19" w:rsidP="7D55FB19">
      <w:pPr>
        <w:spacing w:after="120"/>
        <w:rPr>
          <w:rFonts w:ascii="Calibri" w:eastAsia="Calibri" w:hAnsi="Calibri" w:cs="Calibri"/>
          <w:i/>
          <w:iCs/>
          <w:sz w:val="24"/>
          <w:szCs w:val="24"/>
        </w:rPr>
      </w:pPr>
    </w:p>
    <w:p w14:paraId="5CE23543" w14:textId="5C85AA23" w:rsidR="13E9F4CC" w:rsidRDefault="13E9F4CC" w:rsidP="7D55FB19">
      <w:pPr>
        <w:spacing w:after="120"/>
        <w:rPr>
          <w:rFonts w:ascii="Calibri" w:eastAsia="Calibri" w:hAnsi="Calibri" w:cs="Calibri"/>
          <w:i/>
          <w:iCs/>
          <w:sz w:val="24"/>
          <w:szCs w:val="24"/>
        </w:rPr>
      </w:pPr>
      <w:r w:rsidRPr="7D55FB19">
        <w:rPr>
          <w:rFonts w:ascii="Calibri" w:eastAsia="Calibri" w:hAnsi="Calibri" w:cs="Calibri"/>
          <w:i/>
          <w:iCs/>
          <w:sz w:val="24"/>
          <w:szCs w:val="24"/>
        </w:rPr>
        <w:t>Figure 3</w:t>
      </w:r>
      <w:r w:rsidR="5B1802C3" w:rsidRPr="7D55FB19">
        <w:rPr>
          <w:rFonts w:ascii="Calibri" w:eastAsia="Calibri" w:hAnsi="Calibri" w:cs="Calibri"/>
          <w:i/>
          <w:iCs/>
          <w:sz w:val="24"/>
          <w:szCs w:val="24"/>
        </w:rPr>
        <w:t>.3</w:t>
      </w:r>
      <w:r w:rsidR="6B7F5429" w:rsidRPr="7D55FB19">
        <w:rPr>
          <w:rFonts w:ascii="Calibri" w:eastAsia="Calibri" w:hAnsi="Calibri" w:cs="Calibri"/>
          <w:i/>
          <w:iCs/>
          <w:sz w:val="24"/>
          <w:szCs w:val="24"/>
        </w:rPr>
        <w:t xml:space="preserve"> - Critic Score by Specific Genre</w:t>
      </w:r>
    </w:p>
    <w:p w14:paraId="2B8014C5" w14:textId="7579A986" w:rsidR="0575CFB7" w:rsidRDefault="0575CFB7" w:rsidP="7D55FB19">
      <w:pPr>
        <w:spacing w:after="120"/>
        <w:jc w:val="center"/>
      </w:pPr>
      <w:r>
        <w:rPr>
          <w:noProof/>
        </w:rPr>
        <w:lastRenderedPageBreak/>
        <w:drawing>
          <wp:inline distT="0" distB="0" distL="0" distR="0" wp14:anchorId="3872D6B6" wp14:editId="098A989D">
            <wp:extent cx="4572000" cy="3829050"/>
            <wp:effectExtent l="0" t="0" r="0" b="0"/>
            <wp:docPr id="1191041757" name="Picture 119104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829050"/>
                    </a:xfrm>
                    <a:prstGeom prst="rect">
                      <a:avLst/>
                    </a:prstGeom>
                  </pic:spPr>
                </pic:pic>
              </a:graphicData>
            </a:graphic>
          </wp:inline>
        </w:drawing>
      </w:r>
    </w:p>
    <w:p w14:paraId="5A12BF86" w14:textId="742C8BB5" w:rsidR="7D55FB19" w:rsidRDefault="7D55FB19" w:rsidP="7D55FB19">
      <w:pPr>
        <w:spacing w:after="120"/>
        <w:jc w:val="center"/>
        <w:rPr>
          <w:rFonts w:ascii="Calibri" w:eastAsia="Calibri" w:hAnsi="Calibri" w:cs="Calibri"/>
          <w:color w:val="FF0000"/>
          <w:sz w:val="24"/>
          <w:szCs w:val="24"/>
        </w:rPr>
      </w:pPr>
    </w:p>
    <w:p w14:paraId="3FEEAD0A" w14:textId="5A01F712" w:rsidR="7D55FB19" w:rsidRDefault="7D55FB19" w:rsidP="7D55FB19">
      <w:pPr>
        <w:spacing w:after="120"/>
        <w:jc w:val="center"/>
        <w:rPr>
          <w:rFonts w:ascii="Calibri" w:eastAsia="Calibri" w:hAnsi="Calibri" w:cs="Calibri"/>
          <w:color w:val="FF0000"/>
          <w:sz w:val="24"/>
          <w:szCs w:val="24"/>
        </w:rPr>
      </w:pPr>
    </w:p>
    <w:p w14:paraId="1D06EED7" w14:textId="4726D0B7" w:rsidR="7D55FB19" w:rsidRDefault="7D55FB19" w:rsidP="7D55FB19">
      <w:pPr>
        <w:spacing w:after="120"/>
        <w:jc w:val="center"/>
        <w:rPr>
          <w:rFonts w:ascii="Calibri" w:eastAsia="Calibri" w:hAnsi="Calibri" w:cs="Calibri"/>
          <w:color w:val="FF0000"/>
          <w:sz w:val="24"/>
          <w:szCs w:val="24"/>
        </w:rPr>
      </w:pPr>
    </w:p>
    <w:p w14:paraId="61BDFCB2" w14:textId="100D0B06" w:rsidR="7D55FB19" w:rsidRDefault="7D55FB19" w:rsidP="663C0992">
      <w:pPr>
        <w:spacing w:after="120"/>
        <w:rPr>
          <w:rFonts w:ascii="Calibri" w:eastAsia="Calibri" w:hAnsi="Calibri" w:cs="Calibri"/>
          <w:color w:val="000000" w:themeColor="text1"/>
          <w:sz w:val="24"/>
          <w:szCs w:val="24"/>
        </w:rPr>
      </w:pPr>
    </w:p>
    <w:p w14:paraId="51EE1E39" w14:textId="39EF7FB2" w:rsidR="7A91D604" w:rsidRDefault="7A91D604" w:rsidP="7D55FB19">
      <w:pPr>
        <w:spacing w:after="120"/>
        <w:rPr>
          <w:rFonts w:ascii="Calibri" w:eastAsia="Calibri" w:hAnsi="Calibri" w:cs="Calibri"/>
          <w:color w:val="000000" w:themeColor="text1"/>
          <w:sz w:val="24"/>
          <w:szCs w:val="24"/>
        </w:rPr>
      </w:pPr>
      <w:r w:rsidRPr="7D55FB19">
        <w:rPr>
          <w:rFonts w:ascii="Calibri" w:eastAsia="Calibri" w:hAnsi="Calibri" w:cs="Calibri"/>
          <w:b/>
          <w:bCs/>
          <w:color w:val="000000" w:themeColor="text1"/>
          <w:sz w:val="24"/>
          <w:szCs w:val="24"/>
        </w:rPr>
        <w:t>3.3</w:t>
      </w:r>
      <w:r w:rsidRPr="7D55FB19">
        <w:rPr>
          <w:rFonts w:ascii="Calibri" w:eastAsia="Calibri" w:hAnsi="Calibri" w:cs="Calibri"/>
          <w:color w:val="000000" w:themeColor="text1"/>
          <w:sz w:val="24"/>
          <w:szCs w:val="24"/>
        </w:rPr>
        <w:t xml:space="preserve"> </w:t>
      </w:r>
    </w:p>
    <w:p w14:paraId="550CB994" w14:textId="30E681F0" w:rsidR="512AD6DE" w:rsidRDefault="512AD6DE"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 xml:space="preserve">What years </w:t>
      </w:r>
      <w:bookmarkStart w:id="4" w:name="_Int_k80v6Nld"/>
      <w:r w:rsidRPr="7D55FB19">
        <w:rPr>
          <w:rFonts w:ascii="Calibri" w:eastAsia="Calibri" w:hAnsi="Calibri" w:cs="Calibri"/>
          <w:color w:val="000000" w:themeColor="text1"/>
          <w:sz w:val="24"/>
          <w:szCs w:val="24"/>
        </w:rPr>
        <w:t>have</w:t>
      </w:r>
      <w:bookmarkEnd w:id="4"/>
      <w:r w:rsidRPr="7D55FB19">
        <w:rPr>
          <w:rFonts w:ascii="Calibri" w:eastAsia="Calibri" w:hAnsi="Calibri" w:cs="Calibri"/>
          <w:color w:val="000000" w:themeColor="text1"/>
          <w:sz w:val="24"/>
          <w:szCs w:val="24"/>
        </w:rPr>
        <w:t xml:space="preserve"> seen the most box office sales? Have movies increased or decreased in popularity, and is there an explanation for these trends?</w:t>
      </w:r>
    </w:p>
    <w:p w14:paraId="67866FD1" w14:textId="3980A309" w:rsidR="7D55FB19" w:rsidRDefault="7D55FB19" w:rsidP="7D55FB19">
      <w:pPr>
        <w:spacing w:after="120"/>
        <w:rPr>
          <w:rFonts w:ascii="Calibri" w:eastAsia="Calibri" w:hAnsi="Calibri" w:cs="Calibri"/>
          <w:sz w:val="24"/>
          <w:szCs w:val="24"/>
        </w:rPr>
      </w:pPr>
    </w:p>
    <w:p w14:paraId="5EFC04AB" w14:textId="5CB403E2" w:rsidR="6D3DED0B" w:rsidRDefault="6D3DED0B" w:rsidP="7D55FB19">
      <w:pPr>
        <w:spacing w:after="120"/>
        <w:rPr>
          <w:rFonts w:eastAsiaTheme="minorEastAsia"/>
          <w:sz w:val="24"/>
          <w:szCs w:val="24"/>
        </w:rPr>
      </w:pPr>
      <w:r w:rsidRPr="7D55FB19">
        <w:rPr>
          <w:rFonts w:ascii="Calibri" w:eastAsia="Calibri" w:hAnsi="Calibri" w:cs="Calibri"/>
          <w:sz w:val="24"/>
          <w:szCs w:val="24"/>
        </w:rPr>
        <w:t xml:space="preserve">In 2017, the movie industry experienced a peak in box office sales, marking it as a standout year for cinematic success. </w:t>
      </w:r>
      <w:r w:rsidR="1AAA6E21" w:rsidRPr="7D55FB19">
        <w:rPr>
          <w:rFonts w:ascii="Calibri" w:eastAsia="Calibri" w:hAnsi="Calibri" w:cs="Calibri"/>
          <w:sz w:val="24"/>
          <w:szCs w:val="24"/>
        </w:rPr>
        <w:t xml:space="preserve">As pictured in </w:t>
      </w:r>
      <w:r w:rsidR="1AAA6E21" w:rsidRPr="7D55FB19">
        <w:rPr>
          <w:rFonts w:ascii="Calibri" w:eastAsia="Calibri" w:hAnsi="Calibri" w:cs="Calibri"/>
          <w:i/>
          <w:iCs/>
          <w:sz w:val="24"/>
          <w:szCs w:val="24"/>
        </w:rPr>
        <w:t xml:space="preserve">Figure 3.4, </w:t>
      </w:r>
      <w:r w:rsidR="1AAA6E21" w:rsidRPr="7D55FB19">
        <w:rPr>
          <w:rFonts w:ascii="Calibri" w:eastAsia="Calibri" w:hAnsi="Calibri" w:cs="Calibri"/>
          <w:sz w:val="24"/>
          <w:szCs w:val="24"/>
        </w:rPr>
        <w:t>bo</w:t>
      </w:r>
      <w:r w:rsidRPr="7D55FB19">
        <w:rPr>
          <w:rFonts w:ascii="Calibri" w:eastAsia="Calibri" w:hAnsi="Calibri" w:cs="Calibri"/>
          <w:sz w:val="24"/>
          <w:szCs w:val="24"/>
        </w:rPr>
        <w:t>th 2018 and 2019 witnessed a decline in sales, indicating a te</w:t>
      </w:r>
      <w:r w:rsidR="3E0E3125" w:rsidRPr="7D55FB19">
        <w:rPr>
          <w:rFonts w:ascii="Calibri" w:eastAsia="Calibri" w:hAnsi="Calibri" w:cs="Calibri"/>
          <w:sz w:val="24"/>
          <w:szCs w:val="24"/>
        </w:rPr>
        <w:t xml:space="preserve">mporary dip in popularity. However, the fortunes of the industry took a positive turn after, with a noticeable increase in sales. </w:t>
      </w:r>
      <w:r w:rsidR="15450BA3" w:rsidRPr="7D55FB19">
        <w:rPr>
          <w:rFonts w:eastAsiaTheme="minorEastAsia"/>
          <w:sz w:val="24"/>
          <w:szCs w:val="24"/>
        </w:rPr>
        <w:t xml:space="preserve">Several factors may have contributed to this fluctuation. The decline in 2018 and 2019 could be attributed to a combination of </w:t>
      </w:r>
      <w:r w:rsidR="3925F80D" w:rsidRPr="7D55FB19">
        <w:rPr>
          <w:rFonts w:eastAsiaTheme="minorEastAsia"/>
          <w:sz w:val="24"/>
          <w:szCs w:val="24"/>
        </w:rPr>
        <w:t xml:space="preserve">popular </w:t>
      </w:r>
      <w:r w:rsidR="15450BA3" w:rsidRPr="7D55FB19">
        <w:rPr>
          <w:rFonts w:eastAsiaTheme="minorEastAsia"/>
          <w:sz w:val="24"/>
          <w:szCs w:val="24"/>
        </w:rPr>
        <w:t xml:space="preserve">markets, changing consumer preferences, and </w:t>
      </w:r>
      <w:r w:rsidR="2B129238" w:rsidRPr="7D55FB19">
        <w:rPr>
          <w:rFonts w:eastAsiaTheme="minorEastAsia"/>
          <w:sz w:val="24"/>
          <w:szCs w:val="24"/>
        </w:rPr>
        <w:t xml:space="preserve">also </w:t>
      </w:r>
      <w:r w:rsidR="15450BA3" w:rsidRPr="7D55FB19">
        <w:rPr>
          <w:rFonts w:eastAsiaTheme="minorEastAsia"/>
          <w:sz w:val="24"/>
          <w:szCs w:val="24"/>
        </w:rPr>
        <w:t xml:space="preserve">a shortage of blockbuster releases that capture widespread attention. The </w:t>
      </w:r>
      <w:r w:rsidR="76A37B86" w:rsidRPr="7D55FB19">
        <w:rPr>
          <w:rFonts w:eastAsiaTheme="minorEastAsia"/>
          <w:sz w:val="24"/>
          <w:szCs w:val="24"/>
        </w:rPr>
        <w:t xml:space="preserve">later </w:t>
      </w:r>
      <w:r w:rsidR="15450BA3" w:rsidRPr="7D55FB19">
        <w:rPr>
          <w:rFonts w:eastAsiaTheme="minorEastAsia"/>
          <w:sz w:val="24"/>
          <w:szCs w:val="24"/>
        </w:rPr>
        <w:t xml:space="preserve">uptick in sales may reflect the industry's adaptive response, possibly driven by strategic </w:t>
      </w:r>
      <w:r w:rsidR="6B38C91D" w:rsidRPr="7D55FB19">
        <w:rPr>
          <w:rFonts w:eastAsiaTheme="minorEastAsia"/>
          <w:sz w:val="24"/>
          <w:szCs w:val="24"/>
        </w:rPr>
        <w:t>timing</w:t>
      </w:r>
      <w:r w:rsidR="15450BA3" w:rsidRPr="7D55FB19">
        <w:rPr>
          <w:rFonts w:eastAsiaTheme="minorEastAsia"/>
          <w:sz w:val="24"/>
          <w:szCs w:val="24"/>
        </w:rPr>
        <w:t xml:space="preserve">, diverse content offerings, and innovative marketing approaches. This dynamic pattern underscores the resilience of the movie industry, </w:t>
      </w:r>
      <w:r w:rsidR="15450BA3" w:rsidRPr="7D55FB19">
        <w:rPr>
          <w:rFonts w:eastAsiaTheme="minorEastAsia"/>
          <w:sz w:val="24"/>
          <w:szCs w:val="24"/>
        </w:rPr>
        <w:lastRenderedPageBreak/>
        <w:t>which, despite facing periodic challenges, demonstrates the capacity to reinvent itself and recapture audience interest over time.</w:t>
      </w:r>
    </w:p>
    <w:p w14:paraId="7DE82C3D" w14:textId="4A31AF27" w:rsidR="7D55FB19" w:rsidRDefault="7D55FB19" w:rsidP="7D55FB19">
      <w:pPr>
        <w:spacing w:after="120"/>
        <w:rPr>
          <w:rFonts w:eastAsiaTheme="minorEastAsia"/>
          <w:sz w:val="24"/>
          <w:szCs w:val="24"/>
        </w:rPr>
      </w:pPr>
    </w:p>
    <w:p w14:paraId="4AE7DAAC" w14:textId="40C167F6" w:rsidR="42348AF4" w:rsidRDefault="42348AF4" w:rsidP="7D55FB19">
      <w:pPr>
        <w:spacing w:after="120"/>
        <w:rPr>
          <w:rFonts w:eastAsiaTheme="minorEastAsia"/>
          <w:sz w:val="24"/>
          <w:szCs w:val="24"/>
        </w:rPr>
      </w:pPr>
      <w:r w:rsidRPr="7D55FB19">
        <w:rPr>
          <w:rFonts w:eastAsiaTheme="minorEastAsia"/>
          <w:sz w:val="24"/>
          <w:szCs w:val="24"/>
        </w:rPr>
        <w:t>An important point to address is the</w:t>
      </w:r>
      <w:r w:rsidR="33355AB1" w:rsidRPr="7D55FB19">
        <w:rPr>
          <w:rFonts w:eastAsiaTheme="minorEastAsia"/>
          <w:sz w:val="24"/>
          <w:szCs w:val="24"/>
        </w:rPr>
        <w:t xml:space="preserve"> significant impact of the</w:t>
      </w:r>
      <w:r w:rsidRPr="7D55FB19">
        <w:rPr>
          <w:rFonts w:eastAsiaTheme="minorEastAsia"/>
          <w:sz w:val="24"/>
          <w:szCs w:val="24"/>
        </w:rPr>
        <w:t xml:space="preserve"> COVID-19 pandemic in early 2020. T</w:t>
      </w:r>
      <w:r w:rsidR="7B1B4622" w:rsidRPr="7D55FB19">
        <w:rPr>
          <w:rFonts w:eastAsiaTheme="minorEastAsia"/>
          <w:sz w:val="24"/>
          <w:szCs w:val="24"/>
        </w:rPr>
        <w:t xml:space="preserve">he global health crisis halted the release of new movies and </w:t>
      </w:r>
      <w:r w:rsidRPr="7D55FB19">
        <w:rPr>
          <w:rFonts w:eastAsiaTheme="minorEastAsia"/>
          <w:sz w:val="24"/>
          <w:szCs w:val="24"/>
        </w:rPr>
        <w:t>ma</w:t>
      </w:r>
      <w:r w:rsidR="1287CD4A" w:rsidRPr="7D55FB19">
        <w:rPr>
          <w:rFonts w:eastAsiaTheme="minorEastAsia"/>
          <w:sz w:val="24"/>
          <w:szCs w:val="24"/>
        </w:rPr>
        <w:t xml:space="preserve">de </w:t>
      </w:r>
      <w:r w:rsidRPr="7D55FB19">
        <w:rPr>
          <w:rFonts w:eastAsiaTheme="minorEastAsia"/>
          <w:sz w:val="24"/>
          <w:szCs w:val="24"/>
        </w:rPr>
        <w:t>it impossible to produce any films during this time. T</w:t>
      </w:r>
      <w:r w:rsidR="06BBD468" w:rsidRPr="7D55FB19">
        <w:rPr>
          <w:rFonts w:eastAsiaTheme="minorEastAsia"/>
          <w:sz w:val="24"/>
          <w:szCs w:val="24"/>
        </w:rPr>
        <w:t xml:space="preserve">his also accounts for low box office sales since in-person viewing was restricted. This certainly influenced the </w:t>
      </w:r>
      <w:r w:rsidR="18EE63AE" w:rsidRPr="7D55FB19">
        <w:rPr>
          <w:rFonts w:eastAsiaTheme="minorEastAsia"/>
          <w:sz w:val="24"/>
          <w:szCs w:val="24"/>
        </w:rPr>
        <w:t xml:space="preserve">initial climb of box office sales starting in late 2019. </w:t>
      </w:r>
      <w:r w:rsidR="3A7551DD" w:rsidRPr="7D55FB19">
        <w:rPr>
          <w:rFonts w:eastAsiaTheme="minorEastAsia"/>
          <w:sz w:val="24"/>
          <w:szCs w:val="24"/>
        </w:rPr>
        <w:t xml:space="preserve">As restrictions eased and the industry adapted to new requirements, there was a rise in box office sales from 2020 to 2022. </w:t>
      </w:r>
    </w:p>
    <w:p w14:paraId="35A9C94A" w14:textId="70827009" w:rsidR="7D55FB19" w:rsidRDefault="7D55FB19" w:rsidP="7D55FB19">
      <w:pPr>
        <w:spacing w:after="120"/>
        <w:rPr>
          <w:rFonts w:ascii="Calibri" w:eastAsia="Calibri" w:hAnsi="Calibri" w:cs="Calibri"/>
          <w:color w:val="FF0000"/>
          <w:sz w:val="24"/>
          <w:szCs w:val="24"/>
        </w:rPr>
      </w:pPr>
    </w:p>
    <w:p w14:paraId="4261DD48" w14:textId="6D70C422" w:rsidR="7282C3E8" w:rsidRDefault="7282C3E8" w:rsidP="7D55FB19">
      <w:pPr>
        <w:spacing w:after="120"/>
        <w:rPr>
          <w:rFonts w:ascii="Calibri" w:eastAsia="Calibri" w:hAnsi="Calibri" w:cs="Calibri"/>
          <w:i/>
          <w:iCs/>
          <w:sz w:val="24"/>
          <w:szCs w:val="24"/>
        </w:rPr>
      </w:pPr>
      <w:r w:rsidRPr="7D55FB19">
        <w:rPr>
          <w:rFonts w:ascii="Calibri" w:eastAsia="Calibri" w:hAnsi="Calibri" w:cs="Calibri"/>
          <w:i/>
          <w:iCs/>
          <w:sz w:val="24"/>
          <w:szCs w:val="24"/>
        </w:rPr>
        <w:t xml:space="preserve">Figure </w:t>
      </w:r>
      <w:r w:rsidR="44FD3A0E" w:rsidRPr="7D55FB19">
        <w:rPr>
          <w:rFonts w:ascii="Calibri" w:eastAsia="Calibri" w:hAnsi="Calibri" w:cs="Calibri"/>
          <w:i/>
          <w:iCs/>
          <w:sz w:val="24"/>
          <w:szCs w:val="24"/>
        </w:rPr>
        <w:t>3.</w:t>
      </w:r>
      <w:r w:rsidRPr="7D55FB19">
        <w:rPr>
          <w:rFonts w:ascii="Calibri" w:eastAsia="Calibri" w:hAnsi="Calibri" w:cs="Calibri"/>
          <w:i/>
          <w:iCs/>
          <w:sz w:val="24"/>
          <w:szCs w:val="24"/>
        </w:rPr>
        <w:t>4</w:t>
      </w:r>
      <w:r w:rsidR="147585D5" w:rsidRPr="7D55FB19">
        <w:rPr>
          <w:rFonts w:ascii="Calibri" w:eastAsia="Calibri" w:hAnsi="Calibri" w:cs="Calibri"/>
          <w:i/>
          <w:iCs/>
          <w:sz w:val="24"/>
          <w:szCs w:val="24"/>
        </w:rPr>
        <w:t xml:space="preserve"> - Box Office Sales over Time</w:t>
      </w:r>
    </w:p>
    <w:p w14:paraId="36A194B8" w14:textId="43709B76" w:rsidR="056C520A" w:rsidRDefault="056C520A" w:rsidP="7D55FB19">
      <w:pPr>
        <w:spacing w:after="120"/>
        <w:jc w:val="center"/>
      </w:pPr>
      <w:r>
        <w:rPr>
          <w:noProof/>
        </w:rPr>
        <w:drawing>
          <wp:inline distT="0" distB="0" distL="0" distR="0" wp14:anchorId="72F78D4F" wp14:editId="2DAC8B65">
            <wp:extent cx="5095875" cy="3630811"/>
            <wp:effectExtent l="0" t="0" r="0" b="0"/>
            <wp:docPr id="325726833" name="Picture 325726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95875" cy="3630811"/>
                    </a:xfrm>
                    <a:prstGeom prst="rect">
                      <a:avLst/>
                    </a:prstGeom>
                  </pic:spPr>
                </pic:pic>
              </a:graphicData>
            </a:graphic>
          </wp:inline>
        </w:drawing>
      </w:r>
    </w:p>
    <w:p w14:paraId="5439F670" w14:textId="4D109725" w:rsidR="44A60F19" w:rsidRDefault="44A60F19" w:rsidP="7D55FB19">
      <w:pPr>
        <w:pStyle w:val="ListParagraph"/>
        <w:numPr>
          <w:ilvl w:val="0"/>
          <w:numId w:val="9"/>
        </w:numPr>
        <w:rPr>
          <w:rFonts w:ascii="Calibri" w:eastAsia="Calibri" w:hAnsi="Calibri" w:cs="Calibri"/>
          <w:sz w:val="24"/>
          <w:szCs w:val="24"/>
        </w:rPr>
      </w:pPr>
      <w:r w:rsidRPr="7D55FB19">
        <w:rPr>
          <w:rFonts w:ascii="Calibri" w:eastAsia="Calibri" w:hAnsi="Calibri" w:cs="Calibri"/>
          <w:b/>
          <w:bCs/>
          <w:sz w:val="24"/>
          <w:szCs w:val="24"/>
        </w:rPr>
        <w:t>Conclusio</w:t>
      </w:r>
      <w:r w:rsidR="574177C2" w:rsidRPr="7D55FB19">
        <w:rPr>
          <w:rFonts w:ascii="Calibri" w:eastAsia="Calibri" w:hAnsi="Calibri" w:cs="Calibri"/>
          <w:b/>
          <w:bCs/>
          <w:sz w:val="24"/>
          <w:szCs w:val="24"/>
        </w:rPr>
        <w:t xml:space="preserve">n </w:t>
      </w:r>
    </w:p>
    <w:p w14:paraId="29328973" w14:textId="463132DA" w:rsidR="7D55FB19" w:rsidRDefault="7D55FB19" w:rsidP="7D55FB19">
      <w:pPr>
        <w:rPr>
          <w:rFonts w:ascii="Calibri" w:eastAsia="Calibri" w:hAnsi="Calibri" w:cs="Calibri"/>
          <w:sz w:val="24"/>
          <w:szCs w:val="24"/>
        </w:rPr>
      </w:pPr>
    </w:p>
    <w:p w14:paraId="48D22B29" w14:textId="15A33BE7" w:rsidR="75BB8437" w:rsidRDefault="75BB8437" w:rsidP="7D55FB19">
      <w:pPr>
        <w:pStyle w:val="ListParagraph"/>
        <w:numPr>
          <w:ilvl w:val="0"/>
          <w:numId w:val="2"/>
        </w:numPr>
        <w:spacing w:after="120"/>
        <w:rPr>
          <w:rFonts w:ascii="Calibri" w:eastAsia="Calibri" w:hAnsi="Calibri" w:cs="Calibri"/>
          <w:i/>
          <w:iCs/>
          <w:color w:val="000000" w:themeColor="text1"/>
          <w:sz w:val="24"/>
          <w:szCs w:val="24"/>
        </w:rPr>
      </w:pPr>
      <w:r w:rsidRPr="7D55FB19">
        <w:rPr>
          <w:rFonts w:ascii="Calibri" w:eastAsia="Calibri" w:hAnsi="Calibri" w:cs="Calibri"/>
          <w:i/>
          <w:iCs/>
          <w:color w:val="000000" w:themeColor="text1"/>
          <w:sz w:val="24"/>
          <w:szCs w:val="24"/>
        </w:rPr>
        <w:t>I</w:t>
      </w:r>
      <w:r w:rsidR="0F9A1317" w:rsidRPr="7D55FB19">
        <w:rPr>
          <w:rFonts w:ascii="Calibri" w:eastAsia="Calibri" w:hAnsi="Calibri" w:cs="Calibri"/>
          <w:i/>
          <w:iCs/>
          <w:color w:val="000000" w:themeColor="text1"/>
          <w:sz w:val="24"/>
          <w:szCs w:val="24"/>
        </w:rPr>
        <w:t>s there a strong relationship between box office sales and critic reviews? Can we use the performance of a movie based on critic reviews to predict box office sales?</w:t>
      </w:r>
    </w:p>
    <w:p w14:paraId="27FC6CE3" w14:textId="503CE533" w:rsidR="0F9A1317" w:rsidRDefault="0F9A1317"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There is no correlation between box office sales and Metacritic reviews. Therefore, we cannot use the scoring of a movie to predict box office sales.</w:t>
      </w:r>
    </w:p>
    <w:p w14:paraId="2F96BE7D" w14:textId="2771ABAE" w:rsidR="5800F67C" w:rsidRDefault="5800F67C" w:rsidP="7D55FB19">
      <w:pPr>
        <w:pStyle w:val="ListParagraph"/>
        <w:numPr>
          <w:ilvl w:val="0"/>
          <w:numId w:val="2"/>
        </w:numPr>
        <w:spacing w:after="120"/>
        <w:rPr>
          <w:i/>
          <w:iCs/>
          <w:sz w:val="24"/>
          <w:szCs w:val="24"/>
        </w:rPr>
      </w:pPr>
      <w:r w:rsidRPr="7D55FB19">
        <w:rPr>
          <w:rFonts w:ascii="Calibri" w:eastAsia="Calibri" w:hAnsi="Calibri" w:cs="Calibri"/>
          <w:i/>
          <w:iCs/>
          <w:color w:val="000000" w:themeColor="text1"/>
          <w:sz w:val="24"/>
          <w:szCs w:val="24"/>
        </w:rPr>
        <w:lastRenderedPageBreak/>
        <w:t>Which genre generates the most box office sales? Do critics and the public tend to feel the same way about certain genres?</w:t>
      </w:r>
    </w:p>
    <w:p w14:paraId="660B672F" w14:textId="6C3D99A2" w:rsidR="5800F67C" w:rsidRDefault="5800F67C"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Action movies generate the most box office sales.</w:t>
      </w:r>
      <w:r w:rsidR="481F5E0A" w:rsidRPr="7D55FB19">
        <w:rPr>
          <w:rFonts w:ascii="Calibri" w:eastAsia="Calibri" w:hAnsi="Calibri" w:cs="Calibri"/>
          <w:color w:val="000000" w:themeColor="text1"/>
          <w:sz w:val="24"/>
          <w:szCs w:val="24"/>
        </w:rPr>
        <w:t xml:space="preserve"> Critics and the public tend to feel the same way about certain genres, as action is also the highest rated amongst. Critics</w:t>
      </w:r>
    </w:p>
    <w:p w14:paraId="0BB976E1" w14:textId="4571E673" w:rsidR="481F5E0A" w:rsidRDefault="481F5E0A" w:rsidP="7D55FB19">
      <w:pPr>
        <w:pStyle w:val="ListParagraph"/>
        <w:numPr>
          <w:ilvl w:val="0"/>
          <w:numId w:val="2"/>
        </w:numPr>
        <w:spacing w:after="120"/>
        <w:rPr>
          <w:i/>
          <w:iCs/>
          <w:sz w:val="24"/>
          <w:szCs w:val="24"/>
        </w:rPr>
      </w:pPr>
      <w:r w:rsidRPr="7D55FB19">
        <w:rPr>
          <w:rFonts w:ascii="Calibri" w:eastAsia="Calibri" w:hAnsi="Calibri" w:cs="Calibri"/>
          <w:i/>
          <w:iCs/>
          <w:color w:val="000000" w:themeColor="text1"/>
          <w:sz w:val="24"/>
          <w:szCs w:val="24"/>
        </w:rPr>
        <w:t>What years have seen the most box office sales? Have movies increased or decreased in popularity, and is there an explanation for these trends?</w:t>
      </w:r>
    </w:p>
    <w:p w14:paraId="66DAA2E6" w14:textId="1745BE84" w:rsidR="481F5E0A" w:rsidRDefault="481F5E0A"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2017 had the highest box office sales. Movies decreased in sales in 2018</w:t>
      </w:r>
      <w:r w:rsidR="126B4169" w:rsidRPr="7D55FB19">
        <w:rPr>
          <w:rFonts w:ascii="Calibri" w:eastAsia="Calibri" w:hAnsi="Calibri" w:cs="Calibri"/>
          <w:color w:val="000000" w:themeColor="text1"/>
          <w:sz w:val="24"/>
          <w:szCs w:val="24"/>
        </w:rPr>
        <w:t xml:space="preserve"> and 2019</w:t>
      </w:r>
      <w:r w:rsidRPr="7D55FB19">
        <w:rPr>
          <w:rFonts w:ascii="Calibri" w:eastAsia="Calibri" w:hAnsi="Calibri" w:cs="Calibri"/>
          <w:color w:val="000000" w:themeColor="text1"/>
          <w:sz w:val="24"/>
          <w:szCs w:val="24"/>
        </w:rPr>
        <w:t>, indicating a decline in popularit</w:t>
      </w:r>
      <w:r w:rsidR="0138E9E5" w:rsidRPr="7D55FB19">
        <w:rPr>
          <w:rFonts w:ascii="Calibri" w:eastAsia="Calibri" w:hAnsi="Calibri" w:cs="Calibri"/>
          <w:color w:val="000000" w:themeColor="text1"/>
          <w:sz w:val="24"/>
          <w:szCs w:val="24"/>
        </w:rPr>
        <w:t xml:space="preserve">y. However, </w:t>
      </w:r>
      <w:r w:rsidR="46CDF59A" w:rsidRPr="7D55FB19">
        <w:rPr>
          <w:rFonts w:ascii="Calibri" w:eastAsia="Calibri" w:hAnsi="Calibri" w:cs="Calibri"/>
          <w:color w:val="000000" w:themeColor="text1"/>
          <w:sz w:val="24"/>
          <w:szCs w:val="24"/>
        </w:rPr>
        <w:t xml:space="preserve">sales increased </w:t>
      </w:r>
      <w:r w:rsidR="302FC72F" w:rsidRPr="7D55FB19">
        <w:rPr>
          <w:rFonts w:ascii="Calibri" w:eastAsia="Calibri" w:hAnsi="Calibri" w:cs="Calibri"/>
          <w:color w:val="000000" w:themeColor="text1"/>
          <w:sz w:val="24"/>
          <w:szCs w:val="24"/>
        </w:rPr>
        <w:t>after the global pandemic in 2020</w:t>
      </w:r>
      <w:r w:rsidR="46CDF59A" w:rsidRPr="7D55FB19">
        <w:rPr>
          <w:rFonts w:ascii="Calibri" w:eastAsia="Calibri" w:hAnsi="Calibri" w:cs="Calibri"/>
          <w:color w:val="000000" w:themeColor="text1"/>
          <w:sz w:val="24"/>
          <w:szCs w:val="24"/>
        </w:rPr>
        <w:t xml:space="preserve">. </w:t>
      </w:r>
    </w:p>
    <w:p w14:paraId="631AEA98" w14:textId="6E564725" w:rsidR="7D55FB19" w:rsidRDefault="7D55FB19" w:rsidP="7D55FB19">
      <w:pPr>
        <w:spacing w:after="120"/>
        <w:rPr>
          <w:rFonts w:ascii="Calibri" w:eastAsia="Calibri" w:hAnsi="Calibri" w:cs="Calibri"/>
          <w:color w:val="000000" w:themeColor="text1"/>
          <w:sz w:val="24"/>
          <w:szCs w:val="24"/>
        </w:rPr>
      </w:pPr>
    </w:p>
    <w:p w14:paraId="658BB589" w14:textId="1C6A14AB" w:rsidR="42E3473F" w:rsidRDefault="42E3473F"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After completing the analysis of our data, we have found numerous limitations that are important to consider</w:t>
      </w:r>
      <w:r w:rsidR="4824A491" w:rsidRPr="7D55FB19">
        <w:rPr>
          <w:rFonts w:ascii="Calibri" w:eastAsia="Calibri" w:hAnsi="Calibri" w:cs="Calibri"/>
          <w:color w:val="000000" w:themeColor="text1"/>
          <w:sz w:val="24"/>
          <w:szCs w:val="24"/>
        </w:rPr>
        <w:t xml:space="preserve"> moving forward</w:t>
      </w:r>
      <w:r w:rsidRPr="7D55FB19">
        <w:rPr>
          <w:rFonts w:ascii="Calibri" w:eastAsia="Calibri" w:hAnsi="Calibri" w:cs="Calibri"/>
          <w:color w:val="000000" w:themeColor="text1"/>
          <w:sz w:val="24"/>
          <w:szCs w:val="24"/>
        </w:rPr>
        <w:t>.</w:t>
      </w:r>
    </w:p>
    <w:p w14:paraId="25EC4185" w14:textId="664F36CD" w:rsidR="42E3473F" w:rsidRDefault="42E3473F" w:rsidP="7D55FB19">
      <w:pPr>
        <w:pStyle w:val="ListParagraph"/>
        <w:numPr>
          <w:ilvl w:val="0"/>
          <w:numId w:val="1"/>
        </w:numPr>
        <w:spacing w:after="120"/>
        <w:rPr>
          <w:rFonts w:ascii="Calibri" w:eastAsia="Calibri" w:hAnsi="Calibri" w:cs="Calibri"/>
          <w:color w:val="000000" w:themeColor="text1"/>
          <w:sz w:val="24"/>
          <w:szCs w:val="24"/>
        </w:rPr>
      </w:pPr>
      <w:r w:rsidRPr="7D55FB19">
        <w:rPr>
          <w:rFonts w:ascii="Calibri" w:eastAsia="Calibri" w:hAnsi="Calibri" w:cs="Calibri"/>
          <w:b/>
          <w:bCs/>
          <w:i/>
          <w:iCs/>
          <w:color w:val="000000" w:themeColor="text1"/>
          <w:sz w:val="24"/>
          <w:szCs w:val="24"/>
        </w:rPr>
        <w:t xml:space="preserve">Lack of data: </w:t>
      </w:r>
      <w:r w:rsidRPr="7D55FB19">
        <w:rPr>
          <w:rFonts w:ascii="Calibri" w:eastAsia="Calibri" w:hAnsi="Calibri" w:cs="Calibri"/>
          <w:color w:val="000000" w:themeColor="text1"/>
          <w:sz w:val="24"/>
          <w:szCs w:val="24"/>
        </w:rPr>
        <w:t xml:space="preserve">After merging our datasets, we </w:t>
      </w:r>
      <w:r w:rsidR="20AC64CA" w:rsidRPr="7D55FB19">
        <w:rPr>
          <w:rFonts w:ascii="Calibri" w:eastAsia="Calibri" w:hAnsi="Calibri" w:cs="Calibri"/>
          <w:color w:val="000000" w:themeColor="text1"/>
          <w:sz w:val="24"/>
          <w:szCs w:val="24"/>
        </w:rPr>
        <w:t>found that no entries included the year 2021</w:t>
      </w:r>
      <w:r w:rsidRPr="7D55FB19">
        <w:rPr>
          <w:rFonts w:ascii="Calibri" w:eastAsia="Calibri" w:hAnsi="Calibri" w:cs="Calibri"/>
          <w:color w:val="000000" w:themeColor="text1"/>
          <w:sz w:val="24"/>
          <w:szCs w:val="24"/>
        </w:rPr>
        <w:t xml:space="preserve">. This </w:t>
      </w:r>
      <w:r w:rsidR="0F5A9179" w:rsidRPr="7D55FB19">
        <w:rPr>
          <w:rFonts w:ascii="Calibri" w:eastAsia="Calibri" w:hAnsi="Calibri" w:cs="Calibri"/>
          <w:color w:val="000000" w:themeColor="text1"/>
          <w:sz w:val="24"/>
          <w:szCs w:val="24"/>
        </w:rPr>
        <w:t xml:space="preserve">means that our analysis is not as detailed as we would have </w:t>
      </w:r>
      <w:r w:rsidR="7CC98F61" w:rsidRPr="7D55FB19">
        <w:rPr>
          <w:rFonts w:ascii="Calibri" w:eastAsia="Calibri" w:hAnsi="Calibri" w:cs="Calibri"/>
          <w:color w:val="000000" w:themeColor="text1"/>
          <w:sz w:val="24"/>
          <w:szCs w:val="24"/>
        </w:rPr>
        <w:t>preferred and is missing key data</w:t>
      </w:r>
      <w:r w:rsidR="0F5A9179" w:rsidRPr="7D55FB19">
        <w:rPr>
          <w:rFonts w:ascii="Calibri" w:eastAsia="Calibri" w:hAnsi="Calibri" w:cs="Calibri"/>
          <w:color w:val="000000" w:themeColor="text1"/>
          <w:sz w:val="24"/>
          <w:szCs w:val="24"/>
        </w:rPr>
        <w:t xml:space="preserve">. In the future, we </w:t>
      </w:r>
      <w:bookmarkStart w:id="5" w:name="_Int_uQAbeRdP"/>
      <w:r w:rsidR="0F5A9179" w:rsidRPr="7D55FB19">
        <w:rPr>
          <w:rFonts w:ascii="Calibri" w:eastAsia="Calibri" w:hAnsi="Calibri" w:cs="Calibri"/>
          <w:color w:val="000000" w:themeColor="text1"/>
          <w:sz w:val="24"/>
          <w:szCs w:val="24"/>
        </w:rPr>
        <w:t>would</w:t>
      </w:r>
      <w:bookmarkEnd w:id="5"/>
      <w:r w:rsidR="0F5A9179" w:rsidRPr="7D55FB19">
        <w:rPr>
          <w:rFonts w:ascii="Calibri" w:eastAsia="Calibri" w:hAnsi="Calibri" w:cs="Calibri"/>
          <w:color w:val="000000" w:themeColor="text1"/>
          <w:sz w:val="24"/>
          <w:szCs w:val="24"/>
        </w:rPr>
        <w:t xml:space="preserve"> work to scrape more websites to ensure we had </w:t>
      </w:r>
      <w:r w:rsidR="3FA3E10D" w:rsidRPr="7D55FB19">
        <w:rPr>
          <w:rFonts w:ascii="Calibri" w:eastAsia="Calibri" w:hAnsi="Calibri" w:cs="Calibri"/>
          <w:color w:val="000000" w:themeColor="text1"/>
          <w:sz w:val="24"/>
          <w:szCs w:val="24"/>
        </w:rPr>
        <w:t>all the metrics necessary to perform an adequate analysis.</w:t>
      </w:r>
    </w:p>
    <w:p w14:paraId="2CE3F8E3" w14:textId="59D33F7B" w:rsidR="4CEECB1D" w:rsidRDefault="4CEECB1D" w:rsidP="7D55FB19">
      <w:pPr>
        <w:pStyle w:val="ListParagraph"/>
        <w:numPr>
          <w:ilvl w:val="0"/>
          <w:numId w:val="1"/>
        </w:numPr>
        <w:spacing w:after="120"/>
        <w:rPr>
          <w:rFonts w:ascii="Calibri" w:eastAsia="Calibri" w:hAnsi="Calibri" w:cs="Calibri"/>
          <w:color w:val="000000" w:themeColor="text1"/>
          <w:sz w:val="24"/>
          <w:szCs w:val="24"/>
        </w:rPr>
      </w:pPr>
      <w:r w:rsidRPr="7D55FB19">
        <w:rPr>
          <w:rFonts w:ascii="Calibri" w:eastAsia="Calibri" w:hAnsi="Calibri" w:cs="Calibri"/>
          <w:b/>
          <w:bCs/>
          <w:i/>
          <w:iCs/>
          <w:color w:val="000000" w:themeColor="text1"/>
          <w:sz w:val="24"/>
          <w:szCs w:val="24"/>
        </w:rPr>
        <w:t xml:space="preserve">Inconsistencies: </w:t>
      </w:r>
      <w:r w:rsidRPr="7D55FB19">
        <w:rPr>
          <w:rFonts w:ascii="Calibri" w:eastAsia="Calibri" w:hAnsi="Calibri" w:cs="Calibri"/>
          <w:color w:val="000000" w:themeColor="text1"/>
          <w:sz w:val="24"/>
          <w:szCs w:val="24"/>
        </w:rPr>
        <w:t xml:space="preserve">Because our two scrapings had different data, not every item was kept for our analysis. </w:t>
      </w:r>
      <w:r w:rsidR="0B515AED" w:rsidRPr="7D55FB19">
        <w:rPr>
          <w:rFonts w:ascii="Calibri" w:eastAsia="Calibri" w:hAnsi="Calibri" w:cs="Calibri"/>
          <w:color w:val="000000" w:themeColor="text1"/>
          <w:sz w:val="24"/>
          <w:szCs w:val="24"/>
        </w:rPr>
        <w:t xml:space="preserve">This means that some important movies were removed from our dataset. This resulted in inconsistencies </w:t>
      </w:r>
      <w:r w:rsidR="191B0DB1" w:rsidRPr="7D55FB19">
        <w:rPr>
          <w:rFonts w:ascii="Calibri" w:eastAsia="Calibri" w:hAnsi="Calibri" w:cs="Calibri"/>
          <w:color w:val="000000" w:themeColor="text1"/>
          <w:sz w:val="24"/>
          <w:szCs w:val="24"/>
        </w:rPr>
        <w:t xml:space="preserve">with our data and our common knowledge. For example, our analysis found that 2019 had </w:t>
      </w:r>
      <w:r w:rsidR="40A15DC9" w:rsidRPr="7D55FB19">
        <w:rPr>
          <w:rFonts w:ascii="Calibri" w:eastAsia="Calibri" w:hAnsi="Calibri" w:cs="Calibri"/>
          <w:color w:val="000000" w:themeColor="text1"/>
          <w:sz w:val="24"/>
          <w:szCs w:val="24"/>
        </w:rPr>
        <w:t xml:space="preserve">one of </w:t>
      </w:r>
      <w:r w:rsidR="191B0DB1" w:rsidRPr="7D55FB19">
        <w:rPr>
          <w:rFonts w:ascii="Calibri" w:eastAsia="Calibri" w:hAnsi="Calibri" w:cs="Calibri"/>
          <w:color w:val="000000" w:themeColor="text1"/>
          <w:sz w:val="24"/>
          <w:szCs w:val="24"/>
        </w:rPr>
        <w:t>the lowest box office sales. However, we know that Avengers: Endgame was released that year and continues to hold the high</w:t>
      </w:r>
      <w:r w:rsidR="676965C6" w:rsidRPr="7D55FB19">
        <w:rPr>
          <w:rFonts w:ascii="Calibri" w:eastAsia="Calibri" w:hAnsi="Calibri" w:cs="Calibri"/>
          <w:color w:val="000000" w:themeColor="text1"/>
          <w:sz w:val="24"/>
          <w:szCs w:val="24"/>
        </w:rPr>
        <w:t>est box office (without inflation). Upon examining our dataset, we found that Avengers: Endgame was not included for analysis</w:t>
      </w:r>
      <w:r w:rsidR="491CAC9C" w:rsidRPr="7D55FB19">
        <w:rPr>
          <w:rFonts w:ascii="Calibri" w:eastAsia="Calibri" w:hAnsi="Calibri" w:cs="Calibri"/>
          <w:color w:val="000000" w:themeColor="text1"/>
          <w:sz w:val="24"/>
          <w:szCs w:val="24"/>
        </w:rPr>
        <w:t>. In the future, we would potentially scrape other websites to ensure top earning movies were included.</w:t>
      </w:r>
    </w:p>
    <w:p w14:paraId="4921A546" w14:textId="507B4D56" w:rsidR="7D55FB19" w:rsidRDefault="7D55FB19" w:rsidP="7D55FB19">
      <w:pPr>
        <w:spacing w:after="120"/>
        <w:rPr>
          <w:rFonts w:ascii="Calibri" w:eastAsia="Calibri" w:hAnsi="Calibri" w:cs="Calibri"/>
          <w:color w:val="000000" w:themeColor="text1"/>
        </w:rPr>
      </w:pPr>
    </w:p>
    <w:p w14:paraId="3FF85CD9" w14:textId="7F04CD2E" w:rsidR="3AF2D741" w:rsidRDefault="3AF2D741" w:rsidP="7D55FB19">
      <w:pPr>
        <w:spacing w:after="120"/>
        <w:rPr>
          <w:rFonts w:ascii="Calibri" w:eastAsia="Calibri" w:hAnsi="Calibri" w:cs="Calibri"/>
          <w:color w:val="000000" w:themeColor="text1"/>
          <w:sz w:val="24"/>
          <w:szCs w:val="24"/>
        </w:rPr>
      </w:pPr>
      <w:r w:rsidRPr="7D55FB19">
        <w:rPr>
          <w:rFonts w:ascii="Calibri" w:eastAsia="Calibri" w:hAnsi="Calibri" w:cs="Calibri"/>
          <w:color w:val="000000" w:themeColor="text1"/>
          <w:sz w:val="24"/>
          <w:szCs w:val="24"/>
        </w:rPr>
        <w:t xml:space="preserve">There are many other features that could be explored in future iterations of this project. For example, we could look at whether movie ratings (i.e. PG, PG-13, R) have any impact on box office sales or </w:t>
      </w:r>
      <w:bookmarkStart w:id="6" w:name="_Int_hLKNjdzb"/>
      <w:r w:rsidRPr="7D55FB19">
        <w:rPr>
          <w:rFonts w:ascii="Calibri" w:eastAsia="Calibri" w:hAnsi="Calibri" w:cs="Calibri"/>
          <w:color w:val="000000" w:themeColor="text1"/>
          <w:sz w:val="24"/>
          <w:szCs w:val="24"/>
        </w:rPr>
        <w:t>critic</w:t>
      </w:r>
      <w:bookmarkEnd w:id="6"/>
      <w:r w:rsidRPr="7D55FB19">
        <w:rPr>
          <w:rFonts w:ascii="Calibri" w:eastAsia="Calibri" w:hAnsi="Calibri" w:cs="Calibri"/>
          <w:color w:val="000000" w:themeColor="text1"/>
          <w:sz w:val="24"/>
          <w:szCs w:val="24"/>
        </w:rPr>
        <w:t xml:space="preserve"> rating. </w:t>
      </w:r>
      <w:r w:rsidR="41596DA5" w:rsidRPr="7D55FB19">
        <w:rPr>
          <w:rFonts w:ascii="Calibri" w:eastAsia="Calibri" w:hAnsi="Calibri" w:cs="Calibri"/>
          <w:color w:val="000000" w:themeColor="text1"/>
          <w:sz w:val="24"/>
          <w:szCs w:val="24"/>
        </w:rPr>
        <w:t xml:space="preserve">Also, implementing a code to update </w:t>
      </w:r>
      <w:r w:rsidR="7FFE52D6" w:rsidRPr="7D55FB19">
        <w:rPr>
          <w:rFonts w:ascii="Calibri" w:eastAsia="Calibri" w:hAnsi="Calibri" w:cs="Calibri"/>
          <w:color w:val="000000" w:themeColor="text1"/>
          <w:sz w:val="24"/>
          <w:szCs w:val="24"/>
        </w:rPr>
        <w:t xml:space="preserve">and compare box office sales adjusted for inflation could provide interesting insights. </w:t>
      </w:r>
    </w:p>
    <w:sectPr w:rsidR="3AF2D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tMbIDhx1iqJjB" int2:id="UzNStVzv">
      <int2:state int2:value="Rejected" int2:type="AugLoop_Text_Critique"/>
    </int2:textHash>
    <int2:bookmark int2:bookmarkName="_Int_hLKNjdzb" int2:invalidationBookmarkName="" int2:hashCode="y2w43j+yC73ms5" int2:id="RT9LYbJs">
      <int2:state int2:value="Rejected" int2:type="AugLoop_Text_Critique"/>
    </int2:bookmark>
    <int2:bookmark int2:bookmarkName="_Int_PCfkEC1i" int2:invalidationBookmarkName="" int2:hashCode="FAkanyRhJn7n4C" int2:id="022yOFTR">
      <int2:state int2:value="Rejected" int2:type="AugLoop_Text_Critique"/>
    </int2:bookmark>
    <int2:bookmark int2:bookmarkName="_Int_k80v6Nld" int2:invalidationBookmarkName="" int2:hashCode="/4fOpKSLdzQqLb" int2:id="VCocH67O">
      <int2:state int2:value="Rejected" int2:type="AugLoop_Text_Critique"/>
    </int2:bookmark>
    <int2:bookmark int2:bookmarkName="_Int_LgwwLOF8" int2:invalidationBookmarkName="" int2:hashCode="y2w43j+yC73ms5" int2:id="hP8NuxOz">
      <int2:state int2:value="Rejected" int2:type="AugLoop_Text_Critique"/>
    </int2:bookmark>
    <int2:bookmark int2:bookmarkName="_Int_2VjhIgYx" int2:invalidationBookmarkName="" int2:hashCode="y2w43j+yC73ms5" int2:id="XVoCDaJA">
      <int2:state int2:value="Rejected" int2:type="AugLoop_Text_Critique"/>
    </int2:bookmark>
    <int2:bookmark int2:bookmarkName="_Int_uQAbeRdP" int2:invalidationBookmarkName="" int2:hashCode="CVXdgYIGpA6JEB" int2:id="am8bQ89t">
      <int2:state int2:value="Rejected" int2:type="AugLoop_Text_Critique"/>
    </int2:bookmark>
    <int2:bookmark int2:bookmarkName="_Int_QQvqq6G2" int2:invalidationBookmarkName="" int2:hashCode="y2w43j+yC73ms5" int2:id="e5XTfFP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E002"/>
    <w:multiLevelType w:val="hybridMultilevel"/>
    <w:tmpl w:val="E3E0B5E6"/>
    <w:lvl w:ilvl="0" w:tplc="AF2E2858">
      <w:start w:val="1"/>
      <w:numFmt w:val="bullet"/>
      <w:lvlText w:val=""/>
      <w:lvlJc w:val="left"/>
      <w:pPr>
        <w:ind w:left="720" w:hanging="360"/>
      </w:pPr>
      <w:rPr>
        <w:rFonts w:ascii="Symbol" w:hAnsi="Symbol" w:hint="default"/>
      </w:rPr>
    </w:lvl>
    <w:lvl w:ilvl="1" w:tplc="09C65560">
      <w:start w:val="1"/>
      <w:numFmt w:val="bullet"/>
      <w:lvlText w:val="o"/>
      <w:lvlJc w:val="left"/>
      <w:pPr>
        <w:ind w:left="1440" w:hanging="360"/>
      </w:pPr>
      <w:rPr>
        <w:rFonts w:ascii="Courier New" w:hAnsi="Courier New" w:hint="default"/>
      </w:rPr>
    </w:lvl>
    <w:lvl w:ilvl="2" w:tplc="9BCC6D58">
      <w:start w:val="1"/>
      <w:numFmt w:val="bullet"/>
      <w:lvlText w:val=""/>
      <w:lvlJc w:val="left"/>
      <w:pPr>
        <w:ind w:left="2160" w:hanging="360"/>
      </w:pPr>
      <w:rPr>
        <w:rFonts w:ascii="Wingdings" w:hAnsi="Wingdings" w:hint="default"/>
      </w:rPr>
    </w:lvl>
    <w:lvl w:ilvl="3" w:tplc="3FA047F2">
      <w:start w:val="1"/>
      <w:numFmt w:val="bullet"/>
      <w:lvlText w:val=""/>
      <w:lvlJc w:val="left"/>
      <w:pPr>
        <w:ind w:left="2880" w:hanging="360"/>
      </w:pPr>
      <w:rPr>
        <w:rFonts w:ascii="Symbol" w:hAnsi="Symbol" w:hint="default"/>
      </w:rPr>
    </w:lvl>
    <w:lvl w:ilvl="4" w:tplc="A706021A">
      <w:start w:val="1"/>
      <w:numFmt w:val="bullet"/>
      <w:lvlText w:val="o"/>
      <w:lvlJc w:val="left"/>
      <w:pPr>
        <w:ind w:left="3600" w:hanging="360"/>
      </w:pPr>
      <w:rPr>
        <w:rFonts w:ascii="Courier New" w:hAnsi="Courier New" w:hint="default"/>
      </w:rPr>
    </w:lvl>
    <w:lvl w:ilvl="5" w:tplc="E33ACA70">
      <w:start w:val="1"/>
      <w:numFmt w:val="bullet"/>
      <w:lvlText w:val=""/>
      <w:lvlJc w:val="left"/>
      <w:pPr>
        <w:ind w:left="4320" w:hanging="360"/>
      </w:pPr>
      <w:rPr>
        <w:rFonts w:ascii="Wingdings" w:hAnsi="Wingdings" w:hint="default"/>
      </w:rPr>
    </w:lvl>
    <w:lvl w:ilvl="6" w:tplc="BD923B16">
      <w:start w:val="1"/>
      <w:numFmt w:val="bullet"/>
      <w:lvlText w:val=""/>
      <w:lvlJc w:val="left"/>
      <w:pPr>
        <w:ind w:left="5040" w:hanging="360"/>
      </w:pPr>
      <w:rPr>
        <w:rFonts w:ascii="Symbol" w:hAnsi="Symbol" w:hint="default"/>
      </w:rPr>
    </w:lvl>
    <w:lvl w:ilvl="7" w:tplc="250233A2">
      <w:start w:val="1"/>
      <w:numFmt w:val="bullet"/>
      <w:lvlText w:val="o"/>
      <w:lvlJc w:val="left"/>
      <w:pPr>
        <w:ind w:left="5760" w:hanging="360"/>
      </w:pPr>
      <w:rPr>
        <w:rFonts w:ascii="Courier New" w:hAnsi="Courier New" w:hint="default"/>
      </w:rPr>
    </w:lvl>
    <w:lvl w:ilvl="8" w:tplc="259AF6A8">
      <w:start w:val="1"/>
      <w:numFmt w:val="bullet"/>
      <w:lvlText w:val=""/>
      <w:lvlJc w:val="left"/>
      <w:pPr>
        <w:ind w:left="6480" w:hanging="360"/>
      </w:pPr>
      <w:rPr>
        <w:rFonts w:ascii="Wingdings" w:hAnsi="Wingdings" w:hint="default"/>
      </w:rPr>
    </w:lvl>
  </w:abstractNum>
  <w:abstractNum w:abstractNumId="1" w15:restartNumberingAfterBreak="0">
    <w:nsid w:val="042B106B"/>
    <w:multiLevelType w:val="hybridMultilevel"/>
    <w:tmpl w:val="05FCECA0"/>
    <w:lvl w:ilvl="0" w:tplc="515CB804">
      <w:start w:val="1"/>
      <w:numFmt w:val="bullet"/>
      <w:lvlText w:val=""/>
      <w:lvlJc w:val="left"/>
      <w:pPr>
        <w:ind w:left="720" w:hanging="360"/>
      </w:pPr>
      <w:rPr>
        <w:rFonts w:ascii="Symbol" w:hAnsi="Symbol" w:hint="default"/>
      </w:rPr>
    </w:lvl>
    <w:lvl w:ilvl="1" w:tplc="23DC2062">
      <w:start w:val="1"/>
      <w:numFmt w:val="bullet"/>
      <w:lvlText w:val="o"/>
      <w:lvlJc w:val="left"/>
      <w:pPr>
        <w:ind w:left="1440" w:hanging="360"/>
      </w:pPr>
      <w:rPr>
        <w:rFonts w:ascii="Courier New" w:hAnsi="Courier New" w:hint="default"/>
      </w:rPr>
    </w:lvl>
    <w:lvl w:ilvl="2" w:tplc="C638D8EC">
      <w:start w:val="1"/>
      <w:numFmt w:val="bullet"/>
      <w:lvlText w:val=""/>
      <w:lvlJc w:val="left"/>
      <w:pPr>
        <w:ind w:left="2160" w:hanging="360"/>
      </w:pPr>
      <w:rPr>
        <w:rFonts w:ascii="Wingdings" w:hAnsi="Wingdings" w:hint="default"/>
      </w:rPr>
    </w:lvl>
    <w:lvl w:ilvl="3" w:tplc="64AEE150">
      <w:start w:val="1"/>
      <w:numFmt w:val="bullet"/>
      <w:lvlText w:val=""/>
      <w:lvlJc w:val="left"/>
      <w:pPr>
        <w:ind w:left="2880" w:hanging="360"/>
      </w:pPr>
      <w:rPr>
        <w:rFonts w:ascii="Symbol" w:hAnsi="Symbol" w:hint="default"/>
      </w:rPr>
    </w:lvl>
    <w:lvl w:ilvl="4" w:tplc="5E9601FC">
      <w:start w:val="1"/>
      <w:numFmt w:val="bullet"/>
      <w:lvlText w:val="o"/>
      <w:lvlJc w:val="left"/>
      <w:pPr>
        <w:ind w:left="3600" w:hanging="360"/>
      </w:pPr>
      <w:rPr>
        <w:rFonts w:ascii="Courier New" w:hAnsi="Courier New" w:hint="default"/>
      </w:rPr>
    </w:lvl>
    <w:lvl w:ilvl="5" w:tplc="806A0B52">
      <w:start w:val="1"/>
      <w:numFmt w:val="bullet"/>
      <w:lvlText w:val=""/>
      <w:lvlJc w:val="left"/>
      <w:pPr>
        <w:ind w:left="4320" w:hanging="360"/>
      </w:pPr>
      <w:rPr>
        <w:rFonts w:ascii="Wingdings" w:hAnsi="Wingdings" w:hint="default"/>
      </w:rPr>
    </w:lvl>
    <w:lvl w:ilvl="6" w:tplc="A434D0C0">
      <w:start w:val="1"/>
      <w:numFmt w:val="bullet"/>
      <w:lvlText w:val=""/>
      <w:lvlJc w:val="left"/>
      <w:pPr>
        <w:ind w:left="5040" w:hanging="360"/>
      </w:pPr>
      <w:rPr>
        <w:rFonts w:ascii="Symbol" w:hAnsi="Symbol" w:hint="default"/>
      </w:rPr>
    </w:lvl>
    <w:lvl w:ilvl="7" w:tplc="E536E578">
      <w:start w:val="1"/>
      <w:numFmt w:val="bullet"/>
      <w:lvlText w:val="o"/>
      <w:lvlJc w:val="left"/>
      <w:pPr>
        <w:ind w:left="5760" w:hanging="360"/>
      </w:pPr>
      <w:rPr>
        <w:rFonts w:ascii="Courier New" w:hAnsi="Courier New" w:hint="default"/>
      </w:rPr>
    </w:lvl>
    <w:lvl w:ilvl="8" w:tplc="CB8EB698">
      <w:start w:val="1"/>
      <w:numFmt w:val="bullet"/>
      <w:lvlText w:val=""/>
      <w:lvlJc w:val="left"/>
      <w:pPr>
        <w:ind w:left="6480" w:hanging="360"/>
      </w:pPr>
      <w:rPr>
        <w:rFonts w:ascii="Wingdings" w:hAnsi="Wingdings" w:hint="default"/>
      </w:rPr>
    </w:lvl>
  </w:abstractNum>
  <w:abstractNum w:abstractNumId="2" w15:restartNumberingAfterBreak="0">
    <w:nsid w:val="1D598D4A"/>
    <w:multiLevelType w:val="hybridMultilevel"/>
    <w:tmpl w:val="CF188630"/>
    <w:lvl w:ilvl="0" w:tplc="51905BC4">
      <w:start w:val="1"/>
      <w:numFmt w:val="decimal"/>
      <w:lvlText w:val="%1."/>
      <w:lvlJc w:val="left"/>
      <w:pPr>
        <w:ind w:left="360" w:hanging="360"/>
      </w:pPr>
    </w:lvl>
    <w:lvl w:ilvl="1" w:tplc="0BB8FFF6">
      <w:start w:val="1"/>
      <w:numFmt w:val="lowerLetter"/>
      <w:lvlText w:val="%2."/>
      <w:lvlJc w:val="left"/>
      <w:pPr>
        <w:ind w:left="1440" w:hanging="360"/>
      </w:pPr>
    </w:lvl>
    <w:lvl w:ilvl="2" w:tplc="27D46D2E">
      <w:start w:val="1"/>
      <w:numFmt w:val="lowerRoman"/>
      <w:lvlText w:val="%3."/>
      <w:lvlJc w:val="right"/>
      <w:pPr>
        <w:ind w:left="2160" w:hanging="180"/>
      </w:pPr>
    </w:lvl>
    <w:lvl w:ilvl="3" w:tplc="E94A78BA">
      <w:start w:val="1"/>
      <w:numFmt w:val="decimal"/>
      <w:lvlText w:val="%4."/>
      <w:lvlJc w:val="left"/>
      <w:pPr>
        <w:ind w:left="2880" w:hanging="360"/>
      </w:pPr>
    </w:lvl>
    <w:lvl w:ilvl="4" w:tplc="E8A49B68">
      <w:start w:val="1"/>
      <w:numFmt w:val="lowerLetter"/>
      <w:lvlText w:val="%5."/>
      <w:lvlJc w:val="left"/>
      <w:pPr>
        <w:ind w:left="3600" w:hanging="360"/>
      </w:pPr>
    </w:lvl>
    <w:lvl w:ilvl="5" w:tplc="63E85318">
      <w:start w:val="1"/>
      <w:numFmt w:val="lowerRoman"/>
      <w:lvlText w:val="%6."/>
      <w:lvlJc w:val="right"/>
      <w:pPr>
        <w:ind w:left="4320" w:hanging="180"/>
      </w:pPr>
    </w:lvl>
    <w:lvl w:ilvl="6" w:tplc="1EFCF5C4">
      <w:start w:val="1"/>
      <w:numFmt w:val="decimal"/>
      <w:lvlText w:val="%7."/>
      <w:lvlJc w:val="left"/>
      <w:pPr>
        <w:ind w:left="5040" w:hanging="360"/>
      </w:pPr>
    </w:lvl>
    <w:lvl w:ilvl="7" w:tplc="10BC7A94">
      <w:start w:val="1"/>
      <w:numFmt w:val="lowerLetter"/>
      <w:lvlText w:val="%8."/>
      <w:lvlJc w:val="left"/>
      <w:pPr>
        <w:ind w:left="5760" w:hanging="360"/>
      </w:pPr>
    </w:lvl>
    <w:lvl w:ilvl="8" w:tplc="228E0D2A">
      <w:start w:val="1"/>
      <w:numFmt w:val="lowerRoman"/>
      <w:lvlText w:val="%9."/>
      <w:lvlJc w:val="right"/>
      <w:pPr>
        <w:ind w:left="6480" w:hanging="180"/>
      </w:pPr>
    </w:lvl>
  </w:abstractNum>
  <w:abstractNum w:abstractNumId="3" w15:restartNumberingAfterBreak="0">
    <w:nsid w:val="2105E36E"/>
    <w:multiLevelType w:val="hybridMultilevel"/>
    <w:tmpl w:val="B0A40836"/>
    <w:lvl w:ilvl="0" w:tplc="5748FD48">
      <w:start w:val="1"/>
      <w:numFmt w:val="bullet"/>
      <w:lvlText w:val=""/>
      <w:lvlJc w:val="left"/>
      <w:pPr>
        <w:ind w:left="720" w:hanging="360"/>
      </w:pPr>
      <w:rPr>
        <w:rFonts w:ascii="Symbol" w:hAnsi="Symbol" w:hint="default"/>
      </w:rPr>
    </w:lvl>
    <w:lvl w:ilvl="1" w:tplc="71F2EE8E">
      <w:start w:val="1"/>
      <w:numFmt w:val="bullet"/>
      <w:lvlText w:val="o"/>
      <w:lvlJc w:val="left"/>
      <w:pPr>
        <w:ind w:left="1440" w:hanging="360"/>
      </w:pPr>
      <w:rPr>
        <w:rFonts w:ascii="Courier New" w:hAnsi="Courier New" w:hint="default"/>
      </w:rPr>
    </w:lvl>
    <w:lvl w:ilvl="2" w:tplc="551A60B2">
      <w:start w:val="1"/>
      <w:numFmt w:val="bullet"/>
      <w:lvlText w:val=""/>
      <w:lvlJc w:val="left"/>
      <w:pPr>
        <w:ind w:left="2160" w:hanging="360"/>
      </w:pPr>
      <w:rPr>
        <w:rFonts w:ascii="Wingdings" w:hAnsi="Wingdings" w:hint="default"/>
      </w:rPr>
    </w:lvl>
    <w:lvl w:ilvl="3" w:tplc="13502EA4">
      <w:start w:val="1"/>
      <w:numFmt w:val="bullet"/>
      <w:lvlText w:val=""/>
      <w:lvlJc w:val="left"/>
      <w:pPr>
        <w:ind w:left="2880" w:hanging="360"/>
      </w:pPr>
      <w:rPr>
        <w:rFonts w:ascii="Symbol" w:hAnsi="Symbol" w:hint="default"/>
      </w:rPr>
    </w:lvl>
    <w:lvl w:ilvl="4" w:tplc="BA666DD6">
      <w:start w:val="1"/>
      <w:numFmt w:val="bullet"/>
      <w:lvlText w:val="o"/>
      <w:lvlJc w:val="left"/>
      <w:pPr>
        <w:ind w:left="3600" w:hanging="360"/>
      </w:pPr>
      <w:rPr>
        <w:rFonts w:ascii="Courier New" w:hAnsi="Courier New" w:hint="default"/>
      </w:rPr>
    </w:lvl>
    <w:lvl w:ilvl="5" w:tplc="46463C48">
      <w:start w:val="1"/>
      <w:numFmt w:val="bullet"/>
      <w:lvlText w:val=""/>
      <w:lvlJc w:val="left"/>
      <w:pPr>
        <w:ind w:left="4320" w:hanging="360"/>
      </w:pPr>
      <w:rPr>
        <w:rFonts w:ascii="Wingdings" w:hAnsi="Wingdings" w:hint="default"/>
      </w:rPr>
    </w:lvl>
    <w:lvl w:ilvl="6" w:tplc="F598549E">
      <w:start w:val="1"/>
      <w:numFmt w:val="bullet"/>
      <w:lvlText w:val=""/>
      <w:lvlJc w:val="left"/>
      <w:pPr>
        <w:ind w:left="5040" w:hanging="360"/>
      </w:pPr>
      <w:rPr>
        <w:rFonts w:ascii="Symbol" w:hAnsi="Symbol" w:hint="default"/>
      </w:rPr>
    </w:lvl>
    <w:lvl w:ilvl="7" w:tplc="CBA289EA">
      <w:start w:val="1"/>
      <w:numFmt w:val="bullet"/>
      <w:lvlText w:val="o"/>
      <w:lvlJc w:val="left"/>
      <w:pPr>
        <w:ind w:left="5760" w:hanging="360"/>
      </w:pPr>
      <w:rPr>
        <w:rFonts w:ascii="Courier New" w:hAnsi="Courier New" w:hint="default"/>
      </w:rPr>
    </w:lvl>
    <w:lvl w:ilvl="8" w:tplc="6E146ACA">
      <w:start w:val="1"/>
      <w:numFmt w:val="bullet"/>
      <w:lvlText w:val=""/>
      <w:lvlJc w:val="left"/>
      <w:pPr>
        <w:ind w:left="6480" w:hanging="360"/>
      </w:pPr>
      <w:rPr>
        <w:rFonts w:ascii="Wingdings" w:hAnsi="Wingdings" w:hint="default"/>
      </w:rPr>
    </w:lvl>
  </w:abstractNum>
  <w:abstractNum w:abstractNumId="4" w15:restartNumberingAfterBreak="0">
    <w:nsid w:val="27E31277"/>
    <w:multiLevelType w:val="hybridMultilevel"/>
    <w:tmpl w:val="6BDC50FC"/>
    <w:lvl w:ilvl="0" w:tplc="6E7ACD82">
      <w:start w:val="1"/>
      <w:numFmt w:val="decimal"/>
      <w:lvlText w:val="%1."/>
      <w:lvlJc w:val="left"/>
      <w:pPr>
        <w:ind w:left="720" w:hanging="360"/>
      </w:pPr>
    </w:lvl>
    <w:lvl w:ilvl="1" w:tplc="B3820538">
      <w:start w:val="1"/>
      <w:numFmt w:val="lowerLetter"/>
      <w:lvlText w:val="%2."/>
      <w:lvlJc w:val="left"/>
      <w:pPr>
        <w:ind w:left="1440" w:hanging="360"/>
      </w:pPr>
    </w:lvl>
    <w:lvl w:ilvl="2" w:tplc="A57860F6">
      <w:start w:val="1"/>
      <w:numFmt w:val="lowerRoman"/>
      <w:lvlText w:val="%3."/>
      <w:lvlJc w:val="right"/>
      <w:pPr>
        <w:ind w:left="2160" w:hanging="180"/>
      </w:pPr>
    </w:lvl>
    <w:lvl w:ilvl="3" w:tplc="23061C2E">
      <w:start w:val="1"/>
      <w:numFmt w:val="decimal"/>
      <w:lvlText w:val="%4."/>
      <w:lvlJc w:val="left"/>
      <w:pPr>
        <w:ind w:left="2880" w:hanging="360"/>
      </w:pPr>
    </w:lvl>
    <w:lvl w:ilvl="4" w:tplc="7408C358">
      <w:start w:val="1"/>
      <w:numFmt w:val="lowerLetter"/>
      <w:lvlText w:val="%5."/>
      <w:lvlJc w:val="left"/>
      <w:pPr>
        <w:ind w:left="3600" w:hanging="360"/>
      </w:pPr>
    </w:lvl>
    <w:lvl w:ilvl="5" w:tplc="7CB6D59A">
      <w:start w:val="1"/>
      <w:numFmt w:val="lowerRoman"/>
      <w:lvlText w:val="%6."/>
      <w:lvlJc w:val="right"/>
      <w:pPr>
        <w:ind w:left="4320" w:hanging="180"/>
      </w:pPr>
    </w:lvl>
    <w:lvl w:ilvl="6" w:tplc="045C9980">
      <w:start w:val="1"/>
      <w:numFmt w:val="decimal"/>
      <w:lvlText w:val="%7."/>
      <w:lvlJc w:val="left"/>
      <w:pPr>
        <w:ind w:left="5040" w:hanging="360"/>
      </w:pPr>
    </w:lvl>
    <w:lvl w:ilvl="7" w:tplc="5426B998">
      <w:start w:val="1"/>
      <w:numFmt w:val="lowerLetter"/>
      <w:lvlText w:val="%8."/>
      <w:lvlJc w:val="left"/>
      <w:pPr>
        <w:ind w:left="5760" w:hanging="360"/>
      </w:pPr>
    </w:lvl>
    <w:lvl w:ilvl="8" w:tplc="6F42ABF2">
      <w:start w:val="1"/>
      <w:numFmt w:val="lowerRoman"/>
      <w:lvlText w:val="%9."/>
      <w:lvlJc w:val="right"/>
      <w:pPr>
        <w:ind w:left="6480" w:hanging="180"/>
      </w:pPr>
    </w:lvl>
  </w:abstractNum>
  <w:abstractNum w:abstractNumId="5" w15:restartNumberingAfterBreak="0">
    <w:nsid w:val="2C6388E1"/>
    <w:multiLevelType w:val="hybridMultilevel"/>
    <w:tmpl w:val="DE867800"/>
    <w:lvl w:ilvl="0" w:tplc="30F81BF2">
      <w:start w:val="1"/>
      <w:numFmt w:val="bullet"/>
      <w:lvlText w:val=""/>
      <w:lvlJc w:val="left"/>
      <w:pPr>
        <w:ind w:left="720" w:hanging="360"/>
      </w:pPr>
      <w:rPr>
        <w:rFonts w:ascii="Symbol" w:hAnsi="Symbol" w:hint="default"/>
      </w:rPr>
    </w:lvl>
    <w:lvl w:ilvl="1" w:tplc="6A9EC3F4">
      <w:start w:val="1"/>
      <w:numFmt w:val="bullet"/>
      <w:lvlText w:val="o"/>
      <w:lvlJc w:val="left"/>
      <w:pPr>
        <w:ind w:left="1440" w:hanging="360"/>
      </w:pPr>
      <w:rPr>
        <w:rFonts w:ascii="Courier New" w:hAnsi="Courier New" w:hint="default"/>
      </w:rPr>
    </w:lvl>
    <w:lvl w:ilvl="2" w:tplc="22A0C116">
      <w:start w:val="1"/>
      <w:numFmt w:val="bullet"/>
      <w:lvlText w:val=""/>
      <w:lvlJc w:val="left"/>
      <w:pPr>
        <w:ind w:left="2160" w:hanging="360"/>
      </w:pPr>
      <w:rPr>
        <w:rFonts w:ascii="Wingdings" w:hAnsi="Wingdings" w:hint="default"/>
      </w:rPr>
    </w:lvl>
    <w:lvl w:ilvl="3" w:tplc="0C5EC260">
      <w:start w:val="1"/>
      <w:numFmt w:val="bullet"/>
      <w:lvlText w:val=""/>
      <w:lvlJc w:val="left"/>
      <w:pPr>
        <w:ind w:left="2880" w:hanging="360"/>
      </w:pPr>
      <w:rPr>
        <w:rFonts w:ascii="Symbol" w:hAnsi="Symbol" w:hint="default"/>
      </w:rPr>
    </w:lvl>
    <w:lvl w:ilvl="4" w:tplc="4EB6F21A">
      <w:start w:val="1"/>
      <w:numFmt w:val="bullet"/>
      <w:lvlText w:val="o"/>
      <w:lvlJc w:val="left"/>
      <w:pPr>
        <w:ind w:left="3600" w:hanging="360"/>
      </w:pPr>
      <w:rPr>
        <w:rFonts w:ascii="Courier New" w:hAnsi="Courier New" w:hint="default"/>
      </w:rPr>
    </w:lvl>
    <w:lvl w:ilvl="5" w:tplc="9A0416CA">
      <w:start w:val="1"/>
      <w:numFmt w:val="bullet"/>
      <w:lvlText w:val=""/>
      <w:lvlJc w:val="left"/>
      <w:pPr>
        <w:ind w:left="4320" w:hanging="360"/>
      </w:pPr>
      <w:rPr>
        <w:rFonts w:ascii="Wingdings" w:hAnsi="Wingdings" w:hint="default"/>
      </w:rPr>
    </w:lvl>
    <w:lvl w:ilvl="6" w:tplc="A9DE392A">
      <w:start w:val="1"/>
      <w:numFmt w:val="bullet"/>
      <w:lvlText w:val=""/>
      <w:lvlJc w:val="left"/>
      <w:pPr>
        <w:ind w:left="5040" w:hanging="360"/>
      </w:pPr>
      <w:rPr>
        <w:rFonts w:ascii="Symbol" w:hAnsi="Symbol" w:hint="default"/>
      </w:rPr>
    </w:lvl>
    <w:lvl w:ilvl="7" w:tplc="5414008C">
      <w:start w:val="1"/>
      <w:numFmt w:val="bullet"/>
      <w:lvlText w:val="o"/>
      <w:lvlJc w:val="left"/>
      <w:pPr>
        <w:ind w:left="5760" w:hanging="360"/>
      </w:pPr>
      <w:rPr>
        <w:rFonts w:ascii="Courier New" w:hAnsi="Courier New" w:hint="default"/>
      </w:rPr>
    </w:lvl>
    <w:lvl w:ilvl="8" w:tplc="79DECA3A">
      <w:start w:val="1"/>
      <w:numFmt w:val="bullet"/>
      <w:lvlText w:val=""/>
      <w:lvlJc w:val="left"/>
      <w:pPr>
        <w:ind w:left="6480" w:hanging="360"/>
      </w:pPr>
      <w:rPr>
        <w:rFonts w:ascii="Wingdings" w:hAnsi="Wingdings" w:hint="default"/>
      </w:rPr>
    </w:lvl>
  </w:abstractNum>
  <w:abstractNum w:abstractNumId="6" w15:restartNumberingAfterBreak="0">
    <w:nsid w:val="2DE42CC2"/>
    <w:multiLevelType w:val="hybridMultilevel"/>
    <w:tmpl w:val="EFBC9CBA"/>
    <w:lvl w:ilvl="0" w:tplc="057A71D2">
      <w:start w:val="2"/>
      <w:numFmt w:val="decimal"/>
      <w:lvlText w:val="%1."/>
      <w:lvlJc w:val="left"/>
      <w:pPr>
        <w:ind w:left="360" w:hanging="360"/>
      </w:pPr>
    </w:lvl>
    <w:lvl w:ilvl="1" w:tplc="28C207D4">
      <w:start w:val="1"/>
      <w:numFmt w:val="lowerLetter"/>
      <w:lvlText w:val="%2."/>
      <w:lvlJc w:val="left"/>
      <w:pPr>
        <w:ind w:left="1440" w:hanging="360"/>
      </w:pPr>
    </w:lvl>
    <w:lvl w:ilvl="2" w:tplc="AC942D40">
      <w:start w:val="1"/>
      <w:numFmt w:val="lowerRoman"/>
      <w:lvlText w:val="%3."/>
      <w:lvlJc w:val="right"/>
      <w:pPr>
        <w:ind w:left="2160" w:hanging="180"/>
      </w:pPr>
    </w:lvl>
    <w:lvl w:ilvl="3" w:tplc="6D167DE6">
      <w:start w:val="1"/>
      <w:numFmt w:val="decimal"/>
      <w:lvlText w:val="%4."/>
      <w:lvlJc w:val="left"/>
      <w:pPr>
        <w:ind w:left="2880" w:hanging="360"/>
      </w:pPr>
    </w:lvl>
    <w:lvl w:ilvl="4" w:tplc="6B506262">
      <w:start w:val="1"/>
      <w:numFmt w:val="lowerLetter"/>
      <w:lvlText w:val="%5."/>
      <w:lvlJc w:val="left"/>
      <w:pPr>
        <w:ind w:left="3600" w:hanging="360"/>
      </w:pPr>
    </w:lvl>
    <w:lvl w:ilvl="5" w:tplc="A9BE58F4">
      <w:start w:val="1"/>
      <w:numFmt w:val="lowerRoman"/>
      <w:lvlText w:val="%6."/>
      <w:lvlJc w:val="right"/>
      <w:pPr>
        <w:ind w:left="4320" w:hanging="180"/>
      </w:pPr>
    </w:lvl>
    <w:lvl w:ilvl="6" w:tplc="009E1278">
      <w:start w:val="1"/>
      <w:numFmt w:val="decimal"/>
      <w:lvlText w:val="%7."/>
      <w:lvlJc w:val="left"/>
      <w:pPr>
        <w:ind w:left="5040" w:hanging="360"/>
      </w:pPr>
    </w:lvl>
    <w:lvl w:ilvl="7" w:tplc="C2802D4E">
      <w:start w:val="1"/>
      <w:numFmt w:val="lowerLetter"/>
      <w:lvlText w:val="%8."/>
      <w:lvlJc w:val="left"/>
      <w:pPr>
        <w:ind w:left="5760" w:hanging="360"/>
      </w:pPr>
    </w:lvl>
    <w:lvl w:ilvl="8" w:tplc="608C50C4">
      <w:start w:val="1"/>
      <w:numFmt w:val="lowerRoman"/>
      <w:lvlText w:val="%9."/>
      <w:lvlJc w:val="right"/>
      <w:pPr>
        <w:ind w:left="6480" w:hanging="180"/>
      </w:pPr>
    </w:lvl>
  </w:abstractNum>
  <w:abstractNum w:abstractNumId="7" w15:restartNumberingAfterBreak="0">
    <w:nsid w:val="50625235"/>
    <w:multiLevelType w:val="hybridMultilevel"/>
    <w:tmpl w:val="61603CBE"/>
    <w:lvl w:ilvl="0" w:tplc="8E780F72">
      <w:start w:val="1"/>
      <w:numFmt w:val="bullet"/>
      <w:lvlText w:val=""/>
      <w:lvlJc w:val="left"/>
      <w:pPr>
        <w:ind w:left="720" w:hanging="360"/>
      </w:pPr>
      <w:rPr>
        <w:rFonts w:ascii="Symbol" w:hAnsi="Symbol" w:hint="default"/>
      </w:rPr>
    </w:lvl>
    <w:lvl w:ilvl="1" w:tplc="E96C7268">
      <w:start w:val="1"/>
      <w:numFmt w:val="bullet"/>
      <w:lvlText w:val="o"/>
      <w:lvlJc w:val="left"/>
      <w:pPr>
        <w:ind w:left="1440" w:hanging="360"/>
      </w:pPr>
      <w:rPr>
        <w:rFonts w:ascii="Courier New" w:hAnsi="Courier New" w:hint="default"/>
      </w:rPr>
    </w:lvl>
    <w:lvl w:ilvl="2" w:tplc="8118F3BE">
      <w:start w:val="1"/>
      <w:numFmt w:val="bullet"/>
      <w:lvlText w:val=""/>
      <w:lvlJc w:val="left"/>
      <w:pPr>
        <w:ind w:left="2160" w:hanging="360"/>
      </w:pPr>
      <w:rPr>
        <w:rFonts w:ascii="Wingdings" w:hAnsi="Wingdings" w:hint="default"/>
      </w:rPr>
    </w:lvl>
    <w:lvl w:ilvl="3" w:tplc="5CC44792">
      <w:start w:val="1"/>
      <w:numFmt w:val="bullet"/>
      <w:lvlText w:val=""/>
      <w:lvlJc w:val="left"/>
      <w:pPr>
        <w:ind w:left="2880" w:hanging="360"/>
      </w:pPr>
      <w:rPr>
        <w:rFonts w:ascii="Symbol" w:hAnsi="Symbol" w:hint="default"/>
      </w:rPr>
    </w:lvl>
    <w:lvl w:ilvl="4" w:tplc="3AD2FB26">
      <w:start w:val="1"/>
      <w:numFmt w:val="bullet"/>
      <w:lvlText w:val="o"/>
      <w:lvlJc w:val="left"/>
      <w:pPr>
        <w:ind w:left="3600" w:hanging="360"/>
      </w:pPr>
      <w:rPr>
        <w:rFonts w:ascii="Courier New" w:hAnsi="Courier New" w:hint="default"/>
      </w:rPr>
    </w:lvl>
    <w:lvl w:ilvl="5" w:tplc="A822D3E2">
      <w:start w:val="1"/>
      <w:numFmt w:val="bullet"/>
      <w:lvlText w:val=""/>
      <w:lvlJc w:val="left"/>
      <w:pPr>
        <w:ind w:left="4320" w:hanging="360"/>
      </w:pPr>
      <w:rPr>
        <w:rFonts w:ascii="Wingdings" w:hAnsi="Wingdings" w:hint="default"/>
      </w:rPr>
    </w:lvl>
    <w:lvl w:ilvl="6" w:tplc="25D487B0">
      <w:start w:val="1"/>
      <w:numFmt w:val="bullet"/>
      <w:lvlText w:val=""/>
      <w:lvlJc w:val="left"/>
      <w:pPr>
        <w:ind w:left="5040" w:hanging="360"/>
      </w:pPr>
      <w:rPr>
        <w:rFonts w:ascii="Symbol" w:hAnsi="Symbol" w:hint="default"/>
      </w:rPr>
    </w:lvl>
    <w:lvl w:ilvl="7" w:tplc="FFAAAEA8">
      <w:start w:val="1"/>
      <w:numFmt w:val="bullet"/>
      <w:lvlText w:val="o"/>
      <w:lvlJc w:val="left"/>
      <w:pPr>
        <w:ind w:left="5760" w:hanging="360"/>
      </w:pPr>
      <w:rPr>
        <w:rFonts w:ascii="Courier New" w:hAnsi="Courier New" w:hint="default"/>
      </w:rPr>
    </w:lvl>
    <w:lvl w:ilvl="8" w:tplc="190EA0D4">
      <w:start w:val="1"/>
      <w:numFmt w:val="bullet"/>
      <w:lvlText w:val=""/>
      <w:lvlJc w:val="left"/>
      <w:pPr>
        <w:ind w:left="6480" w:hanging="360"/>
      </w:pPr>
      <w:rPr>
        <w:rFonts w:ascii="Wingdings" w:hAnsi="Wingdings" w:hint="default"/>
      </w:rPr>
    </w:lvl>
  </w:abstractNum>
  <w:abstractNum w:abstractNumId="8" w15:restartNumberingAfterBreak="0">
    <w:nsid w:val="648465BB"/>
    <w:multiLevelType w:val="hybridMultilevel"/>
    <w:tmpl w:val="4FF25276"/>
    <w:lvl w:ilvl="0" w:tplc="0E182A0C">
      <w:start w:val="1"/>
      <w:numFmt w:val="bullet"/>
      <w:lvlText w:val=""/>
      <w:lvlJc w:val="left"/>
      <w:pPr>
        <w:ind w:left="720" w:hanging="360"/>
      </w:pPr>
      <w:rPr>
        <w:rFonts w:ascii="Symbol" w:hAnsi="Symbol" w:hint="default"/>
      </w:rPr>
    </w:lvl>
    <w:lvl w:ilvl="1" w:tplc="7174130A">
      <w:start w:val="1"/>
      <w:numFmt w:val="bullet"/>
      <w:lvlText w:val="o"/>
      <w:lvlJc w:val="left"/>
      <w:pPr>
        <w:ind w:left="1440" w:hanging="360"/>
      </w:pPr>
      <w:rPr>
        <w:rFonts w:ascii="Courier New" w:hAnsi="Courier New" w:hint="default"/>
      </w:rPr>
    </w:lvl>
    <w:lvl w:ilvl="2" w:tplc="A7282202">
      <w:start w:val="1"/>
      <w:numFmt w:val="bullet"/>
      <w:lvlText w:val=""/>
      <w:lvlJc w:val="left"/>
      <w:pPr>
        <w:ind w:left="2160" w:hanging="360"/>
      </w:pPr>
      <w:rPr>
        <w:rFonts w:ascii="Wingdings" w:hAnsi="Wingdings" w:hint="default"/>
      </w:rPr>
    </w:lvl>
    <w:lvl w:ilvl="3" w:tplc="FAE4933A">
      <w:start w:val="1"/>
      <w:numFmt w:val="bullet"/>
      <w:lvlText w:val=""/>
      <w:lvlJc w:val="left"/>
      <w:pPr>
        <w:ind w:left="2880" w:hanging="360"/>
      </w:pPr>
      <w:rPr>
        <w:rFonts w:ascii="Symbol" w:hAnsi="Symbol" w:hint="default"/>
      </w:rPr>
    </w:lvl>
    <w:lvl w:ilvl="4" w:tplc="B32C1626">
      <w:start w:val="1"/>
      <w:numFmt w:val="bullet"/>
      <w:lvlText w:val="o"/>
      <w:lvlJc w:val="left"/>
      <w:pPr>
        <w:ind w:left="3600" w:hanging="360"/>
      </w:pPr>
      <w:rPr>
        <w:rFonts w:ascii="Courier New" w:hAnsi="Courier New" w:hint="default"/>
      </w:rPr>
    </w:lvl>
    <w:lvl w:ilvl="5" w:tplc="0ADE3518">
      <w:start w:val="1"/>
      <w:numFmt w:val="bullet"/>
      <w:lvlText w:val=""/>
      <w:lvlJc w:val="left"/>
      <w:pPr>
        <w:ind w:left="4320" w:hanging="360"/>
      </w:pPr>
      <w:rPr>
        <w:rFonts w:ascii="Wingdings" w:hAnsi="Wingdings" w:hint="default"/>
      </w:rPr>
    </w:lvl>
    <w:lvl w:ilvl="6" w:tplc="669CE4C0">
      <w:start w:val="1"/>
      <w:numFmt w:val="bullet"/>
      <w:lvlText w:val=""/>
      <w:lvlJc w:val="left"/>
      <w:pPr>
        <w:ind w:left="5040" w:hanging="360"/>
      </w:pPr>
      <w:rPr>
        <w:rFonts w:ascii="Symbol" w:hAnsi="Symbol" w:hint="default"/>
      </w:rPr>
    </w:lvl>
    <w:lvl w:ilvl="7" w:tplc="49F48A4C">
      <w:start w:val="1"/>
      <w:numFmt w:val="bullet"/>
      <w:lvlText w:val="o"/>
      <w:lvlJc w:val="left"/>
      <w:pPr>
        <w:ind w:left="5760" w:hanging="360"/>
      </w:pPr>
      <w:rPr>
        <w:rFonts w:ascii="Courier New" w:hAnsi="Courier New" w:hint="default"/>
      </w:rPr>
    </w:lvl>
    <w:lvl w:ilvl="8" w:tplc="FED61892">
      <w:start w:val="1"/>
      <w:numFmt w:val="bullet"/>
      <w:lvlText w:val=""/>
      <w:lvlJc w:val="left"/>
      <w:pPr>
        <w:ind w:left="6480" w:hanging="360"/>
      </w:pPr>
      <w:rPr>
        <w:rFonts w:ascii="Wingdings" w:hAnsi="Wingdings" w:hint="default"/>
      </w:rPr>
    </w:lvl>
  </w:abstractNum>
  <w:num w:numId="1" w16cid:durableId="1440678238">
    <w:abstractNumId w:val="0"/>
  </w:num>
  <w:num w:numId="2" w16cid:durableId="369693604">
    <w:abstractNumId w:val="4"/>
  </w:num>
  <w:num w:numId="3" w16cid:durableId="801389328">
    <w:abstractNumId w:val="8"/>
  </w:num>
  <w:num w:numId="4" w16cid:durableId="640766827">
    <w:abstractNumId w:val="5"/>
  </w:num>
  <w:num w:numId="5" w16cid:durableId="1109013372">
    <w:abstractNumId w:val="1"/>
  </w:num>
  <w:num w:numId="6" w16cid:durableId="616521321">
    <w:abstractNumId w:val="7"/>
  </w:num>
  <w:num w:numId="7" w16cid:durableId="951859936">
    <w:abstractNumId w:val="3"/>
  </w:num>
  <w:num w:numId="8" w16cid:durableId="194320188">
    <w:abstractNumId w:val="6"/>
  </w:num>
  <w:num w:numId="9" w16cid:durableId="1593508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FD450B"/>
    <w:rsid w:val="00675D3D"/>
    <w:rsid w:val="00A22EA1"/>
    <w:rsid w:val="00B23CE0"/>
    <w:rsid w:val="0138E9E5"/>
    <w:rsid w:val="02005677"/>
    <w:rsid w:val="0230C7B5"/>
    <w:rsid w:val="0237F813"/>
    <w:rsid w:val="02DDD457"/>
    <w:rsid w:val="03AE9B0C"/>
    <w:rsid w:val="03CFB4B2"/>
    <w:rsid w:val="04484A25"/>
    <w:rsid w:val="04797687"/>
    <w:rsid w:val="04AA6B78"/>
    <w:rsid w:val="04FCD8A0"/>
    <w:rsid w:val="0555400D"/>
    <w:rsid w:val="056C520A"/>
    <w:rsid w:val="0575CFB7"/>
    <w:rsid w:val="05888327"/>
    <w:rsid w:val="05DE5FFD"/>
    <w:rsid w:val="060FF147"/>
    <w:rsid w:val="0698A901"/>
    <w:rsid w:val="06BBD468"/>
    <w:rsid w:val="06D778D2"/>
    <w:rsid w:val="07178F99"/>
    <w:rsid w:val="085A1BEB"/>
    <w:rsid w:val="08708DAE"/>
    <w:rsid w:val="0984E50E"/>
    <w:rsid w:val="09B2E449"/>
    <w:rsid w:val="0A4501E9"/>
    <w:rsid w:val="0A6ED70F"/>
    <w:rsid w:val="0AE602F2"/>
    <w:rsid w:val="0AEC2F84"/>
    <w:rsid w:val="0B515AED"/>
    <w:rsid w:val="0BE15AE4"/>
    <w:rsid w:val="0BEE3EF9"/>
    <w:rsid w:val="0C0AA770"/>
    <w:rsid w:val="0C72711B"/>
    <w:rsid w:val="0C7EDABB"/>
    <w:rsid w:val="0DF562B0"/>
    <w:rsid w:val="0E677ACB"/>
    <w:rsid w:val="0F5A9179"/>
    <w:rsid w:val="0F674950"/>
    <w:rsid w:val="0F9A1317"/>
    <w:rsid w:val="0FD2B0C5"/>
    <w:rsid w:val="0FDC1C94"/>
    <w:rsid w:val="1000FEE6"/>
    <w:rsid w:val="100FC4C6"/>
    <w:rsid w:val="103F8B47"/>
    <w:rsid w:val="1051DCAF"/>
    <w:rsid w:val="10613D9F"/>
    <w:rsid w:val="12474101"/>
    <w:rsid w:val="125070CF"/>
    <w:rsid w:val="126B4169"/>
    <w:rsid w:val="1287CD4A"/>
    <w:rsid w:val="12915A9C"/>
    <w:rsid w:val="12B162B7"/>
    <w:rsid w:val="12CA8B14"/>
    <w:rsid w:val="1361CDEA"/>
    <w:rsid w:val="13E9F4CC"/>
    <w:rsid w:val="140AFB0B"/>
    <w:rsid w:val="140B7269"/>
    <w:rsid w:val="141D2885"/>
    <w:rsid w:val="14472F93"/>
    <w:rsid w:val="146C5A5A"/>
    <w:rsid w:val="147585D5"/>
    <w:rsid w:val="14AFD4DB"/>
    <w:rsid w:val="14D62F6F"/>
    <w:rsid w:val="14F36228"/>
    <w:rsid w:val="15450BA3"/>
    <w:rsid w:val="154C1373"/>
    <w:rsid w:val="15939C6C"/>
    <w:rsid w:val="16022BD6"/>
    <w:rsid w:val="16082ABB"/>
    <w:rsid w:val="1611764E"/>
    <w:rsid w:val="171F5BD6"/>
    <w:rsid w:val="173D4990"/>
    <w:rsid w:val="177231C5"/>
    <w:rsid w:val="17C4D98E"/>
    <w:rsid w:val="17D7D95F"/>
    <w:rsid w:val="1816499C"/>
    <w:rsid w:val="18430610"/>
    <w:rsid w:val="187480EE"/>
    <w:rsid w:val="18EE63AE"/>
    <w:rsid w:val="191B0DB1"/>
    <w:rsid w:val="1920A43B"/>
    <w:rsid w:val="19424163"/>
    <w:rsid w:val="19B17194"/>
    <w:rsid w:val="19D07351"/>
    <w:rsid w:val="19D550CF"/>
    <w:rsid w:val="19DE70CF"/>
    <w:rsid w:val="19F0C7AB"/>
    <w:rsid w:val="1A6BE0CF"/>
    <w:rsid w:val="1AAA6E21"/>
    <w:rsid w:val="1B71A15E"/>
    <w:rsid w:val="1B983A7D"/>
    <w:rsid w:val="1BAC21B0"/>
    <w:rsid w:val="1C5844FD"/>
    <w:rsid w:val="1C5CD884"/>
    <w:rsid w:val="1C79E225"/>
    <w:rsid w:val="1C7EEF16"/>
    <w:rsid w:val="1D739C06"/>
    <w:rsid w:val="1E3BB504"/>
    <w:rsid w:val="1E4FD90C"/>
    <w:rsid w:val="1E9C0E62"/>
    <w:rsid w:val="1EA994AA"/>
    <w:rsid w:val="1EC562A3"/>
    <w:rsid w:val="1FCF97DF"/>
    <w:rsid w:val="206AACFB"/>
    <w:rsid w:val="206BABA0"/>
    <w:rsid w:val="20AC64CA"/>
    <w:rsid w:val="21DD0C5D"/>
    <w:rsid w:val="235A0C44"/>
    <w:rsid w:val="23CC04BF"/>
    <w:rsid w:val="2467EA69"/>
    <w:rsid w:val="248A6BAA"/>
    <w:rsid w:val="24A6BA3A"/>
    <w:rsid w:val="24E20DE9"/>
    <w:rsid w:val="2585ED72"/>
    <w:rsid w:val="25A04C17"/>
    <w:rsid w:val="260A125E"/>
    <w:rsid w:val="26263C0B"/>
    <w:rsid w:val="26D68AD9"/>
    <w:rsid w:val="26E54227"/>
    <w:rsid w:val="281A31D0"/>
    <w:rsid w:val="283C59B3"/>
    <w:rsid w:val="28B94A24"/>
    <w:rsid w:val="294C872B"/>
    <w:rsid w:val="29B3B42A"/>
    <w:rsid w:val="29FD950F"/>
    <w:rsid w:val="2A73BD3A"/>
    <w:rsid w:val="2AD72BED"/>
    <w:rsid w:val="2B129238"/>
    <w:rsid w:val="2C1DD67B"/>
    <w:rsid w:val="2C287CAC"/>
    <w:rsid w:val="2D28FB42"/>
    <w:rsid w:val="2DC372BB"/>
    <w:rsid w:val="2DC86E82"/>
    <w:rsid w:val="2F553498"/>
    <w:rsid w:val="2F7174EB"/>
    <w:rsid w:val="2F930A76"/>
    <w:rsid w:val="302FC72F"/>
    <w:rsid w:val="309FCB61"/>
    <w:rsid w:val="319966F9"/>
    <w:rsid w:val="321ED062"/>
    <w:rsid w:val="326167CA"/>
    <w:rsid w:val="327BBC44"/>
    <w:rsid w:val="328AB8B4"/>
    <w:rsid w:val="32A898A7"/>
    <w:rsid w:val="32BD2CDB"/>
    <w:rsid w:val="32D74ADF"/>
    <w:rsid w:val="332549F1"/>
    <w:rsid w:val="33355AB1"/>
    <w:rsid w:val="335CE477"/>
    <w:rsid w:val="33E4362F"/>
    <w:rsid w:val="34D107BB"/>
    <w:rsid w:val="34F8B4D8"/>
    <w:rsid w:val="350276EC"/>
    <w:rsid w:val="35B96263"/>
    <w:rsid w:val="388566C6"/>
    <w:rsid w:val="3925F80D"/>
    <w:rsid w:val="39BD1F34"/>
    <w:rsid w:val="39FD450B"/>
    <w:rsid w:val="3A1BEB6A"/>
    <w:rsid w:val="3A7551DD"/>
    <w:rsid w:val="3AF2D741"/>
    <w:rsid w:val="3B196E36"/>
    <w:rsid w:val="3B4BCD32"/>
    <w:rsid w:val="3B6FE3E2"/>
    <w:rsid w:val="3C2D9EEB"/>
    <w:rsid w:val="3CA971AA"/>
    <w:rsid w:val="3CFE7480"/>
    <w:rsid w:val="3D4CEFE8"/>
    <w:rsid w:val="3D9081BA"/>
    <w:rsid w:val="3E0E3125"/>
    <w:rsid w:val="3E84019F"/>
    <w:rsid w:val="3F486B3E"/>
    <w:rsid w:val="3FA3E10D"/>
    <w:rsid w:val="40435505"/>
    <w:rsid w:val="409B5B70"/>
    <w:rsid w:val="40A15DC9"/>
    <w:rsid w:val="412DF0EA"/>
    <w:rsid w:val="41596DA5"/>
    <w:rsid w:val="418C9F41"/>
    <w:rsid w:val="4205D48C"/>
    <w:rsid w:val="420DC361"/>
    <w:rsid w:val="42348AF4"/>
    <w:rsid w:val="42E3473F"/>
    <w:rsid w:val="434CD23E"/>
    <w:rsid w:val="437AF5C7"/>
    <w:rsid w:val="43A50B24"/>
    <w:rsid w:val="446194B9"/>
    <w:rsid w:val="44A60F19"/>
    <w:rsid w:val="44AC333F"/>
    <w:rsid w:val="44BE15BF"/>
    <w:rsid w:val="44FD3A0E"/>
    <w:rsid w:val="45065F05"/>
    <w:rsid w:val="4593C3BA"/>
    <w:rsid w:val="45D4D3CA"/>
    <w:rsid w:val="46CDF59A"/>
    <w:rsid w:val="47D8A978"/>
    <w:rsid w:val="481F5E0A"/>
    <w:rsid w:val="4824A491"/>
    <w:rsid w:val="485BEDB3"/>
    <w:rsid w:val="48E3B9AB"/>
    <w:rsid w:val="49090F18"/>
    <w:rsid w:val="491CAC9C"/>
    <w:rsid w:val="492F6EC7"/>
    <w:rsid w:val="4A178EDC"/>
    <w:rsid w:val="4A8549D5"/>
    <w:rsid w:val="4A88FB0D"/>
    <w:rsid w:val="4B8607AC"/>
    <w:rsid w:val="4C24CB6E"/>
    <w:rsid w:val="4C47AADE"/>
    <w:rsid w:val="4CEECB1D"/>
    <w:rsid w:val="4D2EB729"/>
    <w:rsid w:val="4D4F2F9E"/>
    <w:rsid w:val="4DA7C804"/>
    <w:rsid w:val="4DE3F7F5"/>
    <w:rsid w:val="4EBDA86E"/>
    <w:rsid w:val="4EF6C1E0"/>
    <w:rsid w:val="4F2BAB68"/>
    <w:rsid w:val="4F5C6C30"/>
    <w:rsid w:val="4F62AB58"/>
    <w:rsid w:val="50C77BC9"/>
    <w:rsid w:val="512AD6DE"/>
    <w:rsid w:val="5245206B"/>
    <w:rsid w:val="5323C12C"/>
    <w:rsid w:val="534B6CAC"/>
    <w:rsid w:val="5399B1F7"/>
    <w:rsid w:val="539D2A68"/>
    <w:rsid w:val="53A230CF"/>
    <w:rsid w:val="53F4EEC6"/>
    <w:rsid w:val="55B6C1A5"/>
    <w:rsid w:val="55D35060"/>
    <w:rsid w:val="5633E0DC"/>
    <w:rsid w:val="568886E9"/>
    <w:rsid w:val="574177C2"/>
    <w:rsid w:val="5745AE54"/>
    <w:rsid w:val="57E9175D"/>
    <w:rsid w:val="5800F67C"/>
    <w:rsid w:val="586DA57D"/>
    <w:rsid w:val="599D9B5B"/>
    <w:rsid w:val="59B9ACF6"/>
    <w:rsid w:val="59C650A1"/>
    <w:rsid w:val="5A2726E1"/>
    <w:rsid w:val="5AD346AE"/>
    <w:rsid w:val="5ADAF5AB"/>
    <w:rsid w:val="5AEA78C7"/>
    <w:rsid w:val="5B1802C3"/>
    <w:rsid w:val="5B365615"/>
    <w:rsid w:val="5B46C793"/>
    <w:rsid w:val="5B7A05A0"/>
    <w:rsid w:val="5B9A4690"/>
    <w:rsid w:val="5BA5FED0"/>
    <w:rsid w:val="5BC2F742"/>
    <w:rsid w:val="5BE2F70A"/>
    <w:rsid w:val="5C260329"/>
    <w:rsid w:val="5CB21E5B"/>
    <w:rsid w:val="5D2F0DAC"/>
    <w:rsid w:val="5D4E79DB"/>
    <w:rsid w:val="5D8CFCD5"/>
    <w:rsid w:val="5D967D18"/>
    <w:rsid w:val="5DC1D38A"/>
    <w:rsid w:val="5DEAE950"/>
    <w:rsid w:val="5E2B8DE7"/>
    <w:rsid w:val="5E9856AB"/>
    <w:rsid w:val="5EDE57B1"/>
    <w:rsid w:val="5FAE66CE"/>
    <w:rsid w:val="5FF5F8A5"/>
    <w:rsid w:val="60F9744C"/>
    <w:rsid w:val="61228A12"/>
    <w:rsid w:val="61BEBFF6"/>
    <w:rsid w:val="6215F873"/>
    <w:rsid w:val="6349BE9C"/>
    <w:rsid w:val="635A9057"/>
    <w:rsid w:val="63EB5F69"/>
    <w:rsid w:val="656CC1A5"/>
    <w:rsid w:val="66268E05"/>
    <w:rsid w:val="663C0992"/>
    <w:rsid w:val="667908BC"/>
    <w:rsid w:val="66817D87"/>
    <w:rsid w:val="675F23A0"/>
    <w:rsid w:val="676965C6"/>
    <w:rsid w:val="677EC730"/>
    <w:rsid w:val="67AC8E83"/>
    <w:rsid w:val="67C7BF2D"/>
    <w:rsid w:val="680FF643"/>
    <w:rsid w:val="68196CA4"/>
    <w:rsid w:val="681D4DE8"/>
    <w:rsid w:val="6840A40A"/>
    <w:rsid w:val="68459F3C"/>
    <w:rsid w:val="68E01B11"/>
    <w:rsid w:val="693C20B7"/>
    <w:rsid w:val="69B0A97E"/>
    <w:rsid w:val="69DC746B"/>
    <w:rsid w:val="69F40CD6"/>
    <w:rsid w:val="6A1A8990"/>
    <w:rsid w:val="6A215EEA"/>
    <w:rsid w:val="6A95946B"/>
    <w:rsid w:val="6B0E7367"/>
    <w:rsid w:val="6B38C91D"/>
    <w:rsid w:val="6B3C24E8"/>
    <w:rsid w:val="6B7F5429"/>
    <w:rsid w:val="6BFFAAEA"/>
    <w:rsid w:val="6CD13C68"/>
    <w:rsid w:val="6CFAECD0"/>
    <w:rsid w:val="6D12853B"/>
    <w:rsid w:val="6D3DED0B"/>
    <w:rsid w:val="6D670147"/>
    <w:rsid w:val="6DCFFC2A"/>
    <w:rsid w:val="6F3B15B4"/>
    <w:rsid w:val="6F5A9F58"/>
    <w:rsid w:val="6F6A3585"/>
    <w:rsid w:val="6F73C7B5"/>
    <w:rsid w:val="6FD8B9CC"/>
    <w:rsid w:val="70480104"/>
    <w:rsid w:val="709F252E"/>
    <w:rsid w:val="70F66FB9"/>
    <w:rsid w:val="710F9816"/>
    <w:rsid w:val="71537468"/>
    <w:rsid w:val="7162B701"/>
    <w:rsid w:val="718726C5"/>
    <w:rsid w:val="71F3ACB4"/>
    <w:rsid w:val="727A1164"/>
    <w:rsid w:val="7282C3E8"/>
    <w:rsid w:val="74247E4B"/>
    <w:rsid w:val="7435FE01"/>
    <w:rsid w:val="744738D8"/>
    <w:rsid w:val="74524A31"/>
    <w:rsid w:val="7453AB7C"/>
    <w:rsid w:val="74AD700A"/>
    <w:rsid w:val="75014890"/>
    <w:rsid w:val="75BB8437"/>
    <w:rsid w:val="75CDF6BB"/>
    <w:rsid w:val="760DFC6F"/>
    <w:rsid w:val="7647FB50"/>
    <w:rsid w:val="768C28F1"/>
    <w:rsid w:val="76A37B86"/>
    <w:rsid w:val="770BB652"/>
    <w:rsid w:val="775C1F0D"/>
    <w:rsid w:val="77BAC887"/>
    <w:rsid w:val="77E3CBB1"/>
    <w:rsid w:val="7839EA8C"/>
    <w:rsid w:val="78D63AA3"/>
    <w:rsid w:val="78EFBAE2"/>
    <w:rsid w:val="797F9C12"/>
    <w:rsid w:val="7A43F1E0"/>
    <w:rsid w:val="7A91D604"/>
    <w:rsid w:val="7AA97158"/>
    <w:rsid w:val="7ABF23C2"/>
    <w:rsid w:val="7AF070EA"/>
    <w:rsid w:val="7B04C099"/>
    <w:rsid w:val="7B1B4622"/>
    <w:rsid w:val="7C67C7CC"/>
    <w:rsid w:val="7C87BB2F"/>
    <w:rsid w:val="7C8FCDA7"/>
    <w:rsid w:val="7CC98F61"/>
    <w:rsid w:val="7D55FB19"/>
    <w:rsid w:val="7E03982D"/>
    <w:rsid w:val="7E2C9EB7"/>
    <w:rsid w:val="7E68FB79"/>
    <w:rsid w:val="7E72004A"/>
    <w:rsid w:val="7EAF8D57"/>
    <w:rsid w:val="7EE84B58"/>
    <w:rsid w:val="7EF638A0"/>
    <w:rsid w:val="7FD660A2"/>
    <w:rsid w:val="7FFE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450B"/>
  <w15:chartTrackingRefBased/>
  <w15:docId w15:val="{8BA8A8D6-7AB2-49FD-BFE8-0601AB90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Mollie K</dc:creator>
  <cp:keywords/>
  <dc:description/>
  <cp:lastModifiedBy>Bolton, Lindsey</cp:lastModifiedBy>
  <cp:revision>2</cp:revision>
  <dcterms:created xsi:type="dcterms:W3CDTF">2024-05-06T16:35:00Z</dcterms:created>
  <dcterms:modified xsi:type="dcterms:W3CDTF">2024-05-06T16:35:00Z</dcterms:modified>
</cp:coreProperties>
</file>