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2.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NSDAP-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Baupläne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8395,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Bayerisches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Hauptstaatsarchiv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>, Munich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4.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NSDAP-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Baupläne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11244,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Bayerisches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Hauptstaatsarchiv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>, Munich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5.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 xml:space="preserve">146-1991-078-19A,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Bundesarchiv</w:t>
      </w:r>
      <w:proofErr w:type="spellEnd"/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6.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LOT 3940 (H) [P&amp;P], Library of Congress, Prints and Photographs Division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7.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NSDAP-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Baupläne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11243,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Bayerisches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Hauptstaatsarchiv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>, Munich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8.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LOT 3940 (H) [P&amp;P], Library of Congress, Prints and Photographs Division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9.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LOT 3940 (H) [P&amp;P], Library of Congress, Prints and Photographs Division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E05D6D" w:rsidRPr="00E05D6D">
        <w:rPr>
          <w:rFonts w:ascii="Times New Roman" w:hAnsi="Times New Roman" w:cs="Times New Roman"/>
          <w:sz w:val="24"/>
          <w:szCs w:val="24"/>
        </w:rPr>
        <w:t xml:space="preserve"> 10.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LOT 3940 (H) [P&amp;P], Library of Congress, Prints and Photographs Division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11.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LOT 3940 (H) [P&amp;P], Library of Congress, Prints and Photographs Division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12.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LOT 3940 (H) [P&amp;P], Library of Congress, Prints and Photographs Division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13.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LOT 3940 (H) [P&amp;P], Library of Congress, Prints and Photographs Division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14.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LOT 3940 (H) [P&amp;P], Library of Congress, Prints and Photographs Division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15.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NSDAP-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Baupläne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6132,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Bayerisches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Hauptstaatsarchiv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>, Munich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16.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Author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17.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NSDAP-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Baupläne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8374,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Bayerisches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Hauptstaatsarchiv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>, Munich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18.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NSDAP-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Baupläne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6134,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Bayerisches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Hauptstaatsarchiv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>, Munich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19.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Bayerisches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Hauptstaatsarchiv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>, Munich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20.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 xml:space="preserve">Heinrich Hoffmann and Albert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Burckhard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Müller, </w:t>
      </w:r>
      <w:r w:rsidR="00E05D6D" w:rsidRPr="00E05D6D">
        <w:rPr>
          <w:rFonts w:ascii="Times New Roman" w:hAnsi="Times New Roman" w:cs="Times New Roman"/>
          <w:sz w:val="24"/>
          <w:szCs w:val="24"/>
          <w:u w:val="single"/>
        </w:rPr>
        <w:t xml:space="preserve">Tag der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  <w:u w:val="single"/>
        </w:rPr>
        <w:t>Deutschen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  <w:u w:val="single"/>
        </w:rPr>
        <w:t>Kunst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Diessen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Ammersee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Raumbild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>, 1937)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21.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Bayerisches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Staatsarchiv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>, Munich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22.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Bayerisches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Staatsarchiv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>, Munich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23.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Bayerisches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Staatsarchiv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>, Munich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24.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Bayerisches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Staatsarchiv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>, Munich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25.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 xml:space="preserve">146-1991-077-31,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Bundesarchiv</w:t>
      </w:r>
      <w:proofErr w:type="spellEnd"/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26.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242-HB, Album 15, B1082, Heinrich Hoffmann Collection, National Archives, College Park, Maryland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27.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 xml:space="preserve">TD 1991.223.15, Paul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Troost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Papers, The Mitchell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Wolfson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, Jr. Collection, The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Wolfsonian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>–Florida International University, Miami Beach, Florida</w:t>
      </w:r>
    </w:p>
    <w:p w:rsid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28.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 xml:space="preserve">TD 1991.222.25, Paul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Troost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Papers, The Mitchell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Wolfson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, Jr. Collection, The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Wolfsonian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>–Florida International University, Miami Beach, Florida.</w:t>
      </w:r>
    </w:p>
    <w:p w:rsidR="00DF5F36" w:rsidRPr="00E05D6D" w:rsidRDefault="00DF5F36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 29.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5F36">
        <w:rPr>
          <w:rFonts w:ascii="Times New Roman" w:hAnsi="Times New Roman" w:cs="Times New Roman"/>
          <w:sz w:val="24"/>
          <w:szCs w:val="24"/>
        </w:rPr>
        <w:t>Courtesy of Hoover Institution Library &amp; Archives, Stanford University.</w:t>
      </w:r>
      <w:bookmarkStart w:id="0" w:name="Editing"/>
      <w:bookmarkStart w:id="1" w:name="_GoBack"/>
      <w:bookmarkEnd w:id="0"/>
      <w:bookmarkEnd w:id="1"/>
      <w:proofErr w:type="gramEnd"/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677E88">
        <w:rPr>
          <w:rFonts w:ascii="Times New Roman" w:hAnsi="Times New Roman" w:cs="Times New Roman"/>
          <w:sz w:val="24"/>
          <w:szCs w:val="24"/>
        </w:rPr>
        <w:t xml:space="preserve"> 30</w:t>
      </w:r>
      <w:r w:rsidR="00FF2CE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 xml:space="preserve">TD 1991.223.24, Paul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Troost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Papers, The Mitchell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Wolfson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, Jr. Collection, The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Wolfsonian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>–Florida International University, Miami Beach, Florida.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31.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242-EB-12-2, Eva Braun Photography Albums, National Archives, College Park, Maryland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32.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242-EB-6-26, Eva Braun Photography Albums, National Archives, College Park, Maryland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33.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 xml:space="preserve">OBB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KuPl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5465,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Bayerisches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Hauptstaatsarchiv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>, Munich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34.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 xml:space="preserve">OBB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KuPL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5454,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Bayerisches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Hauptstaatsarchiv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>, Munich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35.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 xml:space="preserve">OBB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KuPL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5458,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Bayerisches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Hauptstaatsarchiv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>, Munich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36.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Private collection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37.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05D6D" w:rsidRPr="00E05D6D">
        <w:rPr>
          <w:rFonts w:ascii="Times New Roman" w:hAnsi="Times New Roman" w:cs="Times New Roman"/>
          <w:sz w:val="24"/>
          <w:szCs w:val="24"/>
        </w:rPr>
        <w:t>LOT 8625 (G) [P&amp;P], Library of Congress, Washington, D.C.</w:t>
      </w:r>
      <w:proofErr w:type="gramEnd"/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38.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Private collection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39.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242-HK-685, National Archives, College Park, Maryland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43.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Deutsches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Museum, Berlin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53.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Innen-Dekoration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49, no. 5 (1938): 168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58.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MS 243, Series 5, Volume 2, Karen Kuykendall Papers, Special Collections, University of Arizona, Tucson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59.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MS 243, Series 5, Volume 2, Karen Kuykendall Papers, Special Collections, University of Arizona, Tucson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60.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MS 243, Series 5, Volume 2, Karen Kuykendall Papers, Special Collections, University of Arizona, Tucson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61.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MS 243, Series 5, Volume 4, Karen Kuykendall Papers, Special Collections, University of Arizona, Tucson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62.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MS 243, Series 5, Volume 3, Karen Kuykendall Papers, Special Collections, University of Arizona, Tucson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63.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© Lee Miller Archives, England 2014. All rights reserved.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64.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239-PA-8-76-2, National Archives, College Park, Maryland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65.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 xml:space="preserve">David Kenyon Webster, “We Drank Hitler’s Champagne,” </w:t>
      </w:r>
      <w:r w:rsidR="00E05D6D" w:rsidRPr="00E05D6D">
        <w:rPr>
          <w:rFonts w:ascii="Times New Roman" w:hAnsi="Times New Roman" w:cs="Times New Roman"/>
          <w:sz w:val="24"/>
          <w:szCs w:val="24"/>
          <w:u w:val="single"/>
        </w:rPr>
        <w:t>Saturday Evening Post</w:t>
      </w:r>
      <w:r w:rsidR="00E05D6D" w:rsidRPr="00E05D6D">
        <w:rPr>
          <w:rFonts w:ascii="Times New Roman" w:hAnsi="Times New Roman" w:cs="Times New Roman"/>
          <w:sz w:val="24"/>
          <w:szCs w:val="24"/>
        </w:rPr>
        <w:t xml:space="preserve"> 224, no.44 (1952)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66.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61330, Heinrich Hoffmann Photographic Archive, Bavarian State Library, Munich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67.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© Lee Miller Archives, England 2014. All rights reserved.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68.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© Lee Miller Archives, England 2014. All rights reserved.</w:t>
      </w:r>
    </w:p>
    <w:p w:rsidR="00E05D6D" w:rsidRPr="00E05D6D" w:rsidRDefault="00BB0EF5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</w:t>
      </w:r>
      <w:r w:rsidR="00FF2CE9">
        <w:rPr>
          <w:rFonts w:ascii="Times New Roman" w:hAnsi="Times New Roman" w:cs="Times New Roman"/>
          <w:sz w:val="24"/>
          <w:szCs w:val="24"/>
        </w:rPr>
        <w:t xml:space="preserve"> 70.</w:t>
      </w:r>
      <w:proofErr w:type="gramEnd"/>
      <w:r w:rsidR="00FF2CE9"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 xml:space="preserve">NL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Ehard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Bayerisches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Hauptstaatsarchiv</w:t>
      </w:r>
      <w:proofErr w:type="spellEnd"/>
    </w:p>
    <w:p w:rsidR="00E05D6D" w:rsidRPr="00E05D6D" w:rsidRDefault="00FF2CE9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Plate 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Bayerisches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Hauptstaatsarchiv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>, Munich</w:t>
      </w:r>
    </w:p>
    <w:p w:rsidR="00E05D6D" w:rsidRPr="00E05D6D" w:rsidRDefault="00FF2CE9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Plate 2.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Private collection</w:t>
      </w:r>
    </w:p>
    <w:p w:rsidR="00E05D6D" w:rsidRPr="00E05D6D" w:rsidRDefault="00FF2CE9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Plate 3.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Private collection</w:t>
      </w:r>
    </w:p>
    <w:p w:rsidR="00E05D6D" w:rsidRPr="00E05D6D" w:rsidRDefault="00FF2CE9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Plate 4.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Private collection</w:t>
      </w:r>
    </w:p>
    <w:p w:rsidR="00E05D6D" w:rsidRPr="00E05D6D" w:rsidRDefault="00FF2CE9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Plate 5.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68881, Heinrich Hoffmann Photographic Archive, Bavarian State Library, Munich</w:t>
      </w:r>
    </w:p>
    <w:p w:rsidR="00E05D6D" w:rsidRPr="00E05D6D" w:rsidRDefault="00FF2CE9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Plate 6.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Gerdy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Troost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Papers, </w:t>
      </w:r>
      <w:proofErr w:type="gramStart"/>
      <w:r w:rsidR="00E05D6D" w:rsidRPr="00E05D6D">
        <w:rPr>
          <w:rFonts w:ascii="Times New Roman" w:hAnsi="Times New Roman" w:cs="Times New Roman"/>
          <w:sz w:val="24"/>
          <w:szCs w:val="24"/>
        </w:rPr>
        <w:t>Ana 325 A.V.4</w:t>
      </w:r>
      <w:proofErr w:type="gramEnd"/>
      <w:r w:rsidR="00E05D6D" w:rsidRPr="00E05D6D">
        <w:rPr>
          <w:rFonts w:ascii="Times New Roman" w:hAnsi="Times New Roman" w:cs="Times New Roman"/>
          <w:sz w:val="24"/>
          <w:szCs w:val="24"/>
        </w:rPr>
        <w:t>, Bavarian State Library</w:t>
      </w:r>
    </w:p>
    <w:p w:rsidR="00E05D6D" w:rsidRPr="00E05D6D" w:rsidRDefault="00FF2CE9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Plate 7.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Gerdy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Troost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Papers, </w:t>
      </w:r>
      <w:proofErr w:type="gramStart"/>
      <w:r w:rsidR="00E05D6D" w:rsidRPr="00E05D6D">
        <w:rPr>
          <w:rFonts w:ascii="Times New Roman" w:hAnsi="Times New Roman" w:cs="Times New Roman"/>
          <w:sz w:val="24"/>
          <w:szCs w:val="24"/>
        </w:rPr>
        <w:t>Ana 325 A.V.4</w:t>
      </w:r>
      <w:proofErr w:type="gramEnd"/>
      <w:r w:rsidR="00E05D6D" w:rsidRPr="00E05D6D">
        <w:rPr>
          <w:rFonts w:ascii="Times New Roman" w:hAnsi="Times New Roman" w:cs="Times New Roman"/>
          <w:sz w:val="24"/>
          <w:szCs w:val="24"/>
        </w:rPr>
        <w:t>, Bavarian State Library</w:t>
      </w:r>
    </w:p>
    <w:p w:rsidR="00E05D6D" w:rsidRPr="00E05D6D" w:rsidRDefault="00FF2CE9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Plate 8.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Gerdy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D6D" w:rsidRPr="00E05D6D">
        <w:rPr>
          <w:rFonts w:ascii="Times New Roman" w:hAnsi="Times New Roman" w:cs="Times New Roman"/>
          <w:sz w:val="24"/>
          <w:szCs w:val="24"/>
        </w:rPr>
        <w:t>Troost</w:t>
      </w:r>
      <w:proofErr w:type="spellEnd"/>
      <w:r w:rsidR="00E05D6D" w:rsidRPr="00E05D6D">
        <w:rPr>
          <w:rFonts w:ascii="Times New Roman" w:hAnsi="Times New Roman" w:cs="Times New Roman"/>
          <w:sz w:val="24"/>
          <w:szCs w:val="24"/>
        </w:rPr>
        <w:t xml:space="preserve"> Papers, </w:t>
      </w:r>
      <w:proofErr w:type="gramStart"/>
      <w:r w:rsidR="00E05D6D" w:rsidRPr="00E05D6D">
        <w:rPr>
          <w:rFonts w:ascii="Times New Roman" w:hAnsi="Times New Roman" w:cs="Times New Roman"/>
          <w:sz w:val="24"/>
          <w:szCs w:val="24"/>
        </w:rPr>
        <w:t>Ana 325 A.V.4</w:t>
      </w:r>
      <w:proofErr w:type="gramEnd"/>
      <w:r w:rsidR="00E05D6D" w:rsidRPr="00E05D6D">
        <w:rPr>
          <w:rFonts w:ascii="Times New Roman" w:hAnsi="Times New Roman" w:cs="Times New Roman"/>
          <w:sz w:val="24"/>
          <w:szCs w:val="24"/>
        </w:rPr>
        <w:t>, Bavarian State Library</w:t>
      </w:r>
    </w:p>
    <w:p w:rsidR="00E05D6D" w:rsidRPr="00E05D6D" w:rsidRDefault="00FF2CE9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Plate 9.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Private collection</w:t>
      </w:r>
    </w:p>
    <w:p w:rsidR="00E05D6D" w:rsidRPr="00E05D6D" w:rsidRDefault="00FF2CE9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Plate 10.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26211, Heinrich Hoffmann Photographic Archive, Bavarian State Library, Munich</w:t>
      </w:r>
    </w:p>
    <w:p w:rsidR="00E05D6D" w:rsidRPr="00E05D6D" w:rsidRDefault="00FF2CE9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Plate 11.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D6D" w:rsidRPr="00E05D6D">
        <w:rPr>
          <w:rFonts w:ascii="Times New Roman" w:hAnsi="Times New Roman" w:cs="Times New Roman"/>
          <w:sz w:val="24"/>
          <w:szCs w:val="24"/>
        </w:rPr>
        <w:t>260-NSA-37, National Archives, College Park, Maryland</w:t>
      </w:r>
    </w:p>
    <w:p w:rsidR="00E05D6D" w:rsidRPr="00E05D6D" w:rsidRDefault="00FF2CE9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Plate 12.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E61" w:rsidRPr="00973E61">
        <w:rPr>
          <w:rFonts w:ascii="Times New Roman" w:hAnsi="Times New Roman" w:cs="Times New Roman"/>
          <w:sz w:val="24"/>
          <w:szCs w:val="24"/>
        </w:rPr>
        <w:t xml:space="preserve">Photographer: Martin Ley.  Courtesy of </w:t>
      </w:r>
      <w:r w:rsidR="00973E61" w:rsidRPr="00973E61">
        <w:rPr>
          <w:rFonts w:ascii="Times New Roman" w:hAnsi="Times New Roman" w:cs="Times New Roman"/>
          <w:sz w:val="24"/>
          <w:szCs w:val="24"/>
          <w:u w:val="single"/>
        </w:rPr>
        <w:t xml:space="preserve">FOCUS </w:t>
      </w:r>
      <w:proofErr w:type="spellStart"/>
      <w:r w:rsidR="00973E61" w:rsidRPr="00973E61">
        <w:rPr>
          <w:rFonts w:ascii="Times New Roman" w:hAnsi="Times New Roman" w:cs="Times New Roman"/>
          <w:sz w:val="24"/>
          <w:szCs w:val="24"/>
          <w:u w:val="single"/>
        </w:rPr>
        <w:t>Magazin</w:t>
      </w:r>
      <w:proofErr w:type="spellEnd"/>
      <w:r w:rsidR="00973E61" w:rsidRPr="00973E61">
        <w:rPr>
          <w:rFonts w:ascii="Times New Roman" w:hAnsi="Times New Roman" w:cs="Times New Roman"/>
          <w:sz w:val="24"/>
          <w:szCs w:val="24"/>
        </w:rPr>
        <w:t>, Munich.</w:t>
      </w:r>
    </w:p>
    <w:p w:rsidR="00973E61" w:rsidRPr="00973E61" w:rsidRDefault="00FF2CE9" w:rsidP="00973E6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Plate 13.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E61" w:rsidRPr="00973E61">
        <w:rPr>
          <w:rFonts w:ascii="Times New Roman" w:hAnsi="Times New Roman" w:cs="Times New Roman"/>
          <w:sz w:val="24"/>
          <w:szCs w:val="24"/>
        </w:rPr>
        <w:t xml:space="preserve">Photographer: Martin Ley.  </w:t>
      </w:r>
      <w:proofErr w:type="gramStart"/>
      <w:r w:rsidR="00973E61" w:rsidRPr="00973E61">
        <w:rPr>
          <w:rFonts w:ascii="Times New Roman" w:hAnsi="Times New Roman" w:cs="Times New Roman"/>
          <w:sz w:val="24"/>
          <w:szCs w:val="24"/>
        </w:rPr>
        <w:t xml:space="preserve">Courtesy of </w:t>
      </w:r>
      <w:r w:rsidR="00973E61" w:rsidRPr="00973E61">
        <w:rPr>
          <w:rFonts w:ascii="Times New Roman" w:hAnsi="Times New Roman" w:cs="Times New Roman"/>
          <w:sz w:val="24"/>
          <w:szCs w:val="24"/>
          <w:u w:val="single"/>
        </w:rPr>
        <w:t xml:space="preserve">FOCUS </w:t>
      </w:r>
      <w:proofErr w:type="spellStart"/>
      <w:r w:rsidR="00973E61" w:rsidRPr="00973E61">
        <w:rPr>
          <w:rFonts w:ascii="Times New Roman" w:hAnsi="Times New Roman" w:cs="Times New Roman"/>
          <w:sz w:val="24"/>
          <w:szCs w:val="24"/>
          <w:u w:val="single"/>
        </w:rPr>
        <w:t>Magazin</w:t>
      </w:r>
      <w:proofErr w:type="spellEnd"/>
      <w:r w:rsidR="00973E61" w:rsidRPr="00973E61">
        <w:rPr>
          <w:rFonts w:ascii="Times New Roman" w:hAnsi="Times New Roman" w:cs="Times New Roman"/>
          <w:sz w:val="24"/>
          <w:szCs w:val="24"/>
        </w:rPr>
        <w:t>, Munich.</w:t>
      </w:r>
      <w:proofErr w:type="gramEnd"/>
    </w:p>
    <w:p w:rsidR="0085213E" w:rsidRPr="00E05D6D" w:rsidRDefault="0085213E" w:rsidP="00E05D6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85213E" w:rsidRPr="00E05D6D" w:rsidSect="00620033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B99" w:rsidRDefault="00E75739">
      <w:pPr>
        <w:spacing w:after="0" w:line="240" w:lineRule="auto"/>
      </w:pPr>
      <w:r>
        <w:separator/>
      </w:r>
    </w:p>
  </w:endnote>
  <w:endnote w:type="continuationSeparator" w:id="0">
    <w:p w:rsidR="00440B99" w:rsidRDefault="00E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B99" w:rsidRDefault="00E75739">
      <w:pPr>
        <w:spacing w:after="0" w:line="240" w:lineRule="auto"/>
      </w:pPr>
      <w:r>
        <w:separator/>
      </w:r>
    </w:p>
  </w:footnote>
  <w:footnote w:type="continuationSeparator" w:id="0">
    <w:p w:rsidR="00440B99" w:rsidRDefault="00E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0D0" w:rsidRPr="00D8246C" w:rsidRDefault="00DF5F36" w:rsidP="00AF70D0">
    <w:pPr>
      <w:pStyle w:val="Header"/>
      <w:jc w:val="cent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033" w:rsidRPr="00620033" w:rsidRDefault="00620033" w:rsidP="00620033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Credits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D6D"/>
    <w:rsid w:val="00243B98"/>
    <w:rsid w:val="00434125"/>
    <w:rsid w:val="00437812"/>
    <w:rsid w:val="00440B99"/>
    <w:rsid w:val="005C707F"/>
    <w:rsid w:val="00620033"/>
    <w:rsid w:val="00633F23"/>
    <w:rsid w:val="00677E88"/>
    <w:rsid w:val="00782734"/>
    <w:rsid w:val="00830CBF"/>
    <w:rsid w:val="0085213E"/>
    <w:rsid w:val="00973E61"/>
    <w:rsid w:val="00BB0EF5"/>
    <w:rsid w:val="00D8246C"/>
    <w:rsid w:val="00DF5F36"/>
    <w:rsid w:val="00E05D6D"/>
    <w:rsid w:val="00E75739"/>
    <w:rsid w:val="00FF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D6D"/>
  </w:style>
  <w:style w:type="paragraph" w:styleId="Footer">
    <w:name w:val="footer"/>
    <w:basedOn w:val="Normal"/>
    <w:link w:val="FooterChar"/>
    <w:uiPriority w:val="99"/>
    <w:unhideWhenUsed/>
    <w:rsid w:val="00D82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46C"/>
  </w:style>
  <w:style w:type="character" w:customStyle="1" w:styleId="Heading1Char">
    <w:name w:val="Heading 1 Char"/>
    <w:basedOn w:val="DefaultParagraphFont"/>
    <w:link w:val="Heading1"/>
    <w:uiPriority w:val="9"/>
    <w:rsid w:val="00FF2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D6D"/>
  </w:style>
  <w:style w:type="paragraph" w:styleId="Footer">
    <w:name w:val="footer"/>
    <w:basedOn w:val="Normal"/>
    <w:link w:val="FooterChar"/>
    <w:uiPriority w:val="99"/>
    <w:unhideWhenUsed/>
    <w:rsid w:val="00D82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46C"/>
  </w:style>
  <w:style w:type="character" w:customStyle="1" w:styleId="Heading1Char">
    <w:name w:val="Heading 1 Char"/>
    <w:basedOn w:val="DefaultParagraphFont"/>
    <w:link w:val="Heading1"/>
    <w:uiPriority w:val="9"/>
    <w:rsid w:val="00FF2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Schechter, Tamara</dc:creator>
  <cp:lastModifiedBy>Schechter, Tamara</cp:lastModifiedBy>
  <cp:revision>10</cp:revision>
  <dcterms:created xsi:type="dcterms:W3CDTF">2014-06-10T15:02:00Z</dcterms:created>
  <dcterms:modified xsi:type="dcterms:W3CDTF">2014-07-07T13:03:00Z</dcterms:modified>
</cp:coreProperties>
</file>