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11"/>
        <w:rPr>
          <w:sz w:val="44"/>
          <w:szCs w:val="44"/>
        </w:rPr>
      </w:pPr>
      <w:r>
        <w:rPr>
          <w:rFonts w:hint="eastAsia"/>
          <w:sz w:val="44"/>
          <w:szCs w:val="44"/>
        </w:rPr>
        <w:t>Vue电商项目-前台PC</w:t>
      </w:r>
    </w:p>
    <w:p>
      <w:pPr>
        <w:pStyle w:val="2"/>
        <w:numPr>
          <w:ilvl w:val="0"/>
          <w:numId w:val="1"/>
        </w:numPr>
        <w:rPr>
          <w:sz w:val="36"/>
          <w:szCs w:val="36"/>
        </w:rPr>
      </w:pPr>
      <w:r>
        <w:rPr>
          <w:rFonts w:hint="eastAsia"/>
          <w:sz w:val="36"/>
          <w:szCs w:val="36"/>
        </w:rPr>
        <w:t>第1章: 准备</w:t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项目描述(面试问项目的第一个问题)</w:t>
      </w:r>
    </w:p>
    <w:p>
      <w:pPr>
        <w:numPr>
          <w:ilvl w:val="0"/>
          <w:numId w:val="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此项目为在线电商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Web App (SPA)</w:t>
      </w:r>
    </w:p>
    <w:p>
      <w:pPr>
        <w:numPr>
          <w:ilvl w:val="0"/>
          <w:numId w:val="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包括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首页, 搜索列表, 商品详情, 购物车, 订单, 支付, 用户登陆/注册等</w:t>
      </w: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多个子模块</w:t>
      </w:r>
    </w:p>
    <w:p>
      <w:pPr>
        <w:numPr>
          <w:ilvl w:val="0"/>
          <w:numId w:val="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使用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Vue全家桶</w:t>
      </w: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+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ES6+</w:t>
      </w: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+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Webpack+Axios</w:t>
      </w: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等前端最新最热的技术</w:t>
      </w:r>
    </w:p>
    <w:p>
      <w:pPr>
        <w:numPr>
          <w:ilvl w:val="0"/>
          <w:numId w:val="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采用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模块化</w:t>
      </w: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、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组件化</w:t>
      </w: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、</w:t>
      </w:r>
      <w:r>
        <w:rPr>
          <w:rFonts w:hint="eastAsia" w:asciiTheme="minorHAnsi" w:hAnsiTheme="majorEastAsia" w:eastAsiaTheme="majorEastAsia" w:cstheme="majorEastAsia"/>
          <w:color w:val="C00000"/>
          <w:szCs w:val="21"/>
        </w:rPr>
        <w:t>工程化</w:t>
      </w: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的模式开发</w:t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项目功能界面</w:t>
      </w:r>
    </w:p>
    <w:p>
      <w:r>
        <w:t xml:space="preserve"> </w:t>
      </w:r>
      <w:r>
        <w:rPr>
          <w:rFonts w:hint="eastAsia"/>
        </w:rPr>
        <w:t xml:space="preserve">  </w:t>
      </w:r>
      <w:r>
        <w:drawing>
          <wp:inline distT="0" distB="0" distL="114300" distR="114300">
            <wp:extent cx="5269865" cy="3392805"/>
            <wp:effectExtent l="0" t="0" r="635" b="10795"/>
            <wp:docPr id="5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3392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r>
        <w:rPr>
          <w:rFonts w:hint="eastAsia"/>
        </w:rPr>
        <w:t>说明: 完整功能界面运行最终版项目</w:t>
      </w:r>
    </w:p>
    <w:p>
      <w:pPr>
        <w:pStyle w:val="3"/>
        <w:numPr>
          <w:ilvl w:val="1"/>
          <w:numId w:val="2"/>
        </w:numPr>
        <w:rPr>
          <w:color w:val="C00000"/>
        </w:rPr>
      </w:pPr>
      <w:r>
        <w:rPr>
          <w:rFonts w:hint="eastAsia"/>
          <w:color w:val="C00000"/>
        </w:rPr>
        <w:t>技术选型</w:t>
      </w:r>
    </w:p>
    <w:p>
      <w:r>
        <w:drawing>
          <wp:inline distT="0" distB="0" distL="114300" distR="114300">
            <wp:extent cx="5271135" cy="3085465"/>
            <wp:effectExtent l="0" t="0" r="5715" b="635"/>
            <wp:docPr id="3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4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3085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pStyle w:val="3"/>
        <w:numPr>
          <w:ilvl w:val="1"/>
          <w:numId w:val="2"/>
        </w:numPr>
      </w:pPr>
      <w:r>
        <w:rPr>
          <w:rFonts w:hint="eastAsia"/>
        </w:rPr>
        <w:t>前端路由</w:t>
      </w:r>
    </w:p>
    <w:p>
      <w:r>
        <w:drawing>
          <wp:inline distT="0" distB="0" distL="114300" distR="114300">
            <wp:extent cx="5264150" cy="2767330"/>
            <wp:effectExtent l="0" t="0" r="12700" b="13970"/>
            <wp:docPr id="4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5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4150" cy="2767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API/接口</w:t>
      </w:r>
    </w:p>
    <w:p>
      <w:r>
        <w:drawing>
          <wp:inline distT="0" distB="0" distL="114300" distR="114300">
            <wp:extent cx="5272405" cy="3788410"/>
            <wp:effectExtent l="0" t="0" r="4445" b="2540"/>
            <wp:docPr id="10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6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3788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pStyle w:val="3"/>
        <w:numPr>
          <w:ilvl w:val="1"/>
          <w:numId w:val="2"/>
        </w:numPr>
      </w:pPr>
      <w:r>
        <w:rPr>
          <w:rFonts w:hint="eastAsia"/>
        </w:rPr>
        <w:t>你能从此项目中学到什么?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流程及开发方法</w:t>
      </w:r>
    </w:p>
    <w:p>
      <w:pPr>
        <w:numPr>
          <w:ilvl w:val="0"/>
          <w:numId w:val="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熟悉一个项目的开发流程</w:t>
      </w:r>
    </w:p>
    <w:p>
      <w:pPr>
        <w:numPr>
          <w:ilvl w:val="0"/>
          <w:numId w:val="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学会模块化、组件化、工程化的开发模式</w:t>
      </w:r>
    </w:p>
    <w:p>
      <w:pPr>
        <w:numPr>
          <w:ilvl w:val="0"/>
          <w:numId w:val="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掌握使用vue-cli脚手架初始化Vue.js项目</w:t>
      </w:r>
    </w:p>
    <w:p>
      <w:pPr>
        <w:numPr>
          <w:ilvl w:val="0"/>
          <w:numId w:val="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学会模拟json后端数据，实现前后端分离开发</w:t>
      </w:r>
    </w:p>
    <w:p>
      <w:pPr>
        <w:numPr>
          <w:ilvl w:val="0"/>
          <w:numId w:val="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学会ES6+eslint的开发方式</w:t>
      </w:r>
    </w:p>
    <w:p>
      <w:pPr>
        <w:numPr>
          <w:ilvl w:val="0"/>
          <w:numId w:val="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掌握一些项目优化技巧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Vue插件或第三方库</w:t>
      </w:r>
    </w:p>
    <w:p>
      <w:pPr>
        <w:numPr>
          <w:ilvl w:val="0"/>
          <w:numId w:val="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学会使用vue-router开发单页应用</w:t>
      </w:r>
    </w:p>
    <w:p>
      <w:pPr>
        <w:numPr>
          <w:ilvl w:val="0"/>
          <w:numId w:val="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学会使用axios与后端进行数据交互</w:t>
      </w:r>
    </w:p>
    <w:p>
      <w:pPr>
        <w:numPr>
          <w:ilvl w:val="0"/>
          <w:numId w:val="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学会使用vuex管理应用组件状态</w:t>
      </w:r>
    </w:p>
    <w:p>
      <w:pPr>
        <w:numPr>
          <w:ilvl w:val="0"/>
          <w:numId w:val="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学会使用swiper实现页面滑动效果</w:t>
      </w:r>
    </w:p>
    <w:p>
      <w:pPr>
        <w:numPr>
          <w:ilvl w:val="0"/>
          <w:numId w:val="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学会使用elment-ui组件库构建界面</w:t>
      </w:r>
    </w:p>
    <w:p>
      <w:pPr>
        <w:numPr>
          <w:ilvl w:val="0"/>
          <w:numId w:val="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学会使用vue-lazyload实现图片惰加载</w:t>
      </w:r>
    </w:p>
    <w:p>
      <w:pPr>
        <w:numPr>
          <w:ilvl w:val="0"/>
          <w:numId w:val="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学会使用mockjs模拟后台数据接口</w:t>
      </w:r>
    </w:p>
    <w:p>
      <w:pPr>
        <w:pStyle w:val="2"/>
        <w:numPr>
          <w:ilvl w:val="0"/>
          <w:numId w:val="2"/>
        </w:numPr>
        <w:rPr>
          <w:sz w:val="36"/>
          <w:szCs w:val="36"/>
        </w:rPr>
      </w:pPr>
      <w:r>
        <w:rPr>
          <w:rFonts w:hint="eastAsia"/>
          <w:sz w:val="36"/>
          <w:szCs w:val="36"/>
        </w:rPr>
        <w:t>第2章: 应用开发详解</w:t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开启项目开发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使用Vue CLI 3(脚手架)搭建项目</w:t>
      </w:r>
    </w:p>
    <w:p>
      <w:pPr>
        <w:numPr>
          <w:ilvl w:val="0"/>
          <w:numId w:val="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Vue CLI是vue官方提供的用于搭建基于vue+webpack+es6项目的脚手架工具</w:t>
      </w:r>
    </w:p>
    <w:p>
      <w:pPr>
        <w:numPr>
          <w:ilvl w:val="0"/>
          <w:numId w:val="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 xml:space="preserve">在线文档: </w:t>
      </w:r>
      <w:r>
        <w:fldChar w:fldCharType="begin"/>
      </w:r>
      <w:r>
        <w:instrText xml:space="preserve"> HYPERLINK "https://github.com/vuejs/vue-cli" </w:instrText>
      </w:r>
      <w:r>
        <w:fldChar w:fldCharType="separate"/>
      </w:r>
      <w:r>
        <w:fldChar w:fldCharType="end"/>
      </w:r>
    </w:p>
    <w:p>
      <w:pPr>
        <w:numPr>
          <w:ilvl w:val="0"/>
          <w:numId w:val="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操作: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b/>
          <w:bCs/>
          <w:color w:val="333333"/>
          <w:kern w:val="0"/>
          <w:szCs w:val="21"/>
        </w:rPr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# 使用vue-cli3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0000FF"/>
          <w:kern w:val="0"/>
          <w:szCs w:val="21"/>
        </w:rPr>
      </w:pPr>
      <w:r>
        <w:rPr>
          <w:rFonts w:hint="eastAsia" w:ascii="Consolas" w:hAnsi="Consolas" w:cs="宋体"/>
          <w:color w:val="0000FF"/>
          <w:kern w:val="0"/>
          <w:szCs w:val="21"/>
        </w:rPr>
        <w:t>npm install -g @vue/cli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hint="eastAsia" w:ascii="Consolas" w:hAnsi="Consolas" w:cs="宋体"/>
          <w:color w:val="333333"/>
          <w:kern w:val="0"/>
          <w:szCs w:val="21"/>
        </w:rPr>
        <w:t>vue</w:t>
      </w:r>
      <w:r>
        <w:rPr>
          <w:rFonts w:ascii="Consolas" w:hAnsi="Consolas" w:cs="宋体"/>
          <w:color w:val="333333"/>
          <w:kern w:val="0"/>
          <w:szCs w:val="21"/>
        </w:rPr>
        <w:t xml:space="preserve"> </w:t>
      </w:r>
      <w:r>
        <w:rPr>
          <w:rFonts w:hint="eastAsia" w:ascii="Consolas" w:hAnsi="Consolas" w:cs="宋体"/>
          <w:color w:val="333333"/>
          <w:kern w:val="0"/>
          <w:szCs w:val="21"/>
        </w:rPr>
        <w:t>create shop-client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hint="eastAsia" w:ascii="Consolas" w:hAnsi="Consolas" w:cs="宋体"/>
          <w:color w:val="333333"/>
          <w:kern w:val="0"/>
          <w:szCs w:val="21"/>
        </w:rPr>
        <w:t>cd shop-client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>npm</w:t>
      </w:r>
      <w:r>
        <w:rPr>
          <w:rFonts w:hint="eastAsia" w:ascii="Consolas" w:hAnsi="Consolas" w:cs="宋体"/>
          <w:color w:val="333333"/>
          <w:kern w:val="0"/>
          <w:szCs w:val="21"/>
        </w:rPr>
        <w:t xml:space="preserve"> run serve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b/>
          <w:bCs/>
          <w:color w:val="333333"/>
          <w:kern w:val="0"/>
          <w:szCs w:val="21"/>
        </w:rPr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# 降级到vue-cli2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0000FF"/>
          <w:kern w:val="0"/>
          <w:szCs w:val="21"/>
        </w:rPr>
      </w:pPr>
      <w:r>
        <w:rPr>
          <w:rFonts w:hint="eastAsia" w:ascii="Consolas" w:hAnsi="Consolas" w:cs="宋体"/>
          <w:color w:val="0000FF"/>
          <w:kern w:val="0"/>
          <w:szCs w:val="21"/>
        </w:rPr>
        <w:t>npm install -g @vue/cli-init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 xml:space="preserve">vue init webpack </w:t>
      </w:r>
      <w:r>
        <w:rPr>
          <w:rFonts w:hint="eastAsia" w:ascii="Consolas" w:hAnsi="Consolas" w:cs="宋体"/>
          <w:color w:val="333333"/>
          <w:kern w:val="0"/>
          <w:szCs w:val="21"/>
        </w:rPr>
        <w:t>gshop-client2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hint="eastAsia" w:ascii="Consolas" w:hAnsi="Consolas" w:cs="宋体"/>
          <w:color w:val="333333"/>
          <w:kern w:val="0"/>
          <w:szCs w:val="21"/>
        </w:rPr>
        <w:t>cd shop-client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hint="eastAsia" w:ascii="Consolas" w:hAnsi="Consolas" w:cs="宋体"/>
          <w:color w:val="333333"/>
          <w:kern w:val="0"/>
          <w:szCs w:val="21"/>
        </w:rPr>
        <w:t>npm run dev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项目结构分析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hint="eastAsia" w:ascii="Consolas" w:hAnsi="Consolas" w:cs="宋体"/>
          <w:color w:val="333333"/>
          <w:kern w:val="0"/>
          <w:szCs w:val="21"/>
        </w:rPr>
        <w:t>shop-client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ascii="Consolas" w:hAnsi="Consolas" w:cs="宋体"/>
          <w:color w:val="333333"/>
          <w:kern w:val="0"/>
          <w:szCs w:val="21"/>
        </w:rPr>
        <w:t>|-- node_modules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ascii="Consolas" w:hAnsi="Consolas" w:cs="宋体"/>
          <w:color w:val="333333"/>
          <w:kern w:val="0"/>
          <w:szCs w:val="21"/>
        </w:rPr>
        <w:t xml:space="preserve">|-- </w:t>
      </w:r>
      <w:r>
        <w:rPr>
          <w:rFonts w:hint="eastAsia" w:ascii="Consolas" w:hAnsi="Consolas" w:cs="宋体"/>
          <w:color w:val="333333"/>
          <w:kern w:val="0"/>
          <w:szCs w:val="21"/>
        </w:rPr>
        <w:t>public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hint="eastAsia" w:ascii="Consolas" w:hAnsi="Consolas" w:cs="宋体"/>
          <w:color w:val="333333"/>
          <w:kern w:val="0"/>
          <w:szCs w:val="21"/>
        </w:rPr>
        <w:t xml:space="preserve">       |--</w:t>
      </w:r>
      <w:r>
        <w:rPr>
          <w:rFonts w:ascii="Consolas" w:hAnsi="Consolas" w:cs="宋体"/>
          <w:color w:val="333333"/>
          <w:kern w:val="0"/>
          <w:szCs w:val="21"/>
        </w:rPr>
        <w:t xml:space="preserve"> index.html</w:t>
      </w:r>
      <w:r>
        <w:rPr>
          <w:rFonts w:hint="eastAsia" w:ascii="Consolas" w:hAnsi="Consolas" w:cs="宋体"/>
          <w:color w:val="333333"/>
          <w:kern w:val="0"/>
          <w:szCs w:val="21"/>
        </w:rPr>
        <w:t>:</w:t>
      </w:r>
      <w:r>
        <w:rPr>
          <w:rFonts w:ascii="Consolas" w:hAnsi="Consolas" w:cs="宋体"/>
          <w:color w:val="333333"/>
          <w:kern w:val="0"/>
          <w:szCs w:val="21"/>
        </w:rPr>
        <w:t xml:space="preserve"> </w:t>
      </w:r>
      <w:r>
        <w:rPr>
          <w:rFonts w:hint="eastAsia" w:ascii="Consolas" w:hAnsi="Consolas" w:cs="宋体"/>
          <w:color w:val="333333"/>
          <w:kern w:val="0"/>
          <w:szCs w:val="21"/>
        </w:rPr>
        <w:t>主页面文件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hint="eastAsia" w:ascii="Consolas" w:hAnsi="Consolas" w:cs="宋体"/>
          <w:color w:val="333333"/>
          <w:kern w:val="0"/>
          <w:szCs w:val="21"/>
        </w:rPr>
        <w:t>|--</w:t>
      </w:r>
      <w:r>
        <w:rPr>
          <w:rFonts w:ascii="Consolas" w:hAnsi="Consolas" w:cs="宋体"/>
          <w:color w:val="333333"/>
          <w:kern w:val="0"/>
          <w:szCs w:val="21"/>
        </w:rPr>
        <w:t xml:space="preserve"> src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hint="eastAsia" w:ascii="Consolas" w:hAnsi="Consolas" w:cs="宋体"/>
          <w:color w:val="333333"/>
          <w:kern w:val="0"/>
          <w:szCs w:val="21"/>
        </w:rPr>
        <w:t xml:space="preserve">   |--</w:t>
      </w:r>
      <w:r>
        <w:rPr>
          <w:rFonts w:ascii="Consolas" w:hAnsi="Consolas" w:cs="宋体"/>
          <w:color w:val="333333"/>
          <w:kern w:val="0"/>
          <w:szCs w:val="21"/>
        </w:rPr>
        <w:t xml:space="preserve"> main.js</w:t>
      </w:r>
      <w:r>
        <w:rPr>
          <w:rFonts w:hint="eastAsia" w:ascii="Consolas" w:hAnsi="Consolas" w:cs="宋体"/>
          <w:color w:val="333333"/>
          <w:kern w:val="0"/>
          <w:szCs w:val="21"/>
        </w:rPr>
        <w:t>:</w:t>
      </w:r>
      <w:r>
        <w:rPr>
          <w:rFonts w:ascii="Consolas" w:hAnsi="Consolas" w:cs="宋体"/>
          <w:color w:val="333333"/>
          <w:kern w:val="0"/>
          <w:szCs w:val="21"/>
        </w:rPr>
        <w:t xml:space="preserve"> </w:t>
      </w:r>
      <w:r>
        <w:rPr>
          <w:rFonts w:hint="eastAsia" w:ascii="Consolas" w:hAnsi="Consolas" w:cs="宋体"/>
          <w:color w:val="333333"/>
          <w:kern w:val="0"/>
          <w:szCs w:val="21"/>
        </w:rPr>
        <w:t>应用入口js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ascii="Consolas" w:hAnsi="Consolas" w:cs="宋体"/>
          <w:color w:val="333333"/>
          <w:kern w:val="0"/>
          <w:szCs w:val="21"/>
        </w:rPr>
        <w:t xml:space="preserve">|-- </w:t>
      </w:r>
      <w:r>
        <w:rPr>
          <w:rFonts w:hint="eastAsia" w:ascii="Consolas" w:hAnsi="Consolas" w:cs="宋体"/>
          <w:color w:val="333333"/>
          <w:kern w:val="0"/>
          <w:szCs w:val="21"/>
        </w:rPr>
        <w:t>babel.config.js: babel的配置文件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ascii="Consolas" w:hAnsi="Consolas" w:cs="宋体"/>
          <w:color w:val="333333"/>
          <w:kern w:val="0"/>
          <w:szCs w:val="21"/>
        </w:rPr>
        <w:t xml:space="preserve">|-- </w:t>
      </w:r>
      <w:r>
        <w:rPr>
          <w:rFonts w:hint="eastAsia" w:ascii="Consolas" w:hAnsi="Consolas" w:cs="宋体"/>
          <w:color w:val="333333"/>
          <w:kern w:val="0"/>
          <w:szCs w:val="21"/>
        </w:rPr>
        <w:t>vue.config.js: vue的配置文件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hint="eastAsia" w:ascii="Consolas" w:hAnsi="Consolas" w:cs="宋体"/>
          <w:color w:val="333333"/>
          <w:kern w:val="0"/>
          <w:szCs w:val="21"/>
        </w:rPr>
        <w:t>|--</w:t>
      </w:r>
      <w:r>
        <w:rPr>
          <w:rFonts w:ascii="Consolas" w:hAnsi="Consolas" w:cs="宋体"/>
          <w:color w:val="333333"/>
          <w:kern w:val="0"/>
          <w:szCs w:val="21"/>
        </w:rPr>
        <w:t xml:space="preserve"> .gitignore</w:t>
      </w:r>
      <w:r>
        <w:rPr>
          <w:rFonts w:hint="eastAsia" w:ascii="Consolas" w:hAnsi="Consolas" w:cs="宋体"/>
          <w:color w:val="333333"/>
          <w:kern w:val="0"/>
          <w:szCs w:val="21"/>
        </w:rPr>
        <w:t>:</w:t>
      </w:r>
      <w:r>
        <w:rPr>
          <w:rFonts w:ascii="Consolas" w:hAnsi="Consolas" w:cs="宋体"/>
          <w:color w:val="333333"/>
          <w:kern w:val="0"/>
          <w:szCs w:val="21"/>
        </w:rPr>
        <w:t xml:space="preserve"> </w:t>
      </w:r>
      <w:r>
        <w:rPr>
          <w:rFonts w:hint="eastAsia" w:ascii="Consolas" w:hAnsi="Consolas" w:cs="宋体"/>
          <w:color w:val="333333"/>
          <w:kern w:val="0"/>
          <w:szCs w:val="21"/>
        </w:rPr>
        <w:t>git版本管制忽略的配置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hint="eastAsia" w:ascii="Consolas" w:hAnsi="Consolas" w:cs="宋体"/>
          <w:color w:val="333333"/>
          <w:kern w:val="0"/>
          <w:szCs w:val="21"/>
        </w:rPr>
        <w:t>|--</w:t>
      </w:r>
      <w:r>
        <w:rPr>
          <w:rFonts w:ascii="Consolas" w:hAnsi="Consolas" w:cs="宋体"/>
          <w:color w:val="333333"/>
          <w:kern w:val="0"/>
          <w:szCs w:val="21"/>
        </w:rPr>
        <w:t xml:space="preserve"> package.json</w:t>
      </w:r>
      <w:r>
        <w:rPr>
          <w:rFonts w:hint="eastAsia" w:ascii="Consolas" w:hAnsi="Consolas" w:cs="宋体"/>
          <w:color w:val="333333"/>
          <w:kern w:val="0"/>
          <w:szCs w:val="21"/>
        </w:rPr>
        <w:t>:</w:t>
      </w:r>
      <w:r>
        <w:rPr>
          <w:rFonts w:ascii="Consolas" w:hAnsi="Consolas" w:cs="宋体"/>
          <w:color w:val="333333"/>
          <w:kern w:val="0"/>
          <w:szCs w:val="21"/>
        </w:rPr>
        <w:t xml:space="preserve"> </w:t>
      </w:r>
      <w:r>
        <w:rPr>
          <w:rFonts w:hint="eastAsia" w:ascii="Consolas" w:hAnsi="Consolas" w:cs="宋体"/>
          <w:color w:val="333333"/>
          <w:kern w:val="0"/>
          <w:szCs w:val="21"/>
        </w:rPr>
        <w:t xml:space="preserve">应用包配置文件 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ab/>
      </w:r>
      <w:r>
        <w:rPr>
          <w:rFonts w:hint="eastAsia" w:ascii="Consolas" w:hAnsi="Consolas" w:cs="宋体"/>
          <w:color w:val="333333"/>
          <w:kern w:val="0"/>
          <w:szCs w:val="21"/>
        </w:rPr>
        <w:t>|--</w:t>
      </w:r>
      <w:r>
        <w:rPr>
          <w:rFonts w:ascii="Consolas" w:hAnsi="Consolas" w:cs="宋体"/>
          <w:color w:val="333333"/>
          <w:kern w:val="0"/>
          <w:szCs w:val="21"/>
        </w:rPr>
        <w:t xml:space="preserve"> README.md</w:t>
      </w:r>
      <w:r>
        <w:rPr>
          <w:rFonts w:hint="eastAsia" w:ascii="Consolas" w:hAnsi="Consolas" w:cs="宋体"/>
          <w:color w:val="333333"/>
          <w:kern w:val="0"/>
          <w:szCs w:val="21"/>
        </w:rPr>
        <w:t>:</w:t>
      </w:r>
      <w:r>
        <w:rPr>
          <w:rFonts w:ascii="Consolas" w:hAnsi="Consolas" w:cs="宋体"/>
          <w:color w:val="333333"/>
          <w:kern w:val="0"/>
          <w:szCs w:val="21"/>
        </w:rPr>
        <w:t xml:space="preserve"> </w:t>
      </w:r>
      <w:r>
        <w:rPr>
          <w:rFonts w:hint="eastAsia" w:ascii="Consolas" w:hAnsi="Consolas" w:cs="宋体"/>
          <w:color w:val="333333"/>
          <w:kern w:val="0"/>
          <w:szCs w:val="21"/>
        </w:rPr>
        <w:t>应用描述说明的readme文件</w:t>
      </w:r>
    </w:p>
    <w:p>
      <w:pPr>
        <w:rPr>
          <w:szCs w:val="21"/>
        </w:rPr>
      </w:pP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编码测试与打包发布项目</w:t>
      </w:r>
    </w:p>
    <w:p>
      <w:pPr>
        <w:numPr>
          <w:ilvl w:val="0"/>
          <w:numId w:val="7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编码测试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 xml:space="preserve">npm run </w:t>
      </w:r>
      <w:r>
        <w:rPr>
          <w:rFonts w:hint="eastAsia" w:ascii="Consolas" w:hAnsi="Consolas" w:cs="宋体"/>
          <w:color w:val="333333"/>
          <w:kern w:val="0"/>
          <w:szCs w:val="21"/>
        </w:rPr>
        <w:t xml:space="preserve">serve  </w:t>
      </w:r>
    </w:p>
    <w:p>
      <w:pPr>
        <w:spacing w:line="360" w:lineRule="auto"/>
        <w:ind w:left="420"/>
        <w:rPr>
          <w:rFonts w:asciiTheme="minorHAnsi"/>
          <w:szCs w:val="21"/>
        </w:rPr>
      </w:pPr>
      <w:r>
        <w:rPr>
          <w:rFonts w:hAnsi="宋体" w:cs="宋体" w:asciiTheme="minorHAnsi"/>
          <w:szCs w:val="21"/>
        </w:rPr>
        <w:t xml:space="preserve">访问: </w:t>
      </w:r>
      <w:r>
        <w:fldChar w:fldCharType="begin"/>
      </w:r>
      <w:r>
        <w:instrText xml:space="preserve"> HYPERLINK "http://localhost:8080" </w:instrText>
      </w:r>
      <w:r>
        <w:fldChar w:fldCharType="separate"/>
      </w:r>
      <w:r>
        <w:rPr>
          <w:rStyle w:val="16"/>
          <w:rFonts w:hAnsi="宋体" w:cs="宋体" w:asciiTheme="minorHAnsi"/>
          <w:szCs w:val="21"/>
        </w:rPr>
        <w:t>http://localhost:8080</w:t>
      </w:r>
      <w:r>
        <w:rPr>
          <w:rStyle w:val="16"/>
          <w:rFonts w:hAnsi="宋体" w:cs="宋体" w:asciiTheme="minorHAnsi"/>
          <w:szCs w:val="21"/>
        </w:rPr>
        <w:fldChar w:fldCharType="end"/>
      </w:r>
    </w:p>
    <w:p>
      <w:pPr>
        <w:spacing w:line="360" w:lineRule="auto"/>
        <w:ind w:left="420"/>
        <w:rPr>
          <w:rFonts w:asciiTheme="minorHAnsi"/>
          <w:szCs w:val="21"/>
        </w:rPr>
      </w:pPr>
      <w:r>
        <w:rPr>
          <w:rFonts w:hAnsi="宋体" w:cs="宋体" w:asciiTheme="minorHAnsi"/>
          <w:szCs w:val="21"/>
        </w:rPr>
        <w:t>编码, 自动编译打包(HMR), 查看效果</w:t>
      </w:r>
    </w:p>
    <w:p>
      <w:pPr>
        <w:numPr>
          <w:ilvl w:val="0"/>
          <w:numId w:val="7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打包发布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>npm run build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ascii="Consolas" w:hAnsi="Consolas" w:cs="宋体"/>
          <w:color w:val="333333"/>
          <w:kern w:val="0"/>
          <w:szCs w:val="21"/>
        </w:rPr>
        <w:t>npm install -g</w:t>
      </w:r>
      <w:r>
        <w:rPr>
          <w:rFonts w:hint="eastAsia" w:ascii="Consolas" w:hAnsi="Consolas" w:cs="宋体"/>
          <w:color w:val="333333"/>
          <w:kern w:val="0"/>
          <w:szCs w:val="21"/>
        </w:rPr>
        <w:t xml:space="preserve"> serve</w:t>
      </w:r>
    </w:p>
    <w:p>
      <w:pPr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/>
        <w:jc w:val="left"/>
        <w:rPr>
          <w:rFonts w:ascii="Consolas" w:hAnsi="Consolas" w:cs="宋体"/>
          <w:color w:val="333333"/>
          <w:kern w:val="0"/>
          <w:szCs w:val="21"/>
        </w:rPr>
      </w:pPr>
      <w:r>
        <w:rPr>
          <w:rFonts w:hint="eastAsia" w:ascii="Consolas" w:hAnsi="Consolas" w:cs="宋体"/>
          <w:color w:val="333333"/>
          <w:kern w:val="0"/>
          <w:szCs w:val="21"/>
        </w:rPr>
        <w:t>serve</w:t>
      </w:r>
      <w:r>
        <w:rPr>
          <w:rFonts w:ascii="Consolas" w:hAnsi="Consolas" w:cs="宋体"/>
          <w:color w:val="333333"/>
          <w:kern w:val="0"/>
          <w:szCs w:val="21"/>
        </w:rPr>
        <w:t xml:space="preserve"> dist</w:t>
      </w:r>
      <w:r>
        <w:rPr>
          <w:rFonts w:hint="eastAsia" w:ascii="Consolas" w:hAnsi="Consolas" w:cs="宋体"/>
          <w:color w:val="333333"/>
          <w:kern w:val="0"/>
          <w:szCs w:val="21"/>
        </w:rPr>
        <w:t xml:space="preserve"> -p 5000</w:t>
      </w:r>
    </w:p>
    <w:p>
      <w:pPr>
        <w:spacing w:line="360" w:lineRule="auto"/>
        <w:ind w:left="420"/>
      </w:pPr>
      <w:r>
        <w:rPr>
          <w:rFonts w:hAnsi="宋体" w:cs="宋体" w:asciiTheme="minorHAnsi"/>
          <w:szCs w:val="21"/>
        </w:rPr>
        <w:t>访问:</w:t>
      </w:r>
      <w:r>
        <w:rPr>
          <w:rFonts w:hint="eastAsia" w:hAnsi="宋体" w:cs="宋体" w:asciiTheme="minorHAnsi"/>
          <w:szCs w:val="21"/>
        </w:rPr>
        <w:t xml:space="preserve"> </w:t>
      </w:r>
      <w:r>
        <w:fldChar w:fldCharType="begin"/>
      </w:r>
      <w:r>
        <w:instrText xml:space="preserve"> HYPERLINK "http://localhost:9000" </w:instrText>
      </w:r>
      <w:r>
        <w:fldChar w:fldCharType="separate"/>
      </w:r>
      <w:r>
        <w:rPr>
          <w:rStyle w:val="16"/>
          <w:rFonts w:hAnsi="宋体" w:cs="宋体" w:asciiTheme="minorHAnsi"/>
          <w:szCs w:val="21"/>
        </w:rPr>
        <w:t>http://localhost:</w:t>
      </w:r>
      <w:r>
        <w:rPr>
          <w:rStyle w:val="16"/>
          <w:rFonts w:hint="eastAsia" w:hAnsi="宋体" w:cs="宋体" w:asciiTheme="minorHAnsi"/>
          <w:szCs w:val="21"/>
        </w:rPr>
        <w:t>5</w:t>
      </w:r>
      <w:r>
        <w:rPr>
          <w:rStyle w:val="16"/>
          <w:rFonts w:hAnsi="宋体" w:cs="宋体" w:asciiTheme="minorHAnsi"/>
          <w:szCs w:val="21"/>
        </w:rPr>
        <w:t>000</w:t>
      </w:r>
      <w:r>
        <w:rPr>
          <w:rStyle w:val="16"/>
          <w:rFonts w:hAnsi="宋体" w:cs="宋体" w:asciiTheme="minorHAnsi"/>
          <w:szCs w:val="21"/>
        </w:rPr>
        <w:fldChar w:fldCharType="end"/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项目源码目录设计</w:t>
      </w:r>
    </w:p>
    <w:p>
      <w:r>
        <w:drawing>
          <wp:inline distT="0" distB="0" distL="114300" distR="114300">
            <wp:extent cx="4051300" cy="3136900"/>
            <wp:effectExtent l="0" t="0" r="0" b="0"/>
            <wp:docPr id="6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3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051300" cy="313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 xml:space="preserve">ESLint 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理解</w:t>
      </w:r>
    </w:p>
    <w:p>
      <w:pPr>
        <w:numPr>
          <w:ilvl w:val="0"/>
          <w:numId w:val="8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ESLint是一个代码规范检查工具</w:t>
      </w:r>
    </w:p>
    <w:p>
      <w:pPr>
        <w:numPr>
          <w:ilvl w:val="0"/>
          <w:numId w:val="8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基本已替代以前的JSHint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ESLint提供以下支持</w:t>
      </w:r>
    </w:p>
    <w:p>
      <w:pPr>
        <w:numPr>
          <w:ilvl w:val="0"/>
          <w:numId w:val="9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ES6</w:t>
      </w:r>
    </w:p>
    <w:p>
      <w:pPr>
        <w:numPr>
          <w:ilvl w:val="0"/>
          <w:numId w:val="9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JSX</w:t>
      </w:r>
    </w:p>
    <w:p>
      <w:pPr>
        <w:numPr>
          <w:ilvl w:val="0"/>
          <w:numId w:val="9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自定义错误和提示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ESLint提供以下几种校验</w:t>
      </w:r>
    </w:p>
    <w:p>
      <w:pPr>
        <w:numPr>
          <w:ilvl w:val="0"/>
          <w:numId w:val="1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语法错误校验</w:t>
      </w:r>
    </w:p>
    <w:p>
      <w:pPr>
        <w:numPr>
          <w:ilvl w:val="0"/>
          <w:numId w:val="1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不重要或丢失的标点符号，如分号</w:t>
      </w:r>
    </w:p>
    <w:p>
      <w:pPr>
        <w:numPr>
          <w:ilvl w:val="0"/>
          <w:numId w:val="1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没法运行到的代码块</w:t>
      </w:r>
    </w:p>
    <w:p>
      <w:pPr>
        <w:numPr>
          <w:ilvl w:val="0"/>
          <w:numId w:val="1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未被使用的参数提醒</w:t>
      </w:r>
    </w:p>
    <w:p>
      <w:pPr>
        <w:numPr>
          <w:ilvl w:val="0"/>
          <w:numId w:val="1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漏掉的结束符，如}</w:t>
      </w:r>
    </w:p>
    <w:p>
      <w:pPr>
        <w:numPr>
          <w:ilvl w:val="0"/>
          <w:numId w:val="1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检查变量的命名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bookmarkStart w:id="0" w:name="_GoBack"/>
      <w:bookmarkEnd w:id="0"/>
      <w:r>
        <w:rPr>
          <w:rFonts w:hint="eastAsia"/>
          <w:sz w:val="28"/>
          <w:szCs w:val="28"/>
        </w:rPr>
        <w:t>规则的错误等级有三种</w:t>
      </w:r>
    </w:p>
    <w:p>
      <w:pPr>
        <w:numPr>
          <w:ilvl w:val="0"/>
          <w:numId w:val="11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0：关闭规则检查 off。</w:t>
      </w:r>
    </w:p>
    <w:p>
      <w:pPr>
        <w:numPr>
          <w:ilvl w:val="0"/>
          <w:numId w:val="11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1：打开规则检查，并且作为一个警告（输出提示文本黄色）warn。</w:t>
      </w:r>
    </w:p>
    <w:p>
      <w:pPr>
        <w:numPr>
          <w:ilvl w:val="0"/>
          <w:numId w:val="11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2：打开规则检查，并且作为一个错误（输出提示文本红色）error。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相关配置</w:t>
      </w:r>
    </w:p>
    <w:p>
      <w:pPr>
        <w:numPr>
          <w:ilvl w:val="0"/>
          <w:numId w:val="12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package.json : 全局规则配置文件</w:t>
      </w:r>
    </w:p>
    <w:p>
      <w:r>
        <w:rPr>
          <w:rFonts w:hint="eastAsia"/>
        </w:rPr>
        <w:t xml:space="preserve">    'rules': {</w:t>
      </w:r>
    </w:p>
    <w:p>
      <w:r>
        <w:rPr>
          <w:rFonts w:hint="eastAsia"/>
        </w:rPr>
        <w:t xml:space="preserve">      'no-new': 'off'</w:t>
      </w:r>
    </w:p>
    <w:p>
      <w:r>
        <w:rPr>
          <w:rFonts w:hint="eastAsia"/>
        </w:rPr>
        <w:t xml:space="preserve">    }</w:t>
      </w:r>
    </w:p>
    <w:p/>
    <w:p>
      <w:pPr>
        <w:numPr>
          <w:ilvl w:val="0"/>
          <w:numId w:val="12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在js/vue文件中修改局部规则</w:t>
      </w:r>
    </w:p>
    <w:p>
      <w:r>
        <w:rPr>
          <w:rFonts w:hint="eastAsia"/>
        </w:rPr>
        <w:t xml:space="preserve">    /* eslint-disable no-new */</w:t>
      </w:r>
    </w:p>
    <w:p>
      <w:r>
        <w:rPr>
          <w:rFonts w:hint="eastAsia"/>
        </w:rPr>
        <w:t xml:space="preserve">    new Vue({</w:t>
      </w:r>
    </w:p>
    <w:p>
      <w:r>
        <w:rPr>
          <w:rFonts w:hint="eastAsia"/>
        </w:rPr>
        <w:t xml:space="preserve">      el: 'body',</w:t>
      </w:r>
    </w:p>
    <w:p>
      <w:r>
        <w:rPr>
          <w:rFonts w:hint="eastAsia"/>
        </w:rPr>
        <w:t xml:space="preserve">      components: { App }</w:t>
      </w:r>
    </w:p>
    <w:p>
      <w:r>
        <w:rPr>
          <w:rFonts w:hint="eastAsia"/>
        </w:rPr>
        <w:t xml:space="preserve">    })</w:t>
      </w:r>
    </w:p>
    <w:p/>
    <w:p>
      <w:pPr>
        <w:numPr>
          <w:ilvl w:val="0"/>
          <w:numId w:val="12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vue.config.js: 关闭规则检查</w:t>
      </w:r>
    </w:p>
    <w:p>
      <w:r>
        <w:rPr>
          <w:rFonts w:hint="eastAsia"/>
        </w:rPr>
        <w:tab/>
      </w:r>
      <w:r>
        <w:rPr>
          <w:rFonts w:hint="eastAsia"/>
        </w:rPr>
        <w:t>// 关闭ESLint的规则</w:t>
      </w:r>
    </w:p>
    <w:p>
      <w:r>
        <w:rPr>
          <w:rFonts w:hint="eastAsia"/>
        </w:rPr>
        <w:t xml:space="preserve"> </w:t>
      </w:r>
      <w:r>
        <w:rPr>
          <w:rFonts w:hint="eastAsia"/>
        </w:rPr>
        <w:tab/>
      </w:r>
      <w:r>
        <w:rPr>
          <w:rFonts w:hint="eastAsia"/>
        </w:rPr>
        <w:t xml:space="preserve"> lintOnSave: false,</w:t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引入vue-router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下载依赖包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b/>
          <w:bCs/>
          <w:color w:val="333333"/>
          <w:kern w:val="0"/>
          <w:szCs w:val="21"/>
        </w:rPr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npm install -S vue-router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编码</w:t>
      </w: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pages/Home/index.vue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Home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'Home'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Cs w:val="21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pages/Search/index.vue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Search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'Search'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Cs w:val="21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pages/Register/index.vue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Register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'Register'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Cs w:val="21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pages/Login/index.vue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Login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'Login'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Cs w:val="21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router/routes.js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Home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'@/pages/Home'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Search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'@/pages/Search'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Register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'@/pages/Register'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Login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'@/pages/Login'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所有静态路由配置的数组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[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Home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'/search'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Search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'/register'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Register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'/login'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Login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Cs w:val="21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]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router/index.js</w:t>
      </w:r>
    </w:p>
    <w:tbl>
      <w:tblPr>
        <w:tblStyle w:val="13"/>
        <w:tblW w:w="8556" w:type="dxa"/>
        <w:tblInd w:w="-34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56"/>
      </w:tblGrid>
      <w:tr>
        <w:tc>
          <w:tcPr>
            <w:tcW w:w="8556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'vue'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VueRouter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'vue-router'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routes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'./routes'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声明使用插件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use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VueRouter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向外默认暴露路由器对象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new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VueRouter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mode: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'history'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没有#的模式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routes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注册所有路由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main.js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'vue'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App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'./App.vue'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router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'./router'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config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productionTip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false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new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render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App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router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注册路由器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sz w:val="18"/>
                <w:szCs w:val="18"/>
                <w:shd w:val="pct10" w:color="auto" w:fill="FFFFFF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$mount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'#app'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</w:tc>
      </w:tr>
    </w:tbl>
    <w:p>
      <w:pPr>
        <w:pStyle w:val="23"/>
        <w:ind w:firstLine="0" w:firstLineChars="0"/>
        <w:rPr>
          <w:szCs w:val="21"/>
          <w:shd w:val="pct10" w:color="auto" w:fill="FFFFFF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components/Header/index.vue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Header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'Header'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components/Footer/index.vue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Footer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'Footer'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Cs w:val="21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App.vue</w:t>
      </w:r>
    </w:p>
    <w:tbl>
      <w:tblPr>
        <w:tblStyle w:val="13"/>
        <w:tblW w:w="8556" w:type="dxa"/>
        <w:tblInd w:w="-34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56"/>
      </w:tblGrid>
      <w:tr>
        <w:tc>
          <w:tcPr>
            <w:tcW w:w="8556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&lt;Header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/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&lt;router-view&gt;&lt;/router-view&gt;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&lt;Footer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/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Header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'./components/Header'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Footer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'./components/Footer'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'App'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components: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Header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Footer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/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public/css/reset.css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清除内外边距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body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h4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h5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blockquote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dl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dt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dd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ol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li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pre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fieldset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lengend,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button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input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textarea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td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设置默认字体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body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button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input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select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textarea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for ie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/*font: 12px/1 Tahoma, Helvetica, Arial, "宋体", sans-serif;*/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12px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/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1.3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"Microsoft YaHei"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Tahoma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Helvetica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Arial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\5b8b\4f53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sans-serif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用 ascii 字符表示，使得在任何编码下都无问题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#333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pacing w:after="240"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font-size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18px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18px / 12px = 1.5 */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font-size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16px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font-size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14px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h4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h5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font-size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100%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address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cite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dfn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em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var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normal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将斜体扶正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strong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font-weight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normal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将粗体扶细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code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kbd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pre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samp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tt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font-family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"Courier New"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Courier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monospace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统一等宽字体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small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font-size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12px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小于 12px 的中文很难阅读，让 small 正常化 */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重置列表元素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ol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list-style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重置文本格式元素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text-decoration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#666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;}</w:t>
            </w:r>
          </w:p>
          <w:p>
            <w:pPr>
              <w:widowControl/>
              <w:spacing w:after="240"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重置表单元素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legend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#000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for ie6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fieldset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img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button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input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select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textarea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font-size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100%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使得表单元素在 ie 下能继承字体大小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重置表格元素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table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border-collapse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collapse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border-spacing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重置 hr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.clearFix::after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content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display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block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clear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both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让非ie浏览器默认也显示垂直滚动条，防止因滚动条引起的闪烁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html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overflow-y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scroll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 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a:link:hover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: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rgb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79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76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212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!important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text-decoration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underline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清除浮动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.clearfix::after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display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block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content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clear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both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visibility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hidden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3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public/index.html</w:t>
      </w:r>
    </w:p>
    <w:tbl>
      <w:tblPr>
        <w:tblStyle w:val="13"/>
        <w:tblW w:w="8556" w:type="dxa"/>
        <w:tblInd w:w="-34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5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56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/>
                <w:color w:val="000000"/>
                <w:sz w:val="18"/>
                <w:szCs w:val="18"/>
                <w:shd w:val="clear" w:color="auto" w:fill="EFEFEF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&lt;link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rel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"stylesheet"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"/css/reset.css"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pStyle w:val="10"/>
              <w:shd w:val="clear" w:color="auto" w:fill="FFFFFF"/>
              <w:rPr>
                <w:rFonts w:hint="default" w:ascii="Consolas" w:hAnsi="Consolas"/>
                <w:color w:val="000000"/>
                <w:sz w:val="18"/>
                <w:szCs w:val="18"/>
                <w:shd w:val="clear" w:color="auto" w:fill="EFEFEF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"app"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&gt;&lt;/div&gt;</w:t>
            </w:r>
          </w:p>
        </w:tc>
      </w:tr>
    </w:tbl>
    <w:p>
      <w:pPr>
        <w:rPr>
          <w:sz w:val="18"/>
          <w:szCs w:val="18"/>
          <w:shd w:val="pct10" w:color="auto" w:fill="FFFFFF"/>
        </w:rPr>
      </w:pP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运行, 并请求不同路由路径</w:t>
      </w:r>
    </w:p>
    <w:p>
      <w:r>
        <w:rPr>
          <w:rFonts w:hint="eastAsia"/>
        </w:rPr>
        <w:t>查看运行效果</w:t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Vue组件化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配置vue组件文件模板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{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"Print to vue": {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"prefix": "vue",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"body": [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"&lt;template&gt;",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  &lt;div&gt;&lt;/div&gt;",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"&lt;/template&gt;",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"&lt;script&gt;",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"export default {",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  name: '',",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"}",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"&lt;/script&gt;",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"&lt;style lang=\"less\" scoped&gt;",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"&lt;/style&gt;",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 ""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],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 "description": "快速创建vue单文件组件"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   }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}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App.vue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&lt;div&gt;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    App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20"/>
                <w:szCs w:val="20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20"/>
                <w:szCs w:val="20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20"/>
                <w:szCs w:val="20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20"/>
                <w:szCs w:val="20"/>
                <w:shd w:val="clear" w:color="auto" w:fill="FFFFFF"/>
                <w:lang w:bidi="ar"/>
              </w:rPr>
              <w:t>'App'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20"/>
                <w:szCs w:val="20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70" w:lineRule="atLeast"/>
              <w:jc w:val="left"/>
              <w:rPr>
                <w:rFonts w:ascii="Consolas" w:hAnsi="Consolas" w:eastAsia="Consolas" w:cs="Consolas"/>
                <w:color w:val="000000"/>
                <w:sz w:val="20"/>
                <w:szCs w:val="20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&lt;style&gt;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70" w:lineRule="atLeast"/>
              <w:jc w:val="left"/>
            </w:pPr>
            <w:r>
              <w:rPr>
                <w:rFonts w:ascii="Consolas" w:hAnsi="Consolas" w:eastAsia="Consolas" w:cs="Consolas"/>
                <w:color w:val="800000"/>
                <w:kern w:val="0"/>
                <w:sz w:val="20"/>
                <w:szCs w:val="20"/>
                <w:shd w:val="clear" w:color="auto" w:fill="FFFFFF"/>
                <w:lang w:bidi="ar"/>
              </w:rPr>
              <w:t>&lt;/style&gt;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main.js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/>
                <w:b/>
                <w:bCs/>
                <w:color w:val="000080"/>
                <w:sz w:val="18"/>
                <w:szCs w:val="18"/>
              </w:rPr>
              <w:t xml:space="preserve">import </w:t>
            </w:r>
            <w:r>
              <w:rPr>
                <w:rFonts w:ascii="Consolas" w:hAnsi="Consolas"/>
                <w:color w:val="000000"/>
                <w:sz w:val="18"/>
                <w:szCs w:val="18"/>
              </w:rPr>
              <w:t xml:space="preserve">Vue </w:t>
            </w:r>
            <w:r>
              <w:rPr>
                <w:rFonts w:ascii="Consolas" w:hAnsi="Consolas"/>
                <w:b/>
                <w:bCs/>
                <w:color w:val="000080"/>
                <w:sz w:val="18"/>
                <w:szCs w:val="18"/>
              </w:rPr>
              <w:t xml:space="preserve">from </w:t>
            </w:r>
            <w:r>
              <w:rPr>
                <w:rFonts w:ascii="Consolas" w:hAnsi="Consolas"/>
                <w:b/>
                <w:bCs/>
                <w:color w:val="008000"/>
                <w:sz w:val="18"/>
                <w:szCs w:val="18"/>
              </w:rPr>
              <w:t>'vue'</w:t>
            </w:r>
            <w:r>
              <w:rPr>
                <w:rFonts w:ascii="Consolas" w:hAnsi="Consolas"/>
                <w:b/>
                <w:bCs/>
                <w:color w:val="008000"/>
                <w:sz w:val="18"/>
                <w:szCs w:val="18"/>
              </w:rPr>
              <w:br w:type="textWrapping"/>
            </w:r>
            <w:r>
              <w:rPr>
                <w:rFonts w:ascii="Consolas" w:hAnsi="Consolas"/>
                <w:b/>
                <w:bCs/>
                <w:color w:val="000080"/>
                <w:sz w:val="18"/>
                <w:szCs w:val="18"/>
              </w:rPr>
              <w:t>import App</w:t>
            </w:r>
            <w:r>
              <w:rPr>
                <w:rFonts w:ascii="Consolas" w:hAnsi="Consolas"/>
                <w:color w:val="000000"/>
                <w:sz w:val="18"/>
                <w:szCs w:val="18"/>
              </w:rPr>
              <w:t xml:space="preserve"> </w:t>
            </w:r>
            <w:r>
              <w:rPr>
                <w:rFonts w:ascii="Consolas" w:hAnsi="Consolas"/>
                <w:b/>
                <w:bCs/>
                <w:color w:val="000080"/>
                <w:sz w:val="18"/>
                <w:szCs w:val="18"/>
              </w:rPr>
              <w:t xml:space="preserve">from </w:t>
            </w:r>
            <w:r>
              <w:rPr>
                <w:rFonts w:ascii="Consolas" w:hAnsi="Consolas"/>
                <w:b/>
                <w:bCs/>
                <w:color w:val="008000"/>
                <w:sz w:val="18"/>
                <w:szCs w:val="18"/>
              </w:rPr>
              <w:t>'./App'</w:t>
            </w:r>
          </w:p>
          <w:p>
            <w:pPr>
              <w:widowControl/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left"/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hAnsi="Consolas" w:cs="宋体"/>
                <w:i/>
                <w:iCs/>
                <w:color w:val="808080"/>
                <w:kern w:val="0"/>
                <w:sz w:val="18"/>
                <w:szCs w:val="18"/>
              </w:rPr>
              <w:br w:type="textWrapping"/>
            </w:r>
            <w:r>
              <w:rPr>
                <w:rFonts w:ascii="Consolas" w:hAnsi="Consolas" w:cs="宋体"/>
                <w:b/>
                <w:bCs/>
                <w:color w:val="000080"/>
                <w:kern w:val="0"/>
                <w:sz w:val="18"/>
                <w:szCs w:val="18"/>
              </w:rPr>
              <w:t xml:space="preserve">new </w:t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t>Vue({</w:t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br w:type="textWrapping"/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t xml:space="preserve">  </w:t>
            </w:r>
            <w:r>
              <w:rPr>
                <w:rFonts w:ascii="Consolas" w:hAnsi="Consolas" w:cs="宋体"/>
                <w:b/>
                <w:bCs/>
                <w:color w:val="660E7A"/>
                <w:kern w:val="0"/>
                <w:sz w:val="18"/>
                <w:szCs w:val="18"/>
              </w:rPr>
              <w:t>el</w:t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t xml:space="preserve">: </w:t>
            </w:r>
            <w:r>
              <w:rPr>
                <w:rFonts w:ascii="Consolas" w:hAnsi="Consolas" w:cs="宋体"/>
                <w:b/>
                <w:bCs/>
                <w:color w:val="008000"/>
                <w:kern w:val="0"/>
                <w:sz w:val="18"/>
                <w:szCs w:val="18"/>
              </w:rPr>
              <w:t>'</w:t>
            </w:r>
            <w:r>
              <w:rPr>
                <w:rFonts w:hint="eastAsia" w:ascii="Consolas" w:hAnsi="Consolas" w:cs="宋体"/>
                <w:b/>
                <w:bCs/>
                <w:color w:val="008000"/>
                <w:kern w:val="0"/>
                <w:sz w:val="18"/>
                <w:szCs w:val="18"/>
              </w:rPr>
              <w:t>#app</w:t>
            </w:r>
            <w:r>
              <w:rPr>
                <w:rFonts w:ascii="Consolas" w:hAnsi="Consolas" w:cs="宋体"/>
                <w:b/>
                <w:bCs/>
                <w:color w:val="008000"/>
                <w:kern w:val="0"/>
                <w:sz w:val="18"/>
                <w:szCs w:val="18"/>
              </w:rPr>
              <w:t>'</w:t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t>,</w:t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br w:type="textWrapping"/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t xml:space="preserve">  </w:t>
            </w:r>
            <w:r>
              <w:rPr>
                <w:rFonts w:hint="eastAsia" w:ascii="Consolas" w:hAnsi="Consolas" w:cs="宋体"/>
                <w:color w:val="000000"/>
                <w:kern w:val="0"/>
                <w:sz w:val="18"/>
                <w:szCs w:val="18"/>
              </w:rPr>
              <w:t>render: h =&gt; h(App)</w:t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br w:type="textWrapping"/>
            </w:r>
            <w:r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  <w:t>})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jsconfig.json</w:t>
      </w:r>
    </w:p>
    <w:p>
      <w:r>
        <w:rPr>
          <w:rFonts w:hint="eastAsia"/>
        </w:rPr>
        <w:t>让vscode提示@开头的模块路径引入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"compilerOptions"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"baseUrl"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"./"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"paths"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"@/*"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"src/*"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]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"exclude"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"node_modules"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"dist"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]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</w:tc>
      </w:tr>
    </w:tbl>
    <w:p/>
    <w:p/>
    <w:p>
      <w:pPr>
        <w:pStyle w:val="3"/>
        <w:numPr>
          <w:ilvl w:val="1"/>
          <w:numId w:val="2"/>
        </w:numPr>
      </w:pPr>
      <w:r>
        <w:rPr>
          <w:rFonts w:hint="eastAsia"/>
        </w:rPr>
        <w:t>Header组件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说明</w:t>
      </w:r>
    </w:p>
    <w:p>
      <w:r>
        <w:drawing>
          <wp:inline distT="0" distB="0" distL="114300" distR="114300">
            <wp:extent cx="5269230" cy="550545"/>
            <wp:effectExtent l="0" t="0" r="7620" b="1905"/>
            <wp:docPr id="7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4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550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使用声明式路由导航与编程式路由导航</w:t>
      </w:r>
    </w:p>
    <w:p>
      <w:pPr>
        <w:numPr>
          <w:ilvl w:val="0"/>
          <w:numId w:val="1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解决编程式路由导航的一个错误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Header组件编码</w:t>
      </w:r>
    </w:p>
    <w:p>
      <w:pPr>
        <w:numPr>
          <w:ilvl w:val="0"/>
          <w:numId w:val="1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准备图片资源</w:t>
      </w:r>
    </w:p>
    <w:p>
      <w:pPr>
        <w:spacing w:line="360" w:lineRule="auto"/>
        <w:ind w:left="420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logo.png</w:t>
      </w:r>
    </w:p>
    <w:p>
      <w:pPr>
        <w:numPr>
          <w:ilvl w:val="0"/>
          <w:numId w:val="1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静态页面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&lt;header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"header"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 头部的第一行 --&gt;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"top"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"container"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"loginList"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&lt;p&gt;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尚品汇欢迎您！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请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登录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"register"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免费注册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"typeList"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我的订单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我的购物车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我的尚品汇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尚品汇会员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企业采购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关注尚品汇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合作招商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商家后台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&lt;!--头部第二行 搜索区域--&gt;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"bottom"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"logoArea"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"logo"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title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"尚品汇"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target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"_blank"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&lt;img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src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"./images/logo.png"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alt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/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&lt;/h1&gt;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"searchArea"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&lt;form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action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"searchForm"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&lt;input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type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"autocomplete"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"input-error input-xxlarge"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/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&lt;button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"sui-btn btn-xlarge btn-danger"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type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"button"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搜索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&lt;/button&gt;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&lt;/form&gt;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cs="宋体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&lt;/header&gt;</w:t>
            </w:r>
          </w:p>
        </w:tc>
      </w:tr>
    </w:tbl>
    <w:p/>
    <w:p>
      <w:pPr>
        <w:numPr>
          <w:ilvl w:val="0"/>
          <w:numId w:val="1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style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.header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&amp;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.top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background-color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#eaeaea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30px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line-height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30px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.container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1200px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auto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overflow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hidden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.loginList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margin-right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.register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border-left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solid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#b3aeae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5px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margin-left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5px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.typeList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right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&amp;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+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border-left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solid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#b3aeae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&amp;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.bottom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1200px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auto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overflow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hidden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.logoArea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.logo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img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175px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25px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45px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.searchArea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right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margin-top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35px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.searchForm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overflow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hidden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input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box-sizing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border-box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490px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32px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4px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solid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#ea4a36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&amp;:focus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outline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button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32px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68px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background-color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#ea4a36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#fff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cursor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pointer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&amp;:focus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outline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none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</w:tc>
      </w:tr>
    </w:tbl>
    <w:p/>
    <w:p>
      <w:pPr>
        <w:numPr>
          <w:ilvl w:val="0"/>
          <w:numId w:val="1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template</w:t>
      </w:r>
    </w:p>
    <w:tbl>
      <w:tblPr>
        <w:tblStyle w:val="13"/>
        <w:tblW w:w="883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83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836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&lt;header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"header"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 头部的第一行 --&gt;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"top"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"container"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"loginList"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&lt;p&gt;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尚品汇欢迎您！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请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&lt;router-link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to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"/login"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登陆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&lt;/router-link&gt;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&lt;router-link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"register"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to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"/register"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免费注册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&lt;/router-link&gt;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"typeList"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我的订单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我的购物车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我的尚品汇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尚品汇会员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企业采购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关注尚品汇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合作招商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商家后台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&lt;!--头部第二行 搜索区域--&gt;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"bottom"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"logoArea"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&lt;router-link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"logo"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to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"/"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&lt;img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src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"./images/logo.png"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alt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"logo"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/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&lt;/router-link&gt;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&lt;/h1&gt;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"searchArea"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&lt;form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"searchForm"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&lt;input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type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"autocomplete"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"input-error input-xxlarge"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v-model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hint="eastAsia"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keyword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"/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&lt;button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"sui-btn btn-xlarge btn-danger"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type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"button"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@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click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search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搜索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&lt;/button&gt;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&lt;/form&gt;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&lt;/header&gt;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script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"Header"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hint="eastAsia"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keyword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''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methods: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search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$router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push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`/search/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${this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hint="eastAsia"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keyword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`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router/routes.js</w:t>
      </w:r>
    </w:p>
    <w:p>
      <w:r>
        <w:rPr>
          <w:rFonts w:hint="eastAsia"/>
          <w:b/>
          <w:bCs/>
          <w:color w:val="C0504D" w:themeColor="accent2"/>
          <w14:textFill>
            <w14:solidFill>
              <w14:schemeClr w14:val="accent2"/>
            </w14:solidFill>
          </w14:textFill>
        </w:rPr>
        <w:t>问题: 如何实现params参数可传可不传?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'/search/:</w:t>
            </w:r>
            <w:r>
              <w:rPr>
                <w:rFonts w:hint="eastAsia"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keyword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?'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  <w:r>
              <w:rPr>
                <w:rFonts w:hint="eastAsia"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 xml:space="preserve"> 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params参数可传可不传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Search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},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Search组件编码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搜索关键字: {{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$route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params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hint="eastAsia"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keyword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}}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</w:tc>
      </w:tr>
    </w:tbl>
    <w:p/>
    <w:p>
      <w:pPr>
        <w:pStyle w:val="4"/>
        <w:numPr>
          <w:ilvl w:val="2"/>
          <w:numId w:val="2"/>
        </w:numPr>
        <w:rPr>
          <w:color w:val="C0504D" w:themeColor="accent2"/>
          <w:sz w:val="28"/>
          <w:szCs w:val="28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:sz w:val="28"/>
          <w:szCs w:val="28"/>
          <w14:textFill>
            <w14:solidFill>
              <w14:schemeClr w14:val="accent2"/>
            </w14:solidFill>
          </w14:textFill>
        </w:rPr>
        <w:t>路由跳转与传参相关问题</w:t>
      </w:r>
    </w:p>
    <w:p>
      <w:pPr>
        <w:numPr>
          <w:ilvl w:val="0"/>
          <w:numId w:val="1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跳转路由的2种基本方式</w:t>
      </w:r>
    </w:p>
    <w:p>
      <w:r>
        <w:rPr>
          <w:rFonts w:hint="eastAsia"/>
        </w:rPr>
        <w:t xml:space="preserve">        声明式: &lt;router-link to=""&gt;</w:t>
      </w:r>
    </w:p>
    <w:p>
      <w:r>
        <w:rPr>
          <w:rFonts w:hint="eastAsia"/>
        </w:rPr>
        <w:t xml:space="preserve">        编程式: this.$router.push()/replace()</w:t>
      </w:r>
    </w:p>
    <w:p/>
    <w:p>
      <w:pPr>
        <w:numPr>
          <w:ilvl w:val="0"/>
          <w:numId w:val="1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跳转路由携带参数的2种方式</w:t>
      </w:r>
    </w:p>
    <w:p>
      <w:r>
        <w:rPr>
          <w:rFonts w:hint="eastAsia"/>
        </w:rPr>
        <w:t xml:space="preserve">        params参数</w:t>
      </w:r>
    </w:p>
    <w:p>
      <w:r>
        <w:rPr>
          <w:rFonts w:hint="eastAsia"/>
        </w:rPr>
        <w:t xml:space="preserve">        query参数</w:t>
      </w:r>
    </w:p>
    <w:p/>
    <w:p>
      <w:pPr>
        <w:numPr>
          <w:ilvl w:val="0"/>
          <w:numId w:val="1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 xml:space="preserve">面试问题1: </w:t>
      </w:r>
    </w:p>
    <w:p>
      <w:pPr>
        <w:spacing w:line="360" w:lineRule="auto"/>
        <w:ind w:firstLine="420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描述: 编程式路由跳转到当前路由(参数不变), 会抛出NavigationDuplicated的警告错误</w:t>
      </w:r>
    </w:p>
    <w:p>
      <w:r>
        <w:rPr>
          <w:rFonts w:hint="eastAsia"/>
        </w:rPr>
        <w:t xml:space="preserve">    解决1: 在跳转时指定成功或失败的回调函数, 通过catch处理错误</w:t>
      </w:r>
    </w:p>
    <w:p>
      <w:pPr>
        <w:ind w:firstLine="420"/>
      </w:pPr>
      <w:r>
        <w:rPr>
          <w:rFonts w:hint="eastAsia"/>
        </w:rPr>
        <w:t>解决2: 修正Vue原型上的push和replace方法 (优秀)</w:t>
      </w:r>
    </w:p>
    <w:p>
      <w:pPr>
        <w:ind w:firstLine="420"/>
      </w:pPr>
    </w:p>
    <w:p>
      <w:pPr>
        <w:numPr>
          <w:ilvl w:val="0"/>
          <w:numId w:val="1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 xml:space="preserve">面试问题2: 如何指定params参数可传可不传?    </w:t>
      </w:r>
    </w:p>
    <w:p>
      <w:pPr>
        <w:ind w:firstLine="420"/>
      </w:pPr>
      <w:r>
        <w:rPr>
          <w:rFonts w:hint="eastAsia"/>
        </w:rPr>
        <w:t>path: '/search/:keyword?'</w:t>
      </w:r>
    </w:p>
    <w:p>
      <w:pPr>
        <w:ind w:firstLine="420"/>
      </w:pPr>
    </w:p>
    <w:p>
      <w:pPr>
        <w:numPr>
          <w:ilvl w:val="0"/>
          <w:numId w:val="1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面试问题3: 指定params参数时可不可以用path和params配置的组合?</w:t>
      </w:r>
    </w:p>
    <w:p>
      <w:pPr>
        <w:ind w:firstLine="420"/>
      </w:pPr>
      <w:r>
        <w:rPr>
          <w:rFonts w:hint="eastAsia"/>
        </w:rPr>
        <w:t>不可以用path和params配置的组合, 只能用name和params配置的组合</w:t>
      </w:r>
    </w:p>
    <w:p>
      <w:pPr>
        <w:ind w:firstLine="420"/>
      </w:pPr>
      <w:r>
        <w:rPr>
          <w:rFonts w:hint="eastAsia"/>
        </w:rPr>
        <w:t>query配置可以与path或name进行组合使用</w:t>
      </w:r>
    </w:p>
    <w:p>
      <w:pPr>
        <w:ind w:firstLine="420"/>
      </w:pPr>
    </w:p>
    <w:p>
      <w:pPr>
        <w:numPr>
          <w:ilvl w:val="0"/>
          <w:numId w:val="1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面试问题4: 如果指定name与params配置, 但params中数据是一个"", 无法跳转</w:t>
      </w:r>
    </w:p>
    <w:p>
      <w:r>
        <w:rPr>
          <w:rFonts w:hint="eastAsia"/>
        </w:rPr>
        <w:t xml:space="preserve">    解决1: 不指定params</w:t>
      </w:r>
    </w:p>
    <w:p>
      <w:pPr>
        <w:ind w:firstLine="420"/>
      </w:pPr>
      <w:r>
        <w:rPr>
          <w:rFonts w:hint="eastAsia"/>
        </w:rPr>
        <w:t>解决2: 指定params参数值为undefined</w:t>
      </w:r>
    </w:p>
    <w:p>
      <w:pPr>
        <w:ind w:firstLine="420"/>
      </w:pPr>
    </w:p>
    <w:p>
      <w:pPr>
        <w:numPr>
          <w:ilvl w:val="0"/>
          <w:numId w:val="1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面试问题5: 路由组件能不能传递props数据?</w:t>
      </w:r>
    </w:p>
    <w:p>
      <w:r>
        <w:rPr>
          <w:rFonts w:hint="eastAsia"/>
        </w:rPr>
        <w:t xml:space="preserve">    可以: 可以将query或且params参数映射/转换成props传递给路由组件对象</w:t>
      </w:r>
    </w:p>
    <w:p>
      <w:pPr>
        <w:ind w:firstLine="420"/>
      </w:pPr>
      <w:r>
        <w:rPr>
          <w:rFonts w:hint="eastAsia"/>
        </w:rPr>
        <w:t>实现: props: (route)=&gt;({keyword1:route.params.keyword, keyword2: route.query.keyword })</w:t>
      </w:r>
    </w:p>
    <w:p/>
    <w:p>
      <w:pPr>
        <w:pStyle w:val="4"/>
        <w:numPr>
          <w:ilvl w:val="2"/>
          <w:numId w:val="2"/>
        </w:numPr>
        <w:rPr>
          <w:color w:val="C0504D" w:themeColor="accent2"/>
          <w:sz w:val="28"/>
          <w:szCs w:val="28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:sz w:val="28"/>
          <w:szCs w:val="28"/>
          <w14:textFill>
            <w14:solidFill>
              <w14:schemeClr w14:val="accent2"/>
            </w14:solidFill>
          </w14:textFill>
        </w:rPr>
        <w:t>解决路由跳转时的NavigationDuplicated错误</w:t>
      </w:r>
    </w:p>
    <w:p>
      <w:pPr>
        <w:numPr>
          <w:ilvl w:val="0"/>
          <w:numId w:val="17"/>
        </w:numPr>
        <w:rPr>
          <w:rFonts w:asciiTheme="minorEastAsia" w:hAnsiTheme="minorEastAsia" w:eastAsiaTheme="minorEastAsia" w:cstheme="minorEastAsia"/>
        </w:rPr>
      </w:pPr>
      <w:r>
        <w:rPr>
          <w:rFonts w:hint="eastAsia" w:asciiTheme="minorEastAsia" w:hAnsiTheme="minorEastAsia" w:eastAsiaTheme="minorEastAsia" w:cstheme="minorEastAsia"/>
        </w:rPr>
        <w:t xml:space="preserve">问题: </w:t>
      </w:r>
    </w:p>
    <w:p>
      <w:pPr>
        <w:ind w:firstLine="420"/>
        <w:rPr>
          <w:rFonts w:asciiTheme="minorEastAsia" w:hAnsiTheme="minorEastAsia" w:eastAsiaTheme="minorEastAsia" w:cstheme="minorEastAsia"/>
        </w:rPr>
      </w:pPr>
      <w:r>
        <w:rPr>
          <w:rFonts w:hint="eastAsia" w:asciiTheme="minorEastAsia" w:hAnsiTheme="minorEastAsia" w:eastAsiaTheme="minorEastAsia" w:cstheme="minorEastAsia"/>
        </w:rPr>
        <w:t>编程式路由跳转到当前路径且参数没有变化时会抛出 NavigationDuplicated 错误</w:t>
      </w:r>
    </w:p>
    <w:p>
      <w:pPr>
        <w:numPr>
          <w:ilvl w:val="0"/>
          <w:numId w:val="17"/>
        </w:numPr>
        <w:rPr>
          <w:rFonts w:asciiTheme="minorEastAsia" w:hAnsiTheme="minorEastAsia" w:eastAsiaTheme="minorEastAsia" w:cstheme="minorEastAsia"/>
        </w:rPr>
      </w:pPr>
      <w:r>
        <w:rPr>
          <w:rFonts w:hint="eastAsia" w:asciiTheme="minorEastAsia" w:hAnsiTheme="minorEastAsia" w:eastAsiaTheme="minorEastAsia" w:cstheme="minorEastAsia"/>
        </w:rPr>
        <w:t xml:space="preserve">原因分析: </w:t>
      </w:r>
    </w:p>
    <w:p>
      <w:pPr>
        <w:ind w:firstLine="420"/>
        <w:rPr>
          <w:rFonts w:asciiTheme="minorEastAsia" w:hAnsiTheme="minorEastAsia" w:eastAsiaTheme="minorEastAsia" w:cstheme="minorEastAsia"/>
        </w:rPr>
      </w:pPr>
      <w:r>
        <w:rPr>
          <w:rFonts w:hint="eastAsia" w:asciiTheme="minorEastAsia" w:hAnsiTheme="minorEastAsia" w:eastAsiaTheme="minorEastAsia" w:cstheme="minorEastAsia"/>
        </w:rPr>
        <w:t>vue-router3.1.0之后, 引入了push()的promise的语法, 如果没有通过参数指定回调函数就返回一个promise来指定成功/失败的回调, 且内部会判断如果要跳转的路径和参数都没有变化, 会抛出一个失败的promise</w:t>
      </w:r>
    </w:p>
    <w:p>
      <w:pPr>
        <w:numPr>
          <w:ilvl w:val="0"/>
          <w:numId w:val="17"/>
        </w:numPr>
      </w:pPr>
      <w:r>
        <w:rPr>
          <w:rFonts w:hint="eastAsia"/>
        </w:rPr>
        <w:t xml:space="preserve">解决: </w:t>
      </w:r>
    </w:p>
    <w:p>
      <w:pPr>
        <w:ind w:firstLine="420"/>
      </w:pPr>
      <w:r>
        <w:rPr>
          <w:rFonts w:hint="eastAsia"/>
        </w:rPr>
        <w:t>方案1: 在进行跳转时, 指定跳转成功的回调函数或catch错误</w:t>
      </w:r>
    </w:p>
    <w:tbl>
      <w:tblPr>
        <w:tblStyle w:val="13"/>
        <w:tblW w:w="0" w:type="auto"/>
        <w:tblInd w:w="571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951"/>
      </w:tblGrid>
      <w:tr>
        <w:tc>
          <w:tcPr>
            <w:tcW w:w="7951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catch()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处理错误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`/search/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(() =&gt; {})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指定成功的回调函数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`/search/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() =&gt; {})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指定失败的回调函数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`/search/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="Consolas" w:hAnsi="Consolas" w:cs="Consolas"/>
                <w:color w:val="000000"/>
                <w:sz w:val="18"/>
                <w:szCs w:val="18"/>
                <w:shd w:val="clear" w:color="auto" w:fill="FFFFFF"/>
              </w:rPr>
              <w:t xml:space="preserve">undefined,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=&gt; {})</w:t>
            </w:r>
          </w:p>
        </w:tc>
      </w:tr>
    </w:tbl>
    <w:p/>
    <w:p>
      <w:pPr>
        <w:ind w:firstLine="420"/>
      </w:pPr>
      <w:r>
        <w:rPr>
          <w:rFonts w:hint="eastAsia"/>
        </w:rPr>
        <w:t>方案2: 修正Vue原型上的push和replace方法</w:t>
      </w:r>
    </w:p>
    <w:tbl>
      <w:tblPr>
        <w:tblStyle w:val="13"/>
        <w:tblW w:w="0" w:type="auto"/>
        <w:tblInd w:w="58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94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94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缓存原型上的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push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函数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originPush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VueRouter.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prototype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originReplace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VueRouter.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prototype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给原型对象上的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push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指定新函数函数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VueRouter.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prototype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push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function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(location, onComplete, onAbort)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判断如果没有指定回调函数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通过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call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调用源函数并使用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catch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来处理错误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(onComplete===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undefined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&amp;&amp; onAbort===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undefined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originPush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call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location, onComplete, onAbort).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(() =&gt; {})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如果有指定任意回调函数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通过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call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调用源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push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函数处理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originPush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call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location, onComplete, onAbort)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VueRouter.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prototype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replace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function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(location, onComplete, onAbort)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(onComplete===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undefined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&amp;&amp; onAbort===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undefined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originReplace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call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location, onComplete, onAbort).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(() =&gt; {})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originReplace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call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location, onComplete, onAbort)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/>
    <w:p>
      <w:pPr>
        <w:pStyle w:val="3"/>
        <w:numPr>
          <w:ilvl w:val="1"/>
          <w:numId w:val="2"/>
        </w:numPr>
      </w:pPr>
      <w:r>
        <w:rPr>
          <w:rFonts w:hint="eastAsia"/>
        </w:rPr>
        <w:t>引入less预编译器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下载依赖包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b/>
          <w:bCs/>
          <w:color w:val="333333"/>
          <w:kern w:val="0"/>
          <w:szCs w:val="21"/>
        </w:rPr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npm install -D less less-loader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组件中使用less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jc w:val="left"/>
            </w:pPr>
          </w:p>
          <w:p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/>
    <w:p>
      <w:pPr>
        <w:pStyle w:val="3"/>
        <w:numPr>
          <w:ilvl w:val="1"/>
          <w:numId w:val="2"/>
        </w:numPr>
      </w:pPr>
      <w:r>
        <w:rPr>
          <w:rFonts w:hint="eastAsia"/>
        </w:rPr>
        <w:t>Footer组件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效果</w:t>
      </w:r>
    </w:p>
    <w:p>
      <w:r>
        <w:drawing>
          <wp:inline distT="0" distB="0" distL="114300" distR="114300">
            <wp:extent cx="5268595" cy="1508760"/>
            <wp:effectExtent l="0" t="0" r="1905" b="2540"/>
            <wp:docPr id="8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5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508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Footer组件编码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"footer-container"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"footerList"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&lt;h4&gt;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购物指南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&lt;/h4&gt;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"footerItemCon"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购物流程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会员介绍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生活旅行/团购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常见问题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购物指南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&lt;/ul&gt;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&lt;h4&gt;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配送方式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&lt;/h4&gt;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"footerItemCon"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上门自提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211限时达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配送服务查询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配送费收取标准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海外配送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&lt;/ul&gt;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&lt;h4&gt;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支付方式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&lt;/h4&gt;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"footerItemCon"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货到付款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在线支付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分期付款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邮局汇款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公司转账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&lt;/ul&gt;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&lt;h4&gt;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售后服务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&lt;/h4&gt;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"footerItemCon"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售后政策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价格保护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退款说明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返修/退换货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取消订单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&lt;/ul&gt;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&lt;h4&gt;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特色服务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&lt;/h4&gt;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"footerItemCon"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夺宝岛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DIY装机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延保服务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尚品汇E卡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尚品汇通信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&lt;/ul&gt;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"footerItem"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&lt;h4&gt;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帮助中心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&lt;/h4&gt;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&lt;img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src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"./images/wx_cz.jpg"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"copyright"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&lt;ul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"helpLink"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关于我们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联系我们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关于我们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商家入驻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营销中心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友情链接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关于我们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营销中心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友情链接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&lt;span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"space"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&gt;&lt;/span&gt;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&lt;li&gt;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关于我们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&lt;/li&gt;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&lt;/ul&gt;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&lt;p&gt;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地址：北京市昌平区宏福科技园综合楼6层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&lt;p&gt;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京ICP备19006430号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&lt;/p&gt;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'Footer'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&lt;style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lang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"less"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scoped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.footer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background-color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#eaeaea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.footer-container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1200px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auto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15px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.footerList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border-bottom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solid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#e4e1e1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border-top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solid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#e4e1e1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overflow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hidden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padding-left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40px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.footerItem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16.6666667%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float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h4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font-size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14px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.footerItemCon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li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line-height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18px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&amp;:last-child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img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121px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.copyright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padding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.helpLink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text-align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center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li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display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inline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.space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border-left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solid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#666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width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height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13px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background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#666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8px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jc w:val="left"/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p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margin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10px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text-align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center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;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&lt;/style&gt;</w:t>
            </w:r>
          </w:p>
        </w:tc>
      </w:tr>
    </w:tbl>
    <w:p/>
    <w:p>
      <w:pPr>
        <w:pStyle w:val="4"/>
        <w:numPr>
          <w:ilvl w:val="2"/>
          <w:numId w:val="2"/>
        </w:numPr>
        <w:rPr>
          <w:color w:val="C00000"/>
          <w:sz w:val="28"/>
          <w:szCs w:val="28"/>
        </w:rPr>
      </w:pPr>
      <w:r>
        <w:rPr>
          <w:rFonts w:hint="eastAsia"/>
          <w:color w:val="C00000"/>
          <w:sz w:val="28"/>
          <w:szCs w:val="28"/>
        </w:rPr>
        <w:t>控制Footer界面的显示/隐藏</w:t>
      </w:r>
    </w:p>
    <w:p>
      <w:pPr>
        <w:rPr>
          <w:color w:val="C00000"/>
        </w:rPr>
      </w:pPr>
      <w:r>
        <w:rPr>
          <w:rFonts w:hint="eastAsia"/>
          <w:color w:val="C00000"/>
        </w:rPr>
        <w:t>解决方案: 利用路由的meta配置和v-show</w:t>
      </w:r>
    </w:p>
    <w:p>
      <w:pPr>
        <w:numPr>
          <w:ilvl w:val="0"/>
          <w:numId w:val="18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router/routes.js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'/register'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Register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meta: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b/>
                <w:bCs/>
                <w:color w:val="C00000"/>
                <w:kern w:val="0"/>
                <w:sz w:val="18"/>
                <w:szCs w:val="18"/>
                <w:shd w:val="clear" w:color="auto" w:fill="FFFFFF"/>
                <w:lang w:bidi="ar"/>
              </w:rPr>
              <w:t>// 需要隐藏footer的路由</w:t>
            </w:r>
            <w:r>
              <w:rPr>
                <w:rFonts w:hint="eastAsia" w:ascii="Consolas" w:hAnsi="Consolas" w:eastAsia="Consolas" w:cs="Consolas"/>
                <w:b/>
                <w:bCs/>
                <w:color w:val="C00000"/>
                <w:kern w:val="0"/>
                <w:sz w:val="18"/>
                <w:szCs w:val="18"/>
                <w:shd w:val="clear" w:color="auto" w:fill="FFFFFF"/>
                <w:lang w:bidi="ar"/>
              </w:rPr>
              <w:t>添加此</w:t>
            </w:r>
            <w:r>
              <w:rPr>
                <w:rFonts w:ascii="Consolas" w:hAnsi="Consolas" w:eastAsia="Consolas" w:cs="Consolas"/>
                <w:b/>
                <w:bCs/>
                <w:color w:val="C00000"/>
                <w:kern w:val="0"/>
                <w:sz w:val="18"/>
                <w:szCs w:val="18"/>
                <w:shd w:val="clear" w:color="auto" w:fill="FFFFFF"/>
                <w:lang w:bidi="ar"/>
              </w:rPr>
              <w:t>配置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isHideFooter: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true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'/login'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component: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Login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meta: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isHideFooter: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true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Cs w:val="21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},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0"/>
          <w:numId w:val="18"/>
        </w:numPr>
        <w:spacing w:line="360" w:lineRule="auto"/>
        <w:jc w:val="left"/>
      </w:pPr>
      <w:r>
        <w:rPr>
          <w:rFonts w:hint="eastAsia"/>
        </w:rPr>
        <w:t>App.vue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240" w:lineRule="atLeast"/>
              <w:jc w:val="left"/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&lt;Footer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v-</w:t>
            </w:r>
            <w:r>
              <w:rPr>
                <w:rFonts w:hint="eastAsia"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show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="!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$route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meta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isHideFooter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"/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</w:tc>
      </w:tr>
    </w:tbl>
    <w:p/>
    <w:p>
      <w:pPr>
        <w:pStyle w:val="3"/>
        <w:numPr>
          <w:ilvl w:val="1"/>
          <w:numId w:val="2"/>
        </w:numPr>
      </w:pPr>
      <w:r>
        <w:rPr>
          <w:rFonts w:hint="eastAsia"/>
        </w:rPr>
        <w:t>Home路由组件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Home静态组件</w:t>
      </w:r>
    </w:p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抽取出完整的Home静态路由组件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 xml:space="preserve">从Home组件中抽取子组件(静态) </w:t>
      </w:r>
    </w:p>
    <w:p>
      <w:pPr>
        <w:numPr>
          <w:ilvl w:val="0"/>
          <w:numId w:val="19"/>
        </w:numPr>
        <w:spacing w:line="360" w:lineRule="auto"/>
      </w:pPr>
      <w:r>
        <w:rPr>
          <w:rFonts w:hint="eastAsia"/>
        </w:rPr>
        <w:t>TypeNav: 3级分类导航</w:t>
      </w:r>
    </w:p>
    <w:p>
      <w:pPr>
        <w:numPr>
          <w:ilvl w:val="0"/>
          <w:numId w:val="19"/>
        </w:numPr>
        <w:spacing w:line="360" w:lineRule="auto"/>
      </w:pPr>
      <w:r>
        <w:rPr>
          <w:rFonts w:hint="eastAsia"/>
        </w:rPr>
        <w:t>ListContainer: 包含轮播列表的容器</w:t>
      </w:r>
    </w:p>
    <w:p>
      <w:pPr>
        <w:numPr>
          <w:ilvl w:val="0"/>
          <w:numId w:val="19"/>
        </w:numPr>
        <w:spacing w:line="360" w:lineRule="auto"/>
      </w:pPr>
      <w:r>
        <w:rPr>
          <w:rFonts w:hint="eastAsia"/>
        </w:rPr>
        <w:t>TodayRecommend: 今日推荐</w:t>
      </w:r>
    </w:p>
    <w:p>
      <w:pPr>
        <w:numPr>
          <w:ilvl w:val="0"/>
          <w:numId w:val="19"/>
        </w:numPr>
        <w:spacing w:line="360" w:lineRule="auto"/>
      </w:pPr>
      <w:r>
        <w:rPr>
          <w:rFonts w:hint="eastAsia"/>
        </w:rPr>
        <w:t>Rank: 排行</w:t>
      </w:r>
    </w:p>
    <w:p>
      <w:pPr>
        <w:numPr>
          <w:ilvl w:val="0"/>
          <w:numId w:val="19"/>
        </w:numPr>
        <w:spacing w:line="360" w:lineRule="auto"/>
      </w:pPr>
      <w:r>
        <w:rPr>
          <w:rFonts w:hint="eastAsia"/>
        </w:rPr>
        <w:t>Like: 猜你喜欢</w:t>
      </w:r>
    </w:p>
    <w:p>
      <w:pPr>
        <w:numPr>
          <w:ilvl w:val="0"/>
          <w:numId w:val="19"/>
        </w:numPr>
        <w:spacing w:line="360" w:lineRule="auto"/>
      </w:pPr>
      <w:r>
        <w:rPr>
          <w:rFonts w:hint="eastAsia"/>
        </w:rPr>
        <w:t>Floor: 楼层</w:t>
      </w:r>
    </w:p>
    <w:p>
      <w:pPr>
        <w:numPr>
          <w:ilvl w:val="0"/>
          <w:numId w:val="19"/>
        </w:numPr>
        <w:spacing w:line="360" w:lineRule="auto"/>
      </w:pPr>
      <w:r>
        <w:rPr>
          <w:rFonts w:hint="eastAsia"/>
        </w:rPr>
        <w:t>Brand: 品牌</w:t>
      </w:r>
    </w:p>
    <w:p>
      <w:pPr>
        <w:spacing w:line="360" w:lineRule="auto"/>
      </w:pPr>
      <w:r>
        <w:drawing>
          <wp:inline distT="0" distB="0" distL="114300" distR="114300">
            <wp:extent cx="4038600" cy="2692400"/>
            <wp:effectExtent l="0" t="0" r="0" b="12700"/>
            <wp:docPr id="9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10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692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pStyle w:val="3"/>
        <w:numPr>
          <w:ilvl w:val="1"/>
          <w:numId w:val="2"/>
        </w:numPr>
      </w:pPr>
      <w:r>
        <w:rPr>
          <w:rFonts w:hint="eastAsia"/>
        </w:rPr>
        <w:t>后台应用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说明</w:t>
      </w:r>
    </w:p>
    <w:p>
      <w:pPr>
        <w:numPr>
          <w:ilvl w:val="0"/>
          <w:numId w:val="2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咱们的项目是一个前后台分离的项目: 前台应用与后台应用</w:t>
      </w:r>
    </w:p>
    <w:p>
      <w:pPr>
        <w:numPr>
          <w:ilvl w:val="0"/>
          <w:numId w:val="2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后台应用负责处理前台应用提交的请求, 并给前台应用返回json数据</w:t>
      </w:r>
    </w:p>
    <w:p>
      <w:pPr>
        <w:numPr>
          <w:ilvl w:val="0"/>
          <w:numId w:val="20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前台应用负责展现数据, 与用户交互, 与后台应用交互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API接口文档</w:t>
      </w:r>
    </w:p>
    <w:p>
      <w:r>
        <w:rPr>
          <w:rFonts w:hint="eastAsia"/>
        </w:rPr>
        <w:t xml:space="preserve">查看 </w:t>
      </w:r>
      <w:r>
        <w:t>“api文档.doc”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使用postman工具测试接口</w:t>
      </w:r>
    </w:p>
    <w:p>
      <w:pPr>
        <w:numPr>
          <w:ilvl w:val="0"/>
          <w:numId w:val="21"/>
        </w:numPr>
        <w:spacing w:line="360" w:lineRule="auto"/>
        <w:ind w:left="-420" w:firstLine="425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postman是用来测试API接口的工具</w:t>
      </w:r>
    </w:p>
    <w:p>
      <w:pPr>
        <w:numPr>
          <w:ilvl w:val="0"/>
          <w:numId w:val="21"/>
        </w:numPr>
        <w:spacing w:line="360" w:lineRule="auto"/>
        <w:ind w:left="-420" w:firstLine="425"/>
        <w:jc w:val="left"/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postman也是一个活接口文档</w:t>
      </w:r>
    </w:p>
    <w:p>
      <w:pPr>
        <w:numPr>
          <w:ilvl w:val="0"/>
          <w:numId w:val="21"/>
        </w:numPr>
        <w:spacing w:line="360" w:lineRule="auto"/>
        <w:ind w:left="-420" w:firstLine="425"/>
        <w:jc w:val="left"/>
      </w:pPr>
      <w:r>
        <w:rPr>
          <w:rFonts w:hint="eastAsia"/>
        </w:rPr>
        <w:t>使用步骤</w:t>
      </w:r>
    </w:p>
    <w:p>
      <w:pPr>
        <w:numPr>
          <w:ilvl w:val="1"/>
          <w:numId w:val="21"/>
        </w:numPr>
        <w:spacing w:line="360" w:lineRule="auto"/>
        <w:ind w:left="0" w:firstLine="425"/>
        <w:jc w:val="left"/>
      </w:pPr>
      <w:r>
        <w:rPr>
          <w:rFonts w:hint="eastAsia"/>
        </w:rPr>
        <w:t>启动 ===&gt; 选择登陆==&gt; cancel ===&gt; 进入主界面</w:t>
      </w:r>
    </w:p>
    <w:p>
      <w:pPr>
        <w:numPr>
          <w:ilvl w:val="1"/>
          <w:numId w:val="21"/>
        </w:numPr>
        <w:spacing w:line="360" w:lineRule="auto"/>
        <w:ind w:left="0" w:firstLine="425"/>
        <w:jc w:val="left"/>
      </w:pPr>
      <w:r>
        <w:rPr>
          <w:rFonts w:hint="eastAsia"/>
        </w:rPr>
        <w:t>输入url/参数进行请求测试</w:t>
      </w:r>
    </w:p>
    <w:p>
      <w:pPr>
        <w:numPr>
          <w:ilvl w:val="1"/>
          <w:numId w:val="21"/>
        </w:numPr>
        <w:spacing w:line="360" w:lineRule="auto"/>
        <w:ind w:left="0" w:firstLine="425"/>
        <w:jc w:val="left"/>
      </w:pPr>
      <w:r>
        <w:rPr>
          <w:rFonts w:hint="eastAsia"/>
        </w:rPr>
        <w:t>注意post请求体参数需要指定为json格式</w:t>
      </w:r>
    </w:p>
    <w:p>
      <w:pPr>
        <w:numPr>
          <w:ilvl w:val="1"/>
          <w:numId w:val="21"/>
        </w:numPr>
        <w:spacing w:line="360" w:lineRule="auto"/>
        <w:ind w:left="0" w:firstLine="425"/>
        <w:jc w:val="left"/>
      </w:pPr>
      <w:r>
        <w:rPr>
          <w:rFonts w:hint="eastAsia"/>
        </w:rPr>
        <w:t>保存测试接口 ==&gt; 后面可以反复使用</w:t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前后台交互ajax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下载依赖包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b/>
          <w:bCs/>
          <w:color w:val="333333"/>
          <w:kern w:val="0"/>
          <w:szCs w:val="21"/>
        </w:rPr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npm install -S axios nprogress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封装ajax请求模块</w:t>
      </w:r>
    </w:p>
    <w:p>
      <w:pPr>
        <w:numPr>
          <w:ilvl w:val="0"/>
          <w:numId w:val="22"/>
        </w:numPr>
        <w:spacing w:line="360" w:lineRule="auto"/>
        <w:ind w:left="-420" w:firstLine="425"/>
        <w:jc w:val="left"/>
      </w:pPr>
      <w:r>
        <w:rPr>
          <w:rFonts w:hint="eastAsia"/>
        </w:rPr>
        <w:t>api/ajax.js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对axios进行二次包装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1. 配置通用的基础路径和超时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2. 显示请求进度条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3. 成功返回的数据不再是response, 而直接是响应体数据response.data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4. 统一处理请求错误, 具体请求也可以选择处理或不处理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axios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'axios'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NProgress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'nprogress'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'nprogress/nprogress.css'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配置不显示右上角的旋转进度条, 只显示水平进度条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NProgress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configure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showSpinner: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false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}) 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service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axios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create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baseURL: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"/api"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基础路径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timeout: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15000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连接请求超时时间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service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interceptors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request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use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config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显示请求中的水平进度条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NProgress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start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必须返回配置对象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config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service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interceptors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response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use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response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隐藏进度条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NProgress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返回响应体数据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response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},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error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隐藏进度条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NProgress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done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统一处理一下错误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alert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`请求出错: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${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error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message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||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'未知错误'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`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后面可以选择不处理或处理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Promise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reject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error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service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sz w:val="18"/>
                <w:szCs w:val="18"/>
              </w:rPr>
            </w:pPr>
          </w:p>
        </w:tc>
      </w:tr>
    </w:tbl>
    <w:p/>
    <w:p>
      <w:pPr>
        <w:numPr>
          <w:ilvl w:val="0"/>
          <w:numId w:val="22"/>
        </w:numPr>
        <w:spacing w:line="360" w:lineRule="auto"/>
        <w:ind w:left="-420" w:firstLine="425"/>
        <w:jc w:val="left"/>
      </w:pPr>
      <w:r>
        <w:rPr>
          <w:rFonts w:hint="eastAsia"/>
        </w:rPr>
        <w:t>api/index.js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88" w:hRule="atLeast"/>
        </w:trPr>
        <w:tc>
          <w:tcPr>
            <w:tcW w:w="8522" w:type="dxa"/>
          </w:tcPr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包含所有接口请求函数的模块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'./ajax'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//获取商品的三级分类列表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()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get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'/product/getBaseCategoryList'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</w:tc>
      </w:tr>
    </w:tbl>
    <w:p/>
    <w:p>
      <w:pPr>
        <w:numPr>
          <w:ilvl w:val="0"/>
          <w:numId w:val="22"/>
        </w:numPr>
        <w:spacing w:line="360" w:lineRule="auto"/>
        <w:ind w:left="-420" w:firstLine="425"/>
        <w:jc w:val="left"/>
      </w:pPr>
      <w:r>
        <w:rPr>
          <w:rFonts w:hint="eastAsia"/>
        </w:rPr>
        <w:t>App.vue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reqBaseCategoryList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'@/api'</w:t>
            </w:r>
          </w:p>
          <w:p>
            <w:pPr>
              <w:spacing w:line="360" w:lineRule="auto"/>
              <w:jc w:val="left"/>
              <w:rPr>
                <w:rFonts w:asciiTheme="minorHAnsi" w:hAnsiTheme="majorEastAsia" w:eastAsiaTheme="majorEastAsia" w:cstheme="majorEastAsia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async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mounted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await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console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log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'result'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},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配置代理</w:t>
      </w:r>
    </w:p>
    <w:p>
      <w:r>
        <w:rPr>
          <w:rFonts w:hint="eastAsia"/>
        </w:rPr>
        <w:t>vue.config.js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widowControl/>
              <w:shd w:val="clear" w:color="auto" w:fill="FFFFFF"/>
              <w:spacing w:line="40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devServer: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40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proxy: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40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'/api'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只对请求路由以/api开头的请求进行代理转发</w:t>
            </w:r>
          </w:p>
          <w:p>
            <w:pPr>
              <w:widowControl/>
              <w:shd w:val="clear" w:color="auto" w:fill="FFFFFF"/>
              <w:spacing w:line="40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target: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'http://182.92.128.115'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转发的目标url</w:t>
            </w:r>
          </w:p>
          <w:p>
            <w:pPr>
              <w:widowControl/>
              <w:shd w:val="clear" w:color="auto" w:fill="FFFFFF"/>
              <w:spacing w:line="40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changeOrigin: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true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支持跨域</w:t>
            </w:r>
          </w:p>
          <w:p>
            <w:pPr>
              <w:widowControl/>
              <w:shd w:val="clear" w:color="auto" w:fill="FFFFFF"/>
              <w:spacing w:line="40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40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405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},</w:t>
            </w:r>
          </w:p>
        </w:tc>
      </w:tr>
    </w:tbl>
    <w:p/>
    <w:p/>
    <w:p>
      <w:pPr>
        <w:pStyle w:val="3"/>
        <w:numPr>
          <w:ilvl w:val="1"/>
          <w:numId w:val="2"/>
        </w:numPr>
      </w:pPr>
      <w:r>
        <w:rPr>
          <w:rFonts w:hint="eastAsia"/>
        </w:rPr>
        <w:t>使用vuex管理状态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下载依赖包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rFonts w:ascii="Consolas" w:hAnsi="Consolas" w:cs="宋体"/>
          <w:b/>
          <w:bCs/>
          <w:color w:val="333333"/>
          <w:kern w:val="0"/>
          <w:szCs w:val="21"/>
        </w:rPr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npm install -S vuex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store/modules/home.js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vuex管理的home模块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reqBaseCategoryList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'@/api'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baseCategoryList: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[],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所有分类的数组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mutations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接收保存分类列表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RECEIVE_BASE_CATEGORY_LIST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list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actions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异步获取商品三级分类列表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async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getBaseCategoryList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await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code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===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'RECEIVE_BASE_CATEGORY_LIST'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getters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actions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mutations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getters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store/modules/index.js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收集所有vuex管理的模块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home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'./home'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向外暴露包含所有vuex管理的模块的对象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home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store/index.js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Vuex最核心的管理对象store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'vue'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'vuex'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modules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'./modules'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声明使用vuex插件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use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向外暴露store对象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new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Vuex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Store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modules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配置store的所有模块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shd w:val="clear" w:color="auto" w:fill="FFFFFF"/>
              <w:spacing w:line="240" w:lineRule="atLeast"/>
              <w:jc w:val="left"/>
              <w:rPr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注册store</w:t>
      </w:r>
    </w:p>
    <w:p>
      <w:r>
        <w:rPr>
          <w:rFonts w:hint="eastAsia"/>
          <w:sz w:val="28"/>
          <w:szCs w:val="28"/>
        </w:rPr>
        <w:t>main.js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store </w:t>
            </w:r>
            <w:r>
              <w:rPr>
                <w:rFonts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'./store'</w:t>
            </w:r>
            <w:r>
              <w:rPr>
                <w:rFonts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="Consolas" w:hAnsi="Consolas" w:eastAsia="Consolas" w:cs="Consolas"/>
                <w:i/>
                <w:color w:val="545454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new </w:t>
            </w:r>
            <w:r>
              <w:rPr>
                <w:rFonts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Vue({</w:t>
            </w:r>
            <w:r>
              <w:rPr>
                <w:rFonts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store</w:t>
            </w:r>
            <w:r>
              <w:rPr>
                <w:rFonts w:hint="eastAsia" w:ascii="Consolas" w:hAnsi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注册vuex的store对象  ==&gt; 所有组件对象都有一个$store属性</w:t>
            </w:r>
            <w:r>
              <w:rPr>
                <w:rFonts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</w:p>
        </w:tc>
      </w:tr>
    </w:tbl>
    <w:p/>
    <w:p>
      <w:pPr>
        <w:pStyle w:val="3"/>
        <w:numPr>
          <w:ilvl w:val="1"/>
          <w:numId w:val="2"/>
        </w:numPr>
      </w:pPr>
      <w:r>
        <w:rPr>
          <w:rFonts w:hint="eastAsia"/>
        </w:rPr>
        <w:t>异步显示分类列表: TypeNav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组件与vuex交互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事件控制二三级分类列表的显示与隐藏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优化高频事件触发处理: 利用lodash进行函数节流处理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 xml:space="preserve">优化减小打包文件: 对lodash库实现按需引入 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解决快速移出后可能显示第一个分类的子分类列表的bug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优化减少组件对象数量: 使用编程式导航代替声明式导航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优化事件处理效率: 利用事件委托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利用标签自定义属性携带动态数据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控制一级列表的显示与隐藏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一级列表显示隐藏的过渡效果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优化请求执行的位置, 减少请求次数</w:t>
      </w:r>
    </w:p>
    <w:p>
      <w:pPr>
        <w:numPr>
          <w:ilvl w:val="0"/>
          <w:numId w:val="23"/>
        </w:numPr>
        <w:rPr>
          <w:color w:val="C00000"/>
        </w:rPr>
      </w:pPr>
      <w:r>
        <w:rPr>
          <w:rFonts w:hint="eastAsia"/>
          <w:color w:val="C00000"/>
        </w:rPr>
        <w:t>合并分类query参数与搜索的关键字params参数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编码实现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&lt;template&gt;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"type-nav"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"container"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@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mouseenter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isShow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true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 @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mouseleave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hideCategorys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"all"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全部商品分类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&lt;/h2&gt;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&lt;nav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"nav"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服装城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美妆馆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尚品汇超市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全球购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闪购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团购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有趣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"###"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秒杀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&lt;/nav&gt;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"sort"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v-if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isShow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"all-sort-list2"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@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click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toSearch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"item"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v-for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key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="{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'item-on'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===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currentIndex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}" @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mouseenter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showCategorys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&lt;h3&gt;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 &lt;router-link :to="{path: '/search', query:{categoryName: c1.categoryName}}"&gt;{{c1.categoryName}}&lt;/router-link&gt; --&gt;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data-categoryName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data-category1Id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}}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&lt;/h3&gt;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"item-list clearfix"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&lt;div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"subitem"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&lt;dl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class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"fore"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v-for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categoryChild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key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&lt;dt&gt;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 &lt;router-link :to="{path: '/search', query:{categoryName: c2.categoryName}}"&gt;{{c2.categoryName}}&lt;/router-link&gt; --&gt;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 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data-categoryName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 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data-category2Id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}}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&lt;/dt&gt;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&lt;dd&gt;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&lt;em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v-for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in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categoryChild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key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 &lt;router-link :to="{path: '/search', query:{categoryName: c3.categoryName}}"&gt;{{c3.categoryName}}&lt;/router-link&gt; --&gt;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href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"javascript:"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   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data-categoryName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    :</w:t>
            </w:r>
            <w:r>
              <w:rPr>
                <w:rFonts w:ascii="Consolas" w:hAnsi="Consolas" w:eastAsia="Consolas" w:cs="Consolas"/>
                <w:color w:val="FF0000"/>
                <w:kern w:val="0"/>
                <w:sz w:val="18"/>
                <w:szCs w:val="18"/>
                <w:shd w:val="clear" w:color="auto" w:fill="FFFFFF"/>
                <w:lang w:bidi="ar"/>
              </w:rPr>
              <w:t>data-category3Id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="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"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{{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c3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}}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&lt;/a&gt;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&lt;/em&gt;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&lt;/dd&gt;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&lt;/dl&gt;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&lt;/div&gt;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&lt;/template&gt;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&lt;script&gt;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mapState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'vuex'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import _ from 'lodash'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throttle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'lodash/throttle'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'TypeNav'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currentIndex: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-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当前一级分类的下标(基2/3级分类需要显示)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isShow: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false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是否显示一级列表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mounted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如果请求的路径是根路径则显示一级分类列表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isShow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$route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===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'/'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异步获取所有分类列表数据 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this.$store.dispatch('getBaseCategoryList') // 在App组件中执行, 减少请求的次数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computed: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从vuex管理的state中读取数据到当前组件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...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mapState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读取home模块的所有分类数组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baseCategoryList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home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baseCategoryList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methods: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显示当前分类的下级分类列表 (不做节流处理)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showCategorys (index)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console.log('showCategorys', index)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this.currentIndex = index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},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*/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显示当前分类的下级分类列表 (使用lodash做节流处理)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showCategorys: _.throttle(function (index)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showCategorys: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throttle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function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console.log('showCategorys', index)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currentIndex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index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},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间隔时间为200ms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隐藏显示的2/3级分类列表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    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hideCategorys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currentIndex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-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如果当前不是是home就隐藏一级分类列表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$route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!==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isShow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false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toSearch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event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得到事件源标签上的自定义属性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category1id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category2id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category3id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event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target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dataset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console.log(categoryname)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如果有分类名称, 说明点击的是某个分类项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准备query参数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query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categoryname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category1id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query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category1Id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category1id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else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category2id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query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category2Id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category2id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else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category3id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query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category3Id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category3id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跳转到搜索路由, 携带准备的query参数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this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$router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push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path: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'/search'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query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  <w:t>&lt;/script&gt;</w:t>
            </w:r>
          </w:p>
        </w:tc>
      </w:tr>
    </w:tbl>
    <w:p>
      <w:pPr>
        <w:tabs>
          <w:tab w:val="left" w:pos="840"/>
        </w:tabs>
        <w:spacing w:line="360" w:lineRule="auto"/>
        <w:jc w:val="left"/>
        <w:rPr>
          <w:szCs w:val="21"/>
        </w:rPr>
      </w:pPr>
    </w:p>
    <w:p>
      <w:pPr>
        <w:pStyle w:val="3"/>
        <w:numPr>
          <w:ilvl w:val="1"/>
          <w:numId w:val="2"/>
        </w:numPr>
      </w:pPr>
      <w:r>
        <w:rPr>
          <w:rFonts w:hint="eastAsia"/>
        </w:rPr>
        <w:t>Mock/模拟数据接口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下载依赖包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  <w:rPr>
          <w:sz w:val="28"/>
          <w:szCs w:val="28"/>
        </w:rPr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npm install -S mockjs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 xml:space="preserve">Web应用前后端(台)分离: </w:t>
      </w:r>
    </w:p>
    <w:p>
      <w:pPr>
        <w:numPr>
          <w:ilvl w:val="0"/>
          <w:numId w:val="2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后台向前台提供API接口, 只负责数据的提供和计算，而完全不处理展现</w:t>
      </w:r>
    </w:p>
    <w:p>
      <w:pPr>
        <w:numPr>
          <w:ilvl w:val="0"/>
          <w:numId w:val="24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前台通过Http(Ajax)请求获取数据,　在浏览器端动态构建界面显示数据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设计JSON数据结构</w:t>
      </w:r>
    </w:p>
    <w:p>
      <w:pPr>
        <w:numPr>
          <w:ilvl w:val="0"/>
          <w:numId w:val="2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理解JSON数据结构</w:t>
      </w:r>
    </w:p>
    <w:p>
      <w:pPr>
        <w:numPr>
          <w:ilvl w:val="1"/>
          <w:numId w:val="2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结构: 名称, 数据类型</w:t>
      </w:r>
    </w:p>
    <w:p>
      <w:pPr>
        <w:numPr>
          <w:ilvl w:val="1"/>
          <w:numId w:val="2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value</w:t>
      </w:r>
    </w:p>
    <w:p>
      <w:pPr>
        <w:numPr>
          <w:ilvl w:val="1"/>
          <w:numId w:val="2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value可以变, 但结构不能变</w:t>
      </w:r>
    </w:p>
    <w:p>
      <w:pPr>
        <w:numPr>
          <w:ilvl w:val="0"/>
          <w:numId w:val="2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 xml:space="preserve">编写模拟JSON数据: </w:t>
      </w:r>
    </w:p>
    <w:p>
      <w:pPr>
        <w:numPr>
          <w:ilvl w:val="1"/>
          <w:numId w:val="2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首页广告轮播数据: src/mock/banners.json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[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"1"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"/images/banner1.jpg"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"/images/banner2.jpg"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"3"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"/images/banner3.jpg"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"4"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"/images/banner4.jpg"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]</w:t>
            </w:r>
          </w:p>
        </w:tc>
      </w:tr>
    </w:tbl>
    <w:p>
      <w:pPr>
        <w:spacing w:line="360" w:lineRule="auto"/>
        <w:ind w:firstLine="420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numPr>
          <w:ilvl w:val="1"/>
          <w:numId w:val="25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首页楼层数据: src/mock/floors.json</w:t>
      </w:r>
    </w:p>
    <w:tbl>
      <w:tblPr>
        <w:tblStyle w:val="13"/>
        <w:tblW w:w="0" w:type="auto"/>
        <w:tblInd w:w="106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416"/>
      </w:tblGrid>
      <w:tr>
        <w:tc>
          <w:tcPr>
            <w:tcW w:w="8416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[{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"001"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"name"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"家用电器"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"keywords"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"节能补贴"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"4K电视"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"空气净化器"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"IH电饭煲"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"滚筒洗衣机"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"电热水器"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"/images/floor-1-1.png"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"navList"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"热门"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"大家电"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"生活电器"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"厨房电器"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"应季电器"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"空气/净水"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"高端电器"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"carouselList"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"0011"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"/images/floor-1-b01.png"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"0012"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"/images/floor-1-b02.png"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"0013"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"/images/floor-1-b03.png"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"recommendList"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"/images/floor-1-2.png"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"/images/floor-1-3.png"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"/images/floor-1-5.png"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"/images/floor-1-6.png"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"bigImg"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"/images/floor-1-4.png"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"name"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"手机通讯"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"keywords"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"节能补贴2"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"4K电视2"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"空气净化器2"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"IH电饭煲2"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"滚筒洗衣机2"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"电热水器2"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"/images/floor-1-1.png"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"navList"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"热门2"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"大家电2"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"生活电器2"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"厨房电器2"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"应季电器2"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"空气/净水2"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"#"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"text"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"高端电器2"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"carouselList"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"0011"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"/images/floor-1-b01.png"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"0012"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"/images/floor-1-b02.png"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"id"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"0013"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"imgUrl"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"/images/floor-1-b03.png"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"recommendList"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[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"/images/floor-1-2.png"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"/images/floor-1-3.png"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"/images/floor-1-5.png"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   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"/images/floor-1-6.png"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],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  </w:t>
            </w:r>
            <w:r>
              <w:rPr>
                <w:rFonts w:ascii="Consolas" w:hAnsi="Consolas" w:eastAsia="Consolas" w:cs="Consolas"/>
                <w:color w:val="0451A5"/>
                <w:kern w:val="0"/>
                <w:sz w:val="18"/>
                <w:szCs w:val="18"/>
                <w:shd w:val="clear" w:color="auto" w:fill="FFFFFF"/>
                <w:lang w:bidi="ar"/>
              </w:rPr>
              <w:t>"bigImg"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: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"/images/floor-1-4.png"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]</w:t>
            </w:r>
          </w:p>
        </w:tc>
      </w:tr>
    </w:tbl>
    <w:p>
      <w:p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利用mockjs提供模拟数据</w:t>
      </w:r>
    </w:p>
    <w:p>
      <w:pPr>
        <w:numPr>
          <w:ilvl w:val="0"/>
          <w:numId w:val="2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Mockjs: 用来拦截ajax请求, 生成随机数据返回</w:t>
      </w:r>
    </w:p>
    <w:p>
      <w:pPr>
        <w:numPr>
          <w:ilvl w:val="0"/>
          <w:numId w:val="26"/>
        </w:numPr>
        <w:spacing w:line="360" w:lineRule="auto"/>
        <w:jc w:val="left"/>
        <w:rPr>
          <w:rFonts w:eastAsiaTheme="minorEastAsia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学习</w:t>
      </w:r>
    </w:p>
    <w:p>
      <w:pPr>
        <w:numPr>
          <w:ilvl w:val="1"/>
          <w:numId w:val="26"/>
        </w:numPr>
        <w:spacing w:line="360" w:lineRule="auto"/>
        <w:jc w:val="left"/>
        <w:rPr>
          <w:rFonts w:eastAsiaTheme="minorEastAsia"/>
        </w:rPr>
      </w:pPr>
      <w:r>
        <w:fldChar w:fldCharType="begin"/>
      </w:r>
      <w:r>
        <w:instrText xml:space="preserve"> HYPERLINK "http://mockjs.com/" </w:instrText>
      </w:r>
      <w:r>
        <w:fldChar w:fldCharType="separate"/>
      </w:r>
      <w:r>
        <w:rPr>
          <w:rStyle w:val="15"/>
          <w:rFonts w:hint="eastAsia" w:eastAsiaTheme="minorEastAsia"/>
        </w:rPr>
        <w:t>http://mockjs.com/</w:t>
      </w:r>
      <w:r>
        <w:rPr>
          <w:rStyle w:val="15"/>
          <w:rFonts w:hint="eastAsia" w:eastAsiaTheme="minorEastAsia"/>
        </w:rPr>
        <w:fldChar w:fldCharType="end"/>
      </w:r>
    </w:p>
    <w:p>
      <w:pPr>
        <w:numPr>
          <w:ilvl w:val="1"/>
          <w:numId w:val="26"/>
        </w:numPr>
        <w:spacing w:line="360" w:lineRule="auto"/>
        <w:jc w:val="left"/>
        <w:rPr>
          <w:rFonts w:eastAsiaTheme="minorEastAsia"/>
        </w:rPr>
      </w:pPr>
      <w:r>
        <w:fldChar w:fldCharType="begin"/>
      </w:r>
      <w:r>
        <w:instrText xml:space="preserve"> HYPERLINK "https://github.com/nuysoft/Mock" </w:instrText>
      </w:r>
      <w:r>
        <w:fldChar w:fldCharType="separate"/>
      </w:r>
      <w:r>
        <w:rPr>
          <w:rStyle w:val="16"/>
          <w:rFonts w:hint="eastAsia" w:eastAsiaTheme="minorEastAsia"/>
        </w:rPr>
        <w:t>https://github.com/nuysoft/Mock</w:t>
      </w:r>
      <w:r>
        <w:rPr>
          <w:rStyle w:val="16"/>
          <w:rFonts w:hint="eastAsia" w:eastAsiaTheme="minorEastAsia"/>
        </w:rPr>
        <w:fldChar w:fldCharType="end"/>
      </w:r>
    </w:p>
    <w:p>
      <w:pPr>
        <w:numPr>
          <w:ilvl w:val="0"/>
          <w:numId w:val="26"/>
        </w:numPr>
        <w:spacing w:line="360" w:lineRule="auto"/>
        <w:jc w:val="left"/>
        <w:rPr>
          <w:rFonts w:asciiTheme="minorHAnsi" w:hAnsiTheme="majorEastAsia" w:eastAsiaTheme="majorEastAsia" w:cstheme="majorEastAsia"/>
          <w:color w:val="000000"/>
          <w:szCs w:val="21"/>
        </w:rPr>
      </w:pPr>
      <w:r>
        <w:rPr>
          <w:rFonts w:hint="eastAsia" w:asciiTheme="minorHAnsi" w:hAnsiTheme="majorEastAsia" w:eastAsiaTheme="majorEastAsia" w:cstheme="majorEastAsia"/>
          <w:color w:val="000000"/>
          <w:szCs w:val="21"/>
        </w:rPr>
        <w:t>使用(mock/mockServer.js)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利用mockjs来mock数据接口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'mockjs'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'./banners.json'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'./floors.json'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提供广告位轮播数据的接口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Mock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mock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'/mock/banners'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code: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banners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提供所有楼层数据的接口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Mock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mock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'/mock/floors'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code: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floors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api/ajaxMock.js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专门请求mock接口的axios封装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*/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axios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'axios'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axios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create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baseURL: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"/mock"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路径前缀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timeout: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10000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请求超时时间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interceptors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request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use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config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config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interceptors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response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use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response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response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},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error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return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Promise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reject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error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mockAjax</w:t>
            </w:r>
          </w:p>
          <w:p>
            <w:pPr>
              <w:rPr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api/index.js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'./mockAjax'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获取广告轮播列表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()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get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'/banners'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获取首页楼层列表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()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=&gt;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mockAjax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get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'/floors'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vuex</w:t>
      </w:r>
    </w:p>
    <w:p>
      <w:r>
        <w:rPr>
          <w:rFonts w:hint="eastAsia"/>
        </w:rPr>
        <w:t>store/modules/home.js</w:t>
      </w:r>
    </w:p>
    <w:tbl>
      <w:tblPr>
        <w:tblStyle w:val="13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reqBaseCategoryList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reqBanners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reqFloors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'@/api'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baseCategoryList: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[],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所有分类的数组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banners: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[],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广告位轮播数据的数组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floors: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[],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所有楼层数据的数组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mutations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接收分类列表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*/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RECEIVE_BASE_CATEGORY_LIST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slice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length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-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接收广告轮播列表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*/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RECEIVE_BANNERS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banners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/* 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接收楼层列表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  */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RECEIVE_FLOORS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floors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actions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//异步获取首页所有分类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async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getBaseCategoryList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await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reqBaseCategoryList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();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code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===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'RECEIVE_BASE_CATEGORY_LIST'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//异步获取广告位轮播数据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async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getBanners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await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reqBanners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();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code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===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'RECEIVE_BANNERS'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//异步获取所有楼层数据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async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getFloors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({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})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await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reqFloors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();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if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(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code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=== </w:t>
            </w:r>
            <w:r>
              <w:rPr>
                <w:rFonts w:ascii="Consolas" w:hAnsi="Consolas" w:eastAsia="Consolas" w:cs="Consolas"/>
                <w:color w:val="098658"/>
                <w:kern w:val="0"/>
                <w:sz w:val="18"/>
                <w:szCs w:val="18"/>
                <w:shd w:val="clear" w:color="auto" w:fill="FFFFFF"/>
                <w:lang w:bidi="ar"/>
              </w:rPr>
              <w:t>200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  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commit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'RECEIVE_FLOORS'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result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data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  }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},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FF"/>
                <w:kern w:val="0"/>
                <w:sz w:val="18"/>
                <w:szCs w:val="18"/>
                <w:shd w:val="clear" w:color="auto" w:fill="FFFFFF"/>
                <w:lang w:bidi="ar"/>
              </w:rPr>
              <w:t>const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getters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= {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  <w:p>
            <w:pPr>
              <w:widowControl/>
              <w:jc w:val="left"/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export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default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{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state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actions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mutations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getters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Theme="minorHAnsi" w:hAnsiTheme="majorEastAsia" w:eastAsiaTheme="majorEastAsia" w:cstheme="majorEastAsia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}</w:t>
            </w:r>
          </w:p>
        </w:tc>
      </w:tr>
    </w:tbl>
    <w:p>
      <w:pPr>
        <w:tabs>
          <w:tab w:val="left" w:pos="840"/>
        </w:tabs>
        <w:spacing w:line="360" w:lineRule="auto"/>
        <w:jc w:val="left"/>
        <w:rPr>
          <w:szCs w:val="21"/>
        </w:rPr>
      </w:pPr>
    </w:p>
    <w:p>
      <w:pPr>
        <w:pStyle w:val="3"/>
        <w:numPr>
          <w:ilvl w:val="1"/>
          <w:numId w:val="2"/>
        </w:numPr>
      </w:pPr>
      <w:r>
        <w:rPr>
          <w:rFonts w:hint="eastAsia"/>
        </w:rPr>
        <w:t>利用Mock接口实现动态的Home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27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使用swiper实现静态页面轮播</w:t>
      </w:r>
    </w:p>
    <w:p>
      <w:pPr>
        <w:numPr>
          <w:ilvl w:val="0"/>
          <w:numId w:val="27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解决多个swiper冲突的问题</w:t>
      </w:r>
    </w:p>
    <w:p>
      <w:pPr>
        <w:numPr>
          <w:ilvl w:val="0"/>
          <w:numId w:val="27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解决swiper动态页面轮播的bug</w:t>
      </w:r>
    </w:p>
    <w:p>
      <w:pPr>
        <w:numPr>
          <w:ilvl w:val="0"/>
          <w:numId w:val="27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定义可复用的轮播组件</w:t>
      </w:r>
    </w:p>
    <w:p>
      <w:pPr>
        <w:numPr>
          <w:ilvl w:val="0"/>
          <w:numId w:val="27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解决Floor组件中轮播有问题的bug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下载依赖包</w:t>
      </w:r>
    </w:p>
    <w:p>
      <w:pPr>
        <w:pStyle w:val="23"/>
        <w:widowControl/>
        <w:shd w:val="clear" w:color="auto" w:fill="F7F7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420" w:firstLine="0" w:firstLineChars="0"/>
        <w:jc w:val="left"/>
      </w:pPr>
      <w:r>
        <w:rPr>
          <w:rFonts w:hint="eastAsia" w:ascii="Consolas" w:hAnsi="Consolas" w:cs="宋体"/>
          <w:b/>
          <w:bCs/>
          <w:color w:val="333333"/>
          <w:kern w:val="0"/>
          <w:szCs w:val="21"/>
        </w:rPr>
        <w:t>npm install -S swiper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通用的轮播组件components/Carousel</w:t>
      </w:r>
    </w:p>
    <w:p>
      <w:r>
        <w:rPr>
          <w:rFonts w:hint="eastAsia"/>
        </w:rPr>
        <w:t>注意需要在main.js中进行全局注册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"swiper-container"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"swiper-wrapper"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"swiper-slide"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item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in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如果需要分页器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"swiper-pagination"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如果需要导航按钮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"swiper-button-prev"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"swiper-button-next"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Vue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'vue'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Swiper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'swiper'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import 'swiper/css/swiper.min.css'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在入口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js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中引入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 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'Carousel'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Array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外部传入轮播列表数据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在页面初始显示后立即执行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'mounted'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length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0, banner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数据是异步获取的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/* setTimeout(() =&gt;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要求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创建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swiper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对象必须要在轮播列表页面显示之后执行才可以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==&gt;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否则轮播效果有问题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// new Swiper('.swiper-container', {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有问题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会匹配所有此类名元素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new Swiper(this.$refs.swiper, {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可以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只会匹配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当前组件中的对应元素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direction: 'vertical',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垂直切换选项   默认是水平轮播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loop: true,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循环模式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分页器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pagination: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el: '.swiper-pagination',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},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前进后退按钮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navigation: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nextEl: '.swiper-button-next',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prevEl: '.swiper-button-prev',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})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}, 1000)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watch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监视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carouselList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一般监视就可以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handler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()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说明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状态数据发了改变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但界面还没有更新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只有数组中有数据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才需要创建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swiper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对象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length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return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'watch carouselList'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length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执行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3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次行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数据绑定流程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==&gt;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更新状态数据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==&gt;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同步调用监视的回调函数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==&gt;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界面就会自动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`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异步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`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vm.$nextTick( [callback] 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将回调延迟到下次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DOM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更新循环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更新界面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之后执行。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$nextTick()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在修改数据之后立即调用，然后等待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DOM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this.$nextTick(() =&gt; {//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回调函数在界面更新之后执行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nextTick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(() =&gt;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回调函数在界面更新之后执行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必须在轮播列表界面显示之后创建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new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Swiper(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.$refs.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swiper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可以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只会匹配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当前组件中的对应元素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direction: 'vertical',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垂直切换选项   默认是水平轮播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loop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循环模式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分页器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pagination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'.swiper-pagination'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前进后退按钮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navigation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nextEl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'.swiper-button-next'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prevEl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'.swiper-button-prev'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immediate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在初始显示时就立即执行一次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默认是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false(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只有数据改变才立即执行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</w:tc>
      </w:tr>
    </w:tbl>
    <w:p/>
    <w:p/>
    <w:p>
      <w:pPr>
        <w:pStyle w:val="4"/>
        <w:numPr>
          <w:ilvl w:val="2"/>
          <w:numId w:val="2"/>
        </w:numPr>
      </w:pPr>
      <w:r>
        <w:rPr>
          <w:rFonts w:hint="eastAsia"/>
        </w:rPr>
        <w:t>首页的ListContainer组件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"list-container"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"sortList clearfix"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"center"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&lt;!--banner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轮播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&lt;!--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banners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为空数组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==&gt;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渲染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Carousel ===&gt;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创建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Carousel,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调用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mounted,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没有数据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长度为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0)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异步获取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banners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数组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==&gt;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更新渲染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Carousel ===&gt;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调用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watch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的回调函数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Carousel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:carouselList=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banners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"right"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"news"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em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谷粒商城快报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"fr tip"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更多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"clearix"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"news-list unstyled"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"bold"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特惠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备战开学季 全民半价购数码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"bold"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公告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备战开学季 全民半价购数码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"bold"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特惠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备战开学季 全民半价购数码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"bold"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公告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备战开学季 全民半价购数码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"bold"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特惠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备战开学季 全民半价购数码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"lifeservices"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 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话费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 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机票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 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电影票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 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游戏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彩票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加油站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酒店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火车票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 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众筹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理财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礼品卡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 life-item"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"service-intro"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白条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"ads"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"./images/ad1.png"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mapState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'ListContainer'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banners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home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banners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</w:pPr>
      <w:r>
        <w:rPr>
          <w:rFonts w:hint="eastAsia"/>
        </w:rPr>
        <w:t>首页的Floor组件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"py-container"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"title clearfix"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h3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"nav-tabs clearfix"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"active"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(nav,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.navList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nav.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text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"#tab1"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data-toggle=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{{nav.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text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"tab-content"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"floor-1"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"blockgary"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"jd-list"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keyword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.keywords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"floorBanner"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Carousel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:carouselList=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carouselList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"split"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"floor-x-line"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"floor-conver-pit"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.recommendList[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"floor-conver-pit"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.recommendList[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"split center"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.bigImg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"split"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"floor-x-line"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"floor-conver-pit"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.recommendList[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"floor-conver-pit"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.recommendList[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'Floor'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Object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</w:pPr>
      <w:r>
        <w:rPr>
          <w:rFonts w:hint="eastAsia"/>
        </w:rPr>
        <w:t>在Home组件中使用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&lt;!--列表--&gt;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ListContainer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</w:p>
          <w:p>
            <w:pPr>
              <w:widowControl/>
              <w:shd w:val="clear" w:color="auto" w:fill="FFFFFF"/>
              <w:spacing w:line="360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&lt;!--楼层--&gt;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Floor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floor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in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floors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:floor=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</w:p>
          <w:p>
            <w:pPr>
              <w:rPr>
                <w:sz w:val="18"/>
                <w:szCs w:val="18"/>
              </w:rPr>
            </w:pPr>
          </w:p>
          <w:p>
            <w:pPr>
              <w:rPr>
                <w:sz w:val="18"/>
                <w:szCs w:val="18"/>
              </w:rPr>
            </w:pP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触发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vuex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的异步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调用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mock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接口请求数据到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state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中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'getBanners'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'getFloors'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...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floors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home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floors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</w:p>
        </w:tc>
      </w:tr>
    </w:tbl>
    <w:p/>
    <w:p>
      <w:pPr>
        <w:pStyle w:val="3"/>
        <w:numPr>
          <w:ilvl w:val="1"/>
          <w:numId w:val="2"/>
        </w:numPr>
      </w:pPr>
      <w:r>
        <w:rPr>
          <w:rFonts w:hint="eastAsia"/>
        </w:rPr>
        <w:t>Search路由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28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搜索查询条件参数理解与准备</w:t>
      </w:r>
    </w:p>
    <w:p>
      <w:pPr>
        <w:numPr>
          <w:ilvl w:val="0"/>
          <w:numId w:val="28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组件动态数据显示</w:t>
      </w:r>
    </w:p>
    <w:p>
      <w:pPr>
        <w:numPr>
          <w:ilvl w:val="0"/>
          <w:numId w:val="28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根据分类和关键字进行搜索</w:t>
      </w:r>
    </w:p>
    <w:p>
      <w:pPr>
        <w:numPr>
          <w:ilvl w:val="0"/>
          <w:numId w:val="28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根据品牌进行搜索</w:t>
      </w:r>
    </w:p>
    <w:p>
      <w:pPr>
        <w:numPr>
          <w:ilvl w:val="0"/>
          <w:numId w:val="28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根据属性进行搜索</w:t>
      </w:r>
    </w:p>
    <w:p>
      <w:pPr>
        <w:numPr>
          <w:ilvl w:val="0"/>
          <w:numId w:val="28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排序搜索</w:t>
      </w:r>
    </w:p>
    <w:p>
      <w:pPr>
        <w:numPr>
          <w:ilvl w:val="0"/>
          <w:numId w:val="28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自定义分页组件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接口请求函数</w:t>
      </w:r>
    </w:p>
    <w:p>
      <w:r>
        <w:rPr>
          <w:rFonts w:hint="eastAsia"/>
        </w:rPr>
        <w:t>api/index.js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请求搜索匹配的商品相关数据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 xml:space="preserve">reqProductList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(searchParams) =&gt;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post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searchParams)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vuex管理的搜索模块</w:t>
      </w:r>
    </w:p>
    <w:p>
      <w:r>
        <w:rPr>
          <w:rFonts w:hint="eastAsia"/>
        </w:rPr>
        <w:t>store/modules/search.js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管理搜索模块的数据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{reqProductList}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'@/api'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{},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搜索出的商品列表相关数据的对象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mutations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接收保存商品列表相关数据对象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RECEIVE_PRODUCT_LIST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(state, productList)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productList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actions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根据指定的搜索条件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异步获取商品列表的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getProductList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({commit}, searchParams)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如果不想改变组件中的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searchParams = {...searchParams}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过滤掉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searchParams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对象中所有属性值为空串的属性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Object.keys(obj):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得到对象本身所有属性名的数组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Object.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keys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(searchParams).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forEach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(key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(searchParams[key]===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delete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searchParams[key]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组件中的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也改变了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1. ajax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请求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获取数据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reqProductList(searchParams)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2.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如果成功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提交给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mutation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productList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commit(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'RECEIVE_PRODUCT_LIST'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getters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返回品牌列表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trademarkList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trademarkList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|| []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返回属性列表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attrsList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attrsList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|| []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商品列表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goodsList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goodsList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|| []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mutations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actions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getters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Search的子组件: 属性选择器</w:t>
      </w:r>
    </w:p>
    <w:p>
      <w:pPr>
        <w:rPr>
          <w:szCs w:val="21"/>
        </w:rPr>
      </w:pPr>
      <w:r>
        <w:rPr>
          <w:rFonts w:hint="eastAsia"/>
          <w:szCs w:val="21"/>
        </w:rPr>
        <w:t>pages/Search/SearchSelector/SearchSelector.vue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"clearfix selector"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"type-wrap logo"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 key brand"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品牌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"value logos"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"logo-list"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tm in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trademarkList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tm.tmId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setTrademark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${tm.tmId}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${tm.tmName}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{{tm.tmName}}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"ext"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"javascript:void(0);"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"sui-btn"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多选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"javascript:void(0);"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更多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"type-wrap"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attr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in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attrList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.attrId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 key"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.attrName}}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 value"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"type-list"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value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in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.attrValueList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"javascript:void(0);"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addProp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.attrId,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.attrName)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 ext"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'SearchSelector'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setTrademark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Function,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是用于更新父组件的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trademark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数据的函数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addProp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Function,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是用于更新父组件的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props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数据的函数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trademarkList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search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trademarkList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品牌列表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attrList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search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.attrsList,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属性列表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"less"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scoped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selector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logo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key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!important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type-wrap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key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#f1f1f1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value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0 0 15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#333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logo-list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#e4e4e4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ellipsis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white-space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nowrap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italic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max-width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type-list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sui-btn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box-sizing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border-box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#d5d5d5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800000"/>
                <w:kern w:val="0"/>
                <w:sz w:val="18"/>
                <w:szCs w:val="18"/>
                <w:shd w:val="clear" w:color="auto" w:fill="FFFFFF"/>
                <w:lang w:bidi="ar"/>
              </w:rPr>
            </w:pPr>
          </w:p>
        </w:tc>
      </w:tr>
    </w:tbl>
    <w:p>
      <w:pPr>
        <w:rPr>
          <w:szCs w:val="21"/>
        </w:rPr>
      </w:pP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通用的分页组件</w:t>
      </w:r>
      <w:r>
        <w:rPr>
          <w:rFonts w:hint="eastAsia"/>
        </w:rPr>
        <w:t>Pagination</w:t>
      </w:r>
    </w:p>
    <w:p>
      <w:pPr>
        <w:numPr>
          <w:ilvl w:val="0"/>
          <w:numId w:val="29"/>
        </w:numPr>
        <w:rPr>
          <w:sz w:val="24"/>
          <w:szCs w:val="24"/>
        </w:rPr>
      </w:pPr>
      <w:r>
        <w:rPr>
          <w:rFonts w:hint="eastAsia"/>
          <w:sz w:val="24"/>
          <w:szCs w:val="24"/>
        </w:rPr>
        <w:t>静态组件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"pagination"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上一页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···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7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···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上一页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style=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"margin-left: 30px"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共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60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"Pagination"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"less"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scoped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pagination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#f4f4f5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#606266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outline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border-radius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min-width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35.5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box-sizing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border-box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disabled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#c0c4cc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not-allowed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not-allowed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#409eff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</w:tc>
      </w:tr>
    </w:tbl>
    <w:p/>
    <w:p>
      <w:pPr>
        <w:numPr>
          <w:ilvl w:val="0"/>
          <w:numId w:val="29"/>
        </w:numPr>
        <w:rPr>
          <w:sz w:val="24"/>
          <w:szCs w:val="24"/>
        </w:rPr>
      </w:pPr>
      <w:r>
        <w:rPr>
          <w:rFonts w:hint="eastAsia"/>
          <w:sz w:val="24"/>
          <w:szCs w:val="24"/>
        </w:rPr>
        <w:t>动态组件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"pagination"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当前页码等于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1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就不可操作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:disabled=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mcPage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changeCurrentPage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mcPage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上一页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只有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start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大于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1 --&gt;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startEnd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changeCurrentPage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只有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start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大于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2 --&gt;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disabled 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startEnd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···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连续页码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item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in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startEnd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&gt;=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startEnd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changeCurrentPage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active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mcPage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{{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只有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end&lt;totalPages-1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才显示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disabled 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startEnd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···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只有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end&lt;totalPages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才显示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startEnd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changeCurrentPage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当前页码等于总页码就不可操作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:disabled=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mcPage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changeCurrentPage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mcPage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下一页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总记录数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style=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"margin-left: 30px"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共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{{total}}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"Pagination"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currentPage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当前页码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Number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default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pageSize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每页数量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Number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default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total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总数量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Number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default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showPageNo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连续页码数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Number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default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mcPage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currentPage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保存自己的当前页码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总页码数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依赖数据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总数量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: total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每页数量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: pageSize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totalPages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取出依赖数据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31 5 ==&gt; 7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total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pageSize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返回计算后的结果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Math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ceil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total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/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pageSize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返回连续页码的开始页码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(start)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与结束页码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(end):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比如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{start: 3, end: 7}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依赖数据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当前页码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mcPage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最大连续页码数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showPageNo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总页码数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totalPages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注意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的最小值为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end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的最大值为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之间的最大差值为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showPageNo-1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startEnd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mcPage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showPageNo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计算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mcPage showPageNo totalPages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4        5          10           23[4]56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mcPage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-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Math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floor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showPageNo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/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4 - 2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mcPage showPageNo totalPages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2        5          10         1[2]345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上面计算得到是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0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的最小值是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1,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如果小于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1,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修正为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计算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mcPage showPageNo totalPages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4        5          10           23[4]56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之间的最大差值为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showPageNo-1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end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showPageNo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-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1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2 + 5 -1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mcPage showPageNo totalPages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4        5          5           123[4]5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但上面计算的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6,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应该为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5    ==&gt; end = totalPages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  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2,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应该为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1  ==&gt; start = end - showPageNo + 1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超过了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totalPages,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修正为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end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&gt;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end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totalPages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根据最大连续页码修正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end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-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showPageNo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mcPage showPageNo totalPages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  4        5          4           123[4]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上面计算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   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0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应该为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    end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4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没问题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// start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不能小于最小值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start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watch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/*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当接收的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currentPage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发生改变时调用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currentPage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(value)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将当前页码指定为外部传入的值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mcPage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将当前页码改为指定页码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changeCurrentPage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(page)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修改当前页码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mcPage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通知外部父组件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$emit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'currentChange'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page)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"less"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scoped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pagination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#f4f4f5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#606266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outline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border-radius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min-width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35.5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box-sizing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border-box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disabled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#c0c4cc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not-allowed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not-allowed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#409eff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/>
    <w:p>
      <w:pPr>
        <w:numPr>
          <w:ilvl w:val="0"/>
          <w:numId w:val="29"/>
        </w:numPr>
        <w:rPr>
          <w:sz w:val="24"/>
          <w:szCs w:val="24"/>
        </w:rPr>
      </w:pPr>
      <w:r>
        <w:rPr>
          <w:rFonts w:hint="eastAsia"/>
          <w:sz w:val="24"/>
          <w:szCs w:val="24"/>
        </w:rPr>
        <w:t>注册为全局组件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widowControl/>
              <w:shd w:val="clear" w:color="auto" w:fill="FFFFFF"/>
              <w:spacing w:line="315" w:lineRule="atLeast"/>
              <w:jc w:val="left"/>
              <w:rPr>
                <w:rFonts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import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Pagination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F00DB"/>
                <w:kern w:val="0"/>
                <w:sz w:val="18"/>
                <w:szCs w:val="18"/>
                <w:shd w:val="clear" w:color="auto" w:fill="FFFFFF"/>
                <w:lang w:bidi="ar"/>
              </w:rPr>
              <w:t>from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 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'./components/Pagination'</w:t>
            </w:r>
          </w:p>
          <w:p>
            <w:pPr>
              <w:rPr>
                <w:sz w:val="18"/>
                <w:szCs w:val="18"/>
              </w:rPr>
            </w:pPr>
          </w:p>
          <w:p>
            <w:pPr>
              <w:widowControl/>
              <w:shd w:val="clear" w:color="auto" w:fill="FFFFFF"/>
              <w:spacing w:line="315" w:lineRule="atLeast"/>
              <w:jc w:val="left"/>
              <w:rPr>
                <w:sz w:val="18"/>
                <w:szCs w:val="18"/>
              </w:rPr>
            </w:pPr>
            <w:r>
              <w:rPr>
                <w:rFonts w:ascii="Consolas" w:hAnsi="Consolas" w:eastAsia="Consolas" w:cs="Consolas"/>
                <w:color w:val="267F99"/>
                <w:kern w:val="0"/>
                <w:sz w:val="18"/>
                <w:szCs w:val="18"/>
                <w:shd w:val="clear" w:color="auto" w:fill="FFFFFF"/>
                <w:lang w:bidi="ar"/>
              </w:rPr>
              <w:t>Vue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.</w:t>
            </w:r>
            <w:r>
              <w:rPr>
                <w:rFonts w:ascii="Consolas" w:hAnsi="Consolas" w:eastAsia="Consolas" w:cs="Consolas"/>
                <w:color w:val="795E26"/>
                <w:kern w:val="0"/>
                <w:sz w:val="18"/>
                <w:szCs w:val="18"/>
                <w:shd w:val="clear" w:color="auto" w:fill="FFFFFF"/>
                <w:lang w:bidi="ar"/>
              </w:rPr>
              <w:t>component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(</w:t>
            </w:r>
            <w:r>
              <w:rPr>
                <w:rFonts w:ascii="Consolas" w:hAnsi="Consolas" w:eastAsia="Consolas" w:cs="Consolas"/>
                <w:color w:val="A31515"/>
                <w:kern w:val="0"/>
                <w:sz w:val="18"/>
                <w:szCs w:val="18"/>
                <w:shd w:val="clear" w:color="auto" w:fill="FFFFFF"/>
                <w:lang w:bidi="ar"/>
              </w:rPr>
              <w:t>'Pagination'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, </w:t>
            </w:r>
            <w:r>
              <w:rPr>
                <w:rFonts w:ascii="Consolas" w:hAnsi="Consolas" w:eastAsia="Consolas" w:cs="Consolas"/>
                <w:color w:val="001080"/>
                <w:kern w:val="0"/>
                <w:sz w:val="18"/>
                <w:szCs w:val="18"/>
                <w:shd w:val="clear" w:color="auto" w:fill="FFFFFF"/>
                <w:lang w:bidi="ar"/>
              </w:rPr>
              <w:t>Pagination</w:t>
            </w:r>
            <w:r>
              <w:rPr>
                <w:rFonts w:ascii="Consolas" w:hAnsi="Consolas" w:eastAsia="Consolas" w:cs="Consolas"/>
                <w:color w:val="000000"/>
                <w:kern w:val="0"/>
                <w:sz w:val="18"/>
                <w:szCs w:val="18"/>
                <w:shd w:val="clear" w:color="auto" w:fill="FFFFFF"/>
                <w:lang w:bidi="ar"/>
              </w:rPr>
              <w:t>) </w:t>
            </w:r>
            <w:r>
              <w:rPr>
                <w:rFonts w:ascii="Consolas" w:hAnsi="Consolas" w:eastAsia="Consolas" w:cs="Consolas"/>
                <w:color w:val="008000"/>
                <w:kern w:val="0"/>
                <w:sz w:val="18"/>
                <w:szCs w:val="18"/>
                <w:shd w:val="clear" w:color="auto" w:fill="FFFFFF"/>
                <w:lang w:bidi="ar"/>
              </w:rPr>
              <w:t>// 全局使用&lt;Pagination/&gt; &lt;pagination/&gt;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TypeNav组件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点击某个分类项跳转到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search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路由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toSearch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(event)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只绑定的一个点击监听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console.dir(event.target)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得到所有标签上的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data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自定义属性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dataset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event.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target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.dataset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console.log('dataset', dataset)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取出自定义属性值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category1id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category2id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category3id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dataset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//if (event.target.tagName==='A') {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如果点击的是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标签就可以跳转了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必然点击的是分类项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准备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参数对象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query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category1id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category1Id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category1id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category2id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category2Id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category2id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category3id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category3Id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category3id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得到当前路由路径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/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或者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/search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或者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/search/xxx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params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hideFirst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如果当前已经在搜索界面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===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跳转到搜索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, path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为原本的路径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可能携带了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params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当前没在搜索界面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跳转路由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并携带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Header组件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</w:pP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通过全局总线绑定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removeKeyword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事件监听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$bus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$on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'removeKeyword'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()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keyword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''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置空我们的搜索关键字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</w:pPr>
          </w:p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</w:pP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toSearch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得到当前的请求路径和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参数对象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如果当前在搜索页面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需要携带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})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可以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如果不在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只需要携带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}})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可以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Search路由组件</w:t>
      </w:r>
    </w:p>
    <w:p>
      <w:pPr>
        <w:rPr>
          <w:szCs w:val="21"/>
        </w:rPr>
      </w:pPr>
      <w:r>
        <w:rPr>
          <w:rFonts w:hint="eastAsia"/>
          <w:szCs w:val="21"/>
        </w:rPr>
        <w:t>pages/Search/index.vue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TypeNav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"main"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"py-container"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&lt;!--bread--&gt;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"bread"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 sui-breadcrumb"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"#"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全部结果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"fl sui-tag"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"with-x"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{{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removeCategory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×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"with-x"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{{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removeKeyword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×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"with-x"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trademark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{{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trademark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removeTrademark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×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"with-x"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(prop,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prop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{{prop}}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removeProp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×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&lt;!--selector--&gt;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SearchSelector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:setTrademark=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setTrademark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:addProp=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addProp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&lt;!--details--&gt;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"details clearfix"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"sui-navbar"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"navbar-inner filter"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"sui-nav"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active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setOrder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综合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&lt;!-- 1:desc icondown 1:asc iconup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其它不显示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"iconfont"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orderIcon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销量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新品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评价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active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'2'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setOrder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'2'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价格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"iconfont"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orderIcon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'2'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"goods-list"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"yui3-g"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"yui3-u-1-5"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goods in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.goodsList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goods.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"p-img"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goods.defaultImg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{{goods.price}}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"attr"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{{goods.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title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"commit"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"command"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已有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2000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人评价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"operate"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"success-cart.html"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target=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"_blank"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"sui-btn btn-bordered btn-danger"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"javascript:void(0);"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"sui-btn btn-bordered"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收藏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Pagination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:currentPage=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pageNo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:pageSize=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pageSize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:total=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.total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:showPageNo=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@currentChange=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SearchSelector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'./SearchSelector/SearchSelector'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props: ['keyword3', 'keyword4'],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包含所有用于搜索请求的参数数据的对象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category1Id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一级分类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category2Id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二级分类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category3Id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三级分类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分类名称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关键字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trademark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品牌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"ID: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品牌名称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[],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商品属性的数组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["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属性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ID: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属性值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属性名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"]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示例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["2:6.0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～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6.24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英寸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屏幕尺寸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"]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'2:desc'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排序方式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1: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综合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,2: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价格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asc: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升序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,desc: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降序  示例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 "1:desc"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pageNo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当前页码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pageSize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每页数量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search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productList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返回排序方式的图标类名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orderIcon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return 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split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':'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)[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]===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'desc'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'icondown'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'iconup'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watch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当路由跳转时只有路由参数发生了变化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$route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updateOptions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请求获取数据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放初始同步更新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data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数据的代码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beforeMount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updateOptions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初始异步更新的代码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 mounted()'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/* this.$store.dispatch('getProductList',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"category3Id": "61",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"categoryName": "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手机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"keyword": "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小米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"order": "1:desc",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"pageNo": 1,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"pageSize": 10,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"props": ["1:1700-2799: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价格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", "2:6.65-6.74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英寸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屏幕尺寸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"],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"trademark": "4: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小米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})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// this.$store.dispatch('getProductList', this.options)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const obj1 = {a: 1, b: 2, c: 3}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const obj2 = {b: 4, d: 5}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const obj3 = {...obj1, ...obj2, d: 6}   // {a: 1, b: 4, c: 3, d: 6}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异步获取指定页码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默认为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1)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的数据数据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getProductList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(currentPage=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pageNo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currentPage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'getProductList'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设置新的排序方式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setOrder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(newOrderFlag)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orderFlag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1/2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orderFlag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orderType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]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split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':'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(newOrderFlag===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orderFlag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orderType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orderType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'desc'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'asc'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'desc'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orderFlag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newOrderFlag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orderType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'desc'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order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orderFlag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':'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orderType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删除指定下标的属性条件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removeProp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(index)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删除对应的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prop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splice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(index,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重新请求数据显示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添加一个属性条件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addProp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(attrId, value, attrName)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组装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prop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prop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${attrId}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${value}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${attrName}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如果已经添加过了当前属性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直接结束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["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属性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ID: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属性值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属性名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"]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prop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)!==-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return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向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中的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props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添加一个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prop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prop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重新请求数据显示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设置新的品牌条件数据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setTrademark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(trademark)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中的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trademark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trademark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trademark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重新请求获取商品列表显示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移除品牌搜索条件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removeTrademark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trademark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trademark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重新请求获取商品列表显示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getProductList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移除分类的搜索条件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removeCategory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重置分类的条件数据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categoryName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category1Id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category2Id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category3Id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重新获取数据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this.$store.dispatch('getProductList', this.options)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不可以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重新跳转到当前路由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不再携带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只携带原本的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.$route.path)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$route.path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不带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但带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如果有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移除关键字的搜索条件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removeKeyword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重置分类的条件数据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keyword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重新获取数据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this.$store.dispatch('getProductList', this.options)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不可以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重新跳转到当前路由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不再携带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只携带原本的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'search'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.$route.query})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通知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Header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组件也删除输入的关键字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Search,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通过事件总线对象来分发事件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$bus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$emit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'removeKeyword'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根据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来更新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updateOptions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根据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query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category1Id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category2Id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category3Id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.$route.query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.$route.params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options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...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options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category1Id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category2Id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category3Id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keyword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/* handleCurrentChange (currentPage)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this.options.pageNo = currentPage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this.$store.dispatch('getProductList', this.options)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}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components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SearchSelector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"less"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scoped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main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py-container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0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auto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bread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sui-breadcrumb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border-radius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hover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#4cb9fc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sui-tag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list-style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with-x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#000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#f7f7f7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#dedede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white-space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nowrap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transition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color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400 14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tahoma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hover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#28a3ef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details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sui-navbar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visible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filter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min-height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#fbfbfb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#e2e2e2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border-radius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box-shadow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rgba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0.065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sui-nav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#777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goods-list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ul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flex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flex-wrap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wrap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list-wrap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p-img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255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max-width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auto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#c81623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strong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attr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min-height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1.8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-webkit-box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-webkit-box-orient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vertical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-webkit-line-clamp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#333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commit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#a7a7a7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span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#646fb0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operate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sui-btn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box-sizing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border-box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border-radius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transparent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btn-bordered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min-width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transparent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#8c8c8c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#8c8c8c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hover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 !important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btn-danger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hover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white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!important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733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66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sui-pagination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ul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490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#e0e9ee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#333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default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prev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#fafafa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disabled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#999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default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dotted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span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text-decoration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#333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next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#fafafa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div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#333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241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hot-sale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title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#f1f1f1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#333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hot-list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ul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flex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list-wrap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p-img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price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commit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p-img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max-width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attr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-webkit-box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-webkit-box-orient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vertical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-webkit-line-clamp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min-height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cursor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pointer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1.8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#c81623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strong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commit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#a7a7a7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使用阿里的iconfont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 xml:space="preserve">在线地址: </w:t>
      </w:r>
      <w:r>
        <w:fldChar w:fldCharType="begin"/>
      </w:r>
      <w:r>
        <w:instrText xml:space="preserve"> HYPERLINK "https://www.iconfont.cn/" </w:instrText>
      </w:r>
      <w:r>
        <w:fldChar w:fldCharType="separate"/>
      </w:r>
      <w:r>
        <w:rPr>
          <w:rStyle w:val="16"/>
          <w:rFonts w:ascii="宋体" w:hAnsi="宋体" w:cs="宋体"/>
          <w:sz w:val="24"/>
          <w:szCs w:val="24"/>
        </w:rPr>
        <w:t>https://www.iconfont.cn/</w:t>
      </w:r>
      <w:r>
        <w:rPr>
          <w:rStyle w:val="16"/>
          <w:rFonts w:ascii="宋体" w:hAnsi="宋体" w:cs="宋体"/>
          <w:sz w:val="24"/>
          <w:szCs w:val="24"/>
        </w:rPr>
        <w:fldChar w:fldCharType="end"/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>注册并登陆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>创建一个可以包含需要的所有图标的项目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>搜索图标并添加到购物车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>将购物车中的图标添加到指定项目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>修改图标的名称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>选择Font class的使用方式, 并点击生成在线样式url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 xml:space="preserve">在index页面中引入此图标的在线样式链接: </w:t>
      </w:r>
    </w:p>
    <w:p>
      <w:pPr>
        <w:spacing w:line="360" w:lineRule="auto"/>
        <w:ind w:left="420"/>
      </w:pPr>
      <w:r>
        <w:t>&lt;link rel="stylesheet" href="http://at.alicdn.com/t/font_1766283_dobjk7xxze7.css"&gt;</w:t>
      </w:r>
    </w:p>
    <w:p>
      <w:pPr>
        <w:numPr>
          <w:ilvl w:val="0"/>
          <w:numId w:val="30"/>
        </w:numPr>
        <w:spacing w:line="360" w:lineRule="auto"/>
      </w:pPr>
      <w:r>
        <w:rPr>
          <w:rFonts w:hint="eastAsia"/>
        </w:rPr>
        <w:t>在组件中使用</w:t>
      </w:r>
    </w:p>
    <w:p>
      <w:pPr>
        <w:spacing w:line="360" w:lineRule="auto"/>
        <w:ind w:firstLine="420"/>
      </w:pPr>
      <w:r>
        <w:rPr>
          <w:rFonts w:hint="eastAsia"/>
        </w:rPr>
        <w:t>&lt;i class=</w:t>
      </w:r>
      <w:r>
        <w:t>”</w:t>
      </w:r>
      <w:r>
        <w:rPr>
          <w:rFonts w:hint="eastAsia"/>
        </w:rPr>
        <w:t>iconfont icondown</w:t>
      </w:r>
      <w:r>
        <w:t>”</w:t>
      </w:r>
      <w:r>
        <w:rPr>
          <w:rFonts w:hint="eastAsia"/>
        </w:rPr>
        <w:t>&gt;</w:t>
      </w:r>
    </w:p>
    <w:p>
      <w:pPr>
        <w:spacing w:line="360" w:lineRule="auto"/>
        <w:ind w:firstLine="420"/>
      </w:pPr>
      <w:r>
        <w:rPr>
          <w:rFonts w:hint="eastAsia"/>
        </w:rPr>
        <w:t>可以通过color改变颜色, 通过font-size改变大小</w:t>
      </w:r>
    </w:p>
    <w:p>
      <w:pPr>
        <w:pStyle w:val="3"/>
        <w:numPr>
          <w:ilvl w:val="1"/>
          <w:numId w:val="2"/>
        </w:numPr>
      </w:pPr>
      <w:r>
        <w:rPr>
          <w:rFonts w:hint="eastAsia"/>
        </w:rPr>
        <w:t>Detail路由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31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图片放大镜效果</w:t>
      </w:r>
    </w:p>
    <w:p>
      <w:pPr>
        <w:numPr>
          <w:ilvl w:val="0"/>
          <w:numId w:val="31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小图轮播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接口请求函数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hAnsi="微软雅黑" w:eastAsia="微软雅黑" w:cs="微软雅黑" w:asciiTheme="minorHAnsi"/>
                <w:color w:val="000000"/>
                <w:sz w:val="18"/>
                <w:szCs w:val="18"/>
                <w:shd w:val="clear" w:color="auto" w:fill="FFFFFF"/>
              </w:rPr>
            </w:pPr>
            <w:r>
              <w:rPr>
                <w:rFonts w:hAnsi="微软雅黑" w:eastAsia="微软雅黑" w:cs="微软雅黑"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获取商品详情信息</w:t>
            </w:r>
            <w:r>
              <w:rPr>
                <w:rFonts w:hAnsi="微软雅黑" w:eastAsia="微软雅黑" w:cs="微软雅黑"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Ansi="微软雅黑" w:eastAsia="微软雅黑" w:cs="微软雅黑"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hAnsi="微软雅黑" w:eastAsia="微软雅黑" w:cs="微软雅黑"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reqDetailInfo </w:t>
            </w:r>
            <w:r>
              <w:rPr>
                <w:rFonts w:hAnsi="微软雅黑" w:eastAsia="微软雅黑" w:cs="微软雅黑" w:asciiTheme="minorHAnsi"/>
                <w:color w:val="000000"/>
                <w:sz w:val="18"/>
                <w:szCs w:val="18"/>
                <w:shd w:val="clear" w:color="auto" w:fill="FFFFFF"/>
              </w:rPr>
              <w:t xml:space="preserve">= (skuId) =&gt; </w:t>
            </w:r>
            <w:r>
              <w:rPr>
                <w:rFonts w:hAnsi="微软雅黑" w:eastAsia="微软雅黑" w:cs="微软雅黑"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hAnsi="微软雅黑" w:eastAsia="微软雅黑" w:cs="微软雅黑"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Ansi="微软雅黑" w:eastAsia="微软雅黑" w:cs="微软雅黑" w:asciiTheme="minorHAnsi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hAnsi="微软雅黑" w:eastAsia="微软雅黑" w:cs="微软雅黑"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Ansi="微软雅黑" w:eastAsia="微软雅黑" w:cs="微软雅黑" w:asciiTheme="minorHAnsi"/>
                <w:b/>
                <w:color w:val="008000"/>
                <w:sz w:val="18"/>
                <w:szCs w:val="18"/>
                <w:shd w:val="clear" w:color="auto" w:fill="FFFFFF"/>
              </w:rPr>
              <w:t>`/item/</w:t>
            </w:r>
            <w:r>
              <w:rPr>
                <w:rFonts w:hAnsi="微软雅黑" w:eastAsia="微软雅黑" w:cs="微软雅黑" w:asciiTheme="minorHAnsi"/>
                <w:color w:val="000000"/>
                <w:sz w:val="18"/>
                <w:szCs w:val="18"/>
                <w:shd w:val="clear" w:color="auto" w:fill="FFFFFF"/>
              </w:rPr>
              <w:t>${skuId}</w:t>
            </w:r>
            <w:r>
              <w:rPr>
                <w:rFonts w:hAnsi="微软雅黑" w:eastAsia="微软雅黑" w:cs="微软雅黑" w:asciiTheme="minorHAnsi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Ansi="微软雅黑" w:eastAsia="微软雅黑" w:cs="微软雅黑"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Vuex管理的详情模块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reqDetailInfo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'@/api'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:{}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商品详情信息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mutations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接收商品详情信息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RECEIVE_DETAIL_INFO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(state,detailInfo){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actions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获取指定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skuid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的商品信息的异步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({commit},skuId){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reqDetailInfo(skuId)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if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detailInfo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commit(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'RECEIVE_DETAIL_INFO'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getters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返回三级分类名称数据的对象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categoryView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categoryView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categoryView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categoryView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categoryView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返回商品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sku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相关信息对象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返回商品的轮播的图片数组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skuImageList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skuImageList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[]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返回商品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SPU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销售属性列表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spuSaleAttrList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spuSaleAttrList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detailInfo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spuSaleAttrList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spuSaleAttrList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spuSaleAttrList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[]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actions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mutations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getters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商品小图片列表组件</w:t>
      </w:r>
    </w:p>
    <w:p>
      <w:pPr>
        <w:rPr>
          <w:szCs w:val="21"/>
        </w:rPr>
      </w:pPr>
      <w:r>
        <w:rPr>
          <w:rFonts w:hint="eastAsia"/>
          <w:szCs w:val="21"/>
        </w:rPr>
        <w:t>pages/Detail/ImageList/ImageList.vue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"swiper-container"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"swiper-wrapper"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"swiper-slide"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(skuImg,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skuImageList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skuImg.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skuImg.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active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currentIndex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changeCurrentIndex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"swiper-button-next"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"swiper-button-prev"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mapGetters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Swiper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'swiper'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"ImageList"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currentIndex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当前图片的下标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mapGetters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([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'skuImageList'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watch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skuImageList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handler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(value)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如果图片数组长度为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0,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直接结束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(value.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length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return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延迟到界面更新后才创建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swiper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对象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$nextTick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(()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new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Swiper(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.$refs.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swiper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slidesPerView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一次显示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5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页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slidesPerGroup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2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页为单位翻页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navigation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指定翻页按钮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nextEl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'.swiper-button-next'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prevEl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'.swiper-button-prev'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})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immediate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初始化立即调用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修改当前图片下标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changeCurrentIndex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(index)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改变当前下标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currentIndex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分发自定义事件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通知父组件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$emit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'changeCurrentIndex'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index)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"less"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scoped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swiper-container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box-sizing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border-box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swiper-slide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#f60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hover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#f60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swiper-button-next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auto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swiper-button-prev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auto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swiper-button-next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swiper-button-prev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box-sizing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border-box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rgb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235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235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235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rgb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after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</w:p>
        </w:tc>
      </w:tr>
    </w:tbl>
    <w:p>
      <w:pPr>
        <w:rPr>
          <w:sz w:val="28"/>
          <w:szCs w:val="28"/>
        </w:rPr>
      </w:pP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图片放大镜组件</w:t>
      </w:r>
    </w:p>
    <w:p>
      <w:pPr>
        <w:rPr>
          <w:szCs w:val="21"/>
        </w:rPr>
      </w:pPr>
      <w:r>
        <w:rPr>
          <w:rFonts w:hint="eastAsia"/>
          <w:szCs w:val="21"/>
        </w:rPr>
        <w:t>pages/Detail/Zoom/Zoom.vue</w:t>
      </w:r>
    </w:p>
    <w:p>
      <w:pPr>
        <w:rPr>
          <w:szCs w:val="21"/>
        </w:rPr>
      </w:pPr>
      <w:r>
        <w:rPr>
          <w:rFonts w:hint="eastAsia"/>
          <w:szCs w:val="21"/>
        </w:rPr>
        <w:t>实现一: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"spec-preview"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"event"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@mousemove=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handleMove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"event"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"big"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bigImgUrl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"bigImg"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"mask"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"mask"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throttle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'lodash/throttle'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"Zoom"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String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bigImgUrl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String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handleMove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throttle(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function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(event)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高频调用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得到事件坐标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offsetX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offsetY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 = event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offsetX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offsetY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得到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mask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的宽度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maskWidth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计算当前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mask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要指定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left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offsetX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-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/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offsetY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-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/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left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必须在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[0, maskWidth]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top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必须在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[0, maskWidth]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mask div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left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top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样式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maskDiv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.$refs.mask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.style.left 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maskDiv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.style.top 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指定大图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img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left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top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样式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bigImg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.$refs.bigImg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bigImg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*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bigImg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*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+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得到遮罩的宽度并保存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maskWidth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.$refs.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event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.clientWidth/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2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//maskWidth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是一个不变的值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没有必要定义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data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中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console.log(this.maskWidth)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"less"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spec-preview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event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z-index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998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mask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rgba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255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0.3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big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#aaa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z-index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998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white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max-width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event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hover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~.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mask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event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hover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~.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big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>
      <w:pPr>
        <w:rPr>
          <w:szCs w:val="21"/>
        </w:rPr>
      </w:pPr>
      <w:r>
        <w:rPr>
          <w:rFonts w:hint="eastAsia"/>
          <w:szCs w:val="21"/>
        </w:rPr>
        <w:t>实现二: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"spec-preview"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"event"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"event"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@mousemove=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move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"big"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bigImgUrl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:style=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bigImgLeft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bigImgTop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"mask"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:style=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maskLeft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maskTop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'px'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throttle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'lodash/throttle'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"Zoom"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bigImgUrl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String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String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maskLeft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遮罩div的left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maskTop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遮罩div的top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bigImgLeft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大图img的left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bigImgTop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0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大图img的top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处理鼠标移动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move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throttle(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function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(event)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'-----'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得到事件坐标(相对于中图左上角)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offsetX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offsetY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 = event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响应move事件div的宽度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eventWidth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遮罩div的宽度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maskWidth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eventWidth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/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遮罩div的新的left和top值变量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left和top的最大值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maxLeft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maxTop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maxLeft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计算left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offsetX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-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/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else 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maxLeft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left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maxLeft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计算top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offsetY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-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maskWidth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/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&lt;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else 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maxTop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top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maxTop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更新遮罩div的left和top数据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maskLeft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maskTop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指定大图片的left和top样式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bigImgLeft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-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*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bigImgTop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-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*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},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mounted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得到响应move事件div的宽度, 并保存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eventWidth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$refs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event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.offsetWidth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eventWidth不需要是响应式的, 不用在data中定义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"less"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spec-preview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event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z-index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999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mask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rgba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255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0.3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big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#ccc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z-index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998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max-width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left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event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hover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~.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mask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event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hover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~.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big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rPr>
                <w:sz w:val="18"/>
                <w:szCs w:val="18"/>
              </w:rPr>
            </w:pPr>
          </w:p>
        </w:tc>
      </w:tr>
    </w:tbl>
    <w:p>
      <w:pPr>
        <w:rPr>
          <w:szCs w:val="21"/>
        </w:rPr>
      </w:pPr>
    </w:p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Detail路由组件</w:t>
      </w:r>
    </w:p>
    <w:p>
      <w:r>
        <w:rPr>
          <w:rFonts w:hint="eastAsia"/>
        </w:rPr>
        <w:t>pages/Detail/index.vue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"detail"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商品分类导航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TypeNav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主要内容区域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section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导航路径区域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"conPoin"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{{categoryView.category1Name}}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{{categoryView.category2Name}}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{{categoryView.category3Name}}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主要内容区域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"mainCon"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左侧放大镜区域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"previewWrap"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&lt;!--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放大镜效果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Zoom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skuImageList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length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:imgUrl=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skuImageList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currentImgIndex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:bigImgUrl=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skuImageList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[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currentImgIndex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小图列表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ImageList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@changeCurrentIndex=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changeCurrentIndex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右侧选择区域布局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"InfoWrap"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"goodsDetail"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h3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"InfoName"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{{skuInfo.skuName}}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p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"news"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{{skuInfo.skuDesc}}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"priceArea"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"priceArea1"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价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&amp;nbsp;&amp;nbsp;&amp;nbsp;&amp;nbsp;&amp;nbsp;&amp;nbsp;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格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{{skuInfo.price}}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降价通知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"remark"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累计评价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65545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"priceArea2"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促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&amp;nbsp;&amp;nbsp;&amp;nbsp;&amp;nbsp;&amp;nbsp;&amp;nbsp;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销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"fixWidth"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"red-bg"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加价购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em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"t-gray"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999.00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另加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20.00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元，或满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1999.00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另加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30.00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元，或满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2999.00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另加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40.00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元，即可在购物车换购热销商品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"support"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"supportArea"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支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&amp;nbsp;&amp;nbsp;&amp;nbsp;&amp;nbsp;&amp;nbsp;&amp;nbsp;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持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"fixWidth"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以旧换新，闲置手机回收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4G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套餐超值抢 礼品购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"supportArea"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配 送 至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"fixWidth"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广东省 深圳市 宝安区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"choose"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"chooseArea"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"choosed"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spuSaleAttrList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.saleAttrName}}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.spuSaleAttrValueList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active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selectValue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attr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.spuSaleAttrValueList)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{{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.saleAttrValueName}}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"cartWrap"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"controls"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autocomplete=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"off"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"itxt"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"plus"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++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"mins"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1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-- 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-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"add"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addToCart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section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内容详情页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section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"product-detail"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aside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"aside"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"tabWraped"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h4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"active"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相关分类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推荐品牌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"tabContent"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 active"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"partList"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手机壳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内存卡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Iphone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配件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贴膜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手机耳机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移动电源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平板电脑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"goodsList"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"p-img"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"./images/part01.png"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"attr"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苹果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iPhone 6s (A1699)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6088.00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"operate"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"javascript:void(0);"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"p-img"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"./images/part02.png"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"attr"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苹果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iPhone 6s (A1699)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6088.00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"operate"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"javascript:void(0);"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"p-img"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"./images/part03.png"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"attr"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苹果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iPhone 6s (A1699)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6088.00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"operate"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"javascript:void(0);"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"p-img"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"./images/part02.png"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"attr"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苹果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iPhone 6s (A1699)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6088.00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"operate"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"javascript:void(0);"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"list-wrap"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"p-img"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"./images/part03.png"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"attr"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苹果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iPhone 6s (A1699)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6088.00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strong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"operate"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"javascript:void(0);"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推荐品牌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aside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"detail"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"fitting"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h4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"kt"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选择搭配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"good-suits"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"master"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"./images/l-m01.png"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5299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"suits"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"suitsItem"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"./images/dp01.png"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Feless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费勒斯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value=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"39"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39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"suitsItem"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"./images/dp02.png"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Feless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费勒斯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value=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"50"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50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"suitsItem"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"./images/dp03.png"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Feless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费勒斯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value=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"59"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59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"suitsItem"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"./images/dp04.png"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Feless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费勒斯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value=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"99"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99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"result"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"num"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已选购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件商品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"price-tit"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套餐价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￥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5299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"addshopcar"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加入购物车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"tab-wraped"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"active"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"###"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商品介绍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"###"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规格与包装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"###"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售后保障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"###"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商品评价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"###"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手机社区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"tab-content"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id=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"one"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 active"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"goods-intro"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分辨率：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1920*1080(FHD)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后置摄像头：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1200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万像素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前置摄像头：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500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万像素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核 数：其他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频 率：以官网信息为准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品牌：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商品名称：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APPLEiPhone 6s Plus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商品编号：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1861098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商品毛重：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0.51kg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商品产地：中国大陆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热点：指纹识别，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Apple Pay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，金属机身，拍照神器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系统：苹果（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IOS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）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像素：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1000-1600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万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机身内存：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64GB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"intro-detail"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"./images/intro01.png"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"./images/intro02.png"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"./images/intro03.png"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id=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"two"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规格与包装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id=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"three"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售后保障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id=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"four"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商品评价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id=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"five"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"tab-pane"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手机社区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section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mapGetters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ImageList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'./ImageList/ImageList'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Zoom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'./Zoom/Zoom'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'Detail'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currentImgIndex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当前图片下标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商品的数量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取出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skuId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参数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skuId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.$route.params.skuId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分发给获取商品详情的异步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'getDetailInfo'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mapGetters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([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'categoryView'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'skuInfo'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'spuSaleAttrList'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'skuImageList'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选择某个属性值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selectValue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(value, valueList)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如果当前项没有选中才处理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(value.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!==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将所有的项都先指定为不选择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valueList.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forEach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(v =&gt; v.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isChecked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'0'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选中当前的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value.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isChecked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changeCurrentIndex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事件的回调函数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changeCurrentIndex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(index)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更新当前的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currentImgIndex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currentImgIndex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index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将当前商品添加到购物车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成功后跳转到成功界面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addToCart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query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分发添加购物车的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this.$store.dispatch('addToCart', {...query, callback: this.callback})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errorMsg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'addToCart2'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callback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errorMsg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callback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(errorMsg)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query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如果成功了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(!errorMsg)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在跳转前将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保存到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sessionStorage (key=value, value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只能是字符串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window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sessionStorage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setItem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'SKU_INFO_KEY'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JSON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stringify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'/addcartsuccess'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(errorMsg)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components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ImageList,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Zoom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style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lang=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"less"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scoped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detail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auto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conPoin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before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content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"/\00a0"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mainCon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previewWrap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InfoWrap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InfoName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news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#e12228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priceArea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#fee9eb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priceArea1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title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#c81623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span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remark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priceArea2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title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fixWidth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red-bg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#c81623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t-gray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#999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support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#ededed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supportArea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title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fixWidth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#999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choose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chooseArea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#eee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#bbb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#bbb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#eee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green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 solid green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cartWrap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controls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itxt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#555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plus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mins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#f1f1f1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mins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19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plus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add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0 25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product-detail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1200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auto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aside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tabWraped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h4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#ccc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normal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tabContent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tab-pane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nth-child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partList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dashed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#ededed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goodsList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#ededed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list-wrap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p-img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#c81623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operate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transparent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#8c8c8c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#8c8c8c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detail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980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fitting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kt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#f1f1f1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#333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good-suits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170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master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87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#c81623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700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absolute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right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-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suits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668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suitsItem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127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130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label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position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relative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span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vertical-align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middle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153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num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14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price-tit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font-weight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bold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price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#B1191A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addshopcar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background-color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25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font-size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16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inline-block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box-sizing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border-box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intro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tab-wraped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#ededed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// border: 1px solid #ddd;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overflow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hidden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float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// border: 0;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#e1251b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#fff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line-height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40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0 11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text-align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color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#666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background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#fcfcfc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border-top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border-bottom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solid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#ddd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tab-content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tab-pane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none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active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display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block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&amp;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nth-child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goods-intro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padding-left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px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li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margin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px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.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intro-detail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img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FFFFFF"/>
              </w:rPr>
              <w:t>width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%;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style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注册Detail路由</w:t>
      </w:r>
    </w:p>
    <w:p>
      <w:pPr>
        <w:rPr>
          <w:szCs w:val="21"/>
        </w:rPr>
      </w:pPr>
      <w:r>
        <w:rPr>
          <w:rFonts w:hint="eastAsia"/>
          <w:szCs w:val="21"/>
        </w:rPr>
        <w:t>router/routes.js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83" w:hRule="atLeast"/>
        </w:trP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21"/>
                <w:szCs w:val="21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'/detail/:skuId'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Detail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},</w:t>
            </w:r>
          </w:p>
        </w:tc>
      </w:tr>
    </w:tbl>
    <w:p>
      <w:pPr>
        <w:rPr>
          <w:szCs w:val="21"/>
        </w:rPr>
      </w:pPr>
    </w:p>
    <w:p/>
    <w:p>
      <w:pPr>
        <w:pStyle w:val="3"/>
        <w:numPr>
          <w:ilvl w:val="1"/>
          <w:numId w:val="2"/>
        </w:numPr>
      </w:pPr>
      <w:r>
        <w:rPr>
          <w:rFonts w:hint="eastAsia"/>
        </w:rPr>
        <w:t>AddCartSuccess路由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32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区别使用sessionStorage与localStorage</w:t>
      </w:r>
    </w:p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跳转到此路由</w:t>
      </w:r>
    </w:p>
    <w:p/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添加到购物车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addToCart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skuId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.$route.params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window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sessionStorage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setItem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'SKU_INFO'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JSON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stringify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'addToCart'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message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有错误message, 提示添加购物失败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message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添加购物车成功, 跳转到成功界面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'/addcartsuccess'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skuNum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AddCartSuccess路由组件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"cart-complete-wrap"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"cart-complete"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"sui-icon icon-pc-right"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商品已成功加入购物车！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"goods"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"left-good"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"left-pic"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.skuDefaultImg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"right-info"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p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{{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.skuName 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p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"attr"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颜色：WFZ5099IH/5L钛金釜内胆 数量：{{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skuNum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"right-gocart"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"sui-btn btn-xlarge"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toDetail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查看商品详情2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router-link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to=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"/shopcart"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去购物车结算 &gt;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router-link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'AddCartSuccess'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[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'skuId'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'skuNum'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],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mounted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JSON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parse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window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sessionStorage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'SKU_INFO'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跳转到详情页面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toDetail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({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'detail'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 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/>
    <w:p/>
    <w:p>
      <w:pPr>
        <w:pStyle w:val="3"/>
        <w:numPr>
          <w:ilvl w:val="1"/>
          <w:numId w:val="2"/>
        </w:numPr>
      </w:pPr>
      <w:r>
        <w:rPr>
          <w:rFonts w:hint="eastAsia"/>
        </w:rPr>
        <w:t>ShopCart路由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33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用户临时ID的处理</w:t>
      </w:r>
    </w:p>
    <w:p>
      <w:pPr>
        <w:numPr>
          <w:ilvl w:val="0"/>
          <w:numId w:val="33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购物车数据的管理(复杂)</w:t>
      </w:r>
    </w:p>
    <w:p>
      <w:pPr>
        <w:numPr>
          <w:ilvl w:val="0"/>
          <w:numId w:val="33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不使用v-model监控用户输入</w:t>
      </w:r>
    </w:p>
    <w:p>
      <w:pPr>
        <w:numPr>
          <w:ilvl w:val="0"/>
          <w:numId w:val="33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async / await / Promise.all() 的使用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接口请求函数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添加到购物车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修改购物项数量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skuNum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指定为改变的数量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如果是减少就是负数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 xml:space="preserve">reqAddToCart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(skuId, skuNum) =&gt;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post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`/cart/addToCart/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${skuId}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${skuNum}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获取购物车数据列表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 xml:space="preserve">reqCartList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() =&gt;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'/cart/cartList'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指定购物项的选中状态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/api/cart/checkCart/{skuID}/{isChecked}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 xml:space="preserve">reqCheckCartItem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(skuId, isChecked) =&gt;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`/cart/checkCart/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${skuId}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${isChecked}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删除购物车商品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/api/cart/deleteCart/{skuId}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 xml:space="preserve">reqDeleteCartItem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(skuId) =&gt;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delete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`/cart/deleteCart/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${skuId}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vuex管理的购物车模块</w:t>
      </w:r>
    </w:p>
    <w:p>
      <w:pPr>
        <w:rPr>
          <w:sz w:val="24"/>
          <w:szCs w:val="24"/>
        </w:rPr>
      </w:pPr>
      <w:r>
        <w:rPr>
          <w:rFonts w:hint="eastAsia"/>
          <w:sz w:val="24"/>
          <w:szCs w:val="24"/>
        </w:rPr>
        <w:t>store/modules/shopCart.js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rPr>
          <w:trHeight w:val="4356" w:hRule="atLeast"/>
        </w:trP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管理购物车模块相关数据的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vuex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模块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reqAddToCart, reqCartList, reqCheckCartItem, reqDeleteCartItem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"@/api"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state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[],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所有购物车列表数据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mutations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RECEIVE_CART_LIST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(state, cartList)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cartList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actions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设置购物项的选中状态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checkCartItem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({commit}, {skuId, isChecked})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reqCheckCartItem(skuId, isChecked)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!==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throw new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Error(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勾选购物项失败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删除某个购物项的异步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deleteCartItem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({commit}, skuId)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reqDeleteCartItem(skuId)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/* if (result.code===200)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成功了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告诉组件重新获取购物车列表数据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} else {//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失败了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告诉组件显示失败的提示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}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200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''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删除购物项失败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},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deleteCartItem2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({commit}, skuId)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reqDeleteCartItem(skuId)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/* if (result.code===200)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成功了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告诉组件重新获取购物车列表数据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} else {//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失败了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告诉组件显示失败的提示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}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// return result.code===200 ? '' : result.message || '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删除购物项失败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!==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如果删除失败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抛出一个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error, error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包含要显示的提示文本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throw new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Error(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删除购物项失败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return Promise.reject(new Error('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删除购物项失败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'))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// return new Error('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删除购物项失败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')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不可以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context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对象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state,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等同于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`store.state`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，若在模块中则为局部状态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rootState,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等同于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`store.state`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，只存在于模块中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commit,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等同于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`store.commit`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dispatch,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等同于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`store.dispatch`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getters,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等同于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`store.getters`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rootGetters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等同于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`store.getters`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，只存在于模块中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deleteCartItems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({dispatch, getters})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promises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[]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selectedItems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所有的购物项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getters.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selectedItems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forEach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(item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删除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item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购物项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promise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dispatch(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'deleteCartItem2'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item.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保存返回的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promise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promises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promise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如果都成功了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才去重新获取新的购物车数据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Promise.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all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promises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获取购物车数据列表的异步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getCartList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reqCartList()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cartList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commit(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'RECEIVE_CART_LIST'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添加到购物车的异步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addToCart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({commit}, {skuId, skuNum, callback})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reqAddToCart(skuId, skuNum)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成功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callback(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失败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callback(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添加购物车失败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addToCart2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({commit}, {skuId, skuNum})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reqAddToCart(skuId, skuNum)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200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''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添加购物车失败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addToCart3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({dispatch}, {skuId, skuNum})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reqAddToCart(skuId, skuNum)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成功了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分发请求获取最新购物车列表的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action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dispatch(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'getCartList'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失败了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可以直接提示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alert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添加购物车失败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选择让组件处理错误提示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return (result.message || '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添加购物车失败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')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getters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总数量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totalCount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/* let total = 0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state.cartList.forEach((item, index) =&gt;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if (item.isChecked===1)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total += item.skuNum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})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return total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使用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reduce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进行累计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累加的操作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reduce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((pre, item)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if (item.isChecked===1)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return pre + item.skuNum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} else {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return pre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}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item.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1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? pre + item.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skuNum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pre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 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总价格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totalPrice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reduce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((pre, item)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item.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1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? pre + item.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*item.cartPrice : pre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 ,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是否全选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isAllChecked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arr.every():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判断所有的元素是否都满足条件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length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 xml:space="preserve">0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&amp;&amp; 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every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((item , index) =&gt; item.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所有选中购物项的数组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 xml:space="preserve">selectedItems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filter():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返回所有满足条件的数组元素组成的新数组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// return state.cartList.filter((item, index) =&gt; item.isChecked===1)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// reduce():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返回累计累加后的最后结果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reduce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((pre, item)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(item.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pre.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(item)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pre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就是初始指定的数组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只是很可能前面添加了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item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元素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}, [])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mutations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actions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getters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请求携带唯一的用户临时ID</w:t>
      </w:r>
    </w:p>
    <w:p>
      <w:pPr>
        <w:numPr>
          <w:ilvl w:val="0"/>
          <w:numId w:val="34"/>
        </w:numPr>
        <w:spacing w:line="360" w:lineRule="auto"/>
      </w:pPr>
      <w:r>
        <w:rPr>
          <w:rFonts w:hint="eastAsia"/>
        </w:rPr>
        <w:t>下载工具包</w:t>
      </w:r>
    </w:p>
    <w:p>
      <w:pPr>
        <w:spacing w:line="360" w:lineRule="auto"/>
        <w:ind w:firstLine="420"/>
        <w:rPr>
          <w:sz w:val="24"/>
          <w:szCs w:val="24"/>
        </w:rPr>
      </w:pPr>
      <w:r>
        <w:rPr>
          <w:rFonts w:hint="eastAsia"/>
          <w:sz w:val="24"/>
          <w:szCs w:val="24"/>
        </w:rPr>
        <w:t>npm install uuid store -S</w:t>
      </w:r>
    </w:p>
    <w:p>
      <w:pPr>
        <w:numPr>
          <w:ilvl w:val="0"/>
          <w:numId w:val="34"/>
        </w:numPr>
        <w:spacing w:line="360" w:lineRule="auto"/>
      </w:pPr>
      <w:r>
        <w:rPr>
          <w:rFonts w:hint="eastAsia"/>
        </w:rPr>
        <w:t>utils/storageUtils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spacing w:after="240"/>
              <w:rPr>
                <w:rFonts w:hint="default"/>
                <w:sz w:val="18"/>
                <w:szCs w:val="18"/>
              </w:rPr>
            </w:pP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localStorage存储管理的工具函数模块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store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'store'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UUID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'uuidjs'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USER_TEMP_ID_KEY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'user_temp_id_key'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获取用户临时ID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export function </w:t>
            </w:r>
            <w:r>
              <w:rPr>
                <w:i/>
                <w:color w:val="000000"/>
                <w:sz w:val="18"/>
                <w:szCs w:val="18"/>
                <w:shd w:val="clear" w:color="auto" w:fill="FFFFFF"/>
              </w:rPr>
              <w:t xml:space="preserve">getUserTempId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从localStorage中读取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userTempId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store.get(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USER_TEMP_ID_KEY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如果localStorage中没有, 生成一个新的, 并保存到local中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(!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userTempId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UUID.</w:t>
            </w:r>
            <w:r>
              <w:rPr>
                <w:i/>
                <w:color w:val="000000"/>
                <w:sz w:val="18"/>
                <w:szCs w:val="18"/>
                <w:shd w:val="clear" w:color="auto" w:fill="FFFFFF"/>
              </w:rPr>
              <w:t>generate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store.set(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USER_TEMP_ID_KEY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返回它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numPr>
          <w:ilvl w:val="0"/>
          <w:numId w:val="34"/>
        </w:numPr>
      </w:pPr>
      <w:r>
        <w:rPr>
          <w:rFonts w:hint="eastAsia"/>
        </w:rPr>
        <w:t>store/modules/user.js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{getUserTempId}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'@/utils/storageUtils'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用于操作首页模块数据的vuex模块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state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{},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登陆的用户信息对象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getUserTempId(),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登陆前的唯一标识, 发送请求时需要携带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mutations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{}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actions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{}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getters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 {}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state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mutations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actions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getters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numPr>
          <w:ilvl w:val="0"/>
          <w:numId w:val="34"/>
        </w:numPr>
      </w:pPr>
      <w:r>
        <w:rPr>
          <w:rFonts w:hint="eastAsia"/>
        </w:rPr>
        <w:t>api/ajax.js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添加请求拦截器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.interceptors.request.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use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((config) =&gt;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/* 2. 显示请求进度条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// 显示进度条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NProgress.start()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/* 5. 每次请求总是携带用户临时ID(不管是否登陆)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config.headers[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'userTempId'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] = 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state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user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必须返回config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config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})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ShopCart路由组件</w:t>
      </w:r>
    </w:p>
    <w:p>
      <w:r>
        <w:rPr>
          <w:rFonts w:hint="eastAsia"/>
          <w:sz w:val="24"/>
          <w:szCs w:val="24"/>
        </w:rPr>
        <w:t>pages/ShopCart/index.vue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全部商品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"cart-main"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"cart-th"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"cart-th1"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全部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"cart-th2"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商品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"cart-th3"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单价（元）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"cart-th4"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数量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"cart-th5"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小计（元）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"cart-th6"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操作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"cart-body"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"cart-list"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"cart-list-con1"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"chk_list"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@change=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checkItem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:checked=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"cart-list-con2"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"item-msg"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.skuName}}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"cart-list-con3"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"item-txt"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语音升级款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"cart-list-con4"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.skuPrice}}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"cart-list-con5"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"javascript:void(0)"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"mins"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changeItemNum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-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-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autocomplete=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"off"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"itxt" 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     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@change=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changeItemNum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$event.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target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value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*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-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:value=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"javascript:void(0)"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"plus"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changeItemNum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+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"cart-list-con6"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"sum"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.skuPrice * 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li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"cart-list-con7"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"#none"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"sindelet"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deleteItem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删除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br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"#none"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移到收藏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"cart-tool"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"select-all"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"chooseAll"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allChecked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全选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"option"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deleteCheckedItems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删除选中的商品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移到我的关注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清除下柜商品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"money-box"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"chosed"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已选择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{{totalCount}}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件商品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"sumprice"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总价（不含运费） ：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"summoney"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{{totalPrice}}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"sumbtn"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"sum-btn"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结算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mapGetters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'ShopCart'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shopCart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}),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mapGetters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([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'totalPrice'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'totalCount'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'checkedCartItems'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'isAllChecked'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]),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allChecked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get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return 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isAllChecked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当改变勾选, 请求更新所有购物项的的勾选状态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set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(value)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promises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map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(item =&gt;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return 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'checkCartItem'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item.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value *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Promise.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all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promises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getCartList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mounted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getCartList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异步获取购物车数据列表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getCartList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'getCartList'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异步改变购物项的数量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changeItemNum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(item, numChange)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skuNum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 = 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skuNum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+ numChange &gt;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'addToCart'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numChange})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getCartList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异步改变购物项的勾选状态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checkItem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(item)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 = item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isChecked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1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?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0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try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'checkCartItem'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isChecked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getCartList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catch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(error)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(error.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'勾选购物项失败'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异步删除指定购物项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deleteItem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(item)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window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confirm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'确定要删除吗?'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try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'deleteCartItem'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item.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getCartList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catch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(error)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(error.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'删除购物项失败'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删除所有选中的购物项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deleteCheckedItems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checkedCartItems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length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)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return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window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confirm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'确定要删除吗?'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 xml:space="preserve">promises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checkedCartItems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map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(item =&gt;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return 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'deleteCartItem'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item.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Promise.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all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promises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getCartList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</w:tc>
      </w:tr>
    </w:tbl>
    <w:p/>
    <w:p>
      <w:pPr>
        <w:pStyle w:val="3"/>
        <w:numPr>
          <w:ilvl w:val="1"/>
          <w:numId w:val="2"/>
        </w:numPr>
      </w:pPr>
      <w:r>
        <w:rPr>
          <w:rFonts w:hint="eastAsia"/>
        </w:rPr>
        <w:t>注册与登陆路由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35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注册/登陆请求后组件的响应处理</w:t>
      </w:r>
    </w:p>
    <w:p>
      <w:pPr>
        <w:numPr>
          <w:ilvl w:val="0"/>
          <w:numId w:val="35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登陆后自动携带token数据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接口请求函数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登陆  /api/user/passport/login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reqLogin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(mobile, password)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post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'/user/passport/login'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{mobile, password})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退出登陆 /user/passport/logout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reqLogout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()=&gt;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'/user/passport/logout'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注册Register接口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reqRegister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(userInfo)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post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'/user/passport/register'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userInfo)</w:t>
            </w:r>
          </w:p>
          <w:p>
            <w:pPr>
              <w:rPr>
                <w:rFonts w:asciiTheme="minorHAnsi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vuex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用于操作首页模块数据的vuex模块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*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storageUtils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'@/utils/storageUtils'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 reqLogin, reqLogout, reqRegister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'@/api'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state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storageUtils.getUserInfo(),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登陆的用户信息对象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storageUtils.getUserTempId(),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登陆前的唯一标识, 发送请求时需要携带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mutations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RECEIVE_USER_INFO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(state, userInfo)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state.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userInfo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RESET_USER_INFO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state.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userInfo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actions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登陆的异步action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login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({commit}, {mobile, password})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reqLogin(mobile, password)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code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===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userInfo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storageUtils.saveUserInfo(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commit(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'RECEIVE_USER_INFO'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'登陆失败'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注册的异步action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register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({commit}, {callback, ...userParams})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reqRegister(userParams)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code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===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callback(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callback(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'注册失败, 请重新注册'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退出登陆的异步action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logout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({commit})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reqLogout()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code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===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storageUtils.removeUserInfo()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commit(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'RESET_USER_INFO'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actions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mutations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工具函数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spacing w:after="240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localStorage存储管理的工具函数模块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store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'store'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UUID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'uuidjs'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USER_INFO_KEY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'user_info_key'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USER_TEMP_ID_KEY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'user_temp_id_key'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function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saveUserInfo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(user)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store.set(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USER_INFO_KEY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user)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function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getUserInfo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store.get(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USER_INFO_KEY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|| {}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function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removeUserInfo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store.remove(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USER_INFO_KEY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获取用户临时ID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function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getUserTempId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从localStorage中读取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let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userTempId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store.get(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USER_TEMP_ID_KEY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如果localStorage中没有, 生成一个新的, 并保存到local中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(!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userTempId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UUID.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generate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store.set(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USER_TEMP_ID_KEY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返回它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userTempId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注册路由组件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"register"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注册新用户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"go"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我有账号，去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router-link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to=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"/login"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登陆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router-link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手机号: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"请输入你的手机号"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mobile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验证码: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"请输入验证码"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"code"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"/api/user/passport/code"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"code"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updateCode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登录密码: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"请输入你的登录密码"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i/>
                <w:color w:val="660E7A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确认密码: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"请输入确认密码"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password2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"controls"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"m1"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agree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同意协议并注册《尚品汇用户协议》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 xml:space="preserve">"btn"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register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完成注册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'Register'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data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mobile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password2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agree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register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mobile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password2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code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agree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callback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表单验证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'register'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mobile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458383"/>
                <w:sz w:val="18"/>
                <w:szCs w:val="18"/>
                <w:shd w:val="clear" w:color="auto" w:fill="FFFFFF"/>
              </w:rPr>
              <w:t>code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callback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callback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(errorMsg)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(!errorMsg)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'/login'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query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.$route.query})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(errorMsg)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updateCode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$refs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 xml:space="preserve">src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`/api/user/passport/code?time=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${Date.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now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()}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登陆路由组件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"login-box"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&lt;!-- 登录 --&gt;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"login-wrap"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"login"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"loginform"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"tab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"##"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style=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"border-right: 0;"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扫描登录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"##"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"current"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账户登录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form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action=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"##"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"input-text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"手机号"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"input-text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"pwd"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"password"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"请输入密码"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"setting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label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"checkbox inline"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"m1"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"checkbox"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自动登录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"forget"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忘记密码？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"btn"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@click.prevent=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login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登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FFFFFF"/>
              </w:rPr>
              <w:t>&amp;nbsp;&amp;nbsp;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form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"call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"./images/qq.png"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"./images/sina.png"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"./images/ali.png"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"./images/weixin.png"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router-link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"register"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:to=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'/register'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$route.query}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注册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router-link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&lt;!-- 底部 --&gt;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"copyright"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关于我们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联系我们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联系客服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商家入驻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营销中心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手机尚品汇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销售联盟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尚品汇社区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"address"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地址：北京市昌平区宏福科技园综合楼6层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"beian"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京ICP备19006430号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"Login"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"12311111111"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"111111"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login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callback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errorMsg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'login'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(!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errorMsg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redirect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.$route.query.redirect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redirect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errorMsg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登陆后请求自动携带token数据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/* 6. 每次请求如果存在token, 携带到token请求头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userInfo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store.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user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userInfo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&amp;&amp;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token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config.headers[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'token'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] 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token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/>
    <w:p>
      <w:pPr>
        <w:pStyle w:val="3"/>
        <w:numPr>
          <w:ilvl w:val="1"/>
          <w:numId w:val="2"/>
        </w:numPr>
      </w:pPr>
      <w:r>
        <w:rPr>
          <w:rFonts w:hint="eastAsia"/>
        </w:rPr>
        <w:t>导航/路由守卫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36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理解导航守卫</w:t>
      </w:r>
    </w:p>
    <w:p>
      <w:pPr>
        <w:numPr>
          <w:ilvl w:val="0"/>
          <w:numId w:val="36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使用导航守卫实现以下功能</w:t>
      </w:r>
    </w:p>
    <w:p>
      <w:pPr>
        <w:numPr>
          <w:ilvl w:val="1"/>
          <w:numId w:val="36"/>
        </w:numPr>
        <w:tabs>
          <w:tab w:val="left" w:pos="312"/>
          <w:tab w:val="clear" w:pos="840"/>
        </w:tabs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只有登陆了, 才能查看交易/支付/个人中心界面</w:t>
      </w:r>
    </w:p>
    <w:p>
      <w:pPr>
        <w:numPr>
          <w:ilvl w:val="1"/>
          <w:numId w:val="36"/>
        </w:numPr>
        <w:tabs>
          <w:tab w:val="left" w:pos="312"/>
          <w:tab w:val="clear" w:pos="840"/>
        </w:tabs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只有没有登陆, 才能查看登陆界面</w:t>
      </w:r>
    </w:p>
    <w:p>
      <w:pPr>
        <w:numPr>
          <w:ilvl w:val="1"/>
          <w:numId w:val="36"/>
        </w:numPr>
        <w:tabs>
          <w:tab w:val="left" w:pos="312"/>
          <w:tab w:val="clear" w:pos="840"/>
        </w:tabs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只有携带的skuNum以及sessionStorage中有skuInfo数据, 才能查看添加购物车成功的界面</w:t>
      </w:r>
    </w:p>
    <w:p>
      <w:pPr>
        <w:numPr>
          <w:ilvl w:val="1"/>
          <w:numId w:val="36"/>
        </w:numPr>
        <w:tabs>
          <w:tab w:val="left" w:pos="312"/>
          <w:tab w:val="clear" w:pos="840"/>
        </w:tabs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只能从购物车界面, 才能跳转到交易界面</w:t>
      </w:r>
    </w:p>
    <w:p>
      <w:pPr>
        <w:numPr>
          <w:ilvl w:val="1"/>
          <w:numId w:val="36"/>
        </w:numPr>
        <w:tabs>
          <w:tab w:val="left" w:pos="312"/>
          <w:tab w:val="clear" w:pos="840"/>
        </w:tabs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只能从交易界面, 才能跳转到支付界面</w:t>
      </w:r>
    </w:p>
    <w:p>
      <w:pPr>
        <w:numPr>
          <w:ilvl w:val="1"/>
          <w:numId w:val="36"/>
        </w:numPr>
        <w:tabs>
          <w:tab w:val="left" w:pos="312"/>
          <w:tab w:val="clear" w:pos="840"/>
        </w:tabs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只有从支付界面, 才能跳转到支付成功的界面</w:t>
      </w:r>
    </w:p>
    <w:p>
      <w:pPr>
        <w:tabs>
          <w:tab w:val="left" w:pos="312"/>
        </w:tabs>
        <w:rPr>
          <w:color w:val="C0504D" w:themeColor="accent2"/>
          <w14:textFill>
            <w14:solidFill>
              <w14:schemeClr w14:val="accent2"/>
            </w14:solidFill>
          </w14:textFill>
        </w:rPr>
      </w:pP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导航守卫</w:t>
      </w:r>
    </w:p>
    <w:p>
      <w:pPr>
        <w:numPr>
          <w:ilvl w:val="0"/>
          <w:numId w:val="37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导航守卫是什么?</w:t>
      </w:r>
    </w:p>
    <w:p>
      <w:r>
        <w:rPr>
          <w:rFonts w:hint="eastAsia"/>
        </w:rPr>
        <w:t xml:space="preserve">    1). 导航守卫是vue-router提供的下面2个方面的功能</w:t>
      </w:r>
    </w:p>
    <w:p>
      <w:r>
        <w:rPr>
          <w:rFonts w:hint="eastAsia"/>
        </w:rPr>
        <w:t xml:space="preserve">        a. 监视路由跳转   --&gt;回调函数</w:t>
      </w:r>
    </w:p>
    <w:p>
      <w:r>
        <w:rPr>
          <w:rFonts w:hint="eastAsia"/>
        </w:rPr>
        <w:t xml:space="preserve">        b. 控制路由跳转</w:t>
      </w:r>
    </w:p>
    <w:p>
      <w:r>
        <w:rPr>
          <w:rFonts w:hint="eastAsia"/>
        </w:rPr>
        <w:t xml:space="preserve">    2). 应用</w:t>
      </w:r>
    </w:p>
    <w:p>
      <w:r>
        <w:rPr>
          <w:rFonts w:hint="eastAsia"/>
        </w:rPr>
        <w:t xml:space="preserve">        a. 在跳转到界面前, 进行用户权限检查限制(如是否已登陆)</w:t>
      </w:r>
    </w:p>
    <w:p>
      <w:r>
        <w:rPr>
          <w:rFonts w:hint="eastAsia"/>
        </w:rPr>
        <w:t xml:space="preserve">        b. 在界面离开前, 做收尾工作</w:t>
      </w:r>
    </w:p>
    <w:p>
      <w:r>
        <w:rPr>
          <w:rFonts w:hint="eastAsia"/>
        </w:rPr>
        <w:t xml:space="preserve">        </w:t>
      </w:r>
    </w:p>
    <w:p>
      <w:pPr>
        <w:numPr>
          <w:ilvl w:val="0"/>
          <w:numId w:val="37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导航守卫分类</w:t>
      </w:r>
    </w:p>
    <w:p>
      <w:r>
        <w:rPr>
          <w:rFonts w:hint="eastAsia"/>
        </w:rPr>
        <w:t xml:space="preserve">    1). 全局守卫: 针对任意路由跳转</w:t>
      </w:r>
    </w:p>
    <w:p>
      <w:r>
        <w:rPr>
          <w:rFonts w:hint="eastAsia"/>
        </w:rPr>
        <w:t xml:space="preserve">        a. 全局前置守卫</w:t>
      </w:r>
    </w:p>
    <w:p>
      <w:r>
        <w:rPr>
          <w:rFonts w:hint="eastAsia"/>
        </w:rPr>
        <w:t xml:space="preserve">        b. 全局后置守卫</w:t>
      </w:r>
    </w:p>
    <w:p>
      <w:r>
        <w:rPr>
          <w:rFonts w:hint="eastAsia"/>
        </w:rPr>
        <w:tab/>
      </w:r>
      <w:r>
        <w:rPr>
          <w:rFonts w:hint="eastAsia"/>
        </w:rPr>
        <w:t>2). 路由独享的守卫</w:t>
      </w:r>
    </w:p>
    <w:p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前置守卫</w:t>
      </w:r>
    </w:p>
    <w:p>
      <w:r>
        <w:rPr>
          <w:rFonts w:hint="eastAsia"/>
        </w:rPr>
        <w:t xml:space="preserve">    3). 组件守卫: 只针对当前组件的路由跳转</w:t>
      </w:r>
    </w:p>
    <w:p>
      <w:r>
        <w:rPr>
          <w:rFonts w:hint="eastAsia"/>
        </w:rPr>
        <w:t xml:space="preserve">        a. 进入</w:t>
      </w:r>
    </w:p>
    <w:p>
      <w:r>
        <w:rPr>
          <w:rFonts w:hint="eastAsia"/>
        </w:rPr>
        <w:t xml:space="preserve">        b. 更新</w:t>
      </w:r>
    </w:p>
    <w:p>
      <w:r>
        <w:rPr>
          <w:rFonts w:hint="eastAsia"/>
        </w:rPr>
        <w:t xml:space="preserve">        c. 离开</w:t>
      </w:r>
    </w:p>
    <w:p/>
    <w:p>
      <w:pPr>
        <w:numPr>
          <w:ilvl w:val="0"/>
          <w:numId w:val="37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相关API</w:t>
      </w:r>
    </w:p>
    <w:p>
      <w:r>
        <w:rPr>
          <w:rFonts w:hint="eastAsia"/>
        </w:rPr>
        <w:t xml:space="preserve">    1). 全局前置守卫: 在准备跳转到某个路由组件之前 (在开发中用的比较多)</w:t>
      </w:r>
    </w:p>
    <w:p>
      <w:r>
        <w:rPr>
          <w:rFonts w:hint="eastAsia"/>
        </w:rPr>
        <w:t xml:space="preserve">        router.beforeEach((to, from, next) =&gt; {// before enter each route component</w:t>
      </w:r>
    </w:p>
    <w:p>
      <w:r>
        <w:rPr>
          <w:rFonts w:hint="eastAsia"/>
        </w:rPr>
        <w:t xml:space="preserve">          </w:t>
      </w:r>
    </w:p>
    <w:p>
      <w:r>
        <w:rPr>
          <w:rFonts w:hint="eastAsia"/>
        </w:rPr>
        <w:t xml:space="preserve">        })</w:t>
      </w:r>
    </w:p>
    <w:p>
      <w:r>
        <w:rPr>
          <w:rFonts w:hint="eastAsia"/>
        </w:rPr>
        <w:t xml:space="preserve">        说明:</w:t>
      </w:r>
    </w:p>
    <w:p>
      <w:r>
        <w:rPr>
          <w:rFonts w:hint="eastAsia"/>
        </w:rPr>
        <w:t xml:space="preserve">            ①. to: 目标route</w:t>
      </w:r>
    </w:p>
    <w:p>
      <w:r>
        <w:rPr>
          <w:rFonts w:hint="eastAsia"/>
        </w:rPr>
        <w:t xml:space="preserve">            ②. from: 起始route</w:t>
      </w:r>
    </w:p>
    <w:p>
      <w:r>
        <w:rPr>
          <w:rFonts w:hint="eastAsia"/>
        </w:rPr>
        <w:t xml:space="preserve">            ③. next: 函数</w:t>
      </w:r>
    </w:p>
    <w:p>
      <w:r>
        <w:rPr>
          <w:rFonts w:hint="eastAsia"/>
        </w:rPr>
        <w:t xml:space="preserve">                next(): 执行下一个守卫回调, 如果没有跳转到目标路由</w:t>
      </w:r>
    </w:p>
    <w:p>
      <w:r>
        <w:rPr>
          <w:rFonts w:hint="eastAsia"/>
        </w:rPr>
        <w:t xml:space="preserve">                next(false)/不执行: 跳转流程在当前处中断, 不会跳转到目标路由组件</w:t>
      </w:r>
    </w:p>
    <w:p>
      <w:r>
        <w:rPr>
          <w:rFonts w:hint="eastAsia"/>
        </w:rPr>
        <w:t xml:space="preserve">                next(path): 跳转到指定的另一个路由</w:t>
      </w:r>
    </w:p>
    <w:p>
      <w:r>
        <w:rPr>
          <w:rFonts w:hint="eastAsia"/>
        </w:rPr>
        <w:t xml:space="preserve">            </w:t>
      </w:r>
    </w:p>
    <w:p>
      <w:r>
        <w:rPr>
          <w:rFonts w:hint="eastAsia"/>
        </w:rPr>
        <w:t xml:space="preserve">    2). 全局后置守卫: 在跳转到某个路由组件之后</w:t>
      </w:r>
    </w:p>
    <w:p>
      <w:r>
        <w:rPr>
          <w:rFonts w:hint="eastAsia"/>
        </w:rPr>
        <w:t xml:space="preserve">        router.afterEach((to, from) =&gt; {</w:t>
      </w:r>
    </w:p>
    <w:p>
      <w:r>
        <w:rPr>
          <w:rFonts w:hint="eastAsia"/>
        </w:rPr>
        <w:t xml:space="preserve">          </w:t>
      </w:r>
    </w:p>
    <w:p>
      <w:r>
        <w:rPr>
          <w:rFonts w:hint="eastAsia"/>
        </w:rPr>
        <w:t xml:space="preserve">        })</w:t>
      </w:r>
    </w:p>
    <w:p>
      <w:r>
        <w:rPr>
          <w:rFonts w:hint="eastAsia"/>
        </w:rPr>
        <w:tab/>
      </w:r>
      <w:r>
        <w:rPr>
          <w:rFonts w:hint="eastAsia"/>
        </w:rPr>
        <w:t>3). 路由独享守卫</w:t>
      </w:r>
    </w:p>
    <w:p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beforeEnter: (to, from, next) =&gt; {</w:t>
      </w:r>
    </w:p>
    <w:p>
      <w:r>
        <w:rPr>
          <w:rFonts w:hint="eastAsia"/>
        </w:rPr>
        <w:tab/>
      </w:r>
      <w:r>
        <w:rPr>
          <w:rFonts w:hint="eastAsia"/>
        </w:rPr>
        <w:t xml:space="preserve">        </w:t>
      </w:r>
    </w:p>
    <w:p>
      <w:r>
        <w:rPr>
          <w:rFonts w:hint="eastAsia"/>
        </w:rPr>
        <w:tab/>
      </w:r>
      <w:r>
        <w:rPr>
          <w:rFonts w:hint="eastAsia"/>
        </w:rPr>
        <w:t xml:space="preserve">    }</w:t>
      </w:r>
    </w:p>
    <w:p>
      <w:r>
        <w:rPr>
          <w:rFonts w:hint="eastAsia"/>
        </w:rPr>
        <w:t xml:space="preserve">    3). 组件守卫</w:t>
      </w:r>
    </w:p>
    <w:p>
      <w:r>
        <w:rPr>
          <w:rFonts w:hint="eastAsia"/>
        </w:rPr>
        <w:t xml:space="preserve">        // 在当前组件对象被创建前调用, 不能直接访问this(不是组件对象)</w:t>
      </w:r>
    </w:p>
    <w:p>
      <w:r>
        <w:rPr>
          <w:rFonts w:hint="eastAsia"/>
        </w:rPr>
        <w:t xml:space="preserve">        // 但可以通过next(component =&gt; {}), 在回调函数中访问组件对象</w:t>
      </w:r>
    </w:p>
    <w:p>
      <w:r>
        <w:rPr>
          <w:rFonts w:hint="eastAsia"/>
        </w:rPr>
        <w:t xml:space="preserve">        beforeRouteEnter (to, from, next) {</w:t>
      </w:r>
    </w:p>
    <w:p>
      <w:r>
        <w:rPr>
          <w:rFonts w:hint="eastAsia"/>
        </w:rPr>
        <w:t xml:space="preserve">          next(component =&gt; {})</w:t>
      </w:r>
    </w:p>
    <w:p>
      <w:r>
        <w:rPr>
          <w:rFonts w:hint="eastAsia"/>
        </w:rPr>
        <w:t xml:space="preserve">        },</w:t>
      </w:r>
    </w:p>
    <w:p>
      <w:r>
        <w:rPr>
          <w:rFonts w:hint="eastAsia"/>
        </w:rPr>
        <w:t xml:space="preserve">        // 当前组件对象将要更新前调用, 可以访问this</w:t>
      </w:r>
    </w:p>
    <w:p>
      <w:r>
        <w:rPr>
          <w:rFonts w:hint="eastAsia"/>
        </w:rPr>
        <w:t xml:space="preserve">        beforeRouteUpdate (to, from, next) {</w:t>
      </w:r>
    </w:p>
    <w:p>
      <w:r>
        <w:rPr>
          <w:rFonts w:hint="eastAsia"/>
        </w:rPr>
        <w:t xml:space="preserve">          </w:t>
      </w:r>
    </w:p>
    <w:p>
      <w:r>
        <w:rPr>
          <w:rFonts w:hint="eastAsia"/>
        </w:rPr>
        <w:t xml:space="preserve">        },</w:t>
      </w:r>
    </w:p>
    <w:p>
      <w:r>
        <w:rPr>
          <w:rFonts w:hint="eastAsia"/>
        </w:rPr>
        <w:t xml:space="preserve">        // 在当前组件离开前调用, 可以访问this</w:t>
      </w:r>
    </w:p>
    <w:p>
      <w:r>
        <w:rPr>
          <w:rFonts w:hint="eastAsia"/>
        </w:rPr>
        <w:t xml:space="preserve">        beforeRouteLeave (to, from, next) {</w:t>
      </w:r>
    </w:p>
    <w:p>
      <w:r>
        <w:rPr>
          <w:rFonts w:hint="eastAsia"/>
        </w:rPr>
        <w:t xml:space="preserve">          next()</w:t>
      </w:r>
    </w:p>
    <w:p>
      <w:r>
        <w:rPr>
          <w:rFonts w:hint="eastAsia"/>
        </w:rPr>
        <w:t xml:space="preserve">        }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使用导航守卫完成功能</w:t>
      </w:r>
    </w:p>
    <w:p>
      <w:pPr>
        <w:numPr>
          <w:ilvl w:val="0"/>
          <w:numId w:val="38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只有登陆了, 才能查看交易/支付/个人中心界面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b/>
                <w:bCs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所有需要检查登陆的路由路径的数组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checkPaths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[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'/trade'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'/pay'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'/center'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]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注册全局前置拦截器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router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beforeEach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((to, from, next) =&gt;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targetPath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to.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checkPaths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some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(path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targetPath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indexOf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(path)===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(!store.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user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token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next(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`/login?redirect=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${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targetPath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next()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</w:p>
        </w:tc>
      </w:tr>
    </w:tbl>
    <w:p>
      <w:pPr>
        <w:rPr>
          <w:b/>
          <w:bCs/>
          <w:sz w:val="24"/>
          <w:szCs w:val="24"/>
        </w:rPr>
      </w:pPr>
    </w:p>
    <w:p>
      <w:pPr>
        <w:rPr>
          <w:b/>
          <w:bCs/>
          <w:sz w:val="24"/>
          <w:szCs w:val="24"/>
        </w:rPr>
      </w:pPr>
    </w:p>
    <w:p>
      <w:pPr>
        <w:numPr>
          <w:ilvl w:val="0"/>
          <w:numId w:val="38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只有没有登陆, 才能查看登陆界面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b/>
                <w:bCs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'/login'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Login,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meta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isHideFooter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标识footer是否隐藏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beforeEnter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(to, from, next)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(store.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user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userInfo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token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如果已登陆, 直播跳转到首页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next(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next()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>
      <w:pPr>
        <w:rPr>
          <w:b/>
          <w:bCs/>
          <w:sz w:val="24"/>
          <w:szCs w:val="24"/>
        </w:rPr>
      </w:pPr>
    </w:p>
    <w:p>
      <w:pPr>
        <w:rPr>
          <w:b/>
          <w:bCs/>
          <w:sz w:val="24"/>
          <w:szCs w:val="24"/>
        </w:rPr>
      </w:pPr>
    </w:p>
    <w:p>
      <w:pPr>
        <w:numPr>
          <w:ilvl w:val="0"/>
          <w:numId w:val="38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只有携带的skuNum以及sessionStorage中有skuInfo数据, 才能查看添加购物车成功的界面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b/>
                <w:bCs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'/addcartsuccess'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AddCartSuccess,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route =&gt; route.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beforeEnter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(to, from, next) =&gt;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 = to.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JSON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parse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window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sessionStorage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'SKU_INFO'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 xml:space="preserve">0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&amp;&amp;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skuInfo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&amp;&amp;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skuInfo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next()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next(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},</w:t>
            </w:r>
          </w:p>
        </w:tc>
      </w:tr>
    </w:tbl>
    <w:p>
      <w:pPr>
        <w:rPr>
          <w:b/>
          <w:bCs/>
          <w:sz w:val="24"/>
          <w:szCs w:val="24"/>
        </w:rPr>
      </w:pPr>
    </w:p>
    <w:p>
      <w:pPr>
        <w:rPr>
          <w:b/>
          <w:bCs/>
          <w:sz w:val="24"/>
          <w:szCs w:val="24"/>
        </w:rPr>
      </w:pPr>
    </w:p>
    <w:p>
      <w:pPr>
        <w:numPr>
          <w:ilvl w:val="0"/>
          <w:numId w:val="38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只能从购物车界面, 才能跳转到交易界面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b/>
                <w:bCs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'/trade'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Trade,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color w:val="7A7A43"/>
                <w:sz w:val="18"/>
                <w:szCs w:val="18"/>
                <w:shd w:val="clear" w:color="auto" w:fill="FFFFFF"/>
              </w:rPr>
              <w:t>beforeEnter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: (to, from, next) =&gt;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(from.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!==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'/shopcart'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next({</w:t>
            </w:r>
            <w:r>
              <w:rPr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'/shopcart'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next()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</w:tc>
      </w:tr>
    </w:tbl>
    <w:p>
      <w:pPr>
        <w:rPr>
          <w:b/>
          <w:bCs/>
          <w:sz w:val="24"/>
          <w:szCs w:val="24"/>
        </w:rPr>
      </w:pPr>
    </w:p>
    <w:p>
      <w:pPr>
        <w:rPr>
          <w:b/>
          <w:bCs/>
          <w:sz w:val="24"/>
          <w:szCs w:val="24"/>
        </w:rPr>
      </w:pPr>
    </w:p>
    <w:p>
      <w:pPr>
        <w:numPr>
          <w:ilvl w:val="0"/>
          <w:numId w:val="38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只能从交易界面, 才能跳转到支付界面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b/>
                <w:bCs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'/pay'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Pay,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beforeEnter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(to, from, next) =&gt;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(from.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!==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'/trade'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next({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'/trade'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next()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},</w:t>
            </w:r>
          </w:p>
        </w:tc>
      </w:tr>
    </w:tbl>
    <w:p>
      <w:pPr>
        <w:rPr>
          <w:b/>
          <w:bCs/>
          <w:sz w:val="24"/>
          <w:szCs w:val="24"/>
        </w:rPr>
      </w:pPr>
    </w:p>
    <w:p>
      <w:pPr>
        <w:rPr>
          <w:b/>
          <w:bCs/>
          <w:sz w:val="24"/>
          <w:szCs w:val="24"/>
        </w:rPr>
      </w:pPr>
    </w:p>
    <w:p>
      <w:pPr>
        <w:numPr>
          <w:ilvl w:val="0"/>
          <w:numId w:val="38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只有从支付界面, 才能跳转到支付成功的界面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b/>
                <w:bCs/>
              </w:rPr>
            </w:pPr>
            <w:r>
              <w:rPr>
                <w:b/>
                <w:color w:val="000080"/>
                <w:shd w:val="clear" w:color="auto" w:fill="FFFFFF"/>
              </w:rPr>
              <w:t xml:space="preserve">export default </w:t>
            </w:r>
            <w:r>
              <w:rPr>
                <w:color w:val="000000"/>
                <w:shd w:val="clear" w:color="auto" w:fill="FFFFFF"/>
              </w:rPr>
              <w:t>{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</w:t>
            </w:r>
            <w:r>
              <w:rPr>
                <w:b/>
                <w:color w:val="660E7A"/>
                <w:shd w:val="clear" w:color="auto" w:fill="FFFFFF"/>
              </w:rPr>
              <w:t>name</w:t>
            </w:r>
            <w:r>
              <w:rPr>
                <w:color w:val="000000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hd w:val="clear" w:color="auto" w:fill="FFFFFF"/>
              </w:rPr>
              <w:t>'PaySuccess'</w:t>
            </w:r>
            <w:r>
              <w:rPr>
                <w:color w:val="000000"/>
                <w:shd w:val="clear" w:color="auto" w:fill="FFFFFF"/>
              </w:rPr>
              <w:t>,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</w:t>
            </w:r>
            <w:r>
              <w:rPr>
                <w:color w:val="7A7A43"/>
                <w:shd w:val="clear" w:color="auto" w:fill="FFFFFF"/>
              </w:rPr>
              <w:t>beforeRouteEnter</w:t>
            </w:r>
            <w:r>
              <w:rPr>
                <w:color w:val="000000"/>
                <w:shd w:val="clear" w:color="auto" w:fill="FFFFFF"/>
              </w:rPr>
              <w:t xml:space="preserve">: (to, </w:t>
            </w:r>
            <w:r>
              <w:rPr>
                <w:b/>
                <w:color w:val="000080"/>
                <w:shd w:val="clear" w:color="auto" w:fill="FFFFFF"/>
              </w:rPr>
              <w:t>from</w:t>
            </w:r>
            <w:r>
              <w:rPr>
                <w:color w:val="000000"/>
                <w:shd w:val="clear" w:color="auto" w:fill="FFFFFF"/>
              </w:rPr>
              <w:t>, next) =&gt; {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  </w:t>
            </w:r>
            <w:r>
              <w:rPr>
                <w:b/>
                <w:color w:val="000080"/>
                <w:shd w:val="clear" w:color="auto" w:fill="FFFFFF"/>
              </w:rPr>
              <w:t xml:space="preserve">if </w:t>
            </w:r>
            <w:r>
              <w:rPr>
                <w:color w:val="000000"/>
                <w:shd w:val="clear" w:color="auto" w:fill="FFFFFF"/>
              </w:rPr>
              <w:t>(</w:t>
            </w:r>
            <w:r>
              <w:rPr>
                <w:b/>
                <w:color w:val="000080"/>
                <w:shd w:val="clear" w:color="auto" w:fill="FFFFFF"/>
              </w:rPr>
              <w:t>from</w:t>
            </w:r>
            <w:r>
              <w:rPr>
                <w:color w:val="000000"/>
                <w:shd w:val="clear" w:color="auto" w:fill="FFFFFF"/>
              </w:rPr>
              <w:t>.</w:t>
            </w:r>
            <w:r>
              <w:rPr>
                <w:b/>
                <w:color w:val="660E7A"/>
                <w:shd w:val="clear" w:color="auto" w:fill="FFFFFF"/>
              </w:rPr>
              <w:t>path</w:t>
            </w:r>
            <w:r>
              <w:rPr>
                <w:color w:val="000000"/>
                <w:shd w:val="clear" w:color="auto" w:fill="FFFFFF"/>
              </w:rPr>
              <w:t>!==</w:t>
            </w:r>
            <w:r>
              <w:rPr>
                <w:b/>
                <w:color w:val="008000"/>
                <w:shd w:val="clear" w:color="auto" w:fill="FFFFFF"/>
              </w:rPr>
              <w:t>'/pay'</w:t>
            </w:r>
            <w:r>
              <w:rPr>
                <w:color w:val="000000"/>
                <w:shd w:val="clear" w:color="auto" w:fill="FFFFFF"/>
              </w:rPr>
              <w:t>) {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    next({</w:t>
            </w:r>
            <w:r>
              <w:rPr>
                <w:b/>
                <w:color w:val="660E7A"/>
                <w:shd w:val="clear" w:color="auto" w:fill="FFFFFF"/>
              </w:rPr>
              <w:t>path</w:t>
            </w:r>
            <w:r>
              <w:rPr>
                <w:color w:val="000000"/>
                <w:shd w:val="clear" w:color="auto" w:fill="FFFFFF"/>
              </w:rPr>
              <w:t xml:space="preserve">: </w:t>
            </w:r>
            <w:r>
              <w:rPr>
                <w:b/>
                <w:color w:val="008000"/>
                <w:shd w:val="clear" w:color="auto" w:fill="FFFFFF"/>
              </w:rPr>
              <w:t>'/pay'</w:t>
            </w:r>
            <w:r>
              <w:rPr>
                <w:color w:val="000000"/>
                <w:shd w:val="clear" w:color="auto" w:fill="FFFFFF"/>
              </w:rPr>
              <w:t>})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  } </w:t>
            </w:r>
            <w:r>
              <w:rPr>
                <w:b/>
                <w:color w:val="000080"/>
                <w:shd w:val="clear" w:color="auto" w:fill="FFFFFF"/>
              </w:rPr>
              <w:t xml:space="preserve">else </w:t>
            </w:r>
            <w:r>
              <w:rPr>
                <w:color w:val="000000"/>
                <w:shd w:val="clear" w:color="auto" w:fill="FFFFFF"/>
              </w:rPr>
              <w:t>{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    next()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  }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 xml:space="preserve">  }</w:t>
            </w:r>
            <w:r>
              <w:rPr>
                <w:color w:val="000000"/>
                <w:shd w:val="clear" w:color="auto" w:fill="FFFFFF"/>
              </w:rPr>
              <w:br w:type="textWrapping"/>
            </w:r>
            <w:r>
              <w:rPr>
                <w:color w:val="000000"/>
                <w:shd w:val="clear" w:color="auto" w:fill="FFFFFF"/>
              </w:rPr>
              <w:t>}</w:t>
            </w:r>
          </w:p>
        </w:tc>
      </w:tr>
    </w:tbl>
    <w:p>
      <w:pPr>
        <w:rPr>
          <w:b/>
          <w:bCs/>
          <w:sz w:val="24"/>
          <w:szCs w:val="24"/>
        </w:rPr>
      </w:pPr>
    </w:p>
    <w:p/>
    <w:p>
      <w:pPr>
        <w:pStyle w:val="3"/>
        <w:numPr>
          <w:ilvl w:val="1"/>
          <w:numId w:val="2"/>
        </w:numPr>
      </w:pPr>
      <w:r>
        <w:rPr>
          <w:rFonts w:hint="eastAsia"/>
        </w:rPr>
        <w:t>订单与支付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重难点说明</w:t>
      </w:r>
    </w:p>
    <w:p>
      <w:pPr>
        <w:numPr>
          <w:ilvl w:val="0"/>
          <w:numId w:val="39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提交订单</w:t>
      </w:r>
    </w:p>
    <w:p>
      <w:pPr>
        <w:numPr>
          <w:ilvl w:val="0"/>
          <w:numId w:val="39"/>
        </w:numPr>
        <w:rPr>
          <w:color w:val="C0504D" w:themeColor="accent2"/>
          <w14:textFill>
            <w14:solidFill>
              <w14:schemeClr w14:val="accent2"/>
            </w14:solidFill>
          </w14:textFill>
        </w:r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支付二维码</w:t>
      </w:r>
    </w:p>
    <w:p>
      <w:pPr>
        <w:numPr>
          <w:ilvl w:val="0"/>
          <w:numId w:val="39"/>
        </w:numPr>
      </w:pPr>
      <w:r>
        <w:rPr>
          <w:rFonts w:hint="eastAsia"/>
          <w:color w:val="C0504D" w:themeColor="accent2"/>
          <w14:textFill>
            <w14:solidFill>
              <w14:schemeClr w14:val="accent2"/>
            </w14:solidFill>
          </w14:textFill>
        </w:rPr>
        <w:t>获取订单状态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下载依赖</w:t>
      </w:r>
    </w:p>
    <w:p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npm install -S qrcode element-ui</w:t>
      </w:r>
    </w:p>
    <w:p>
      <w:pPr>
        <w:rPr>
          <w:sz w:val="28"/>
          <w:szCs w:val="28"/>
        </w:rPr>
      </w:pPr>
      <w:r>
        <w:rPr>
          <w:rFonts w:hint="eastAsia"/>
          <w:sz w:val="28"/>
          <w:szCs w:val="28"/>
        </w:rPr>
        <w:t>npm install -D babel-plugin-component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UI组件库的按需引入打包</w:t>
      </w:r>
    </w:p>
    <w:p>
      <w:pPr>
        <w:numPr>
          <w:ilvl w:val="0"/>
          <w:numId w:val="40"/>
        </w:numPr>
      </w:pPr>
      <w:r>
        <w:rPr>
          <w:rFonts w:hint="eastAsia"/>
        </w:rPr>
        <w:t>babel.config.js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"plugins"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[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[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"component"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"libraryName"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"element-ui"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"styleLibraryName"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"theme-chalk"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]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]</w:t>
            </w:r>
          </w:p>
        </w:tc>
      </w:tr>
    </w:tbl>
    <w:p/>
    <w:p/>
    <w:p>
      <w:pPr>
        <w:numPr>
          <w:ilvl w:val="0"/>
          <w:numId w:val="40"/>
        </w:numPr>
      </w:pPr>
      <w:r>
        <w:rPr>
          <w:rFonts w:hint="eastAsia"/>
        </w:rPr>
        <w:t>src/elements.js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Vue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'vue'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MessageBox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Message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Pagination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'element-ui'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(Pagination.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Pagination);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prototype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$MessageBox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MessageBox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prototype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.$alert 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MessageBox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.alert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prototype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.$message 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Message</w:t>
            </w:r>
          </w:p>
        </w:tc>
      </w:tr>
    </w:tbl>
    <w:p/>
    <w:p/>
    <w:p>
      <w:pPr>
        <w:numPr>
          <w:ilvl w:val="0"/>
          <w:numId w:val="40"/>
        </w:numPr>
      </w:pPr>
      <w:r>
        <w:rPr>
          <w:rFonts w:hint="eastAsia"/>
        </w:rPr>
        <w:t>入口JS中加载</w:t>
      </w:r>
    </w:p>
    <w:p/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/>
                <w:sz w:val="18"/>
                <w:szCs w:val="18"/>
              </w:rPr>
            </w:pPr>
            <w:r>
              <w:rPr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 xml:space="preserve">'./elements'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>// 加载element-ui需要的组件</w:t>
            </w:r>
          </w:p>
        </w:tc>
      </w:tr>
    </w:tbl>
    <w:p>
      <w:pPr>
        <w:rPr>
          <w:sz w:val="28"/>
          <w:szCs w:val="28"/>
        </w:rPr>
      </w:pP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接口请求函数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获取订单交易页信息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reqTradeInfo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()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'/order/auth/trade'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提单订单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reqSubmitOrder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(tradeNo, orderInfo)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method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'POST'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url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'/order/auth/submitOrder'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params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{tradeNo},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orderInfo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获取订单支付信息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reqPayInfo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(orderId)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`/payment/weixin/createNative/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${orderId}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查询支付订单状态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reqOrderStatus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(orderId)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`/payment/weixin/queryPayStatus/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${orderId}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获取我的订单列表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reqMyOrders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(page, limit) =&gt;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ajax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`/order/auth/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${page}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/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${limit}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Vuex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/*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订单的交易和支付数据管理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 reqTradeInfo, reqPayInfo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'@/api'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state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{},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订单交易信息对象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payInfo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{}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支付信息对象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mutations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RECEIVE_TRADE_INFO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(state, {tradeInfo})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state.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tradeInfo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RECEIVE_PAY_INFO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(state, {payInfo})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state.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payInfo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payInfo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actions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获取订单交易信息的异步action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getTradeInfo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({commit})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reqTradeInfo()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tradeInfo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commit(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'RECEIVE_TRADE_INFO'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获取支付信息的异步action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getPayInfo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({commit}, orderId)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reqPayInfo(orderId)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payInfo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commit(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'RECEIVE_PAY_INFO'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payInfo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getters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需要支付的总金额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totalAmount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(state)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state.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totalAmount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state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mutations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actions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getters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交易路由组件: Trade/index.vue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"trade-container"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h3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填写并核对订单信息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h5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"receive"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收件人信息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"address clearFix"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(addr,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.userAddressList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 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addr.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"username"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===addr}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{{addr.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consignee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p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=addr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"s1"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{{addr.userAddress}}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"s2"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{{addr.phoneNum}}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"s3"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addr.isDefault===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默认地址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"line"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h5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支付方式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"address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"username selected"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在线支付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"username"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style=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"margin-left:5px;"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货到付款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"line"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h5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送货清单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"way"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配送方式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"info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"s1"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天天快递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配送时间：预计8月10日（周三）09:00-15:00送达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"line"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"detail"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商品清单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"list clearFix"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.detailArrayList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skuId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"img"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.skuName}}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p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7天无理由退货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￥{{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.orderPrice}}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X{{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有货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"bbs"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买家留言：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textarea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"建议留言前先与商家沟通确认"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"remarks-cont"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orderComment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textarea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"line"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"bill"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发票信息：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普通发票（电子） 个人 明细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使用优惠/抵用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"money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b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.totalNum}}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件商品，总商品金额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b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¥{{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totalAmount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b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返现：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b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0.00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b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运费：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b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0.00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"trade"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"price"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应付金额:　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¥{{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totalAmount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"receiveInfo"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寄送至: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.userAddress}}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收货人：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consignee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.phoneNum}}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"sub clearFix"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"subBtn"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toPay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提交订单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mapState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'Trade'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orderComment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'能不能今天发货!'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'getTradeInfo'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watch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'tradeInfo.userAddressList'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(value)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selectedAddr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value.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find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(item =&gt; item.isDefault===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'1'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|| {}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toPay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{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"consignee": "admin",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"consigneeTel": "15011111111",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"deliveryAddress": "北京市昌平区2",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"paymentWay": "ONLINE",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"orderComment": "xxx",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"orderDetailList": [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{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"id": null,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"orderId": null,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"skuId": 6,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"skuName": " Apple iPhone 11 (A2223) 128GB 红色 移动联通电信22",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"imgUrl": "http://182.92.128.115:8080//rBFUDF6V0JmAG9XGAAGL4LZv5fQ163.png",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"orderPrice": 4343,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"skuNum": 2,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"hasStock": null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},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{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"id": null,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"orderId": null,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"skuId": 4,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"skuName": "Apple iPhone 11 (A2223) 128GB 红色",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"imgUrl": "http://182.92.128.115:80800/rBFUDF6VzaeANzIOAAL1X4gVWEE035.png",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"orderPrice": 5999,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"skuNum": 1,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"hasStock": null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}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]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// 准备请求需要的数据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// 准备交易ID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tradeNo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准备订单相关信息对象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orderInfo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consignee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consignee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consigneeTel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.phoneNum,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deliveryAddress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selectedAddr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.userAddress,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paymentWay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"ONLINE"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orderComment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orderComment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orderDetailList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tradeInfo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.detailArrayList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发送提交订单的ajax请求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$API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.reqSubmitOrder(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tradeNo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orderInfo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如果成功了, 跳转去支付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// 得到返回的订单ID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orderId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push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'/pay'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query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orderId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else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如果失败了, 提示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message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||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'提交生成订单失败!'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/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支付路由组件: Pay/index.vue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"pay-main"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"pay-container"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"checkout-tit"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h4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"tit-txt"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"success-icon"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"success-info"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订单提交成功，请您及时付款，以便尽快为您发货~~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"paymark"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"fl"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请您在提交订单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em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"orange time"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4小时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之内完成支付，超时订单会自动取消。订单号：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145687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"fr"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em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"lead"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应付金额：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em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"orange money"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￥{{totalAmount}}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"checkout-info"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重要说明：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ol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尚品汇商城支付平台目前支持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"zfb"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支付宝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支付方式。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其它支付渠道正在调试中，敬请期待。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为了保证您的购物支付流程顺利完成，请保存以下支付宝信息。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ol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支付宝账户信息：（很重要，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"save"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请保存！！！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）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h4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支付帐号：11111111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密码：111111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支付密码：111111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"checkout-steps"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"step-tit"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支付平台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"step-cont"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"payType"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"./images/pay2.jpg"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"./images/pay3.jpg"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"hr"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"payshipInfo"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"step-tit"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支付网银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"step-cont"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"payType"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"./images/pay10.jpg"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"./images/pay11.jpg"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"./images/pay12.jpg"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"./images/pay13.jpg"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"./images/pay14.jpg"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"./images/pay15.jpg"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"./images/pay16.jpg"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"./images/pay17.jpg"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"./images/pay18.jpg"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"./images/pay19.jpg"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"./images/pay20.jpg"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"./images/pay21.jpg"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"./images/pay22.jpg"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"hr"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"submit"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"btn"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pay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立即支付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"otherpay"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"step-tit"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其他支付方式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"step-cont"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"weixinpay.html"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target=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"_blank"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微信支付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中国银联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mapGetters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mapState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'vuex'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QRCode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'qrcode'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'Pay'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props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Number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'getPayInfo'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computed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mapGetters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([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'totalAmount'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]),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...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mapState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payInfo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state =&gt; state.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payInfo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生成支付二维码界面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pay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根据支付url生成二维码图片url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url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await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QRCode.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toDataURL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payInfo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.codeUrl)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显示二维码图片提示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.$alert(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`&lt;img src="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${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url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" /&gt;`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'请使用微信扫码支付'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dangerouslyUseHTMLString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showCancelButton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confirmButtonText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'我已成功支付'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cancelButtonText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'支付中遇到了问题'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center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showClose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false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then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(() =&gt;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如果点击了已支付, 跳转到支付成功的界面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'/paysuccess'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catch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(() =&gt;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如果点击了有问题, 提示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clearInterval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intervalId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intervalId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.$message.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warning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'请联系尚硅谷漂亮的前台'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如果没有正在运行的循环定时器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(!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intervalId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启动3s的循环定时器, 获取订单的状态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intervalId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setInterval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(() =&gt;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console.log('setInterval.....')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// 异步获取订单的状态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$API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.reqOrderStatus(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then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(result =&gt;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'支付结果'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 result)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(result.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code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===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如果支付成功了, 跳转到支付成功的路由去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'/paysuccess'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catch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(error =&gt;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如果失败了, 提示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clearInterval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intervalId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intervalId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.$message.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error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'支付未出错,请确认微信付款情况'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})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},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3000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beforeDestroy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dir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$MessageBox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(typeof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intervalId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$MessageBox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close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()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关闭提示框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intervalId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&gt;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如果定时器还没有清除, 清除定时器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>clearInterval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intervalId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intervalId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我的订单路由组件: Center/MyOrder/index.vue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"order-content"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"title"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我的订单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"chosetype"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table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thead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th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"29%"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商品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th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"31%"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订单详情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th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"13%"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收货人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金额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状态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操作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thead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table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"orders"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table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"order-item"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orders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thead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th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colspan=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"5"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"ordertitle"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.createTime}}　订单编号：{{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.outTradeNo}}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"pull-right delete"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"./images/delete.png"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thead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tbody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tr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v-for=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) in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orderDetailList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:key=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id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td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"60%"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"typographic"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:src=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imgUrl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"#"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"block-text"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.skuName}}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x{{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skuNum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"#"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"service"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item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.orderPrice}}元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template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v-if=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index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0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td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rowspan=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"2"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"8%"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"center"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consignee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td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rowspan=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"2"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"13%"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"center"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"unstyled"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总金额¥{{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totalAmount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paymentWay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==='ONLINE' ? '在线支付' : '货到付款'}}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td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rowspan=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"2"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"8%"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"center"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"javascript:"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"btn"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{{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order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.orderStatusName}}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td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rowspan=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"2"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width=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"13%"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"center"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ul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"unstyled"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a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href=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"javascript:"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评价|晒单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a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td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tr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tbody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table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Pagination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     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:page-config=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total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pageSize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limit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pageNo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showPageNo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5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     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@changeCurrentPage=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getMyOrders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br w:type="textWrapping"/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/&gt;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'MyOrder'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data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orders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[],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total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pageNo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limit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3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mounted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getMyOrders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异步获取指定页码的订单分页列表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 xml:space="preserve">getMyOrders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(pageNo=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1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pageNo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 pageNo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result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$API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.reqMyOrders(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pageNo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limit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===</w:t>
            </w:r>
            <w:r>
              <w:rPr>
                <w:rFonts w:asciiTheme="minorHAnsi"/>
                <w:color w:val="0000FF"/>
                <w:sz w:val="18"/>
                <w:szCs w:val="18"/>
                <w:shd w:val="clear" w:color="auto" w:fill="FFFFFF"/>
              </w:rPr>
              <w:t>200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 {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total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records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} 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result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orders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records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asciiTheme="minorHAnsi"/>
                <w:b/>
                <w:color w:val="660E7A"/>
                <w:sz w:val="18"/>
                <w:szCs w:val="18"/>
                <w:shd w:val="clear" w:color="auto" w:fill="FFFFFF"/>
              </w:rPr>
              <w:t xml:space="preserve">total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>total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rPr>
                <w:rFonts w:asciiTheme="minorHAnsi"/>
                <w:sz w:val="18"/>
                <w:szCs w:val="18"/>
              </w:rPr>
            </w:pPr>
          </w:p>
        </w:tc>
      </w:tr>
    </w:tbl>
    <w:p/>
    <w:p>
      <w:pPr>
        <w:pStyle w:val="3"/>
        <w:numPr>
          <w:ilvl w:val="1"/>
          <w:numId w:val="2"/>
        </w:numPr>
      </w:pPr>
      <w:r>
        <w:rPr>
          <w:rFonts w:hint="eastAsia"/>
        </w:rPr>
        <w:t>其它</w:t>
      </w:r>
    </w:p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图片懒加载</w:t>
      </w:r>
    </w:p>
    <w:p>
      <w:pPr>
        <w:numPr>
          <w:ilvl w:val="0"/>
          <w:numId w:val="41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图片懒加载特点说明</w:t>
      </w:r>
    </w:p>
    <w:p>
      <w:pPr>
        <w:numPr>
          <w:ilvl w:val="1"/>
          <w:numId w:val="41"/>
        </w:numPr>
        <w:rPr>
          <w:color w:val="C00000"/>
        </w:rPr>
      </w:pPr>
      <w:r>
        <w:rPr>
          <w:rFonts w:hint="eastAsia"/>
          <w:color w:val="C00000"/>
        </w:rPr>
        <w:t>还没有加载得到目标图片时, 先显示loading图片</w:t>
      </w:r>
    </w:p>
    <w:p>
      <w:pPr>
        <w:numPr>
          <w:ilvl w:val="1"/>
          <w:numId w:val="41"/>
        </w:numPr>
        <w:rPr>
          <w:color w:val="C00000"/>
        </w:rPr>
      </w:pPr>
      <w:r>
        <w:rPr>
          <w:rFonts w:hint="eastAsia"/>
          <w:color w:val="C00000"/>
        </w:rPr>
        <w:t>在&lt;img&gt;进入可视范围才加载请求目标图片</w:t>
      </w:r>
    </w:p>
    <w:p>
      <w:pPr>
        <w:ind w:left="420"/>
      </w:pPr>
    </w:p>
    <w:p>
      <w:pPr>
        <w:numPr>
          <w:ilvl w:val="0"/>
          <w:numId w:val="41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下载依赖</w:t>
      </w:r>
    </w:p>
    <w:p>
      <w:pPr>
        <w:ind w:firstLine="420"/>
        <w:rPr>
          <w:sz w:val="28"/>
          <w:szCs w:val="28"/>
        </w:rPr>
      </w:pPr>
      <w:r>
        <w:rPr>
          <w:rFonts w:hint="eastAsia"/>
          <w:sz w:val="28"/>
          <w:szCs w:val="28"/>
        </w:rPr>
        <w:t>npm install vue-lazyload</w:t>
      </w:r>
    </w:p>
    <w:p/>
    <w:p>
      <w:pPr>
        <w:numPr>
          <w:ilvl w:val="0"/>
          <w:numId w:val="41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引入并配置loading图片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458383"/>
                <w:sz w:val="18"/>
                <w:szCs w:val="18"/>
                <w:shd w:val="clear" w:color="auto" w:fill="FFFFFF"/>
              </w:rPr>
              <w:t xml:space="preserve">VueLazyload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'vue-lazyload'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color w:val="000000"/>
                <w:sz w:val="18"/>
                <w:szCs w:val="18"/>
              </w:rPr>
            </w:pP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loading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'@/assets/images/loading.gif'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在图片界面没有进入到可视范围前不加载, 在没有得到图片前先显示loading图片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asciiTheme="minorHAnsi"/>
                <w:color w:val="7A7A43"/>
                <w:sz w:val="18"/>
                <w:szCs w:val="18"/>
                <w:shd w:val="clear" w:color="auto" w:fill="FFFFFF"/>
              </w:rPr>
              <w:t>use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(VueLazyload, {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内部自定义了一个指令lazy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loading,  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指定未加载得到图片之前的loading图片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})</w:t>
            </w:r>
          </w:p>
        </w:tc>
      </w:tr>
    </w:tbl>
    <w:p/>
    <w:p>
      <w:pPr>
        <w:numPr>
          <w:ilvl w:val="0"/>
          <w:numId w:val="41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对异步获取的图片实现懒加载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asciiTheme="minorHAnsi"/>
                <w:b/>
                <w:color w:val="0000FF"/>
                <w:sz w:val="18"/>
                <w:szCs w:val="18"/>
                <w:shd w:val="clear" w:color="auto" w:fill="EFEFEF"/>
              </w:rPr>
              <w:t>v-lazy=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goods.defaultImg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EFEFEF"/>
              </w:rPr>
              <w:t>/&gt;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路由懒加载</w:t>
      </w:r>
    </w:p>
    <w:p>
      <w:pPr>
        <w:numPr>
          <w:ilvl w:val="0"/>
          <w:numId w:val="42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理解</w:t>
      </w:r>
    </w:p>
    <w:p>
      <w:pPr>
        <w:numPr>
          <w:ilvl w:val="1"/>
          <w:numId w:val="43"/>
        </w:numPr>
      </w:pPr>
      <w:r>
        <w:rPr>
          <w:rFonts w:hint="eastAsia"/>
        </w:rPr>
        <w:t>当打包构建应用时，JS包会变得非常大，影响页面加载。如果我们能</w:t>
      </w:r>
      <w:r>
        <w:rPr>
          <w:rFonts w:hint="eastAsia"/>
          <w:b/>
          <w:bCs/>
          <w:color w:val="C00000"/>
        </w:rPr>
        <w:t>把不同路由对应的组件分割成不同的代码块</w:t>
      </w:r>
      <w:r>
        <w:rPr>
          <w:rFonts w:hint="eastAsia"/>
        </w:rPr>
        <w:t>，然后当路由被访问的时候才加载对应组件，这样就更加高效了</w:t>
      </w:r>
    </w:p>
    <w:p>
      <w:pPr>
        <w:numPr>
          <w:ilvl w:val="1"/>
          <w:numId w:val="43"/>
        </w:numPr>
      </w:pPr>
      <w:r>
        <w:rPr>
          <w:rFonts w:hint="eastAsia"/>
        </w:rPr>
        <w:t>本质就是</w:t>
      </w:r>
      <w:r>
        <w:rPr>
          <w:rFonts w:hint="eastAsia"/>
          <w:b/>
          <w:bCs/>
          <w:color w:val="C00000"/>
        </w:rPr>
        <w:t>Vue 的异步组件</w:t>
      </w:r>
      <w:r>
        <w:rPr>
          <w:rFonts w:hint="eastAsia"/>
        </w:rPr>
        <w:t>在路由组件上的应用</w:t>
      </w:r>
    </w:p>
    <w:p>
      <w:pPr>
        <w:numPr>
          <w:ilvl w:val="1"/>
          <w:numId w:val="43"/>
        </w:numPr>
      </w:pPr>
      <w:r>
        <w:rPr>
          <w:rFonts w:hint="eastAsia"/>
        </w:rPr>
        <w:t>需要使用动态import语法, 也就是</w:t>
      </w:r>
      <w:r>
        <w:rPr>
          <w:rFonts w:hint="eastAsia"/>
          <w:b/>
          <w:bCs/>
          <w:color w:val="C00000"/>
        </w:rPr>
        <w:t>import()函数</w:t>
      </w:r>
    </w:p>
    <w:p>
      <w:pPr>
        <w:numPr>
          <w:ilvl w:val="0"/>
          <w:numId w:val="42"/>
        </w:numPr>
      </w:pPr>
      <w:r>
        <w:rPr>
          <w:rFonts w:hint="eastAsia"/>
        </w:rPr>
        <w:t>编码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inorHAnsi"/>
                <w:sz w:val="18"/>
                <w:szCs w:val="18"/>
              </w:rPr>
            </w:pP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import Home from '@/pages/Home'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import Search from '@/pages/Search'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t>// import Detail from '@/pages/Detail'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C00000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asciiTheme="minorHAnsi"/>
                <w:i/>
                <w:color w:val="C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C00000"/>
                <w:sz w:val="18"/>
                <w:szCs w:val="18"/>
                <w:shd w:val="clear" w:color="auto" w:fill="FFFFFF"/>
              </w:rPr>
              <w:t>1. import('模块路径'): webpack会对被引入的模块单独打包</w:t>
            </w:r>
            <w:r>
              <w:rPr>
                <w:rFonts w:asciiTheme="minorHAnsi"/>
                <w:i/>
                <w:color w:val="C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C00000"/>
                <w:sz w:val="18"/>
                <w:szCs w:val="18"/>
                <w:shd w:val="clear" w:color="auto" w:fill="FFFFFF"/>
              </w:rPr>
              <w:t>2. 路由函数只在第一次请求时才执行, 也就是第一次请求访问对应路由路径时才会请求后台加载对应的js打包文件</w:t>
            </w:r>
            <w:r>
              <w:rPr>
                <w:rFonts w:asciiTheme="minorHAnsi"/>
                <w:i/>
                <w:color w:val="C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i/>
                <w:color w:val="C00000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asciiTheme="minorHAnsi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Home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() =&gt;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import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'@/pages/Home'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Search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() =&gt;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import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'@/pages/Search'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asciiTheme="minorHAnsi"/>
                <w:i/>
                <w:color w:val="000000"/>
                <w:sz w:val="18"/>
                <w:szCs w:val="18"/>
                <w:shd w:val="clear" w:color="auto" w:fill="FFFFFF"/>
              </w:rPr>
              <w:t xml:space="preserve">Detail 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 xml:space="preserve">= () =&gt; </w:t>
            </w:r>
            <w:r>
              <w:rPr>
                <w:rFonts w:asciiTheme="minorHAnsi"/>
                <w:b/>
                <w:color w:val="000080"/>
                <w:sz w:val="18"/>
                <w:szCs w:val="18"/>
                <w:shd w:val="clear" w:color="auto" w:fill="FFFFFF"/>
              </w:rPr>
              <w:t>import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asciiTheme="minorHAnsi"/>
                <w:b/>
                <w:color w:val="008000"/>
                <w:sz w:val="18"/>
                <w:szCs w:val="18"/>
                <w:shd w:val="clear" w:color="auto" w:fill="FFFFFF"/>
              </w:rPr>
              <w:t>'@/pages/Detail'</w:t>
            </w:r>
            <w:r>
              <w:rPr>
                <w:rFonts w:asciiTheme="minorHAnsi"/>
                <w:color w:val="000000"/>
                <w:sz w:val="18"/>
                <w:szCs w:val="18"/>
                <w:shd w:val="clear" w:color="auto" w:fill="FFFFFF"/>
              </w:rPr>
              <w:t>)</w:t>
            </w:r>
          </w:p>
        </w:tc>
      </w:tr>
    </w:tbl>
    <w:p/>
    <w:p>
      <w:pPr>
        <w:pStyle w:val="4"/>
        <w:numPr>
          <w:ilvl w:val="2"/>
          <w:numId w:val="2"/>
        </w:numPr>
        <w:rPr>
          <w:sz w:val="28"/>
          <w:szCs w:val="28"/>
        </w:rPr>
      </w:pPr>
      <w:r>
        <w:rPr>
          <w:rFonts w:hint="eastAsia"/>
          <w:sz w:val="28"/>
          <w:szCs w:val="28"/>
        </w:rPr>
        <w:t>前台表单校验</w:t>
      </w:r>
    </w:p>
    <w:p>
      <w:pPr>
        <w:numPr>
          <w:ilvl w:val="0"/>
          <w:numId w:val="44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说明</w:t>
      </w:r>
    </w:p>
    <w:p>
      <w:pPr>
        <w:numPr>
          <w:ilvl w:val="1"/>
          <w:numId w:val="44"/>
        </w:num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项目中有一些如注册/登陆表单, 在提交请求前是需要进行表单输入数据校验的</w:t>
      </w:r>
    </w:p>
    <w:p>
      <w:pPr>
        <w:numPr>
          <w:ilvl w:val="1"/>
          <w:numId w:val="44"/>
        </w:num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只有前台表单验证成功才会发请求</w:t>
      </w:r>
    </w:p>
    <w:p>
      <w:pPr>
        <w:numPr>
          <w:ilvl w:val="1"/>
          <w:numId w:val="44"/>
        </w:num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如果校验失败, 以界面红色文本的形式提示, 而不是用alert的形式</w:t>
      </w:r>
    </w:p>
    <w:p>
      <w:pPr>
        <w:numPr>
          <w:ilvl w:val="1"/>
          <w:numId w:val="44"/>
        </w:numPr>
        <w:rPr>
          <w:color w:val="C00000"/>
        </w:rPr>
      </w:pPr>
      <w:r>
        <w:rPr>
          <w:rFonts w:hint="eastAsia"/>
          <w:color w:val="C00000"/>
        </w:rPr>
        <w:t>校验的时机, 除了点击提交时, 还有输入过程中实时进行校验</w:t>
      </w:r>
    </w:p>
    <w:p>
      <w:pPr>
        <w:ind w:left="420"/>
      </w:pPr>
    </w:p>
    <w:p>
      <w:pPr>
        <w:numPr>
          <w:ilvl w:val="0"/>
          <w:numId w:val="44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下载依赖</w:t>
      </w:r>
    </w:p>
    <w:p>
      <w:pPr>
        <w:ind w:firstLine="420"/>
        <w:rPr>
          <w:sz w:val="28"/>
          <w:szCs w:val="28"/>
        </w:rPr>
      </w:pPr>
      <w:r>
        <w:rPr>
          <w:rFonts w:hint="eastAsia"/>
          <w:sz w:val="28"/>
          <w:szCs w:val="28"/>
        </w:rPr>
        <w:t>npm install vee-validate</w:t>
      </w:r>
    </w:p>
    <w:p>
      <w:pPr>
        <w:numPr>
          <w:ilvl w:val="0"/>
          <w:numId w:val="44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编码</w:t>
      </w:r>
    </w:p>
    <w:p>
      <w:pPr>
        <w:numPr>
          <w:ilvl w:val="1"/>
          <w:numId w:val="44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src/validate.js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ajorHAnsi"/>
                <w:b/>
                <w:bCs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使用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vee-validate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进行表单验证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Vue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'vue'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{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extend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ValidationObserver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ValidationProvider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localize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configure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'vee-validate'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*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as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rules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'vee-validate/dist/rules'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zh_CN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'vee-validate/dist/locale/zh_CN.json'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merge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from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'lodash/merge'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用于合并多个对象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配置错误提示文本的样式类名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configure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classes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valid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'is-valid'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验证合法的类名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invalid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'is-invalid'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验证不合法的类名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注册所有规则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Object.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keys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(rules).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forEach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(rule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extend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(rule, rules[rule])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将自定义的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message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与内置的中文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message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合并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locale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= merge(zh_CN,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messages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{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'{_field_}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必须与密码相同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oneOf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'{_field_}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必须同意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指定中文提示信息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localize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'zh_CN'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locale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注册用于校验的组件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'ValidationProvider'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ValidationProvider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用于输入过程中实时校验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Vue.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component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'ValidationObserver'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ValidationObserver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)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用于点击按钮时统一校验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https://github.com/logaretm/vee-validate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基本使用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https://logaretm.github.io/vee-validate/guide/rules.html#importing-the-rules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注册所有校验规则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https://logaretm.github.io/vee-validate/guide/state.html#css-classes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校验失败的样式类名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https://logaretm.github.io/vee-validate/guide/forms.html#basic-example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提交表单时统一校验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https://logaretm.github.io/vee-validate/guide/localization.html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指定本地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中文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提示信息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*/</w:t>
            </w:r>
          </w:p>
        </w:tc>
      </w:tr>
    </w:tbl>
    <w:p>
      <w:pPr>
        <w:ind w:left="420"/>
        <w:rPr>
          <w:b/>
          <w:bCs/>
          <w:sz w:val="24"/>
          <w:szCs w:val="24"/>
        </w:rPr>
      </w:pPr>
    </w:p>
    <w:p>
      <w:pPr>
        <w:numPr>
          <w:ilvl w:val="1"/>
          <w:numId w:val="44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main.js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Theme="majorHAnsi"/>
                <w:b/>
                <w:bCs/>
                <w:sz w:val="18"/>
                <w:szCs w:val="18"/>
              </w:rPr>
            </w:pPr>
            <w:r>
              <w:rPr>
                <w:rFonts w:asciiTheme="majorHAnsi"/>
                <w:b/>
                <w:color w:val="000080"/>
                <w:sz w:val="18"/>
                <w:szCs w:val="18"/>
                <w:shd w:val="clear" w:color="auto" w:fill="FFFFFF"/>
              </w:rPr>
              <w:t xml:space="preserve">import </w:t>
            </w:r>
            <w:r>
              <w:rPr>
                <w:rFonts w:asciiTheme="majorHAnsi"/>
                <w:b/>
                <w:color w:val="008000"/>
                <w:sz w:val="18"/>
                <w:szCs w:val="18"/>
                <w:shd w:val="clear" w:color="auto" w:fill="FFFFFF"/>
              </w:rPr>
              <w:t xml:space="preserve">'./validate' </w:t>
            </w:r>
            <w:r>
              <w:rPr>
                <w:rFonts w:asciiTheme="majorHAnsi"/>
                <w:i/>
                <w:color w:val="808080"/>
                <w:sz w:val="18"/>
                <w:szCs w:val="18"/>
                <w:shd w:val="clear" w:color="auto" w:fill="FFFFFF"/>
              </w:rPr>
              <w:t>// 引入表单验证</w:t>
            </w:r>
          </w:p>
        </w:tc>
      </w:tr>
    </w:tbl>
    <w:p>
      <w:pPr>
        <w:rPr>
          <w:b/>
          <w:bCs/>
          <w:sz w:val="24"/>
          <w:szCs w:val="24"/>
        </w:rPr>
      </w:pPr>
    </w:p>
    <w:p>
      <w:pPr>
        <w:numPr>
          <w:ilvl w:val="1"/>
          <w:numId w:val="44"/>
        </w:numPr>
        <w:rPr>
          <w:b/>
          <w:bCs/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Register组件</w:t>
      </w:r>
    </w:p>
    <w:tbl>
      <w:tblPr>
        <w:tblStyle w:val="13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8522" w:type="dxa"/>
          </w:tcPr>
          <w:p>
            <w:pPr>
              <w:pStyle w:val="10"/>
              <w:widowControl/>
              <w:shd w:val="clear" w:color="auto" w:fill="FFFFFF"/>
              <w:rPr>
                <w:rFonts w:hint="default" w:ascii="Consolas" w:hAnsi="Consolas" w:eastAsia="Consolas" w:cs="Consolas"/>
                <w:color w:val="000000"/>
                <w:sz w:val="18"/>
                <w:szCs w:val="18"/>
              </w:rPr>
            </w:pP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"register-container"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注册内容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"register"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注册新用户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"go"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我有账号，去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router-link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to=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"/login"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登陆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router-link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h3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 xml:space="preserve"> 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EFEFEF"/>
              </w:rPr>
              <w:t>ValidationObserver ref="form"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form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手机号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EFEFEF"/>
              </w:rPr>
              <w:t>ValidationProvider name="</w:t>
            </w:r>
            <w:r>
              <w:rPr>
                <w:b/>
                <w:color w:val="C00000"/>
                <w:sz w:val="18"/>
                <w:szCs w:val="18"/>
                <w:shd w:val="clear" w:color="auto" w:fill="EFEFEF"/>
              </w:rPr>
              <w:t>手机号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EFEFEF"/>
              </w:rPr>
              <w:t>" :rules="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>required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>regex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: /^1\d{10}$/}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EFEFEF"/>
              </w:rPr>
              <w:t>template slot-scope="{errors, classes}"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请输入你的手机号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classes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"error-msg"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{{errors[0]}}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ValidationProvider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验证码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ValidationProvider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验证码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:rules=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required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regex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/^.{4}$/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template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slot-scope=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"{errors, classes}"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"text"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请输入验证码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classes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&lt;!-- http://182.92.128.115 --&gt;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img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ref=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"code"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src=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"/api/user/passport/code"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alt=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"code"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updateCode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"error-msg"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 errors[0] 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ValidationProvider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登录密码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ValidationProvider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密码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:rules=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required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min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6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max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color w:val="0000FF"/>
                <w:sz w:val="18"/>
                <w:szCs w:val="18"/>
                <w:shd w:val="clear" w:color="auto" w:fill="FFFFFF"/>
              </w:rPr>
              <w:t>10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template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slot-scope=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"{ errors, classes }"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"password"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请输入你的登录密码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classes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"error-msg"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 errors[0] 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ValidationProvider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"content"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确认密码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label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ValidationProvider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确认密码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:rules=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required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template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slot-scope=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"{ errors,classes}"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"password"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placeholder=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请输入确认密码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password2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classes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"error-msg"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 errors[0] 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ValidationProvider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"controls"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ValidationProvider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b/>
                <w:color w:val="008000"/>
                <w:sz w:val="18"/>
                <w:szCs w:val="18"/>
                <w:shd w:val="clear" w:color="auto" w:fill="EFEFEF"/>
              </w:rPr>
              <w:t>协议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:rules=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oneOf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[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true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]}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template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slot-scope=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"{ errors,classes}"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input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name=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"m1"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type=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"checkbox"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v-model=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isAgree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 xml:space="preserve">"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:class=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classes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同意协议并注册《尚品汇用户协议》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span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"error-msg"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{{errors[0]}}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span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ValidationProvider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"btn"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button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@click.prevent=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register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完成注册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button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form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ValidationObserver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&lt;!-- </w:t>
            </w:r>
            <w:r>
              <w:rPr>
                <w:i/>
                <w:color w:val="808080"/>
                <w:sz w:val="18"/>
                <w:szCs w:val="18"/>
                <w:shd w:val="clear" w:color="auto" w:fill="FFFFFF"/>
              </w:rPr>
              <w:t xml:space="preserve">底部 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>--&gt;</w:t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80808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"copyright"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关于我们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联系我们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联系客服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商家入驻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营销中心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手机尚品汇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销售联盟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尚品汇社区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li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ul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"address"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地址：北京市昌平区宏福科技园综合楼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6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层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 xml:space="preserve">div </w:t>
            </w:r>
            <w:r>
              <w:rPr>
                <w:rFonts w:hint="default" w:ascii="Consolas" w:hAnsi="Consolas" w:eastAsia="Consolas" w:cs="Consolas"/>
                <w:b/>
                <w:color w:val="0000FF"/>
                <w:sz w:val="18"/>
                <w:szCs w:val="18"/>
                <w:shd w:val="clear" w:color="auto" w:fill="EFEFEF"/>
              </w:rPr>
              <w:t>class=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EFEFEF"/>
              </w:rPr>
              <w:t>"beian"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京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ICP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备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19006430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>号</w:t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div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template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export default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name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'Register'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data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return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手机号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密码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password2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确认密码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一次性图形验证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isAgree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false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是否同意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methods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: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register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.$refs.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>form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.validate().then(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 xml:space="preserve">async 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(success) =&gt;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 xml:space="preserve"> 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 xml:space="preserve">if 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(!success) {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C00000"/>
                <w:sz w:val="18"/>
                <w:szCs w:val="18"/>
                <w:shd w:val="clear" w:color="auto" w:fill="FFFFFF"/>
              </w:rPr>
              <w:t>return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>;</w:t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C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const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 =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2.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发送注册的请求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try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await 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.$store.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dispatch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'register'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mobile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password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  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458383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3.1.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如果成功了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跳转到登陆的界面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.$router.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replace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'/login'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b/>
                <w:i/>
                <w:color w:val="660E7A"/>
                <w:sz w:val="18"/>
                <w:szCs w:val="18"/>
                <w:shd w:val="clear" w:color="auto" w:fill="FFFFFF"/>
              </w:rPr>
              <w:t>console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log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b/>
                <w:color w:val="008000"/>
                <w:sz w:val="18"/>
                <w:szCs w:val="18"/>
                <w:shd w:val="clear" w:color="auto" w:fill="FFFFFF"/>
              </w:rPr>
              <w:t>注册成功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>'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 xml:space="preserve">catch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(error)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3.2.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如果失败了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提示文本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    </w:t>
            </w:r>
            <w:r>
              <w:rPr>
                <w:rFonts w:hint="default" w:ascii="Consolas" w:hAnsi="Consolas" w:eastAsia="Consolas" w:cs="Consolas"/>
                <w:i/>
                <w:color w:val="000000"/>
                <w:sz w:val="18"/>
                <w:szCs w:val="18"/>
                <w:shd w:val="clear" w:color="auto" w:fill="FFFFFF"/>
              </w:rPr>
              <w:t>alert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(error.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message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})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},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/*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更新验证码显示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告诉浏览器重新发请求获取验证码图片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*/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7A7A43"/>
                <w:sz w:val="18"/>
                <w:szCs w:val="18"/>
                <w:shd w:val="clear" w:color="auto" w:fill="FFFFFF"/>
              </w:rPr>
              <w:t>updateCode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() {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给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img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重新指定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src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如果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src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新的值与原本的值相同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,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浏览器不会自动请求获取图片显示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解决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: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携带时间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(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当前时间值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)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戳的参数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  ==&gt;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每次指定的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src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值都不一样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==&gt;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浏览器就会自动请求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this.$refs.code.src = `http://182.92.128.115/api/user/passport/code`  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是一个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http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请求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  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FFFFFF"/>
              </w:rPr>
              <w:t>this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.$refs.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>code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.</w:t>
            </w:r>
            <w:r>
              <w:rPr>
                <w:rFonts w:hint="default" w:ascii="Consolas" w:hAnsi="Consolas" w:eastAsia="Consolas" w:cs="Consolas"/>
                <w:b/>
                <w:color w:val="660E7A"/>
                <w:sz w:val="18"/>
                <w:szCs w:val="18"/>
                <w:shd w:val="clear" w:color="auto" w:fill="FFFFFF"/>
              </w:rPr>
              <w:t xml:space="preserve">src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= </w:t>
            </w:r>
            <w:r>
              <w:rPr>
                <w:rFonts w:hint="default" w:ascii="Consolas" w:hAnsi="Consolas" w:eastAsia="Consolas" w:cs="Consolas"/>
                <w:b/>
                <w:color w:val="008000"/>
                <w:sz w:val="18"/>
                <w:szCs w:val="18"/>
                <w:shd w:val="clear" w:color="auto" w:fill="FFFFFF"/>
              </w:rPr>
              <w:t xml:space="preserve">`/api/user/passport/code` 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 xml:space="preserve">// 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是一个</w:t>
            </w:r>
            <w:r>
              <w:rPr>
                <w:rFonts w:hint="default" w:ascii="Consolas" w:hAnsi="Consolas" w:eastAsia="Consolas" w:cs="Consolas"/>
                <w:i/>
                <w:color w:val="30802A"/>
                <w:sz w:val="18"/>
                <w:szCs w:val="18"/>
                <w:shd w:val="clear" w:color="auto" w:fill="FFFFFF"/>
              </w:rPr>
              <w:t>http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>请求</w:t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i/>
                <w:color w:val="30802A"/>
                <w:sz w:val="18"/>
                <w:szCs w:val="18"/>
                <w:shd w:val="clear" w:color="auto" w:fill="FFFFFF"/>
              </w:rPr>
              <w:t xml:space="preserve">      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>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t xml:space="preserve">  }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FFFFFF"/>
              </w:rPr>
              <w:br w:type="textWrapping"/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&lt;/</w:t>
            </w:r>
            <w:r>
              <w:rPr>
                <w:rFonts w:hint="default" w:ascii="Consolas" w:hAnsi="Consolas" w:eastAsia="Consolas" w:cs="Consolas"/>
                <w:b/>
                <w:color w:val="000080"/>
                <w:sz w:val="18"/>
                <w:szCs w:val="18"/>
                <w:shd w:val="clear" w:color="auto" w:fill="EFEFEF"/>
              </w:rPr>
              <w:t>script</w:t>
            </w:r>
            <w:r>
              <w:rPr>
                <w:rFonts w:hint="default" w:ascii="Consolas" w:hAnsi="Consolas" w:eastAsia="Consolas" w:cs="Consolas"/>
                <w:color w:val="000000"/>
                <w:sz w:val="18"/>
                <w:szCs w:val="18"/>
                <w:shd w:val="clear" w:color="auto" w:fill="EFEFEF"/>
              </w:rPr>
              <w:t>&gt;</w:t>
            </w:r>
          </w:p>
          <w:p>
            <w:pPr>
              <w:pStyle w:val="10"/>
              <w:widowControl/>
              <w:shd w:val="clear" w:color="auto" w:fill="FFFFFF"/>
              <w:rPr>
                <w:rFonts w:hint="default" w:asciiTheme="majorHAnsi"/>
                <w:b/>
                <w:bCs/>
                <w:sz w:val="18"/>
                <w:szCs w:val="18"/>
              </w:rPr>
            </w:pPr>
          </w:p>
        </w:tc>
      </w:tr>
    </w:tbl>
    <w:p>
      <w:pPr>
        <w:ind w:left="420"/>
        <w:rPr>
          <w:b/>
          <w:bCs/>
          <w:sz w:val="24"/>
          <w:szCs w:val="24"/>
        </w:rPr>
      </w:pPr>
    </w:p>
    <w:p>
      <w:pPr>
        <w:ind w:firstLine="420"/>
        <w:rPr>
          <w:sz w:val="28"/>
          <w:szCs w:val="28"/>
        </w:rPr>
      </w:pPr>
    </w:p>
    <w:p/>
    <w:p/>
    <w:p/>
    <w:p>
      <w:pPr>
        <w:tabs>
          <w:tab w:val="left" w:pos="840"/>
        </w:tabs>
        <w:spacing w:line="360" w:lineRule="auto"/>
        <w:jc w:val="left"/>
        <w:rPr>
          <w:szCs w:val="21"/>
        </w:rPr>
      </w:pPr>
    </w:p>
    <w:sectPr>
      <w:headerReference r:id="rId5" w:type="first"/>
      <w:headerReference r:id="rId3" w:type="default"/>
      <w:footerReference r:id="rId6" w:type="default"/>
      <w:headerReference r:id="rId4" w:type="even"/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1"/>
    <w:family w:val="swiss"/>
    <w:pitch w:val="default"/>
    <w:sig w:usb0="00000000" w:usb1="00000000" w:usb2="00000000" w:usb3="00000000" w:csb0="00000000" w:csb1="0000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00000000" w:usb1="00000000" w:usb2="00000000" w:usb3="00000000" w:csb0="00000000" w:csb1="0000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00000000" w:usb1="00000000" w:usb2="00000000" w:usb3="00000000" w:csb0="00000000" w:csb1="00000000"/>
  </w:font>
  <w:font w:name="汉仪书宋二KW">
    <w:panose1 w:val="00020600040101010101"/>
    <w:charset w:val="86"/>
    <w:family w:val="auto"/>
    <w:pitch w:val="default"/>
    <w:sig w:usb0="00000000" w:usb1="00000000" w:usb2="00000000" w:usb3="00000000" w:csb0="00160000" w:csb1="00000000"/>
  </w:font>
  <w:font w:name="Cambria">
    <w:altName w:val="苹方-简"/>
    <w:panose1 w:val="02040503050406030204"/>
    <w:charset w:val="00"/>
    <w:family w:val="roman"/>
    <w:pitch w:val="default"/>
    <w:sig w:usb0="00000000" w:usb1="00000000" w:usb2="02000000" w:usb3="00000000" w:csb0="0000019F" w:csb1="00000000"/>
  </w:font>
  <w:font w:name="苹方-简">
    <w:panose1 w:val="020B0400000000000000"/>
    <w:charset w:val="86"/>
    <w:family w:val="auto"/>
    <w:pitch w:val="default"/>
    <w:sig w:usb0="00000000" w:usb1="00000000" w:usb2="00000000" w:usb3="00000000" w:csb0="00160000" w:csb1="00000000"/>
  </w:font>
  <w:font w:name="Consolas">
    <w:altName w:val="苹方-简"/>
    <w:panose1 w:val="020B0609020204030204"/>
    <w:charset w:val="00"/>
    <w:family w:val="modern"/>
    <w:pitch w:val="default"/>
    <w:sig w:usb0="00000000" w:usb1="00000000" w:usb2="00000001" w:usb3="00000000" w:csb0="0000019F" w:csb1="00000000"/>
  </w:font>
  <w:font w:name="微软雅黑">
    <w:altName w:val="汉仪旗黑"/>
    <w:panose1 w:val="020B0503020204020204"/>
    <w:charset w:val="86"/>
    <w:family w:val="swiss"/>
    <w:pitch w:val="default"/>
    <w:sig w:usb0="00000000" w:usb1="00000000" w:usb2="00000016" w:usb3="00000000" w:csb0="0004001F" w:csb1="00000000"/>
  </w:font>
  <w:font w:name="汉仪旗黑">
    <w:panose1 w:val="00020600040101010101"/>
    <w:charset w:val="86"/>
    <w:family w:val="auto"/>
    <w:pitch w:val="default"/>
    <w:sig w:usb0="00000000" w:usb1="00000000" w:usb2="00000000" w:usb3="00000000" w:csb0="00060000" w:csb1="00000000"/>
  </w:font>
  <w:font w:name="华文细黑">
    <w:altName w:val="黑体-简"/>
    <w:panose1 w:val="00000000000000000000"/>
    <w:charset w:val="86"/>
    <w:family w:val="auto"/>
    <w:pitch w:val="default"/>
    <w:sig w:usb0="00000000" w:usb1="00000000" w:usb2="00000010" w:usb3="00000000" w:csb0="0004009F" w:csb1="00000000"/>
  </w:font>
  <w:font w:name="黑体-简">
    <w:panose1 w:val="02000000000000000000"/>
    <w:charset w:val="86"/>
    <w:family w:val="auto"/>
    <w:pitch w:val="default"/>
    <w:sig w:usb0="00000000" w:usb1="00000000" w:usb2="00000000" w:usb3="00000000" w:csb0="00160000" w:csb1="00000000"/>
  </w:font>
  <w:font w:name="Verdana">
    <w:panose1 w:val="020B0604030504040204"/>
    <w:charset w:val="00"/>
    <w:family w:val="swiss"/>
    <w:pitch w:val="default"/>
    <w:sig w:usb0="00000000" w:usb1="00000000" w:usb2="00000000" w:usb3="00000000" w:csb0="00000000" w:csb1="00000000"/>
  </w:font>
  <w:font w:name="冬青黑体简体中文">
    <w:panose1 w:val="020B0300000000000000"/>
    <w:charset w:val="86"/>
    <w:family w:val="auto"/>
    <w:pitch w:val="default"/>
    <w:sig w:usb0="00000000" w:usb1="00000000" w:usb2="00000000" w:usb3="00000000" w:csb0="00160000" w:csb1="00000000"/>
  </w:font>
  <w:font w:name="PingFang SC">
    <w:panose1 w:val="020B0400000000000000"/>
    <w:charset w:val="86"/>
    <w:family w:val="auto"/>
    <w:pitch w:val="default"/>
    <w:sig w:usb0="00000000" w:usb1="00000000" w:usb2="00000000" w:usb3="00000000" w:csb0="00160000" w:csb1="00000000"/>
  </w:font>
  <w:font w:name="Tahoma">
    <w:panose1 w:val="020B0604030504040204"/>
    <w:charset w:val="00"/>
    <w:family w:val="auto"/>
    <w:pitch w:val="default"/>
    <w:sig w:usb0="00000000" w:usb1="00000000" w:usb2="00000000" w:usb3="00000000" w:csb0="00000000" w:csb1="00000000"/>
  </w:font>
  <w:font w:name="宋体-简">
    <w:panose1 w:val="02010600040101010101"/>
    <w:charset w:val="86"/>
    <w:family w:val="auto"/>
    <w:pitch w:val="default"/>
    <w:sig w:usb0="00000000" w:usb1="00000000" w:usb2="00000000" w:usb3="00000000" w:csb0="0016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sdt>
    <w:sdtPr>
      <w:id w:val="-780733060"/>
    </w:sdtPr>
    <w:sdtContent>
      <w:p>
        <w:pPr>
          <w:pStyle w:val="8"/>
        </w:pPr>
        <w:r>
          <w:fldChar w:fldCharType="begin"/>
        </w:r>
        <w:r>
          <w:instrText xml:space="preserve">PAGE   \* MERGEFORMAT</w:instrText>
        </w:r>
        <w:r>
          <w:fldChar w:fldCharType="separate"/>
        </w:r>
        <w:r>
          <w:rPr>
            <w:lang w:val="zh-CN"/>
          </w:rPr>
          <w:t>1</w:t>
        </w:r>
        <w:r>
          <w:fldChar w:fldCharType="end"/>
        </w:r>
      </w:p>
    </w:sdtContent>
  </w:sdt>
  <w:p>
    <w:pPr>
      <w:pStyle w:val="8"/>
      <w:ind w:left="-708" w:leftChars="-337"/>
      <w:jc w:val="center"/>
      <w:rPr>
        <w:rFonts w:ascii="Verdana" w:hAnsi="Verdana"/>
        <w:color w:val="00B050"/>
        <w:sz w:val="21"/>
        <w:szCs w:val="21"/>
      </w:rPr>
    </w:pPr>
    <w:r>
      <w:rPr>
        <w:rFonts w:hint="eastAsia" w:ascii="Verdana" w:hAnsi="Verdana"/>
        <w:color w:val="00B050"/>
        <w:sz w:val="21"/>
        <w:szCs w:val="21"/>
      </w:rPr>
      <w:t>更多</w:t>
    </w:r>
    <w:r>
      <w:rPr>
        <w:rFonts w:ascii="Verdana" w:hAnsi="Verdana"/>
        <w:color w:val="00B050"/>
        <w:sz w:val="21"/>
        <w:szCs w:val="21"/>
      </w:rPr>
      <w:t>Java</w:t>
    </w:r>
    <w:r>
      <w:rPr>
        <w:rFonts w:hint="eastAsia" w:ascii="Verdana" w:hAnsi="Verdana"/>
        <w:color w:val="00B050"/>
        <w:sz w:val="21"/>
        <w:szCs w:val="21"/>
      </w:rPr>
      <w:t xml:space="preserve"> </w:t>
    </w:r>
    <w:r>
      <w:rPr>
        <w:rFonts w:ascii="Verdana" w:hAnsi="Verdana"/>
        <w:color w:val="00B050"/>
        <w:sz w:val="21"/>
        <w:szCs w:val="21"/>
      </w:rPr>
      <w:t>–</w:t>
    </w:r>
    <w:r>
      <w:rPr>
        <w:rFonts w:hint="eastAsia" w:ascii="Verdana" w:hAnsi="Verdana"/>
        <w:color w:val="00B050"/>
        <w:sz w:val="21"/>
        <w:szCs w:val="21"/>
      </w:rPr>
      <w:t xml:space="preserve">大数据 </w:t>
    </w:r>
    <w:r>
      <w:rPr>
        <w:rFonts w:ascii="Verdana" w:hAnsi="Verdana"/>
        <w:color w:val="00B050"/>
        <w:sz w:val="21"/>
        <w:szCs w:val="21"/>
      </w:rPr>
      <w:t>–</w:t>
    </w:r>
    <w:r>
      <w:rPr>
        <w:rFonts w:hint="eastAsia" w:ascii="Verdana" w:hAnsi="Verdana"/>
        <w:color w:val="00B050"/>
        <w:sz w:val="21"/>
        <w:szCs w:val="21"/>
      </w:rPr>
      <w:t xml:space="preserve">前端 </w:t>
    </w:r>
    <w:r>
      <w:rPr>
        <w:rFonts w:ascii="Verdana" w:hAnsi="Verdana"/>
        <w:color w:val="00B050"/>
        <w:sz w:val="21"/>
        <w:szCs w:val="21"/>
      </w:rPr>
      <w:t>–</w:t>
    </w:r>
    <w:r>
      <w:rPr>
        <w:rFonts w:hint="eastAsia" w:ascii="Verdana" w:hAnsi="Verdana"/>
        <w:color w:val="00B050"/>
        <w:sz w:val="21"/>
        <w:szCs w:val="21"/>
      </w:rPr>
      <w:t>python人工智能资料下载，可访问百度：尚硅谷官网</w: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rPr>
        <w:rFonts w:ascii="华文细黑" w:hAnsi="华文细黑" w:eastAsia="华文细黑"/>
        <w:b/>
        <w:color w:val="006600"/>
        <w:sz w:val="28"/>
        <w:szCs w:val="21"/>
      </w:rPr>
    </w:pPr>
    <w:r>
      <w:drawing>
        <wp:inline distT="0" distB="0" distL="0" distR="0">
          <wp:extent cx="1755140" cy="581025"/>
          <wp:effectExtent l="0" t="0" r="0" b="0"/>
          <wp:docPr id="1" name="图片 1" descr="C:\Users\Administrator\Desktop\logo没网址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图片 1" descr="C:\Users\Administrator\Desktop\logo没网址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758103" cy="58182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</w:t>
    </w:r>
    <w:r>
      <w:rPr>
        <w:rFonts w:hint="eastAsia" w:ascii="华文细黑" w:hAnsi="华文细黑" w:eastAsia="华文细黑"/>
        <w:b/>
        <w:color w:val="006600"/>
        <w:sz w:val="28"/>
        <w:szCs w:val="21"/>
      </w:rPr>
      <w:t>H5前端课程系列</w:t>
    </w:r>
  </w:p>
  <w:p>
    <w:pPr>
      <w:spacing w:line="180" w:lineRule="exact"/>
      <w:rPr>
        <w:rFonts w:ascii="Verdana" w:hAnsi="Verdana"/>
        <w:b/>
        <w:sz w:val="28"/>
        <w:szCs w:val="21"/>
      </w:rPr>
    </w:pPr>
    <w:r>
      <w:rPr>
        <w:sz w:val="18"/>
      </w:rPr>
      <w:pict>
        <v:shape id="PowerPlusWaterMarkObject161654" o:spid="_x0000_s3075" o:spt="136" type="#_x0000_t136" style="position:absolute;left:0pt;height:90.55pt;width:238.2pt;mso-position-horizontal:center;mso-position-horizontal-relative:margin;mso-position-vertical:center;mso-position-vertical-relative:margin;rotation:-2949120f;z-index:-251655168;mso-width-relative:page;mso-height-relative:page;" fillcolor="#00B050" filled="t" stroked="f" coordsize="21600,21600">
          <v:path/>
          <v:fill on="t" opacity="9830f" focussize="0,0"/>
          <v:stroke on="f"/>
          <v:imagedata o:title=""/>
          <o:lock v:ext="edit" aspectratio="t"/>
          <v:textpath on="t" fitshape="t" fitpath="t" trim="t" xscale="f" string="尚硅谷" style="font-family:宋体;font-size:90pt;v-text-align:center;"/>
        </v:shape>
      </w:pict>
    </w:r>
    <w:r>
      <w:rPr>
        <w:rFonts w:hint="eastAsia" w:ascii="华文细黑" w:hAnsi="华文细黑" w:eastAsia="华文细黑"/>
        <w:b/>
        <w:sz w:val="28"/>
        <w:szCs w:val="21"/>
      </w:rPr>
      <w:t>———————————————————————————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</w:pPr>
    <w:r>
      <w:pict>
        <v:shape id="PowerPlusWaterMarkObject6780116" o:spid="_x0000_s3074" o:spt="136" type="#_x0000_t136" style="position:absolute;left:0pt;height:146.35pt;width:439.15pt;mso-position-horizontal:center;mso-position-horizontal-relative:margin;mso-position-vertical:center;mso-position-vertical-relative:margin;rotation:20643840f;z-index:-251656192;mso-width-relative:page;mso-height-relative:page;" fillcolor="#C0C0C0" filled="t" stroked="f" coordsize="21600,21600" o:allowincell="f">
          <v:path/>
          <v:fill on="t" opacity="32768f" focussize="0,0"/>
          <v:stroke on="f"/>
          <v:imagedata o:title=""/>
          <o:lock v:ext="edit"/>
          <v:textpath on="t" fitshape="t" fitpath="t" trim="t" xscale="f" string="尚硅谷" style="font-family:宋体;font-size:1pt;v-text-align:center;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</w:pPr>
    <w:r>
      <w:pict>
        <v:shape id="PowerPlusWaterMarkObject6780115" o:spid="_x0000_s3073" o:spt="136" type="#_x0000_t136" style="position:absolute;left:0pt;height:146.35pt;width:439.15pt;mso-position-horizontal:center;mso-position-horizontal-relative:margin;mso-position-vertical:center;mso-position-vertical-relative:margin;rotation:20643840f;z-index:-251657216;mso-width-relative:page;mso-height-relative:page;" fillcolor="#C0C0C0" filled="t" stroked="f" coordsize="21600,21600" o:allowincell="f">
          <v:path/>
          <v:fill on="t" opacity="32768f" focussize="0,0"/>
          <v:stroke on="f"/>
          <v:imagedata o:title=""/>
          <o:lock v:ext="edit"/>
          <v:textpath on="t" fitshape="t" fitpath="t" trim="t" xscale="f" string="尚硅谷" style="font-family:宋体;font-size:1pt;v-text-align:center;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0C2BAA8"/>
    <w:multiLevelType w:val="multilevel"/>
    <w:tmpl w:val="80C2BAA8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">
    <w:nsid w:val="83B8C62A"/>
    <w:multiLevelType w:val="singleLevel"/>
    <w:tmpl w:val="83B8C62A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2">
    <w:nsid w:val="87D656AB"/>
    <w:multiLevelType w:val="multilevel"/>
    <w:tmpl w:val="87D656AB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3">
    <w:nsid w:val="8B96DE5D"/>
    <w:multiLevelType w:val="multilevel"/>
    <w:tmpl w:val="8B96DE5D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4">
    <w:nsid w:val="93E8219D"/>
    <w:multiLevelType w:val="multilevel"/>
    <w:tmpl w:val="93E8219D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5">
    <w:nsid w:val="A3C3E30E"/>
    <w:multiLevelType w:val="singleLevel"/>
    <w:tmpl w:val="A3C3E30E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</w:abstractNum>
  <w:abstractNum w:abstractNumId="6">
    <w:nsid w:val="A42B30C8"/>
    <w:multiLevelType w:val="multilevel"/>
    <w:tmpl w:val="A42B30C8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7">
    <w:nsid w:val="AF70B560"/>
    <w:multiLevelType w:val="singleLevel"/>
    <w:tmpl w:val="AF70B560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</w:abstractNum>
  <w:abstractNum w:abstractNumId="8">
    <w:nsid w:val="B008CA06"/>
    <w:multiLevelType w:val="multilevel"/>
    <w:tmpl w:val="B008CA06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9">
    <w:nsid w:val="BF751AC4"/>
    <w:multiLevelType w:val="singleLevel"/>
    <w:tmpl w:val="BF751AC4"/>
    <w:lvl w:ilvl="0" w:tentative="0">
      <w:start w:val="1"/>
      <w:numFmt w:val="decimal"/>
      <w:suff w:val="space"/>
      <w:lvlText w:val="%1."/>
      <w:lvlJc w:val="left"/>
    </w:lvl>
  </w:abstractNum>
  <w:abstractNum w:abstractNumId="10">
    <w:nsid w:val="C1C9D7F1"/>
    <w:multiLevelType w:val="multilevel"/>
    <w:tmpl w:val="C1C9D7F1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1">
    <w:nsid w:val="C26B0E08"/>
    <w:multiLevelType w:val="multilevel"/>
    <w:tmpl w:val="C26B0E08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2">
    <w:nsid w:val="C80114CA"/>
    <w:multiLevelType w:val="multilevel"/>
    <w:tmpl w:val="C80114CA"/>
    <w:lvl w:ilvl="0" w:tentative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 w:tentative="0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 w:tentative="0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 w:tentative="0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 w:tentative="0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 w:tentative="0">
      <w:start w:val="1"/>
      <w:numFmt w:val="decimal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 w:tentative="0">
      <w:start w:val="1"/>
      <w:numFmt w:val="decimal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 w:tentative="0">
      <w:start w:val="1"/>
      <w:numFmt w:val="decimal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 w:tentative="0">
      <w:start w:val="1"/>
      <w:numFmt w:val="decimal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3">
    <w:nsid w:val="C8FCF15C"/>
    <w:multiLevelType w:val="singleLevel"/>
    <w:tmpl w:val="C8FCF15C"/>
    <w:lvl w:ilvl="0" w:tentative="0">
      <w:start w:val="1"/>
      <w:numFmt w:val="decimal"/>
      <w:suff w:val="space"/>
      <w:lvlText w:val="%1."/>
      <w:lvlJc w:val="left"/>
    </w:lvl>
  </w:abstractNum>
  <w:abstractNum w:abstractNumId="14">
    <w:nsid w:val="D50F3A00"/>
    <w:multiLevelType w:val="singleLevel"/>
    <w:tmpl w:val="D50F3A00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</w:abstractNum>
  <w:abstractNum w:abstractNumId="15">
    <w:nsid w:val="E2666547"/>
    <w:multiLevelType w:val="multilevel"/>
    <w:tmpl w:val="E2666547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6">
    <w:nsid w:val="E81B8B1E"/>
    <w:multiLevelType w:val="multilevel"/>
    <w:tmpl w:val="E81B8B1E"/>
    <w:lvl w:ilvl="0" w:tentative="0">
      <w:start w:val="1"/>
      <w:numFmt w:val="decimal"/>
      <w:suff w:val="space"/>
      <w:lvlText w:val="%1."/>
      <w:lvlJc w:val="left"/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7">
    <w:nsid w:val="F8B8AE04"/>
    <w:multiLevelType w:val="multilevel"/>
    <w:tmpl w:val="F8B8AE04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8">
    <w:nsid w:val="F97E0BF4"/>
    <w:multiLevelType w:val="multilevel"/>
    <w:tmpl w:val="F97E0BF4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9">
    <w:nsid w:val="FBC8CF5E"/>
    <w:multiLevelType w:val="multilevel"/>
    <w:tmpl w:val="FBC8CF5E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20">
    <w:nsid w:val="0BFC3E26"/>
    <w:multiLevelType w:val="singleLevel"/>
    <w:tmpl w:val="0BFC3E26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</w:abstractNum>
  <w:abstractNum w:abstractNumId="21">
    <w:nsid w:val="166A1715"/>
    <w:multiLevelType w:val="singleLevel"/>
    <w:tmpl w:val="166A1715"/>
    <w:lvl w:ilvl="0" w:tentative="0">
      <w:start w:val="1"/>
      <w:numFmt w:val="decimal"/>
      <w:suff w:val="space"/>
      <w:lvlText w:val="%1."/>
      <w:lvlJc w:val="left"/>
    </w:lvl>
  </w:abstractNum>
  <w:abstractNum w:abstractNumId="22">
    <w:nsid w:val="1AE4DCBF"/>
    <w:multiLevelType w:val="multilevel"/>
    <w:tmpl w:val="1AE4DCBF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23">
    <w:nsid w:val="1CAA7D6C"/>
    <w:multiLevelType w:val="singleLevel"/>
    <w:tmpl w:val="1CAA7D6C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</w:abstractNum>
  <w:abstractNum w:abstractNumId="24">
    <w:nsid w:val="2AB687C9"/>
    <w:multiLevelType w:val="multilevel"/>
    <w:tmpl w:val="2AB687C9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25">
    <w:nsid w:val="2D5358D3"/>
    <w:multiLevelType w:val="singleLevel"/>
    <w:tmpl w:val="2D5358D3"/>
    <w:lvl w:ilvl="0" w:tentative="0">
      <w:start w:val="1"/>
      <w:numFmt w:val="decimal"/>
      <w:suff w:val="space"/>
      <w:lvlText w:val="%1."/>
      <w:lvlJc w:val="left"/>
    </w:lvl>
  </w:abstractNum>
  <w:abstractNum w:abstractNumId="26">
    <w:nsid w:val="2E16227B"/>
    <w:multiLevelType w:val="singleLevel"/>
    <w:tmpl w:val="2E16227B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27">
    <w:nsid w:val="3660B4BD"/>
    <w:multiLevelType w:val="singleLevel"/>
    <w:tmpl w:val="3660B4BD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28">
    <w:nsid w:val="369490E2"/>
    <w:multiLevelType w:val="multilevel"/>
    <w:tmpl w:val="369490E2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29">
    <w:nsid w:val="47519EED"/>
    <w:multiLevelType w:val="multilevel"/>
    <w:tmpl w:val="47519EED"/>
    <w:lvl w:ilvl="0" w:tentative="0">
      <w:start w:val="1"/>
      <w:numFmt w:val="decimal"/>
      <w:suff w:val="space"/>
      <w:lvlText w:val="%1."/>
      <w:lvlJc w:val="left"/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30">
    <w:nsid w:val="478F8737"/>
    <w:multiLevelType w:val="singleLevel"/>
    <w:tmpl w:val="478F8737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</w:abstractNum>
  <w:abstractNum w:abstractNumId="31">
    <w:nsid w:val="4BBB268B"/>
    <w:multiLevelType w:val="multilevel"/>
    <w:tmpl w:val="4BBB268B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32">
    <w:nsid w:val="4DE69C73"/>
    <w:multiLevelType w:val="singleLevel"/>
    <w:tmpl w:val="4DE69C73"/>
    <w:lvl w:ilvl="0" w:tentative="0">
      <w:start w:val="1"/>
      <w:numFmt w:val="decimal"/>
      <w:suff w:val="space"/>
      <w:lvlText w:val="%1)"/>
      <w:lvlJc w:val="left"/>
    </w:lvl>
  </w:abstractNum>
  <w:abstractNum w:abstractNumId="33">
    <w:nsid w:val="51DCDCFD"/>
    <w:multiLevelType w:val="multilevel"/>
    <w:tmpl w:val="51DCDCFD"/>
    <w:lvl w:ilvl="0" w:tentative="0">
      <w:start w:val="1"/>
      <w:numFmt w:val="decimal"/>
      <w:suff w:val="space"/>
      <w:lvlText w:val="%1."/>
      <w:lvlJc w:val="left"/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34">
    <w:nsid w:val="57186B56"/>
    <w:multiLevelType w:val="singleLevel"/>
    <w:tmpl w:val="57186B56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</w:abstractNum>
  <w:abstractNum w:abstractNumId="35">
    <w:nsid w:val="5A4A348B"/>
    <w:multiLevelType w:val="singleLevel"/>
    <w:tmpl w:val="5A4A348B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</w:abstractNum>
  <w:abstractNum w:abstractNumId="36">
    <w:nsid w:val="5D037B61"/>
    <w:multiLevelType w:val="multilevel"/>
    <w:tmpl w:val="5D037B61"/>
    <w:lvl w:ilvl="0" w:tentative="0">
      <w:start w:val="1"/>
      <w:numFmt w:val="decimal"/>
      <w:suff w:val="space"/>
      <w:lvlText w:val="%1."/>
      <w:lvlJc w:val="left"/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37">
    <w:nsid w:val="60791982"/>
    <w:multiLevelType w:val="multilevel"/>
    <w:tmpl w:val="60791982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38">
    <w:nsid w:val="68021E2F"/>
    <w:multiLevelType w:val="singleLevel"/>
    <w:tmpl w:val="68021E2F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39">
    <w:nsid w:val="6A11E498"/>
    <w:multiLevelType w:val="multilevel"/>
    <w:tmpl w:val="6A11E498"/>
    <w:lvl w:ilvl="0" w:tentative="0">
      <w:start w:val="1"/>
      <w:numFmt w:val="decimal"/>
      <w:lvlText w:val="%1)"/>
      <w:lvlJc w:val="left"/>
      <w:pPr>
        <w:ind w:left="425" w:hanging="425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 w:tentative="0">
      <w:start w:val="1"/>
      <w:numFmt w:val="lowerLetter"/>
      <w:lvlText w:val="%3)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Roman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Letter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lowerLetter"/>
      <w:lvlText w:val="%7)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Roman"/>
      <w:lvlText w:val="%8.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)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40">
    <w:nsid w:val="6D63A599"/>
    <w:multiLevelType w:val="singleLevel"/>
    <w:tmpl w:val="6D63A599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41">
    <w:nsid w:val="768C1459"/>
    <w:multiLevelType w:val="singleLevel"/>
    <w:tmpl w:val="768C1459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</w:abstractNum>
  <w:abstractNum w:abstractNumId="42">
    <w:nsid w:val="7C7B0C77"/>
    <w:multiLevelType w:val="singleLevel"/>
    <w:tmpl w:val="7C7B0C77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</w:abstractNum>
  <w:abstractNum w:abstractNumId="43">
    <w:nsid w:val="7EFD3C5D"/>
    <w:multiLevelType w:val="singleLevel"/>
    <w:tmpl w:val="7EFD3C5D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</w:abstractNum>
  <w:num w:numId="1">
    <w:abstractNumId w:val="9"/>
  </w:num>
  <w:num w:numId="2">
    <w:abstractNumId w:val="12"/>
  </w:num>
  <w:num w:numId="3">
    <w:abstractNumId w:val="35"/>
  </w:num>
  <w:num w:numId="4">
    <w:abstractNumId w:val="34"/>
  </w:num>
  <w:num w:numId="5">
    <w:abstractNumId w:val="7"/>
  </w:num>
  <w:num w:numId="6">
    <w:abstractNumId w:val="14"/>
  </w:num>
  <w:num w:numId="7">
    <w:abstractNumId w:val="5"/>
  </w:num>
  <w:num w:numId="8">
    <w:abstractNumId w:val="22"/>
  </w:num>
  <w:num w:numId="9">
    <w:abstractNumId w:val="17"/>
  </w:num>
  <w:num w:numId="10">
    <w:abstractNumId w:val="18"/>
  </w:num>
  <w:num w:numId="11">
    <w:abstractNumId w:val="3"/>
  </w:num>
  <w:num w:numId="12">
    <w:abstractNumId w:val="28"/>
  </w:num>
  <w:num w:numId="13">
    <w:abstractNumId w:val="0"/>
  </w:num>
  <w:num w:numId="14">
    <w:abstractNumId w:val="37"/>
  </w:num>
  <w:num w:numId="15">
    <w:abstractNumId w:val="39"/>
  </w:num>
  <w:num w:numId="16">
    <w:abstractNumId w:val="31"/>
  </w:num>
  <w:num w:numId="17">
    <w:abstractNumId w:val="32"/>
  </w:num>
  <w:num w:numId="18">
    <w:abstractNumId w:val="15"/>
  </w:num>
  <w:num w:numId="19">
    <w:abstractNumId w:val="26"/>
  </w:num>
  <w:num w:numId="20">
    <w:abstractNumId w:val="1"/>
  </w:num>
  <w:num w:numId="21">
    <w:abstractNumId w:val="8"/>
  </w:num>
  <w:num w:numId="22">
    <w:abstractNumId w:val="2"/>
  </w:num>
  <w:num w:numId="23">
    <w:abstractNumId w:val="30"/>
  </w:num>
  <w:num w:numId="24">
    <w:abstractNumId w:val="10"/>
  </w:num>
  <w:num w:numId="25">
    <w:abstractNumId w:val="4"/>
  </w:num>
  <w:num w:numId="26">
    <w:abstractNumId w:val="11"/>
  </w:num>
  <w:num w:numId="27">
    <w:abstractNumId w:val="38"/>
  </w:num>
  <w:num w:numId="28">
    <w:abstractNumId w:val="40"/>
  </w:num>
  <w:num w:numId="29">
    <w:abstractNumId w:val="27"/>
  </w:num>
  <w:num w:numId="30">
    <w:abstractNumId w:val="19"/>
  </w:num>
  <w:num w:numId="31">
    <w:abstractNumId w:val="42"/>
  </w:num>
  <w:num w:numId="32">
    <w:abstractNumId w:val="43"/>
  </w:num>
  <w:num w:numId="33">
    <w:abstractNumId w:val="20"/>
  </w:num>
  <w:num w:numId="34">
    <w:abstractNumId w:val="23"/>
  </w:num>
  <w:num w:numId="35">
    <w:abstractNumId w:val="41"/>
  </w:num>
  <w:num w:numId="36">
    <w:abstractNumId w:val="6"/>
  </w:num>
  <w:num w:numId="37">
    <w:abstractNumId w:val="13"/>
  </w:num>
  <w:num w:numId="38">
    <w:abstractNumId w:val="25"/>
  </w:num>
  <w:num w:numId="39">
    <w:abstractNumId w:val="24"/>
  </w:num>
  <w:num w:numId="40">
    <w:abstractNumId w:val="21"/>
  </w:num>
  <w:num w:numId="41">
    <w:abstractNumId w:val="36"/>
  </w:num>
  <w:num w:numId="42">
    <w:abstractNumId w:val="29"/>
  </w:num>
  <w:num w:numId="43">
    <w:abstractNumId w:val="33"/>
  </w:num>
  <w:num w:numId="44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cumentProtection w:enforcement="0"/>
  <w:defaultTabStop w:val="420"/>
  <w:drawingGridVerticalSpacing w:val="156"/>
  <w:noPunctuationKerning w:val="1"/>
  <w:characterSpacingControl w:val="compressPunctuation"/>
  <w:hdrShapeDefaults>
    <o:shapelayout v:ext="edit">
      <o:idmap v:ext="edit" data="2,3"/>
    </o:shapelayout>
  </w:hdrShapeDefaults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000543D"/>
    <w:rsid w:val="00044E4C"/>
    <w:rsid w:val="00061382"/>
    <w:rsid w:val="00067B96"/>
    <w:rsid w:val="0007573F"/>
    <w:rsid w:val="000B2B7E"/>
    <w:rsid w:val="000F3256"/>
    <w:rsid w:val="000F4BF4"/>
    <w:rsid w:val="00112994"/>
    <w:rsid w:val="00130B5F"/>
    <w:rsid w:val="00132195"/>
    <w:rsid w:val="00172A27"/>
    <w:rsid w:val="00195FE0"/>
    <w:rsid w:val="001D7129"/>
    <w:rsid w:val="001E1475"/>
    <w:rsid w:val="001F4860"/>
    <w:rsid w:val="001F5933"/>
    <w:rsid w:val="002149EC"/>
    <w:rsid w:val="00230E2F"/>
    <w:rsid w:val="00274030"/>
    <w:rsid w:val="002E6375"/>
    <w:rsid w:val="00347B57"/>
    <w:rsid w:val="00363E3A"/>
    <w:rsid w:val="0039014D"/>
    <w:rsid w:val="003A20D8"/>
    <w:rsid w:val="003A7886"/>
    <w:rsid w:val="003D670D"/>
    <w:rsid w:val="003F1CDC"/>
    <w:rsid w:val="004126A2"/>
    <w:rsid w:val="004227FA"/>
    <w:rsid w:val="004C40C9"/>
    <w:rsid w:val="005441A8"/>
    <w:rsid w:val="00547484"/>
    <w:rsid w:val="00555782"/>
    <w:rsid w:val="00577EDF"/>
    <w:rsid w:val="00581EAA"/>
    <w:rsid w:val="005826BE"/>
    <w:rsid w:val="00586855"/>
    <w:rsid w:val="005A59FC"/>
    <w:rsid w:val="005A67B1"/>
    <w:rsid w:val="005A78D6"/>
    <w:rsid w:val="005C07E6"/>
    <w:rsid w:val="005C6D03"/>
    <w:rsid w:val="005F78BF"/>
    <w:rsid w:val="00613A01"/>
    <w:rsid w:val="006174ED"/>
    <w:rsid w:val="00647362"/>
    <w:rsid w:val="006B7AE5"/>
    <w:rsid w:val="006D652D"/>
    <w:rsid w:val="0076340D"/>
    <w:rsid w:val="007C25BF"/>
    <w:rsid w:val="007C5F14"/>
    <w:rsid w:val="007E0445"/>
    <w:rsid w:val="007E0BAC"/>
    <w:rsid w:val="007F16C5"/>
    <w:rsid w:val="008040B2"/>
    <w:rsid w:val="00833CE7"/>
    <w:rsid w:val="0084420F"/>
    <w:rsid w:val="008C7A9E"/>
    <w:rsid w:val="009030CE"/>
    <w:rsid w:val="00936DA1"/>
    <w:rsid w:val="00993EE2"/>
    <w:rsid w:val="009B5021"/>
    <w:rsid w:val="009D6397"/>
    <w:rsid w:val="00A277D2"/>
    <w:rsid w:val="00A57507"/>
    <w:rsid w:val="00AC6FA3"/>
    <w:rsid w:val="00AD7B77"/>
    <w:rsid w:val="00AF0F41"/>
    <w:rsid w:val="00AF46DE"/>
    <w:rsid w:val="00B73D9E"/>
    <w:rsid w:val="00B94868"/>
    <w:rsid w:val="00BA4E9A"/>
    <w:rsid w:val="00BB756F"/>
    <w:rsid w:val="00BE1821"/>
    <w:rsid w:val="00BE267C"/>
    <w:rsid w:val="00C26D14"/>
    <w:rsid w:val="00C44A53"/>
    <w:rsid w:val="00C551EF"/>
    <w:rsid w:val="00C82085"/>
    <w:rsid w:val="00CC4286"/>
    <w:rsid w:val="00D432A7"/>
    <w:rsid w:val="00D51731"/>
    <w:rsid w:val="00D61D8E"/>
    <w:rsid w:val="00D64F9F"/>
    <w:rsid w:val="00D6519D"/>
    <w:rsid w:val="00D71D34"/>
    <w:rsid w:val="00DD67E7"/>
    <w:rsid w:val="00E15D62"/>
    <w:rsid w:val="00E15D7F"/>
    <w:rsid w:val="00E300AE"/>
    <w:rsid w:val="00E4142F"/>
    <w:rsid w:val="00E7278B"/>
    <w:rsid w:val="00E7357E"/>
    <w:rsid w:val="00EB5BA9"/>
    <w:rsid w:val="00ED11D0"/>
    <w:rsid w:val="00F119DE"/>
    <w:rsid w:val="00F146E0"/>
    <w:rsid w:val="00FA3794"/>
    <w:rsid w:val="00FA3BB4"/>
    <w:rsid w:val="00FD1E70"/>
    <w:rsid w:val="00FD3161"/>
    <w:rsid w:val="00FF60BB"/>
    <w:rsid w:val="00FF78D3"/>
    <w:rsid w:val="01256003"/>
    <w:rsid w:val="015513F4"/>
    <w:rsid w:val="015658BC"/>
    <w:rsid w:val="0160781A"/>
    <w:rsid w:val="01683859"/>
    <w:rsid w:val="01B936E9"/>
    <w:rsid w:val="01C24567"/>
    <w:rsid w:val="023A4F11"/>
    <w:rsid w:val="025560DE"/>
    <w:rsid w:val="025C0CF1"/>
    <w:rsid w:val="02746AA2"/>
    <w:rsid w:val="027C3C33"/>
    <w:rsid w:val="02857511"/>
    <w:rsid w:val="02880D7B"/>
    <w:rsid w:val="0290305D"/>
    <w:rsid w:val="029250C5"/>
    <w:rsid w:val="029E3CF7"/>
    <w:rsid w:val="035D54F0"/>
    <w:rsid w:val="035D7A81"/>
    <w:rsid w:val="03B20854"/>
    <w:rsid w:val="03C63FCD"/>
    <w:rsid w:val="04535885"/>
    <w:rsid w:val="047343AD"/>
    <w:rsid w:val="0491199B"/>
    <w:rsid w:val="04A14F1A"/>
    <w:rsid w:val="04AE487C"/>
    <w:rsid w:val="04BC2A5E"/>
    <w:rsid w:val="04BD3C3F"/>
    <w:rsid w:val="0510641F"/>
    <w:rsid w:val="051D3248"/>
    <w:rsid w:val="05265324"/>
    <w:rsid w:val="053A7C4B"/>
    <w:rsid w:val="053F0FEE"/>
    <w:rsid w:val="054F0CF7"/>
    <w:rsid w:val="0588147C"/>
    <w:rsid w:val="058D1561"/>
    <w:rsid w:val="058D3598"/>
    <w:rsid w:val="05911687"/>
    <w:rsid w:val="05D708F6"/>
    <w:rsid w:val="05F80E22"/>
    <w:rsid w:val="05FC7809"/>
    <w:rsid w:val="060E0DD7"/>
    <w:rsid w:val="065058C3"/>
    <w:rsid w:val="066B515A"/>
    <w:rsid w:val="066E0422"/>
    <w:rsid w:val="06774E82"/>
    <w:rsid w:val="068A039E"/>
    <w:rsid w:val="068F4E95"/>
    <w:rsid w:val="0690694E"/>
    <w:rsid w:val="06A64649"/>
    <w:rsid w:val="06B06F99"/>
    <w:rsid w:val="06B45E5C"/>
    <w:rsid w:val="06D045A5"/>
    <w:rsid w:val="06D21BFC"/>
    <w:rsid w:val="06F172E4"/>
    <w:rsid w:val="072F1022"/>
    <w:rsid w:val="079A11DE"/>
    <w:rsid w:val="07A71D89"/>
    <w:rsid w:val="07A856E7"/>
    <w:rsid w:val="07B620FC"/>
    <w:rsid w:val="07D765EF"/>
    <w:rsid w:val="07DB60C8"/>
    <w:rsid w:val="07DD1AB3"/>
    <w:rsid w:val="07EA2C40"/>
    <w:rsid w:val="08533574"/>
    <w:rsid w:val="08A3488B"/>
    <w:rsid w:val="08BC4ED5"/>
    <w:rsid w:val="08C21DF0"/>
    <w:rsid w:val="08DF7509"/>
    <w:rsid w:val="08EF18FF"/>
    <w:rsid w:val="08FD52E3"/>
    <w:rsid w:val="09237D2E"/>
    <w:rsid w:val="092869F3"/>
    <w:rsid w:val="094D7B08"/>
    <w:rsid w:val="09525988"/>
    <w:rsid w:val="097E34B0"/>
    <w:rsid w:val="099102F0"/>
    <w:rsid w:val="099D3A7B"/>
    <w:rsid w:val="09BC0B27"/>
    <w:rsid w:val="09C420FC"/>
    <w:rsid w:val="09CF7E57"/>
    <w:rsid w:val="09D76E8F"/>
    <w:rsid w:val="09E46253"/>
    <w:rsid w:val="09EB5B62"/>
    <w:rsid w:val="09FF1AF5"/>
    <w:rsid w:val="0A0C3E2B"/>
    <w:rsid w:val="0A3F1B8D"/>
    <w:rsid w:val="0A5559FE"/>
    <w:rsid w:val="0A6734C8"/>
    <w:rsid w:val="0A932B86"/>
    <w:rsid w:val="0A961511"/>
    <w:rsid w:val="0ADA4C44"/>
    <w:rsid w:val="0AE330F8"/>
    <w:rsid w:val="0AED6D4A"/>
    <w:rsid w:val="0AF45297"/>
    <w:rsid w:val="0B245E76"/>
    <w:rsid w:val="0B3539CE"/>
    <w:rsid w:val="0B46025F"/>
    <w:rsid w:val="0B5C3407"/>
    <w:rsid w:val="0B6435FC"/>
    <w:rsid w:val="0B7C1D93"/>
    <w:rsid w:val="0BB22B34"/>
    <w:rsid w:val="0BB302C6"/>
    <w:rsid w:val="0BC229B0"/>
    <w:rsid w:val="0BD2789F"/>
    <w:rsid w:val="0BE91A8D"/>
    <w:rsid w:val="0BFB68CE"/>
    <w:rsid w:val="0C16116C"/>
    <w:rsid w:val="0C670CEE"/>
    <w:rsid w:val="0CAF3116"/>
    <w:rsid w:val="0CB040E6"/>
    <w:rsid w:val="0CBB1B31"/>
    <w:rsid w:val="0CCD4BD4"/>
    <w:rsid w:val="0CF3023C"/>
    <w:rsid w:val="0CF5638A"/>
    <w:rsid w:val="0D174F69"/>
    <w:rsid w:val="0D1B7C91"/>
    <w:rsid w:val="0D1F6EE5"/>
    <w:rsid w:val="0D3238D3"/>
    <w:rsid w:val="0D3A1DA7"/>
    <w:rsid w:val="0D527AAE"/>
    <w:rsid w:val="0D5422FC"/>
    <w:rsid w:val="0D584DF2"/>
    <w:rsid w:val="0D6354D3"/>
    <w:rsid w:val="0D811D43"/>
    <w:rsid w:val="0DD73284"/>
    <w:rsid w:val="0E1B0A37"/>
    <w:rsid w:val="0E301D5B"/>
    <w:rsid w:val="0E334DA2"/>
    <w:rsid w:val="0E37756F"/>
    <w:rsid w:val="0E516970"/>
    <w:rsid w:val="0E6902B7"/>
    <w:rsid w:val="0E6C26AD"/>
    <w:rsid w:val="0E813468"/>
    <w:rsid w:val="0E9F14EC"/>
    <w:rsid w:val="0ED013AD"/>
    <w:rsid w:val="0EDA0483"/>
    <w:rsid w:val="0EE475B8"/>
    <w:rsid w:val="0EF16C08"/>
    <w:rsid w:val="0EFD4121"/>
    <w:rsid w:val="0F043242"/>
    <w:rsid w:val="0F520E31"/>
    <w:rsid w:val="0F5D6913"/>
    <w:rsid w:val="0F74013F"/>
    <w:rsid w:val="0FE04B34"/>
    <w:rsid w:val="0FE32354"/>
    <w:rsid w:val="10116503"/>
    <w:rsid w:val="102B7761"/>
    <w:rsid w:val="103F3460"/>
    <w:rsid w:val="10477646"/>
    <w:rsid w:val="10547102"/>
    <w:rsid w:val="10CD070D"/>
    <w:rsid w:val="10FD09AC"/>
    <w:rsid w:val="113708D9"/>
    <w:rsid w:val="11642F2A"/>
    <w:rsid w:val="11837592"/>
    <w:rsid w:val="11E021AD"/>
    <w:rsid w:val="11F220B5"/>
    <w:rsid w:val="11F44DE8"/>
    <w:rsid w:val="12216858"/>
    <w:rsid w:val="12364DF4"/>
    <w:rsid w:val="12755D9D"/>
    <w:rsid w:val="12896CE9"/>
    <w:rsid w:val="12CB587B"/>
    <w:rsid w:val="12D912B6"/>
    <w:rsid w:val="12E80149"/>
    <w:rsid w:val="12F13D5D"/>
    <w:rsid w:val="13201C3C"/>
    <w:rsid w:val="13222A6C"/>
    <w:rsid w:val="13810220"/>
    <w:rsid w:val="13897D36"/>
    <w:rsid w:val="13A97725"/>
    <w:rsid w:val="13B37D85"/>
    <w:rsid w:val="13C76A7D"/>
    <w:rsid w:val="13CB0CBB"/>
    <w:rsid w:val="13FC036E"/>
    <w:rsid w:val="143B2F17"/>
    <w:rsid w:val="144A3216"/>
    <w:rsid w:val="14506901"/>
    <w:rsid w:val="147C2CA5"/>
    <w:rsid w:val="14BD17E9"/>
    <w:rsid w:val="150B2664"/>
    <w:rsid w:val="151A7229"/>
    <w:rsid w:val="152558B0"/>
    <w:rsid w:val="15765A17"/>
    <w:rsid w:val="15786064"/>
    <w:rsid w:val="15903E8B"/>
    <w:rsid w:val="15924681"/>
    <w:rsid w:val="15CE06D9"/>
    <w:rsid w:val="15D6114C"/>
    <w:rsid w:val="15EA2C7D"/>
    <w:rsid w:val="15FC5E21"/>
    <w:rsid w:val="16114427"/>
    <w:rsid w:val="161333DD"/>
    <w:rsid w:val="161F5538"/>
    <w:rsid w:val="162609BC"/>
    <w:rsid w:val="162E486F"/>
    <w:rsid w:val="163B1449"/>
    <w:rsid w:val="165334AF"/>
    <w:rsid w:val="166D046E"/>
    <w:rsid w:val="16715033"/>
    <w:rsid w:val="16850153"/>
    <w:rsid w:val="168D0340"/>
    <w:rsid w:val="16DB6827"/>
    <w:rsid w:val="16DC4458"/>
    <w:rsid w:val="16F9798E"/>
    <w:rsid w:val="171B6CF4"/>
    <w:rsid w:val="1722210C"/>
    <w:rsid w:val="17756CCA"/>
    <w:rsid w:val="1786657A"/>
    <w:rsid w:val="17C57F74"/>
    <w:rsid w:val="17D258C1"/>
    <w:rsid w:val="17FA48D0"/>
    <w:rsid w:val="18151827"/>
    <w:rsid w:val="18505171"/>
    <w:rsid w:val="186365A1"/>
    <w:rsid w:val="18807871"/>
    <w:rsid w:val="18827C0E"/>
    <w:rsid w:val="18847D5F"/>
    <w:rsid w:val="18B8339B"/>
    <w:rsid w:val="18C91EE2"/>
    <w:rsid w:val="18D76D0C"/>
    <w:rsid w:val="18DF458E"/>
    <w:rsid w:val="18E41125"/>
    <w:rsid w:val="19026E8F"/>
    <w:rsid w:val="19A34753"/>
    <w:rsid w:val="19CB49FB"/>
    <w:rsid w:val="19DA2D13"/>
    <w:rsid w:val="19F720DB"/>
    <w:rsid w:val="1A560CD9"/>
    <w:rsid w:val="1A591DAE"/>
    <w:rsid w:val="1A631B8C"/>
    <w:rsid w:val="1A781F19"/>
    <w:rsid w:val="1A7B25C3"/>
    <w:rsid w:val="1A843FE4"/>
    <w:rsid w:val="1AB879D5"/>
    <w:rsid w:val="1AC33340"/>
    <w:rsid w:val="1AC64704"/>
    <w:rsid w:val="1AD27865"/>
    <w:rsid w:val="1AD36FE0"/>
    <w:rsid w:val="1AF72BFE"/>
    <w:rsid w:val="1AFF2905"/>
    <w:rsid w:val="1B10408B"/>
    <w:rsid w:val="1B2955AD"/>
    <w:rsid w:val="1B3313C3"/>
    <w:rsid w:val="1B69009A"/>
    <w:rsid w:val="1B7B0EC0"/>
    <w:rsid w:val="1B7D68CF"/>
    <w:rsid w:val="1BB06E61"/>
    <w:rsid w:val="1BE951AA"/>
    <w:rsid w:val="1BFE0E71"/>
    <w:rsid w:val="1C031C3D"/>
    <w:rsid w:val="1C2D3D39"/>
    <w:rsid w:val="1C5A6FCC"/>
    <w:rsid w:val="1C703B76"/>
    <w:rsid w:val="1C765396"/>
    <w:rsid w:val="1C845439"/>
    <w:rsid w:val="1C857E3B"/>
    <w:rsid w:val="1C882526"/>
    <w:rsid w:val="1CA2799F"/>
    <w:rsid w:val="1CD86CF6"/>
    <w:rsid w:val="1CDF6D33"/>
    <w:rsid w:val="1CE6562E"/>
    <w:rsid w:val="1CE714D4"/>
    <w:rsid w:val="1D017B60"/>
    <w:rsid w:val="1D2B28B0"/>
    <w:rsid w:val="1D681116"/>
    <w:rsid w:val="1D745C13"/>
    <w:rsid w:val="1D787C34"/>
    <w:rsid w:val="1D802262"/>
    <w:rsid w:val="1D821258"/>
    <w:rsid w:val="1D8275EB"/>
    <w:rsid w:val="1D862F84"/>
    <w:rsid w:val="1D8B0E8D"/>
    <w:rsid w:val="1D9024E0"/>
    <w:rsid w:val="1DB51B91"/>
    <w:rsid w:val="1DC655ED"/>
    <w:rsid w:val="1DDA2899"/>
    <w:rsid w:val="1E1228F7"/>
    <w:rsid w:val="1E22457E"/>
    <w:rsid w:val="1E6076A9"/>
    <w:rsid w:val="1EB84AB0"/>
    <w:rsid w:val="1EBC2276"/>
    <w:rsid w:val="1EBD115C"/>
    <w:rsid w:val="1EE50EAE"/>
    <w:rsid w:val="1F333C7A"/>
    <w:rsid w:val="1F6C22E0"/>
    <w:rsid w:val="1F7115A3"/>
    <w:rsid w:val="1F7F44D2"/>
    <w:rsid w:val="1F9E22EE"/>
    <w:rsid w:val="1FA3478D"/>
    <w:rsid w:val="1FAB7F69"/>
    <w:rsid w:val="1FAC64DE"/>
    <w:rsid w:val="1FC823BA"/>
    <w:rsid w:val="1FE84BFC"/>
    <w:rsid w:val="1FEE7A25"/>
    <w:rsid w:val="1FF66B73"/>
    <w:rsid w:val="1FF81B02"/>
    <w:rsid w:val="20055F25"/>
    <w:rsid w:val="20325E2C"/>
    <w:rsid w:val="20536046"/>
    <w:rsid w:val="2056533C"/>
    <w:rsid w:val="20750757"/>
    <w:rsid w:val="208F1598"/>
    <w:rsid w:val="20980DA9"/>
    <w:rsid w:val="209B1F4F"/>
    <w:rsid w:val="20C0395E"/>
    <w:rsid w:val="20EE7BF9"/>
    <w:rsid w:val="21247E73"/>
    <w:rsid w:val="212E3CCF"/>
    <w:rsid w:val="21704FDD"/>
    <w:rsid w:val="21830382"/>
    <w:rsid w:val="21CA254A"/>
    <w:rsid w:val="21D71218"/>
    <w:rsid w:val="221A21C7"/>
    <w:rsid w:val="22662005"/>
    <w:rsid w:val="22760AEF"/>
    <w:rsid w:val="22B40761"/>
    <w:rsid w:val="22B420FC"/>
    <w:rsid w:val="22B821A9"/>
    <w:rsid w:val="22DD2763"/>
    <w:rsid w:val="22EE419B"/>
    <w:rsid w:val="2335633F"/>
    <w:rsid w:val="234204A2"/>
    <w:rsid w:val="23482FE2"/>
    <w:rsid w:val="235B44D2"/>
    <w:rsid w:val="23A7553A"/>
    <w:rsid w:val="23C73096"/>
    <w:rsid w:val="23CE4753"/>
    <w:rsid w:val="23DA3095"/>
    <w:rsid w:val="23DA71AE"/>
    <w:rsid w:val="23DB6758"/>
    <w:rsid w:val="23F05C61"/>
    <w:rsid w:val="240550BC"/>
    <w:rsid w:val="244E17A5"/>
    <w:rsid w:val="24AE1B9E"/>
    <w:rsid w:val="24B66829"/>
    <w:rsid w:val="24B700F5"/>
    <w:rsid w:val="24E10067"/>
    <w:rsid w:val="24E62098"/>
    <w:rsid w:val="24ED74EA"/>
    <w:rsid w:val="25013655"/>
    <w:rsid w:val="252349D7"/>
    <w:rsid w:val="252633DF"/>
    <w:rsid w:val="25471F84"/>
    <w:rsid w:val="2567432C"/>
    <w:rsid w:val="258E6D12"/>
    <w:rsid w:val="25A964EB"/>
    <w:rsid w:val="25B05A14"/>
    <w:rsid w:val="25BA6E66"/>
    <w:rsid w:val="25E85E76"/>
    <w:rsid w:val="25E957B5"/>
    <w:rsid w:val="25EC5560"/>
    <w:rsid w:val="25F45E2E"/>
    <w:rsid w:val="261326FF"/>
    <w:rsid w:val="262310DE"/>
    <w:rsid w:val="263E27D4"/>
    <w:rsid w:val="2642672A"/>
    <w:rsid w:val="26613670"/>
    <w:rsid w:val="26620EDC"/>
    <w:rsid w:val="266F00F9"/>
    <w:rsid w:val="26A5344F"/>
    <w:rsid w:val="26A73FF6"/>
    <w:rsid w:val="2714041D"/>
    <w:rsid w:val="273E438E"/>
    <w:rsid w:val="27435F2D"/>
    <w:rsid w:val="274E4A96"/>
    <w:rsid w:val="278F304F"/>
    <w:rsid w:val="27A2736E"/>
    <w:rsid w:val="27AA42B0"/>
    <w:rsid w:val="27E050C6"/>
    <w:rsid w:val="27E3179E"/>
    <w:rsid w:val="27F91B94"/>
    <w:rsid w:val="280B2445"/>
    <w:rsid w:val="282E78D1"/>
    <w:rsid w:val="285955DE"/>
    <w:rsid w:val="2861255C"/>
    <w:rsid w:val="28753D01"/>
    <w:rsid w:val="28896B00"/>
    <w:rsid w:val="288C72CF"/>
    <w:rsid w:val="28A43285"/>
    <w:rsid w:val="28D066D4"/>
    <w:rsid w:val="28E556C6"/>
    <w:rsid w:val="2945571E"/>
    <w:rsid w:val="295E5579"/>
    <w:rsid w:val="297F2E0C"/>
    <w:rsid w:val="29902139"/>
    <w:rsid w:val="29993864"/>
    <w:rsid w:val="29C47617"/>
    <w:rsid w:val="29C70D70"/>
    <w:rsid w:val="29E2034C"/>
    <w:rsid w:val="29F10DFE"/>
    <w:rsid w:val="2A096CFA"/>
    <w:rsid w:val="2A3346FB"/>
    <w:rsid w:val="2A5A2801"/>
    <w:rsid w:val="2AA8464D"/>
    <w:rsid w:val="2AB1725E"/>
    <w:rsid w:val="2AC934FB"/>
    <w:rsid w:val="2ADA74F7"/>
    <w:rsid w:val="2AEA326A"/>
    <w:rsid w:val="2AF05E53"/>
    <w:rsid w:val="2AF25A6D"/>
    <w:rsid w:val="2B0A6B3C"/>
    <w:rsid w:val="2B5C592C"/>
    <w:rsid w:val="2B68778A"/>
    <w:rsid w:val="2B99007F"/>
    <w:rsid w:val="2BB91085"/>
    <w:rsid w:val="2BBF05C3"/>
    <w:rsid w:val="2BD510DD"/>
    <w:rsid w:val="2BDC43C9"/>
    <w:rsid w:val="2C3A37CA"/>
    <w:rsid w:val="2C3F5773"/>
    <w:rsid w:val="2C6829A9"/>
    <w:rsid w:val="2C735FF3"/>
    <w:rsid w:val="2C87250B"/>
    <w:rsid w:val="2C97052A"/>
    <w:rsid w:val="2CE160E2"/>
    <w:rsid w:val="2D0A27B5"/>
    <w:rsid w:val="2D3E031E"/>
    <w:rsid w:val="2D617FE9"/>
    <w:rsid w:val="2D707065"/>
    <w:rsid w:val="2DC35A8C"/>
    <w:rsid w:val="2DD963E3"/>
    <w:rsid w:val="2E0264AF"/>
    <w:rsid w:val="2E1A438E"/>
    <w:rsid w:val="2E4324BC"/>
    <w:rsid w:val="2E88547A"/>
    <w:rsid w:val="2EA83126"/>
    <w:rsid w:val="2EF47B53"/>
    <w:rsid w:val="2F056E78"/>
    <w:rsid w:val="2F56713A"/>
    <w:rsid w:val="2F966610"/>
    <w:rsid w:val="2FC75A2A"/>
    <w:rsid w:val="2FDF0A1C"/>
    <w:rsid w:val="30075226"/>
    <w:rsid w:val="301306AE"/>
    <w:rsid w:val="30226FA0"/>
    <w:rsid w:val="30262F51"/>
    <w:rsid w:val="30393ED2"/>
    <w:rsid w:val="303E142B"/>
    <w:rsid w:val="307D1B77"/>
    <w:rsid w:val="30927BBB"/>
    <w:rsid w:val="30932043"/>
    <w:rsid w:val="3094512F"/>
    <w:rsid w:val="309B6FCA"/>
    <w:rsid w:val="30CE3368"/>
    <w:rsid w:val="30E356D1"/>
    <w:rsid w:val="3100624C"/>
    <w:rsid w:val="31664F8F"/>
    <w:rsid w:val="31833532"/>
    <w:rsid w:val="31C6183D"/>
    <w:rsid w:val="31D20E31"/>
    <w:rsid w:val="31DD7A27"/>
    <w:rsid w:val="31E05391"/>
    <w:rsid w:val="32556EE3"/>
    <w:rsid w:val="326038B0"/>
    <w:rsid w:val="32661DA3"/>
    <w:rsid w:val="327236F2"/>
    <w:rsid w:val="327D027E"/>
    <w:rsid w:val="32AA2A70"/>
    <w:rsid w:val="32F40434"/>
    <w:rsid w:val="33051BC3"/>
    <w:rsid w:val="332642D5"/>
    <w:rsid w:val="335E09AC"/>
    <w:rsid w:val="3367321D"/>
    <w:rsid w:val="338E0A2A"/>
    <w:rsid w:val="33B74EFF"/>
    <w:rsid w:val="33CB23B2"/>
    <w:rsid w:val="33CF77C4"/>
    <w:rsid w:val="33DF6AB1"/>
    <w:rsid w:val="33FC4F9C"/>
    <w:rsid w:val="34093BE7"/>
    <w:rsid w:val="340A78C1"/>
    <w:rsid w:val="341040D3"/>
    <w:rsid w:val="341A0E73"/>
    <w:rsid w:val="34564CE2"/>
    <w:rsid w:val="34661C1D"/>
    <w:rsid w:val="34940D84"/>
    <w:rsid w:val="34A0083A"/>
    <w:rsid w:val="34A0790F"/>
    <w:rsid w:val="34BC1C96"/>
    <w:rsid w:val="34D162E4"/>
    <w:rsid w:val="34D918AC"/>
    <w:rsid w:val="34DF7B80"/>
    <w:rsid w:val="34F20729"/>
    <w:rsid w:val="35016419"/>
    <w:rsid w:val="350832BB"/>
    <w:rsid w:val="352238BC"/>
    <w:rsid w:val="352D4E41"/>
    <w:rsid w:val="35377DC6"/>
    <w:rsid w:val="35385774"/>
    <w:rsid w:val="354A322A"/>
    <w:rsid w:val="355B1D31"/>
    <w:rsid w:val="35683252"/>
    <w:rsid w:val="35C50077"/>
    <w:rsid w:val="35CB05BF"/>
    <w:rsid w:val="35F01175"/>
    <w:rsid w:val="361309D6"/>
    <w:rsid w:val="361353BA"/>
    <w:rsid w:val="362050FD"/>
    <w:rsid w:val="36B04D03"/>
    <w:rsid w:val="36E77650"/>
    <w:rsid w:val="37260DAC"/>
    <w:rsid w:val="372833B8"/>
    <w:rsid w:val="372B5632"/>
    <w:rsid w:val="37473762"/>
    <w:rsid w:val="37837822"/>
    <w:rsid w:val="378A7C8B"/>
    <w:rsid w:val="378B6829"/>
    <w:rsid w:val="3790245C"/>
    <w:rsid w:val="38266B12"/>
    <w:rsid w:val="382C15A9"/>
    <w:rsid w:val="38507C8A"/>
    <w:rsid w:val="38626BB6"/>
    <w:rsid w:val="38685E22"/>
    <w:rsid w:val="387F16DE"/>
    <w:rsid w:val="38A27EE1"/>
    <w:rsid w:val="38A91571"/>
    <w:rsid w:val="38AB7B42"/>
    <w:rsid w:val="38B426B7"/>
    <w:rsid w:val="38C25628"/>
    <w:rsid w:val="38C307CF"/>
    <w:rsid w:val="38DD5610"/>
    <w:rsid w:val="38F943BC"/>
    <w:rsid w:val="38FD438C"/>
    <w:rsid w:val="39094434"/>
    <w:rsid w:val="39625E08"/>
    <w:rsid w:val="39997AA5"/>
    <w:rsid w:val="39A11FB5"/>
    <w:rsid w:val="39C75969"/>
    <w:rsid w:val="39D84392"/>
    <w:rsid w:val="39E36612"/>
    <w:rsid w:val="39F807E8"/>
    <w:rsid w:val="3A0367C8"/>
    <w:rsid w:val="3A116F7C"/>
    <w:rsid w:val="3A334BD3"/>
    <w:rsid w:val="3A4E12B6"/>
    <w:rsid w:val="3A4E179C"/>
    <w:rsid w:val="3A8451D6"/>
    <w:rsid w:val="3A9159BF"/>
    <w:rsid w:val="3A933BF4"/>
    <w:rsid w:val="3AC106F0"/>
    <w:rsid w:val="3AC929D0"/>
    <w:rsid w:val="3B001414"/>
    <w:rsid w:val="3B193381"/>
    <w:rsid w:val="3B2A1BB4"/>
    <w:rsid w:val="3B341F46"/>
    <w:rsid w:val="3B5932BF"/>
    <w:rsid w:val="3B753833"/>
    <w:rsid w:val="3B7E0609"/>
    <w:rsid w:val="3B836F1D"/>
    <w:rsid w:val="3B973CEC"/>
    <w:rsid w:val="3BA01CFD"/>
    <w:rsid w:val="3BA51F4B"/>
    <w:rsid w:val="3BAC3B30"/>
    <w:rsid w:val="3BD12F48"/>
    <w:rsid w:val="3BF65343"/>
    <w:rsid w:val="3BF71398"/>
    <w:rsid w:val="3C025B56"/>
    <w:rsid w:val="3C042A1B"/>
    <w:rsid w:val="3C05368E"/>
    <w:rsid w:val="3C0A32E1"/>
    <w:rsid w:val="3C20222E"/>
    <w:rsid w:val="3C211BBA"/>
    <w:rsid w:val="3C2C3E44"/>
    <w:rsid w:val="3C676539"/>
    <w:rsid w:val="3C9F4182"/>
    <w:rsid w:val="3CC34DA8"/>
    <w:rsid w:val="3CCA2B94"/>
    <w:rsid w:val="3CD66562"/>
    <w:rsid w:val="3CDF0610"/>
    <w:rsid w:val="3CFB6230"/>
    <w:rsid w:val="3D2B0849"/>
    <w:rsid w:val="3D861EEB"/>
    <w:rsid w:val="3D8D69E2"/>
    <w:rsid w:val="3DCB4AB2"/>
    <w:rsid w:val="3DD707FA"/>
    <w:rsid w:val="3DD92053"/>
    <w:rsid w:val="3DFA19E8"/>
    <w:rsid w:val="3E367A67"/>
    <w:rsid w:val="3E461D09"/>
    <w:rsid w:val="3E4E74A6"/>
    <w:rsid w:val="3E60089A"/>
    <w:rsid w:val="3E685D5A"/>
    <w:rsid w:val="3EA7141E"/>
    <w:rsid w:val="3ECE47FE"/>
    <w:rsid w:val="3ED4784F"/>
    <w:rsid w:val="3EFE4F78"/>
    <w:rsid w:val="3F0603DC"/>
    <w:rsid w:val="3F2E45E3"/>
    <w:rsid w:val="3F39399C"/>
    <w:rsid w:val="3F4273A0"/>
    <w:rsid w:val="3F575984"/>
    <w:rsid w:val="3F607AA7"/>
    <w:rsid w:val="3F634E51"/>
    <w:rsid w:val="3F760222"/>
    <w:rsid w:val="3F7D3B20"/>
    <w:rsid w:val="3FAF7483"/>
    <w:rsid w:val="3FBB6A89"/>
    <w:rsid w:val="3FCE72FC"/>
    <w:rsid w:val="3FD234CE"/>
    <w:rsid w:val="3FD41E05"/>
    <w:rsid w:val="3FD84163"/>
    <w:rsid w:val="4030223C"/>
    <w:rsid w:val="403D0C6D"/>
    <w:rsid w:val="405C59CA"/>
    <w:rsid w:val="406E1379"/>
    <w:rsid w:val="407269F3"/>
    <w:rsid w:val="40904969"/>
    <w:rsid w:val="40B66716"/>
    <w:rsid w:val="40CD6345"/>
    <w:rsid w:val="40E750CA"/>
    <w:rsid w:val="40FD49E1"/>
    <w:rsid w:val="410220D5"/>
    <w:rsid w:val="41095281"/>
    <w:rsid w:val="411C2F91"/>
    <w:rsid w:val="41481439"/>
    <w:rsid w:val="416C5939"/>
    <w:rsid w:val="418341E5"/>
    <w:rsid w:val="418C0BF5"/>
    <w:rsid w:val="418E7CBB"/>
    <w:rsid w:val="419703A7"/>
    <w:rsid w:val="41A02CE9"/>
    <w:rsid w:val="41A45A11"/>
    <w:rsid w:val="41EC7C7E"/>
    <w:rsid w:val="41EE333B"/>
    <w:rsid w:val="41F15173"/>
    <w:rsid w:val="41F80457"/>
    <w:rsid w:val="42642AA2"/>
    <w:rsid w:val="428F36A5"/>
    <w:rsid w:val="4292738E"/>
    <w:rsid w:val="42963231"/>
    <w:rsid w:val="42A80404"/>
    <w:rsid w:val="42C90F49"/>
    <w:rsid w:val="42CB5B1B"/>
    <w:rsid w:val="42D469B0"/>
    <w:rsid w:val="42F85BD5"/>
    <w:rsid w:val="43065F0D"/>
    <w:rsid w:val="430B51F9"/>
    <w:rsid w:val="43173F13"/>
    <w:rsid w:val="434B0E92"/>
    <w:rsid w:val="437723BD"/>
    <w:rsid w:val="438D08A0"/>
    <w:rsid w:val="43911FAE"/>
    <w:rsid w:val="43C63D86"/>
    <w:rsid w:val="43EB0536"/>
    <w:rsid w:val="440811C2"/>
    <w:rsid w:val="440D75A5"/>
    <w:rsid w:val="446D6878"/>
    <w:rsid w:val="44826E1D"/>
    <w:rsid w:val="449E2B73"/>
    <w:rsid w:val="44A14D1A"/>
    <w:rsid w:val="44AF2D47"/>
    <w:rsid w:val="44B622DA"/>
    <w:rsid w:val="44BC0EB1"/>
    <w:rsid w:val="44C00CAB"/>
    <w:rsid w:val="45186AF9"/>
    <w:rsid w:val="451B0F90"/>
    <w:rsid w:val="452A4B43"/>
    <w:rsid w:val="453C7907"/>
    <w:rsid w:val="4576018F"/>
    <w:rsid w:val="457802BC"/>
    <w:rsid w:val="4592795C"/>
    <w:rsid w:val="45B702CA"/>
    <w:rsid w:val="45CC5638"/>
    <w:rsid w:val="45D724C8"/>
    <w:rsid w:val="45E71063"/>
    <w:rsid w:val="462921EC"/>
    <w:rsid w:val="462D1B64"/>
    <w:rsid w:val="46810233"/>
    <w:rsid w:val="46966FFD"/>
    <w:rsid w:val="46C57898"/>
    <w:rsid w:val="47143BE3"/>
    <w:rsid w:val="471B454D"/>
    <w:rsid w:val="47526833"/>
    <w:rsid w:val="475577D3"/>
    <w:rsid w:val="48290417"/>
    <w:rsid w:val="484D3CAF"/>
    <w:rsid w:val="48640F65"/>
    <w:rsid w:val="486614D2"/>
    <w:rsid w:val="487E4B82"/>
    <w:rsid w:val="48942244"/>
    <w:rsid w:val="48D9520D"/>
    <w:rsid w:val="48DD4F75"/>
    <w:rsid w:val="48ED14CF"/>
    <w:rsid w:val="48FB68BD"/>
    <w:rsid w:val="49263CEC"/>
    <w:rsid w:val="49574DCA"/>
    <w:rsid w:val="4957797B"/>
    <w:rsid w:val="497F6BA8"/>
    <w:rsid w:val="49AD1693"/>
    <w:rsid w:val="49C82DF0"/>
    <w:rsid w:val="49ED07EC"/>
    <w:rsid w:val="4A236DF4"/>
    <w:rsid w:val="4A503A42"/>
    <w:rsid w:val="4A70132C"/>
    <w:rsid w:val="4AF271B9"/>
    <w:rsid w:val="4B177947"/>
    <w:rsid w:val="4B2954F2"/>
    <w:rsid w:val="4B7934AF"/>
    <w:rsid w:val="4B8809C2"/>
    <w:rsid w:val="4BAC75AB"/>
    <w:rsid w:val="4BBF3C88"/>
    <w:rsid w:val="4BC45623"/>
    <w:rsid w:val="4BC506A0"/>
    <w:rsid w:val="4BC534EB"/>
    <w:rsid w:val="4BC53840"/>
    <w:rsid w:val="4BD60CC6"/>
    <w:rsid w:val="4BDB2DD1"/>
    <w:rsid w:val="4BE86012"/>
    <w:rsid w:val="4C02477B"/>
    <w:rsid w:val="4C044473"/>
    <w:rsid w:val="4C3344C0"/>
    <w:rsid w:val="4C4A6B35"/>
    <w:rsid w:val="4CB4412F"/>
    <w:rsid w:val="4CF8558F"/>
    <w:rsid w:val="4CFF3C4D"/>
    <w:rsid w:val="4D56787A"/>
    <w:rsid w:val="4D972CCC"/>
    <w:rsid w:val="4DA170A5"/>
    <w:rsid w:val="4DB10910"/>
    <w:rsid w:val="4DDA3AD9"/>
    <w:rsid w:val="4DF4435F"/>
    <w:rsid w:val="4E466FEB"/>
    <w:rsid w:val="4E4B116E"/>
    <w:rsid w:val="4E802FB4"/>
    <w:rsid w:val="4EB2396B"/>
    <w:rsid w:val="4EE764D4"/>
    <w:rsid w:val="4EF66936"/>
    <w:rsid w:val="4F0761AB"/>
    <w:rsid w:val="4F0A2F73"/>
    <w:rsid w:val="4F1A016C"/>
    <w:rsid w:val="4F1A7FB7"/>
    <w:rsid w:val="4F1F437B"/>
    <w:rsid w:val="4F213C02"/>
    <w:rsid w:val="4F343E31"/>
    <w:rsid w:val="4F741316"/>
    <w:rsid w:val="4F8E7A41"/>
    <w:rsid w:val="4F9957E2"/>
    <w:rsid w:val="4FA229DD"/>
    <w:rsid w:val="4FAF6D9D"/>
    <w:rsid w:val="4FBA1008"/>
    <w:rsid w:val="4FDC6A7C"/>
    <w:rsid w:val="502617A7"/>
    <w:rsid w:val="503536F3"/>
    <w:rsid w:val="503F0546"/>
    <w:rsid w:val="50833EE4"/>
    <w:rsid w:val="509C347B"/>
    <w:rsid w:val="50A1640B"/>
    <w:rsid w:val="50C53AF6"/>
    <w:rsid w:val="50D12082"/>
    <w:rsid w:val="50D74964"/>
    <w:rsid w:val="50FC4BCF"/>
    <w:rsid w:val="510C4AA6"/>
    <w:rsid w:val="5115602B"/>
    <w:rsid w:val="511861B9"/>
    <w:rsid w:val="512A0B2F"/>
    <w:rsid w:val="51304BDB"/>
    <w:rsid w:val="513B76FB"/>
    <w:rsid w:val="5158166E"/>
    <w:rsid w:val="516A28D8"/>
    <w:rsid w:val="51717313"/>
    <w:rsid w:val="51A71F3D"/>
    <w:rsid w:val="51E148D0"/>
    <w:rsid w:val="51F455D9"/>
    <w:rsid w:val="51F460C4"/>
    <w:rsid w:val="51FD0211"/>
    <w:rsid w:val="52020574"/>
    <w:rsid w:val="521F2586"/>
    <w:rsid w:val="52215C5E"/>
    <w:rsid w:val="5228534E"/>
    <w:rsid w:val="524073E6"/>
    <w:rsid w:val="5256641E"/>
    <w:rsid w:val="525E51B4"/>
    <w:rsid w:val="52BB540A"/>
    <w:rsid w:val="52C949B6"/>
    <w:rsid w:val="52DD2668"/>
    <w:rsid w:val="52E1338F"/>
    <w:rsid w:val="52E15309"/>
    <w:rsid w:val="530B275B"/>
    <w:rsid w:val="5349637C"/>
    <w:rsid w:val="53550F05"/>
    <w:rsid w:val="53BB08F6"/>
    <w:rsid w:val="53DC5B88"/>
    <w:rsid w:val="53DE75BB"/>
    <w:rsid w:val="544D0DCD"/>
    <w:rsid w:val="545A0C80"/>
    <w:rsid w:val="54880CFA"/>
    <w:rsid w:val="54906A6B"/>
    <w:rsid w:val="54C569AC"/>
    <w:rsid w:val="54CF2D96"/>
    <w:rsid w:val="54FE34AA"/>
    <w:rsid w:val="551C2ECD"/>
    <w:rsid w:val="55391DC2"/>
    <w:rsid w:val="553B375E"/>
    <w:rsid w:val="554774AE"/>
    <w:rsid w:val="55850D69"/>
    <w:rsid w:val="55996894"/>
    <w:rsid w:val="559D0009"/>
    <w:rsid w:val="55AF351C"/>
    <w:rsid w:val="55C272F4"/>
    <w:rsid w:val="55E07A3D"/>
    <w:rsid w:val="56191248"/>
    <w:rsid w:val="564E3C88"/>
    <w:rsid w:val="569F62DF"/>
    <w:rsid w:val="56BE5615"/>
    <w:rsid w:val="56E93C80"/>
    <w:rsid w:val="56F00585"/>
    <w:rsid w:val="570979B1"/>
    <w:rsid w:val="571B1B43"/>
    <w:rsid w:val="57B91E38"/>
    <w:rsid w:val="57E03CEE"/>
    <w:rsid w:val="57F5669D"/>
    <w:rsid w:val="580048BA"/>
    <w:rsid w:val="5831220E"/>
    <w:rsid w:val="5833067F"/>
    <w:rsid w:val="58424D2B"/>
    <w:rsid w:val="58484753"/>
    <w:rsid w:val="585104AA"/>
    <w:rsid w:val="585C24EC"/>
    <w:rsid w:val="587765F2"/>
    <w:rsid w:val="587A7767"/>
    <w:rsid w:val="587E5D79"/>
    <w:rsid w:val="58973C0C"/>
    <w:rsid w:val="58A26C82"/>
    <w:rsid w:val="58A777D8"/>
    <w:rsid w:val="58EB269C"/>
    <w:rsid w:val="5920719B"/>
    <w:rsid w:val="593F6386"/>
    <w:rsid w:val="59506B27"/>
    <w:rsid w:val="59711838"/>
    <w:rsid w:val="5971193B"/>
    <w:rsid w:val="599E741C"/>
    <w:rsid w:val="59AD58F5"/>
    <w:rsid w:val="59F32F87"/>
    <w:rsid w:val="59FC3565"/>
    <w:rsid w:val="5A466766"/>
    <w:rsid w:val="5A5A25C0"/>
    <w:rsid w:val="5A8E3789"/>
    <w:rsid w:val="5AC11274"/>
    <w:rsid w:val="5AC451D4"/>
    <w:rsid w:val="5B0036A5"/>
    <w:rsid w:val="5B0C5065"/>
    <w:rsid w:val="5B0D73E8"/>
    <w:rsid w:val="5B324062"/>
    <w:rsid w:val="5B383D04"/>
    <w:rsid w:val="5B4C628E"/>
    <w:rsid w:val="5B5E15F0"/>
    <w:rsid w:val="5B601508"/>
    <w:rsid w:val="5B7C433A"/>
    <w:rsid w:val="5B7D598D"/>
    <w:rsid w:val="5B8D5411"/>
    <w:rsid w:val="5BA84C89"/>
    <w:rsid w:val="5BB54AD6"/>
    <w:rsid w:val="5BD00949"/>
    <w:rsid w:val="5BEC6DBC"/>
    <w:rsid w:val="5C0A48F2"/>
    <w:rsid w:val="5C0C7CB0"/>
    <w:rsid w:val="5C1B5B46"/>
    <w:rsid w:val="5C1C62FA"/>
    <w:rsid w:val="5C251D7F"/>
    <w:rsid w:val="5C2D120A"/>
    <w:rsid w:val="5C691E9B"/>
    <w:rsid w:val="5C8268D7"/>
    <w:rsid w:val="5C833486"/>
    <w:rsid w:val="5CDD10AA"/>
    <w:rsid w:val="5CE56D1B"/>
    <w:rsid w:val="5CF149CC"/>
    <w:rsid w:val="5CF45A7A"/>
    <w:rsid w:val="5D1F3EBC"/>
    <w:rsid w:val="5D241E4A"/>
    <w:rsid w:val="5D587A40"/>
    <w:rsid w:val="5D6E6B64"/>
    <w:rsid w:val="5D8534F6"/>
    <w:rsid w:val="5DCA2AAE"/>
    <w:rsid w:val="5DEB0045"/>
    <w:rsid w:val="5DEC405C"/>
    <w:rsid w:val="5E13352E"/>
    <w:rsid w:val="5E150E5C"/>
    <w:rsid w:val="5E1A132C"/>
    <w:rsid w:val="5E3B6AD0"/>
    <w:rsid w:val="5EC83EF4"/>
    <w:rsid w:val="5ECB7936"/>
    <w:rsid w:val="5F17626F"/>
    <w:rsid w:val="5F2842B6"/>
    <w:rsid w:val="5F2D6EF2"/>
    <w:rsid w:val="5F775486"/>
    <w:rsid w:val="5F800829"/>
    <w:rsid w:val="5F8302CC"/>
    <w:rsid w:val="5F892E18"/>
    <w:rsid w:val="5F94773D"/>
    <w:rsid w:val="5F95326C"/>
    <w:rsid w:val="5FAB3F10"/>
    <w:rsid w:val="5FB21940"/>
    <w:rsid w:val="5FBF6488"/>
    <w:rsid w:val="5FC67DA6"/>
    <w:rsid w:val="5FD83196"/>
    <w:rsid w:val="5FDA3B28"/>
    <w:rsid w:val="5FE74192"/>
    <w:rsid w:val="5FF27F61"/>
    <w:rsid w:val="600249DC"/>
    <w:rsid w:val="605A2ED2"/>
    <w:rsid w:val="6073255A"/>
    <w:rsid w:val="6089426E"/>
    <w:rsid w:val="609A5608"/>
    <w:rsid w:val="60A12CAF"/>
    <w:rsid w:val="60AF5348"/>
    <w:rsid w:val="60BF4339"/>
    <w:rsid w:val="61273139"/>
    <w:rsid w:val="614F046F"/>
    <w:rsid w:val="61553F9A"/>
    <w:rsid w:val="617E4A94"/>
    <w:rsid w:val="61884437"/>
    <w:rsid w:val="61997B3C"/>
    <w:rsid w:val="61AA2CCB"/>
    <w:rsid w:val="61C12531"/>
    <w:rsid w:val="61C57A9E"/>
    <w:rsid w:val="628867A7"/>
    <w:rsid w:val="62BE385C"/>
    <w:rsid w:val="62F970BE"/>
    <w:rsid w:val="631505ED"/>
    <w:rsid w:val="63172663"/>
    <w:rsid w:val="63421B88"/>
    <w:rsid w:val="635C6B11"/>
    <w:rsid w:val="638C06DE"/>
    <w:rsid w:val="639C7742"/>
    <w:rsid w:val="639D6623"/>
    <w:rsid w:val="63AB7A8B"/>
    <w:rsid w:val="63D42F0F"/>
    <w:rsid w:val="640023B4"/>
    <w:rsid w:val="64186E7D"/>
    <w:rsid w:val="64327346"/>
    <w:rsid w:val="64331883"/>
    <w:rsid w:val="643F04B5"/>
    <w:rsid w:val="64464CE8"/>
    <w:rsid w:val="6460686E"/>
    <w:rsid w:val="648874A8"/>
    <w:rsid w:val="648F3448"/>
    <w:rsid w:val="649D205D"/>
    <w:rsid w:val="649D54FD"/>
    <w:rsid w:val="64AA0E6F"/>
    <w:rsid w:val="64E44168"/>
    <w:rsid w:val="64EE4635"/>
    <w:rsid w:val="64F30606"/>
    <w:rsid w:val="65195EF6"/>
    <w:rsid w:val="65222240"/>
    <w:rsid w:val="652271F3"/>
    <w:rsid w:val="65490798"/>
    <w:rsid w:val="65533979"/>
    <w:rsid w:val="655356D9"/>
    <w:rsid w:val="65652FB1"/>
    <w:rsid w:val="65772801"/>
    <w:rsid w:val="65773566"/>
    <w:rsid w:val="6589578F"/>
    <w:rsid w:val="65994A6A"/>
    <w:rsid w:val="65A72FD9"/>
    <w:rsid w:val="65D2459F"/>
    <w:rsid w:val="65DF2A65"/>
    <w:rsid w:val="660C0BA5"/>
    <w:rsid w:val="66336956"/>
    <w:rsid w:val="663C75EE"/>
    <w:rsid w:val="66697567"/>
    <w:rsid w:val="66713CDE"/>
    <w:rsid w:val="667E6C45"/>
    <w:rsid w:val="66946B95"/>
    <w:rsid w:val="6698234F"/>
    <w:rsid w:val="66A96881"/>
    <w:rsid w:val="66B569D3"/>
    <w:rsid w:val="66EE0791"/>
    <w:rsid w:val="67267EF6"/>
    <w:rsid w:val="67610CE9"/>
    <w:rsid w:val="677E4E6A"/>
    <w:rsid w:val="677F28CB"/>
    <w:rsid w:val="67A064F7"/>
    <w:rsid w:val="67D72238"/>
    <w:rsid w:val="67E77422"/>
    <w:rsid w:val="683149D0"/>
    <w:rsid w:val="68A22D3E"/>
    <w:rsid w:val="68DB530B"/>
    <w:rsid w:val="68EF182A"/>
    <w:rsid w:val="69167E7D"/>
    <w:rsid w:val="691838AF"/>
    <w:rsid w:val="69194F3D"/>
    <w:rsid w:val="693832D5"/>
    <w:rsid w:val="693A3102"/>
    <w:rsid w:val="696A5926"/>
    <w:rsid w:val="696E41C4"/>
    <w:rsid w:val="69860DC8"/>
    <w:rsid w:val="69A82DAC"/>
    <w:rsid w:val="69AE68C6"/>
    <w:rsid w:val="69B24891"/>
    <w:rsid w:val="69B94BA8"/>
    <w:rsid w:val="69CB3735"/>
    <w:rsid w:val="69DE2014"/>
    <w:rsid w:val="69EA379C"/>
    <w:rsid w:val="69F745CA"/>
    <w:rsid w:val="69FF499B"/>
    <w:rsid w:val="6A061A3E"/>
    <w:rsid w:val="6A0A65A6"/>
    <w:rsid w:val="6A31219F"/>
    <w:rsid w:val="6A3146BC"/>
    <w:rsid w:val="6A34490C"/>
    <w:rsid w:val="6A4231DD"/>
    <w:rsid w:val="6A597B15"/>
    <w:rsid w:val="6A5C46B3"/>
    <w:rsid w:val="6A641D4F"/>
    <w:rsid w:val="6A8736C8"/>
    <w:rsid w:val="6A997C7A"/>
    <w:rsid w:val="6AA52D39"/>
    <w:rsid w:val="6AB56F86"/>
    <w:rsid w:val="6ABD3134"/>
    <w:rsid w:val="6B0F6C82"/>
    <w:rsid w:val="6B1B4F1E"/>
    <w:rsid w:val="6B1D5E70"/>
    <w:rsid w:val="6B342431"/>
    <w:rsid w:val="6B522586"/>
    <w:rsid w:val="6B6B5A49"/>
    <w:rsid w:val="6B7E723D"/>
    <w:rsid w:val="6BAE5B3D"/>
    <w:rsid w:val="6BC71864"/>
    <w:rsid w:val="6BF00DF2"/>
    <w:rsid w:val="6C021B73"/>
    <w:rsid w:val="6C0340CD"/>
    <w:rsid w:val="6C205EF0"/>
    <w:rsid w:val="6C3C7078"/>
    <w:rsid w:val="6C436270"/>
    <w:rsid w:val="6C4D6B7B"/>
    <w:rsid w:val="6CA70658"/>
    <w:rsid w:val="6CBB3FCD"/>
    <w:rsid w:val="6CEE1222"/>
    <w:rsid w:val="6D063E23"/>
    <w:rsid w:val="6D247E25"/>
    <w:rsid w:val="6D2F4398"/>
    <w:rsid w:val="6D4E24E3"/>
    <w:rsid w:val="6D583AD8"/>
    <w:rsid w:val="6D5B6877"/>
    <w:rsid w:val="6D5F0655"/>
    <w:rsid w:val="6D7B7D8B"/>
    <w:rsid w:val="6D950648"/>
    <w:rsid w:val="6DA71D9F"/>
    <w:rsid w:val="6DD00AB7"/>
    <w:rsid w:val="6DD8043E"/>
    <w:rsid w:val="6DE8749D"/>
    <w:rsid w:val="6E136D29"/>
    <w:rsid w:val="6E156379"/>
    <w:rsid w:val="6E1A04DD"/>
    <w:rsid w:val="6E2D4F56"/>
    <w:rsid w:val="6E30616B"/>
    <w:rsid w:val="6E630C8B"/>
    <w:rsid w:val="6E6D4561"/>
    <w:rsid w:val="6E6E3082"/>
    <w:rsid w:val="6E704C03"/>
    <w:rsid w:val="6E8169C6"/>
    <w:rsid w:val="6E822C22"/>
    <w:rsid w:val="6EC20933"/>
    <w:rsid w:val="6EE27E9A"/>
    <w:rsid w:val="6EF9D0B1"/>
    <w:rsid w:val="6F1F49CC"/>
    <w:rsid w:val="6F2C17E9"/>
    <w:rsid w:val="6F2E0727"/>
    <w:rsid w:val="6F2F4E46"/>
    <w:rsid w:val="6F306830"/>
    <w:rsid w:val="6F690C30"/>
    <w:rsid w:val="6F7D38D6"/>
    <w:rsid w:val="6F7E42FC"/>
    <w:rsid w:val="6F806BCF"/>
    <w:rsid w:val="6F957413"/>
    <w:rsid w:val="6FAE5658"/>
    <w:rsid w:val="70066EC6"/>
    <w:rsid w:val="703A33E9"/>
    <w:rsid w:val="70536705"/>
    <w:rsid w:val="705C2080"/>
    <w:rsid w:val="70B159D6"/>
    <w:rsid w:val="70BF206B"/>
    <w:rsid w:val="7111663D"/>
    <w:rsid w:val="7179143E"/>
    <w:rsid w:val="71864733"/>
    <w:rsid w:val="718D75A6"/>
    <w:rsid w:val="71C856A9"/>
    <w:rsid w:val="72187182"/>
    <w:rsid w:val="722E275A"/>
    <w:rsid w:val="723C589F"/>
    <w:rsid w:val="724E42C9"/>
    <w:rsid w:val="726032C7"/>
    <w:rsid w:val="726F4270"/>
    <w:rsid w:val="7271032C"/>
    <w:rsid w:val="72843957"/>
    <w:rsid w:val="729B63A5"/>
    <w:rsid w:val="72A3524E"/>
    <w:rsid w:val="72AE1888"/>
    <w:rsid w:val="72CB11A0"/>
    <w:rsid w:val="72DC127C"/>
    <w:rsid w:val="72F515FB"/>
    <w:rsid w:val="73045795"/>
    <w:rsid w:val="730D3F19"/>
    <w:rsid w:val="73265168"/>
    <w:rsid w:val="733473FC"/>
    <w:rsid w:val="7335273D"/>
    <w:rsid w:val="733845AD"/>
    <w:rsid w:val="733C2858"/>
    <w:rsid w:val="73566811"/>
    <w:rsid w:val="73566E11"/>
    <w:rsid w:val="73786884"/>
    <w:rsid w:val="73911B44"/>
    <w:rsid w:val="73952D12"/>
    <w:rsid w:val="73966E5B"/>
    <w:rsid w:val="73C25166"/>
    <w:rsid w:val="73C31D36"/>
    <w:rsid w:val="73C56C2A"/>
    <w:rsid w:val="73F53C52"/>
    <w:rsid w:val="73FF2376"/>
    <w:rsid w:val="7427778D"/>
    <w:rsid w:val="74396F9A"/>
    <w:rsid w:val="749108A0"/>
    <w:rsid w:val="749D3842"/>
    <w:rsid w:val="74D20125"/>
    <w:rsid w:val="74D56371"/>
    <w:rsid w:val="750401F6"/>
    <w:rsid w:val="750F4A54"/>
    <w:rsid w:val="75397D92"/>
    <w:rsid w:val="7550261C"/>
    <w:rsid w:val="755D2A25"/>
    <w:rsid w:val="755D34AD"/>
    <w:rsid w:val="756D2738"/>
    <w:rsid w:val="759B31D6"/>
    <w:rsid w:val="759D07BE"/>
    <w:rsid w:val="75A85DAC"/>
    <w:rsid w:val="75B87F98"/>
    <w:rsid w:val="75C745F9"/>
    <w:rsid w:val="75DD15C3"/>
    <w:rsid w:val="75E15016"/>
    <w:rsid w:val="75ED3AC3"/>
    <w:rsid w:val="75FC42D1"/>
    <w:rsid w:val="76014364"/>
    <w:rsid w:val="7611299F"/>
    <w:rsid w:val="76273031"/>
    <w:rsid w:val="763C1250"/>
    <w:rsid w:val="76711EB4"/>
    <w:rsid w:val="76800F5D"/>
    <w:rsid w:val="76940A59"/>
    <w:rsid w:val="76971918"/>
    <w:rsid w:val="76CF4550"/>
    <w:rsid w:val="77183871"/>
    <w:rsid w:val="772F52F7"/>
    <w:rsid w:val="77357CCA"/>
    <w:rsid w:val="77751B31"/>
    <w:rsid w:val="77844F71"/>
    <w:rsid w:val="778F0B27"/>
    <w:rsid w:val="779647B5"/>
    <w:rsid w:val="77992905"/>
    <w:rsid w:val="77AE529B"/>
    <w:rsid w:val="77EE7752"/>
    <w:rsid w:val="77F870FF"/>
    <w:rsid w:val="783539A4"/>
    <w:rsid w:val="783C07D7"/>
    <w:rsid w:val="785B3BA1"/>
    <w:rsid w:val="786725DA"/>
    <w:rsid w:val="7868535A"/>
    <w:rsid w:val="78691E5D"/>
    <w:rsid w:val="789F3D29"/>
    <w:rsid w:val="78AB4D37"/>
    <w:rsid w:val="78BC365F"/>
    <w:rsid w:val="78C014B7"/>
    <w:rsid w:val="78C97782"/>
    <w:rsid w:val="78CD46FF"/>
    <w:rsid w:val="78D77577"/>
    <w:rsid w:val="791E37E6"/>
    <w:rsid w:val="7925489F"/>
    <w:rsid w:val="79521C35"/>
    <w:rsid w:val="79525E27"/>
    <w:rsid w:val="79593343"/>
    <w:rsid w:val="79A20645"/>
    <w:rsid w:val="79AE5119"/>
    <w:rsid w:val="79B56A01"/>
    <w:rsid w:val="79EE4ADC"/>
    <w:rsid w:val="7A1355A5"/>
    <w:rsid w:val="7A4A767F"/>
    <w:rsid w:val="7A9F0797"/>
    <w:rsid w:val="7AA72DF6"/>
    <w:rsid w:val="7AAE7E50"/>
    <w:rsid w:val="7AC31BDC"/>
    <w:rsid w:val="7AE50EB3"/>
    <w:rsid w:val="7AF83D56"/>
    <w:rsid w:val="7B0C407D"/>
    <w:rsid w:val="7B1072D8"/>
    <w:rsid w:val="7B1242DD"/>
    <w:rsid w:val="7B162800"/>
    <w:rsid w:val="7B2C5AD7"/>
    <w:rsid w:val="7B3C3423"/>
    <w:rsid w:val="7B610BEF"/>
    <w:rsid w:val="7B7F0F9F"/>
    <w:rsid w:val="7B844DDD"/>
    <w:rsid w:val="7B99110F"/>
    <w:rsid w:val="7BB853A1"/>
    <w:rsid w:val="7BCA3FB6"/>
    <w:rsid w:val="7C1B16B3"/>
    <w:rsid w:val="7C49670D"/>
    <w:rsid w:val="7C4A3E80"/>
    <w:rsid w:val="7C515C57"/>
    <w:rsid w:val="7C7B759F"/>
    <w:rsid w:val="7C815907"/>
    <w:rsid w:val="7C8162D4"/>
    <w:rsid w:val="7C942C30"/>
    <w:rsid w:val="7CA05061"/>
    <w:rsid w:val="7CA4527D"/>
    <w:rsid w:val="7CD0312A"/>
    <w:rsid w:val="7CD260B2"/>
    <w:rsid w:val="7CEF6D28"/>
    <w:rsid w:val="7D362029"/>
    <w:rsid w:val="7D426B95"/>
    <w:rsid w:val="7D484333"/>
    <w:rsid w:val="7D4B1E4D"/>
    <w:rsid w:val="7D610FBB"/>
    <w:rsid w:val="7DA367F0"/>
    <w:rsid w:val="7DC64E5C"/>
    <w:rsid w:val="7DCF17A4"/>
    <w:rsid w:val="7DD34CF7"/>
    <w:rsid w:val="7DD96CFF"/>
    <w:rsid w:val="7DE4554F"/>
    <w:rsid w:val="7DF10C60"/>
    <w:rsid w:val="7DF52C8B"/>
    <w:rsid w:val="7E1B47B0"/>
    <w:rsid w:val="7E3917C8"/>
    <w:rsid w:val="7E401985"/>
    <w:rsid w:val="7E426570"/>
    <w:rsid w:val="7E7D35AF"/>
    <w:rsid w:val="7EB33BE3"/>
    <w:rsid w:val="7EC214D1"/>
    <w:rsid w:val="7EC74990"/>
    <w:rsid w:val="7EC84A5F"/>
    <w:rsid w:val="7ECA1595"/>
    <w:rsid w:val="7ECB030D"/>
    <w:rsid w:val="7ECD583B"/>
    <w:rsid w:val="7F086BD5"/>
    <w:rsid w:val="7F0D68CE"/>
    <w:rsid w:val="7F1D20C3"/>
    <w:rsid w:val="7F360155"/>
    <w:rsid w:val="7F454782"/>
    <w:rsid w:val="7F5B7B9F"/>
    <w:rsid w:val="7F6C1202"/>
    <w:rsid w:val="7F6C4F9B"/>
    <w:rsid w:val="7F7965D9"/>
    <w:rsid w:val="7FC554E1"/>
    <w:rsid w:val="7FC65F3B"/>
    <w:rsid w:val="7FDF6FF6"/>
    <w:rsid w:val="7FE53FAB"/>
    <w:rsid w:val="7FEB57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qFormat="1"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qFormat="1" w:uiPriority="99" w:semiHidden="0" w:name="HTML Code"/>
    <w:lsdException w:uiPriority="99" w:name="HTML Definition"/>
    <w:lsdException w:uiPriority="99" w:name="HTML Keyboard"/>
    <w:lsdException w:qFormat="1"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link w:val="22"/>
    <w:qFormat/>
    <w:uiPriority w:val="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unhideWhenUsed/>
    <w:qFormat/>
    <w:uiPriority w:val="9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/>
      <w:b/>
      <w:bCs/>
      <w:sz w:val="32"/>
      <w:szCs w:val="32"/>
    </w:rPr>
  </w:style>
  <w:style w:type="paragraph" w:styleId="4">
    <w:name w:val="heading 3"/>
    <w:basedOn w:val="1"/>
    <w:next w:val="1"/>
    <w:unhideWhenUsed/>
    <w:qFormat/>
    <w:uiPriority w:val="9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5">
    <w:name w:val="heading 4"/>
    <w:basedOn w:val="1"/>
    <w:next w:val="1"/>
    <w:semiHidden/>
    <w:unhideWhenUsed/>
    <w:qFormat/>
    <w:uiPriority w:val="9"/>
    <w:pPr>
      <w:keepNext/>
      <w:keepLines/>
      <w:spacing w:before="280" w:after="290" w:line="376" w:lineRule="auto"/>
      <w:outlineLvl w:val="3"/>
    </w:pPr>
    <w:rPr>
      <w:rFonts w:asciiTheme="majorHAnsi" w:hAnsiTheme="majorHAnsi" w:eastAsiaTheme="majorEastAsia" w:cstheme="majorBidi"/>
      <w:b/>
      <w:bCs/>
      <w:sz w:val="28"/>
      <w:szCs w:val="28"/>
    </w:rPr>
  </w:style>
  <w:style w:type="paragraph" w:styleId="6">
    <w:name w:val="heading 5"/>
    <w:basedOn w:val="1"/>
    <w:next w:val="1"/>
    <w:semiHidden/>
    <w:unhideWhenUsed/>
    <w:qFormat/>
    <w:uiPriority w:val="9"/>
    <w:pPr>
      <w:keepNext/>
      <w:keepLines/>
      <w:spacing w:before="280" w:after="290" w:line="372" w:lineRule="auto"/>
      <w:outlineLvl w:val="4"/>
    </w:pPr>
    <w:rPr>
      <w:b/>
      <w:sz w:val="28"/>
    </w:rPr>
  </w:style>
  <w:style w:type="character" w:default="1" w:styleId="14">
    <w:name w:val="Default Paragraph Font"/>
    <w:semiHidden/>
    <w:unhideWhenUsed/>
    <w:qFormat/>
    <w:uiPriority w:val="1"/>
  </w:style>
  <w:style w:type="table" w:default="1" w:styleId="12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7">
    <w:name w:val="Balloon Text"/>
    <w:basedOn w:val="1"/>
    <w:link w:val="20"/>
    <w:semiHidden/>
    <w:unhideWhenUsed/>
    <w:qFormat/>
    <w:uiPriority w:val="99"/>
    <w:rPr>
      <w:rFonts w:asciiTheme="minorHAnsi" w:hAnsiTheme="minorHAnsi" w:eastAsiaTheme="minorEastAsia" w:cstheme="minorBidi"/>
      <w:sz w:val="18"/>
      <w:szCs w:val="18"/>
    </w:rPr>
  </w:style>
  <w:style w:type="paragraph" w:styleId="8">
    <w:name w:val="footer"/>
    <w:basedOn w:val="1"/>
    <w:link w:val="19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rFonts w:asciiTheme="minorHAnsi" w:hAnsiTheme="minorHAnsi" w:eastAsiaTheme="minorEastAsia" w:cstheme="minorBidi"/>
      <w:sz w:val="18"/>
      <w:szCs w:val="18"/>
    </w:rPr>
  </w:style>
  <w:style w:type="paragraph" w:styleId="9">
    <w:name w:val="header"/>
    <w:basedOn w:val="1"/>
    <w:link w:val="18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rFonts w:asciiTheme="minorHAnsi" w:hAnsiTheme="minorHAnsi" w:eastAsiaTheme="minorEastAsia" w:cstheme="minorBidi"/>
      <w:sz w:val="18"/>
      <w:szCs w:val="18"/>
    </w:rPr>
  </w:style>
  <w:style w:type="paragraph" w:styleId="10">
    <w:name w:val="HTML Preformatted"/>
    <w:basedOn w:val="1"/>
    <w:semiHidden/>
    <w:unhideWhenUsed/>
    <w:qFormat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/>
      <w:kern w:val="0"/>
      <w:sz w:val="24"/>
      <w:szCs w:val="24"/>
    </w:rPr>
  </w:style>
  <w:style w:type="paragraph" w:styleId="11">
    <w:name w:val="Title"/>
    <w:basedOn w:val="1"/>
    <w:next w:val="1"/>
    <w:qFormat/>
    <w:uiPriority w:val="10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table" w:styleId="13">
    <w:name w:val="Table Grid"/>
    <w:basedOn w:val="12"/>
    <w:qFormat/>
    <w:uiPriority w:val="59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5">
    <w:name w:val="FollowedHyperlink"/>
    <w:basedOn w:val="14"/>
    <w:semiHidden/>
    <w:unhideWhenUsed/>
    <w:qFormat/>
    <w:uiPriority w:val="99"/>
    <w:rPr>
      <w:color w:val="800080"/>
      <w:u w:val="single"/>
    </w:rPr>
  </w:style>
  <w:style w:type="character" w:styleId="16">
    <w:name w:val="Hyperlink"/>
    <w:basedOn w:val="14"/>
    <w:unhideWhenUsed/>
    <w:qFormat/>
    <w:uiPriority w:val="99"/>
    <w:rPr>
      <w:color w:val="0000FF" w:themeColor="hyperlink"/>
      <w:u w:val="single"/>
      <w14:textFill>
        <w14:solidFill>
          <w14:schemeClr w14:val="hlink"/>
        </w14:solidFill>
      </w14:textFill>
    </w:rPr>
  </w:style>
  <w:style w:type="character" w:styleId="17">
    <w:name w:val="HTML Code"/>
    <w:basedOn w:val="14"/>
    <w:unhideWhenUsed/>
    <w:qFormat/>
    <w:uiPriority w:val="99"/>
    <w:rPr>
      <w:rFonts w:ascii="宋体" w:hAnsi="宋体" w:eastAsia="宋体" w:cs="宋体"/>
      <w:sz w:val="24"/>
      <w:szCs w:val="24"/>
    </w:rPr>
  </w:style>
  <w:style w:type="character" w:customStyle="1" w:styleId="18">
    <w:name w:val="页眉 字符"/>
    <w:basedOn w:val="14"/>
    <w:link w:val="9"/>
    <w:qFormat/>
    <w:uiPriority w:val="99"/>
    <w:rPr>
      <w:sz w:val="18"/>
      <w:szCs w:val="18"/>
    </w:rPr>
  </w:style>
  <w:style w:type="character" w:customStyle="1" w:styleId="19">
    <w:name w:val="页脚 字符"/>
    <w:basedOn w:val="14"/>
    <w:link w:val="8"/>
    <w:qFormat/>
    <w:uiPriority w:val="99"/>
    <w:rPr>
      <w:sz w:val="18"/>
      <w:szCs w:val="18"/>
    </w:rPr>
  </w:style>
  <w:style w:type="character" w:customStyle="1" w:styleId="20">
    <w:name w:val="批注框文本 字符"/>
    <w:basedOn w:val="14"/>
    <w:link w:val="7"/>
    <w:semiHidden/>
    <w:qFormat/>
    <w:uiPriority w:val="99"/>
    <w:rPr>
      <w:sz w:val="18"/>
      <w:szCs w:val="18"/>
    </w:rPr>
  </w:style>
  <w:style w:type="character" w:customStyle="1" w:styleId="21">
    <w:name w:val="apple-converted-space"/>
    <w:basedOn w:val="14"/>
    <w:qFormat/>
    <w:uiPriority w:val="0"/>
  </w:style>
  <w:style w:type="character" w:customStyle="1" w:styleId="22">
    <w:name w:val="标题 1 字符"/>
    <w:basedOn w:val="14"/>
    <w:link w:val="2"/>
    <w:qFormat/>
    <w:uiPriority w:val="9"/>
    <w:rPr>
      <w:rFonts w:ascii="Calibri" w:hAnsi="Calibri" w:eastAsia="宋体" w:cs="Times New Roman"/>
      <w:b/>
      <w:bCs/>
      <w:kern w:val="44"/>
      <w:sz w:val="44"/>
      <w:szCs w:val="44"/>
    </w:rPr>
  </w:style>
  <w:style w:type="paragraph" w:customStyle="1" w:styleId="23">
    <w:name w:val="列表段落1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3.png"/><Relationship Id="rId8" Type="http://schemas.openxmlformats.org/officeDocument/2006/relationships/image" Target="media/image2.png"/><Relationship Id="rId7" Type="http://schemas.openxmlformats.org/officeDocument/2006/relationships/theme" Target="theme/theme1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8" Type="http://schemas.openxmlformats.org/officeDocument/2006/relationships/fontTable" Target="fontTable.xml"/><Relationship Id="rId17" Type="http://schemas.openxmlformats.org/officeDocument/2006/relationships/numbering" Target="numbering.xml"/><Relationship Id="rId16" Type="http://schemas.openxmlformats.org/officeDocument/2006/relationships/customXml" Target="../customXml/item1.xml"/><Relationship Id="rId15" Type="http://schemas.openxmlformats.org/officeDocument/2006/relationships/image" Target="media/image9.png"/><Relationship Id="rId14" Type="http://schemas.openxmlformats.org/officeDocument/2006/relationships/image" Target="media/image8.png"/><Relationship Id="rId13" Type="http://schemas.openxmlformats.org/officeDocument/2006/relationships/image" Target="media/image7.png"/><Relationship Id="rId12" Type="http://schemas.openxmlformats.org/officeDocument/2006/relationships/image" Target="media/image6.png"/><Relationship Id="rId11" Type="http://schemas.openxmlformats.org/officeDocument/2006/relationships/image" Target="media/image5.png"/><Relationship Id="rId10" Type="http://schemas.openxmlformats.org/officeDocument/2006/relationships/image" Target="media/image4.png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3075"/>
    <customShpInfo spid="_x0000_s3074"/>
    <customShpInfo spid="_x0000_s3073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170</Pages>
  <Words>22115</Words>
  <Characters>126061</Characters>
  <Lines>1050</Lines>
  <Paragraphs>295</Paragraphs>
  <TotalTime>373</TotalTime>
  <ScaleCrop>false</ScaleCrop>
  <LinksUpToDate>false</LinksUpToDate>
  <CharactersWithSpaces>147881</CharactersWithSpaces>
  <Application>WPS Office_3.9.4.6398_F1E327BC-269C-435d-A152-05C5408002CA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2013-07-14T01:44:00Z</dcterms:created>
  <dc:creator>shkstart</dc:creator>
  <cp:lastModifiedBy>明天。</cp:lastModifiedBy>
  <cp:lastPrinted>2014-02-13T10:31:00Z</cp:lastPrinted>
  <dcterms:modified xsi:type="dcterms:W3CDTF">2022-04-18T11:18:21Z</dcterms:modified>
  <cp:revision>69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2052-3.9.4.6398</vt:lpwstr>
  </property>
</Properties>
</file>