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B091" w14:textId="07359295" w:rsidR="003D1A1C" w:rsidRPr="00942FE8" w:rsidRDefault="00000000" w:rsidP="00A260AD">
      <w:pPr>
        <w:pStyle w:val="CoverTitel"/>
        <w:jc w:val="left"/>
      </w:pPr>
      <w:sdt>
        <w:sdtPr>
          <w:id w:val="-1510665965"/>
          <w:placeholder>
            <w:docPart w:val="8327F3703A8341399A30311021E9DD40"/>
          </w:placeholder>
        </w:sdtPr>
        <w:sdtContent>
          <w:r w:rsidR="0076488C" w:rsidRPr="00942FE8">
            <w:rPr>
              <w:noProof/>
            </w:rPr>
            <mc:AlternateContent>
              <mc:Choice Requires="wps">
                <w:drawing>
                  <wp:anchor distT="0" distB="0" distL="36195" distR="114300" simplePos="0" relativeHeight="251658241" behindDoc="0" locked="0" layoutInCell="1" allowOverlap="1" wp14:anchorId="34A9C8E3" wp14:editId="22CDF61B">
                    <wp:simplePos x="0" y="0"/>
                    <wp:positionH relativeFrom="page">
                      <wp:posOffset>2524125</wp:posOffset>
                    </wp:positionH>
                    <wp:positionV relativeFrom="page">
                      <wp:posOffset>619760</wp:posOffset>
                    </wp:positionV>
                    <wp:extent cx="4751705" cy="1114425"/>
                    <wp:effectExtent l="0" t="0" r="0" b="0"/>
                    <wp:wrapNone/>
                    <wp:docPr id="162913928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51705" cy="1114425"/>
                            </a:xfrm>
                            <a:prstGeom prst="rect">
                              <a:avLst/>
                            </a:prstGeom>
                            <a:noFill/>
                            <a:ln w="6350">
                              <a:noFill/>
                            </a:ln>
                            <a:effectLst/>
                          </wps:spPr>
                          <wps:txbx>
                            <w:txbxContent>
                              <w:sdt>
                                <w:sdtPr>
                                  <w:alias w:val="Faculteit, departement of dienst"/>
                                  <w:tag w:val="Faculteit, departement of dienst"/>
                                  <w:id w:val="-466200736"/>
                                </w:sdtPr>
                                <w:sdtEndPr>
                                  <w:rPr>
                                    <w:b/>
                                  </w:rPr>
                                </w:sdtEndPr>
                                <w:sdtContent>
                                  <w:p w14:paraId="548857FC" w14:textId="3E7E8111" w:rsidR="002C22D1" w:rsidRPr="00942FE8" w:rsidRDefault="005251AC" w:rsidP="003E1974">
                                    <w:pPr>
                                      <w:pStyle w:val="CoverKoptekst"/>
                                      <w:wordWrap w:val="0"/>
                                      <w:spacing w:after="0"/>
                                    </w:pPr>
                                    <w:r>
                                      <w:t>robotics</w:t>
                                    </w:r>
                                  </w:p>
                                  <w:p w14:paraId="1AFE5748" w14:textId="1B8F9222" w:rsidR="002C22D1" w:rsidRPr="00942FE8" w:rsidRDefault="002C22D1" w:rsidP="002C22D1">
                                    <w:pPr>
                                      <w:pStyle w:val="CoverKoptekst"/>
                                      <w:spacing w:after="0"/>
                                      <w:rPr>
                                        <w:caps w:val="0"/>
                                      </w:rPr>
                                    </w:pPr>
                                  </w:p>
                                  <w:p w14:paraId="73279C33" w14:textId="156B9C74" w:rsidR="000F177E" w:rsidRPr="00942FE8" w:rsidRDefault="00000000" w:rsidP="003D78FF">
                                    <w:pPr>
                                      <w:pStyle w:val="CoverKoptekst"/>
                                      <w:spacing w:before="240" w:after="0"/>
                                      <w:rPr>
                                        <w:b/>
                                      </w:rPr>
                                    </w:pPr>
                                  </w:p>
                                </w:sdtContent>
                              </w:sdt>
                            </w:txbxContent>
                          </wps:txbx>
                          <wps:bodyPr rot="0" spcFirstLastPara="0" vertOverflow="overflow" horzOverflow="overflow" vert="horz" wrap="square" lIns="216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A9C8E3" id="_x0000_t202" coordsize="21600,21600" o:spt="202" path="m,l,21600r21600,l21600,xe">
                    <v:stroke joinstyle="miter"/>
                    <v:path gradientshapeok="t" o:connecttype="rect"/>
                  </v:shapetype>
                  <v:shape id="Text Box 10" o:spid="_x0000_s1026" type="#_x0000_t202" style="position:absolute;margin-left:198.75pt;margin-top:48.8pt;width:374.15pt;height:87.75pt;z-index:251658241;visibility:visible;mso-wrap-style:square;mso-width-percent:0;mso-height-percent:0;mso-wrap-distance-left:2.85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" filled="f" stroked="f" strokeweight=".5pt">
                    <v:textbox inset="6mm,2mm,6mm,2mm">
                      <w:txbxContent>
                        <w:sdt>
                          <w:sdtPr>
                            <w:alias w:val="Faculteit, departement of dienst"/>
                            <w:tag w:val="Faculteit, departement of dienst"/>
                            <w:id w:val="-466200736"/>
                          </w:sdtPr>
                          <w:sdtEndPr>
                            <w:rPr>
                              <w:b/>
                            </w:rPr>
                          </w:sdtEndPr>
                          <w:sdtContent>
                            <w:p w14:paraId="548857FC" w14:textId="3E7E8111" w:rsidR="002C22D1" w:rsidRPr="00942FE8" w:rsidRDefault="005251AC" w:rsidP="003E1974">
                              <w:pPr>
                                <w:pStyle w:val="CoverKoptekst"/>
                                <w:wordWrap w:val="0"/>
                                <w:spacing w:after="0"/>
                              </w:pPr>
                              <w:r>
                                <w:t>robotics</w:t>
                              </w:r>
                            </w:p>
                            <w:p w14:paraId="1AFE5748" w14:textId="1B8F9222" w:rsidR="002C22D1" w:rsidRPr="00942FE8" w:rsidRDefault="002C22D1" w:rsidP="002C22D1">
                              <w:pPr>
                                <w:pStyle w:val="CoverKoptekst"/>
                                <w:spacing w:after="0"/>
                                <w:rPr>
                                  <w:caps w:val="0"/>
                                </w:rPr>
                              </w:pPr>
                            </w:p>
                            <w:p w14:paraId="73279C33" w14:textId="156B9C74" w:rsidR="000F177E" w:rsidRPr="00942FE8" w:rsidRDefault="00000000" w:rsidP="003D78FF">
                              <w:pPr>
                                <w:pStyle w:val="CoverKoptekst"/>
                                <w:spacing w:before="240" w:after="0"/>
                                <w:rPr>
                                  <w:b/>
                                </w:rPr>
                              </w:pPr>
                            </w:p>
                          </w:sdtContent>
                        </w:sdt>
                      </w:txbxContent>
                    </v:textbox>
                    <w10:wrap anchorx="page" anchory="page"/>
                  </v:shape>
                </w:pict>
              </mc:Fallback>
            </mc:AlternateContent>
          </w:r>
          <w:r w:rsidR="005251AC">
            <w:t>Homework A</w:t>
          </w:r>
        </w:sdtContent>
      </w:sdt>
    </w:p>
    <w:sdt>
      <w:sdtPr>
        <w:alias w:val="Subtitel"/>
        <w:tag w:val="Subtitel"/>
        <w:id w:val="5634305"/>
        <w:placeholder>
          <w:docPart w:val="63670C06ABA8482F9BA5910247221311"/>
        </w:placeholder>
        <w:showingPlcHdr/>
        <w:text/>
      </w:sdtPr>
      <w:sdtContent>
        <w:p w14:paraId="2FB079E0" w14:textId="4FA00241" w:rsidR="003D1A1C" w:rsidRPr="00942FE8" w:rsidRDefault="005251AC" w:rsidP="008263A8">
          <w:pPr>
            <w:pStyle w:val="CoverSubtitel"/>
            <w:spacing w:before="240"/>
          </w:pPr>
          <w:r w:rsidRPr="00831A5D">
            <w:rPr>
              <w:rStyle w:val="a8"/>
            </w:rPr>
            <w:t>Klik en typ de subtitel</w:t>
          </w:r>
        </w:p>
      </w:sdtContent>
    </w:sdt>
    <w:p w14:paraId="20405FFE" w14:textId="039AA736" w:rsidR="00F01E7D" w:rsidRPr="00942FE8" w:rsidRDefault="0056144D" w:rsidP="00B74F4F">
      <w:pPr>
        <w:rPr>
          <w:rFonts w:eastAsia="宋体"/>
          <w:lang w:eastAsia="zh-CN"/>
        </w:rPr>
        <w:sectPr w:rsidR="00F01E7D" w:rsidRPr="00942FE8" w:rsidSect="007576BA">
          <w:headerReference w:type="default" r:id="rId11"/>
          <w:footerReference w:type="default" r:id="rId12"/>
          <w:headerReference w:type="first" r:id="rId13"/>
          <w:pgSz w:w="11906" w:h="16838" w:code="9"/>
          <w:pgMar w:top="5557" w:right="794" w:bottom="1021" w:left="1134" w:header="1021" w:footer="567" w:gutter="0"/>
          <w:cols w:space="708"/>
          <w:titlePg/>
          <w:docGrid w:linePitch="360"/>
        </w:sectPr>
      </w:pPr>
      <w:r w:rsidRPr="00942FE8">
        <w:rPr>
          <w:noProof/>
        </w:rPr>
        <mc:AlternateContent>
          <mc:Choice Requires="wps">
            <w:drawing>
              <wp:anchor distT="0" distB="0" distL="36195" distR="114300" simplePos="0" relativeHeight="251658244" behindDoc="0" locked="0" layoutInCell="1" allowOverlap="1" wp14:anchorId="10DC0838" wp14:editId="7B68E5AD">
                <wp:simplePos x="0" y="0"/>
                <wp:positionH relativeFrom="margin">
                  <wp:posOffset>3099556</wp:posOffset>
                </wp:positionH>
                <wp:positionV relativeFrom="page">
                  <wp:posOffset>6111433</wp:posOffset>
                </wp:positionV>
                <wp:extent cx="3179445" cy="2534856"/>
                <wp:effectExtent l="0" t="0" r="1905" b="0"/>
                <wp:wrapNone/>
                <wp:docPr id="575589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9445" cy="2534856"/>
                        </a:xfrm>
                        <a:prstGeom prst="rect">
                          <a:avLst/>
                        </a:prstGeom>
                        <a:noFill/>
                        <a:ln w="6350">
                          <a:noFill/>
                        </a:ln>
                        <a:effectLst/>
                      </wps:spPr>
                      <wps:txbx>
                        <w:txbxContent>
                          <w:sdt>
                            <w:sdtPr>
                              <w:alias w:val="Auteur"/>
                              <w:tag w:val="Auteur"/>
                              <w:id w:val="2122799911"/>
                            </w:sdtPr>
                            <w:sdtContent>
                              <w:p w14:paraId="5559365B" w14:textId="6B253E57" w:rsidR="005C6D7A" w:rsidRPr="00942FE8" w:rsidRDefault="003161EE" w:rsidP="001F78CE">
                                <w:pPr>
                                  <w:pStyle w:val="CoverAuteur"/>
                                  <w:wordWrap w:val="0"/>
                                </w:pPr>
                                <w:proofErr w:type="spellStart"/>
                                <w:r>
                                  <w:t>Enmin</w:t>
                                </w:r>
                                <w:proofErr w:type="spellEnd"/>
                                <w:r>
                                  <w:t xml:space="preserve"> Lin, </w:t>
                                </w:r>
                                <w:r w:rsidR="001F78CE" w:rsidRPr="00942FE8">
                                  <w:t>Kaixi Yao</w:t>
                                </w:r>
                              </w:p>
                              <w:p w14:paraId="02F73C08" w14:textId="3304E5FD" w:rsidR="00DC6737" w:rsidRPr="00942FE8" w:rsidRDefault="00000000" w:rsidP="00DC6737">
                                <w:pPr>
                                  <w:pStyle w:val="CoverAuteur"/>
                                </w:pP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C0838" id="Text Box 8" o:spid="_x0000_s1027" type="#_x0000_t202" style="position:absolute;left:0;text-align:left;margin-left:244.05pt;margin-top:481.2pt;width:250.35pt;height:199.6pt;z-index:251658244;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" filled="f" stroked="f" strokeweight=".5pt">
                <v:textbox inset="0,0,0,0">
                  <w:txbxContent>
                    <w:sdt>
                      <w:sdtPr>
                        <w:alias w:val="Auteur"/>
                        <w:tag w:val="Auteur"/>
                        <w:id w:val="2122799911"/>
                      </w:sdtPr>
                      <w:sdtContent>
                        <w:p w14:paraId="5559365B" w14:textId="6B253E57" w:rsidR="005C6D7A" w:rsidRPr="00942FE8" w:rsidRDefault="003161EE" w:rsidP="001F78CE">
                          <w:pPr>
                            <w:pStyle w:val="CoverAuteur"/>
                            <w:wordWrap w:val="0"/>
                          </w:pPr>
                          <w:proofErr w:type="spellStart"/>
                          <w:r>
                            <w:t>Enmin</w:t>
                          </w:r>
                          <w:proofErr w:type="spellEnd"/>
                          <w:r>
                            <w:t xml:space="preserve"> Lin, </w:t>
                          </w:r>
                          <w:r w:rsidR="001F78CE" w:rsidRPr="00942FE8">
                            <w:t>Kaixi Yao</w:t>
                          </w:r>
                        </w:p>
                        <w:p w14:paraId="02F73C08" w14:textId="3304E5FD" w:rsidR="00DC6737" w:rsidRPr="00942FE8" w:rsidRDefault="00000000" w:rsidP="00DC6737">
                          <w:pPr>
                            <w:pStyle w:val="CoverAuteur"/>
                          </w:pPr>
                        </w:p>
                      </w:sdtContent>
                    </w:sdt>
                  </w:txbxContent>
                </v:textbox>
                <w10:wrap anchorx="margin" anchory="page"/>
              </v:shape>
            </w:pict>
          </mc:Fallback>
        </mc:AlternateContent>
      </w:r>
      <w:r w:rsidR="0076488C" w:rsidRPr="00942FE8">
        <w:rPr>
          <w:noProof/>
        </w:rPr>
        <mc:AlternateContent>
          <mc:Choice Requires="wps">
            <w:drawing>
              <wp:anchor distT="0" distB="0" distL="114300" distR="114300" simplePos="0" relativeHeight="251658243" behindDoc="0" locked="0" layoutInCell="1" allowOverlap="1" wp14:anchorId="71A1568E" wp14:editId="5A8D57A9">
                <wp:simplePos x="0" y="0"/>
                <wp:positionH relativeFrom="column">
                  <wp:posOffset>-99695</wp:posOffset>
                </wp:positionH>
                <wp:positionV relativeFrom="paragraph">
                  <wp:posOffset>104140</wp:posOffset>
                </wp:positionV>
                <wp:extent cx="5414645" cy="1059815"/>
                <wp:effectExtent l="0" t="0" r="0" b="0"/>
                <wp:wrapNone/>
                <wp:docPr id="16203229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4645" cy="1059815"/>
                        </a:xfrm>
                        <a:prstGeom prst="rect">
                          <a:avLst/>
                        </a:prstGeom>
                        <a:noFill/>
                        <a:ln w="6350">
                          <a:noFill/>
                        </a:ln>
                      </wps:spPr>
                      <wps:txbx>
                        <w:txbxContent>
                          <w:p w14:paraId="0BB6852C" w14:textId="1EF4C47F" w:rsidR="00262B72" w:rsidRPr="00942FE8" w:rsidRDefault="00262B72" w:rsidP="002C22D1">
                            <w:pPr>
                              <w:rPr>
                                <w:color w:val="808080" w:themeColor="background1" w:themeShade="80"/>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A1568E" id="Text Box 9" o:spid="_x0000_s1028" type="#_x0000_t202" style="position:absolute;left:0;text-align:left;margin-left:-7.85pt;margin-top:8.2pt;width:426.35pt;height:83.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" filled="f" stroked="f" strokeweight=".5pt">
                <v:textbox>
                  <w:txbxContent>
                    <w:p w14:paraId="0BB6852C" w14:textId="1EF4C47F" w:rsidR="00262B72" w:rsidRPr="00942FE8" w:rsidRDefault="00262B72" w:rsidP="002C22D1">
                      <w:pPr>
                        <w:rPr>
                          <w:color w:val="808080" w:themeColor="background1" w:themeShade="80"/>
                          <w:sz w:val="40"/>
                          <w:szCs w:val="40"/>
                        </w:rPr>
                      </w:pPr>
                    </w:p>
                  </w:txbxContent>
                </v:textbox>
              </v:shape>
            </w:pict>
          </mc:Fallback>
        </mc:AlternateContent>
      </w:r>
      <w:r w:rsidR="0076488C" w:rsidRPr="00942FE8">
        <w:rPr>
          <w:noProof/>
        </w:rPr>
        <mc:AlternateContent>
          <mc:Choice Requires="wps">
            <w:drawing>
              <wp:anchor distT="0" distB="0" distL="36195" distR="114300" simplePos="0" relativeHeight="251658242" behindDoc="0" locked="0" layoutInCell="1" allowOverlap="1" wp14:anchorId="39332BD7" wp14:editId="52672899">
                <wp:simplePos x="0" y="0"/>
                <wp:positionH relativeFrom="margin">
                  <wp:posOffset>340360</wp:posOffset>
                </wp:positionH>
                <wp:positionV relativeFrom="page">
                  <wp:posOffset>8353425</wp:posOffset>
                </wp:positionV>
                <wp:extent cx="3239770" cy="1265555"/>
                <wp:effectExtent l="0" t="0" r="0" b="0"/>
                <wp:wrapNone/>
                <wp:docPr id="39574910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770" cy="1265555"/>
                        </a:xfrm>
                        <a:prstGeom prst="rect">
                          <a:avLst/>
                        </a:prstGeom>
                        <a:noFill/>
                        <a:ln w="6350">
                          <a:noFill/>
                        </a:ln>
                        <a:effectLst/>
                      </wps:spPr>
                      <wps:txbx>
                        <w:txbxContent>
                          <w:p w14:paraId="476A2F24" w14:textId="22EFDBD1" w:rsidR="000F177E" w:rsidRPr="00942FE8" w:rsidRDefault="000F177E" w:rsidP="000F177E">
                            <w:pPr>
                              <w:pStyle w:val="CoverSubtekst"/>
                              <w:spacing w:before="120"/>
                              <w:jc w:val="lef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32BD7" id="Text Box 7" o:spid="_x0000_s1029" type="#_x0000_t202" style="position:absolute;left:0;text-align:left;margin-left:26.8pt;margin-top:657.75pt;width:255.1pt;height:99.65pt;z-index:251658242;visibility:visible;mso-wrap-style:square;mso-width-percent:0;mso-height-percent:0;mso-wrap-distance-left:2.85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" filled="f" stroked="f" strokeweight=".5pt">
                <v:textbox inset="0,0,0,0">
                  <w:txbxContent>
                    <w:p w14:paraId="476A2F24" w14:textId="22EFDBD1" w:rsidR="000F177E" w:rsidRPr="00942FE8" w:rsidRDefault="000F177E" w:rsidP="000F177E">
                      <w:pPr>
                        <w:pStyle w:val="CoverSubtekst"/>
                        <w:spacing w:before="120"/>
                        <w:jc w:val="left"/>
                      </w:pPr>
                    </w:p>
                  </w:txbxContent>
                </v:textbox>
                <w10:wrap anchorx="margin" anchory="page"/>
              </v:shape>
            </w:pict>
          </mc:Fallback>
        </mc:AlternateContent>
      </w:r>
      <w:r w:rsidR="0076488C" w:rsidRPr="00942FE8">
        <w:rPr>
          <w:noProof/>
        </w:rPr>
        <mc:AlternateContent>
          <mc:Choice Requires="wps">
            <w:drawing>
              <wp:anchor distT="0" distB="0" distL="114300" distR="114300" simplePos="0" relativeHeight="251658240" behindDoc="0" locked="0" layoutInCell="1" allowOverlap="0" wp14:anchorId="1880273D" wp14:editId="67B195D5">
                <wp:simplePos x="0" y="0"/>
                <wp:positionH relativeFrom="margin">
                  <wp:align>right</wp:align>
                </wp:positionH>
                <wp:positionV relativeFrom="margin">
                  <wp:align>bottom</wp:align>
                </wp:positionV>
                <wp:extent cx="3239770" cy="215900"/>
                <wp:effectExtent l="0" t="0" r="0" b="0"/>
                <wp:wrapSquare wrapText="bothSides"/>
                <wp:docPr id="56288364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9770" cy="215900"/>
                        </a:xfrm>
                        <a:prstGeom prst="rect">
                          <a:avLst/>
                        </a:prstGeom>
                        <a:noFill/>
                        <a:ln w="6350">
                          <a:noFill/>
                        </a:ln>
                        <a:effectLst/>
                      </wps:spPr>
                      <wps:txbx>
                        <w:txbxContent>
                          <w:sdt>
                            <w:sdtPr>
                              <w:alias w:val="Datum"/>
                              <w:tag w:val="Datum"/>
                              <w:id w:val="5634306"/>
                              <w:date w:fullDate="2026-04-11T00:00:00Z">
                                <w:dateFormat w:val="MMMM yyyy"/>
                                <w:lid w:val="nl-BE"/>
                                <w:storeMappedDataAs w:val="dateTime"/>
                                <w:calendar w:val="gregorian"/>
                              </w:date>
                            </w:sdtPr>
                            <w:sdtContent>
                              <w:p w14:paraId="2C0E2D74" w14:textId="3F714C49" w:rsidR="000F177E" w:rsidRPr="00942FE8" w:rsidRDefault="00623FA2" w:rsidP="00024C11">
                                <w:pPr>
                                  <w:pStyle w:val="CoverSubtekst"/>
                                </w:pPr>
                                <w:proofErr w:type="spellStart"/>
                                <w:r w:rsidRPr="00942FE8">
                                  <w:t>april</w:t>
                                </w:r>
                                <w:proofErr w:type="spellEnd"/>
                                <w:r w:rsidRPr="00942FE8">
                                  <w:t xml:space="preserv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0273D" id="Text Box 6" o:spid="_x0000_s1030" type="#_x0000_t202" style="position:absolute;left:0;text-align:left;margin-left:203.9pt;margin-top:0;width:255.1pt;height:17pt;z-index:251658240;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" o:allowoverlap="f" filled="f" stroked="f" strokeweight=".5pt">
                <v:textbox inset="0,0,0,0">
                  <w:txbxContent>
                    <w:sdt>
                      <w:sdtPr>
                        <w:alias w:val="Datum"/>
                        <w:tag w:val="Datum"/>
                        <w:id w:val="5634306"/>
                        <w:date w:fullDate="2026-04-11T00:00:00Z">
                          <w:dateFormat w:val="MMMM yyyy"/>
                          <w:lid w:val="nl-BE"/>
                          <w:storeMappedDataAs w:val="dateTime"/>
                          <w:calendar w:val="gregorian"/>
                        </w:date>
                      </w:sdtPr>
                      <w:sdtContent>
                        <w:p w14:paraId="2C0E2D74" w14:textId="3F714C49" w:rsidR="000F177E" w:rsidRPr="00942FE8" w:rsidRDefault="00623FA2" w:rsidP="00024C11">
                          <w:pPr>
                            <w:pStyle w:val="CoverSubtekst"/>
                          </w:pPr>
                          <w:proofErr w:type="spellStart"/>
                          <w:r w:rsidRPr="00942FE8">
                            <w:t>april</w:t>
                          </w:r>
                          <w:proofErr w:type="spellEnd"/>
                          <w:r w:rsidRPr="00942FE8">
                            <w:t xml:space="preserve"> 2026</w:t>
                          </w:r>
                        </w:p>
                      </w:sdtContent>
                    </w:sdt>
                  </w:txbxContent>
                </v:textbox>
                <w10:wrap type="square" anchorx="margin" anchory="margin"/>
              </v:shape>
            </w:pict>
          </mc:Fallback>
        </mc:AlternateContent>
      </w:r>
    </w:p>
    <w:p w14:paraId="5ACEDC8B" w14:textId="66C2B12B" w:rsidR="00904BEA" w:rsidRDefault="00E15E3F" w:rsidP="006A51E2">
      <w:pPr>
        <w:pStyle w:val="1"/>
      </w:pPr>
      <w:r>
        <w:lastRenderedPageBreak/>
        <w:t>Q1</w:t>
      </w:r>
    </w:p>
    <w:p w14:paraId="1D7CC9D3" w14:textId="77777777" w:rsidR="00063177" w:rsidRDefault="00063177" w:rsidP="00063177">
      <w:r>
        <w:t>The homework defines the prior</w:t>
      </w:r>
    </w:p>
    <w:p w14:paraId="57576CA2" w14:textId="77777777" w:rsidR="00063177" w:rsidRDefault="00063177" w:rsidP="00063177">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0.5 </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0.5 </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4FEF598B" w14:textId="77777777" w:rsidR="00063177" w:rsidRDefault="00063177" w:rsidP="00063177">
      <w:r>
        <w:t xml:space="preserve">I keep the statement as written. I interpret the second term as a degenerate Gaussian, that is, a point mass at </w:t>
      </w:r>
      <m:oMath>
        <m:r>
          <w:rPr>
            <w:rFonts w:ascii="Cambria Math" w:hAnsi="Cambria Math"/>
          </w:rPr>
          <m:t>x</m:t>
        </m:r>
        <m:r>
          <m:rPr>
            <m:sty m:val="p"/>
          </m:rPr>
          <w:rPr>
            <w:rFonts w:ascii="Cambria Math" w:hAnsi="Cambria Math"/>
          </w:rPr>
          <m:t>=</m:t>
        </m:r>
        <m:r>
          <w:rPr>
            <w:rFonts w:ascii="Cambria Math" w:hAnsi="Cambria Math"/>
          </w:rPr>
          <m:t>1</m:t>
        </m:r>
      </m:oMath>
      <w:r>
        <w:t>.</w:t>
      </w:r>
    </w:p>
    <w:p w14:paraId="2C4B0968" w14:textId="77777777" w:rsidR="00063177" w:rsidRDefault="00063177" w:rsidP="00063177">
      <w:r>
        <w:t xml:space="preserve">I sample 10000 prior values with random seed 42. These prior samples have mean </w:t>
      </w:r>
      <m:oMath>
        <m:r>
          <m:rPr>
            <m:sty m:val="p"/>
          </m:rPr>
          <w:rPr>
            <w:rFonts w:ascii="Cambria Math" w:hAnsi="Cambria Math"/>
          </w:rPr>
          <m:t>-</m:t>
        </m:r>
        <m:r>
          <w:rPr>
            <w:rFonts w:ascii="Cambria Math" w:hAnsi="Cambria Math"/>
          </w:rPr>
          <m:t>0.00800</m:t>
        </m:r>
      </m:oMath>
      <w:r>
        <w:t xml:space="preserve"> and standard deviation </w:t>
      </w:r>
      <m:oMath>
        <m:r>
          <w:rPr>
            <w:rFonts w:ascii="Cambria Math" w:hAnsi="Cambria Math"/>
          </w:rPr>
          <m:t>1.22944</m:t>
        </m:r>
      </m:oMath>
      <w:r>
        <w:t>.</w:t>
      </w:r>
    </w:p>
    <w:p w14:paraId="55B4A170" w14:textId="77777777" w:rsidR="00063177" w:rsidRDefault="00063177" w:rsidP="00063177">
      <w:r>
        <w:t xml:space="preserve">No extra normalization is needed. The </w:t>
      </w:r>
      <w:proofErr w:type="gramStart"/>
      <w:r>
        <w:t>mixture weights</w:t>
      </w:r>
      <w:proofErr w:type="gramEnd"/>
      <w:r>
        <w:t xml:space="preserve"> already sum to one.</w:t>
      </w:r>
    </w:p>
    <w:p w14:paraId="0DA22A8B" w14:textId="77777777" w:rsidR="00063177" w:rsidRDefault="00063177" w:rsidP="00063177">
      <w:r>
        <w:t>The measurement model is</w:t>
      </w:r>
    </w:p>
    <w:p w14:paraId="2146DCB5" w14:textId="77777777" w:rsidR="00063177" w:rsidRDefault="00063177" w:rsidP="00063177">
      <m:oMathPara>
        <m:oMathParaPr>
          <m:jc m:val="center"/>
        </m:oMathParaPr>
        <m:oMath>
          <m:r>
            <w:rPr>
              <w:rFonts w:ascii="Cambria Math" w:hAnsi="Cambria Math"/>
            </w:rPr>
            <m:t>z</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  ε</m:t>
          </m:r>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  z</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368DC6CC" w14:textId="77777777" w:rsidR="00063177" w:rsidRDefault="00063177" w:rsidP="00063177">
      <w:r>
        <w:t>I update the prior with Bayes’ rule:</w:t>
      </w:r>
    </w:p>
    <w:p w14:paraId="78105F0A" w14:textId="77777777" w:rsidR="00063177" w:rsidRDefault="00063177" w:rsidP="00063177">
      <m:oMathPara>
        <m:oMathParaPr>
          <m:jc m:val="center"/>
        </m:oMathParaP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71B0828" w14:textId="77777777" w:rsidR="00063177" w:rsidRDefault="00063177" w:rsidP="00063177">
      <w:r>
        <w:t xml:space="preserve">As Fig. 1 shows, the prior has a broad Gaussian component around </w:t>
      </w:r>
      <m:oMath>
        <m:r>
          <w:rPr>
            <w:rFonts w:ascii="Cambria Math" w:hAnsi="Cambria Math"/>
          </w:rPr>
          <m:t>x</m:t>
        </m:r>
        <m:r>
          <m:rPr>
            <m:sty m:val="p"/>
          </m:rPr>
          <w:rPr>
            <w:rFonts w:ascii="Cambria Math" w:hAnsi="Cambria Math"/>
          </w:rPr>
          <m:t>=-</m:t>
        </m:r>
        <m:r>
          <w:rPr>
            <w:rFonts w:ascii="Cambria Math" w:hAnsi="Cambria Math"/>
          </w:rPr>
          <m:t>1</m:t>
        </m:r>
      </m:oMath>
      <w:r>
        <w:t xml:space="preserve"> and a spike at </w:t>
      </w:r>
      <m:oMath>
        <m:r>
          <w:rPr>
            <w:rFonts w:ascii="Cambria Math" w:hAnsi="Cambria Math"/>
          </w:rPr>
          <m:t>x</m:t>
        </m:r>
        <m:r>
          <m:rPr>
            <m:sty m:val="p"/>
          </m:rPr>
          <w:rPr>
            <w:rFonts w:ascii="Cambria Math" w:hAnsi="Cambria Math"/>
          </w:rPr>
          <m:t>=</m:t>
        </m:r>
        <m:r>
          <w:rPr>
            <w:rFonts w:ascii="Cambria Math" w:hAnsi="Cambria Math"/>
          </w:rPr>
          <m:t>1</m:t>
        </m:r>
      </m:oMath>
      <w:r>
        <w:t xml:space="preserve">. The posterior shifts toward values that explain </w:t>
      </w:r>
      <m:oMath>
        <m:r>
          <w:rPr>
            <w:rFonts w:ascii="Cambria Math" w:hAnsi="Cambria Math"/>
          </w:rPr>
          <m:t>z</m:t>
        </m:r>
        <m:r>
          <m:rPr>
            <m:sty m:val="p"/>
          </m:rPr>
          <w:rPr>
            <w:rFonts w:ascii="Cambria Math" w:hAnsi="Cambria Math"/>
          </w:rPr>
          <m:t>=</m:t>
        </m:r>
        <m:r>
          <w:rPr>
            <w:rFonts w:ascii="Cambria Math" w:hAnsi="Cambria Math"/>
          </w:rPr>
          <m:t>0.5</m:t>
        </m:r>
      </m:oMath>
      <w:r>
        <w:t xml:space="preserve">, so the continuous part moves toward </w:t>
      </w:r>
      <m:oMath>
        <m:r>
          <w:rPr>
            <w:rFonts w:ascii="Cambria Math" w:hAnsi="Cambria Math"/>
          </w:rPr>
          <m:t>x</m:t>
        </m:r>
        <m:r>
          <m:rPr>
            <m:sty m:val="p"/>
          </m:rPr>
          <w:rPr>
            <w:rFonts w:ascii="Cambria Math" w:hAnsi="Cambria Math"/>
          </w:rPr>
          <m:t>≈</m:t>
        </m:r>
        <m:r>
          <w:rPr>
            <w:rFonts w:ascii="Cambria Math" w:hAnsi="Cambria Math"/>
          </w:rPr>
          <m:t>0.25</m:t>
        </m:r>
      </m:oMath>
      <w:r>
        <w:t xml:space="preserve">. The point mass at </w:t>
      </w:r>
      <m:oMath>
        <m:r>
          <w:rPr>
            <w:rFonts w:ascii="Cambria Math" w:hAnsi="Cambria Math"/>
          </w:rPr>
          <m:t>x</m:t>
        </m:r>
        <m:r>
          <m:rPr>
            <m:sty m:val="p"/>
          </m:rPr>
          <w:rPr>
            <w:rFonts w:ascii="Cambria Math" w:hAnsi="Cambria Math"/>
          </w:rPr>
          <m:t>=</m:t>
        </m:r>
        <m:r>
          <w:rPr>
            <w:rFonts w:ascii="Cambria Math" w:hAnsi="Cambria Math"/>
          </w:rPr>
          <m:t>1</m:t>
        </m:r>
      </m:oMath>
      <w:r>
        <w:t xml:space="preserve"> remains, but its weight decreases.</w:t>
      </w:r>
    </w:p>
    <w:p w14:paraId="5314B462" w14:textId="00DB2451" w:rsidR="00063177" w:rsidRDefault="003F2B29" w:rsidP="00063177">
      <w:pPr>
        <w:jc w:val="center"/>
      </w:pPr>
      <w:r>
        <w:rPr>
          <w:noProof/>
        </w:rPr>
        <w:drawing>
          <wp:inline distT="0" distB="0" distL="0" distR="0" wp14:anchorId="720CEBA6" wp14:editId="640B4BCA">
            <wp:extent cx="5759450" cy="2275902"/>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BaiduNetdiskWorkspace/Leuven/8th/Robotics/project/_submission_assets/B1_sampling_update.png"/>
                    <pic:cNvPicPr>
                      <a:picLocks noChangeAspect="1" noChangeArrowheads="1"/>
                    </pic:cNvPicPr>
                  </pic:nvPicPr>
                  <pic:blipFill>
                    <a:blip r:embed="rId14"/>
                    <a:stretch>
                      <a:fillRect/>
                    </a:stretch>
                  </pic:blipFill>
                  <pic:spPr bwMode="auto">
                    <a:xfrm>
                      <a:off x="0" y="0"/>
                      <a:ext cx="5759450" cy="2275902"/>
                    </a:xfrm>
                    <a:prstGeom prst="rect">
                      <a:avLst/>
                    </a:prstGeom>
                    <a:noFill/>
                    <a:ln w="9525">
                      <a:noFill/>
                      <a:headEnd/>
                      <a:tailEnd/>
                    </a:ln>
                  </pic:spPr>
                </pic:pic>
              </a:graphicData>
            </a:graphic>
          </wp:inline>
        </w:drawing>
      </w:r>
    </w:p>
    <w:p w14:paraId="5C58E2E0" w14:textId="77777777" w:rsidR="00063177" w:rsidRDefault="00063177" w:rsidP="00063177">
      <w:pPr>
        <w:jc w:val="center"/>
      </w:pPr>
      <w:r>
        <w:rPr>
          <w:b/>
          <w:bCs/>
        </w:rPr>
        <w:t>Fig. 1.</w:t>
      </w:r>
      <w:r>
        <w:t xml:space="preserve"> Prior and posterior sample histograms for Homework B1.</w:t>
      </w:r>
    </w:p>
    <w:p w14:paraId="59048BF5" w14:textId="77777777" w:rsidR="00063177" w:rsidRDefault="00063177" w:rsidP="00063177">
      <w:r>
        <w:t xml:space="preserve">The posterior sample mean is </w:t>
      </w:r>
      <m:oMath>
        <m:r>
          <w:rPr>
            <w:rFonts w:ascii="Cambria Math" w:hAnsi="Cambria Math"/>
          </w:rPr>
          <m:t>0.30263</m:t>
        </m:r>
      </m:oMath>
      <w:r>
        <w:t xml:space="preserve">, and the posterior standard deviation is </w:t>
      </w:r>
      <m:oMath>
        <m:r>
          <w:rPr>
            <w:rFonts w:ascii="Cambria Math" w:hAnsi="Cambria Math"/>
          </w:rPr>
          <m:t>0.38992</m:t>
        </m:r>
      </m:oMath>
      <w:r>
        <w:t>.</w:t>
      </w:r>
    </w:p>
    <w:p w14:paraId="0249288A" w14:textId="45321320" w:rsidR="00D3101A" w:rsidRPr="0081605B" w:rsidRDefault="00063177" w:rsidP="0081605B">
      <w:r>
        <w:t>The resulting distribution is not a single Gaussian. It is a mixed distribution. More precisely, it is a Gaussian mixture with one degenerate component.</w:t>
      </w:r>
    </w:p>
    <w:p w14:paraId="1BBBD722" w14:textId="29357152" w:rsidR="004B1DF2" w:rsidRDefault="004B1DF2">
      <w:pPr>
        <w:spacing w:after="0"/>
        <w:jc w:val="left"/>
      </w:pPr>
      <w:r>
        <w:br w:type="page"/>
      </w:r>
    </w:p>
    <w:p w14:paraId="1CCF941B" w14:textId="3A033258" w:rsidR="004B1DF2" w:rsidRDefault="004B1DF2" w:rsidP="004B1DF2">
      <w:pPr>
        <w:pStyle w:val="1"/>
      </w:pPr>
      <w:r>
        <w:lastRenderedPageBreak/>
        <w:t>Q2</w:t>
      </w:r>
    </w:p>
    <w:p w14:paraId="74B8FD1E" w14:textId="2387664E" w:rsidR="00855DF7" w:rsidRDefault="00855DF7" w:rsidP="00855DF7">
      <w:r>
        <w:t xml:space="preserve">We are given a 6-DOF robot at joint position </w:t>
      </w:r>
      <m:oMath>
        <m:r>
          <w:rPr>
            <w:rFonts w:ascii="Cambria Math" w:hAnsi="Cambria Math"/>
          </w:rPr>
          <m:t>q</m:t>
        </m:r>
      </m:oMath>
      <w:r>
        <w:t xml:space="preserve">, with Jacobian </w:t>
      </w:r>
      <m:oMath>
        <m:r>
          <w:rPr>
            <w:rFonts w:ascii="Cambria Math" w:hAnsi="Cambria Math"/>
          </w:rPr>
          <m:t>J(q)</m:t>
        </m:r>
      </m:oMath>
      <w:r>
        <w:t xml:space="preserve">. The end effector has a plane passing through it. The plane is described by two vectors </w:t>
      </w:r>
      <m:oMath>
        <m:r>
          <w:rPr>
            <w:rFonts w:ascii="Cambria Math" w:hAnsi="Cambria Math"/>
          </w:rPr>
          <m:t>u</m:t>
        </m:r>
      </m:oMath>
      <w:r>
        <w:t xml:space="preserve"> and </w:t>
      </w:r>
      <m:oMath>
        <m:r>
          <w:rPr>
            <w:rFonts w:ascii="Cambria Math" w:hAnsi="Cambria Math"/>
          </w:rPr>
          <m:t>v</m:t>
        </m:r>
      </m:oMath>
      <w:r>
        <w:t>, which lie inside the plane.</w:t>
      </w:r>
    </w:p>
    <w:p w14:paraId="02AF91D2" w14:textId="31732480" w:rsidR="00855DF7" w:rsidRDefault="00855DF7" w:rsidP="00855DF7">
      <w:r>
        <w:t>The joint velocities are limited by</w:t>
      </w:r>
    </w:p>
    <w:p w14:paraId="6F6CC0AC" w14:textId="1E56361F" w:rsidR="00855DF7" w:rsidRDefault="00855DF7" w:rsidP="00855DF7">
      <w:pPr>
        <w:spacing w:before="240" w:after="160"/>
        <w:jc w:val="center"/>
      </w:pPr>
      <m:oMathPara>
        <m:oMath>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oMath>
      </m:oMathPara>
    </w:p>
    <w:p w14:paraId="3C0C6A6B" w14:textId="5A4B30ED" w:rsidR="00855DF7" w:rsidRDefault="00855DF7" w:rsidP="00855DF7">
      <w:r>
        <w:t>The end-effector translational velocity is given by</w:t>
      </w:r>
    </w:p>
    <w:p w14:paraId="2195A9ED" w14:textId="70699A6D" w:rsidR="00855DF7" w:rsidRDefault="00000000" w:rsidP="00855DF7">
      <w:pPr>
        <w:spacing w:before="240" w:after="160"/>
        <w:jc w:val="center"/>
      </w:pPr>
      <m:oMathPara>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r>
            <w:rPr>
              <w:rFonts w:ascii="Cambria Math" w:hAnsi="Cambria Math"/>
            </w:rPr>
            <m:t>(q)</m:t>
          </m:r>
          <m:acc>
            <m:accPr>
              <m:chr m:val="̇"/>
              <m:ctrlPr>
                <w:rPr>
                  <w:rFonts w:ascii="Cambria Math" w:hAnsi="Cambria Math"/>
                </w:rPr>
              </m:ctrlPr>
            </m:accPr>
            <m:e>
              <m:r>
                <w:rPr>
                  <w:rFonts w:ascii="Cambria Math" w:hAnsi="Cambria Math"/>
                </w:rPr>
                <m:t>q</m:t>
              </m:r>
            </m:e>
          </m:acc>
        </m:oMath>
      </m:oMathPara>
    </w:p>
    <w:p w14:paraId="173163EA" w14:textId="53119803" w:rsidR="00855DF7" w:rsidRDefault="00855DF7" w:rsidP="00855DF7">
      <w:r>
        <w:t xml:space="preserve">where </w:t>
      </w:r>
      <m:oMath>
        <m:sSub>
          <m:sSubPr>
            <m:ctrlPr>
              <w:rPr>
                <w:rFonts w:ascii="Cambria Math" w:hAnsi="Cambria Math"/>
              </w:rPr>
            </m:ctrlPr>
          </m:sSubPr>
          <m:e>
            <m:r>
              <w:rPr>
                <w:rFonts w:ascii="Cambria Math" w:hAnsi="Cambria Math"/>
              </w:rPr>
              <m:t>J</m:t>
            </m:r>
          </m:e>
          <m:sub>
            <m:r>
              <w:rPr>
                <w:rFonts w:ascii="Cambria Math" w:hAnsi="Cambria Math"/>
              </w:rPr>
              <m:t>p</m:t>
            </m:r>
          </m:sub>
        </m:sSub>
        <m:r>
          <w:rPr>
            <w:rFonts w:ascii="Cambria Math" w:hAnsi="Cambria Math"/>
          </w:rPr>
          <m:t>(q)∈</m:t>
        </m:r>
        <m:sSup>
          <m:sSupPr>
            <m:ctrlPr>
              <w:rPr>
                <w:rFonts w:ascii="Cambria Math" w:hAnsi="Cambria Math"/>
                <w:iCs/>
              </w:rPr>
            </m:ctrlPr>
          </m:sSupPr>
          <m:e>
            <m:r>
              <m:rPr>
                <m:nor/>
              </m:rPr>
              <w:rPr>
                <w:rFonts w:ascii="Cambria Math"/>
                <w:iCs/>
              </w:rPr>
              <m:t>R</m:t>
            </m:r>
          </m:e>
          <m:sup>
            <m:r>
              <m:rPr>
                <m:sty m:val="p"/>
              </m:rPr>
              <w:rPr>
                <w:rFonts w:ascii="Cambria Math" w:hAnsi="Cambria Math"/>
              </w:rPr>
              <m:t>3×6</m:t>
            </m:r>
          </m:sup>
        </m:sSup>
      </m:oMath>
      <w:r>
        <w:t xml:space="preserve"> is the translational part of the Jacobian.</w:t>
      </w:r>
    </w:p>
    <w:p w14:paraId="5CD2BC4E" w14:textId="77777777" w:rsidR="00855DF7" w:rsidRDefault="00855DF7" w:rsidP="00855DF7">
      <w:r>
        <w:t xml:space="preserve">Since the question asks about velocities inside a plane, we focus on the end-effector linear velocity </w:t>
      </w:r>
      <m:oMath>
        <m:acc>
          <m:accPr>
            <m:chr m:val="̇"/>
            <m:ctrlPr>
              <w:rPr>
                <w:rFonts w:ascii="Cambria Math" w:hAnsi="Cambria Math"/>
              </w:rPr>
            </m:ctrlPr>
          </m:accPr>
          <m:e>
            <m:r>
              <w:rPr>
                <w:rFonts w:ascii="Cambria Math" w:hAnsi="Cambria Math"/>
              </w:rPr>
              <m:t>p</m:t>
            </m:r>
          </m:e>
        </m:acc>
      </m:oMath>
      <w:r>
        <w:t>, not the angular velocity.</w:t>
      </w:r>
    </w:p>
    <w:p w14:paraId="3C358A03" w14:textId="5024B00C" w:rsidR="002C7FA0" w:rsidRDefault="002A1815" w:rsidP="00624B7D">
      <w:pPr>
        <w:pStyle w:val="20"/>
      </w:pPr>
      <w:r>
        <w:t xml:space="preserve">Step 1: </w:t>
      </w:r>
      <w:r w:rsidR="00302FE0" w:rsidRPr="00302FE0">
        <w:t>Build an Orthonormal Basis for the Plane</w:t>
      </w:r>
    </w:p>
    <w:p w14:paraId="426F60C8" w14:textId="3B07586D" w:rsidR="00014D91" w:rsidRDefault="00014D91" w:rsidP="009F628E">
      <w:r>
        <w:t xml:space="preserve">The vectors </w:t>
      </w:r>
      <m:oMath>
        <m:r>
          <w:rPr>
            <w:rFonts w:ascii="Cambria Math" w:hAnsi="Cambria Math"/>
          </w:rPr>
          <m:t>u</m:t>
        </m:r>
      </m:oMath>
      <w:r>
        <w:t xml:space="preserve"> and </w:t>
      </w:r>
      <m:oMath>
        <m:r>
          <w:rPr>
            <w:rFonts w:ascii="Cambria Math" w:hAnsi="Cambria Math"/>
          </w:rPr>
          <m:t>v</m:t>
        </m:r>
      </m:oMath>
      <w:r>
        <w:t xml:space="preserve"> lie </w:t>
      </w:r>
      <w:r w:rsidR="00DD4DF3">
        <w:t>on</w:t>
      </w:r>
      <w:r>
        <w:t xml:space="preserve"> the plane, but they are not orthogonal. </w:t>
      </w:r>
      <w:proofErr w:type="gramStart"/>
      <w:r>
        <w:t>So</w:t>
      </w:r>
      <w:proofErr w:type="gramEnd"/>
      <w:r>
        <w:t xml:space="preserve"> we first convert them into an orthonormal basis using Gram-Schmidt.</w:t>
      </w:r>
    </w:p>
    <w:p w14:paraId="45E0C23B" w14:textId="77777777" w:rsidR="00014D91" w:rsidRDefault="00014D91" w:rsidP="00014D91">
      <w:r>
        <w:t>First define</w:t>
      </w:r>
    </w:p>
    <w:p w14:paraId="348C52A1" w14:textId="77777777" w:rsidR="00014D91" w:rsidRDefault="00000000" w:rsidP="00014D91">
      <w:pPr>
        <w:spacing w:before="240" w:after="160"/>
        <w:jc w:val="center"/>
      </w:pPr>
      <m:oMathPara>
        <m:oMath>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u</m:t>
              </m:r>
            </m:num>
            <m:den>
              <m:r>
                <m:rPr>
                  <m:nor/>
                </m:rPr>
                <w:rPr>
                  <w:rFonts w:ascii="Cambria Math" w:hAnsi="Cambria Math" w:cs="Cambria Math"/>
                </w:rPr>
                <m:t>∥</m:t>
              </m:r>
              <m:r>
                <w:rPr>
                  <w:rFonts w:ascii="Cambria Math" w:hAnsi="Cambria Math"/>
                </w:rPr>
                <m:t>u</m:t>
              </m:r>
              <m:r>
                <m:rPr>
                  <m:nor/>
                </m:rPr>
                <w:rPr>
                  <w:rFonts w:ascii="Cambria Math" w:hAnsi="Cambria Math" w:cs="Cambria Math"/>
                </w:rPr>
                <m:t>∥</m:t>
              </m:r>
            </m:den>
          </m:f>
          <m:r>
            <m:rPr>
              <m:nor/>
            </m:rPr>
            <m:t>.</m:t>
          </m:r>
        </m:oMath>
      </m:oMathPara>
    </w:p>
    <w:p w14:paraId="7BE7CCDE" w14:textId="77777777" w:rsidR="00014D91" w:rsidRDefault="00014D91" w:rsidP="00014D91">
      <w:r>
        <w:t xml:space="preserve">Then remove from </w:t>
      </w:r>
      <m:oMath>
        <m:r>
          <w:rPr>
            <w:rFonts w:ascii="Cambria Math" w:hAnsi="Cambria Math"/>
          </w:rPr>
          <m:t>v</m:t>
        </m:r>
      </m:oMath>
      <w:r>
        <w:t xml:space="preserve"> the part that points in the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direction:</w:t>
      </w:r>
    </w:p>
    <w:p w14:paraId="76CC4715" w14:textId="77777777" w:rsidR="00014D91" w:rsidRDefault="00000000" w:rsidP="00014D91">
      <w:pPr>
        <w:spacing w:before="240" w:after="160"/>
        <w:jc w:val="center"/>
      </w:pPr>
      <m:oMathPara>
        <m:oMath>
          <m:sSub>
            <m:sSubPr>
              <m:ctrlPr>
                <w:rPr>
                  <w:rFonts w:ascii="Cambria Math" w:hAnsi="Cambria Math"/>
                </w:rPr>
              </m:ctrlPr>
            </m:sSubPr>
            <m:e>
              <m:r>
                <w:rPr>
                  <w:rFonts w:ascii="Cambria Math" w:hAnsi="Cambria Math"/>
                </w:rPr>
                <m:t>v</m:t>
              </m:r>
            </m:e>
            <m:sub>
              <m:r>
                <w:rPr>
                  <w:rFonts w:ascii="Cambria Math" w:hAnsi="Cambria Math"/>
                </w:rPr>
                <m:t>⊥</m:t>
              </m:r>
            </m:sub>
          </m:sSub>
          <m:r>
            <w:rPr>
              <w:rFonts w:ascii="Cambria Math" w:hAnsi="Cambria Math"/>
            </w:rPr>
            <m:t>=v-</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T</m:t>
              </m:r>
            </m:sup>
          </m:sSubSup>
          <m:r>
            <w:rPr>
              <w:rFonts w:ascii="Cambria Math" w:hAnsi="Cambria Math"/>
            </w:rPr>
            <m:t>v)</m:t>
          </m:r>
          <m:r>
            <m:rPr>
              <m:nor/>
            </m:rPr>
            <m:t>.</m:t>
          </m:r>
        </m:oMath>
      </m:oMathPara>
    </w:p>
    <w:p w14:paraId="6251AFFD" w14:textId="77777777" w:rsidR="00014D91" w:rsidRDefault="00014D91" w:rsidP="00014D91">
      <w:r>
        <w:t>Normalize the result:</w:t>
      </w:r>
    </w:p>
    <w:p w14:paraId="184EE500" w14:textId="77777777" w:rsidR="00014D91" w:rsidRDefault="00000000" w:rsidP="00014D91">
      <w:pPr>
        <w:spacing w:before="240" w:after="160"/>
        <w:jc w:val="center"/>
      </w:pPr>
      <m:oMathPara>
        <m:oMath>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t>
                  </m:r>
                </m:sub>
              </m:sSub>
            </m:num>
            <m:den>
              <m:r>
                <m:rPr>
                  <m:nor/>
                </m:rPr>
                <w:rPr>
                  <w:rFonts w:ascii="Cambria Math" w:hAnsi="Cambria Math" w:cs="Cambria Math"/>
                </w:rPr>
                <m:t>∥</m:t>
              </m:r>
              <m:sSub>
                <m:sSubPr>
                  <m:ctrlPr>
                    <w:rPr>
                      <w:rFonts w:ascii="Cambria Math" w:hAnsi="Cambria Math"/>
                    </w:rPr>
                  </m:ctrlPr>
                </m:sSubPr>
                <m:e>
                  <m:r>
                    <w:rPr>
                      <w:rFonts w:ascii="Cambria Math" w:hAnsi="Cambria Math"/>
                    </w:rPr>
                    <m:t>v</m:t>
                  </m:r>
                </m:e>
                <m:sub>
                  <m:r>
                    <w:rPr>
                      <w:rFonts w:ascii="Cambria Math" w:hAnsi="Cambria Math"/>
                    </w:rPr>
                    <m:t>⊥</m:t>
                  </m:r>
                </m:sub>
              </m:sSub>
              <m:r>
                <m:rPr>
                  <m:nor/>
                </m:rPr>
                <w:rPr>
                  <w:rFonts w:ascii="Cambria Math" w:hAnsi="Cambria Math" w:cs="Cambria Math"/>
                </w:rPr>
                <m:t>∥</m:t>
              </m:r>
            </m:den>
          </m:f>
          <m:r>
            <m:rPr>
              <m:nor/>
            </m:rPr>
            <m:t>.</m:t>
          </m:r>
        </m:oMath>
      </m:oMathPara>
    </w:p>
    <w:p w14:paraId="035096FA" w14:textId="77777777" w:rsidR="00014D91" w:rsidRDefault="00014D91" w:rsidP="00014D91">
      <w:r>
        <w:t>Now define</w:t>
      </w:r>
    </w:p>
    <w:p w14:paraId="70CDC613" w14:textId="5C20D207" w:rsidR="00014D91" w:rsidRDefault="00014D91" w:rsidP="00014D91">
      <w:pPr>
        <w:spacing w:before="240" w:after="160"/>
        <w:jc w:val="center"/>
      </w:pPr>
      <m:oMathPara>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2</m:t>
              </m:r>
            </m:sub>
          </m:sSub>
          <m:r>
            <w:rPr>
              <w:rFonts w:ascii="Cambria Math" w:hAnsi="Cambria Math"/>
            </w:rPr>
            <m:t>]∈</m:t>
          </m:r>
          <m:sSup>
            <m:sSupPr>
              <m:ctrlPr>
                <w:rPr>
                  <w:rFonts w:ascii="Cambria Math" w:hAnsi="Cambria Math"/>
                </w:rPr>
              </m:ctrlPr>
            </m:sSupPr>
            <m:e>
              <m:r>
                <m:rPr>
                  <m:nor/>
                </m:rPr>
                <m:t>R</m:t>
              </m:r>
            </m:e>
            <m:sup>
              <m:r>
                <w:rPr>
                  <w:rFonts w:ascii="Cambria Math" w:hAnsi="Cambria Math"/>
                </w:rPr>
                <m:t>3×2</m:t>
              </m:r>
            </m:sup>
          </m:sSup>
          <m:r>
            <m:rPr>
              <m:nor/>
            </m:rPr>
            <m:t>.</m:t>
          </m:r>
        </m:oMath>
      </m:oMathPara>
    </w:p>
    <w:p w14:paraId="00290F99" w14:textId="77777777" w:rsidR="00014D91" w:rsidRDefault="00014D91" w:rsidP="00014D91">
      <w:r>
        <w:t xml:space="preserve">The columns of </w:t>
      </w:r>
      <m:oMath>
        <m:r>
          <w:rPr>
            <w:rFonts w:ascii="Cambria Math" w:hAnsi="Cambria Math"/>
          </w:rPr>
          <m:t>E</m:t>
        </m:r>
      </m:oMath>
      <w:r>
        <w:t xml:space="preserve"> form an orthonormal basis for the plane.</w:t>
      </w:r>
    </w:p>
    <w:p w14:paraId="619DFBFA" w14:textId="77777777" w:rsidR="00014D91" w:rsidRDefault="00014D91" w:rsidP="00014D91">
      <w:r>
        <w:t>Any velocity inside the plane can now be written as</w:t>
      </w:r>
    </w:p>
    <w:p w14:paraId="00F9A452" w14:textId="77777777" w:rsidR="00014D91" w:rsidRDefault="00000000" w:rsidP="00014D91">
      <w:pPr>
        <w:spacing w:before="240" w:after="160"/>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Π</m:t>
              </m:r>
            </m:sub>
          </m:sSub>
          <m:r>
            <w:rPr>
              <w:rFonts w:ascii="Cambria Math" w:hAnsi="Cambria Math"/>
            </w:rPr>
            <m:t>=Ey,</m:t>
          </m:r>
        </m:oMath>
      </m:oMathPara>
    </w:p>
    <w:p w14:paraId="1613D7C9" w14:textId="77777777" w:rsidR="00014D91" w:rsidRDefault="00014D91" w:rsidP="00014D91">
      <w:r>
        <w:t xml:space="preserve">where </w:t>
      </w:r>
      <m:oMath>
        <m:r>
          <w:rPr>
            <w:rFonts w:ascii="Cambria Math" w:hAnsi="Cambria Math"/>
          </w:rPr>
          <m:t>y∈</m:t>
        </m:r>
        <m:sSup>
          <m:sSupPr>
            <m:ctrlPr>
              <w:rPr>
                <w:rFonts w:ascii="Cambria Math" w:hAnsi="Cambria Math"/>
              </w:rPr>
            </m:ctrlPr>
          </m:sSupPr>
          <m:e>
            <m:r>
              <m:rPr>
                <m:nor/>
              </m:rPr>
              <m:t>R</m:t>
            </m:r>
          </m:e>
          <m:sup>
            <m:r>
              <w:rPr>
                <w:rFonts w:ascii="Cambria Math" w:hAnsi="Cambria Math"/>
              </w:rPr>
              <m:t>2</m:t>
            </m:r>
          </m:sup>
        </m:sSup>
      </m:oMath>
      <w:r>
        <w:t xml:space="preserve"> is the coordinate vector of the velocity inside the plane.</w:t>
      </w:r>
    </w:p>
    <w:p w14:paraId="3AB6E2E9" w14:textId="77777777" w:rsidR="00014D91" w:rsidRDefault="00014D91" w:rsidP="00014D91">
      <w:r>
        <w:t xml:space="preserve">Because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are orthonormal,</w:t>
      </w:r>
    </w:p>
    <w:p w14:paraId="4E501CCA" w14:textId="77777777" w:rsidR="00014D91" w:rsidRDefault="00014D91" w:rsidP="00014D91">
      <w:pPr>
        <w:spacing w:before="240" w:after="160"/>
        <w:jc w:val="center"/>
      </w:pPr>
      <m:oMathPara>
        <m:oMath>
          <m:r>
            <m:rPr>
              <m:nor/>
            </m:rPr>
            <w:rPr>
              <w:rFonts w:ascii="Cambria Math" w:hAnsi="Cambria Math" w:cs="Cambria Math"/>
            </w:rPr>
            <w:lastRenderedPageBreak/>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nor/>
                </m:rPr>
                <m:t>Π</m:t>
              </m:r>
            </m:sub>
          </m:sSub>
          <m:r>
            <m:rPr>
              <m:nor/>
            </m:rPr>
            <w:rPr>
              <w:rFonts w:ascii="Cambria Math" w:hAnsi="Cambria Math" w:cs="Cambria Math"/>
            </w:rPr>
            <m:t>∥</m:t>
          </m:r>
          <m:r>
            <w:rPr>
              <w:rFonts w:ascii="Cambria Math" w:hAnsi="Cambria Math"/>
            </w:rPr>
            <m:t>=</m:t>
          </m:r>
          <m:r>
            <m:rPr>
              <m:nor/>
            </m:rPr>
            <w:rPr>
              <w:rFonts w:ascii="Cambria Math" w:hAnsi="Cambria Math" w:cs="Cambria Math"/>
            </w:rPr>
            <m:t>∥</m:t>
          </m:r>
          <m:r>
            <w:rPr>
              <w:rFonts w:ascii="Cambria Math" w:hAnsi="Cambria Math"/>
            </w:rPr>
            <m:t>y</m:t>
          </m:r>
          <m:r>
            <m:rPr>
              <m:nor/>
            </m:rPr>
            <w:rPr>
              <w:rFonts w:ascii="Cambria Math" w:hAnsi="Cambria Math" w:cs="Cambria Math"/>
            </w:rPr>
            <m:t>∥</m:t>
          </m:r>
          <m:r>
            <m:rPr>
              <m:nor/>
            </m:rPr>
            <m:t>.</m:t>
          </m:r>
        </m:oMath>
      </m:oMathPara>
    </w:p>
    <w:p w14:paraId="64508DDF" w14:textId="77777777" w:rsidR="00014D91" w:rsidRDefault="00014D91" w:rsidP="00014D91">
      <w:proofErr w:type="gramStart"/>
      <w:r>
        <w:t>So</w:t>
      </w:r>
      <w:proofErr w:type="gramEnd"/>
      <w:r>
        <w:t xml:space="preserve"> the magnitude of the real 3D velocity is equal to the magnitude of its 2D coordinate vector </w:t>
      </w:r>
      <m:oMath>
        <m:r>
          <w:rPr>
            <w:rFonts w:ascii="Cambria Math" w:hAnsi="Cambria Math"/>
          </w:rPr>
          <m:t>y</m:t>
        </m:r>
      </m:oMath>
      <w:r>
        <w:t>.</w:t>
      </w:r>
    </w:p>
    <w:p w14:paraId="40627705" w14:textId="4F12116A" w:rsidR="00A512AB" w:rsidRDefault="00A512AB" w:rsidP="00A512AB">
      <w:pPr>
        <w:pStyle w:val="20"/>
      </w:pPr>
      <w:r>
        <w:t>Shape of the Reachable Velocity Set</w:t>
      </w:r>
    </w:p>
    <w:p w14:paraId="32652493" w14:textId="77777777" w:rsidR="00503F91" w:rsidRDefault="00503F91" w:rsidP="00503F91">
      <w:r>
        <w:t>The translational end-effector velocity is</w:t>
      </w:r>
    </w:p>
    <w:p w14:paraId="6D38FB4F" w14:textId="77777777" w:rsidR="00503F91" w:rsidRDefault="00000000" w:rsidP="00503F91">
      <w:pPr>
        <w:spacing w:before="240" w:after="160"/>
        <w:jc w:val="center"/>
      </w:pPr>
      <m:oMathPara>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r>
            <m:rPr>
              <m:nor/>
            </m:rPr>
            <m:t>.</m:t>
          </m:r>
        </m:oMath>
      </m:oMathPara>
    </w:p>
    <w:p w14:paraId="3E0DF2B8" w14:textId="77777777" w:rsidR="00503F91" w:rsidRDefault="00503F91" w:rsidP="00503F91">
      <w:r>
        <w:t>Project this velocity into the plane coordinates:</w:t>
      </w:r>
    </w:p>
    <w:p w14:paraId="382561C6" w14:textId="77777777" w:rsidR="00503F91" w:rsidRDefault="00503F91" w:rsidP="00503F91">
      <w:pPr>
        <w:spacing w:before="240" w:after="160"/>
        <w:jc w:val="cente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T</m:t>
              </m:r>
            </m:sup>
          </m:sSup>
          <m:acc>
            <m:accPr>
              <m:chr m:val="̇"/>
              <m:ctrlPr>
                <w:rPr>
                  <w:rFonts w:ascii="Cambria Math" w:hAnsi="Cambria Math"/>
                </w:rPr>
              </m:ctrlPr>
            </m:accPr>
            <m:e>
              <m:r>
                <w:rPr>
                  <w:rFonts w:ascii="Cambria Math" w:hAnsi="Cambria Math"/>
                </w:rPr>
                <m:t>p</m:t>
              </m:r>
            </m:e>
          </m:acc>
          <m:r>
            <m:rPr>
              <m:nor/>
            </m:rPr>
            <m:t>.</m:t>
          </m:r>
        </m:oMath>
      </m:oMathPara>
    </w:p>
    <w:p w14:paraId="0D24B61C" w14:textId="77777777" w:rsidR="00503F91" w:rsidRDefault="00503F91" w:rsidP="00503F91">
      <w:r>
        <w:t xml:space="preserve">Substitute </w:t>
      </w:r>
      <m:oMath>
        <m:acc>
          <m:accPr>
            <m:chr m:val="̇"/>
            <m:ctrlPr>
              <w:rPr>
                <w:rFonts w:ascii="Cambria Math" w:hAnsi="Cambria Math"/>
              </w:rPr>
            </m:ctrlPr>
          </m:accPr>
          <m:e>
            <m:r>
              <w:rPr>
                <w:rFonts w:ascii="Cambria Math" w:hAnsi="Cambria Math"/>
              </w:rPr>
              <m:t>p</m:t>
            </m:r>
          </m:e>
        </m:acc>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oMath>
      <w:r>
        <w:t>:</w:t>
      </w:r>
    </w:p>
    <w:p w14:paraId="546B0718" w14:textId="77777777" w:rsidR="00503F91" w:rsidRDefault="00503F91" w:rsidP="00503F91">
      <w:pPr>
        <w:spacing w:before="240" w:after="160"/>
        <w:jc w:val="cente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T</m:t>
              </m:r>
            </m:sup>
          </m:sSup>
          <m:sSub>
            <m:sSubPr>
              <m:ctrlPr>
                <w:rPr>
                  <w:rFonts w:ascii="Cambria Math" w:hAnsi="Cambria Math"/>
                </w:rPr>
              </m:ctrlPr>
            </m:sSubPr>
            <m:e>
              <m:r>
                <w:rPr>
                  <w:rFonts w:ascii="Cambria Math" w:hAnsi="Cambria Math"/>
                </w:rPr>
                <m:t>J</m:t>
              </m:r>
            </m:e>
            <m:sub>
              <m:r>
                <w:rPr>
                  <w:rFonts w:ascii="Cambria Math" w:hAnsi="Cambria Math"/>
                </w:rPr>
                <m:t>p</m:t>
              </m:r>
            </m:sub>
          </m:sSub>
          <m:acc>
            <m:accPr>
              <m:chr m:val="̇"/>
              <m:ctrlPr>
                <w:rPr>
                  <w:rFonts w:ascii="Cambria Math" w:hAnsi="Cambria Math"/>
                </w:rPr>
              </m:ctrlPr>
            </m:accPr>
            <m:e>
              <m:r>
                <w:rPr>
                  <w:rFonts w:ascii="Cambria Math" w:hAnsi="Cambria Math"/>
                </w:rPr>
                <m:t>q</m:t>
              </m:r>
            </m:e>
          </m:acc>
          <m:r>
            <m:rPr>
              <m:nor/>
            </m:rPr>
            <m:t>.</m:t>
          </m:r>
        </m:oMath>
      </m:oMathPara>
    </w:p>
    <w:p w14:paraId="28FC0307" w14:textId="77777777" w:rsidR="00503F91" w:rsidRDefault="00503F91" w:rsidP="00503F91">
      <w:r>
        <w:t>Define</w:t>
      </w:r>
    </w:p>
    <w:p w14:paraId="670CFF2E" w14:textId="77777777" w:rsidR="00503F91" w:rsidRDefault="00503F91" w:rsidP="00503F91">
      <w:pPr>
        <w:spacing w:before="240" w:after="160"/>
        <w:jc w:val="center"/>
      </w:pPr>
      <m:oMathPara>
        <m:oMath>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T</m:t>
              </m:r>
            </m:sup>
          </m:sSup>
          <m:sSub>
            <m:sSubPr>
              <m:ctrlPr>
                <w:rPr>
                  <w:rFonts w:ascii="Cambria Math" w:hAnsi="Cambria Math"/>
                </w:rPr>
              </m:ctrlPr>
            </m:sSubPr>
            <m:e>
              <m:r>
                <w:rPr>
                  <w:rFonts w:ascii="Cambria Math" w:hAnsi="Cambria Math"/>
                </w:rPr>
                <m:t>J</m:t>
              </m:r>
            </m:e>
            <m:sub>
              <m:r>
                <w:rPr>
                  <w:rFonts w:ascii="Cambria Math" w:hAnsi="Cambria Math"/>
                </w:rPr>
                <m:t>p</m:t>
              </m:r>
            </m:sub>
          </m:sSub>
          <m:r>
            <m:rPr>
              <m:nor/>
            </m:rPr>
            <m:t>.</m:t>
          </m:r>
        </m:oMath>
      </m:oMathPara>
    </w:p>
    <w:p w14:paraId="78A6672B" w14:textId="77777777" w:rsidR="00503F91" w:rsidRDefault="00503F91" w:rsidP="00503F91">
      <w:r>
        <w:t>Then</w:t>
      </w:r>
    </w:p>
    <w:p w14:paraId="22D0C632" w14:textId="77777777" w:rsidR="00503F91" w:rsidRDefault="00503F91" w:rsidP="00503F91">
      <w:pPr>
        <w:spacing w:before="240" w:after="160"/>
        <w:jc w:val="center"/>
      </w:pPr>
      <m:oMathPara>
        <m:oMath>
          <m:r>
            <w:rPr>
              <w:rFonts w:ascii="Cambria Math" w:hAnsi="Cambria Math"/>
            </w:rPr>
            <m:t>y=A</m:t>
          </m:r>
          <m:acc>
            <m:accPr>
              <m:chr m:val="̇"/>
              <m:ctrlPr>
                <w:rPr>
                  <w:rFonts w:ascii="Cambria Math" w:hAnsi="Cambria Math"/>
                </w:rPr>
              </m:ctrlPr>
            </m:accPr>
            <m:e>
              <m:r>
                <w:rPr>
                  <w:rFonts w:ascii="Cambria Math" w:hAnsi="Cambria Math"/>
                </w:rPr>
                <m:t>q</m:t>
              </m:r>
            </m:e>
          </m:acc>
          <m:r>
            <m:rPr>
              <m:nor/>
            </m:rPr>
            <m:t>.</m:t>
          </m:r>
        </m:oMath>
      </m:oMathPara>
    </w:p>
    <w:p w14:paraId="3E504375" w14:textId="77777777" w:rsidR="00503F91" w:rsidRDefault="00503F91" w:rsidP="00503F91">
      <w:r>
        <w:t>The joint velocity constraint is</w:t>
      </w:r>
    </w:p>
    <w:p w14:paraId="2838AA6F" w14:textId="77777777" w:rsidR="00503F91" w:rsidRDefault="00503F91" w:rsidP="00503F91">
      <w:pPr>
        <w:spacing w:before="240" w:after="160"/>
        <w:jc w:val="center"/>
      </w:pPr>
      <m:oMathPara>
        <m:oMath>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oMath>
      </m:oMathPara>
    </w:p>
    <w:p w14:paraId="20EF3061" w14:textId="77777777" w:rsidR="00503F91" w:rsidRDefault="00503F91" w:rsidP="00503F91">
      <w:r>
        <w:t>Therefore, the set of all reachable in-plane velocities is</w:t>
      </w:r>
    </w:p>
    <w:p w14:paraId="131FBABB" w14:textId="77777777" w:rsidR="00503F91" w:rsidRDefault="00000000" w:rsidP="00503F91">
      <w:pPr>
        <w:spacing w:before="240" w:after="160"/>
        <w:jc w:val="center"/>
      </w:pPr>
      <m:oMathPara>
        <m:oMath>
          <m:sSub>
            <m:sSubPr>
              <m:ctrlPr>
                <w:rPr>
                  <w:rFonts w:ascii="Cambria Math" w:hAnsi="Cambria Math"/>
                </w:rPr>
              </m:ctrlPr>
            </m:sSubPr>
            <m:e>
              <m:r>
                <m:rPr>
                  <m:nor/>
                </m:rPr>
                <m:t>V</m:t>
              </m:r>
            </m:e>
            <m:sub>
              <m:r>
                <m:rPr>
                  <m:nor/>
                </m:rPr>
                <m:t>Π</m:t>
              </m:r>
            </m:sub>
          </m:sSub>
          <m:r>
            <w:rPr>
              <w:rFonts w:ascii="Cambria Math" w:hAnsi="Cambria Math"/>
            </w:rPr>
            <m:t>={A</m:t>
          </m:r>
          <m:acc>
            <m:accPr>
              <m:chr m:val="̇"/>
              <m:ctrlPr>
                <w:rPr>
                  <w:rFonts w:ascii="Cambria Math" w:hAnsi="Cambria Math"/>
                </w:rPr>
              </m:ctrlPr>
            </m:accPr>
            <m:e>
              <m:r>
                <w:rPr>
                  <w:rFonts w:ascii="Cambria Math" w:hAnsi="Cambria Math"/>
                </w:rPr>
                <m:t>q</m:t>
              </m:r>
            </m:e>
          </m:acc>
          <m:r>
            <w:rPr>
              <w:rFonts w:ascii="Cambria Math" w:hAnsi="Cambria Math"/>
            </w:rPr>
            <m:t>:</m:t>
          </m:r>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r>
            <m:rPr>
              <m:nor/>
            </m:rPr>
            <m:t>.</m:t>
          </m:r>
        </m:oMath>
      </m:oMathPara>
    </w:p>
    <w:p w14:paraId="434B41F8" w14:textId="77777777" w:rsidR="00503F91" w:rsidRDefault="00503F91" w:rsidP="00503F91">
      <w:r>
        <w:t xml:space="preserve">This means that we take the unit ball in joint velocity space and map it into the 2D plane using the matrix </w:t>
      </w:r>
      <m:oMath>
        <m:r>
          <w:rPr>
            <w:rFonts w:ascii="Cambria Math" w:hAnsi="Cambria Math"/>
          </w:rPr>
          <m:t>A</m:t>
        </m:r>
      </m:oMath>
      <w:r>
        <w:t>.</w:t>
      </w:r>
    </w:p>
    <w:p w14:paraId="392E9D1D" w14:textId="77777777" w:rsidR="00503F91" w:rsidRDefault="00503F91" w:rsidP="00503F91">
      <w:r>
        <w:t>To understand the shape, use the singular value decomposition:</w:t>
      </w:r>
    </w:p>
    <w:p w14:paraId="4C4E2917" w14:textId="77777777" w:rsidR="00503F91" w:rsidRDefault="00503F91" w:rsidP="00503F91">
      <w:pPr>
        <w:spacing w:before="240" w:after="160"/>
        <w:jc w:val="center"/>
      </w:pPr>
      <m:oMathPara>
        <m:oMath>
          <m:r>
            <w:rPr>
              <w:rFonts w:ascii="Cambria Math" w:hAnsi="Cambria Math"/>
            </w:rPr>
            <m:t>A=U</m:t>
          </m:r>
          <m:r>
            <m:rPr>
              <m:nor/>
            </m:rPr>
            <m:t>Σ</m:t>
          </m:r>
          <m:sSup>
            <m:sSupPr>
              <m:ctrlPr>
                <w:rPr>
                  <w:rFonts w:ascii="Cambria Math" w:hAnsi="Cambria Math"/>
                </w:rPr>
              </m:ctrlPr>
            </m:sSupPr>
            <m:e>
              <m:r>
                <w:rPr>
                  <w:rFonts w:ascii="Cambria Math" w:hAnsi="Cambria Math"/>
                </w:rPr>
                <m:t>V</m:t>
              </m:r>
            </m:e>
            <m:sup>
              <m:r>
                <w:rPr>
                  <w:rFonts w:ascii="Cambria Math" w:hAnsi="Cambria Math"/>
                </w:rPr>
                <m:t>T</m:t>
              </m:r>
            </m:sup>
          </m:sSup>
          <m:r>
            <m:rPr>
              <m:nor/>
            </m:rPr>
            <m:t>.</m:t>
          </m:r>
        </m:oMath>
      </m:oMathPara>
    </w:p>
    <w:p w14:paraId="6D8B431A" w14:textId="77777777" w:rsidR="00503F91" w:rsidRDefault="00503F91" w:rsidP="00503F91">
      <w:r>
        <w:t>Then</w:t>
      </w:r>
    </w:p>
    <w:p w14:paraId="129A1DEE" w14:textId="77777777" w:rsidR="00503F91" w:rsidRDefault="00503F91" w:rsidP="00503F91">
      <w:pPr>
        <w:spacing w:before="240" w:after="160"/>
        <w:jc w:val="center"/>
      </w:pPr>
      <m:oMathPara>
        <m:oMath>
          <m:r>
            <w:rPr>
              <w:rFonts w:ascii="Cambria Math" w:hAnsi="Cambria Math"/>
            </w:rPr>
            <m:t>A</m:t>
          </m:r>
          <m:acc>
            <m:accPr>
              <m:chr m:val="̇"/>
              <m:ctrlPr>
                <w:rPr>
                  <w:rFonts w:ascii="Cambria Math" w:hAnsi="Cambria Math"/>
                </w:rPr>
              </m:ctrlPr>
            </m:accPr>
            <m:e>
              <m:r>
                <w:rPr>
                  <w:rFonts w:ascii="Cambria Math" w:hAnsi="Cambria Math"/>
                </w:rPr>
                <m:t>q</m:t>
              </m:r>
            </m:e>
          </m:acc>
          <m:r>
            <w:rPr>
              <w:rFonts w:ascii="Cambria Math" w:hAnsi="Cambria Math"/>
            </w:rPr>
            <m:t>=U</m:t>
          </m:r>
          <m:r>
            <m:rPr>
              <m:nor/>
            </m:rPr>
            <m:t>Σ</m:t>
          </m:r>
          <m:sSup>
            <m:sSupPr>
              <m:ctrlPr>
                <w:rPr>
                  <w:rFonts w:ascii="Cambria Math" w:hAnsi="Cambria Math"/>
                </w:rPr>
              </m:ctrlPr>
            </m:sSupPr>
            <m:e>
              <m:r>
                <w:rPr>
                  <w:rFonts w:ascii="Cambria Math" w:hAnsi="Cambria Math"/>
                </w:rPr>
                <m:t>V</m:t>
              </m:r>
            </m:e>
            <m:sup>
              <m:r>
                <w:rPr>
                  <w:rFonts w:ascii="Cambria Math" w:hAnsi="Cambria Math"/>
                </w:rPr>
                <m:t>T</m:t>
              </m:r>
            </m:sup>
          </m:sSup>
          <m:acc>
            <m:accPr>
              <m:chr m:val="̇"/>
              <m:ctrlPr>
                <w:rPr>
                  <w:rFonts w:ascii="Cambria Math" w:hAnsi="Cambria Math"/>
                </w:rPr>
              </m:ctrlPr>
            </m:accPr>
            <m:e>
              <m:r>
                <w:rPr>
                  <w:rFonts w:ascii="Cambria Math" w:hAnsi="Cambria Math"/>
                </w:rPr>
                <m:t>q</m:t>
              </m:r>
            </m:e>
          </m:acc>
          <m:r>
            <m:rPr>
              <m:nor/>
            </m:rPr>
            <m:t>.</m:t>
          </m:r>
        </m:oMath>
      </m:oMathPara>
    </w:p>
    <w:p w14:paraId="3D7AF313" w14:textId="77777777" w:rsidR="00503F91" w:rsidRDefault="00503F91" w:rsidP="00503F91">
      <w:r>
        <w:t>Each part has a simple geometric meaning:</w:t>
      </w:r>
    </w:p>
    <w:p w14:paraId="30CC01E9" w14:textId="77777777" w:rsidR="00503F91" w:rsidRDefault="00000000" w:rsidP="00503F91">
      <w:pPr>
        <w:pStyle w:val="afd"/>
        <w:numPr>
          <w:ilvl w:val="0"/>
          <w:numId w:val="56"/>
        </w:numPr>
        <w:spacing w:after="100" w:line="240" w:lineRule="auto"/>
        <w:contextualSpacing w:val="0"/>
        <w:jc w:val="left"/>
      </w:pPr>
      <m:oMath>
        <m:sSup>
          <m:sSupPr>
            <m:ctrlPr>
              <w:rPr>
                <w:rFonts w:ascii="Cambria Math" w:hAnsi="Cambria Math"/>
              </w:rPr>
            </m:ctrlPr>
          </m:sSupPr>
          <m:e>
            <m:r>
              <w:rPr>
                <w:rFonts w:ascii="Cambria Math" w:hAnsi="Cambria Math"/>
              </w:rPr>
              <m:t>V</m:t>
            </m:r>
          </m:e>
          <m:sup>
            <m:r>
              <w:rPr>
                <w:rFonts w:ascii="Cambria Math" w:hAnsi="Cambria Math"/>
              </w:rPr>
              <m:t>T</m:t>
            </m:r>
          </m:sup>
        </m:sSup>
      </m:oMath>
      <w:r w:rsidR="00503F91">
        <w:t xml:space="preserve"> rotates </w:t>
      </w:r>
      <w:proofErr w:type="gramStart"/>
      <w:r w:rsidR="00503F91">
        <w:t>the input</w:t>
      </w:r>
      <w:proofErr w:type="gramEnd"/>
      <w:r w:rsidR="00503F91">
        <w:t xml:space="preserve"> ball. A ball remains a ball after rotation.</w:t>
      </w:r>
    </w:p>
    <w:p w14:paraId="1D72119A" w14:textId="77777777" w:rsidR="00503F91" w:rsidRDefault="00503F91" w:rsidP="00503F91">
      <w:pPr>
        <w:pStyle w:val="afd"/>
        <w:numPr>
          <w:ilvl w:val="0"/>
          <w:numId w:val="56"/>
        </w:numPr>
        <w:spacing w:after="100" w:line="240" w:lineRule="auto"/>
        <w:contextualSpacing w:val="0"/>
        <w:jc w:val="left"/>
      </w:pPr>
      <m:oMath>
        <m:r>
          <m:rPr>
            <m:nor/>
          </m:rPr>
          <m:t>Σ</m:t>
        </m:r>
      </m:oMath>
      <w:r>
        <w:t xml:space="preserve"> scales the ball differently along different directions.</w:t>
      </w:r>
    </w:p>
    <w:p w14:paraId="3C19FF23" w14:textId="77777777" w:rsidR="00503F91" w:rsidRDefault="00503F91" w:rsidP="00503F91">
      <w:pPr>
        <w:pStyle w:val="afd"/>
        <w:numPr>
          <w:ilvl w:val="0"/>
          <w:numId w:val="56"/>
        </w:numPr>
        <w:spacing w:after="100" w:line="240" w:lineRule="auto"/>
        <w:contextualSpacing w:val="0"/>
        <w:jc w:val="left"/>
      </w:pPr>
      <m:oMath>
        <m:r>
          <w:rPr>
            <w:rFonts w:ascii="Cambria Math" w:hAnsi="Cambria Math"/>
          </w:rPr>
          <m:t>U</m:t>
        </m:r>
      </m:oMath>
      <w:r>
        <w:t xml:space="preserve"> rotates the result in the output plane.</w:t>
      </w:r>
    </w:p>
    <w:p w14:paraId="4C5DB26A" w14:textId="77777777" w:rsidR="00503F91" w:rsidRDefault="00503F91" w:rsidP="00503F91">
      <w:r>
        <w:lastRenderedPageBreak/>
        <w:t>A circle or ball that is stretched differently along different directions becomes an ellipse or ellipsoid.</w:t>
      </w:r>
    </w:p>
    <w:p w14:paraId="41925809" w14:textId="77777777" w:rsidR="00503F91" w:rsidRDefault="00503F91" w:rsidP="00503F91">
      <w:r>
        <w:t>Therefore, the reachable velocity set inside the plane is an ellipse:</w:t>
      </w:r>
    </w:p>
    <w:p w14:paraId="26482EB5" w14:textId="77777777" w:rsidR="00503F91" w:rsidRDefault="00000000" w:rsidP="00503F91">
      <w:pPr>
        <w:spacing w:before="240" w:after="160"/>
        <w:jc w:val="center"/>
      </w:pPr>
      <m:oMathPara>
        <m:oMath>
          <m:borderBox>
            <m:borderBoxPr>
              <m:ctrlPr>
                <w:rPr>
                  <w:rFonts w:ascii="Cambria Math" w:hAnsi="Cambria Math"/>
                </w:rPr>
              </m:ctrlPr>
            </m:borderBoxPr>
            <m:e>
              <m:r>
                <m:rPr>
                  <m:nor/>
                </m:rPr>
                <m:t>The set of all reachable velocities inside the plane is an ellipse.</m:t>
              </m:r>
            </m:e>
          </m:borderBox>
        </m:oMath>
      </m:oMathPara>
    </w:p>
    <w:p w14:paraId="3A349CA3" w14:textId="77777777" w:rsidR="00503F91" w:rsidRDefault="00503F91" w:rsidP="00503F91">
      <w:r>
        <w:t>If the robot is at a singular configuration, this ellipse may degenerate into a line segment or a point.</w:t>
      </w:r>
    </w:p>
    <w:p w14:paraId="5522F680" w14:textId="21DE2DB9" w:rsidR="00A512AB" w:rsidRDefault="00EF51DA" w:rsidP="00EF51DA">
      <w:pPr>
        <w:pStyle w:val="20"/>
      </w:pPr>
      <w:r>
        <w:t>Maximum Velocity Inside the Plane</w:t>
      </w:r>
    </w:p>
    <w:p w14:paraId="2F5F8482" w14:textId="6D08049D" w:rsidR="00EF51DA" w:rsidRDefault="00EF51DA" w:rsidP="00EF51DA">
      <w:r>
        <w:t>We want the largest possible in-plane velocity magnitude:</w:t>
      </w:r>
    </w:p>
    <w:p w14:paraId="6525AA98" w14:textId="1AC1D6B5" w:rsidR="00EF51DA" w:rsidRPr="00D728D1" w:rsidRDefault="004B0B89" w:rsidP="00EF51DA">
      <m:oMathPara>
        <m:oMath>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m:rPr>
                      <m:nor/>
                    </m:rPr>
                    <w:rPr>
                      <w:rFonts w:ascii="Cambria Math" w:hAnsi="Cambria Math" w:cs="Cambria Math"/>
                    </w:rPr>
                    <m:t>∥</m:t>
                  </m:r>
                  <m:acc>
                    <m:accPr>
                      <m:chr m:val="̇"/>
                      <m:ctrlPr>
                        <w:rPr>
                          <w:rFonts w:ascii="Cambria Math" w:hAnsi="Cambria Math"/>
                        </w:rPr>
                      </m:ctrlPr>
                    </m:accPr>
                    <m:e>
                      <m:r>
                        <w:rPr>
                          <w:rFonts w:ascii="Cambria Math" w:hAnsi="Cambria Math"/>
                        </w:rPr>
                        <m:t>q</m:t>
                      </m:r>
                    </m:e>
                  </m:acc>
                  <m:sSub>
                    <m:sSubPr>
                      <m:ctrlPr>
                        <w:rPr>
                          <w:rFonts w:ascii="Cambria Math" w:hAnsi="Cambria Math"/>
                        </w:rPr>
                      </m:ctrlPr>
                    </m:sSubPr>
                    <m:e>
                      <m:r>
                        <m:rPr>
                          <m:nor/>
                        </m:rPr>
                        <w:rPr>
                          <w:rFonts w:ascii="Cambria Math" w:hAnsi="Cambria Math" w:cs="Cambria Math"/>
                        </w:rPr>
                        <m:t>∥</m:t>
                      </m:r>
                    </m:e>
                    <m:sub>
                      <m:r>
                        <w:rPr>
                          <w:rFonts w:ascii="Cambria Math" w:hAnsi="Cambria Math"/>
                        </w:rPr>
                        <m:t>2</m:t>
                      </m:r>
                    </m:sub>
                  </m:sSub>
                  <m:r>
                    <w:rPr>
                      <w:rFonts w:ascii="Cambria Math" w:hAnsi="Cambria Math"/>
                    </w:rPr>
                    <m:t>≤1</m:t>
                  </m:r>
                </m:lim>
              </m:limLow>
            </m:fName>
            <m:e>
              <m:d>
                <m:dPr>
                  <m:begChr m:val="‖"/>
                  <m:endChr m:val="‖"/>
                  <m:ctrlPr>
                    <w:rPr>
                      <w:rFonts w:ascii="Cambria Math" w:hAnsi="Cambria Math"/>
                      <w:i/>
                    </w:rPr>
                  </m:ctrlPr>
                </m:dPr>
                <m:e>
                  <m:r>
                    <w:rPr>
                      <w:rFonts w:ascii="Cambria Math" w:hAnsi="Cambria Math"/>
                    </w:rPr>
                    <m:t>A</m:t>
                  </m:r>
                  <m:acc>
                    <m:accPr>
                      <m:chr m:val="̇"/>
                      <m:ctrlPr>
                        <w:rPr>
                          <w:rFonts w:ascii="Cambria Math" w:hAnsi="Cambria Math"/>
                          <w:i/>
                        </w:rPr>
                      </m:ctrlPr>
                    </m:accPr>
                    <m:e>
                      <m:r>
                        <w:rPr>
                          <w:rFonts w:ascii="Cambria Math" w:hAnsi="Cambria Math"/>
                        </w:rPr>
                        <m:t>q</m:t>
                      </m:r>
                    </m:e>
                  </m:acc>
                </m:e>
              </m:d>
            </m:e>
          </m:func>
        </m:oMath>
      </m:oMathPara>
    </w:p>
    <w:p w14:paraId="1DC310A2" w14:textId="70C5763F" w:rsidR="00D728D1" w:rsidRDefault="00A53D56" w:rsidP="00EF51DA">
      <w:r>
        <w:t>This is exactly the largest singular value problem.</w:t>
      </w:r>
    </w:p>
    <w:p w14:paraId="21873550" w14:textId="6CD1E084" w:rsidR="00A53D56" w:rsidRDefault="00A53D56" w:rsidP="00EF51DA">
      <w:r>
        <w:t>If</w:t>
      </w:r>
    </w:p>
    <w:p w14:paraId="55224BBB" w14:textId="64828696" w:rsidR="00A53D56" w:rsidRPr="00D41FB6" w:rsidRDefault="00A53D56" w:rsidP="00EF51DA">
      <m:oMathPara>
        <m:oMath>
          <m:r>
            <w:rPr>
              <w:rFonts w:ascii="Cambria Math" w:hAnsi="Cambria Math"/>
            </w:rPr>
            <m:t>A=U</m:t>
          </m:r>
          <m:r>
            <m:rPr>
              <m:sty m:val="p"/>
            </m:rPr>
            <w:rPr>
              <w:rFonts w:ascii="Cambria Math" w:hAnsi="Cambria Math"/>
            </w:rPr>
            <m:t>Σ</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59B616C3" w14:textId="28BAE8EA" w:rsidR="00D41FB6" w:rsidRDefault="00D41FB6" w:rsidP="00EF51DA">
      <w:r>
        <w:t>And the singular values are</w:t>
      </w:r>
    </w:p>
    <w:p w14:paraId="265F9744" w14:textId="4A72E7E2" w:rsidR="00D41FB6" w:rsidRPr="00D41FB6" w:rsidRDefault="00D41FB6" w:rsidP="00EF51DA">
      <m:oMathPara>
        <m:oMath>
          <m:sSub>
            <m:sSubPr>
              <m:ctrlPr>
                <w:rPr>
                  <w:rFonts w:ascii="Cambria Math" w:hAnsi="Cambria Math"/>
                  <w:i/>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r>
            <w:rPr>
              <w:rFonts w:ascii="Cambria Math" w:hAnsi="Cambria Math"/>
            </w:rPr>
            <m:t>≥0</m:t>
          </m:r>
        </m:oMath>
      </m:oMathPara>
    </w:p>
    <w:p w14:paraId="5A6DB6B2" w14:textId="3CBCC88A" w:rsidR="00D41FB6" w:rsidRDefault="00D41FB6" w:rsidP="00EF51DA">
      <w:r>
        <w:t>Then the maximum velocity is the major semi-axis length of the ellipse:</w:t>
      </w:r>
    </w:p>
    <w:p w14:paraId="41C8317E" w14:textId="538D94C9" w:rsidR="00D52C77" w:rsidRPr="00B25927" w:rsidRDefault="00024081">
      <w:pPr>
        <w:spacing w:after="0"/>
        <w:jc w:val="left"/>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e>
          </m:borderBox>
        </m:oMath>
      </m:oMathPara>
    </w:p>
    <w:p w14:paraId="265F24AD" w14:textId="5819E119" w:rsidR="00B25927" w:rsidRDefault="00B25927">
      <w:pPr>
        <w:spacing w:after="0"/>
        <w:jc w:val="left"/>
      </w:pPr>
      <w:r>
        <w:t>Since</w:t>
      </w:r>
    </w:p>
    <w:p w14:paraId="10A9F8AE" w14:textId="44DB1375" w:rsidR="00B25927" w:rsidRPr="00E41C32" w:rsidRDefault="00E41C32">
      <w:pPr>
        <w:spacing w:after="0"/>
        <w:jc w:val="left"/>
      </w:pPr>
      <m:oMathPara>
        <m:oMath>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oMath>
      </m:oMathPara>
    </w:p>
    <w:p w14:paraId="1A0475C0" w14:textId="6DF86394" w:rsidR="00E41C32" w:rsidRDefault="00E41C32">
      <w:pPr>
        <w:spacing w:after="0"/>
        <w:jc w:val="left"/>
      </w:pPr>
      <w:r>
        <w:t>We obtain</w:t>
      </w:r>
    </w:p>
    <w:p w14:paraId="600455A2" w14:textId="4EEDBB5B" w:rsidR="00E9195E" w:rsidRPr="00716AE0" w:rsidRDefault="00716AE0" w:rsidP="00E9195E">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e>
              </m:d>
            </m:e>
          </m:borderBox>
        </m:oMath>
      </m:oMathPara>
    </w:p>
    <w:p w14:paraId="313C6AED" w14:textId="0A334FAE" w:rsidR="00716AE0" w:rsidRDefault="00904991" w:rsidP="00E9195E">
      <w:r>
        <w:t>Equivalently, using eigenvalues:</w:t>
      </w:r>
    </w:p>
    <w:p w14:paraId="0E5FA510" w14:textId="6FF5491F" w:rsidR="00904991" w:rsidRPr="001E5549" w:rsidRDefault="001E5549" w:rsidP="00E9195E">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e>
              </m:rad>
            </m:e>
          </m:borderBox>
        </m:oMath>
      </m:oMathPara>
    </w:p>
    <w:p w14:paraId="04564516" w14:textId="6EF76F28" w:rsidR="001E5549" w:rsidRDefault="00BE4FA4" w:rsidP="00E9195E">
      <w:r>
        <w:t xml:space="preserve">Substituting </w:t>
      </w:r>
      <m:oMath>
        <m:r>
          <w:rPr>
            <w:rFonts w:ascii="Cambria Math" w:hAnsi="Cambria Math"/>
          </w:rPr>
          <m:t>A=</m:t>
        </m:r>
        <m:sSub>
          <m:sSubPr>
            <m:ctrlPr>
              <w:rPr>
                <w:rFonts w:ascii="Cambria Math" w:hAnsi="Cambria Math"/>
                <w:i/>
              </w:rPr>
            </m:ctrlPr>
          </m:sSubPr>
          <m:e>
            <m:r>
              <w:rPr>
                <w:rFonts w:ascii="Cambria Math" w:hAnsi="Cambria Math"/>
              </w:rPr>
              <m:t>E</m:t>
            </m:r>
          </m:e>
          <m:sub>
            <m:r>
              <w:rPr>
                <w:rFonts w:ascii="Cambria Math" w:hAnsi="Cambria Math"/>
              </w:rPr>
              <m:t>T</m:t>
            </m:r>
          </m:sub>
        </m:sSub>
        <m:sSub>
          <m:sSubPr>
            <m:ctrlPr>
              <w:rPr>
                <w:rFonts w:ascii="Cambria Math" w:hAnsi="Cambria Math"/>
                <w:i/>
              </w:rPr>
            </m:ctrlPr>
          </m:sSubPr>
          <m:e>
            <m:r>
              <w:rPr>
                <w:rFonts w:ascii="Cambria Math" w:hAnsi="Cambria Math"/>
              </w:rPr>
              <m:t>J</m:t>
            </m:r>
          </m:e>
          <m:sub>
            <m:r>
              <w:rPr>
                <w:rFonts w:ascii="Cambria Math" w:hAnsi="Cambria Math"/>
              </w:rPr>
              <m:t>p</m:t>
            </m:r>
          </m:sub>
        </m:sSub>
      </m:oMath>
      <w:r>
        <w:t>:</w:t>
      </w:r>
    </w:p>
    <w:p w14:paraId="3239D043" w14:textId="41F161F1" w:rsidR="00BE4FA4" w:rsidRPr="00707B17" w:rsidRDefault="00BE4FA4" w:rsidP="00E9195E">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d>
                    <m:dPr>
                      <m:ctrlPr>
                        <w:rPr>
                          <w:rFonts w:ascii="Cambria Math" w:hAnsi="Cambria Math"/>
                        </w:rPr>
                      </m:ctrlPr>
                    </m:dPr>
                    <m:e>
                      <m:sSup>
                        <m:sSupPr>
                          <m:ctrlPr>
                            <w:rPr>
                              <w:rFonts w:ascii="Cambria Math" w:hAnsi="Cambria Math"/>
                              <w:i/>
                            </w:rPr>
                          </m:ctrlPr>
                        </m:sSupPr>
                        <m:e>
                          <m:r>
                            <w:rPr>
                              <w:rFonts w:ascii="Cambria Math" w:hAnsi="Cambria Math"/>
                            </w:rPr>
                            <m:t>E</m:t>
                          </m:r>
                          <m:ctrlPr>
                            <w:rPr>
                              <w:rFonts w:ascii="Cambria Math" w:hAnsi="Cambria Math"/>
                            </w:rPr>
                          </m:ctrlPr>
                        </m:e>
                        <m:sup>
                          <m:r>
                            <w:rPr>
                              <w:rFonts w:ascii="Cambria Math" w:hAnsi="Cambria Math"/>
                            </w:rPr>
                            <m:t>T</m:t>
                          </m:r>
                        </m:sup>
                      </m:sSup>
                      <m:sSub>
                        <m:sSubPr>
                          <m:ctrlPr>
                            <w:rPr>
                              <w:rFonts w:ascii="Cambria Math" w:hAnsi="Cambria Math"/>
                              <w:i/>
                            </w:rPr>
                          </m:ctrlPr>
                        </m:sSubPr>
                        <m:e>
                          <m:r>
                            <w:rPr>
                              <w:rFonts w:ascii="Cambria Math" w:hAnsi="Cambria Math"/>
                            </w:rPr>
                            <m:t>J</m:t>
                          </m:r>
                        </m:e>
                        <m:sub>
                          <m:r>
                            <w:rPr>
                              <w:rFonts w:ascii="Cambria Math" w:hAnsi="Cambria Math"/>
                            </w:rPr>
                            <m:t>p</m:t>
                          </m:r>
                        </m:sub>
                      </m:sSub>
                      <m:sSubSup>
                        <m:sSubSupPr>
                          <m:ctrlPr>
                            <w:rPr>
                              <w:rFonts w:ascii="Cambria Math" w:hAnsi="Cambria Math"/>
                              <w:i/>
                            </w:rPr>
                          </m:ctrlPr>
                        </m:sSubSupPr>
                        <m:e>
                          <m:r>
                            <w:rPr>
                              <w:rFonts w:ascii="Cambria Math" w:hAnsi="Cambria Math"/>
                            </w:rPr>
                            <m:t>J</m:t>
                          </m:r>
                        </m:e>
                        <m:sub>
                          <m:r>
                            <w:rPr>
                              <w:rFonts w:ascii="Cambria Math" w:hAnsi="Cambria Math"/>
                            </w:rPr>
                            <m:t>p</m:t>
                          </m:r>
                        </m:sub>
                        <m:sup>
                          <m:r>
                            <w:rPr>
                              <w:rFonts w:ascii="Cambria Math" w:hAnsi="Cambria Math"/>
                            </w:rPr>
                            <m:t>T</m:t>
                          </m:r>
                        </m:sup>
                      </m:sSubSup>
                      <m:r>
                        <w:rPr>
                          <w:rFonts w:ascii="Cambria Math" w:hAnsi="Cambria Math"/>
                        </w:rPr>
                        <m:t>E</m:t>
                      </m:r>
                      <m:ctrlPr>
                        <w:rPr>
                          <w:rFonts w:ascii="Cambria Math" w:hAnsi="Cambria Math"/>
                          <w:i/>
                        </w:rPr>
                      </m:ctrlPr>
                    </m:e>
                  </m:d>
                </m:e>
              </m:rad>
            </m:e>
          </m:borderBox>
        </m:oMath>
      </m:oMathPara>
    </w:p>
    <w:p w14:paraId="2950079F" w14:textId="22543765" w:rsidR="00707B17" w:rsidRDefault="00707B17" w:rsidP="00E9195E">
      <w:r>
        <w:t>This uses only linear algebra operations, such as Gram-Schmidt, SVD, and eigenvalue decomposition. It does not require numerical optimization.</w:t>
      </w:r>
    </w:p>
    <w:p w14:paraId="13DDDD15" w14:textId="77777777" w:rsidR="00707B17" w:rsidRDefault="00707B17">
      <w:pPr>
        <w:spacing w:after="0"/>
        <w:jc w:val="left"/>
      </w:pPr>
      <w:r>
        <w:br w:type="page"/>
      </w:r>
    </w:p>
    <w:p w14:paraId="6DCA7924" w14:textId="6D5D1D12" w:rsidR="00664397" w:rsidRPr="00707B17" w:rsidRDefault="00707B17" w:rsidP="00664397">
      <w:pPr>
        <w:pStyle w:val="1"/>
      </w:pPr>
      <w:r>
        <w:lastRenderedPageBreak/>
        <w:t>Q3</w:t>
      </w:r>
    </w:p>
    <w:p w14:paraId="6D841790" w14:textId="77777777" w:rsidR="008E21AC" w:rsidRDefault="008E21AC" w:rsidP="008E21AC">
      <w:bookmarkStart w:id="0" w:name="a-transforming-mua-to-mub"/>
      <w:r>
        <w:t>We use the standard 10-dimensional inertial parameter vector</w:t>
      </w:r>
    </w:p>
    <w:p w14:paraId="7F88EC70" w14:textId="77777777" w:rsidR="008E21AC" w:rsidRDefault="008E21AC" w:rsidP="008E21AC">
      <w:pPr>
        <w:spacing w:before="240" w:after="160"/>
        <w:jc w:val="center"/>
      </w:pPr>
      <m:oMathPara>
        <m:oMath>
          <m:r>
            <w:rPr>
              <w:rFonts w:ascii="Cambria Math" w:hAnsi="Cambria Math"/>
            </w:rPr>
            <m:t>μ=</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r>
                <w:rPr>
                  <w:rFonts w:ascii="Cambria Math" w:hAnsi="Cambria Math"/>
                </w:rPr>
                <m:t>]</m:t>
              </m:r>
            </m:e>
            <m:sup>
              <m:r>
                <w:rPr>
                  <w:rFonts w:ascii="Cambria Math" w:hAnsi="Cambria Math"/>
                </w:rPr>
                <m:t>T</m:t>
              </m:r>
            </m:sup>
          </m:sSup>
          <m:r>
            <m:rPr>
              <m:nor/>
            </m:rPr>
            <m:t>.</m:t>
          </m:r>
        </m:oMath>
      </m:oMathPara>
    </w:p>
    <w:p w14:paraId="42E39214" w14:textId="77777777" w:rsidR="008E21AC" w:rsidRDefault="008E21AC" w:rsidP="008E21AC">
      <w:r>
        <w:t>Here:</w:t>
      </w:r>
    </w:p>
    <w:p w14:paraId="2F67D9D1" w14:textId="77777777" w:rsidR="008E21AC" w:rsidRDefault="008E21AC" w:rsidP="008E21AC">
      <w:pPr>
        <w:pStyle w:val="afd"/>
        <w:numPr>
          <w:ilvl w:val="0"/>
          <w:numId w:val="59"/>
        </w:numPr>
        <w:spacing w:after="100" w:line="240" w:lineRule="auto"/>
        <w:contextualSpacing w:val="0"/>
        <w:jc w:val="left"/>
      </w:pPr>
      <m:oMath>
        <m:r>
          <w:rPr>
            <w:rFonts w:ascii="Cambria Math" w:hAnsi="Cambria Math"/>
          </w:rPr>
          <m:t>m</m:t>
        </m:r>
      </m:oMath>
      <w:r>
        <w:t xml:space="preserve"> is the mass of the link.</w:t>
      </w:r>
    </w:p>
    <w:p w14:paraId="3E1BE484" w14:textId="77777777" w:rsidR="008E21AC" w:rsidRDefault="008E21AC" w:rsidP="008E21AC">
      <w:pPr>
        <w:pStyle w:val="afd"/>
        <w:numPr>
          <w:ilvl w:val="0"/>
          <w:numId w:val="59"/>
        </w:numPr>
        <w:spacing w:after="100" w:line="240" w:lineRule="auto"/>
        <w:contextualSpacing w:val="0"/>
        <w:jc w:val="left"/>
      </w:pP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is the position of the center of mass expressed in the chosen frame.</w:t>
      </w:r>
    </w:p>
    <w:p w14:paraId="4F1A81A1" w14:textId="77777777" w:rsidR="008E21AC" w:rsidRDefault="008E21AC" w:rsidP="008E21AC">
      <w:pPr>
        <w:pStyle w:val="afd"/>
        <w:numPr>
          <w:ilvl w:val="0"/>
          <w:numId w:val="59"/>
        </w:numPr>
        <w:spacing w:after="100" w:line="240" w:lineRule="auto"/>
        <w:contextualSpacing w:val="0"/>
        <w:jc w:val="left"/>
      </w:pPr>
      <m:oMath>
        <m:r>
          <w:rPr>
            <w:rFonts w:ascii="Cambria Math" w:hAnsi="Cambria Math"/>
          </w:rPr>
          <m:t>I</m:t>
        </m:r>
      </m:oMath>
      <w:r>
        <w:t xml:space="preserve"> is the </w:t>
      </w:r>
      <m:oMath>
        <m:r>
          <w:rPr>
            <w:rFonts w:ascii="Cambria Math" w:hAnsi="Cambria Math"/>
          </w:rPr>
          <m:t>3×3</m:t>
        </m:r>
      </m:oMath>
      <w:r>
        <w:t xml:space="preserve"> inertia matrix about the origin of the chosen frame.</w:t>
      </w:r>
    </w:p>
    <w:p w14:paraId="46EBE9FC" w14:textId="77777777" w:rsidR="008E21AC" w:rsidRDefault="008E21AC" w:rsidP="008E21AC">
      <w:pPr>
        <w:pStyle w:val="afd"/>
        <w:numPr>
          <w:ilvl w:val="0"/>
          <w:numId w:val="59"/>
        </w:numPr>
        <w:spacing w:after="100" w:line="240" w:lineRule="auto"/>
        <w:contextualSpacing w:val="0"/>
        <w:jc w:val="left"/>
      </w:pPr>
      <m:oMath>
        <m:r>
          <w:rPr>
            <w:rFonts w:ascii="Cambria Math" w:hAnsi="Cambria Math"/>
          </w:rPr>
          <m:t>mc</m:t>
        </m:r>
      </m:oMath>
      <w:r>
        <w:t xml:space="preserve"> is the first moment of mass.</w:t>
      </w:r>
    </w:p>
    <w:p w14:paraId="637C42FC" w14:textId="77777777" w:rsidR="008E21AC" w:rsidRDefault="008E21AC" w:rsidP="008E21AC">
      <w:r>
        <w:t>The inertia matrix is</w:t>
      </w:r>
    </w:p>
    <w:p w14:paraId="3122A09A" w14:textId="25A7FC88" w:rsidR="008E21AC" w:rsidRDefault="008E21AC" w:rsidP="008E21AC">
      <w:pPr>
        <w:spacing w:before="240" w:after="160"/>
        <w:jc w:val="center"/>
      </w:pPr>
      <m:oMathPara>
        <m:oMath>
          <m:r>
            <w:rPr>
              <w:rFonts w:ascii="Cambria Math" w:hAnsi="Cambria Math"/>
            </w:rPr>
            <m:t>I=</m:t>
          </m:r>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mr>
                <m:mr>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mr>
                <m:mr>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e>
          </m:d>
          <m:r>
            <m:rPr>
              <m:nor/>
            </m:rPr>
            <m:t>.</m:t>
          </m:r>
        </m:oMath>
      </m:oMathPara>
    </w:p>
    <w:p w14:paraId="187812BB" w14:textId="77777777" w:rsidR="008E21AC" w:rsidRDefault="008E21AC" w:rsidP="008E21AC">
      <w:r>
        <w:t xml:space="preserve">The notation </w:t>
      </w:r>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oMath>
      <w:r>
        <w:t xml:space="preserve"> means the skew-symmetric matrix corresponding to the cross product with </w:t>
      </w:r>
      <m:oMath>
        <m:r>
          <w:rPr>
            <w:rFonts w:ascii="Cambria Math" w:hAnsi="Cambria Math"/>
          </w:rPr>
          <m:t>c</m:t>
        </m:r>
      </m:oMath>
      <w:r>
        <w:t>:</w:t>
      </w:r>
    </w:p>
    <w:p w14:paraId="51736128" w14:textId="47D65846" w:rsidR="008E21AC" w:rsidRDefault="008E21AC" w:rsidP="008E21AC">
      <w:pPr>
        <w:spacing w:before="240" w:after="160"/>
        <w:jc w:val="center"/>
      </w:pPr>
      <m:oMathPara>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m:t>
          </m:r>
          <m:d>
            <m:dPr>
              <m:begChr m:val="["/>
              <m:endChr m:val="]"/>
              <m:ctrlPr>
                <w:rPr>
                  <w:rFonts w:ascii="Cambria Math" w:hAnsi="Cambria Math"/>
                  <w:i/>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c</m:t>
                        </m:r>
                      </m:e>
                      <m:sub>
                        <m:r>
                          <w:rPr>
                            <w:rFonts w:ascii="Cambria Math" w:hAnsi="Cambria Math"/>
                          </w:rPr>
                          <m:t>y</m:t>
                        </m:r>
                      </m:sub>
                    </m:sSub>
                  </m:e>
                </m:mr>
                <m:mr>
                  <m:e>
                    <m:sSub>
                      <m:sSubPr>
                        <m:ctrlPr>
                          <w:rPr>
                            <w:rFonts w:ascii="Cambria Math" w:hAnsi="Cambria Math"/>
                          </w:rPr>
                        </m:ctrlPr>
                      </m:sSubPr>
                      <m:e>
                        <m:r>
                          <w:rPr>
                            <w:rFonts w:ascii="Cambria Math" w:hAnsi="Cambria Math"/>
                          </w:rPr>
                          <m:t>c</m:t>
                        </m:r>
                      </m:e>
                      <m:sub>
                        <m:r>
                          <w:rPr>
                            <w:rFonts w:ascii="Cambria Math" w:hAnsi="Cambria Math"/>
                          </w:rPr>
                          <m:t>z</m:t>
                        </m:r>
                      </m:sub>
                    </m:sSub>
                  </m:e>
                  <m:e>
                    <m:r>
                      <w:rPr>
                        <w:rFonts w:ascii="Cambria Math" w:hAnsi="Cambria Math"/>
                      </w:rPr>
                      <m:t>0</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e>
                  <m:e>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0</m:t>
                    </m:r>
                  </m:e>
                </m:mr>
              </m:m>
            </m:e>
          </m:d>
          <m:r>
            <m:rPr>
              <m:nor/>
            </m:rPr>
            <m:t>.</m:t>
          </m:r>
        </m:oMath>
      </m:oMathPara>
    </w:p>
    <w:p w14:paraId="52631179" w14:textId="77777777" w:rsidR="008E21AC" w:rsidRDefault="008E21AC" w:rsidP="008E21AC">
      <w:r>
        <w:t xml:space="preserve">For any vector </w:t>
      </w:r>
      <m:oMath>
        <m:r>
          <w:rPr>
            <w:rFonts w:ascii="Cambria Math" w:hAnsi="Cambria Math"/>
          </w:rPr>
          <m:t>r</m:t>
        </m:r>
      </m:oMath>
      <w:r>
        <w:t>,</w:t>
      </w:r>
    </w:p>
    <w:p w14:paraId="3DA235E9" w14:textId="77777777" w:rsidR="008E21AC" w:rsidRDefault="008E21AC" w:rsidP="008E21AC">
      <w:pPr>
        <w:spacing w:before="240" w:after="160"/>
        <w:jc w:val="center"/>
      </w:pPr>
      <m:oMathPara>
        <m:oMath>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w:rPr>
              <w:rFonts w:ascii="Cambria Math" w:hAnsi="Cambria Math"/>
            </w:rPr>
            <m:t>r=c×r</m:t>
          </m:r>
          <m:r>
            <m:rPr>
              <m:nor/>
            </m:rPr>
            <m:t>.</m:t>
          </m:r>
        </m:oMath>
      </m:oMathPara>
    </w:p>
    <w:p w14:paraId="2E894DD9" w14:textId="37032037" w:rsidR="00F85FD4" w:rsidRDefault="00EE1001" w:rsidP="00F85FD4">
      <w:pPr>
        <w:pStyle w:val="20"/>
      </w:pPr>
      <w:r>
        <w:t xml:space="preserve">(a) Transforming </w:t>
      </w:r>
      <m:oMath>
        <m:sSup>
          <m:sSupPr>
            <m:ctrlPr>
              <w:rPr>
                <w:rFonts w:ascii="Cambria Math" w:hAnsi="Cambria Math"/>
              </w:rPr>
            </m:ctrlPr>
          </m:sSupPr>
          <m:e>
            <m:r>
              <m:rPr>
                <m:sty m:val="bi"/>
              </m:rPr>
              <w:rPr>
                <w:rFonts w:ascii="Cambria Math" w:hAnsi="Cambria Math"/>
              </w:rPr>
              <m:t>μ</m:t>
            </m:r>
          </m:e>
          <m:sup>
            <m:r>
              <m:rPr>
                <m:sty m:val="bi"/>
              </m:rPr>
              <w:rPr>
                <w:rFonts w:ascii="Cambria Math" w:hAnsi="Cambria Math"/>
              </w:rPr>
              <m:t>a</m:t>
            </m:r>
          </m:sup>
        </m:sSup>
      </m:oMath>
      <w:r>
        <w:t xml:space="preserve"> to </w:t>
      </w:r>
      <m:oMath>
        <m:sSup>
          <m:sSupPr>
            <m:ctrlPr>
              <w:rPr>
                <w:rFonts w:ascii="Cambria Math" w:hAnsi="Cambria Math"/>
              </w:rPr>
            </m:ctrlPr>
          </m:sSupPr>
          <m:e>
            <m:r>
              <m:rPr>
                <m:sty m:val="bi"/>
              </m:rPr>
              <w:rPr>
                <w:rFonts w:ascii="Cambria Math" w:hAnsi="Cambria Math"/>
              </w:rPr>
              <m:t>μ</m:t>
            </m:r>
          </m:e>
          <m:sup>
            <m:r>
              <m:rPr>
                <m:sty m:val="bi"/>
              </m:rPr>
              <w:rPr>
                <w:rFonts w:ascii="Cambria Math" w:hAnsi="Cambria Math"/>
              </w:rPr>
              <m:t>b</m:t>
            </m:r>
          </m:sup>
        </m:sSup>
      </m:oMath>
    </w:p>
    <w:p w14:paraId="7C4C8B7D" w14:textId="77777777" w:rsidR="00441728" w:rsidRDefault="00F85FD4" w:rsidP="00EE1001">
      <w:r>
        <w:t>Let</w:t>
      </w:r>
    </w:p>
    <w:p w14:paraId="7981BDA9" w14:textId="29AA4307" w:rsidR="00441728" w:rsidRPr="00D66380" w:rsidRDefault="00441728" w:rsidP="00EE1001">
      <m:oMathPara>
        <m:oMath>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m:oMathPara>
    </w:p>
    <w:p w14:paraId="1C744ACE" w14:textId="232E7AB9" w:rsidR="00D66380" w:rsidRDefault="00D66380" w:rsidP="00EE1001">
      <w:r w:rsidRPr="00D66380">
        <w:t xml:space="preserve">be the </w:t>
      </w:r>
      <w:proofErr w:type="gramStart"/>
      <w:r w:rsidRPr="00D66380">
        <w:t>rigid-body</w:t>
      </w:r>
      <w:proofErr w:type="gramEnd"/>
      <w:r w:rsidRPr="00D66380">
        <w:t xml:space="preserve"> transform from frame </w:t>
      </w:r>
      <m:oMath>
        <m:r>
          <w:rPr>
            <w:rFonts w:ascii="Cambria Math" w:hAnsi="Cambria Math"/>
          </w:rPr>
          <m:t>{b}</m:t>
        </m:r>
      </m:oMath>
      <w:r w:rsidRPr="00D66380">
        <w:t xml:space="preserve"> to frame </w:t>
      </w:r>
      <m:oMath>
        <m:r>
          <w:rPr>
            <w:rFonts w:ascii="Cambria Math" w:hAnsi="Cambria Math"/>
          </w:rPr>
          <m:t>{a}</m:t>
        </m:r>
      </m:oMath>
      <w:r w:rsidRPr="00D66380">
        <w:t>. This means that a point satisfies</w:t>
      </w:r>
    </w:p>
    <w:p w14:paraId="74384536" w14:textId="2F9FE0F4" w:rsidR="00B957B1" w:rsidRDefault="00D66380" w:rsidP="00EE1001">
      <m:oMathPara>
        <m:oMath>
          <m:sSup>
            <m:sSupPr>
              <m:ctrlPr>
                <w:rPr>
                  <w:rFonts w:ascii="Cambria Math" w:hAnsi="Cambria Math"/>
                  <w:i/>
                </w:rPr>
              </m:ctrlPr>
            </m:sSupPr>
            <m:e>
              <m:r>
                <w:rPr>
                  <w:rFonts w:ascii="Cambria Math" w:hAnsi="Cambria Math"/>
                </w:rPr>
                <m:t>x</m:t>
              </m:r>
            </m:e>
            <m:sup>
              <m:r>
                <w:rPr>
                  <w:rFonts w:ascii="Cambria Math" w:hAnsi="Cambria Math"/>
                </w:rPr>
                <m:t>a</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a</m:t>
              </m:r>
            </m:sup>
          </m:sSup>
          <m:sSub>
            <m:sSubPr>
              <m:ctrlPr>
                <w:rPr>
                  <w:rFonts w:ascii="Cambria Math" w:hAnsi="Cambria Math"/>
                  <w:i/>
                </w:rPr>
              </m:ctrlPr>
            </m:sSubPr>
            <m:e>
              <m:r>
                <w:rPr>
                  <w:rFonts w:ascii="Cambria Math" w:hAnsi="Cambria Math"/>
                </w:rPr>
                <m:t>R</m:t>
              </m:r>
            </m:e>
            <m:sub>
              <m:r>
                <w:rPr>
                  <w:rFonts w:ascii="Cambria Math" w:hAnsi="Cambria Math"/>
                </w:rPr>
                <m:t>b</m:t>
              </m:r>
            </m:sub>
          </m:sSub>
          <m:sSup>
            <m:sSupPr>
              <m:ctrlPr>
                <w:rPr>
                  <w:rFonts w:ascii="Cambria Math" w:hAnsi="Cambria Math"/>
                  <w:i/>
                </w:rPr>
              </m:ctrlPr>
            </m:sSupPr>
            <m:e>
              <m:r>
                <w:rPr>
                  <w:rFonts w:ascii="Cambria Math" w:hAnsi="Cambria Math"/>
                </w:rPr>
                <m:t>x</m:t>
              </m:r>
            </m:e>
            <m:sup>
              <m:r>
                <w:rPr>
                  <w:rFonts w:ascii="Cambria Math" w:hAnsi="Cambria Math"/>
                </w:rPr>
                <m:t>b</m:t>
              </m:r>
            </m:sup>
          </m:sSup>
          <m:r>
            <w:rPr>
              <w:rFonts w:ascii="Cambria Math" w:hAnsi="Cambria Math"/>
            </w:rPr>
            <m:t>+</m:t>
          </m:r>
          <m:sSup>
            <m:sSupPr>
              <m:ctrlPr>
                <w:rPr>
                  <w:rFonts w:ascii="Cambria Math" w:hAnsi="Cambria Math"/>
                  <w:i/>
                </w:rPr>
              </m:ctrlPr>
            </m:sSupPr>
            <m:e>
              <m:r>
                <w:rPr>
                  <w:rFonts w:ascii="Cambria Math" w:hAnsi="Cambria Math"/>
                </w:rPr>
                <m:t>​</m:t>
              </m:r>
            </m:e>
            <m:sup>
              <m:r>
                <w:rPr>
                  <w:rFonts w:ascii="Cambria Math" w:hAnsi="Cambria Math"/>
                </w:rPr>
                <m:t>a</m:t>
              </m:r>
            </m:sup>
          </m:sSup>
          <m:sSub>
            <m:sSubPr>
              <m:ctrlPr>
                <w:rPr>
                  <w:rFonts w:ascii="Cambria Math" w:hAnsi="Cambria Math"/>
                  <w:i/>
                </w:rPr>
              </m:ctrlPr>
            </m:sSubPr>
            <m:e>
              <m:r>
                <w:rPr>
                  <w:rFonts w:ascii="Cambria Math" w:hAnsi="Cambria Math"/>
                </w:rPr>
                <m:t>p</m:t>
              </m:r>
            </m:e>
            <m:sub>
              <m:r>
                <w:rPr>
                  <w:rFonts w:ascii="Cambria Math" w:hAnsi="Cambria Math"/>
                </w:rPr>
                <m:t>b</m:t>
              </m:r>
            </m:sub>
          </m:sSub>
        </m:oMath>
      </m:oMathPara>
    </w:p>
    <w:p w14:paraId="7652B399" w14:textId="77777777" w:rsidR="0007366C" w:rsidRDefault="0007366C" w:rsidP="0007366C">
      <w:r>
        <w:t xml:space="preserve">First, recover the mass, center of mass, and inertia matrix from </w:t>
      </w:r>
      <m:oMath>
        <m:sSub>
          <m:sSubPr>
            <m:ctrlPr>
              <w:rPr>
                <w:rFonts w:ascii="Cambria Math" w:hAnsi="Cambria Math"/>
              </w:rPr>
            </m:ctrlPr>
          </m:sSubPr>
          <m:e>
            <m:r>
              <w:rPr>
                <w:rFonts w:ascii="Cambria Math" w:hAnsi="Cambria Math"/>
              </w:rPr>
              <m:t>μ</m:t>
            </m:r>
          </m:e>
          <m:sub>
            <m:r>
              <w:rPr>
                <w:rFonts w:ascii="Cambria Math" w:hAnsi="Cambria Math"/>
              </w:rPr>
              <m:t>a</m:t>
            </m:r>
          </m:sub>
        </m:sSub>
      </m:oMath>
      <w:r>
        <w:t>:</w:t>
      </w:r>
    </w:p>
    <w:p w14:paraId="5DC0E6B2" w14:textId="7743AC5E" w:rsidR="0007366C" w:rsidRDefault="0007366C" w:rsidP="0007366C">
      <w:pPr>
        <w:spacing w:before="240" w:after="160"/>
        <w:jc w:val="center"/>
      </w:pPr>
      <m:oMathPara>
        <m:oMath>
          <m:r>
            <w:rPr>
              <w:rFonts w:ascii="Cambria Math" w:hAnsi="Cambria Math"/>
            </w:rPr>
            <m:t xml:space="preserve">m, </m:t>
          </m:r>
          <m:sSup>
            <m:sSupPr>
              <m:ctrlPr>
                <w:rPr>
                  <w:rFonts w:ascii="Cambria Math" w:hAnsi="Cambria Math"/>
                </w:rPr>
              </m:ctrlPr>
            </m:sSupPr>
            <m:e>
              <m:r>
                <w:rPr>
                  <w:rFonts w:ascii="Cambria Math" w:hAnsi="Cambria Math"/>
                </w:rPr>
                <m:t>c</m:t>
              </m:r>
            </m:e>
            <m:sup>
              <m:r>
                <w:rPr>
                  <w:rFonts w:ascii="Cambria Math" w:hAnsi="Cambria Math"/>
                </w:rPr>
                <m:t>a</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d>
            <m:dPr>
              <m:begChr m:val="["/>
              <m:endChr m:val="]"/>
              <m:ctrlPr>
                <w:rPr>
                  <w:rFonts w:ascii="Cambria Math" w:hAnsi="Cambria Math"/>
                  <w:i/>
                </w:rPr>
              </m:ctrlPr>
            </m:dPr>
            <m:e>
              <m:m>
                <m:mPr>
                  <m:plcHide m:val="1"/>
                  <m:mcs>
                    <m:mc>
                      <m:mcPr>
                        <m:count m:val="1"/>
                        <m:mcJc m:val="center"/>
                      </m:mcPr>
                    </m:mc>
                  </m:mcs>
                  <m:ctrlPr>
                    <w:rPr>
                      <w:rFonts w:ascii="Cambria Math" w:hAnsi="Cambria Math"/>
                    </w:rPr>
                  </m:ctrlPr>
                </m:mP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a</m:t>
                        </m:r>
                      </m:sup>
                    </m:sSubSup>
                  </m:e>
                </m:m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a</m:t>
                        </m:r>
                      </m:sup>
                    </m:sSubSup>
                  </m:e>
                </m:mr>
                <m:mr>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z</m:t>
                        </m:r>
                      </m:sub>
                      <m:sup>
                        <m:r>
                          <w:rPr>
                            <w:rFonts w:ascii="Cambria Math" w:hAnsi="Cambria Math"/>
                          </w:rPr>
                          <m:t>a</m:t>
                        </m:r>
                      </m:sup>
                    </m:sSubSup>
                  </m:e>
                </m:mr>
              </m:m>
            </m:e>
          </m:d>
          <m:r>
            <w:rPr>
              <w:rFonts w:ascii="Cambria Math" w:hAnsi="Cambria Math"/>
            </w:rPr>
            <m:t xml:space="preserve">, </m:t>
          </m:r>
          <m:sSup>
            <m:sSupPr>
              <m:ctrlPr>
                <w:rPr>
                  <w:rFonts w:ascii="Cambria Math" w:hAnsi="Cambria Math"/>
                </w:rPr>
              </m:ctrlPr>
            </m:sSupPr>
            <m:e>
              <m:r>
                <w:rPr>
                  <w:rFonts w:ascii="Cambria Math" w:hAnsi="Cambria Math"/>
                </w:rPr>
                <m:t>I</m:t>
              </m:r>
            </m:e>
            <m:sup>
              <m:r>
                <w:rPr>
                  <w:rFonts w:ascii="Cambria Math" w:hAnsi="Cambria Math"/>
                </w:rPr>
                <m:t>a</m:t>
              </m:r>
            </m:sup>
          </m:sSup>
          <m:r>
            <m:rPr>
              <m:nor/>
            </m:rPr>
            <m:t>.</m:t>
          </m:r>
        </m:oMath>
      </m:oMathPara>
    </w:p>
    <w:p w14:paraId="4C5F2D14" w14:textId="77777777" w:rsidR="0007366C" w:rsidRDefault="0007366C" w:rsidP="0007366C">
      <w:r>
        <w:t>The mass does not change:</w:t>
      </w:r>
    </w:p>
    <w:p w14:paraId="7A51401D" w14:textId="77777777" w:rsidR="0007366C" w:rsidRDefault="0007366C" w:rsidP="0007366C">
      <w:pPr>
        <w:spacing w:before="240" w:after="160"/>
        <w:jc w:val="center"/>
      </w:pPr>
      <m:oMathPara>
        <m:oMath>
          <m:sSup>
            <m:sSupPr>
              <m:ctrlPr>
                <w:rPr>
                  <w:rFonts w:ascii="Cambria Math" w:hAnsi="Cambria Math"/>
                </w:rPr>
              </m:ctrlPr>
            </m:sSupPr>
            <m:e>
              <m:r>
                <w:rPr>
                  <w:rFonts w:ascii="Cambria Math" w:hAnsi="Cambria Math"/>
                </w:rPr>
                <m:t>m</m:t>
              </m:r>
            </m:e>
            <m:sup>
              <m:r>
                <w:rPr>
                  <w:rFonts w:ascii="Cambria Math" w:hAnsi="Cambria Math"/>
                </w:rPr>
                <m:t>b</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a</m:t>
              </m:r>
            </m:sup>
          </m:sSup>
          <m:r>
            <w:rPr>
              <w:rFonts w:ascii="Cambria Math" w:hAnsi="Cambria Math"/>
            </w:rPr>
            <m:t>=m</m:t>
          </m:r>
          <m:r>
            <m:rPr>
              <m:nor/>
            </m:rPr>
            <m:t>.</m:t>
          </m:r>
        </m:oMath>
      </m:oMathPara>
    </w:p>
    <w:p w14:paraId="1A158F4D" w14:textId="17E5B2C8" w:rsidR="0007366C" w:rsidRDefault="0007366C" w:rsidP="0007366C">
      <w:r>
        <w:lastRenderedPageBreak/>
        <w:t xml:space="preserve">The center of mass in frame </w:t>
      </w:r>
      <m:oMath>
        <m:r>
          <w:rPr>
            <w:rFonts w:ascii="Cambria Math" w:hAnsi="Cambria Math"/>
          </w:rPr>
          <m:t>{b}</m:t>
        </m:r>
      </m:oMath>
      <w:r>
        <w:t xml:space="preserve"> is</w:t>
      </w:r>
    </w:p>
    <w:p w14:paraId="738F0B13" w14:textId="09430660" w:rsidR="0007366C" w:rsidRDefault="0007366C" w:rsidP="0007366C">
      <m:oMathPara>
        <m:oMath>
          <m:sSup>
            <m:sSupPr>
              <m:ctrlPr>
                <w:rPr>
                  <w:rFonts w:ascii="Cambria Math" w:hAnsi="Cambria Math"/>
                </w:rPr>
              </m:ctrlPr>
            </m:sSupPr>
            <m:e>
              <m:r>
                <w:rPr>
                  <w:rFonts w:ascii="Cambria Math" w:hAnsi="Cambria Math"/>
                </w:rPr>
                <m:t>c</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a</m:t>
              </m:r>
            </m:sup>
          </m:s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oMath>
      </m:oMathPara>
    </w:p>
    <w:p w14:paraId="21EAC3EB" w14:textId="59D3FDA3" w:rsidR="0007366C" w:rsidRDefault="0007366C" w:rsidP="0007366C">
      <w:r>
        <w:t xml:space="preserve">For the inertia matrix, we should not simply rotate </w:t>
      </w:r>
      <m:oMath>
        <m:sSup>
          <m:sSupPr>
            <m:ctrlPr>
              <w:rPr>
                <w:rFonts w:ascii="Cambria Math" w:hAnsi="Cambria Math"/>
              </w:rPr>
            </m:ctrlPr>
          </m:sSupPr>
          <m:e>
            <m:r>
              <w:rPr>
                <w:rFonts w:ascii="Cambria Math" w:hAnsi="Cambria Math"/>
              </w:rPr>
              <m:t>I</m:t>
            </m:r>
          </m:e>
          <m:sup>
            <m:r>
              <w:rPr>
                <w:rFonts w:ascii="Cambria Math" w:hAnsi="Cambria Math"/>
              </w:rPr>
              <m:t>a</m:t>
            </m:r>
          </m:sup>
        </m:sSup>
      </m:oMath>
      <w:r>
        <w:t xml:space="preserve">, because </w:t>
      </w:r>
      <m:oMath>
        <m:sSup>
          <m:sSupPr>
            <m:ctrlPr>
              <w:rPr>
                <w:rFonts w:ascii="Cambria Math" w:hAnsi="Cambria Math"/>
              </w:rPr>
            </m:ctrlPr>
          </m:sSupPr>
          <m:e>
            <m:r>
              <w:rPr>
                <w:rFonts w:ascii="Cambria Math" w:hAnsi="Cambria Math"/>
              </w:rPr>
              <m:t>I</m:t>
            </m:r>
          </m:e>
          <m:sup>
            <m:r>
              <w:rPr>
                <w:rFonts w:ascii="Cambria Math" w:hAnsi="Cambria Math"/>
              </w:rPr>
              <m:t>a</m:t>
            </m:r>
          </m:sup>
        </m:sSup>
      </m:oMath>
      <w:r>
        <w:t xml:space="preserve"> is the inertia about the origin of frame </w:t>
      </w:r>
      <m:oMath>
        <m:r>
          <w:rPr>
            <w:rFonts w:ascii="Cambria Math" w:hAnsi="Cambria Math"/>
          </w:rPr>
          <m:t>{a}</m:t>
        </m:r>
      </m:oMath>
      <w:r>
        <w:t>, not necessarily about the center of mass. We first use the parallel-axis theorem to move the inertia to the center of mass:</w:t>
      </w:r>
    </w:p>
    <w:p w14:paraId="466ACFA2" w14:textId="77777777" w:rsidR="0007366C" w:rsidRDefault="0007366C" w:rsidP="0007366C">
      <w:pPr>
        <w:spacing w:before="240" w:after="16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a</m:t>
              </m:r>
            </m:sup>
          </m:sSubSup>
          <m: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a</m:t>
              </m:r>
            </m:sup>
          </m:s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a</m:t>
              </m:r>
            </m:sup>
          </m:sSup>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a</m:t>
              </m:r>
            </m:sup>
          </m:sSup>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m:oMathPara>
    </w:p>
    <w:p w14:paraId="205F0167" w14:textId="68881945" w:rsidR="0007366C" w:rsidRDefault="0007366C" w:rsidP="0007366C">
      <w:r>
        <w:t xml:space="preserve">Then we rotate this center-of-mass inertia into frame </w:t>
      </w:r>
      <m:oMath>
        <m:r>
          <w:rPr>
            <w:rFonts w:ascii="Cambria Math" w:hAnsi="Cambria Math"/>
          </w:rPr>
          <m:t>{b}</m:t>
        </m:r>
      </m:oMath>
      <w:r>
        <w:t>:</w:t>
      </w:r>
    </w:p>
    <w:p w14:paraId="4D040E33" w14:textId="16B5172C" w:rsidR="0007366C" w:rsidRPr="0007366C" w:rsidRDefault="0007366C" w:rsidP="0007366C">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a</m:t>
              </m:r>
            </m:sup>
          </m:sSubSup>
          <m:r>
            <w:rPr>
              <w:rFonts w:ascii="Cambria Math" w:hAnsi="Cambria Math"/>
            </w:rPr>
            <m:t> </m:t>
          </m:r>
          <m:sSup>
            <m:sSupPr>
              <m:ctrlPr>
                <w:rPr>
                  <w:rFonts w:ascii="Cambria Math" w:hAnsi="Cambria Math"/>
                </w:rPr>
              </m:ctrlPr>
            </m:sSupPr>
            <m:e>
              <m:r>
                <w:rPr>
                  <w:rFonts w:ascii="Cambria Math" w:hAnsi="Cambria Math"/>
                </w:rPr>
                <m:t>​</m:t>
              </m:r>
            </m:e>
            <m:sup>
              <m:r>
                <w:rPr>
                  <w:rFonts w:ascii="Cambria Math" w:hAnsi="Cambria Math"/>
                </w:rPr>
                <m:t>a</m:t>
              </m:r>
            </m:sup>
          </m:sSup>
          <m:sSub>
            <m:sSubPr>
              <m:ctrlPr>
                <w:rPr>
                  <w:rFonts w:ascii="Cambria Math" w:hAnsi="Cambria Math"/>
                </w:rPr>
              </m:ctrlPr>
            </m:sSubPr>
            <m:e>
              <m:r>
                <w:rPr>
                  <w:rFonts w:ascii="Cambria Math" w:hAnsi="Cambria Math"/>
                </w:rPr>
                <m:t>R</m:t>
              </m:r>
            </m:e>
            <m:sub>
              <m:r>
                <w:rPr>
                  <w:rFonts w:ascii="Cambria Math" w:hAnsi="Cambria Math"/>
                </w:rPr>
                <m:t>b</m:t>
              </m:r>
            </m:sub>
          </m:sSub>
          <m:r>
            <m:rPr>
              <m:sty m:val="p"/>
            </m:rPr>
            <w:rPr>
              <w:rFonts w:ascii="Cambria Math" w:hAnsi="Cambria Math"/>
            </w:rPr>
            <m:t>.</m:t>
          </m:r>
        </m:oMath>
      </m:oMathPara>
    </w:p>
    <w:p w14:paraId="6E693225" w14:textId="4AFE5888" w:rsidR="0007366C" w:rsidRDefault="0007366C" w:rsidP="0007366C">
      <w:r>
        <w:t xml:space="preserve">Finally, we use the parallel-axis theorem again to express the inertia about the origin of frame </w:t>
      </w:r>
      <m:oMath>
        <m:r>
          <w:rPr>
            <w:rFonts w:ascii="Cambria Math" w:hAnsi="Cambria Math"/>
          </w:rPr>
          <m:t>{b}</m:t>
        </m:r>
      </m:oMath>
      <w:r>
        <w:t>:</w:t>
      </w:r>
    </w:p>
    <w:p w14:paraId="54B5ABC1" w14:textId="77777777" w:rsidR="0007366C" w:rsidRDefault="0007366C" w:rsidP="0007366C">
      <w:pPr>
        <w:spacing w:before="240" w:after="160"/>
        <w:jc w:val="center"/>
      </w:pPr>
      <m:oMathPara>
        <m:oMath>
          <m:sSup>
            <m:sSupPr>
              <m:ctrlPr>
                <w:rPr>
                  <w:rFonts w:ascii="Cambria Math" w:hAnsi="Cambria Math"/>
                </w:rPr>
              </m:ctrlPr>
            </m:sSupPr>
            <m:e>
              <m:r>
                <w:rPr>
                  <w:rFonts w:ascii="Cambria Math" w:hAnsi="Cambria Math"/>
                </w:rPr>
                <m:t>I</m:t>
              </m:r>
            </m:e>
            <m:sup>
              <m:r>
                <w:rPr>
                  <w:rFonts w:ascii="Cambria Math" w:hAnsi="Cambria Math"/>
                </w:rPr>
                <m:t>b</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b</m:t>
              </m:r>
            </m:sup>
          </m:sSubSup>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b</m:t>
              </m:r>
            </m:sup>
          </m:sSup>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b</m:t>
              </m:r>
            </m:sup>
          </m:sSup>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m:oMathPara>
    </w:p>
    <w:p w14:paraId="588ADDC2" w14:textId="77777777" w:rsidR="0007366C" w:rsidRDefault="0007366C" w:rsidP="0007366C">
      <w:r>
        <w:t>The transformed parameter vector is then</w:t>
      </w:r>
    </w:p>
    <w:p w14:paraId="626A42BA" w14:textId="77777777" w:rsidR="0007366C" w:rsidRDefault="0007366C" w:rsidP="0007366C">
      <w:pPr>
        <w:spacing w:before="240" w:after="160"/>
        <w:jc w:val="center"/>
      </w:pPr>
      <m:oMathPara>
        <m:oMath>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x</m:t>
                        </m:r>
                      </m:sub>
                      <m:sup>
                        <m:r>
                          <w:rPr>
                            <w:rFonts w:ascii="Cambria Math" w:hAnsi="Cambria Math"/>
                          </w:rPr>
                          <m:t>b</m:t>
                        </m:r>
                      </m:sup>
                    </m:sSubSup>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b</m:t>
                        </m:r>
                      </m:sup>
                    </m:sSubSup>
                  </m:e>
                  <m:e>
                    <m:r>
                      <w:rPr>
                        <w:rFonts w:ascii="Cambria Math" w:hAnsi="Cambria Math"/>
                      </w:rPr>
                      <m:t>m</m:t>
                    </m:r>
                    <m:sSubSup>
                      <m:sSubSupPr>
                        <m:ctrlPr>
                          <w:rPr>
                            <w:rFonts w:ascii="Cambria Math" w:hAnsi="Cambria Math"/>
                          </w:rPr>
                        </m:ctrlPr>
                      </m:sSubSupPr>
                      <m:e>
                        <m:r>
                          <w:rPr>
                            <w:rFonts w:ascii="Cambria Math" w:hAnsi="Cambria Math"/>
                          </w:rPr>
                          <m:t>c</m:t>
                        </m:r>
                      </m:e>
                      <m:sub>
                        <m:r>
                          <w:rPr>
                            <w:rFonts w:ascii="Cambria Math" w:hAnsi="Cambria Math"/>
                          </w:rPr>
                          <m:t>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xx</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xy</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xz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yy</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yz</m:t>
                        </m:r>
                      </m:sub>
                      <m:sup>
                        <m:r>
                          <w:rPr>
                            <w:rFonts w:ascii="Cambria Math" w:hAnsi="Cambria Math"/>
                          </w:rPr>
                          <m:t>b</m:t>
                        </m:r>
                      </m:sup>
                    </m:sSubSup>
                  </m:e>
                  <m:e>
                    <m:sSubSup>
                      <m:sSubSupPr>
                        <m:ctrlPr>
                          <w:rPr>
                            <w:rFonts w:ascii="Cambria Math" w:hAnsi="Cambria Math"/>
                          </w:rPr>
                        </m:ctrlPr>
                      </m:sSubSupPr>
                      <m:e>
                        <m:r>
                          <w:rPr>
                            <w:rFonts w:ascii="Cambria Math" w:hAnsi="Cambria Math"/>
                          </w:rPr>
                          <m:t>I</m:t>
                        </m:r>
                      </m:e>
                      <m:sub>
                        <m:r>
                          <w:rPr>
                            <w:rFonts w:ascii="Cambria Math" w:hAnsi="Cambria Math"/>
                          </w:rPr>
                          <m:t>zz</m:t>
                        </m:r>
                      </m:sub>
                      <m:sup>
                        <m:r>
                          <w:rPr>
                            <w:rFonts w:ascii="Cambria Math" w:hAnsi="Cambria Math"/>
                          </w:rPr>
                          <m:t>b</m:t>
                        </m:r>
                      </m:sup>
                    </m:sSubSup>
                  </m:e>
                </m:mr>
              </m:m>
              <m:r>
                <w:rPr>
                  <w:rFonts w:ascii="Cambria Math" w:hAnsi="Cambria Math"/>
                </w:rPr>
                <m:t>]</m:t>
              </m:r>
            </m:e>
            <m:sup>
              <m:r>
                <w:rPr>
                  <w:rFonts w:ascii="Cambria Math" w:hAnsi="Cambria Math"/>
                </w:rPr>
                <m:t>T</m:t>
              </m:r>
            </m:sup>
          </m:sSup>
          <m:r>
            <m:rPr>
              <m:nor/>
            </m:rPr>
            <m:t>.</m:t>
          </m:r>
        </m:oMath>
      </m:oMathPara>
    </w:p>
    <w:p w14:paraId="77B6BBD6" w14:textId="33A6BF14" w:rsidR="00B957B1" w:rsidRDefault="0007366C" w:rsidP="00EE1001">
      <w:r>
        <w:t xml:space="preserve">In words: mass stays the same, the center of mass is transformed </w:t>
      </w:r>
      <w:proofErr w:type="gramStart"/>
      <w:r>
        <w:t>like</w:t>
      </w:r>
      <w:proofErr w:type="gramEnd"/>
      <w:r>
        <w:t xml:space="preserve"> a point, and the inertia matrix must be shifted to the center of mass, rotated, and shifted back to the new frame origin.</w:t>
      </w:r>
    </w:p>
    <w:p w14:paraId="0004F69E" w14:textId="6D675BB2" w:rsidR="001C5B20" w:rsidRDefault="00EE1001" w:rsidP="001C5B20">
      <w:pPr>
        <w:pStyle w:val="20"/>
      </w:pPr>
      <w:bookmarkStart w:id="1" w:name="b-physical-realizability"/>
      <w:r>
        <w:t xml:space="preserve">(b) Physical </w:t>
      </w:r>
      <w:r w:rsidR="0064064B">
        <w:t>R</w:t>
      </w:r>
      <w:r>
        <w:t>ealizability</w:t>
      </w:r>
    </w:p>
    <w:p w14:paraId="2E3E3776" w14:textId="77777777" w:rsidR="001C5B20" w:rsidRDefault="001C5B20" w:rsidP="001C5B20">
      <w:r>
        <w:t xml:space="preserve">A mass parameterization </w:t>
      </w:r>
      <m:oMath>
        <m:r>
          <w:rPr>
            <w:rFonts w:ascii="Cambria Math" w:hAnsi="Cambria Math"/>
          </w:rPr>
          <m:t>μ</m:t>
        </m:r>
      </m:oMath>
      <w:r>
        <w:t xml:space="preserve"> is physically realizable if </w:t>
      </w:r>
      <w:proofErr w:type="gramStart"/>
      <w:r>
        <w:t>it can</w:t>
      </w:r>
      <w:proofErr w:type="gramEnd"/>
      <w:r>
        <w:t xml:space="preserve"> correspond to a real rigid body made of positive mass. Based on the lecture material, a real rigid body has positive mass and a valid inertia matrix about its center of mass.</w:t>
      </w:r>
    </w:p>
    <w:p w14:paraId="23E285BC" w14:textId="77777777" w:rsidR="001C5B20" w:rsidRDefault="001C5B20" w:rsidP="001C5B20">
      <w:r>
        <w:t>Given</w:t>
      </w:r>
    </w:p>
    <w:p w14:paraId="44313292" w14:textId="77777777" w:rsidR="001C5B20" w:rsidRDefault="001C5B20" w:rsidP="001C5B20">
      <w:pPr>
        <w:spacing w:before="240" w:after="160"/>
        <w:jc w:val="center"/>
      </w:pPr>
      <m:oMathPara>
        <m:oMath>
          <m:r>
            <w:rPr>
              <w:rFonts w:ascii="Cambria Math" w:hAnsi="Cambria Math"/>
            </w:rPr>
            <m:t>μ=</m:t>
          </m:r>
          <m:sSup>
            <m:sSupPr>
              <m:ctrlPr>
                <w:rPr>
                  <w:rFonts w:ascii="Cambria Math" w:hAnsi="Cambria Math"/>
                </w:rPr>
              </m:ctrlPr>
            </m:sSupPr>
            <m:e>
              <m:r>
                <w:rPr>
                  <w:rFonts w:ascii="Cambria Math" w:hAnsi="Cambria Math"/>
                </w:rPr>
                <m:t>[</m:t>
              </m:r>
              <m:m>
                <m:mPr>
                  <m:plcHide m:val="1"/>
                  <m:mcs>
                    <m:mc>
                      <m:mcPr>
                        <m:count m:val="10"/>
                        <m:mcJc m:val="center"/>
                      </m:mcPr>
                    </m:mc>
                  </m:mcs>
                  <m:ctrlPr>
                    <w:rPr>
                      <w:rFonts w:ascii="Cambria Math" w:hAnsi="Cambria Math"/>
                    </w:rPr>
                  </m:ctrlPr>
                </m:mPr>
                <m:mr>
                  <m:e>
                    <m:r>
                      <w:rPr>
                        <w:rFonts w:ascii="Cambria Math" w:hAnsi="Cambria Math"/>
                      </w:rPr>
                      <m:t>m</m:t>
                    </m:r>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r>
                <w:rPr>
                  <w:rFonts w:ascii="Cambria Math" w:hAnsi="Cambria Math"/>
                </w:rPr>
                <m:t>]</m:t>
              </m:r>
            </m:e>
            <m:sup>
              <m:r>
                <w:rPr>
                  <w:rFonts w:ascii="Cambria Math" w:hAnsi="Cambria Math"/>
                </w:rPr>
                <m:t>T</m:t>
              </m:r>
            </m:sup>
          </m:sSup>
          <m:r>
            <w:rPr>
              <w:rFonts w:ascii="Cambria Math" w:hAnsi="Cambria Math"/>
            </w:rPr>
            <m:t>,</m:t>
          </m:r>
        </m:oMath>
      </m:oMathPara>
    </w:p>
    <w:p w14:paraId="2E6DEA80" w14:textId="77777777" w:rsidR="001C5B20" w:rsidRDefault="001C5B20" w:rsidP="001C5B20">
      <w:r>
        <w:t>first reconstruct the center of mass:</w:t>
      </w:r>
    </w:p>
    <w:p w14:paraId="49C9F3B6" w14:textId="77777777" w:rsidR="001C5B20" w:rsidRDefault="001C5B20" w:rsidP="001C5B20">
      <w:pPr>
        <w:spacing w:before="240" w:after="160"/>
        <w:jc w:val="center"/>
      </w:pPr>
      <m:oMathPara>
        <m:oMath>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m:t>
          </m:r>
          <m:m>
            <m:mPr>
              <m:plcHide m:val="1"/>
              <m:mcs>
                <m:mc>
                  <m:mcPr>
                    <m:count m:val="1"/>
                    <m:mcJc m:val="center"/>
                  </m:mcPr>
                </m:mc>
              </m:mcs>
              <m:ctrlPr>
                <w:rPr>
                  <w:rFonts w:ascii="Cambria Math" w:hAnsi="Cambria Math"/>
                </w:rPr>
              </m:ctrlPr>
            </m:mP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x</m:t>
                    </m:r>
                  </m:sub>
                </m:sSub>
              </m:e>
            </m:m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y</m:t>
                    </m:r>
                  </m:sub>
                </m:sSub>
              </m:e>
            </m:mr>
            <m:m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z</m:t>
                    </m:r>
                  </m:sub>
                </m:sSub>
              </m:e>
            </m:mr>
          </m:m>
          <m:r>
            <w:rPr>
              <w:rFonts w:ascii="Cambria Math" w:hAnsi="Cambria Math"/>
            </w:rPr>
            <m:t>]</m:t>
          </m:r>
          <m:r>
            <m:rPr>
              <m:nor/>
            </m:rPr>
            <m:t>.</m:t>
          </m:r>
        </m:oMath>
      </m:oMathPara>
    </w:p>
    <w:p w14:paraId="63976455" w14:textId="77777777" w:rsidR="001C5B20" w:rsidRDefault="001C5B20" w:rsidP="001C5B20">
      <w:r>
        <w:t>Then reconstruct the inertia matrix about the current frame origin:</w:t>
      </w:r>
    </w:p>
    <w:p w14:paraId="41F0FB34" w14:textId="77777777" w:rsidR="001C5B20" w:rsidRDefault="001C5B20" w:rsidP="001C5B20">
      <w:pPr>
        <w:spacing w:before="240" w:after="160"/>
        <w:jc w:val="center"/>
      </w:pPr>
      <m:oMathPara>
        <m:oMath>
          <m:r>
            <w:rPr>
              <w:rFonts w:ascii="Cambria Math" w:hAnsi="Cambria Math"/>
            </w:rPr>
            <m:t>I=[</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xz</m:t>
                    </m:r>
                  </m:sub>
                </m:sSub>
              </m:e>
            </m:mr>
            <m:mr>
              <m:e>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mr>
            <m:mr>
              <m:e>
                <m:sSub>
                  <m:sSubPr>
                    <m:ctrlPr>
                      <w:rPr>
                        <w:rFonts w:ascii="Cambria Math" w:hAnsi="Cambria Math"/>
                      </w:rPr>
                    </m:ctrlPr>
                  </m:sSubPr>
                  <m:e>
                    <m:r>
                      <w:rPr>
                        <w:rFonts w:ascii="Cambria Math" w:hAnsi="Cambria Math"/>
                      </w:rPr>
                      <m:t>I</m:t>
                    </m:r>
                  </m:e>
                  <m:sub>
                    <m:r>
                      <w:rPr>
                        <w:rFonts w:ascii="Cambria Math" w:hAnsi="Cambria Math"/>
                      </w:rPr>
                      <m:t>xz</m:t>
                    </m:r>
                  </m:sub>
                </m:sSub>
              </m:e>
              <m:e>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r>
            <w:rPr>
              <w:rFonts w:ascii="Cambria Math" w:hAnsi="Cambria Math"/>
            </w:rPr>
            <m:t>]</m:t>
          </m:r>
          <m:r>
            <m:rPr>
              <m:nor/>
            </m:rPr>
            <m:t>.</m:t>
          </m:r>
        </m:oMath>
      </m:oMathPara>
    </w:p>
    <w:p w14:paraId="54E1CA10" w14:textId="77777777" w:rsidR="001C5B20" w:rsidRDefault="001C5B20" w:rsidP="001C5B20">
      <w:r>
        <w:t>Next, compute the inertia matrix about the center of mass using the parallel-axis theorem:</w:t>
      </w:r>
    </w:p>
    <w:p w14:paraId="7511AF49" w14:textId="77777777" w:rsidR="001C5B20" w:rsidRDefault="001C5B20" w:rsidP="001C5B20">
      <w:pPr>
        <w:spacing w:before="240" w:after="160"/>
        <w:jc w:val="center"/>
      </w:pPr>
      <m:oMathPara>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=I-m[c</m:t>
          </m:r>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T</m:t>
              </m:r>
            </m:sup>
          </m:sSubSup>
          <m:r>
            <w:rPr>
              <w:rFonts w:ascii="Cambria Math" w:hAnsi="Cambria Math"/>
            </w:rPr>
            <m:t>[c</m:t>
          </m:r>
          <m:sSub>
            <m:sSubPr>
              <m:ctrlPr>
                <w:rPr>
                  <w:rFonts w:ascii="Cambria Math" w:hAnsi="Cambria Math"/>
                </w:rPr>
              </m:ctrlPr>
            </m:sSubPr>
            <m:e>
              <m:r>
                <w:rPr>
                  <w:rFonts w:ascii="Cambria Math" w:hAnsi="Cambria Math"/>
                </w:rPr>
                <m:t>]</m:t>
              </m:r>
            </m:e>
            <m:sub>
              <m:r>
                <w:rPr>
                  <w:rFonts w:ascii="Cambria Math" w:hAnsi="Cambria Math"/>
                </w:rPr>
                <m:t>×</m:t>
              </m:r>
            </m:sub>
          </m:sSub>
          <m:r>
            <m:rPr>
              <m:nor/>
            </m:rPr>
            <m:t>.</m:t>
          </m:r>
        </m:oMath>
      </m:oMathPara>
    </w:p>
    <w:p w14:paraId="427E7DCD" w14:textId="77777777" w:rsidR="001C5B20" w:rsidRDefault="001C5B20" w:rsidP="001C5B20">
      <w:r>
        <w:t>The parameterization is physically realizable if:</w:t>
      </w:r>
    </w:p>
    <w:p w14:paraId="4EB5E0C4" w14:textId="0BF2E3FE" w:rsidR="001C5B20" w:rsidRDefault="001C5B20" w:rsidP="00C10774">
      <w:pPr>
        <w:pStyle w:val="afd"/>
        <w:numPr>
          <w:ilvl w:val="0"/>
          <w:numId w:val="61"/>
        </w:numPr>
        <w:spacing w:before="240" w:after="160"/>
      </w:pPr>
      <w:r>
        <w:lastRenderedPageBreak/>
        <w:t>The mass is positive:</w:t>
      </w:r>
      <w:r w:rsidR="00C10774">
        <w:t xml:space="preserve"> </w:t>
      </w:r>
      <m:oMath>
        <m:r>
          <w:rPr>
            <w:rFonts w:ascii="Cambria Math" w:hAnsi="Cambria Math"/>
          </w:rPr>
          <m:t>m&gt;0.</m:t>
        </m:r>
      </m:oMath>
    </w:p>
    <w:p w14:paraId="709AD194" w14:textId="732CE993" w:rsidR="001C5B20" w:rsidRDefault="001C5B20" w:rsidP="00C10774">
      <w:pPr>
        <w:pStyle w:val="afd"/>
        <w:numPr>
          <w:ilvl w:val="0"/>
          <w:numId w:val="61"/>
        </w:numPr>
        <w:spacing w:before="240" w:after="160"/>
      </w:pPr>
      <w:r>
        <w:t>The center-of-mass inertia matrix is symmetric:</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c</m:t>
            </m:r>
          </m:sub>
          <m:sup>
            <m:r>
              <w:rPr>
                <w:rFonts w:ascii="Cambria Math" w:hAnsi="Cambria Math"/>
              </w:rPr>
              <m:t>T</m:t>
            </m:r>
          </m:sup>
        </m:sSubSup>
        <m:r>
          <m:rPr>
            <m:nor/>
          </m:rPr>
          <m:t>.</m:t>
        </m:r>
      </m:oMath>
    </w:p>
    <w:p w14:paraId="2CA3959B" w14:textId="1946EF36" w:rsidR="001C5B20" w:rsidRDefault="001C5B20" w:rsidP="00C10774">
      <w:pPr>
        <w:pStyle w:val="afd"/>
        <w:numPr>
          <w:ilvl w:val="0"/>
          <w:numId w:val="61"/>
        </w:numPr>
        <w:spacing w:before="240" w:after="160"/>
      </w:pPr>
      <w:r>
        <w:t>The center-of-mass inertia matrix is positive definite:</w:t>
      </w:r>
      <w:r w:rsidR="00C10774">
        <w:t xml:space="preserve"> </w:t>
      </w:r>
      <m:oMath>
        <m:sSub>
          <m:sSubPr>
            <m:ctrlPr>
              <w:rPr>
                <w:rFonts w:ascii="Cambria Math" w:hAnsi="Cambria Math"/>
              </w:rPr>
            </m:ctrlPr>
          </m:sSubPr>
          <m:e>
            <m:r>
              <w:rPr>
                <w:rFonts w:ascii="Cambria Math" w:hAnsi="Cambria Math"/>
              </w:rPr>
              <m:t>I</m:t>
            </m:r>
          </m:e>
          <m:sub>
            <m:r>
              <w:rPr>
                <w:rFonts w:ascii="Cambria Math" w:hAnsi="Cambria Math"/>
              </w:rPr>
              <m:t>c</m:t>
            </m:r>
          </m:sub>
        </m:sSub>
        <m:r>
          <w:rPr>
            <w:rFonts w:ascii="Cambria Math" w:hAnsi="Cambria Math"/>
          </w:rPr>
          <m:t>≻0.</m:t>
        </m:r>
      </m:oMath>
      <w:r w:rsidR="00C10774" w:rsidRPr="00C10774">
        <w:rPr>
          <w:rFonts w:eastAsiaTheme="minorEastAsia"/>
        </w:rPr>
        <w:t xml:space="preserve"> </w:t>
      </w:r>
      <w:r>
        <w:t>This means the rotational kinetic energy is positive for every nonzero angular velocity.</w:t>
      </w:r>
    </w:p>
    <w:p w14:paraId="1AAF1382" w14:textId="748405C4" w:rsidR="001C5B20" w:rsidRDefault="001C5B20" w:rsidP="00C10774">
      <w:pPr>
        <w:pStyle w:val="afd"/>
        <w:numPr>
          <w:ilvl w:val="0"/>
          <w:numId w:val="61"/>
        </w:numPr>
        <w:spacing w:after="100"/>
      </w:pPr>
      <w:r>
        <w:t>The principal moments of inertia satisfy the triangle inequalities.</w:t>
      </w:r>
    </w:p>
    <w:p w14:paraId="498C1E8B" w14:textId="77777777" w:rsidR="001C5B20" w:rsidRDefault="001C5B20" w:rsidP="001C5B20">
      <w:r>
        <w:t xml:space="preserve">Let </w:t>
      </w:r>
      <m:oMath>
        <m:sSub>
          <m:sSubPr>
            <m:ctrlPr>
              <w:rPr>
                <w:rFonts w:ascii="Cambria Math" w:hAnsi="Cambria Math"/>
              </w:rPr>
            </m:ctrlPr>
          </m:sSubPr>
          <m:e>
            <m:r>
              <w:rPr>
                <w:rFonts w:ascii="Cambria Math" w:hAnsi="Cambria Math"/>
              </w:rPr>
              <m:t>I</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be the eigenvalues of </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also called the principal moments of inertia. They should </w:t>
      </w:r>
      <w:proofErr w:type="gramStart"/>
      <w:r>
        <w:t>satisfy</w:t>
      </w:r>
      <w:proofErr w:type="gramEnd"/>
    </w:p>
    <w:p w14:paraId="1F7C9CCE" w14:textId="77777777" w:rsidR="001C5B20" w:rsidRDefault="001C5B20" w:rsidP="001C5B20">
      <w:pPr>
        <w:spacing w:before="240" w:after="160"/>
        <w:jc w:val="center"/>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oMath>
      </m:oMathPara>
    </w:p>
    <w:p w14:paraId="0A984A4E" w14:textId="77777777" w:rsidR="001C5B20" w:rsidRDefault="001C5B20" w:rsidP="001C5B20">
      <w:pPr>
        <w:spacing w:before="240" w:after="160"/>
        <w:jc w:val="center"/>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oMath>
      </m:oMathPara>
    </w:p>
    <w:p w14:paraId="0F67400C" w14:textId="77777777" w:rsidR="001C5B20" w:rsidRDefault="001C5B20" w:rsidP="001C5B20">
      <w:pPr>
        <w:spacing w:before="240" w:after="160"/>
        <w:jc w:val="center"/>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nor/>
            </m:rPr>
            <m:t>.</m:t>
          </m:r>
        </m:oMath>
      </m:oMathPara>
    </w:p>
    <w:p w14:paraId="0710B832" w14:textId="77777777" w:rsidR="001C5B20" w:rsidRDefault="001C5B20" w:rsidP="001C5B20">
      <w:r>
        <w:t xml:space="preserve">These conditions express the fact that the inertia must come from a real distribution of positive mass. A matrix can be symmetric positive definite but still </w:t>
      </w:r>
      <w:proofErr w:type="gramStart"/>
      <w:r>
        <w:t>fail</w:t>
      </w:r>
      <w:proofErr w:type="gramEnd"/>
      <w:r>
        <w:t xml:space="preserve"> to represent a real rigid-body inertia if the principal moments violate these inequalities.</w:t>
      </w:r>
    </w:p>
    <w:p w14:paraId="17640380" w14:textId="182719FF" w:rsidR="001C5B20" w:rsidRPr="001C5B20" w:rsidRDefault="002B2EC7" w:rsidP="001C5B20">
      <w:r>
        <w:t>So, a concise answer is</w:t>
      </w:r>
      <w:r w:rsidR="00C20302">
        <w:t xml:space="preserve">: </w:t>
      </w:r>
      <w:r w:rsidRPr="002B2EC7">
        <w:t xml:space="preserve">Reconstruct </w:t>
      </w:r>
      <m:oMath>
        <m:r>
          <w:rPr>
            <w:rFonts w:ascii="Cambria Math" w:hAnsi="Cambria Math"/>
          </w:rPr>
          <m:t>m</m:t>
        </m:r>
      </m:oMath>
      <w:r w:rsidRPr="002B2EC7">
        <w:t xml:space="preserve">, </w:t>
      </w:r>
      <m:oMath>
        <m:r>
          <w:rPr>
            <w:rFonts w:ascii="Cambria Math" w:hAnsi="Cambria Math"/>
          </w:rPr>
          <m:t>c</m:t>
        </m:r>
      </m:oMath>
      <w:r w:rsidRPr="002B2EC7">
        <w:t xml:space="preserve">, and </w:t>
      </w:r>
      <m:oMath>
        <m:r>
          <w:rPr>
            <w:rFonts w:ascii="Cambria Math" w:hAnsi="Cambria Math"/>
          </w:rPr>
          <m:t>I</m:t>
        </m:r>
      </m:oMath>
      <w:r w:rsidRPr="002B2EC7">
        <w:t xml:space="preserve"> from </w:t>
      </w:r>
      <m:oMath>
        <m:r>
          <w:rPr>
            <w:rFonts w:ascii="Cambria Math" w:hAnsi="Cambria Math"/>
          </w:rPr>
          <m:t>μ</m:t>
        </m:r>
      </m:oMath>
      <w:r w:rsidRPr="002B2EC7">
        <w:t xml:space="preserve">. Then compute the inertia about the center of mass, </w:t>
      </w: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=I-m</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c</m:t>
                </m:r>
              </m:e>
            </m:d>
            <m:ctrlPr>
              <w:rPr>
                <w:rFonts w:ascii="Cambria Math" w:hAnsi="Cambria Math"/>
              </w:rPr>
            </m:ctrlPr>
          </m:e>
          <m:sub>
            <m:r>
              <m:rPr>
                <m:sty m:val="p"/>
              </m:rPr>
              <w:rPr>
                <w:rFonts w:ascii="Cambria Math" w:hAnsi="Cambria Math"/>
              </w:rPr>
              <m:t>×</m:t>
            </m:r>
          </m:sub>
          <m:sup>
            <m:r>
              <w:rPr>
                <w:rFonts w:ascii="Cambria Math" w:hAnsi="Cambria Math"/>
              </w:rPr>
              <m:t>T</m:t>
            </m:r>
          </m:sup>
        </m:sSubSup>
        <m:sSub>
          <m:sSubPr>
            <m:ctrlPr>
              <w:rPr>
                <w:rFonts w:ascii="Cambria Math" w:hAnsi="Cambria Math"/>
                <w:i/>
              </w:rPr>
            </m:ctrlPr>
          </m:sSubPr>
          <m:e>
            <m:d>
              <m:dPr>
                <m:begChr m:val="["/>
                <m:endChr m:val="]"/>
                <m:ctrlPr>
                  <w:rPr>
                    <w:rFonts w:ascii="Cambria Math" w:hAnsi="Cambria Math"/>
                    <w:i/>
                  </w:rPr>
                </m:ctrlPr>
              </m:dPr>
              <m:e>
                <m:r>
                  <w:rPr>
                    <w:rFonts w:ascii="Cambria Math" w:hAnsi="Cambria Math"/>
                  </w:rPr>
                  <m:t>c</m:t>
                </m:r>
              </m:e>
            </m:d>
            <m:ctrlPr>
              <w:rPr>
                <w:rFonts w:ascii="Cambria Math" w:hAnsi="Cambria Math"/>
              </w:rPr>
            </m:ctrlPr>
          </m:e>
          <m:sub>
            <m:r>
              <m:rPr>
                <m:sty m:val="p"/>
              </m:rPr>
              <w:rPr>
                <w:rFonts w:ascii="Cambria Math" w:hAnsi="Cambria Math"/>
              </w:rPr>
              <m:t>×</m:t>
            </m:r>
          </m:sub>
        </m:sSub>
      </m:oMath>
      <w:r w:rsidR="00EF02CC">
        <w:t xml:space="preserve">. The parameters are physically realizable if </w:t>
      </w:r>
      <m:oMath>
        <m:r>
          <w:rPr>
            <w:rFonts w:ascii="Cambria Math" w:hAnsi="Cambria Math"/>
          </w:rPr>
          <m:t>m&gt;0</m:t>
        </m:r>
      </m:oMath>
      <w:r w:rsidR="00C20302">
        <w:t xml:space="preserve">,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00C20302">
        <w:t xml:space="preserve"> is symmetric positive definite, and the principal moments of </w:t>
      </w:r>
      <m:oMath>
        <m:sSub>
          <m:sSubPr>
            <m:ctrlPr>
              <w:rPr>
                <w:rFonts w:ascii="Cambria Math" w:hAnsi="Cambria Math"/>
                <w:i/>
              </w:rPr>
            </m:ctrlPr>
          </m:sSubPr>
          <m:e>
            <m:r>
              <w:rPr>
                <w:rFonts w:ascii="Cambria Math" w:hAnsi="Cambria Math"/>
              </w:rPr>
              <m:t>I</m:t>
            </m:r>
          </m:e>
          <m:sub>
            <m:r>
              <w:rPr>
                <w:rFonts w:ascii="Cambria Math" w:hAnsi="Cambria Math"/>
              </w:rPr>
              <m:t>c</m:t>
            </m:r>
          </m:sub>
        </m:sSub>
      </m:oMath>
      <w:r w:rsidR="00EF02CC">
        <w:t xml:space="preserve"> </w:t>
      </w:r>
      <w:r w:rsidRPr="002B2EC7">
        <w:t>satisfy the triangle inequalities.</w:t>
      </w:r>
    </w:p>
    <w:p w14:paraId="26036E6E" w14:textId="5497E580" w:rsidR="00EE1001" w:rsidRDefault="00EE1001" w:rsidP="00EE1001">
      <w:pPr>
        <w:pStyle w:val="20"/>
      </w:pPr>
      <w:bookmarkStart w:id="2" w:name="c-rigidly-linked-bodies"/>
      <w:bookmarkEnd w:id="0"/>
      <w:r>
        <w:t xml:space="preserve">(c) Rigidly </w:t>
      </w:r>
      <w:r w:rsidR="0064064B">
        <w:t>L</w:t>
      </w:r>
      <w:r>
        <w:t xml:space="preserve">inked </w:t>
      </w:r>
      <w:r w:rsidR="0064064B">
        <w:t>B</w:t>
      </w:r>
      <w:r>
        <w:t>odies</w:t>
      </w:r>
    </w:p>
    <w:bookmarkEnd w:id="1"/>
    <w:bookmarkEnd w:id="2"/>
    <w:p w14:paraId="28AE1BDC" w14:textId="77777777" w:rsidR="00302A30" w:rsidRDefault="00302A30" w:rsidP="00302A30">
      <w:r>
        <w:t xml:space="preserve">Suppose body </w:t>
      </w:r>
      <m:oMath>
        <m:r>
          <w:rPr>
            <w:rFonts w:ascii="Cambria Math" w:hAnsi="Cambria Math"/>
          </w:rPr>
          <m:t>a</m:t>
        </m:r>
      </m:oMath>
      <w:r>
        <w:t xml:space="preserve"> has inertial parameters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and body </w:t>
      </w:r>
      <m:oMath>
        <m:r>
          <w:rPr>
            <w:rFonts w:ascii="Cambria Math" w:hAnsi="Cambria Math"/>
          </w:rPr>
          <m:t>b</m:t>
        </m:r>
      </m:oMath>
      <w:r>
        <w:t xml:space="preserve"> has inertial parameters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xml:space="preserve">. The question statement appears to repeat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for both bodies, but physically the second body should have its own parameters </w:t>
      </w:r>
      <m:oMath>
        <m:sSub>
          <m:sSubPr>
            <m:ctrlPr>
              <w:rPr>
                <w:rFonts w:ascii="Cambria Math" w:hAnsi="Cambria Math"/>
              </w:rPr>
            </m:ctrlPr>
          </m:sSubPr>
          <m:e>
            <m:r>
              <w:rPr>
                <w:rFonts w:ascii="Cambria Math" w:hAnsi="Cambria Math"/>
              </w:rPr>
              <m:t>μ</m:t>
            </m:r>
          </m:e>
          <m:sub>
            <m:r>
              <w:rPr>
                <w:rFonts w:ascii="Cambria Math" w:hAnsi="Cambria Math"/>
              </w:rPr>
              <m:t>b</m:t>
            </m:r>
          </m:sub>
        </m:sSub>
      </m:oMath>
      <w:r>
        <w:t>.</w:t>
      </w:r>
    </w:p>
    <w:p w14:paraId="3A6F8137" w14:textId="77777777" w:rsidR="00302A30" w:rsidRDefault="00302A30" w:rsidP="00302A30">
      <w:r>
        <w:t xml:space="preserve">If the two bodies are rigidly linked, they form one composite body </w:t>
      </w:r>
      <m:oMath>
        <m:r>
          <w:rPr>
            <w:rFonts w:ascii="Cambria Math" w:hAnsi="Cambria Math"/>
          </w:rPr>
          <m:t>ab</m:t>
        </m:r>
      </m:oMath>
      <w:r>
        <w:t>.</w:t>
      </w:r>
    </w:p>
    <w:p w14:paraId="62BD00F5" w14:textId="77777777" w:rsidR="00302A30" w:rsidRDefault="00302A30" w:rsidP="00302A30">
      <w:r>
        <w:t>If both parameter vectors are already expressed in the same frame, then the composite inertial parameters are simply the sum:</w:t>
      </w:r>
    </w:p>
    <w:p w14:paraId="07DA9904" w14:textId="77777777" w:rsidR="00302A30" w:rsidRDefault="00302A30" w:rsidP="00302A30">
      <w:pPr>
        <w:spacing w:before="240" w:after="160"/>
        <w:jc w:val="center"/>
      </w:pPr>
      <m:oMathPara>
        <m:oMath>
          <m:sSub>
            <m:sSubPr>
              <m:ctrlPr>
                <w:rPr>
                  <w:rFonts w:ascii="Cambria Math" w:hAnsi="Cambria Math"/>
                </w:rPr>
              </m:ctrlPr>
            </m:sSubPr>
            <m:e>
              <m:r>
                <w:rPr>
                  <w:rFonts w:ascii="Cambria Math" w:hAnsi="Cambria Math"/>
                </w:rPr>
                <m:t>μ</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nor/>
            </m:rPr>
            <m:t>.</m:t>
          </m:r>
        </m:oMath>
      </m:oMathPara>
    </w:p>
    <w:p w14:paraId="682CD20B" w14:textId="77777777" w:rsidR="00302A30" w:rsidRDefault="00302A30" w:rsidP="00302A30">
      <w:r>
        <w:t>This works because mass, first moment of mass, and inertia matrix are additive:</w:t>
      </w:r>
    </w:p>
    <w:p w14:paraId="13872A44" w14:textId="3BF9EE83" w:rsidR="00302A30" w:rsidRDefault="00302A30" w:rsidP="00302A30">
      <w:pPr>
        <w:spacing w:before="240" w:after="160"/>
        <w:jc w:val="center"/>
      </w:pPr>
      <m:oMathPara>
        <m:oMath>
          <m:sSub>
            <m:sSubPr>
              <m:ctrlPr>
                <w:rPr>
                  <w:rFonts w:ascii="Cambria Math" w:hAnsi="Cambria Math"/>
                </w:rPr>
              </m:ctrlPr>
            </m:sSubPr>
            <m:e>
              <m:r>
                <w:rPr>
                  <w:rFonts w:ascii="Cambria Math" w:hAnsi="Cambria Math"/>
                </w:rPr>
                <m:t>m</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w:rPr>
              <w:rFonts w:ascii="Cambria Math" w:hAnsi="Cambria Math"/>
            </w:rPr>
            <m:t>,(mc</m:t>
          </m:r>
          <m:sSub>
            <m:sSubPr>
              <m:ctrlPr>
                <w:rPr>
                  <w:rFonts w:ascii="Cambria Math" w:hAnsi="Cambria Math"/>
                </w:rPr>
              </m:ctrlPr>
            </m:sSubPr>
            <m:e>
              <m:r>
                <w:rPr>
                  <w:rFonts w:ascii="Cambria Math" w:hAnsi="Cambria Math"/>
                </w:rPr>
                <m:t>)</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b</m:t>
              </m:r>
            </m:sub>
          </m:sSub>
          <m:r>
            <m:rPr>
              <m:nor/>
            </m:rPr>
            <m:t>.</m:t>
          </m:r>
        </m:oMath>
      </m:oMathPara>
    </w:p>
    <w:p w14:paraId="69307BCF" w14:textId="63A4F7C1" w:rsidR="000C3610" w:rsidRDefault="00302A30">
      <w:pPr>
        <w:spacing w:after="0"/>
        <w:jc w:val="left"/>
      </w:pPr>
      <w:r>
        <w:t>Therefore,</w:t>
      </w:r>
    </w:p>
    <w:p w14:paraId="40E78C4F" w14:textId="758D0873" w:rsidR="00302A30" w:rsidRDefault="00302A30" w:rsidP="00302A30">
      <w:pPr>
        <w:spacing w:after="0"/>
        <w:jc w:val="left"/>
      </w:pPr>
      <m:oMathPara>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ab</m:t>
              </m:r>
            </m:sub>
          </m:sSub>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ctrlPr>
                      <w:rPr>
                        <w:rFonts w:ascii="Cambria Math" w:hAnsi="Cambria Math"/>
                        <w:i/>
                      </w:rPr>
                    </m:ctrlPr>
                  </m:e>
                </m:mr>
                <m:mr>
                  <m:e>
                    <m:sSub>
                      <m:sSubPr>
                        <m:ctrlPr>
                          <w:rPr>
                            <w:rFonts w:ascii="Cambria Math" w:hAnsi="Cambria Math"/>
                            <w:i/>
                          </w:rPr>
                        </m:ctrlPr>
                      </m:sSubPr>
                      <m:e>
                        <m:r>
                          <w:rPr>
                            <w:rFonts w:ascii="Cambria Math" w:hAnsi="Cambria Math"/>
                          </w:rPr>
                          <m:t>m</m:t>
                        </m:r>
                      </m:e>
                      <m:sub>
                        <m:r>
                          <w:rPr>
                            <w:rFonts w:ascii="Cambria Math" w:hAnsi="Cambria Math"/>
                          </w:rPr>
                          <m:t>a</m:t>
                        </m:r>
                      </m:sub>
                    </m:sSub>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b</m:t>
                        </m:r>
                      </m:sub>
                    </m:sSub>
                    <m:sSub>
                      <m:sSubPr>
                        <m:ctrlPr>
                          <w:rPr>
                            <w:rFonts w:ascii="Cambria Math" w:hAnsi="Cambria Math"/>
                            <w:i/>
                          </w:rPr>
                        </m:ctrlPr>
                      </m:sSubPr>
                      <m:e>
                        <m:r>
                          <w:rPr>
                            <w:rFonts w:ascii="Cambria Math" w:hAnsi="Cambria Math"/>
                          </w:rPr>
                          <m:t>c</m:t>
                        </m:r>
                      </m:e>
                      <m:sub>
                        <m:r>
                          <w:rPr>
                            <w:rFonts w:ascii="Cambria Math" w:hAnsi="Cambria Math"/>
                          </w:rPr>
                          <m:t>b</m:t>
                        </m:r>
                      </m:sub>
                    </m:sSub>
                    <m:ctrlPr>
                      <w:rPr>
                        <w:rFonts w:ascii="Cambria Math" w:hAnsi="Cambria Math"/>
                        <w:i/>
                      </w:rPr>
                    </m:ctrlPr>
                  </m:e>
                </m:mr>
                <m:mr>
                  <m:e>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b</m:t>
                        </m:r>
                      </m:sub>
                    </m:sSub>
                    <m:ctrlPr>
                      <w:rPr>
                        <w:rFonts w:ascii="Cambria Math" w:hAnsi="Cambria Math"/>
                        <w:i/>
                      </w:rPr>
                    </m:ctrlPr>
                  </m:e>
                </m:mr>
              </m:m>
            </m:e>
          </m:d>
          <m:r>
            <w:rPr>
              <w:rFonts w:ascii="Cambria Math" w:hAnsi="Cambria Math"/>
            </w:rPr>
            <m:t>,</m:t>
          </m:r>
          <m:r>
            <w:br/>
          </m:r>
        </m:oMath>
      </m:oMathPara>
      <w:r>
        <w:t>where the notation means that the corresponding entries of the 10-dimensional parameter vectors are added.</w:t>
      </w:r>
    </w:p>
    <w:p w14:paraId="53705988" w14:textId="77777777" w:rsidR="009470FC" w:rsidRDefault="009470FC" w:rsidP="009470FC">
      <w:r>
        <w:t xml:space="preserve">If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xml:space="preserve"> are expressed in different frames, we must first transform them into one common frame using the method from part (a). Only after that can we add them:</w:t>
      </w:r>
    </w:p>
    <w:p w14:paraId="18279FC2" w14:textId="77777777" w:rsidR="009470FC" w:rsidRDefault="009470FC" w:rsidP="009470FC">
      <w:pPr>
        <w:spacing w:before="240" w:after="160"/>
        <w:jc w:val="center"/>
      </w:pPr>
      <m:oMathPara>
        <m:oMath>
          <m:sSubSup>
            <m:sSubSupPr>
              <m:ctrlPr>
                <w:rPr>
                  <w:rFonts w:ascii="Cambria Math" w:hAnsi="Cambria Math"/>
                </w:rPr>
              </m:ctrlPr>
            </m:sSubSupPr>
            <m:e>
              <m:r>
                <w:rPr>
                  <w:rFonts w:ascii="Cambria Math" w:hAnsi="Cambria Math"/>
                </w:rPr>
                <m:t>μ</m:t>
              </m:r>
            </m:e>
            <m:sub>
              <m:r>
                <w:rPr>
                  <w:rFonts w:ascii="Cambria Math" w:hAnsi="Cambria Math"/>
                </w:rPr>
                <m:t>ab</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{o}</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b</m:t>
              </m:r>
            </m:sub>
            <m:sup>
              <m:r>
                <w:rPr>
                  <w:rFonts w:ascii="Cambria Math" w:hAnsi="Cambria Math"/>
                </w:rPr>
                <m:t>{o}</m:t>
              </m:r>
            </m:sup>
          </m:sSubSup>
          <m:r>
            <m:rPr>
              <m:nor/>
            </m:rPr>
            <m:t>.</m:t>
          </m:r>
        </m:oMath>
      </m:oMathPara>
    </w:p>
    <w:p w14:paraId="5D24A499" w14:textId="2111CE0C" w:rsidR="009470FC" w:rsidRPr="00302A30" w:rsidRDefault="009470FC" w:rsidP="00C20302">
      <w:r>
        <w:lastRenderedPageBreak/>
        <w:t>In words: transform both bodies' inertial parameters to the same coordinate frame, then add the two parameter vectors.</w:t>
      </w:r>
    </w:p>
    <w:p w14:paraId="5C6BBF00" w14:textId="1AD14428" w:rsidR="006D22C8" w:rsidRDefault="006D22C8">
      <w:pPr>
        <w:spacing w:after="0"/>
        <w:jc w:val="left"/>
      </w:pPr>
      <w:r>
        <w:br w:type="page"/>
      </w:r>
    </w:p>
    <w:p w14:paraId="261A91A4" w14:textId="288A7D69" w:rsidR="00707B17" w:rsidRDefault="00227C7B" w:rsidP="00227C7B">
      <w:pPr>
        <w:pStyle w:val="1"/>
      </w:pPr>
      <w:r>
        <w:lastRenderedPageBreak/>
        <w:t>Q4</w:t>
      </w:r>
    </w:p>
    <w:p w14:paraId="52265D0A" w14:textId="77777777" w:rsidR="000B0DB9" w:rsidRDefault="000B0DB9" w:rsidP="000B0DB9">
      <w:r>
        <w:t>For all three cases, the contact is assumed to be frictionless and infinitely stiff. This is an ideal contact. In the lecture terminology, an ideal contact does not dissipate or store energy, so the contact wrench and object twist satisfy the reciprocity relation</w:t>
      </w:r>
    </w:p>
    <w:p w14:paraId="24CC3043" w14:textId="77777777" w:rsidR="000B0DB9" w:rsidRDefault="000B0DB9" w:rsidP="000B0DB9">
      <w:pPr>
        <w:spacing w:before="240" w:after="160"/>
        <w:jc w:val="center"/>
      </w:pPr>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t=</m:t>
          </m:r>
          <m:sSup>
            <m:sSupPr>
              <m:ctrlPr>
                <w:rPr>
                  <w:rFonts w:ascii="Cambria Math" w:hAnsi="Cambria Math"/>
                </w:rPr>
              </m:ctrlPr>
            </m:sSupPr>
            <m:e>
              <m:r>
                <w:rPr>
                  <w:rFonts w:ascii="Cambria Math" w:hAnsi="Cambria Math"/>
                </w:rPr>
                <m:t>τ</m:t>
              </m:r>
            </m:e>
            <m:sup>
              <m:r>
                <w:rPr>
                  <w:rFonts w:ascii="Cambria Math" w:hAnsi="Cambria Math"/>
                </w:rPr>
                <m:t>T</m:t>
              </m:r>
            </m:sup>
          </m:sSup>
          <m:r>
            <w:rPr>
              <w:rFonts w:ascii="Cambria Math" w:hAnsi="Cambria Math"/>
            </w:rPr>
            <m:t>ω+</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v=0.</m:t>
          </m:r>
        </m:oMath>
      </m:oMathPara>
    </w:p>
    <w:p w14:paraId="486435D5" w14:textId="77777777" w:rsidR="000B0DB9" w:rsidRDefault="000B0DB9" w:rsidP="000B0DB9">
      <w:r>
        <w:t>Here the twist and wrench are written as</w:t>
      </w:r>
    </w:p>
    <w:p w14:paraId="47720EC2" w14:textId="77777777" w:rsidR="000B0DB9" w:rsidRDefault="000B0DB9" w:rsidP="000B0DB9">
      <w:pPr>
        <w:spacing w:before="240" w:after="160"/>
        <w:jc w:val="center"/>
      </w:pPr>
      <m:oMathPara>
        <m:oMath>
          <m:r>
            <w:rPr>
              <w:rFonts w:ascii="Cambria Math" w:hAnsi="Cambria Math"/>
            </w:rPr>
            <m:t>t=</m:t>
          </m:r>
          <m:sSup>
            <m:sSupPr>
              <m:ctrlPr>
                <w:rPr>
                  <w:rFonts w:ascii="Cambria Math" w:hAnsi="Cambria Math"/>
                </w:rPr>
              </m:ctrlPr>
            </m:sSupPr>
            <m:e>
              <m:r>
                <w:rPr>
                  <w:rFonts w:ascii="Cambria Math" w:hAnsi="Cambria Math"/>
                </w:rPr>
                <m:t>[</m:t>
              </m:r>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ω</m:t>
                        </m:r>
                      </m:e>
                      <m:sub>
                        <m:r>
                          <w:rPr>
                            <w:rFonts w:ascii="Cambria Math" w:hAnsi="Cambria Math"/>
                          </w:rPr>
                          <m:t>x</m:t>
                        </m:r>
                      </m:sub>
                    </m:sSub>
                  </m:e>
                  <m:e>
                    <m:sSub>
                      <m:sSubPr>
                        <m:ctrlPr>
                          <w:rPr>
                            <w:rFonts w:ascii="Cambria Math" w:hAnsi="Cambria Math"/>
                          </w:rPr>
                        </m:ctrlPr>
                      </m:sSubPr>
                      <m:e>
                        <m:r>
                          <w:rPr>
                            <w:rFonts w:ascii="Cambria Math" w:hAnsi="Cambria Math"/>
                          </w:rPr>
                          <m:t>ω</m:t>
                        </m:r>
                      </m:e>
                      <m:sub>
                        <m:r>
                          <w:rPr>
                            <w:rFonts w:ascii="Cambria Math" w:hAnsi="Cambria Math"/>
                          </w:rPr>
                          <m:t>y</m:t>
                        </m:r>
                      </m:sub>
                    </m:sSub>
                  </m:e>
                  <m:e>
                    <m:sSub>
                      <m:sSubPr>
                        <m:ctrlPr>
                          <w:rPr>
                            <w:rFonts w:ascii="Cambria Math" w:hAnsi="Cambria Math"/>
                          </w:rPr>
                        </m:ctrlPr>
                      </m:sSubPr>
                      <m:e>
                        <m:r>
                          <w:rPr>
                            <w:rFonts w:ascii="Cambria Math" w:hAnsi="Cambria Math"/>
                          </w:rPr>
                          <m:t>ω</m:t>
                        </m:r>
                      </m:e>
                      <m:sub>
                        <m:r>
                          <w:rPr>
                            <w:rFonts w:ascii="Cambria Math" w:hAnsi="Cambria Math"/>
                          </w:rPr>
                          <m:t>z</m:t>
                        </m:r>
                      </m:sub>
                    </m:sSub>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sSub>
                      <m:sSubPr>
                        <m:ctrlPr>
                          <w:rPr>
                            <w:rFonts w:ascii="Cambria Math" w:hAnsi="Cambria Math"/>
                          </w:rPr>
                        </m:ctrlPr>
                      </m:sSubPr>
                      <m:e>
                        <m:r>
                          <w:rPr>
                            <w:rFonts w:ascii="Cambria Math" w:hAnsi="Cambria Math"/>
                          </w:rPr>
                          <m:t>v</m:t>
                        </m:r>
                      </m:e>
                      <m:sub>
                        <m:r>
                          <w:rPr>
                            <w:rFonts w:ascii="Cambria Math" w:hAnsi="Cambria Math"/>
                          </w:rPr>
                          <m:t>z</m:t>
                        </m:r>
                      </m:sub>
                    </m:sSub>
                  </m:e>
                </m:mr>
              </m:m>
              <m:r>
                <w:rPr>
                  <w:rFonts w:ascii="Cambria Math" w:hAnsi="Cambria Math"/>
                </w:rPr>
                <m:t>]</m:t>
              </m:r>
            </m:e>
            <m:sup>
              <m:r>
                <w:rPr>
                  <w:rFonts w:ascii="Cambria Math" w:hAnsi="Cambria Math"/>
                </w:rPr>
                <m:t>T</m:t>
              </m:r>
            </m:sup>
          </m:sSup>
          <m:r>
            <w:rPr>
              <w:rFonts w:ascii="Cambria Math" w:hAnsi="Cambria Math"/>
            </w:rPr>
            <m:t>, w=</m:t>
          </m:r>
          <m:sSup>
            <m:sSupPr>
              <m:ctrlPr>
                <w:rPr>
                  <w:rFonts w:ascii="Cambria Math" w:hAnsi="Cambria Math"/>
                </w:rPr>
              </m:ctrlPr>
            </m:sSupPr>
            <m:e>
              <m:r>
                <w:rPr>
                  <w:rFonts w:ascii="Cambria Math" w:hAnsi="Cambria Math"/>
                </w:rPr>
                <m:t>[</m:t>
              </m:r>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τ</m:t>
                        </m:r>
                      </m:e>
                      <m:sub>
                        <m:r>
                          <w:rPr>
                            <w:rFonts w:ascii="Cambria Math" w:hAnsi="Cambria Math"/>
                          </w:rPr>
                          <m:t>x</m:t>
                        </m:r>
                      </m:sub>
                    </m:sSub>
                  </m:e>
                  <m:e>
                    <m:sSub>
                      <m:sSubPr>
                        <m:ctrlPr>
                          <w:rPr>
                            <w:rFonts w:ascii="Cambria Math" w:hAnsi="Cambria Math"/>
                          </w:rPr>
                        </m:ctrlPr>
                      </m:sSubPr>
                      <m:e>
                        <m:r>
                          <w:rPr>
                            <w:rFonts w:ascii="Cambria Math" w:hAnsi="Cambria Math"/>
                          </w:rPr>
                          <m:t>τ</m:t>
                        </m:r>
                      </m:e>
                      <m:sub>
                        <m:r>
                          <w:rPr>
                            <w:rFonts w:ascii="Cambria Math" w:hAnsi="Cambria Math"/>
                          </w:rPr>
                          <m:t>y</m:t>
                        </m:r>
                      </m:sub>
                    </m:sSub>
                  </m:e>
                  <m:e>
                    <m:sSub>
                      <m:sSubPr>
                        <m:ctrlPr>
                          <w:rPr>
                            <w:rFonts w:ascii="Cambria Math" w:hAnsi="Cambria Math"/>
                          </w:rPr>
                        </m:ctrlPr>
                      </m:sSubPr>
                      <m:e>
                        <m:r>
                          <w:rPr>
                            <w:rFonts w:ascii="Cambria Math" w:hAnsi="Cambria Math"/>
                          </w:rPr>
                          <m:t>τ</m:t>
                        </m:r>
                      </m:e>
                      <m:sub>
                        <m:r>
                          <w:rPr>
                            <w:rFonts w:ascii="Cambria Math" w:hAnsi="Cambria Math"/>
                          </w:rPr>
                          <m:t>z</m:t>
                        </m:r>
                      </m:sub>
                    </m:sSub>
                  </m:e>
                  <m:e>
                    <m:sSub>
                      <m:sSubPr>
                        <m:ctrlPr>
                          <w:rPr>
                            <w:rFonts w:ascii="Cambria Math" w:hAnsi="Cambria Math"/>
                          </w:rPr>
                        </m:ctrlPr>
                      </m:sSubPr>
                      <m:e>
                        <m:r>
                          <w:rPr>
                            <w:rFonts w:ascii="Cambria Math" w:hAnsi="Cambria Math"/>
                          </w:rPr>
                          <m:t>F</m:t>
                        </m:r>
                      </m:e>
                      <m:sub>
                        <m:r>
                          <w:rPr>
                            <w:rFonts w:ascii="Cambria Math" w:hAnsi="Cambria Math"/>
                          </w:rPr>
                          <m:t>x</m:t>
                        </m:r>
                      </m:sub>
                    </m:sSub>
                  </m:e>
                  <m:e>
                    <m:sSub>
                      <m:sSubPr>
                        <m:ctrlPr>
                          <w:rPr>
                            <w:rFonts w:ascii="Cambria Math" w:hAnsi="Cambria Math"/>
                          </w:rPr>
                        </m:ctrlPr>
                      </m:sSubPr>
                      <m:e>
                        <m:r>
                          <w:rPr>
                            <w:rFonts w:ascii="Cambria Math" w:hAnsi="Cambria Math"/>
                          </w:rPr>
                          <m:t>F</m:t>
                        </m:r>
                      </m:e>
                      <m:sub>
                        <m:r>
                          <w:rPr>
                            <w:rFonts w:ascii="Cambria Math" w:hAnsi="Cambria Math"/>
                          </w:rPr>
                          <m:t>y</m:t>
                        </m:r>
                      </m:sub>
                    </m:sSub>
                  </m:e>
                  <m:e>
                    <m:sSub>
                      <m:sSubPr>
                        <m:ctrlPr>
                          <w:rPr>
                            <w:rFonts w:ascii="Cambria Math" w:hAnsi="Cambria Math"/>
                          </w:rPr>
                        </m:ctrlPr>
                      </m:sSubPr>
                      <m:e>
                        <m:r>
                          <w:rPr>
                            <w:rFonts w:ascii="Cambria Math" w:hAnsi="Cambria Math"/>
                          </w:rPr>
                          <m:t>F</m:t>
                        </m:r>
                      </m:e>
                      <m:sub>
                        <m:r>
                          <w:rPr>
                            <w:rFonts w:ascii="Cambria Math" w:hAnsi="Cambria Math"/>
                          </w:rPr>
                          <m:t>z</m:t>
                        </m:r>
                      </m:sub>
                    </m:sSub>
                  </m:e>
                </m:mr>
              </m:m>
              <m:r>
                <w:rPr>
                  <w:rFonts w:ascii="Cambria Math" w:hAnsi="Cambria Math"/>
                </w:rPr>
                <m:t>]</m:t>
              </m:r>
            </m:e>
            <m:sup>
              <m:r>
                <w:rPr>
                  <w:rFonts w:ascii="Cambria Math" w:hAnsi="Cambria Math"/>
                </w:rPr>
                <m:t>T</m:t>
              </m:r>
            </m:sup>
          </m:sSup>
          <m:r>
            <m:rPr>
              <m:nor/>
            </m:rPr>
            <m:t>.</m:t>
          </m:r>
        </m:oMath>
      </m:oMathPara>
    </w:p>
    <w:p w14:paraId="7DAD1545" w14:textId="77777777" w:rsidR="000B0DB9" w:rsidRDefault="000B0DB9" w:rsidP="000B0DB9">
      <w:r>
        <w:t>The important rule is:</w:t>
      </w:r>
    </w:p>
    <w:p w14:paraId="7415EE60" w14:textId="77777777" w:rsidR="000B0DB9" w:rsidRDefault="000B0DB9" w:rsidP="000B0DB9">
      <w:pPr>
        <w:pStyle w:val="afd"/>
        <w:numPr>
          <w:ilvl w:val="0"/>
          <w:numId w:val="58"/>
        </w:numPr>
        <w:spacing w:after="100" w:line="240" w:lineRule="auto"/>
        <w:contextualSpacing w:val="0"/>
        <w:jc w:val="left"/>
      </w:pPr>
      <w:r>
        <w:t>A natural constraint is determined by the environment.</w:t>
      </w:r>
    </w:p>
    <w:p w14:paraId="0866D1E3" w14:textId="77777777" w:rsidR="000B0DB9" w:rsidRDefault="000B0DB9" w:rsidP="000B0DB9">
      <w:pPr>
        <w:pStyle w:val="afd"/>
        <w:numPr>
          <w:ilvl w:val="0"/>
          <w:numId w:val="58"/>
        </w:numPr>
        <w:spacing w:after="100" w:line="240" w:lineRule="auto"/>
        <w:contextualSpacing w:val="0"/>
        <w:jc w:val="left"/>
      </w:pPr>
      <w:r>
        <w:t>An artificial constraint is determined by the robot controller.</w:t>
      </w:r>
    </w:p>
    <w:p w14:paraId="6B8EB26D" w14:textId="77777777" w:rsidR="000B0DB9" w:rsidRDefault="000B0DB9" w:rsidP="000B0DB9">
      <w:pPr>
        <w:pStyle w:val="afd"/>
        <w:numPr>
          <w:ilvl w:val="0"/>
          <w:numId w:val="58"/>
        </w:numPr>
        <w:spacing w:after="100" w:line="240" w:lineRule="auto"/>
        <w:contextualSpacing w:val="0"/>
        <w:jc w:val="left"/>
      </w:pPr>
      <w:r>
        <w:t>If the environment constrains a velocity component, the robot can artificially specify the corresponding force or torque component.</w:t>
      </w:r>
    </w:p>
    <w:p w14:paraId="5C5FEBF1" w14:textId="77777777" w:rsidR="000B0DB9" w:rsidRDefault="000B0DB9" w:rsidP="000B0DB9">
      <w:pPr>
        <w:pStyle w:val="afd"/>
        <w:numPr>
          <w:ilvl w:val="0"/>
          <w:numId w:val="58"/>
        </w:numPr>
        <w:spacing w:after="100" w:line="240" w:lineRule="auto"/>
        <w:contextualSpacing w:val="0"/>
        <w:jc w:val="left"/>
      </w:pPr>
      <w:r>
        <w:t>If the environment constrains a force or torque component to zero, the robot can artificially specify the corresponding velocity component.</w:t>
      </w:r>
    </w:p>
    <w:p w14:paraId="66EB6F90" w14:textId="77777777" w:rsidR="000B0DB9" w:rsidRDefault="000B0DB9" w:rsidP="000B0DB9">
      <w:r>
        <w:t>For an ideal contact:</w:t>
      </w:r>
    </w:p>
    <w:p w14:paraId="7123E08B" w14:textId="77777777" w:rsidR="000B0DB9" w:rsidRDefault="000B0DB9" w:rsidP="000B0DB9">
      <w:pPr>
        <w:pStyle w:val="afd"/>
        <w:numPr>
          <w:ilvl w:val="0"/>
          <w:numId w:val="58"/>
        </w:numPr>
        <w:spacing w:after="100" w:line="240" w:lineRule="auto"/>
        <w:contextualSpacing w:val="0"/>
        <w:jc w:val="left"/>
      </w:pPr>
      <w:r>
        <w:t>Infinite stiffness means the object cannot move into the contact surface. This gives natural velocity constraints.</w:t>
      </w:r>
    </w:p>
    <w:p w14:paraId="086A30A8" w14:textId="77777777" w:rsidR="000B0DB9" w:rsidRDefault="000B0DB9" w:rsidP="000B0DB9">
      <w:pPr>
        <w:pStyle w:val="afd"/>
        <w:numPr>
          <w:ilvl w:val="0"/>
          <w:numId w:val="58"/>
        </w:numPr>
        <w:spacing w:after="100" w:line="240" w:lineRule="auto"/>
        <w:contextualSpacing w:val="0"/>
        <w:jc w:val="left"/>
      </w:pPr>
      <w:r>
        <w:t>Frictionless contact means the environment cannot generate tangential forces or frictional moments. This gives natural wrench constraints.</w:t>
      </w:r>
    </w:p>
    <w:p w14:paraId="11729C15" w14:textId="77777777" w:rsidR="00387ABE" w:rsidRDefault="00387ABE" w:rsidP="00387ABE">
      <w:pPr>
        <w:pStyle w:val="20"/>
      </w:pPr>
      <w:r>
        <w:t>(a) Peg insertion</w:t>
      </w:r>
    </w:p>
    <w:p w14:paraId="2E258A80" w14:textId="77777777" w:rsidR="005C3D9F" w:rsidRDefault="005C3D9F" w:rsidP="005C3D9F">
      <w:r>
        <w:t>Choose the task frame as follows:</w:t>
      </w:r>
    </w:p>
    <w:p w14:paraId="713F0D7D" w14:textId="77777777" w:rsidR="005C3D9F" w:rsidRDefault="005C3D9F" w:rsidP="005C3D9F">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is along the peg axis and insertion direction.</w:t>
      </w:r>
    </w:p>
    <w:p w14:paraId="1AF56F12" w14:textId="77777777" w:rsidR="005C3D9F" w:rsidRDefault="005C3D9F" w:rsidP="005C3D9F">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are lateral directions perpendicular to the peg axis.</w:t>
      </w:r>
    </w:p>
    <w:p w14:paraId="54B2C65A" w14:textId="77777777" w:rsidR="005C3D9F" w:rsidRDefault="005C3D9F" w:rsidP="005C3D9F">
      <w:r>
        <w:t>The peg is cylindrical and is inserted into a round hole. The hole prevents lateral motion and tilting of the peg:</w:t>
      </w:r>
    </w:p>
    <w:p w14:paraId="13B1658E" w14:textId="4F8DAF3F" w:rsidR="005C3D9F" w:rsidRDefault="005C3D9F" w:rsidP="005C3D9F">
      <w:pPr>
        <w:spacing w:before="240" w:after="160"/>
        <w:jc w:val="cente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=0,</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=0.</m:t>
          </m:r>
        </m:oMath>
      </m:oMathPara>
    </w:p>
    <w:p w14:paraId="1791BCC6" w14:textId="77777777" w:rsidR="005C3D9F" w:rsidRDefault="005C3D9F" w:rsidP="005C3D9F">
      <w:r>
        <w:t>Because the contact is frictionless, the environment cannot exert a friction force along the insertion axis, and it cannot exert a frictional torque around the peg axis:</w:t>
      </w:r>
    </w:p>
    <w:p w14:paraId="4D03B6A5" w14:textId="77777777" w:rsidR="005C3D9F" w:rsidRDefault="005C3D9F" w:rsidP="005C3D9F">
      <w:pPr>
        <w:spacing w:before="24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m:oMathPara>
    </w:p>
    <w:p w14:paraId="2282B30E" w14:textId="77777777" w:rsidR="005C3D9F" w:rsidRDefault="005C3D9F" w:rsidP="005C3D9F">
      <w:r>
        <w:t>Therefore, the natural constraints are</w:t>
      </w:r>
    </w:p>
    <w:p w14:paraId="0B1BF522" w14:textId="77777777" w:rsidR="005C3D9F" w:rsidRDefault="005C3D9F" w:rsidP="005C3D9F">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m:oMathPara>
    </w:p>
    <w:p w14:paraId="4A97D30C" w14:textId="77777777" w:rsidR="005C3D9F" w:rsidRDefault="005C3D9F" w:rsidP="005C3D9F">
      <w:r>
        <w:lastRenderedPageBreak/>
        <w:t>The artificial constraints are the complementary components:</w:t>
      </w:r>
    </w:p>
    <w:p w14:paraId="3D8847F4" w14:textId="77777777" w:rsidR="005C3D9F" w:rsidRDefault="005C3D9F" w:rsidP="005C3D9F">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e>
          </m:borderBox>
        </m:oMath>
      </m:oMathPara>
    </w:p>
    <w:p w14:paraId="37A3DC92" w14:textId="0800DA3D" w:rsidR="005C3D9F" w:rsidRDefault="005C3D9F" w:rsidP="005C3D9F">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679"/>
      </w:tblGrid>
      <w:tr w:rsidR="005C3D9F" w14:paraId="0CF095C6" w14:textId="77777777" w:rsidTr="005C3D9F">
        <w:trPr>
          <w:tblHeader/>
          <w:jc w:val="center"/>
        </w:trPr>
        <w:tc>
          <w:tcPr>
            <w:tcW w:w="0" w:type="auto"/>
            <w:vAlign w:val="center"/>
          </w:tcPr>
          <w:p w14:paraId="2451A768" w14:textId="77777777" w:rsidR="005C3D9F" w:rsidRDefault="005C3D9F" w:rsidP="005C3D9F">
            <w:pPr>
              <w:jc w:val="center"/>
            </w:pPr>
            <w:r>
              <w:rPr>
                <w:b/>
                <w:bCs/>
              </w:rPr>
              <w:t>Direction</w:t>
            </w:r>
          </w:p>
        </w:tc>
        <w:tc>
          <w:tcPr>
            <w:tcW w:w="0" w:type="auto"/>
            <w:vAlign w:val="center"/>
          </w:tcPr>
          <w:p w14:paraId="6B8FF681" w14:textId="77777777" w:rsidR="005C3D9F" w:rsidRDefault="005C3D9F" w:rsidP="005C3D9F">
            <w:pPr>
              <w:jc w:val="center"/>
            </w:pPr>
            <w:r>
              <w:rPr>
                <w:b/>
                <w:bCs/>
              </w:rPr>
              <w:t>Specification</w:t>
            </w:r>
          </w:p>
        </w:tc>
      </w:tr>
      <w:tr w:rsidR="005C3D9F" w14:paraId="7C3A83A6" w14:textId="77777777" w:rsidTr="005C3D9F">
        <w:trPr>
          <w:jc w:val="center"/>
        </w:trPr>
        <w:tc>
          <w:tcPr>
            <w:tcW w:w="0" w:type="auto"/>
            <w:vAlign w:val="center"/>
          </w:tcPr>
          <w:p w14:paraId="04AE776B" w14:textId="77777777" w:rsidR="005C3D9F" w:rsidRDefault="005C3D9F" w:rsidP="005C3D9F">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3427F6F9" w14:textId="77777777" w:rsidR="005C3D9F" w:rsidRDefault="005C3D9F" w:rsidP="005C3D9F">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=0</m:t>
              </m:r>
            </m:oMath>
          </w:p>
        </w:tc>
      </w:tr>
      <w:tr w:rsidR="005C3D9F" w14:paraId="17F5D897" w14:textId="77777777" w:rsidTr="005C3D9F">
        <w:trPr>
          <w:jc w:val="center"/>
        </w:trPr>
        <w:tc>
          <w:tcPr>
            <w:tcW w:w="0" w:type="auto"/>
            <w:vAlign w:val="center"/>
          </w:tcPr>
          <w:p w14:paraId="6BD9654C" w14:textId="77777777" w:rsidR="005C3D9F" w:rsidRDefault="005C3D9F" w:rsidP="005C3D9F">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0E100754" w14:textId="77777777" w:rsidR="005C3D9F" w:rsidRDefault="005C3D9F" w:rsidP="005C3D9F">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oMath>
          </w:p>
        </w:tc>
      </w:tr>
      <w:tr w:rsidR="005C3D9F" w14:paraId="7009DE4B" w14:textId="77777777" w:rsidTr="005C3D9F">
        <w:trPr>
          <w:jc w:val="center"/>
        </w:trPr>
        <w:tc>
          <w:tcPr>
            <w:tcW w:w="0" w:type="auto"/>
            <w:vAlign w:val="center"/>
          </w:tcPr>
          <w:p w14:paraId="4D82DFBD" w14:textId="77777777" w:rsidR="005C3D9F" w:rsidRDefault="005C3D9F" w:rsidP="005C3D9F">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0CE290E" w14:textId="77777777" w:rsidR="005C3D9F" w:rsidRDefault="005C3D9F" w:rsidP="005C3D9F">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v</m:t>
                  </m:r>
                </m:e>
                <m:sub>
                  <m:r>
                    <m:rPr>
                      <m:nor/>
                    </m:rPr>
                    <m:t>ins</m:t>
                  </m:r>
                </m:sub>
              </m:sSub>
            </m:oMath>
          </w:p>
        </w:tc>
      </w:tr>
      <w:tr w:rsidR="005C3D9F" w14:paraId="63C01C55" w14:textId="77777777" w:rsidTr="005C3D9F">
        <w:trPr>
          <w:jc w:val="center"/>
        </w:trPr>
        <w:tc>
          <w:tcPr>
            <w:tcW w:w="0" w:type="auto"/>
            <w:vAlign w:val="center"/>
          </w:tcPr>
          <w:p w14:paraId="45A1C5C7"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6A2D37BC" w14:textId="77777777" w:rsidR="005C3D9F" w:rsidRDefault="005C3D9F" w:rsidP="005C3D9F">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p>
        </w:tc>
      </w:tr>
      <w:tr w:rsidR="005C3D9F" w14:paraId="0ADF52E4" w14:textId="77777777" w:rsidTr="005C3D9F">
        <w:trPr>
          <w:jc w:val="center"/>
        </w:trPr>
        <w:tc>
          <w:tcPr>
            <w:tcW w:w="0" w:type="auto"/>
            <w:vAlign w:val="center"/>
          </w:tcPr>
          <w:p w14:paraId="5C0BDE71"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4E616EAA" w14:textId="77777777" w:rsidR="005C3D9F" w:rsidRDefault="005C3D9F" w:rsidP="005C3D9F">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=0</m:t>
              </m:r>
            </m:oMath>
          </w:p>
        </w:tc>
      </w:tr>
      <w:tr w:rsidR="005C3D9F" w14:paraId="6C1B0CBB" w14:textId="77777777" w:rsidTr="005C3D9F">
        <w:trPr>
          <w:jc w:val="center"/>
        </w:trPr>
        <w:tc>
          <w:tcPr>
            <w:tcW w:w="0" w:type="auto"/>
            <w:vAlign w:val="center"/>
          </w:tcPr>
          <w:p w14:paraId="347BB438" w14:textId="77777777" w:rsidR="005C3D9F" w:rsidRDefault="005C3D9F" w:rsidP="005C3D9F">
            <w:pPr>
              <w:jc w:val="center"/>
            </w:pPr>
            <m:oMathPara>
              <m:oMath>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08BD9573" w14:textId="77777777" w:rsidR="005C3D9F" w:rsidRDefault="005C3D9F" w:rsidP="005C3D9F">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=0</m:t>
              </m:r>
            </m:oMath>
          </w:p>
        </w:tc>
      </w:tr>
    </w:tbl>
    <w:p w14:paraId="64C4455D" w14:textId="77777777" w:rsidR="005C3D9F" w:rsidRDefault="005C3D9F" w:rsidP="005C3D9F">
      <w:r>
        <w:t xml:space="preserve">Here </w:t>
      </w:r>
      <m:oMath>
        <m:sSub>
          <m:sSubPr>
            <m:ctrlPr>
              <w:rPr>
                <w:rFonts w:ascii="Cambria Math" w:hAnsi="Cambria Math"/>
              </w:rPr>
            </m:ctrlPr>
          </m:sSubPr>
          <m:e>
            <m:r>
              <w:rPr>
                <w:rFonts w:ascii="Cambria Math" w:hAnsi="Cambria Math"/>
              </w:rPr>
              <m:t>v</m:t>
            </m:r>
          </m:e>
          <m:sub>
            <m:r>
              <m:rPr>
                <m:nor/>
              </m:rPr>
              <m:t>ins</m:t>
            </m:r>
          </m:sub>
        </m:sSub>
      </m:oMath>
      <w:r>
        <w:t xml:space="preserve"> is the desired insertion velocity. Its sign depends on the chosen positive direction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t>.</w:t>
      </w:r>
    </w:p>
    <w:p w14:paraId="28FDFFDD" w14:textId="1FE0EB0E" w:rsidR="00B3261F" w:rsidRDefault="00C47D16" w:rsidP="00C47D16">
      <w:pPr>
        <w:pStyle w:val="20"/>
        <w:rPr>
          <w:lang w:eastAsia="zh-CN"/>
        </w:rPr>
      </w:pPr>
      <w:r>
        <w:rPr>
          <w:lang w:eastAsia="zh-CN"/>
        </w:rPr>
        <w:t>Flat Object on a Plane</w:t>
      </w:r>
    </w:p>
    <w:p w14:paraId="6CAC827A" w14:textId="77777777" w:rsidR="00035969" w:rsidRDefault="00035969" w:rsidP="00035969">
      <w:r>
        <w:t>Choose the task frame as follows:</w:t>
      </w:r>
    </w:p>
    <w:p w14:paraId="3116745D" w14:textId="77777777" w:rsidR="00035969" w:rsidRDefault="00035969" w:rsidP="00035969">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is normal to the plane.</w:t>
      </w:r>
    </w:p>
    <w:p w14:paraId="457AD8F2" w14:textId="67D40020" w:rsidR="00035969" w:rsidRDefault="00035969" w:rsidP="00035969">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lie </w:t>
      </w:r>
      <w:r>
        <w:t>on</w:t>
      </w:r>
      <w:r>
        <w:t xml:space="preserve"> the plane.</w:t>
      </w:r>
    </w:p>
    <w:p w14:paraId="14E1887E" w14:textId="77777777" w:rsidR="00035969" w:rsidRDefault="00035969" w:rsidP="00035969">
      <w:r>
        <w:t>The plane is infinitely stiff, so the object cannot move through the plane:</w:t>
      </w:r>
    </w:p>
    <w:p w14:paraId="2B3E15AD" w14:textId="77777777" w:rsidR="00035969" w:rsidRDefault="00035969" w:rsidP="00035969">
      <w:pPr>
        <w:spacing w:before="240" w:after="160"/>
        <w:jc w:val="center"/>
      </w:pPr>
      <m:oMathPara>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=0.</m:t>
          </m:r>
        </m:oMath>
      </m:oMathPara>
    </w:p>
    <w:p w14:paraId="07D267C4" w14:textId="77777777" w:rsidR="00035969" w:rsidRDefault="00035969" w:rsidP="00035969">
      <w:r>
        <w:t>Because the bottom of the object is planar, the object also cannot tilt with respect to the support plane:</w:t>
      </w:r>
    </w:p>
    <w:p w14:paraId="2DE37C7B" w14:textId="77777777" w:rsidR="00035969" w:rsidRDefault="00035969" w:rsidP="00035969">
      <w:pPr>
        <w:spacing w:before="240" w:after="160"/>
        <w:jc w:val="center"/>
      </w:pPr>
      <m:oMathPara>
        <m:oMath>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=0.</m:t>
          </m:r>
        </m:oMath>
      </m:oMathPara>
    </w:p>
    <w:p w14:paraId="0B2B4FF5" w14:textId="77777777" w:rsidR="00035969" w:rsidRDefault="00035969" w:rsidP="00035969">
      <w:r>
        <w:t>Because the contact is frictionless, the plane cannot generate tangential forces. It also cannot generate a frictional torque around the plane normal:</w:t>
      </w:r>
    </w:p>
    <w:p w14:paraId="17A7123E" w14:textId="77777777" w:rsidR="00035969" w:rsidRDefault="00035969" w:rsidP="00035969">
      <w:pPr>
        <w:spacing w:before="24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m:oMathPara>
    </w:p>
    <w:p w14:paraId="7F739CC0" w14:textId="77777777" w:rsidR="00035969" w:rsidRDefault="00035969" w:rsidP="00035969">
      <w:r>
        <w:t>Therefore, the natural constraints are</w:t>
      </w:r>
    </w:p>
    <w:p w14:paraId="115175DA" w14:textId="77777777" w:rsidR="00035969" w:rsidRDefault="00035969" w:rsidP="00035969">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m:oMathPara>
    </w:p>
    <w:p w14:paraId="7D22E8A9" w14:textId="77777777" w:rsidR="00035969" w:rsidRDefault="00035969" w:rsidP="00035969">
      <w:r>
        <w:t>The artificial constraints are the complementary components:</w:t>
      </w:r>
    </w:p>
    <w:p w14:paraId="3F448BA3" w14:textId="77777777" w:rsidR="00035969" w:rsidRDefault="00035969" w:rsidP="00035969">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y</m:t>
                  </m:r>
                </m:sub>
              </m:sSub>
            </m:e>
          </m:borderBox>
        </m:oMath>
      </m:oMathPara>
    </w:p>
    <w:p w14:paraId="7D295208" w14:textId="3FB91DBC" w:rsidR="00035969" w:rsidRDefault="00035969" w:rsidP="00035969">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750"/>
      </w:tblGrid>
      <w:tr w:rsidR="00035969" w14:paraId="3D514130" w14:textId="77777777" w:rsidTr="00035969">
        <w:trPr>
          <w:tblHeader/>
          <w:jc w:val="center"/>
        </w:trPr>
        <w:tc>
          <w:tcPr>
            <w:tcW w:w="0" w:type="auto"/>
            <w:vAlign w:val="center"/>
          </w:tcPr>
          <w:p w14:paraId="353CE62E" w14:textId="77777777" w:rsidR="00035969" w:rsidRDefault="00035969" w:rsidP="00035969">
            <w:pPr>
              <w:jc w:val="center"/>
            </w:pPr>
            <w:r>
              <w:rPr>
                <w:b/>
                <w:bCs/>
              </w:rPr>
              <w:t>Direction</w:t>
            </w:r>
          </w:p>
        </w:tc>
        <w:tc>
          <w:tcPr>
            <w:tcW w:w="0" w:type="auto"/>
            <w:vAlign w:val="center"/>
          </w:tcPr>
          <w:p w14:paraId="7C57547D" w14:textId="77777777" w:rsidR="00035969" w:rsidRDefault="00035969" w:rsidP="00035969">
            <w:pPr>
              <w:jc w:val="center"/>
            </w:pPr>
            <w:r>
              <w:rPr>
                <w:b/>
                <w:bCs/>
              </w:rPr>
              <w:t>Specification</w:t>
            </w:r>
          </w:p>
        </w:tc>
      </w:tr>
      <w:tr w:rsidR="00035969" w14:paraId="121FB614" w14:textId="77777777" w:rsidTr="00035969">
        <w:trPr>
          <w:jc w:val="center"/>
        </w:trPr>
        <w:tc>
          <w:tcPr>
            <w:tcW w:w="0" w:type="auto"/>
            <w:vAlign w:val="center"/>
          </w:tcPr>
          <w:p w14:paraId="713E98FD" w14:textId="77777777" w:rsidR="00035969" w:rsidRDefault="00035969" w:rsidP="00035969">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098017DA"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xd</m:t>
                  </m:r>
                </m:sub>
              </m:sSub>
            </m:oMath>
          </w:p>
        </w:tc>
      </w:tr>
      <w:tr w:rsidR="00035969" w14:paraId="744F3239" w14:textId="77777777" w:rsidTr="00035969">
        <w:trPr>
          <w:jc w:val="center"/>
        </w:trPr>
        <w:tc>
          <w:tcPr>
            <w:tcW w:w="0" w:type="auto"/>
            <w:vAlign w:val="center"/>
          </w:tcPr>
          <w:p w14:paraId="6598D35D" w14:textId="77777777" w:rsidR="00035969" w:rsidRDefault="00035969" w:rsidP="00035969">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32F1762C"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yd</m:t>
                  </m:r>
                </m:sub>
              </m:sSub>
            </m:oMath>
          </w:p>
        </w:tc>
      </w:tr>
      <w:tr w:rsidR="00035969" w14:paraId="2A42C280" w14:textId="77777777" w:rsidTr="00035969">
        <w:trPr>
          <w:jc w:val="center"/>
        </w:trPr>
        <w:tc>
          <w:tcPr>
            <w:tcW w:w="0" w:type="auto"/>
            <w:vAlign w:val="center"/>
          </w:tcPr>
          <w:p w14:paraId="1D46B669" w14:textId="77777777" w:rsidR="00035969" w:rsidRDefault="00035969" w:rsidP="00035969">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CD09DCE" w14:textId="77777777" w:rsidR="00035969" w:rsidRDefault="00035969" w:rsidP="00035969">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nd</m:t>
                  </m:r>
                </m:sub>
              </m:sSub>
            </m:oMath>
          </w:p>
        </w:tc>
      </w:tr>
      <w:tr w:rsidR="00035969" w14:paraId="32A89E36" w14:textId="77777777" w:rsidTr="00035969">
        <w:trPr>
          <w:jc w:val="center"/>
        </w:trPr>
        <w:tc>
          <w:tcPr>
            <w:tcW w:w="0" w:type="auto"/>
            <w:vAlign w:val="center"/>
          </w:tcPr>
          <w:p w14:paraId="5E2C7A18"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6B54E380" w14:textId="77777777" w:rsidR="00035969" w:rsidRDefault="00035969" w:rsidP="00035969">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w:p>
        </w:tc>
      </w:tr>
      <w:tr w:rsidR="00035969" w14:paraId="3CC02DBB" w14:textId="77777777" w:rsidTr="00035969">
        <w:trPr>
          <w:jc w:val="center"/>
        </w:trPr>
        <w:tc>
          <w:tcPr>
            <w:tcW w:w="0" w:type="auto"/>
            <w:vAlign w:val="center"/>
          </w:tcPr>
          <w:p w14:paraId="09CA4913"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30620E02" w14:textId="77777777" w:rsidR="00035969" w:rsidRDefault="00035969" w:rsidP="00035969">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=0</m:t>
              </m:r>
            </m:oMath>
          </w:p>
        </w:tc>
      </w:tr>
      <w:tr w:rsidR="00035969" w14:paraId="5FBCAA48" w14:textId="77777777" w:rsidTr="00035969">
        <w:trPr>
          <w:jc w:val="center"/>
        </w:trPr>
        <w:tc>
          <w:tcPr>
            <w:tcW w:w="0" w:type="auto"/>
            <w:vAlign w:val="center"/>
          </w:tcPr>
          <w:p w14:paraId="33A731F5" w14:textId="77777777" w:rsidR="00035969" w:rsidRDefault="00035969" w:rsidP="00035969">
            <w:pPr>
              <w:jc w:val="center"/>
            </w:pPr>
            <m:oMathPara>
              <m:oMath>
                <m:r>
                  <w:rPr>
                    <w:rFonts w:ascii="Cambria Math" w:hAnsi="Cambria Math"/>
                  </w:rPr>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3034415F" w14:textId="77777777" w:rsidR="00035969" w:rsidRDefault="00035969" w:rsidP="00035969">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zd</m:t>
                  </m:r>
                </m:sub>
              </m:sSub>
            </m:oMath>
          </w:p>
        </w:tc>
      </w:tr>
    </w:tbl>
    <w:p w14:paraId="63DD8504" w14:textId="77777777" w:rsidR="00035969" w:rsidRDefault="00035969" w:rsidP="00035969">
      <w:r>
        <w:t xml:space="preserve">If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points upward from the plane, then the normal support force usually satisfies</w:t>
      </w:r>
    </w:p>
    <w:p w14:paraId="4444C3C5" w14:textId="77777777" w:rsidR="00035969" w:rsidRDefault="00035969" w:rsidP="00035969">
      <w:pPr>
        <w:spacing w:before="24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&gt;0.</m:t>
          </m:r>
        </m:oMath>
      </m:oMathPara>
    </w:p>
    <w:p w14:paraId="1D1723D3" w14:textId="77777777" w:rsidR="00035969" w:rsidRDefault="00035969" w:rsidP="00035969">
      <w:r>
        <w:t>Intuitively, the environment determines that the object cannot move down through the plane or tilt into it. The controller determines how the object slides and rotates in the plane, and how much normal contact force is applied.</w:t>
      </w:r>
    </w:p>
    <w:p w14:paraId="0EB66466" w14:textId="2EBC87A9" w:rsidR="00C47D16" w:rsidRDefault="00E1094D" w:rsidP="00E1094D">
      <w:pPr>
        <w:pStyle w:val="20"/>
        <w:rPr>
          <w:lang w:eastAsia="zh-CN"/>
        </w:rPr>
      </w:pPr>
      <w:r>
        <w:rPr>
          <w:lang w:eastAsia="zh-CN"/>
        </w:rPr>
        <w:t>Wedge on a Plane</w:t>
      </w:r>
    </w:p>
    <w:p w14:paraId="1ECF97F1" w14:textId="77777777" w:rsidR="00F13FD7" w:rsidRDefault="00F13FD7" w:rsidP="00F13FD7">
      <w:r>
        <w:t>Use the task frame shown in the figure:</w:t>
      </w:r>
    </w:p>
    <w:p w14:paraId="1D04A9EE" w14:textId="77777777" w:rsidR="00F13FD7" w:rsidRDefault="00F13FD7" w:rsidP="00F13FD7">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lies in the plane and is perpendicular to the contact line.</w:t>
      </w:r>
    </w:p>
    <w:p w14:paraId="56F7DDD6" w14:textId="77777777" w:rsidR="00F13FD7" w:rsidRDefault="00F13FD7" w:rsidP="00F13FD7">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lies along the contact line.</w:t>
      </w:r>
    </w:p>
    <w:p w14:paraId="7E06346E" w14:textId="77777777" w:rsidR="00F13FD7" w:rsidRDefault="00F13FD7" w:rsidP="00F13FD7">
      <w:pPr>
        <w:pStyle w:val="afd"/>
        <w:numPr>
          <w:ilvl w:val="0"/>
          <w:numId w:val="58"/>
        </w:numPr>
        <w:spacing w:after="100" w:line="240" w:lineRule="auto"/>
        <w:contextualSpacing w:val="0"/>
        <w:jc w:val="left"/>
      </w:pP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is normal to the plane.</w:t>
      </w:r>
    </w:p>
    <w:p w14:paraId="4F164A0F" w14:textId="77777777" w:rsidR="00F13FD7" w:rsidRDefault="00F13FD7" w:rsidP="00F13FD7">
      <w:r>
        <w:t>The wedge contacts the plane along a straight line. Assume the task-frame origin lies on this contact line. A point on the contact line can then be written as</w:t>
      </w:r>
    </w:p>
    <w:p w14:paraId="25240315" w14:textId="287754BF" w:rsidR="00F13FD7" w:rsidRDefault="00F13FD7" w:rsidP="00F13FD7">
      <w:pPr>
        <w:spacing w:before="240" w:after="160"/>
        <w:jc w:val="center"/>
      </w:pPr>
      <m:oMathPara>
        <m:oMath>
          <m:r>
            <w:rPr>
              <w:rFonts w:ascii="Cambria Math" w:hAnsi="Cambria Math"/>
            </w:rPr>
            <m:t>r=</m:t>
          </m:r>
          <m:d>
            <m:dPr>
              <m:begChr m:val="["/>
              <m:endChr m:val="]"/>
              <m:ctrlPr>
                <w:rPr>
                  <w:rFonts w:ascii="Cambria Math" w:hAnsi="Cambria Math"/>
                  <w:i/>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s</m:t>
                    </m:r>
                  </m:e>
                </m:mr>
                <m:mr>
                  <m:e>
                    <m:r>
                      <w:rPr>
                        <w:rFonts w:ascii="Cambria Math" w:hAnsi="Cambria Math"/>
                      </w:rPr>
                      <m:t>0</m:t>
                    </m:r>
                  </m:e>
                </m:mr>
              </m:m>
            </m:e>
          </m:d>
          <m:r>
            <m:rPr>
              <m:nor/>
            </m:rPr>
            <m:t>.</m:t>
          </m:r>
        </m:oMath>
      </m:oMathPara>
    </w:p>
    <w:p w14:paraId="71970A1A" w14:textId="77777777" w:rsidR="00F13FD7" w:rsidRDefault="00F13FD7" w:rsidP="00F13FD7">
      <w:r>
        <w:t>The velocity of this point is</w:t>
      </w:r>
    </w:p>
    <w:p w14:paraId="4A6B809B" w14:textId="77777777" w:rsidR="00F13FD7" w:rsidRDefault="00F13FD7" w:rsidP="00F13FD7">
      <w:pPr>
        <w:spacing w:before="240" w:after="160"/>
        <w:jc w:val="center"/>
      </w:pPr>
      <m:oMathPara>
        <m:oMath>
          <m:r>
            <w:rPr>
              <w:rFonts w:ascii="Cambria Math" w:hAnsi="Cambria Math"/>
            </w:rPr>
            <m:t>v(r)=v+ω×r</m:t>
          </m:r>
          <m:r>
            <m:rPr>
              <m:nor/>
            </m:rPr>
            <m:t>.</m:t>
          </m:r>
        </m:oMath>
      </m:oMathPara>
    </w:p>
    <w:p w14:paraId="19318936" w14:textId="77777777" w:rsidR="00F13FD7" w:rsidRDefault="00F13FD7" w:rsidP="00F13FD7">
      <w:r>
        <w:t>The normal component is</w:t>
      </w:r>
    </w:p>
    <w:p w14:paraId="1C699A5C" w14:textId="77777777" w:rsidR="00F13FD7" w:rsidRDefault="00F13FD7" w:rsidP="00F13FD7">
      <w:pPr>
        <w:spacing w:before="240" w:after="160"/>
        <w:jc w:val="center"/>
      </w:pPr>
      <m:oMathPara>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(r)=</m:t>
          </m:r>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s</m:t>
          </m:r>
          <m:r>
            <m:rPr>
              <m:nor/>
            </m:rPr>
            <m:t>.</m:t>
          </m:r>
        </m:oMath>
      </m:oMathPara>
    </w:p>
    <w:p w14:paraId="1A5388AD" w14:textId="77777777" w:rsidR="00F13FD7" w:rsidRDefault="00F13FD7" w:rsidP="00F13FD7">
      <w:r>
        <w:lastRenderedPageBreak/>
        <w:t xml:space="preserve">Since every point on the contact line must remain on the plane, this normal velocity must be zero for all values of </w:t>
      </w:r>
      <m:oMath>
        <m:r>
          <w:rPr>
            <w:rFonts w:ascii="Cambria Math" w:hAnsi="Cambria Math"/>
          </w:rPr>
          <m:t>s</m:t>
        </m:r>
      </m:oMath>
      <w:r>
        <w:t>. Therefore,</w:t>
      </w:r>
    </w:p>
    <w:p w14:paraId="11AF12BE" w14:textId="77777777" w:rsidR="00F13FD7" w:rsidRDefault="00F13FD7" w:rsidP="00F13FD7">
      <w:pPr>
        <w:spacing w:before="240" w:after="160"/>
        <w:jc w:val="center"/>
      </w:pPr>
      <m:oMathPara>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=0.</m:t>
          </m:r>
        </m:oMath>
      </m:oMathPara>
    </w:p>
    <w:p w14:paraId="046EB7DA" w14:textId="77777777" w:rsidR="00F13FD7" w:rsidRDefault="00F13FD7" w:rsidP="00F13FD7">
      <w:proofErr w:type="gramStart"/>
      <w:r>
        <w:t>So</w:t>
      </w:r>
      <w:proofErr w:type="gramEnd"/>
      <w:r>
        <w:t xml:space="preserve"> the environment naturally prevents the wedge from moving into the plane and from rotating around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w:p>
    <w:p w14:paraId="268FDBD9" w14:textId="77777777" w:rsidR="00F13FD7" w:rsidRDefault="00F13FD7" w:rsidP="00F13FD7">
      <w:r>
        <w:t xml:space="preserve">Because the contact is frictionless, the contact force can only be normal to the plane. </w:t>
      </w:r>
      <w:proofErr w:type="gramStart"/>
      <w:r>
        <w:t>Thus</w:t>
      </w:r>
      <w:proofErr w:type="gramEnd"/>
      <w:r>
        <w:t xml:space="preserve"> the environment cannot generate tangential forces:</w:t>
      </w:r>
    </w:p>
    <w:p w14:paraId="77F1C967" w14:textId="77777777" w:rsidR="00F13FD7" w:rsidRDefault="00F13FD7" w:rsidP="00F13FD7">
      <w:pPr>
        <w:spacing w:before="24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=0.</m:t>
          </m:r>
        </m:oMath>
      </m:oMathPara>
    </w:p>
    <w:p w14:paraId="11C86FC1" w14:textId="77777777" w:rsidR="00F13FD7" w:rsidRDefault="00F13FD7" w:rsidP="00F13FD7">
      <w:r>
        <w:t xml:space="preserve">A normal force distributed along the contact line can generate a moment around </w:t>
      </w:r>
      <m:oMath>
        <m:sSub>
          <m:sSubPr>
            <m:ctrlPr>
              <w:rPr>
                <w:rFonts w:ascii="Cambria Math" w:hAnsi="Cambria Math"/>
              </w:rPr>
            </m:ctrlPr>
          </m:sSubPr>
          <m:e>
            <m:r>
              <w:rPr>
                <w:rFonts w:ascii="Cambria Math" w:hAnsi="Cambria Math"/>
              </w:rPr>
              <m:t>x</m:t>
            </m:r>
          </m:e>
          <m:sub>
            <m:r>
              <w:rPr>
                <w:rFonts w:ascii="Cambria Math" w:hAnsi="Cambria Math"/>
              </w:rPr>
              <m:t>t</m:t>
            </m:r>
          </m:sub>
        </m:sSub>
      </m:oMath>
      <w:r>
        <w:t>. To see this, take a normal force at a point on the line:</w:t>
      </w:r>
    </w:p>
    <w:p w14:paraId="5173F1FD" w14:textId="3C4B497B" w:rsidR="00F13FD7" w:rsidRDefault="00F13FD7" w:rsidP="00F13FD7">
      <w:pPr>
        <w:spacing w:before="240" w:after="160"/>
        <w:jc w:val="center"/>
      </w:pPr>
      <m:oMathPara>
        <m:oMath>
          <m:r>
            <w:rPr>
              <w:rFonts w:ascii="Cambria Math" w:hAnsi="Cambria Math"/>
            </w:rPr>
            <m:t>F=</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m:t>
                  </m:r>
                </m:e>
                <m:e>
                  <m:r>
                    <w:rPr>
                      <w:rFonts w:ascii="Cambria Math" w:hAnsi="Cambria Math"/>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z</m:t>
                      </m:r>
                    </m:sub>
                  </m:sSub>
                </m:e>
              </m:eqArr>
            </m:e>
          </m:d>
          <m:r>
            <m:rPr>
              <m:nor/>
            </m:rPr>
            <m:t>.</m:t>
          </m:r>
        </m:oMath>
      </m:oMathPara>
    </w:p>
    <w:p w14:paraId="61E3C1B7" w14:textId="3C970183" w:rsidR="00F3041A" w:rsidRDefault="00F3041A" w:rsidP="00E1094D">
      <w:pPr>
        <w:rPr>
          <w:lang w:eastAsia="zh-CN"/>
        </w:rPr>
      </w:pPr>
      <w:r>
        <w:rPr>
          <w:lang w:eastAsia="zh-CN"/>
        </w:rPr>
        <w:t>The moment is</w:t>
      </w:r>
    </w:p>
    <w:p w14:paraId="15D1E1A0" w14:textId="720FB90F" w:rsidR="00F3041A" w:rsidRPr="00684B94" w:rsidRDefault="00BC3200" w:rsidP="00BC3200">
      <w:pPr>
        <w:rPr>
          <w:lang w:eastAsia="zh-CN"/>
        </w:rPr>
      </w:pPr>
      <m:oMathPara>
        <m:oMath>
          <m:r>
            <m:rPr>
              <m:sty m:val="p"/>
            </m:rPr>
            <w:rPr>
              <w:rFonts w:ascii="Cambria Math" w:hAnsi="Cambria Math"/>
              <w:lang w:eastAsia="zh-CN"/>
            </w:rPr>
            <m:t>τ</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F=</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0</m:t>
                    </m:r>
                    <m:ctrlPr>
                      <w:rPr>
                        <w:rFonts w:ascii="Cambria Math" w:hAnsi="Cambria Math"/>
                        <w:i/>
                        <w:lang w:eastAsia="zh-CN"/>
                      </w:rPr>
                    </m:ctrlPr>
                  </m:e>
                </m:mr>
                <m:mr>
                  <m:e>
                    <m:r>
                      <w:rPr>
                        <w:rFonts w:ascii="Cambria Math" w:hAnsi="Cambria Math"/>
                        <w:lang w:eastAsia="zh-CN"/>
                      </w:rPr>
                      <m:t>s</m:t>
                    </m:r>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
            </m:e>
          </m:d>
          <m:r>
            <m:rPr>
              <m:sty m:val="p"/>
            </m:rPr>
            <w:rPr>
              <w:rFonts w:ascii="Cambria Math" w:hAnsi="Cambria Math"/>
              <w:lang w:eastAsia="zh-CN"/>
            </w:rPr>
            <m:t>×</m:t>
          </m:r>
          <m:d>
            <m:dPr>
              <m:begChr m:val="["/>
              <m:endChr m:val="]"/>
              <m:ctrlPr>
                <w:rPr>
                  <w:rFonts w:ascii="Cambria Math" w:hAnsi="Cambria Math"/>
                  <w:lang w:eastAsia="zh-CN"/>
                </w:rPr>
              </m:ctrlPr>
            </m:dPr>
            <m:e>
              <m:eqArr>
                <m:eqArrPr>
                  <m:ctrlPr>
                    <w:rPr>
                      <w:rFonts w:ascii="Cambria Math" w:hAnsi="Cambria Math"/>
                      <w:i/>
                      <w:lang w:eastAsia="zh-CN"/>
                    </w:rPr>
                  </m:ctrlPr>
                </m:eqArrPr>
                <m:e>
                  <m:r>
                    <w:rPr>
                      <w:rFonts w:ascii="Cambria Math" w:hAnsi="Cambria Math"/>
                      <w:lang w:eastAsia="zh-CN"/>
                    </w:rPr>
                    <m:t>0</m:t>
                  </m:r>
                </m:e>
                <m:e>
                  <m:r>
                    <w:rPr>
                      <w:rFonts w:ascii="Cambria Math" w:hAnsi="Cambria Math"/>
                      <w:lang w:eastAsia="zh-CN"/>
                    </w:rPr>
                    <m:t>0</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F</m:t>
                      </m:r>
                    </m:e>
                    <m:sub>
                      <m:r>
                        <w:rPr>
                          <w:rFonts w:ascii="Cambria Math" w:eastAsia="Cambria Math" w:hAnsi="Cambria Math" w:cs="Cambria Math"/>
                        </w:rPr>
                        <m:t>z</m:t>
                      </m:r>
                    </m:sub>
                  </m:sSub>
                </m:e>
              </m:eqArr>
            </m:e>
          </m:d>
          <m:r>
            <w:rPr>
              <w:rFonts w:ascii="Cambria Math" w:hAnsi="Cambria Math"/>
              <w:lang w:eastAsia="zh-CN"/>
            </w:rPr>
            <m:t>=</m:t>
          </m:r>
          <m:d>
            <m:dPr>
              <m:begChr m:val="["/>
              <m:endChr m:val="]"/>
              <m:ctrlPr>
                <w:rPr>
                  <w:rFonts w:ascii="Cambria Math" w:hAnsi="Cambria Math"/>
                  <w:lang w:eastAsia="zh-CN"/>
                </w:rPr>
              </m:ctrlPr>
            </m:dPr>
            <m:e>
              <m:m>
                <m:mPr>
                  <m:mcs>
                    <m:mc>
                      <m:mcPr>
                        <m:count m:val="1"/>
                        <m:mcJc m:val="center"/>
                      </m:mcPr>
                    </m:mc>
                  </m:mcs>
                  <m:ctrlPr>
                    <w:rPr>
                      <w:rFonts w:ascii="Cambria Math" w:hAnsi="Cambria Math"/>
                      <w:lang w:eastAsia="zh-CN"/>
                    </w:rPr>
                  </m:ctrlPr>
                </m:mPr>
                <m:mr>
                  <m:e>
                    <m:r>
                      <w:rPr>
                        <w:rFonts w:ascii="Cambria Math" w:hAnsi="Cambria Math"/>
                        <w:lang w:eastAsia="zh-CN"/>
                      </w:rPr>
                      <m:t>s</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z</m:t>
                        </m:r>
                      </m:sub>
                    </m:sSub>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r>
                  <m:e>
                    <m:r>
                      <w:rPr>
                        <w:rFonts w:ascii="Cambria Math" w:hAnsi="Cambria Math"/>
                        <w:lang w:eastAsia="zh-CN"/>
                      </w:rPr>
                      <m:t>0</m:t>
                    </m:r>
                    <m:ctrlPr>
                      <w:rPr>
                        <w:rFonts w:ascii="Cambria Math" w:hAnsi="Cambria Math"/>
                        <w:i/>
                        <w:lang w:eastAsia="zh-CN"/>
                      </w:rPr>
                    </m:ctrlPr>
                  </m:e>
                </m:mr>
              </m:m>
            </m:e>
          </m:d>
          <m:r>
            <w:rPr>
              <w:rFonts w:ascii="Cambria Math" w:hAnsi="Cambria Math"/>
              <w:lang w:eastAsia="zh-CN"/>
            </w:rPr>
            <m:t>.</m:t>
          </m:r>
        </m:oMath>
      </m:oMathPara>
    </w:p>
    <w:p w14:paraId="602B1760" w14:textId="0119BCCC" w:rsidR="00057276" w:rsidRDefault="007B1D72" w:rsidP="00057276">
      <w:r>
        <w:t>Therefore,</w:t>
      </w:r>
      <w:r w:rsidR="00057276">
        <w:t xml:space="preserve"> the line contact can generate </w:t>
      </w:r>
      <m:oMath>
        <m:sSub>
          <m:sSubPr>
            <m:ctrlPr>
              <w:rPr>
                <w:rFonts w:ascii="Cambria Math" w:hAnsi="Cambria Math"/>
              </w:rPr>
            </m:ctrlPr>
          </m:sSubPr>
          <m:e>
            <m:r>
              <w:rPr>
                <w:rFonts w:ascii="Cambria Math" w:hAnsi="Cambria Math"/>
              </w:rPr>
              <m:t>τ</m:t>
            </m:r>
          </m:e>
          <m:sub>
            <m:r>
              <w:rPr>
                <w:rFonts w:ascii="Cambria Math" w:hAnsi="Cambria Math"/>
              </w:rPr>
              <m:t>x</m:t>
            </m:r>
          </m:sub>
        </m:sSub>
      </m:oMath>
      <w:r w:rsidR="00057276">
        <w:t xml:space="preserve">, but it cannot generate </w:t>
      </w:r>
      <m:oMath>
        <m:sSub>
          <m:sSubPr>
            <m:ctrlPr>
              <w:rPr>
                <w:rFonts w:ascii="Cambria Math" w:hAnsi="Cambria Math"/>
              </w:rPr>
            </m:ctrlPr>
          </m:sSubPr>
          <m:e>
            <m:r>
              <w:rPr>
                <w:rFonts w:ascii="Cambria Math" w:hAnsi="Cambria Math"/>
              </w:rPr>
              <m:t>τ</m:t>
            </m:r>
          </m:e>
          <m:sub>
            <m:r>
              <w:rPr>
                <w:rFonts w:ascii="Cambria Math" w:hAnsi="Cambria Math"/>
              </w:rPr>
              <m:t>y</m:t>
            </m:r>
          </m:sub>
        </m:sSub>
      </m:oMath>
      <w:r w:rsidR="00057276">
        <w:t xml:space="preserve"> or </w:t>
      </w:r>
      <m:oMath>
        <m:sSub>
          <m:sSubPr>
            <m:ctrlPr>
              <w:rPr>
                <w:rFonts w:ascii="Cambria Math" w:hAnsi="Cambria Math"/>
              </w:rPr>
            </m:ctrlPr>
          </m:sSubPr>
          <m:e>
            <m:r>
              <w:rPr>
                <w:rFonts w:ascii="Cambria Math" w:hAnsi="Cambria Math"/>
              </w:rPr>
              <m:t>τ</m:t>
            </m:r>
          </m:e>
          <m:sub>
            <m:r>
              <w:rPr>
                <w:rFonts w:ascii="Cambria Math" w:hAnsi="Cambria Math"/>
              </w:rPr>
              <m:t>z</m:t>
            </m:r>
          </m:sub>
        </m:sSub>
      </m:oMath>
      <w:r w:rsidR="00057276">
        <w:t>:</w:t>
      </w:r>
    </w:p>
    <w:p w14:paraId="702CA174" w14:textId="77777777" w:rsidR="00057276" w:rsidRDefault="00057276" w:rsidP="00057276">
      <w:pPr>
        <w:spacing w:before="240" w:after="160"/>
        <w:jc w:val="center"/>
      </w:pPr>
      <m:oMathPara>
        <m:oMath>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oMath>
      </m:oMathPara>
    </w:p>
    <w:p w14:paraId="7B3AC856" w14:textId="77777777" w:rsidR="00057276" w:rsidRDefault="00057276" w:rsidP="00057276">
      <w:r>
        <w:t>Therefore, the natural constraints are</w:t>
      </w:r>
    </w:p>
    <w:p w14:paraId="19248C59" w14:textId="77777777" w:rsidR="00057276" w:rsidRDefault="00057276" w:rsidP="00057276">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 xml:space="preserve">=0, </m:t>
              </m:r>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x</m:t>
                  </m:r>
                </m:sub>
              </m:sSub>
              <m:r>
                <w:rPr>
                  <w:rFonts w:ascii="Cambria Math" w:hAnsi="Cambria Math"/>
                </w:rPr>
                <m:t xml:space="preserve">=0, </m:t>
              </m:r>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y</m:t>
                  </m:r>
                </m:sub>
              </m:sSub>
              <m:r>
                <w:rPr>
                  <w:rFonts w:ascii="Cambria Math" w:hAnsi="Cambria Math"/>
                </w:rPr>
                <m:t xml:space="preserve">=0, </m:t>
              </m:r>
              <m:sSub>
                <m:sSubPr>
                  <m:ctrlPr>
                    <w:rPr>
                      <w:rFonts w:ascii="Cambria Math" w:hAnsi="Cambria Math"/>
                    </w:rPr>
                  </m:ctrlPr>
                </m:sSubPr>
                <m:e>
                  <m:r>
                    <w:rPr>
                      <w:rFonts w:ascii="Cambria Math" w:hAnsi="Cambria Math"/>
                    </w:rPr>
                    <m:t>τ</m:t>
                  </m:r>
                </m:e>
                <m:sub>
                  <m:r>
                    <w:rPr>
                      <w:rFonts w:ascii="Cambria Math" w:hAnsi="Cambria Math"/>
                    </w:rPr>
                    <m:t>z</m:t>
                  </m:r>
                </m:sub>
              </m:sSub>
              <m:r>
                <w:rPr>
                  <w:rFonts w:ascii="Cambria Math" w:hAnsi="Cambria Math"/>
                </w:rPr>
                <m:t>=0</m:t>
              </m:r>
            </m:e>
          </m:borderBox>
        </m:oMath>
      </m:oMathPara>
    </w:p>
    <w:p w14:paraId="2A28E49C" w14:textId="77777777" w:rsidR="00057276" w:rsidRDefault="00057276" w:rsidP="00057276">
      <w:r>
        <w:t>The artificial constraints are the complementary components:</w:t>
      </w:r>
    </w:p>
    <w:p w14:paraId="7DD709F0" w14:textId="77777777" w:rsidR="00057276" w:rsidRDefault="00057276" w:rsidP="00057276">
      <w:pPr>
        <w:spacing w:before="240" w:after="160"/>
        <w:jc w:val="cente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τ</m:t>
                  </m:r>
                </m:e>
                <m:sub>
                  <m:r>
                    <w:rPr>
                      <w:rFonts w:ascii="Cambria Math" w:hAnsi="Cambria Math"/>
                    </w:rPr>
                    <m:t>x</m:t>
                  </m:r>
                </m:sub>
              </m:sSub>
            </m:e>
          </m:borderBox>
        </m:oMath>
      </m:oMathPara>
    </w:p>
    <w:p w14:paraId="055B6D7A" w14:textId="6BF15746" w:rsidR="00057276" w:rsidRDefault="00057276" w:rsidP="00057276">
      <w:r>
        <w:t>A consistent task-frame specification 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194"/>
        <w:gridCol w:w="2784"/>
      </w:tblGrid>
      <w:tr w:rsidR="00057276" w14:paraId="2F14F731" w14:textId="77777777" w:rsidTr="00057276">
        <w:trPr>
          <w:tblHeader/>
          <w:jc w:val="center"/>
        </w:trPr>
        <w:tc>
          <w:tcPr>
            <w:tcW w:w="0" w:type="auto"/>
            <w:vAlign w:val="center"/>
          </w:tcPr>
          <w:p w14:paraId="1F839FAA" w14:textId="77777777" w:rsidR="00057276" w:rsidRDefault="00057276" w:rsidP="00057276">
            <w:pPr>
              <w:jc w:val="center"/>
            </w:pPr>
            <w:r>
              <w:rPr>
                <w:b/>
                <w:bCs/>
              </w:rPr>
              <w:t>Direction</w:t>
            </w:r>
          </w:p>
        </w:tc>
        <w:tc>
          <w:tcPr>
            <w:tcW w:w="0" w:type="auto"/>
            <w:vAlign w:val="center"/>
          </w:tcPr>
          <w:p w14:paraId="1790F508" w14:textId="77777777" w:rsidR="00057276" w:rsidRDefault="00057276" w:rsidP="00057276">
            <w:pPr>
              <w:jc w:val="center"/>
            </w:pPr>
            <w:r>
              <w:rPr>
                <w:b/>
                <w:bCs/>
              </w:rPr>
              <w:t>Specification</w:t>
            </w:r>
          </w:p>
        </w:tc>
      </w:tr>
      <w:tr w:rsidR="00057276" w14:paraId="1C066B4D" w14:textId="77777777" w:rsidTr="00057276">
        <w:trPr>
          <w:jc w:val="center"/>
        </w:trPr>
        <w:tc>
          <w:tcPr>
            <w:tcW w:w="0" w:type="auto"/>
            <w:vAlign w:val="center"/>
          </w:tcPr>
          <w:p w14:paraId="525BF0FC" w14:textId="77777777" w:rsidR="00057276" w:rsidRDefault="00057276" w:rsidP="00057276">
            <w:pPr>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2C38D9C0"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xd</m:t>
                  </m:r>
                </m:sub>
              </m:sSub>
            </m:oMath>
          </w:p>
        </w:tc>
      </w:tr>
      <w:tr w:rsidR="00057276" w14:paraId="00E1A169" w14:textId="77777777" w:rsidTr="00057276">
        <w:trPr>
          <w:jc w:val="center"/>
        </w:trPr>
        <w:tc>
          <w:tcPr>
            <w:tcW w:w="0" w:type="auto"/>
            <w:vAlign w:val="center"/>
          </w:tcPr>
          <w:p w14:paraId="3D4F2690" w14:textId="77777777" w:rsidR="00057276" w:rsidRDefault="00057276" w:rsidP="00057276">
            <w:pPr>
              <w:jc w:val="center"/>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208747FE"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yd</m:t>
                  </m:r>
                </m:sub>
              </m:sSub>
            </m:oMath>
          </w:p>
        </w:tc>
      </w:tr>
      <w:tr w:rsidR="00057276" w14:paraId="6F951360" w14:textId="77777777" w:rsidTr="00057276">
        <w:trPr>
          <w:jc w:val="center"/>
        </w:trPr>
        <w:tc>
          <w:tcPr>
            <w:tcW w:w="0" w:type="auto"/>
            <w:vAlign w:val="center"/>
          </w:tcPr>
          <w:p w14:paraId="6AF9ED38" w14:textId="77777777" w:rsidR="00057276" w:rsidRDefault="00057276" w:rsidP="00057276">
            <w:pPr>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110E6067" w14:textId="77777777" w:rsidR="00057276" w:rsidRDefault="00057276" w:rsidP="00057276">
            <w:pPr>
              <w:jc w:val="center"/>
            </w:pPr>
            <w:r>
              <w:t xml:space="preserve">Force control: </w:t>
            </w:r>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nd</m:t>
                  </m:r>
                </m:sub>
              </m:sSub>
            </m:oMath>
          </w:p>
        </w:tc>
      </w:tr>
      <w:tr w:rsidR="00057276" w14:paraId="62B2DE6C" w14:textId="77777777" w:rsidTr="00057276">
        <w:trPr>
          <w:jc w:val="center"/>
        </w:trPr>
        <w:tc>
          <w:tcPr>
            <w:tcW w:w="0" w:type="auto"/>
            <w:vAlign w:val="center"/>
          </w:tcPr>
          <w:p w14:paraId="45154069" w14:textId="77777777" w:rsidR="00057276" w:rsidRDefault="00057276" w:rsidP="00057276">
            <w:pPr>
              <w:jc w:val="center"/>
            </w:pPr>
            <m:oMathPara>
              <m:oMath>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0" w:type="auto"/>
            <w:vAlign w:val="center"/>
          </w:tcPr>
          <w:p w14:paraId="5B54E3C5" w14:textId="77777777" w:rsidR="00057276" w:rsidRDefault="00057276" w:rsidP="00057276">
            <w:pPr>
              <w:jc w:val="center"/>
            </w:pPr>
            <w:r>
              <w:t xml:space="preserve">Torque control: </w:t>
            </w:r>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xd</m:t>
                  </m:r>
                </m:sub>
              </m:sSub>
            </m:oMath>
          </w:p>
        </w:tc>
      </w:tr>
      <w:tr w:rsidR="00057276" w14:paraId="73CA3154" w14:textId="77777777" w:rsidTr="00057276">
        <w:trPr>
          <w:jc w:val="center"/>
        </w:trPr>
        <w:tc>
          <w:tcPr>
            <w:tcW w:w="0" w:type="auto"/>
            <w:vAlign w:val="center"/>
          </w:tcPr>
          <w:p w14:paraId="030BB79F" w14:textId="77777777" w:rsidR="00057276" w:rsidRDefault="00057276" w:rsidP="00057276">
            <w:pPr>
              <w:jc w:val="center"/>
            </w:pPr>
            <m:oMathPara>
              <m:oMath>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0" w:type="auto"/>
            <w:vAlign w:val="center"/>
          </w:tcPr>
          <w:p w14:paraId="738FEED4"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yd</m:t>
                  </m:r>
                </m:sub>
              </m:sSub>
            </m:oMath>
          </w:p>
        </w:tc>
      </w:tr>
      <w:tr w:rsidR="00057276" w14:paraId="11A6A53C" w14:textId="77777777" w:rsidTr="00057276">
        <w:trPr>
          <w:jc w:val="center"/>
        </w:trPr>
        <w:tc>
          <w:tcPr>
            <w:tcW w:w="0" w:type="auto"/>
            <w:vAlign w:val="center"/>
          </w:tcPr>
          <w:p w14:paraId="2ED34D17" w14:textId="77777777" w:rsidR="00057276" w:rsidRDefault="00057276" w:rsidP="00057276">
            <w:pPr>
              <w:jc w:val="center"/>
            </w:pPr>
            <m:oMathPara>
              <m:oMath>
                <m:r>
                  <w:rPr>
                    <w:rFonts w:ascii="Cambria Math" w:hAnsi="Cambria Math"/>
                  </w:rPr>
                  <w:lastRenderedPageBreak/>
                  <m:t>α</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vAlign w:val="center"/>
          </w:tcPr>
          <w:p w14:paraId="7B4142A5" w14:textId="77777777" w:rsidR="00057276" w:rsidRDefault="00057276" w:rsidP="00057276">
            <w:pPr>
              <w:jc w:val="center"/>
            </w:pPr>
            <w:r>
              <w:t xml:space="preserve">Velocity control: </w:t>
            </w:r>
            <m:oMath>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zd</m:t>
                  </m:r>
                </m:sub>
              </m:sSub>
            </m:oMath>
          </w:p>
        </w:tc>
      </w:tr>
    </w:tbl>
    <w:p w14:paraId="411DBAD9" w14:textId="77777777" w:rsidR="00057276" w:rsidRDefault="00057276" w:rsidP="00057276">
      <w:r>
        <w:t xml:space="preserve">If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points upward from the plane, then the normal force usually satisfies</w:t>
      </w:r>
    </w:p>
    <w:p w14:paraId="2C95FEAF" w14:textId="77777777" w:rsidR="00057276" w:rsidRDefault="00057276" w:rsidP="00057276">
      <w:pPr>
        <w:spacing w:before="240" w:after="160"/>
        <w:jc w:val="center"/>
      </w:pPr>
      <m:oMathPara>
        <m:oMath>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&gt;0.</m:t>
          </m:r>
        </m:oMath>
      </m:oMathPara>
    </w:p>
    <w:p w14:paraId="11584FFA" w14:textId="77777777" w:rsidR="00057276" w:rsidRDefault="00057276" w:rsidP="00057276">
      <w:r>
        <w:t xml:space="preserve">The value of </w:t>
      </w:r>
      <m:oMath>
        <m:sSub>
          <m:sSubPr>
            <m:ctrlPr>
              <w:rPr>
                <w:rFonts w:ascii="Cambria Math" w:hAnsi="Cambria Math"/>
              </w:rPr>
            </m:ctrlPr>
          </m:sSubPr>
          <m:e>
            <m:r>
              <w:rPr>
                <w:rFonts w:ascii="Cambria Math" w:hAnsi="Cambria Math"/>
              </w:rPr>
              <m:t>τ</m:t>
            </m:r>
          </m:e>
          <m:sub>
            <m:r>
              <w:rPr>
                <w:rFonts w:ascii="Cambria Math" w:hAnsi="Cambria Math"/>
              </w:rPr>
              <m:t>x</m:t>
            </m:r>
          </m:sub>
        </m:sSub>
      </m:oMath>
      <w:r>
        <w:t xml:space="preserve"> can be positive, negative, or zero. It depends on how the normal contact force is distributed along the contact line relative to the task-frame origin. If no </w:t>
      </w:r>
      <w:proofErr w:type="gramStart"/>
      <w:r>
        <w:t>particular pitching</w:t>
      </w:r>
      <w:proofErr w:type="gramEnd"/>
      <w:r>
        <w:t xml:space="preserve"> moment is desired, a common choice is</w:t>
      </w:r>
    </w:p>
    <w:p w14:paraId="0400D97B" w14:textId="77777777" w:rsidR="00057276" w:rsidRDefault="00057276" w:rsidP="00057276">
      <w:pPr>
        <w:spacing w:before="240" w:after="160"/>
        <w:jc w:val="center"/>
      </w:pPr>
      <m:oMathPara>
        <m:oMath>
          <m:sSub>
            <m:sSubPr>
              <m:ctrlPr>
                <w:rPr>
                  <w:rFonts w:ascii="Cambria Math" w:hAnsi="Cambria Math"/>
                </w:rPr>
              </m:ctrlPr>
            </m:sSubPr>
            <m:e>
              <m:r>
                <w:rPr>
                  <w:rFonts w:ascii="Cambria Math" w:hAnsi="Cambria Math"/>
                </w:rPr>
                <m:t>τ</m:t>
              </m:r>
            </m:e>
            <m:sub>
              <m:r>
                <w:rPr>
                  <w:rFonts w:ascii="Cambria Math" w:hAnsi="Cambria Math"/>
                </w:rPr>
                <m:t>x</m:t>
              </m:r>
            </m:sub>
          </m:sSub>
          <m:r>
            <w:rPr>
              <w:rFonts w:ascii="Cambria Math" w:hAnsi="Cambria Math"/>
            </w:rPr>
            <m:t>=0.</m:t>
          </m:r>
        </m:oMath>
      </m:oMathPara>
    </w:p>
    <w:p w14:paraId="133AF35C" w14:textId="0E3CD98D" w:rsidR="00BC3200" w:rsidRDefault="00AA018D" w:rsidP="00AA018D">
      <w:pPr>
        <w:pStyle w:val="20"/>
        <w:rPr>
          <w:lang w:eastAsia="zh-CN"/>
        </w:rPr>
      </w:pPr>
      <w:r>
        <w:rPr>
          <w:lang w:eastAsia="zh-CN"/>
        </w:rPr>
        <w:t>Relationship Between Screw Twist and Wrench in Any Object-Attached Frame</w:t>
      </w:r>
    </w:p>
    <w:p w14:paraId="32674429" w14:textId="5638970F" w:rsidR="002C1BC1" w:rsidRDefault="002C1BC1" w:rsidP="002C1BC1">
      <w:r>
        <w:t xml:space="preserve">For all three cases, </w:t>
      </w:r>
      <w:r>
        <w:t>contact</w:t>
      </w:r>
      <w:r>
        <w:t xml:space="preserve"> is ideal. Therefore, the twist and wrench satisfy</w:t>
      </w:r>
    </w:p>
    <w:p w14:paraId="3EAEA446" w14:textId="77777777" w:rsidR="002C1BC1" w:rsidRDefault="002C1BC1" w:rsidP="002C1BC1">
      <w:pPr>
        <w:spacing w:before="240" w:after="160"/>
        <w:jc w:val="cente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t=</m:t>
              </m:r>
              <m:sSup>
                <m:sSupPr>
                  <m:ctrlPr>
                    <w:rPr>
                      <w:rFonts w:ascii="Cambria Math" w:hAnsi="Cambria Math"/>
                    </w:rPr>
                  </m:ctrlPr>
                </m:sSupPr>
                <m:e>
                  <m:r>
                    <w:rPr>
                      <w:rFonts w:ascii="Cambria Math" w:hAnsi="Cambria Math"/>
                    </w:rPr>
                    <m:t>τ</m:t>
                  </m:r>
                </m:e>
                <m:sup>
                  <m:r>
                    <w:rPr>
                      <w:rFonts w:ascii="Cambria Math" w:hAnsi="Cambria Math"/>
                    </w:rPr>
                    <m:t>T</m:t>
                  </m:r>
                </m:sup>
              </m:sSup>
              <m:r>
                <w:rPr>
                  <w:rFonts w:ascii="Cambria Math" w:hAnsi="Cambria Math"/>
                </w:rPr>
                <m:t>ω+</m:t>
              </m:r>
              <m:sSup>
                <m:sSupPr>
                  <m:ctrlPr>
                    <w:rPr>
                      <w:rFonts w:ascii="Cambria Math" w:hAnsi="Cambria Math"/>
                    </w:rPr>
                  </m:ctrlPr>
                </m:sSupPr>
                <m:e>
                  <m:r>
                    <w:rPr>
                      <w:rFonts w:ascii="Cambria Math" w:hAnsi="Cambria Math"/>
                    </w:rPr>
                    <m:t>F</m:t>
                  </m:r>
                </m:e>
                <m:sup>
                  <m:r>
                    <w:rPr>
                      <w:rFonts w:ascii="Cambria Math" w:hAnsi="Cambria Math"/>
                    </w:rPr>
                    <m:t>T</m:t>
                  </m:r>
                </m:sup>
              </m:sSup>
              <m:r>
                <w:rPr>
                  <w:rFonts w:ascii="Cambria Math" w:hAnsi="Cambria Math"/>
                </w:rPr>
                <m:t>v=0</m:t>
              </m:r>
            </m:e>
          </m:borderBox>
        </m:oMath>
      </m:oMathPara>
    </w:p>
    <w:p w14:paraId="4CE0E0EE" w14:textId="77777777" w:rsidR="002C1BC1" w:rsidRDefault="002C1BC1" w:rsidP="002C1BC1">
      <w:r>
        <w:t>This relation is independent of the frame in which the twist and wrench are expressed.</w:t>
      </w:r>
    </w:p>
    <w:p w14:paraId="6A21D995" w14:textId="3D959AF8" w:rsidR="002C1BC1" w:rsidRDefault="002C1BC1" w:rsidP="002C1BC1">
      <w:r>
        <w:t xml:space="preserve">Let </w:t>
      </w:r>
      <m:oMath>
        <m:r>
          <w:rPr>
            <w:rFonts w:ascii="Cambria Math" w:hAnsi="Cambria Math"/>
          </w:rPr>
          <m:t>{t}</m:t>
        </m:r>
      </m:oMath>
      <w:r>
        <w:t xml:space="preserve"> </w:t>
      </w:r>
      <w:r w:rsidR="00B94892">
        <w:t xml:space="preserve">be the task frame and </w:t>
      </w:r>
      <m:oMath>
        <m:r>
          <w:rPr>
            <w:rFonts w:ascii="Cambria Math" w:hAnsi="Cambria Math"/>
          </w:rPr>
          <m:t>{o}</m:t>
        </m:r>
      </m:oMath>
      <w:r>
        <w:t xml:space="preserve"> be any frame attached to the object. The twist and wrench transform as</w:t>
      </w:r>
    </w:p>
    <w:p w14:paraId="2FA52224" w14:textId="77777777" w:rsidR="002C1BC1" w:rsidRPr="00B94892" w:rsidRDefault="002C1BC1" w:rsidP="002C1BC1">
      <w:pPr>
        <w:spacing w:before="240" w:after="160"/>
        <w:jc w:val="center"/>
        <w:rPr>
          <w:rFonts w:ascii="Cambria Math" w:hAnsi="Cambria Math"/>
        </w:rPr>
      </w:pPr>
      <m:oMathPara>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rPr>
              </m:ctrlPr>
            </m:sSubPr>
            <m:e>
              <m:r>
                <m:rPr>
                  <m:nor/>
                </m:rPr>
                <w:rPr>
                  <w:rFonts w:ascii="Cambria Math" w:hAnsi="Cambria Math"/>
                </w:rPr>
                <m:t>Ad</m:t>
              </m:r>
            </m:e>
            <m:sub>
              <m:r>
                <w:rPr>
                  <w:rFonts w:ascii="Cambria Math" w:hAnsi="Cambria Math"/>
                </w:rPr>
                <m:t>T</m:t>
              </m:r>
            </m:sub>
          </m:sSub>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oMath>
      </m:oMathPara>
    </w:p>
    <w:p w14:paraId="6D1B7FF7" w14:textId="77777777" w:rsidR="002C1BC1" w:rsidRPr="00B94892" w:rsidRDefault="002C1BC1" w:rsidP="002C1BC1">
      <w:pPr>
        <w:spacing w:before="240" w:after="160"/>
        <w:jc w:val="center"/>
        <w:rPr>
          <w:rFonts w:ascii="Cambria Math"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Sup>
            <m:sSubSupPr>
              <m:ctrlPr>
                <w:rPr>
                  <w:rFonts w:ascii="Cambria Math" w:hAnsi="Cambria Math"/>
                </w:rPr>
              </m:ctrlPr>
            </m:sSubSupPr>
            <m:e>
              <m:r>
                <m:rPr>
                  <m:nor/>
                </m:rPr>
                <w:rPr>
                  <w:rFonts w:ascii="Cambria Math" w:hAnsi="Cambria Math"/>
                </w:rPr>
                <m:t>Ad</m:t>
              </m:r>
            </m:e>
            <m:sub>
              <m:r>
                <w:rPr>
                  <w:rFonts w:ascii="Cambria Math" w:hAnsi="Cambria Math"/>
                </w:rPr>
                <m:t>T</m:t>
              </m:r>
            </m:sub>
            <m:sup>
              <m:r>
                <w:rPr>
                  <w:rFonts w:ascii="Cambria Math" w:hAnsi="Cambria Math"/>
                </w:rPr>
                <m:t>-T</m:t>
              </m:r>
            </m:sup>
          </m:sSubSup>
          <m:sSub>
            <m:sSubPr>
              <m:ctrlPr>
                <w:rPr>
                  <w:rFonts w:ascii="Cambria Math" w:hAnsi="Cambria Math"/>
                </w:rPr>
              </m:ctrlPr>
            </m:sSubPr>
            <m:e>
              <m:r>
                <w:rPr>
                  <w:rFonts w:ascii="Cambria Math" w:hAnsi="Cambria Math"/>
                </w:rPr>
                <m:t>w</m:t>
              </m:r>
            </m:e>
            <m:sub>
              <m:r>
                <w:rPr>
                  <w:rFonts w:ascii="Cambria Math" w:hAnsi="Cambria Math"/>
                </w:rPr>
                <m:t>t</m:t>
              </m:r>
            </m:sub>
          </m:sSub>
          <m:r>
            <m:rPr>
              <m:nor/>
            </m:rPr>
            <w:rPr>
              <w:rFonts w:ascii="Cambria Math" w:hAnsi="Cambria Math"/>
            </w:rPr>
            <m:t>.</m:t>
          </m:r>
        </m:oMath>
      </m:oMathPara>
    </w:p>
    <w:p w14:paraId="7F324F2F" w14:textId="02BB3E74" w:rsidR="00AA018D" w:rsidRDefault="00FC577F" w:rsidP="00AA018D">
      <w:pPr>
        <w:rPr>
          <w:lang w:eastAsia="zh-CN"/>
        </w:rPr>
      </w:pPr>
      <w:r>
        <w:rPr>
          <w:lang w:eastAsia="zh-CN"/>
        </w:rPr>
        <w:t>Then</w:t>
      </w:r>
    </w:p>
    <w:p w14:paraId="1158954B" w14:textId="62A1DD0C" w:rsidR="00FC577F" w:rsidRPr="00FC577F" w:rsidRDefault="00FC577F" w:rsidP="00FC577F">
      <w:pPr>
        <w:rPr>
          <w:lang w:eastAsia="zh-CN"/>
        </w:rPr>
      </w:pPr>
      <m:oMathPara>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o</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m:t>
              </m:r>
            </m:sub>
          </m:sSub>
          <m:r>
            <w:rPr>
              <w:rFonts w:ascii="Cambria Math" w:hAnsi="Cambria Math"/>
              <w:lang w:eastAsia="zh-CN"/>
            </w:rPr>
            <m:t>=</m:t>
          </m:r>
          <m:sSup>
            <m:sSupPr>
              <m:ctrlPr>
                <w:rPr>
                  <w:rFonts w:ascii="Cambria Math" w:hAnsi="Cambria Math"/>
                  <w:i/>
                  <w:lang w:eastAsia="zh-CN"/>
                </w:rPr>
              </m:ctrlPr>
            </m:sSupPr>
            <m:e>
              <m:d>
                <m:dPr>
                  <m:ctrlPr>
                    <w:rPr>
                      <w:rFonts w:ascii="Cambria Math" w:hAnsi="Cambria Math"/>
                      <w:lang w:eastAsia="zh-CN"/>
                    </w:rPr>
                  </m:ctrlPr>
                </m:dPr>
                <m:e>
                  <m:r>
                    <m:rPr>
                      <m:nor/>
                    </m:rPr>
                    <w:rPr>
                      <w:rFonts w:ascii="Cambria Math" w:hAnsi="Cambria Math"/>
                      <w:lang w:eastAsia="zh-CN"/>
                    </w:rPr>
                    <m:t>A</m:t>
                  </m:r>
                  <m:sSubSup>
                    <m:sSubSupPr>
                      <m:ctrlPr>
                        <w:rPr>
                          <w:rFonts w:ascii="Cambria Math" w:hAnsi="Cambria Math"/>
                          <w:lang w:eastAsia="zh-CN"/>
                        </w:rPr>
                      </m:ctrlPr>
                    </m:sSubSupPr>
                    <m:e>
                      <m:r>
                        <m:rPr>
                          <m:nor/>
                        </m:rPr>
                        <w:rPr>
                          <w:rFonts w:ascii="Cambria Math" w:hAnsi="Cambria Math"/>
                          <w:lang w:eastAsia="zh-CN"/>
                        </w:rPr>
                        <m:t>d</m:t>
                      </m:r>
                    </m:e>
                    <m:sub>
                      <m:r>
                        <m:rPr>
                          <m:nor/>
                        </m:rPr>
                        <w:rPr>
                          <w:rFonts w:ascii="Cambria Math" w:hAnsi="Cambria Math"/>
                          <w:lang w:eastAsia="zh-CN"/>
                        </w:rPr>
                        <m:t>T</m:t>
                      </m:r>
                    </m:sub>
                    <m:sup>
                      <m:r>
                        <m:rPr>
                          <m:nor/>
                        </m:rP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t</m:t>
                      </m:r>
                    </m:sub>
                  </m:sSub>
                  <m:ctrlPr>
                    <w:rPr>
                      <w:rFonts w:ascii="Cambria Math" w:hAnsi="Cambria Math"/>
                      <w:i/>
                      <w:lang w:eastAsia="zh-CN"/>
                    </w:rPr>
                  </m:ctrlPr>
                </m:e>
              </m:d>
            </m:e>
            <m:sup>
              <m:r>
                <w:rPr>
                  <w:rFonts w:ascii="Cambria Math" w:hAnsi="Cambria Math"/>
                  <w:lang w:eastAsia="zh-CN"/>
                </w:rPr>
                <m:t>T</m:t>
              </m:r>
            </m:sup>
          </m:sSup>
          <m:d>
            <m:dPr>
              <m:ctrlPr>
                <w:rPr>
                  <w:rFonts w:ascii="Cambria Math" w:hAnsi="Cambria Math"/>
                  <w:lang w:eastAsia="zh-CN"/>
                </w:rPr>
              </m:ctrlPr>
            </m:dPr>
            <m:e>
              <m:r>
                <m:rPr>
                  <m:nor/>
                </m:rPr>
                <w:rPr>
                  <w:rFonts w:ascii="Cambria Math" w:hAnsi="Cambria Math"/>
                  <w:lang w:eastAsia="zh-CN"/>
                </w:rPr>
                <m:t>A</m:t>
              </m:r>
              <m:sSub>
                <m:sSubPr>
                  <m:ctrlPr>
                    <w:rPr>
                      <w:rFonts w:ascii="Cambria Math" w:hAnsi="Cambria Math"/>
                      <w:lang w:eastAsia="zh-CN"/>
                    </w:rPr>
                  </m:ctrlPr>
                </m:sSubPr>
                <m:e>
                  <m:r>
                    <m:rPr>
                      <m:nor/>
                    </m:rPr>
                    <w:rPr>
                      <w:rFonts w:ascii="Cambria Math" w:hAnsi="Cambria Math"/>
                      <w:lang w:eastAsia="zh-CN"/>
                    </w:rPr>
                    <m:t>d</m:t>
                  </m:r>
                </m:e>
                <m:sub>
                  <m:r>
                    <m:rPr>
                      <m:nor/>
                    </m:rPr>
                    <w:rPr>
                      <w:rFonts w:ascii="Cambria Math" w:hAnsi="Cambria Math"/>
                      <w:lang w:eastAsia="zh-CN"/>
                    </w:rPr>
                    <m:t>T</m:t>
                  </m:r>
                </m:sub>
              </m:sSub>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ctrlPr>
                <w:rPr>
                  <w:rFonts w:ascii="Cambria Math" w:hAnsi="Cambria Math"/>
                  <w:i/>
                  <w:lang w:eastAsia="zh-CN"/>
                </w:rPr>
              </m:ctrlPr>
            </m:e>
          </m:d>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r>
            <w:rPr>
              <w:rFonts w:ascii="Cambria Math" w:hAnsi="Cambria Math"/>
              <w:lang w:eastAsia="zh-CN"/>
            </w:rPr>
            <m:t>.</m:t>
          </m:r>
        </m:oMath>
      </m:oMathPara>
    </w:p>
    <w:p w14:paraId="4F0965DB" w14:textId="0F8B0676" w:rsidR="00FC577F" w:rsidRDefault="00FC577F" w:rsidP="00FC577F">
      <w:pPr>
        <w:rPr>
          <w:lang w:eastAsia="zh-CN"/>
        </w:rPr>
      </w:pPr>
      <w:proofErr w:type="gramStart"/>
      <w:r>
        <w:rPr>
          <w:lang w:eastAsia="zh-CN"/>
        </w:rPr>
        <w:t>So</w:t>
      </w:r>
      <w:proofErr w:type="gramEnd"/>
      <w:r>
        <w:rPr>
          <w:lang w:eastAsia="zh-CN"/>
        </w:rPr>
        <w:t xml:space="preserve"> if</w:t>
      </w:r>
    </w:p>
    <w:p w14:paraId="4A4DC5BE" w14:textId="296A6500" w:rsidR="00FC577F" w:rsidRPr="003A45E5" w:rsidRDefault="003A45E5" w:rsidP="00FC577F">
      <w:pPr>
        <w:rPr>
          <w:lang w:eastAsia="zh-CN"/>
        </w:rPr>
      </w:pPr>
      <m:oMathPara>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t</m:t>
              </m:r>
            </m:sub>
          </m:sSub>
          <m:r>
            <w:rPr>
              <w:rFonts w:ascii="Cambria Math" w:hAnsi="Cambria Math"/>
              <w:lang w:eastAsia="zh-CN"/>
            </w:rPr>
            <m:t>=0,</m:t>
          </m:r>
        </m:oMath>
      </m:oMathPara>
    </w:p>
    <w:p w14:paraId="5EE6CAEC" w14:textId="3EA1F807" w:rsidR="003A45E5" w:rsidRDefault="003A45E5" w:rsidP="00FC577F">
      <w:pPr>
        <w:rPr>
          <w:lang w:eastAsia="zh-CN"/>
        </w:rPr>
      </w:pPr>
      <w:r>
        <w:rPr>
          <w:lang w:eastAsia="zh-CN"/>
        </w:rPr>
        <w:t>Then also</w:t>
      </w:r>
    </w:p>
    <w:p w14:paraId="4764D4B9" w14:textId="2E60A918" w:rsidR="003A45E5" w:rsidRPr="003A45E5" w:rsidRDefault="003A45E5" w:rsidP="00FC577F">
      <w:pPr>
        <w:rPr>
          <w:lang w:eastAsia="zh-CN"/>
        </w:rPr>
      </w:pPr>
      <m:oMathPara>
        <m:oMath>
          <m:sSubSup>
            <m:sSubSupPr>
              <m:ctrlPr>
                <w:rPr>
                  <w:rFonts w:ascii="Cambria Math" w:hAnsi="Cambria Math"/>
                  <w:i/>
                  <w:lang w:eastAsia="zh-CN"/>
                </w:rPr>
              </m:ctrlPr>
            </m:sSubSupPr>
            <m:e>
              <m:r>
                <w:rPr>
                  <w:rFonts w:ascii="Cambria Math" w:hAnsi="Cambria Math"/>
                  <w:lang w:eastAsia="zh-CN"/>
                </w:rPr>
                <m:t>w</m:t>
              </m:r>
            </m:e>
            <m:sub>
              <m:r>
                <w:rPr>
                  <w:rFonts w:ascii="Cambria Math" w:hAnsi="Cambria Math"/>
                  <w:lang w:eastAsia="zh-CN"/>
                </w:rPr>
                <m:t>o</m:t>
              </m:r>
            </m:sub>
            <m:sup>
              <m:r>
                <w:rPr>
                  <w:rFonts w:ascii="Cambria Math" w:hAnsi="Cambria Math"/>
                  <w:lang w:eastAsia="zh-CN"/>
                </w:rPr>
                <m:t>T</m:t>
              </m:r>
            </m:sup>
          </m:sSubSup>
          <m:sSub>
            <m:sSubPr>
              <m:ctrlPr>
                <w:rPr>
                  <w:rFonts w:ascii="Cambria Math" w:hAnsi="Cambria Math"/>
                  <w:i/>
                  <w:lang w:eastAsia="zh-CN"/>
                </w:rPr>
              </m:ctrlPr>
            </m:sSubPr>
            <m:e>
              <m:r>
                <w:rPr>
                  <w:rFonts w:ascii="Cambria Math" w:hAnsi="Cambria Math"/>
                  <w:lang w:eastAsia="zh-CN"/>
                </w:rPr>
                <m:t>t</m:t>
              </m:r>
            </m:e>
            <m:sub>
              <m:r>
                <w:rPr>
                  <w:rFonts w:ascii="Cambria Math" w:hAnsi="Cambria Math"/>
                  <w:lang w:eastAsia="zh-CN"/>
                </w:rPr>
                <m:t>o</m:t>
              </m:r>
            </m:sub>
          </m:sSub>
          <m:r>
            <w:rPr>
              <w:rFonts w:ascii="Cambria Math" w:hAnsi="Cambria Math"/>
              <w:lang w:eastAsia="zh-CN"/>
            </w:rPr>
            <m:t>=0.</m:t>
          </m:r>
        </m:oMath>
      </m:oMathPara>
    </w:p>
    <w:p w14:paraId="49E575A4" w14:textId="63B16B88" w:rsidR="003A45E5" w:rsidRPr="003A45E5" w:rsidRDefault="003A45E5" w:rsidP="00FC577F">
      <w:pPr>
        <w:rPr>
          <w:lang w:eastAsia="zh-CN"/>
        </w:rPr>
      </w:pPr>
      <w:r>
        <w:rPr>
          <w:lang w:eastAsia="zh-CN"/>
        </w:rPr>
        <w:t>Hence, in any object-attached frame, the admissible twist space and the admissible contact-wrench space remain reciprocal. The coordinate value</w:t>
      </w:r>
      <w:r w:rsidR="007B1D72">
        <w:rPr>
          <w:lang w:eastAsia="zh-CN"/>
        </w:rPr>
        <w:t>s change from frame to frame, but the physical relation between twist and wrench does not.</w:t>
      </w:r>
    </w:p>
    <w:sectPr w:rsidR="003A45E5" w:rsidRPr="003A45E5" w:rsidSect="007576BA">
      <w:headerReference w:type="even" r:id="rId15"/>
      <w:headerReference w:type="default" r:id="rId16"/>
      <w:footerReference w:type="even" r:id="rId17"/>
      <w:footerReference w:type="default" r:id="rId18"/>
      <w:type w:val="evenPage"/>
      <w:pgSz w:w="11906" w:h="16838" w:code="9"/>
      <w:pgMar w:top="1418" w:right="1418"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8FC7" w14:textId="77777777" w:rsidR="00DD6DCB" w:rsidRPr="00942FE8" w:rsidRDefault="00DD6DCB" w:rsidP="00986956">
      <w:pPr>
        <w:spacing w:line="240" w:lineRule="auto"/>
      </w:pPr>
      <w:r w:rsidRPr="00942FE8">
        <w:separator/>
      </w:r>
    </w:p>
  </w:endnote>
  <w:endnote w:type="continuationSeparator" w:id="0">
    <w:p w14:paraId="1275E5E0" w14:textId="77777777" w:rsidR="00DD6DCB" w:rsidRPr="00942FE8" w:rsidRDefault="00DD6DCB" w:rsidP="00986956">
      <w:pPr>
        <w:spacing w:line="240" w:lineRule="auto"/>
      </w:pPr>
      <w:r w:rsidRPr="00942FE8">
        <w:continuationSeparator/>
      </w:r>
    </w:p>
  </w:endnote>
  <w:endnote w:type="continuationNotice" w:id="1">
    <w:p w14:paraId="3B7CABF7" w14:textId="77777777" w:rsidR="00DD6DCB" w:rsidRPr="00942FE8" w:rsidRDefault="00DD6D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11170" w:type="dxa"/>
      <w:tblInd w:w="-141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0" w:type="dxa"/>
        <w:right w:w="0" w:type="dxa"/>
      </w:tblCellMar>
      <w:tblLook w:val="04A0" w:firstRow="1" w:lastRow="0" w:firstColumn="1" w:lastColumn="0" w:noHBand="0" w:noVBand="1"/>
    </w:tblPr>
    <w:tblGrid>
      <w:gridCol w:w="11170"/>
    </w:tblGrid>
    <w:tr w:rsidR="000F177E" w:rsidRPr="00942FE8" w14:paraId="2EDCEFC3" w14:textId="77777777" w:rsidTr="000739D3">
      <w:trPr>
        <w:trHeight w:hRule="exact" w:val="2268"/>
      </w:trPr>
      <w:tc>
        <w:tcPr>
          <w:tcW w:w="11170" w:type="dxa"/>
        </w:tcPr>
        <w:p w14:paraId="61665BCF" w14:textId="77777777" w:rsidR="000F177E" w:rsidRPr="00942FE8" w:rsidRDefault="000F177E" w:rsidP="000E50CE">
          <w:pPr>
            <w:pStyle w:val="a9"/>
          </w:pPr>
        </w:p>
      </w:tc>
    </w:tr>
  </w:tbl>
  <w:p w14:paraId="6CE6E454" w14:textId="197298AB" w:rsidR="000F177E" w:rsidRPr="00942FE8" w:rsidRDefault="0076488C" w:rsidP="000E50CE">
    <w:pPr>
      <w:pStyle w:val="aa"/>
    </w:pPr>
    <w:r w:rsidRPr="00942FE8">
      <w:rPr>
        <w:noProof/>
      </w:rPr>
      <mc:AlternateContent>
        <mc:Choice Requires="wps">
          <w:drawing>
            <wp:anchor distT="0" distB="0" distL="114300" distR="114300" simplePos="0" relativeHeight="251658245" behindDoc="0" locked="0" layoutInCell="1" allowOverlap="1" wp14:anchorId="1DBE2FAF" wp14:editId="44555A36">
              <wp:simplePos x="0" y="0"/>
              <wp:positionH relativeFrom="page">
                <wp:posOffset>431800</wp:posOffset>
              </wp:positionH>
              <wp:positionV relativeFrom="page">
                <wp:posOffset>10333355</wp:posOffset>
              </wp:positionV>
              <wp:extent cx="6696075" cy="71755"/>
              <wp:effectExtent l="0" t="0" r="0" b="0"/>
              <wp:wrapNone/>
              <wp:docPr id="221329657" name="Text Box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96075" cy="71755"/>
                      </a:xfrm>
                      <a:prstGeom prst="rect">
                        <a:avLst/>
                      </a:prstGeom>
                      <a:solidFill>
                        <a:srgbClr val="54BCEB"/>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B4279B" w14:textId="77777777" w:rsidR="000F177E" w:rsidRPr="00942FE8" w:rsidRDefault="000F177E" w:rsidP="000E50CE">
                          <w:pPr>
                            <w:pStyle w:val="aa"/>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E2FAF" id="_x0000_t202" coordsize="21600,21600" o:spt="202" path="m,l,21600r21600,l21600,xe">
              <v:stroke joinstyle="miter"/>
              <v:path gradientshapeok="t" o:connecttype="rect"/>
            </v:shapetype>
            <v:shape id="Text Box 4" o:spid="_x0000_s1032" type="#_x0000_t202" style="position:absolute;left:0;text-align:left;margin-left:34pt;margin-top:813.65pt;width:527.25pt;height:5.6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" fillcolor="#54bceb" stroked="f" strokeweight=".5pt">
              <o:lock v:ext="edit" aspectratio="t"/>
              <v:textbox inset="0,0,0,0">
                <w:txbxContent>
                  <w:p w14:paraId="12B4279B" w14:textId="77777777" w:rsidR="000F177E" w:rsidRPr="00942FE8" w:rsidRDefault="000F177E" w:rsidP="000E50CE">
                    <w:pPr>
                      <w:pStyle w:val="aa"/>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F4D8" w14:textId="541DF917" w:rsidR="000F177E" w:rsidRPr="00942FE8" w:rsidRDefault="0076488C" w:rsidP="0004429D">
    <w:pPr>
      <w:pStyle w:val="aa"/>
    </w:pPr>
    <w:r w:rsidRPr="00942FE8">
      <w:rPr>
        <w:noProof/>
      </w:rPr>
      <mc:AlternateContent>
        <mc:Choice Requires="wps">
          <w:drawing>
            <wp:anchor distT="0" distB="0" distL="114300" distR="114300" simplePos="0" relativeHeight="251658241" behindDoc="1" locked="0" layoutInCell="1" allowOverlap="1" wp14:anchorId="29226644" wp14:editId="2D84A0EA">
              <wp:simplePos x="0" y="0"/>
              <wp:positionH relativeFrom="page">
                <wp:posOffset>288290</wp:posOffset>
              </wp:positionH>
              <wp:positionV relativeFrom="page">
                <wp:posOffset>9613265</wp:posOffset>
              </wp:positionV>
              <wp:extent cx="6983730" cy="720090"/>
              <wp:effectExtent l="0" t="0" r="0" b="0"/>
              <wp:wrapNone/>
              <wp:docPr id="92494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3730" cy="720090"/>
                      </a:xfrm>
                      <a:prstGeom prst="rect">
                        <a:avLst/>
                      </a:prstGeom>
                      <a:solidFill>
                        <a:srgbClr val="1D8DB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1D4D" w14:textId="77777777" w:rsidR="000F177E" w:rsidRPr="00942FE8" w:rsidRDefault="000F177E" w:rsidP="003C60E8">
                          <w:pPr>
                            <w:pStyle w:val="CoverKoptekst"/>
                          </w:pPr>
                        </w:p>
                      </w:txbxContent>
                    </wps:txbx>
                    <wps:bodyPr rot="0" spcFirstLastPara="0" vertOverflow="overflow" horzOverflow="overflow" vert="horz" wrap="square" lIns="2340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26644" id="_x0000_t202" coordsize="21600,21600" o:spt="202" path="m,l,21600r21600,l21600,xe">
              <v:stroke joinstyle="miter"/>
              <v:path gradientshapeok="t" o:connecttype="rect"/>
            </v:shapetype>
            <v:shape id="Text Box 2" o:spid="_x0000_s1034" type="#_x0000_t202" style="position:absolute;left:0;text-align:left;margin-left:22.7pt;margin-top:756.95pt;width:549.9pt;height:56.7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" fillcolor="#1d8db0" stroked="f" strokeweight=".5pt">
              <v:textbox inset="65mm,2mm,6mm,2mm">
                <w:txbxContent>
                  <w:p w14:paraId="50F31D4D" w14:textId="77777777" w:rsidR="000F177E" w:rsidRPr="00942FE8" w:rsidRDefault="000F177E" w:rsidP="003C60E8">
                    <w:pPr>
                      <w:pStyle w:val="CoverKoptekst"/>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953C" w14:textId="77F18B82" w:rsidR="000F177E" w:rsidRPr="00942FE8" w:rsidRDefault="00000000" w:rsidP="00D61AF3">
    <w:pPr>
      <w:tabs>
        <w:tab w:val="center" w:pos="4535"/>
      </w:tabs>
      <w:rPr>
        <w:color w:val="156983" w:themeColor="accent1" w:themeShade="BF"/>
        <w:sz w:val="18"/>
        <w:szCs w:val="16"/>
      </w:rPr>
    </w:pPr>
    <w:sdt>
      <w:sdtPr>
        <w:rPr>
          <w:color w:val="FFFFFF" w:themeColor="background1"/>
        </w:rPr>
        <w:id w:val="-2086515872"/>
        <w:docPartObj>
          <w:docPartGallery w:val="Page Numbers (Bottom of Page)"/>
          <w:docPartUnique/>
        </w:docPartObj>
      </w:sdtPr>
      <w:sdtContent>
        <w:r w:rsidR="0076488C" w:rsidRPr="00942FE8">
          <w:rPr>
            <w:noProof/>
          </w:rPr>
          <mc:AlternateContent>
            <mc:Choice Requires="wps">
              <w:drawing>
                <wp:anchor distT="0" distB="0" distL="114300" distR="114300" simplePos="0" relativeHeight="251658249" behindDoc="0" locked="0" layoutInCell="1" allowOverlap="1" wp14:anchorId="085FE2FF" wp14:editId="6918D007">
                  <wp:simplePos x="0" y="0"/>
                  <wp:positionH relativeFrom="page">
                    <wp:posOffset>5172075</wp:posOffset>
                  </wp:positionH>
                  <wp:positionV relativeFrom="page">
                    <wp:posOffset>9629775</wp:posOffset>
                  </wp:positionV>
                  <wp:extent cx="2363470" cy="1079500"/>
                  <wp:effectExtent l="0" t="0" r="0" b="0"/>
                  <wp:wrapNone/>
                  <wp:docPr id="336760649"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3470" cy="1079500"/>
                          </a:xfrm>
                          <a:prstGeom prst="triangle">
                            <a:avLst>
                              <a:gd name="adj" fmla="val 100000"/>
                            </a:avLst>
                          </a:prstGeom>
                          <a:solidFill>
                            <a:srgbClr val="D2EAF1"/>
                          </a:solidFill>
                          <a:ln>
                            <a:noFill/>
                          </a:ln>
                        </wps:spPr>
                        <wps:txbx>
                          <w:txbxContent>
                            <w:p w14:paraId="2D70A22B" w14:textId="77777777" w:rsidR="000D7AAF" w:rsidRPr="00942FE8" w:rsidRDefault="000D7AAF">
                              <w:pPr>
                                <w:jc w:val="center"/>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pP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begin"/>
                              </w:r>
                              <w:r w:rsidRPr="00942FE8">
                                <w:rPr>
                                  <w:b/>
                                  <w:outline/>
                                  <w:color w:val="1D8DB0" w:themeColor="accent1"/>
                                  <w:sz w:val="18"/>
                                  <w:szCs w:val="16"/>
                                  <w14:textOutline w14:w="9525" w14:cap="flat" w14:cmpd="sng" w14:algn="ctr">
                                    <w14:solidFill>
                                      <w14:schemeClr w14:val="accent1"/>
                                    </w14:solidFill>
                                    <w14:prstDash w14:val="solid"/>
                                    <w14:round/>
                                  </w14:textOutline>
                                  <w14:textFill>
                                    <w14:noFill/>
                                  </w14:textFill>
                                </w:rPr>
                                <w:instrText>PAGE    \* MERGEFORMAT</w:instrText>
                              </w: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separate"/>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t>2</w:t>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fldChar w:fldCharType="end"/>
                              </w:r>
                            </w:p>
                            <w:p w14:paraId="7A8101F0" w14:textId="77777777" w:rsidR="00B9203B" w:rsidRPr="00942FE8" w:rsidRDefault="00B9203B" w:rsidP="00B9203B">
                              <w:pPr>
                                <w:rPr>
                                  <w:b/>
                                  <w:outline/>
                                  <w:color w:val="FFFFFF"/>
                                  <w:szCs w:val="72"/>
                                  <w14:textOutline w14:w="9525" w14:cap="flat" w14:cmpd="sng" w14:algn="ctr">
                                    <w14:solidFill>
                                      <w14:srgbClr w14:val="FFFFFF"/>
                                    </w14:solidFill>
                                    <w14:prstDash w14:val="solid"/>
                                    <w14:round/>
                                  </w14:textOutline>
                                  <w14:textFill>
                                    <w14:noFill/>
                                  </w14:textFil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FE2F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35" type="#_x0000_t5" style="position:absolute;left:0;text-align:left;margin-left:407.25pt;margin-top:758.25pt;width:186.1pt;height:85pt;z-index:25165824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" adj="21600" fillcolor="#d2eaf1" stroked="f">
                  <v:textbox>
                    <w:txbxContent>
                      <w:p w14:paraId="2D70A22B" w14:textId="77777777" w:rsidR="000D7AAF" w:rsidRPr="00942FE8" w:rsidRDefault="000D7AAF">
                        <w:pPr>
                          <w:jc w:val="center"/>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pP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begin"/>
                        </w:r>
                        <w:r w:rsidRPr="00942FE8">
                          <w:rPr>
                            <w:b/>
                            <w:outline/>
                            <w:color w:val="1D8DB0" w:themeColor="accent1"/>
                            <w:sz w:val="18"/>
                            <w:szCs w:val="16"/>
                            <w14:textOutline w14:w="9525" w14:cap="flat" w14:cmpd="sng" w14:algn="ctr">
                              <w14:solidFill>
                                <w14:schemeClr w14:val="accent1"/>
                              </w14:solidFill>
                              <w14:prstDash w14:val="solid"/>
                              <w14:round/>
                            </w14:textOutline>
                            <w14:textFill>
                              <w14:noFill/>
                            </w14:textFill>
                          </w:rPr>
                          <w:instrText>PAGE    \* MERGEFORMAT</w:instrText>
                        </w:r>
                        <w:r w:rsidRPr="00942FE8">
                          <w:rPr>
                            <w:rFonts w:asciiTheme="minorHAnsi" w:hAnsiTheme="minorHAnsi" w:cs="Times New Roman"/>
                            <w:b/>
                            <w:outline/>
                            <w:color w:val="1D8DB0" w:themeColor="accent1"/>
                            <w:sz w:val="18"/>
                            <w:szCs w:val="18"/>
                            <w14:textOutline w14:w="9525" w14:cap="flat" w14:cmpd="sng" w14:algn="ctr">
                              <w14:solidFill>
                                <w14:schemeClr w14:val="accent1"/>
                              </w14:solidFill>
                              <w14:prstDash w14:val="solid"/>
                              <w14:round/>
                            </w14:textOutline>
                            <w14:textFill>
                              <w14:noFill/>
                            </w14:textFill>
                          </w:rPr>
                          <w:fldChar w:fldCharType="separate"/>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t>2</w:t>
                        </w:r>
                        <w:r w:rsidRPr="00942FE8">
                          <w:rPr>
                            <w:rFonts w:asciiTheme="majorHAnsi" w:eastAsiaTheme="majorEastAsia" w:hAnsiTheme="majorHAnsi" w:cstheme="majorBidi"/>
                            <w:b/>
                            <w:outline/>
                            <w:color w:val="1D8DB0" w:themeColor="accent1"/>
                            <w:sz w:val="52"/>
                            <w:szCs w:val="52"/>
                            <w14:textOutline w14:w="9525" w14:cap="flat" w14:cmpd="sng" w14:algn="ctr">
                              <w14:solidFill>
                                <w14:schemeClr w14:val="accent1"/>
                              </w14:solidFill>
                              <w14:prstDash w14:val="solid"/>
                              <w14:round/>
                            </w14:textOutline>
                            <w14:textFill>
                              <w14:noFill/>
                            </w14:textFill>
                          </w:rPr>
                          <w:fldChar w:fldCharType="end"/>
                        </w:r>
                      </w:p>
                      <w:p w14:paraId="7A8101F0" w14:textId="77777777" w:rsidR="00B9203B" w:rsidRPr="00942FE8" w:rsidRDefault="00B9203B" w:rsidP="00B9203B">
                        <w:pPr>
                          <w:rPr>
                            <w:b/>
                            <w:outline/>
                            <w:color w:val="FFFFFF"/>
                            <w:szCs w:val="72"/>
                            <w14:textOutline w14:w="9525" w14:cap="flat" w14:cmpd="sng" w14:algn="ctr">
                              <w14:solidFill>
                                <w14:srgbClr w14:val="FFFFFF"/>
                              </w14:solidFill>
                              <w14:prstDash w14:val="solid"/>
                              <w14:round/>
                            </w14:textOutline>
                            <w14:textFill>
                              <w14:noFill/>
                            </w14:textFill>
                          </w:rPr>
                        </w:pP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F1A6" w14:textId="77777777" w:rsidR="00DD6DCB" w:rsidRPr="00942FE8" w:rsidRDefault="00DD6DCB" w:rsidP="00986956">
      <w:pPr>
        <w:spacing w:line="240" w:lineRule="auto"/>
      </w:pPr>
      <w:r w:rsidRPr="00942FE8">
        <w:separator/>
      </w:r>
    </w:p>
  </w:footnote>
  <w:footnote w:type="continuationSeparator" w:id="0">
    <w:p w14:paraId="4C466756" w14:textId="77777777" w:rsidR="00DD6DCB" w:rsidRPr="00942FE8" w:rsidRDefault="00DD6DCB" w:rsidP="00986956">
      <w:pPr>
        <w:spacing w:line="240" w:lineRule="auto"/>
      </w:pPr>
      <w:r w:rsidRPr="00942FE8">
        <w:continuationSeparator/>
      </w:r>
    </w:p>
  </w:footnote>
  <w:footnote w:type="continuationNotice" w:id="1">
    <w:p w14:paraId="7DC36889" w14:textId="77777777" w:rsidR="00DD6DCB" w:rsidRPr="00942FE8" w:rsidRDefault="00DD6D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790B" w14:textId="77777777" w:rsidR="000F177E" w:rsidRPr="00942FE8" w:rsidRDefault="000F177E" w:rsidP="000E50CE">
    <w:pPr>
      <w:pStyle w:val="a9"/>
    </w:pPr>
  </w:p>
  <w:p w14:paraId="252D7F2D" w14:textId="318791CB" w:rsidR="000F177E" w:rsidRPr="00942FE8" w:rsidRDefault="0076488C" w:rsidP="000E50CE">
    <w:pPr>
      <w:pStyle w:val="a9"/>
    </w:pPr>
    <w:r w:rsidRPr="00942FE8">
      <w:rPr>
        <w:noProof/>
      </w:rPr>
      <mc:AlternateContent>
        <mc:Choice Requires="wps">
          <w:drawing>
            <wp:anchor distT="0" distB="0" distL="114300" distR="114300" simplePos="0" relativeHeight="251658244" behindDoc="1" locked="0" layoutInCell="1" allowOverlap="1" wp14:anchorId="78DAD55D" wp14:editId="6D56AF14">
              <wp:simplePos x="0" y="0"/>
              <wp:positionH relativeFrom="page">
                <wp:posOffset>431800</wp:posOffset>
              </wp:positionH>
              <wp:positionV relativeFrom="page">
                <wp:posOffset>648335</wp:posOffset>
              </wp:positionV>
              <wp:extent cx="6696075" cy="720090"/>
              <wp:effectExtent l="0" t="0" r="0" b="0"/>
              <wp:wrapNone/>
              <wp:docPr id="444941893"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96075" cy="720090"/>
                      </a:xfrm>
                      <a:prstGeom prst="rect">
                        <a:avLst/>
                      </a:prstGeom>
                      <a:solidFill>
                        <a:srgbClr val="158CA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68376C4" w14:textId="77777777" w:rsidR="000F177E" w:rsidRPr="00942FE8" w:rsidRDefault="000F177E" w:rsidP="00394CF7">
                          <w:pPr>
                            <w:pStyle w:val="CoverKoptekst"/>
                          </w:pPr>
                          <w:r w:rsidRPr="00942FE8">
                            <w:t>faculteit bewegings- en revalidatiewetenschappen</w:t>
                          </w:r>
                        </w:p>
                        <w:p w14:paraId="3C70117F" w14:textId="77777777" w:rsidR="000F177E" w:rsidRPr="00942FE8" w:rsidRDefault="000F177E" w:rsidP="00394CF7">
                          <w:pPr>
                            <w:pStyle w:val="CoverKoptekst"/>
                          </w:pPr>
                        </w:p>
                      </w:txbxContent>
                    </wps:txbx>
                    <wps:bodyPr rot="0" spcFirstLastPara="0" vertOverflow="overflow" horzOverflow="overflow" vert="horz" wrap="square" lIns="2340000" tIns="72000" rIns="21600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DAD55D" id="_x0000_t202" coordsize="21600,21600" o:spt="202" path="m,l,21600r21600,l21600,xe">
              <v:stroke joinstyle="miter"/>
              <v:path gradientshapeok="t" o:connecttype="rect"/>
            </v:shapetype>
            <v:shape id="Text Box 5" o:spid="_x0000_s1031" type="#_x0000_t202" style="position:absolute;left:0;text-align:left;margin-left:34pt;margin-top:51.05pt;width:527.25pt;height:56.7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" fillcolor="#158caf" stroked="f" strokeweight=".5pt">
              <o:lock v:ext="edit" aspectratio="t"/>
              <v:textbox inset="65mm,2mm,6mm,2mm">
                <w:txbxContent>
                  <w:p w14:paraId="468376C4" w14:textId="77777777" w:rsidR="000F177E" w:rsidRPr="00942FE8" w:rsidRDefault="000F177E" w:rsidP="00394CF7">
                    <w:pPr>
                      <w:pStyle w:val="CoverKoptekst"/>
                    </w:pPr>
                    <w:r w:rsidRPr="00942FE8">
                      <w:t>faculteit bewegings- en revalidatiewetenschappen</w:t>
                    </w:r>
                  </w:p>
                  <w:p w14:paraId="3C70117F" w14:textId="77777777" w:rsidR="000F177E" w:rsidRPr="00942FE8" w:rsidRDefault="000F177E" w:rsidP="00394CF7">
                    <w:pPr>
                      <w:pStyle w:val="CoverKoptekst"/>
                    </w:pPr>
                  </w:p>
                </w:txbxContent>
              </v:textbox>
              <w10:wrap anchorx="page" anchory="page"/>
            </v:shape>
          </w:pict>
        </mc:Fallback>
      </mc:AlternateContent>
    </w:r>
    <w:r w:rsidR="000F177E" w:rsidRPr="00942FE8">
      <w:rPr>
        <w:noProof/>
      </w:rPr>
      <w:drawing>
        <wp:anchor distT="0" distB="0" distL="114300" distR="114300" simplePos="0" relativeHeight="251658243" behindDoc="0" locked="0" layoutInCell="1" allowOverlap="1" wp14:anchorId="15283FBB" wp14:editId="4421AE2B">
          <wp:simplePos x="0" y="0"/>
          <wp:positionH relativeFrom="page">
            <wp:posOffset>648335</wp:posOffset>
          </wp:positionH>
          <wp:positionV relativeFrom="page">
            <wp:posOffset>360045</wp:posOffset>
          </wp:positionV>
          <wp:extent cx="2005200" cy="720000"/>
          <wp:effectExtent l="0" t="0" r="0" b="4445"/>
          <wp:wrapSquare wrapText="bothSides"/>
          <wp:docPr id="23"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POINT_KULEUVEN_LOGO.png"/>
                  <pic:cNvPicPr/>
                </pic:nvPicPr>
                <pic:blipFill>
                  <a:blip r:embed="rId1">
                    <a:extLst>
                      <a:ext uri="{28A0092B-C50C-407E-A947-70E740481C1C}">
                        <a14:useLocalDpi xmlns:a14="http://schemas.microsoft.com/office/drawing/2010/main" val="0"/>
                      </a:ext>
                    </a:extLst>
                  </a:blip>
                  <a:stretch>
                    <a:fillRect/>
                  </a:stretch>
                </pic:blipFill>
                <pic:spPr>
                  <a:xfrm>
                    <a:off x="0" y="0"/>
                    <a:ext cx="2005200" cy="7200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E675" w14:textId="3EF56B13" w:rsidR="000F177E" w:rsidRPr="00942FE8" w:rsidRDefault="002C22D1" w:rsidP="002C22D1">
    <w:pPr>
      <w:pStyle w:val="a9"/>
      <w:jc w:val="both"/>
    </w:pPr>
    <w:r w:rsidRPr="00942FE8">
      <w:rPr>
        <w:noProof/>
      </w:rPr>
      <w:drawing>
        <wp:anchor distT="0" distB="0" distL="114300" distR="114300" simplePos="0" relativeHeight="251658250" behindDoc="1" locked="0" layoutInCell="1" allowOverlap="1" wp14:anchorId="27007360" wp14:editId="67DE543C">
          <wp:simplePos x="0" y="0"/>
          <wp:positionH relativeFrom="margin">
            <wp:posOffset>-205740</wp:posOffset>
          </wp:positionH>
          <wp:positionV relativeFrom="paragraph">
            <wp:posOffset>-291465</wp:posOffset>
          </wp:positionV>
          <wp:extent cx="1991360" cy="709295"/>
          <wp:effectExtent l="0" t="0" r="0" b="0"/>
          <wp:wrapNone/>
          <wp:docPr id="19635584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58475" name=""/>
                  <pic:cNvPicPr/>
                </pic:nvPicPr>
                <pic:blipFill rotWithShape="1">
                  <a:blip r:embed="rId1">
                    <a:extLst>
                      <a:ext uri="{BEBA8EAE-BF5A-486C-A8C5-ECC9F3942E4B}">
                        <a14:imgProps xmlns:a14="http://schemas.microsoft.com/office/drawing/2010/main">
                          <a14:imgLayer r:embed="rId2">
                            <a14:imgEffect>
                              <a14:backgroundRemoval t="184" b="93199" l="647" r="99765">
                                <a14:foregroundMark x1="64882" y1="16912" x2="12235" y2="18566"/>
                                <a14:foregroundMark x1="12235" y1="18566" x2="23941" y2="62868"/>
                                <a14:foregroundMark x1="23941" y1="62868" x2="49294" y2="64338"/>
                                <a14:foregroundMark x1="49294" y1="64338" x2="65000" y2="31618"/>
                                <a14:foregroundMark x1="65000" y1="31618" x2="65059" y2="21691"/>
                                <a14:foregroundMark x1="66235" y1="68199" x2="92176" y2="81250"/>
                                <a14:foregroundMark x1="92176" y1="81250" x2="75647" y2="47243"/>
                                <a14:foregroundMark x1="75647" y1="47243" x2="67941" y2="47610"/>
                                <a14:foregroundMark x1="64529" y1="32904" x2="99765" y2="28493"/>
                                <a14:foregroundMark x1="64529" y1="42279" x2="65882" y2="98346"/>
                                <a14:foregroundMark x1="65882" y1="98346" x2="93471" y2="93382"/>
                                <a14:foregroundMark x1="93471" y1="93382" x2="99235" y2="48162"/>
                                <a14:foregroundMark x1="96706" y1="73529" x2="80941" y2="43934"/>
                                <a14:foregroundMark x1="80941" y1="43934" x2="75529" y2="51287"/>
                                <a14:foregroundMark x1="80471" y1="48713" x2="95882" y2="40257"/>
                                <a14:foregroundMark x1="71824" y1="52390" x2="78059" y2="75184"/>
                                <a14:foregroundMark x1="59941" y1="63051" x2="16000" y2="52206"/>
                                <a14:foregroundMark x1="16000" y1="52206" x2="19471" y2="32904"/>
                                <a14:foregroundMark x1="12000" y1="37500" x2="29882" y2="39890"/>
                                <a14:foregroundMark x1="29882" y1="39890" x2="53647" y2="38235"/>
                                <a14:foregroundMark x1="53647" y1="38235" x2="56235" y2="38603"/>
                                <a14:foregroundMark x1="31824" y1="46140" x2="49176" y2="48713"/>
                                <a14:foregroundMark x1="49176" y1="48713" x2="56588" y2="45588"/>
                                <a14:foregroundMark x1="75176" y1="53493" x2="86059" y2="74632"/>
                                <a14:foregroundMark x1="24941" y1="33088" x2="37471" y2="43199"/>
                                <a14:foregroundMark x1="28176" y1="39522" x2="24706" y2="55515"/>
                                <a14:foregroundMark x1="29941" y1="45588" x2="34941" y2="59559"/>
                                <a14:foregroundMark x1="9059" y1="70037" x2="412" y2="9375"/>
                                <a14:foregroundMark x1="412" y1="9375" x2="21235" y2="0"/>
                                <a14:foregroundMark x1="21235" y1="0" x2="39882" y2="1103"/>
                                <a14:foregroundMark x1="39882" y1="1103" x2="58588" y2="184"/>
                                <a14:foregroundMark x1="58588" y1="184" x2="66824" y2="17647"/>
                                <a14:foregroundMark x1="15824" y1="48897" x2="882" y2="40625"/>
                                <a14:foregroundMark x1="5588" y1="70588" x2="647" y2="70588"/>
                                <a14:foregroundMark x1="23059" y1="38787" x2="34353" y2="32353"/>
                                <a14:foregroundMark x1="49941" y1="45221" x2="54882" y2="30515"/>
                              </a14:backgroundRemoval>
                            </a14:imgEffect>
                          </a14:imgLayer>
                        </a14:imgProps>
                      </a:ext>
                      <a:ext uri="{28A0092B-C50C-407E-A947-70E740481C1C}">
                        <a14:useLocalDpi xmlns:a14="http://schemas.microsoft.com/office/drawing/2010/main" val="0"/>
                      </a:ext>
                    </a:extLst>
                  </a:blip>
                  <a:srcRect r="31622" b="23869"/>
                  <a:stretch/>
                </pic:blipFill>
                <pic:spPr bwMode="auto">
                  <a:xfrm>
                    <a:off x="0" y="0"/>
                    <a:ext cx="1991360" cy="709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6378" w:rsidRPr="00942FE8">
      <w:rPr>
        <w:noProof/>
      </w:rPr>
      <w:drawing>
        <wp:anchor distT="0" distB="0" distL="114300" distR="114300" simplePos="0" relativeHeight="251658248" behindDoc="0" locked="0" layoutInCell="1" allowOverlap="1" wp14:anchorId="5645E700" wp14:editId="2F806DFD">
          <wp:simplePos x="0" y="0"/>
          <wp:positionH relativeFrom="page">
            <wp:posOffset>489585</wp:posOffset>
          </wp:positionH>
          <wp:positionV relativeFrom="page">
            <wp:posOffset>358209</wp:posOffset>
          </wp:positionV>
          <wp:extent cx="2016000" cy="720000"/>
          <wp:effectExtent l="0" t="0" r="3810" b="4445"/>
          <wp:wrapSquare wrapText="bothSides"/>
          <wp:docPr id="3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leuven_logo_20mm.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r w:rsidR="0076488C" w:rsidRPr="00942FE8">
      <w:rPr>
        <w:noProof/>
      </w:rPr>
      <mc:AlternateContent>
        <mc:Choice Requires="wps">
          <w:drawing>
            <wp:anchor distT="0" distB="0" distL="114300" distR="114300" simplePos="0" relativeHeight="251658240" behindDoc="1" locked="0" layoutInCell="1" allowOverlap="1" wp14:anchorId="7158EF2F" wp14:editId="5FF11668">
              <wp:simplePos x="0" y="0"/>
              <wp:positionH relativeFrom="page">
                <wp:posOffset>285750</wp:posOffset>
              </wp:positionH>
              <wp:positionV relativeFrom="page">
                <wp:posOffset>723900</wp:posOffset>
              </wp:positionV>
              <wp:extent cx="6983730" cy="895350"/>
              <wp:effectExtent l="0" t="0" r="0" b="0"/>
              <wp:wrapNone/>
              <wp:docPr id="1059027867"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983730" cy="895350"/>
                      </a:xfrm>
                      <a:prstGeom prst="rect">
                        <a:avLst/>
                      </a:prstGeom>
                      <a:solidFill>
                        <a:srgbClr val="1D8DB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E4A60" w14:textId="77777777" w:rsidR="000F177E" w:rsidRPr="00942FE8" w:rsidRDefault="000F177E" w:rsidP="002E3E78">
                          <w:pPr>
                            <w:pStyle w:val="CoverKoptekst"/>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58EF2F" id="_x0000_t202" coordsize="21600,21600" o:spt="202" path="m,l,21600r21600,l21600,xe">
              <v:stroke joinstyle="miter"/>
              <v:path gradientshapeok="t" o:connecttype="rect"/>
            </v:shapetype>
            <v:shape id="Text Box 3" o:spid="_x0000_s1033" type="#_x0000_t202" style="position:absolute;left:0;text-align:left;margin-left:22.5pt;margin-top:57pt;width:549.9pt;height:7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" fillcolor="#1d8db0" stroked="f" strokeweight=".5pt">
              <o:lock v:ext="edit" aspectratio="t"/>
              <v:textbox inset="0,0,0,0">
                <w:txbxContent>
                  <w:p w14:paraId="157E4A60" w14:textId="77777777" w:rsidR="000F177E" w:rsidRPr="00942FE8" w:rsidRDefault="000F177E" w:rsidP="002E3E78">
                    <w:pPr>
                      <w:pStyle w:val="CoverKoptekst"/>
                    </w:pPr>
                  </w:p>
                </w:txbxContent>
              </v:textbox>
              <w10:wrap anchorx="page" anchory="page"/>
            </v:shape>
          </w:pict>
        </mc:Fallback>
      </mc:AlternateContent>
    </w:r>
    <w:r w:rsidR="000F177E" w:rsidRPr="00942FE8">
      <w:rPr>
        <w:noProof/>
      </w:rPr>
      <w:drawing>
        <wp:anchor distT="0" distB="0" distL="114300" distR="114300" simplePos="0" relativeHeight="251658242" behindDoc="1" locked="0" layoutInCell="1" allowOverlap="1" wp14:anchorId="1E63AEE9" wp14:editId="0F01968E">
          <wp:simplePos x="0" y="0"/>
          <wp:positionH relativeFrom="page">
            <wp:posOffset>3060700</wp:posOffset>
          </wp:positionH>
          <wp:positionV relativeFrom="page">
            <wp:posOffset>5220970</wp:posOffset>
          </wp:positionV>
          <wp:extent cx="4212000" cy="4993200"/>
          <wp:effectExtent l="0" t="0" r="0" b="0"/>
          <wp:wrapNone/>
          <wp:docPr id="2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des_word_primairblauw_secundairblauw_mix.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12000" cy="4993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2C4C" w14:textId="77777777" w:rsidR="000F177E" w:rsidRPr="00942FE8" w:rsidRDefault="000F177E" w:rsidP="000E50CE">
    <w:pPr>
      <w:pStyle w:val="a9"/>
    </w:pPr>
    <w:r w:rsidRPr="00942FE8">
      <w:rPr>
        <w:noProof/>
      </w:rPr>
      <w:drawing>
        <wp:anchor distT="0" distB="0" distL="114300" distR="114300" simplePos="0" relativeHeight="251658247" behindDoc="1" locked="0" layoutInCell="1" allowOverlap="1" wp14:anchorId="3D4119BF" wp14:editId="0585785A">
          <wp:simplePos x="0" y="0"/>
          <wp:positionH relativeFrom="page">
            <wp:posOffset>5256530</wp:posOffset>
          </wp:positionH>
          <wp:positionV relativeFrom="page">
            <wp:posOffset>431800</wp:posOffset>
          </wp:positionV>
          <wp:extent cx="2016000" cy="720000"/>
          <wp:effectExtent l="0" t="0" r="3810" b="4445"/>
          <wp:wrapNone/>
          <wp:docPr id="949112212" name="Afbeelding 94911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logo_20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96F0" w14:textId="77777777" w:rsidR="000F177E" w:rsidRPr="00942FE8" w:rsidRDefault="000F177E" w:rsidP="00740275">
    <w:pPr>
      <w:pStyle w:val="af0"/>
      <w:rPr>
        <w:lang w:val="en-US"/>
      </w:rPr>
    </w:pPr>
    <w:r w:rsidRPr="00942FE8">
      <w:rPr>
        <w:noProof/>
        <w:lang w:val="en-US"/>
      </w:rPr>
      <w:drawing>
        <wp:anchor distT="0" distB="0" distL="114300" distR="114300" simplePos="0" relativeHeight="251658246" behindDoc="1" locked="0" layoutInCell="1" allowOverlap="1" wp14:anchorId="6C66BE81" wp14:editId="3CA74257">
          <wp:simplePos x="0" y="0"/>
          <wp:positionH relativeFrom="page">
            <wp:posOffset>5257546</wp:posOffset>
          </wp:positionH>
          <wp:positionV relativeFrom="page">
            <wp:posOffset>741901</wp:posOffset>
          </wp:positionV>
          <wp:extent cx="2016000" cy="720000"/>
          <wp:effectExtent l="0" t="0" r="3810" b="4445"/>
          <wp:wrapNone/>
          <wp:docPr id="534544719" name="Afbeelding 53454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logo_20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72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382658FA"/>
    <w:lvl w:ilvl="0">
      <w:start w:val="1"/>
      <w:numFmt w:val="decimal"/>
      <w:pStyle w:val="3"/>
      <w:lvlText w:val="%1)"/>
      <w:lvlJc w:val="left"/>
      <w:pPr>
        <w:ind w:left="1074" w:hanging="360"/>
      </w:pPr>
      <w:rPr>
        <w:rFonts w:hint="default"/>
      </w:rPr>
    </w:lvl>
  </w:abstractNum>
  <w:abstractNum w:abstractNumId="1" w15:restartNumberingAfterBreak="0">
    <w:nsid w:val="FFFFFF7F"/>
    <w:multiLevelType w:val="singleLevel"/>
    <w:tmpl w:val="65AE2DBE"/>
    <w:lvl w:ilvl="0">
      <w:start w:val="1"/>
      <w:numFmt w:val="lowerLetter"/>
      <w:pStyle w:val="2"/>
      <w:lvlText w:val="%1."/>
      <w:lvlJc w:val="left"/>
      <w:pPr>
        <w:ind w:left="717" w:hanging="360"/>
      </w:pPr>
    </w:lvl>
  </w:abstractNum>
  <w:abstractNum w:abstractNumId="2" w15:restartNumberingAfterBreak="0">
    <w:nsid w:val="FFFFFF88"/>
    <w:multiLevelType w:val="singleLevel"/>
    <w:tmpl w:val="68C26902"/>
    <w:lvl w:ilvl="0">
      <w:start w:val="1"/>
      <w:numFmt w:val="decimal"/>
      <w:pStyle w:val="a"/>
      <w:lvlText w:val="%1."/>
      <w:lvlJc w:val="left"/>
      <w:pPr>
        <w:tabs>
          <w:tab w:val="num" w:pos="360"/>
        </w:tabs>
        <w:ind w:left="360" w:hanging="360"/>
      </w:pPr>
    </w:lvl>
  </w:abstractNum>
  <w:abstractNum w:abstractNumId="3" w15:restartNumberingAfterBreak="0">
    <w:nsid w:val="018F75D2"/>
    <w:multiLevelType w:val="hybridMultilevel"/>
    <w:tmpl w:val="A042A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FD1F3C"/>
    <w:multiLevelType w:val="hybridMultilevel"/>
    <w:tmpl w:val="EFF8993E"/>
    <w:lvl w:ilvl="0" w:tplc="AE2A1A4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B2F3EAC"/>
    <w:multiLevelType w:val="multilevel"/>
    <w:tmpl w:val="FEA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8126E5"/>
    <w:multiLevelType w:val="hybridMultilevel"/>
    <w:tmpl w:val="8A508026"/>
    <w:lvl w:ilvl="0" w:tplc="F4CCE62A">
      <w:numFmt w:val="bullet"/>
      <w:lvlText w:val=""/>
      <w:lvlJc w:val="left"/>
      <w:pPr>
        <w:ind w:left="720" w:hanging="360"/>
      </w:pPr>
      <w:rPr>
        <w:rFonts w:ascii="Symbol" w:eastAsiaTheme="majorEastAsia"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A4C4C"/>
    <w:multiLevelType w:val="hybridMultilevel"/>
    <w:tmpl w:val="76CC0E5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14FA68B4"/>
    <w:multiLevelType w:val="hybridMultilevel"/>
    <w:tmpl w:val="0AB048F0"/>
    <w:lvl w:ilvl="0" w:tplc="D88E833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9" w15:restartNumberingAfterBreak="0">
    <w:nsid w:val="1A0E5184"/>
    <w:multiLevelType w:val="hybridMultilevel"/>
    <w:tmpl w:val="A4340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52DA6"/>
    <w:multiLevelType w:val="hybridMultilevel"/>
    <w:tmpl w:val="CC4AEBBC"/>
    <w:lvl w:ilvl="0" w:tplc="2070CC38">
      <w:start w:val="1"/>
      <w:numFmt w:val="bullet"/>
      <w:suff w:val="space"/>
      <w:lvlText w:val="●"/>
      <w:lvlJc w:val="left"/>
      <w:pPr>
        <w:ind w:left="240" w:hanging="180"/>
      </w:pPr>
    </w:lvl>
    <w:lvl w:ilvl="1" w:tplc="1EA29176">
      <w:start w:val="1"/>
      <w:numFmt w:val="bullet"/>
      <w:suff w:val="space"/>
      <w:lvlText w:val="○"/>
      <w:lvlJc w:val="left"/>
      <w:pPr>
        <w:ind w:left="660" w:hanging="180"/>
      </w:pPr>
    </w:lvl>
    <w:lvl w:ilvl="2" w:tplc="F7144F5A">
      <w:start w:val="1"/>
      <w:numFmt w:val="bullet"/>
      <w:suff w:val="space"/>
      <w:lvlText w:val="■"/>
      <w:lvlJc w:val="left"/>
      <w:pPr>
        <w:ind w:left="1080" w:hanging="180"/>
      </w:pPr>
    </w:lvl>
    <w:lvl w:ilvl="3" w:tplc="B404B628">
      <w:start w:val="1"/>
      <w:numFmt w:val="bullet"/>
      <w:suff w:val="space"/>
      <w:lvlText w:val="●"/>
      <w:lvlJc w:val="left"/>
      <w:pPr>
        <w:ind w:left="1500" w:hanging="180"/>
      </w:pPr>
    </w:lvl>
    <w:lvl w:ilvl="4" w:tplc="A0183DF6">
      <w:start w:val="1"/>
      <w:numFmt w:val="bullet"/>
      <w:suff w:val="space"/>
      <w:lvlText w:val="○"/>
      <w:lvlJc w:val="left"/>
      <w:pPr>
        <w:ind w:left="1920" w:hanging="180"/>
      </w:pPr>
    </w:lvl>
    <w:lvl w:ilvl="5" w:tplc="5678C1CE">
      <w:start w:val="1"/>
      <w:numFmt w:val="bullet"/>
      <w:suff w:val="space"/>
      <w:lvlText w:val="■"/>
      <w:lvlJc w:val="left"/>
      <w:pPr>
        <w:ind w:left="2340" w:hanging="180"/>
      </w:pPr>
    </w:lvl>
    <w:lvl w:ilvl="6" w:tplc="8A6863C8">
      <w:start w:val="1"/>
      <w:numFmt w:val="bullet"/>
      <w:suff w:val="space"/>
      <w:lvlText w:val="●"/>
      <w:lvlJc w:val="left"/>
      <w:pPr>
        <w:ind w:left="2760" w:hanging="180"/>
      </w:pPr>
    </w:lvl>
    <w:lvl w:ilvl="7" w:tplc="7584B4A0">
      <w:start w:val="1"/>
      <w:numFmt w:val="bullet"/>
      <w:suff w:val="space"/>
      <w:lvlText w:val="○"/>
      <w:lvlJc w:val="left"/>
      <w:pPr>
        <w:ind w:left="3180" w:hanging="180"/>
      </w:pPr>
    </w:lvl>
    <w:lvl w:ilvl="8" w:tplc="CB946384">
      <w:start w:val="1"/>
      <w:numFmt w:val="bullet"/>
      <w:suff w:val="space"/>
      <w:lvlText w:val="■"/>
      <w:lvlJc w:val="left"/>
      <w:pPr>
        <w:ind w:left="3600" w:hanging="180"/>
      </w:pPr>
    </w:lvl>
  </w:abstractNum>
  <w:abstractNum w:abstractNumId="11" w15:restartNumberingAfterBreak="0">
    <w:nsid w:val="1BFD7EAB"/>
    <w:multiLevelType w:val="hybridMultilevel"/>
    <w:tmpl w:val="E6F254EC"/>
    <w:lvl w:ilvl="0" w:tplc="12CA1C74">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C8F5B7E"/>
    <w:multiLevelType w:val="multilevel"/>
    <w:tmpl w:val="73BC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F4F3F"/>
    <w:multiLevelType w:val="hybridMultilevel"/>
    <w:tmpl w:val="2BD6237A"/>
    <w:lvl w:ilvl="0" w:tplc="E4F089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39A7740"/>
    <w:multiLevelType w:val="multilevel"/>
    <w:tmpl w:val="484E45F6"/>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15:restartNumberingAfterBreak="0">
    <w:nsid w:val="251F57E0"/>
    <w:multiLevelType w:val="hybridMultilevel"/>
    <w:tmpl w:val="CA606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7B1A68"/>
    <w:multiLevelType w:val="hybridMultilevel"/>
    <w:tmpl w:val="8E049C50"/>
    <w:lvl w:ilvl="0" w:tplc="7FD472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6A302B8"/>
    <w:multiLevelType w:val="hybridMultilevel"/>
    <w:tmpl w:val="2418FC9C"/>
    <w:lvl w:ilvl="0" w:tplc="0E22AF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8406226"/>
    <w:multiLevelType w:val="hybridMultilevel"/>
    <w:tmpl w:val="0DD60DAA"/>
    <w:lvl w:ilvl="0" w:tplc="D88E833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9" w15:restartNumberingAfterBreak="0">
    <w:nsid w:val="2AD57354"/>
    <w:multiLevelType w:val="hybridMultilevel"/>
    <w:tmpl w:val="3CF268BE"/>
    <w:lvl w:ilvl="0" w:tplc="A044F5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CE21D8D"/>
    <w:multiLevelType w:val="hybridMultilevel"/>
    <w:tmpl w:val="C6068B82"/>
    <w:lvl w:ilvl="0" w:tplc="AE2A1A4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F825702"/>
    <w:multiLevelType w:val="hybridMultilevel"/>
    <w:tmpl w:val="4D04F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544009"/>
    <w:multiLevelType w:val="hybridMultilevel"/>
    <w:tmpl w:val="9F841696"/>
    <w:lvl w:ilvl="0" w:tplc="CF044A6A">
      <w:start w:val="1"/>
      <w:numFmt w:val="bullet"/>
      <w:suff w:val="space"/>
      <w:lvlText w:val="●"/>
      <w:lvlJc w:val="left"/>
      <w:pPr>
        <w:ind w:left="240" w:hanging="180"/>
      </w:pPr>
    </w:lvl>
    <w:lvl w:ilvl="1" w:tplc="469C60B2">
      <w:start w:val="1"/>
      <w:numFmt w:val="bullet"/>
      <w:suff w:val="space"/>
      <w:lvlText w:val="○"/>
      <w:lvlJc w:val="left"/>
      <w:pPr>
        <w:ind w:left="660" w:hanging="180"/>
      </w:pPr>
    </w:lvl>
    <w:lvl w:ilvl="2" w:tplc="F782C1E6">
      <w:start w:val="1"/>
      <w:numFmt w:val="bullet"/>
      <w:suff w:val="space"/>
      <w:lvlText w:val="■"/>
      <w:lvlJc w:val="left"/>
      <w:pPr>
        <w:ind w:left="1080" w:hanging="180"/>
      </w:pPr>
    </w:lvl>
    <w:lvl w:ilvl="3" w:tplc="0D48F5AE">
      <w:start w:val="1"/>
      <w:numFmt w:val="bullet"/>
      <w:suff w:val="space"/>
      <w:lvlText w:val="●"/>
      <w:lvlJc w:val="left"/>
      <w:pPr>
        <w:ind w:left="1500" w:hanging="180"/>
      </w:pPr>
    </w:lvl>
    <w:lvl w:ilvl="4" w:tplc="9462E13A">
      <w:start w:val="1"/>
      <w:numFmt w:val="bullet"/>
      <w:suff w:val="space"/>
      <w:lvlText w:val="○"/>
      <w:lvlJc w:val="left"/>
      <w:pPr>
        <w:ind w:left="1920" w:hanging="180"/>
      </w:pPr>
    </w:lvl>
    <w:lvl w:ilvl="5" w:tplc="ED3CC560">
      <w:start w:val="1"/>
      <w:numFmt w:val="bullet"/>
      <w:suff w:val="space"/>
      <w:lvlText w:val="■"/>
      <w:lvlJc w:val="left"/>
      <w:pPr>
        <w:ind w:left="2340" w:hanging="180"/>
      </w:pPr>
    </w:lvl>
    <w:lvl w:ilvl="6" w:tplc="8B5CBFA0">
      <w:start w:val="1"/>
      <w:numFmt w:val="bullet"/>
      <w:suff w:val="space"/>
      <w:lvlText w:val="●"/>
      <w:lvlJc w:val="left"/>
      <w:pPr>
        <w:ind w:left="2760" w:hanging="180"/>
      </w:pPr>
    </w:lvl>
    <w:lvl w:ilvl="7" w:tplc="E8E4FCAE">
      <w:start w:val="1"/>
      <w:numFmt w:val="bullet"/>
      <w:suff w:val="space"/>
      <w:lvlText w:val="○"/>
      <w:lvlJc w:val="left"/>
      <w:pPr>
        <w:ind w:left="3180" w:hanging="180"/>
      </w:pPr>
    </w:lvl>
    <w:lvl w:ilvl="8" w:tplc="43CC38BA">
      <w:start w:val="1"/>
      <w:numFmt w:val="bullet"/>
      <w:suff w:val="space"/>
      <w:lvlText w:val="■"/>
      <w:lvlJc w:val="left"/>
      <w:pPr>
        <w:ind w:left="3600" w:hanging="180"/>
      </w:pPr>
    </w:lvl>
  </w:abstractNum>
  <w:abstractNum w:abstractNumId="23" w15:restartNumberingAfterBreak="0">
    <w:nsid w:val="35C17B5D"/>
    <w:multiLevelType w:val="hybridMultilevel"/>
    <w:tmpl w:val="05305C80"/>
    <w:lvl w:ilvl="0" w:tplc="646E3504">
      <w:start w:val="1"/>
      <w:numFmt w:val="upperLetter"/>
      <w:pStyle w:val="Kop1bijlagen"/>
      <w:lvlText w:val="Bijlage %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4" w15:restartNumberingAfterBreak="0">
    <w:nsid w:val="3649421A"/>
    <w:multiLevelType w:val="hybridMultilevel"/>
    <w:tmpl w:val="9432C52E"/>
    <w:lvl w:ilvl="0" w:tplc="191205C8">
      <w:start w:val="1"/>
      <w:numFmt w:val="bullet"/>
      <w:pStyle w:val="a0"/>
      <w:lvlText w:val=""/>
      <w:lvlJc w:val="left"/>
      <w:pPr>
        <w:ind w:left="360" w:hanging="360"/>
      </w:pPr>
      <w:rPr>
        <w:rFonts w:ascii="Symbol" w:hAnsi="Symbol" w:hint="default"/>
        <w:sz w:val="1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38A26FCA"/>
    <w:multiLevelType w:val="hybridMultilevel"/>
    <w:tmpl w:val="A796A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8C7C9E"/>
    <w:multiLevelType w:val="hybridMultilevel"/>
    <w:tmpl w:val="81A05D02"/>
    <w:lvl w:ilvl="0" w:tplc="AEBE2A0E">
      <w:start w:val="1"/>
      <w:numFmt w:val="bullet"/>
      <w:pStyle w:val="31"/>
      <w:lvlText w:val=""/>
      <w:lvlJc w:val="left"/>
      <w:pPr>
        <w:ind w:left="926" w:hanging="360"/>
      </w:pPr>
      <w:rPr>
        <w:rFonts w:ascii="Wingdings" w:hAnsi="Wingdings" w:hint="default"/>
      </w:rPr>
    </w:lvl>
    <w:lvl w:ilvl="1" w:tplc="08130003" w:tentative="1">
      <w:start w:val="1"/>
      <w:numFmt w:val="bullet"/>
      <w:lvlText w:val="o"/>
      <w:lvlJc w:val="left"/>
      <w:pPr>
        <w:ind w:left="1646" w:hanging="360"/>
      </w:pPr>
      <w:rPr>
        <w:rFonts w:ascii="Courier New" w:hAnsi="Courier New" w:cs="Courier New" w:hint="default"/>
      </w:rPr>
    </w:lvl>
    <w:lvl w:ilvl="2" w:tplc="08130005" w:tentative="1">
      <w:start w:val="1"/>
      <w:numFmt w:val="bullet"/>
      <w:lvlText w:val=""/>
      <w:lvlJc w:val="left"/>
      <w:pPr>
        <w:ind w:left="2366" w:hanging="360"/>
      </w:pPr>
      <w:rPr>
        <w:rFonts w:ascii="Wingdings" w:hAnsi="Wingdings" w:hint="default"/>
      </w:rPr>
    </w:lvl>
    <w:lvl w:ilvl="3" w:tplc="08130001" w:tentative="1">
      <w:start w:val="1"/>
      <w:numFmt w:val="bullet"/>
      <w:lvlText w:val=""/>
      <w:lvlJc w:val="left"/>
      <w:pPr>
        <w:ind w:left="3086" w:hanging="360"/>
      </w:pPr>
      <w:rPr>
        <w:rFonts w:ascii="Symbol" w:hAnsi="Symbol" w:hint="default"/>
      </w:rPr>
    </w:lvl>
    <w:lvl w:ilvl="4" w:tplc="08130003" w:tentative="1">
      <w:start w:val="1"/>
      <w:numFmt w:val="bullet"/>
      <w:lvlText w:val="o"/>
      <w:lvlJc w:val="left"/>
      <w:pPr>
        <w:ind w:left="3806" w:hanging="360"/>
      </w:pPr>
      <w:rPr>
        <w:rFonts w:ascii="Courier New" w:hAnsi="Courier New" w:cs="Courier New" w:hint="default"/>
      </w:rPr>
    </w:lvl>
    <w:lvl w:ilvl="5" w:tplc="08130005" w:tentative="1">
      <w:start w:val="1"/>
      <w:numFmt w:val="bullet"/>
      <w:lvlText w:val=""/>
      <w:lvlJc w:val="left"/>
      <w:pPr>
        <w:ind w:left="4526" w:hanging="360"/>
      </w:pPr>
      <w:rPr>
        <w:rFonts w:ascii="Wingdings" w:hAnsi="Wingdings" w:hint="default"/>
      </w:rPr>
    </w:lvl>
    <w:lvl w:ilvl="6" w:tplc="08130001" w:tentative="1">
      <w:start w:val="1"/>
      <w:numFmt w:val="bullet"/>
      <w:lvlText w:val=""/>
      <w:lvlJc w:val="left"/>
      <w:pPr>
        <w:ind w:left="5246" w:hanging="360"/>
      </w:pPr>
      <w:rPr>
        <w:rFonts w:ascii="Symbol" w:hAnsi="Symbol" w:hint="default"/>
      </w:rPr>
    </w:lvl>
    <w:lvl w:ilvl="7" w:tplc="08130003" w:tentative="1">
      <w:start w:val="1"/>
      <w:numFmt w:val="bullet"/>
      <w:lvlText w:val="o"/>
      <w:lvlJc w:val="left"/>
      <w:pPr>
        <w:ind w:left="5966" w:hanging="360"/>
      </w:pPr>
      <w:rPr>
        <w:rFonts w:ascii="Courier New" w:hAnsi="Courier New" w:cs="Courier New" w:hint="default"/>
      </w:rPr>
    </w:lvl>
    <w:lvl w:ilvl="8" w:tplc="08130005" w:tentative="1">
      <w:start w:val="1"/>
      <w:numFmt w:val="bullet"/>
      <w:lvlText w:val=""/>
      <w:lvlJc w:val="left"/>
      <w:pPr>
        <w:ind w:left="6686" w:hanging="360"/>
      </w:pPr>
      <w:rPr>
        <w:rFonts w:ascii="Wingdings" w:hAnsi="Wingdings" w:hint="default"/>
      </w:rPr>
    </w:lvl>
  </w:abstractNum>
  <w:abstractNum w:abstractNumId="27" w15:restartNumberingAfterBreak="0">
    <w:nsid w:val="3CCF1F01"/>
    <w:multiLevelType w:val="hybridMultilevel"/>
    <w:tmpl w:val="0B4A7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8707DE"/>
    <w:multiLevelType w:val="hybridMultilevel"/>
    <w:tmpl w:val="D332B93C"/>
    <w:lvl w:ilvl="0" w:tplc="D6A05B7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40164217"/>
    <w:multiLevelType w:val="hybridMultilevel"/>
    <w:tmpl w:val="AFB2BB8A"/>
    <w:lvl w:ilvl="0" w:tplc="E876B4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0780567"/>
    <w:multiLevelType w:val="hybridMultilevel"/>
    <w:tmpl w:val="A3C89C0C"/>
    <w:lvl w:ilvl="0" w:tplc="91AA90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1F76F02"/>
    <w:multiLevelType w:val="hybridMultilevel"/>
    <w:tmpl w:val="2B92EA7E"/>
    <w:lvl w:ilvl="0" w:tplc="FFFFFFFF">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428519FB"/>
    <w:multiLevelType w:val="multilevel"/>
    <w:tmpl w:val="C67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006C8"/>
    <w:multiLevelType w:val="hybridMultilevel"/>
    <w:tmpl w:val="D3A85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6097779"/>
    <w:multiLevelType w:val="hybridMultilevel"/>
    <w:tmpl w:val="08A86FAA"/>
    <w:lvl w:ilvl="0" w:tplc="116A6B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7E306E6"/>
    <w:multiLevelType w:val="hybridMultilevel"/>
    <w:tmpl w:val="51C0B932"/>
    <w:lvl w:ilvl="0" w:tplc="81DAED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492C6DAD"/>
    <w:multiLevelType w:val="hybridMultilevel"/>
    <w:tmpl w:val="6EEA78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C226EF5"/>
    <w:multiLevelType w:val="hybridMultilevel"/>
    <w:tmpl w:val="DE40B6E8"/>
    <w:lvl w:ilvl="0" w:tplc="83A86A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4D1A1371"/>
    <w:multiLevelType w:val="hybridMultilevel"/>
    <w:tmpl w:val="C3E60010"/>
    <w:lvl w:ilvl="0" w:tplc="2D9E58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31B7F9E"/>
    <w:multiLevelType w:val="hybridMultilevel"/>
    <w:tmpl w:val="15408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54860FA"/>
    <w:multiLevelType w:val="hybridMultilevel"/>
    <w:tmpl w:val="F962BA7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D3F102B"/>
    <w:multiLevelType w:val="hybridMultilevel"/>
    <w:tmpl w:val="B5003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203035"/>
    <w:multiLevelType w:val="hybridMultilevel"/>
    <w:tmpl w:val="1A50CB28"/>
    <w:lvl w:ilvl="0" w:tplc="4852FAB8">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5F2E40FD"/>
    <w:multiLevelType w:val="hybridMultilevel"/>
    <w:tmpl w:val="906CF564"/>
    <w:lvl w:ilvl="0" w:tplc="8A403A16">
      <w:start w:val="1"/>
      <w:numFmt w:val="bullet"/>
      <w:pStyle w:val="21"/>
      <w:lvlText w:val="o"/>
      <w:lvlJc w:val="left"/>
      <w:pPr>
        <w:tabs>
          <w:tab w:val="num" w:pos="720"/>
        </w:tabs>
        <w:ind w:left="720" w:hanging="360"/>
      </w:pPr>
      <w:rPr>
        <w:rFonts w:ascii="Courier New" w:hAnsi="Courier New" w:cs="Courier New" w:hint="default"/>
        <w:sz w:val="16"/>
      </w:rPr>
    </w:lvl>
    <w:lvl w:ilvl="1" w:tplc="08130003">
      <w:start w:val="1"/>
      <w:numFmt w:val="bullet"/>
      <w:lvlText w:val="o"/>
      <w:lvlJc w:val="left"/>
      <w:pPr>
        <w:ind w:left="1517" w:hanging="360"/>
      </w:pPr>
      <w:rPr>
        <w:rFonts w:ascii="Courier New" w:hAnsi="Courier New" w:cs="Courier New" w:hint="default"/>
      </w:rPr>
    </w:lvl>
    <w:lvl w:ilvl="2" w:tplc="08130005" w:tentative="1">
      <w:start w:val="1"/>
      <w:numFmt w:val="bullet"/>
      <w:lvlText w:val=""/>
      <w:lvlJc w:val="left"/>
      <w:pPr>
        <w:ind w:left="2237" w:hanging="360"/>
      </w:pPr>
      <w:rPr>
        <w:rFonts w:ascii="Wingdings" w:hAnsi="Wingdings" w:hint="default"/>
      </w:rPr>
    </w:lvl>
    <w:lvl w:ilvl="3" w:tplc="08130001" w:tentative="1">
      <w:start w:val="1"/>
      <w:numFmt w:val="bullet"/>
      <w:lvlText w:val=""/>
      <w:lvlJc w:val="left"/>
      <w:pPr>
        <w:ind w:left="2957" w:hanging="360"/>
      </w:pPr>
      <w:rPr>
        <w:rFonts w:ascii="Symbol" w:hAnsi="Symbol" w:hint="default"/>
      </w:rPr>
    </w:lvl>
    <w:lvl w:ilvl="4" w:tplc="08130003" w:tentative="1">
      <w:start w:val="1"/>
      <w:numFmt w:val="bullet"/>
      <w:lvlText w:val="o"/>
      <w:lvlJc w:val="left"/>
      <w:pPr>
        <w:ind w:left="3677" w:hanging="360"/>
      </w:pPr>
      <w:rPr>
        <w:rFonts w:ascii="Courier New" w:hAnsi="Courier New" w:cs="Courier New" w:hint="default"/>
      </w:rPr>
    </w:lvl>
    <w:lvl w:ilvl="5" w:tplc="08130005" w:tentative="1">
      <w:start w:val="1"/>
      <w:numFmt w:val="bullet"/>
      <w:lvlText w:val=""/>
      <w:lvlJc w:val="left"/>
      <w:pPr>
        <w:ind w:left="4397" w:hanging="360"/>
      </w:pPr>
      <w:rPr>
        <w:rFonts w:ascii="Wingdings" w:hAnsi="Wingdings" w:hint="default"/>
      </w:rPr>
    </w:lvl>
    <w:lvl w:ilvl="6" w:tplc="08130001" w:tentative="1">
      <w:start w:val="1"/>
      <w:numFmt w:val="bullet"/>
      <w:lvlText w:val=""/>
      <w:lvlJc w:val="left"/>
      <w:pPr>
        <w:ind w:left="5117" w:hanging="360"/>
      </w:pPr>
      <w:rPr>
        <w:rFonts w:ascii="Symbol" w:hAnsi="Symbol" w:hint="default"/>
      </w:rPr>
    </w:lvl>
    <w:lvl w:ilvl="7" w:tplc="08130003" w:tentative="1">
      <w:start w:val="1"/>
      <w:numFmt w:val="bullet"/>
      <w:lvlText w:val="o"/>
      <w:lvlJc w:val="left"/>
      <w:pPr>
        <w:ind w:left="5837" w:hanging="360"/>
      </w:pPr>
      <w:rPr>
        <w:rFonts w:ascii="Courier New" w:hAnsi="Courier New" w:cs="Courier New" w:hint="default"/>
      </w:rPr>
    </w:lvl>
    <w:lvl w:ilvl="8" w:tplc="08130005" w:tentative="1">
      <w:start w:val="1"/>
      <w:numFmt w:val="bullet"/>
      <w:lvlText w:val=""/>
      <w:lvlJc w:val="left"/>
      <w:pPr>
        <w:ind w:left="6557" w:hanging="360"/>
      </w:pPr>
      <w:rPr>
        <w:rFonts w:ascii="Wingdings" w:hAnsi="Wingdings" w:hint="default"/>
      </w:rPr>
    </w:lvl>
  </w:abstractNum>
  <w:abstractNum w:abstractNumId="44" w15:restartNumberingAfterBreak="0">
    <w:nsid w:val="635320EE"/>
    <w:multiLevelType w:val="hybridMultilevel"/>
    <w:tmpl w:val="3C10B552"/>
    <w:lvl w:ilvl="0" w:tplc="8E90D7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4816DAA"/>
    <w:multiLevelType w:val="hybridMultilevel"/>
    <w:tmpl w:val="A33223C4"/>
    <w:lvl w:ilvl="0" w:tplc="83189466">
      <w:start w:val="1"/>
      <w:numFmt w:val="decimal"/>
      <w:lvlText w:val="%1."/>
      <w:lvlJc w:val="left"/>
      <w:pPr>
        <w:ind w:left="720" w:hanging="360"/>
      </w:pPr>
      <w:rPr>
        <w:rFonts w:ascii="Arial" w:eastAsiaTheme="minorHAns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506ECC"/>
    <w:multiLevelType w:val="hybridMultilevel"/>
    <w:tmpl w:val="7B700692"/>
    <w:lvl w:ilvl="0" w:tplc="475E3DCE">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666634EB"/>
    <w:multiLevelType w:val="hybridMultilevel"/>
    <w:tmpl w:val="FA0ADCCC"/>
    <w:lvl w:ilvl="0" w:tplc="7ECCF0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9A5200D"/>
    <w:multiLevelType w:val="hybridMultilevel"/>
    <w:tmpl w:val="7DE2EDD2"/>
    <w:lvl w:ilvl="0" w:tplc="10A858E4">
      <w:start w:val="1"/>
      <w:numFmt w:val="bullet"/>
      <w:suff w:val="space"/>
      <w:lvlText w:val="●"/>
      <w:lvlJc w:val="left"/>
      <w:pPr>
        <w:ind w:left="240" w:hanging="180"/>
      </w:pPr>
    </w:lvl>
    <w:lvl w:ilvl="1" w:tplc="92CC24BC">
      <w:start w:val="1"/>
      <w:numFmt w:val="bullet"/>
      <w:suff w:val="space"/>
      <w:lvlText w:val="○"/>
      <w:lvlJc w:val="left"/>
      <w:pPr>
        <w:ind w:left="660" w:hanging="180"/>
      </w:pPr>
    </w:lvl>
    <w:lvl w:ilvl="2" w:tplc="97B22B1A">
      <w:start w:val="1"/>
      <w:numFmt w:val="bullet"/>
      <w:suff w:val="space"/>
      <w:lvlText w:val="■"/>
      <w:lvlJc w:val="left"/>
      <w:pPr>
        <w:ind w:left="1080" w:hanging="180"/>
      </w:pPr>
    </w:lvl>
    <w:lvl w:ilvl="3" w:tplc="FAB0F724">
      <w:start w:val="1"/>
      <w:numFmt w:val="bullet"/>
      <w:suff w:val="space"/>
      <w:lvlText w:val="●"/>
      <w:lvlJc w:val="left"/>
      <w:pPr>
        <w:ind w:left="1500" w:hanging="180"/>
      </w:pPr>
    </w:lvl>
    <w:lvl w:ilvl="4" w:tplc="D0B2E9BC">
      <w:start w:val="1"/>
      <w:numFmt w:val="bullet"/>
      <w:suff w:val="space"/>
      <w:lvlText w:val="○"/>
      <w:lvlJc w:val="left"/>
      <w:pPr>
        <w:ind w:left="1920" w:hanging="180"/>
      </w:pPr>
    </w:lvl>
    <w:lvl w:ilvl="5" w:tplc="5DF4D950">
      <w:start w:val="1"/>
      <w:numFmt w:val="bullet"/>
      <w:suff w:val="space"/>
      <w:lvlText w:val="■"/>
      <w:lvlJc w:val="left"/>
      <w:pPr>
        <w:ind w:left="2340" w:hanging="180"/>
      </w:pPr>
    </w:lvl>
    <w:lvl w:ilvl="6" w:tplc="573CFFB2">
      <w:start w:val="1"/>
      <w:numFmt w:val="bullet"/>
      <w:suff w:val="space"/>
      <w:lvlText w:val="●"/>
      <w:lvlJc w:val="left"/>
      <w:pPr>
        <w:ind w:left="2760" w:hanging="180"/>
      </w:pPr>
    </w:lvl>
    <w:lvl w:ilvl="7" w:tplc="13145EE4">
      <w:start w:val="1"/>
      <w:numFmt w:val="bullet"/>
      <w:suff w:val="space"/>
      <w:lvlText w:val="○"/>
      <w:lvlJc w:val="left"/>
      <w:pPr>
        <w:ind w:left="3180" w:hanging="180"/>
      </w:pPr>
    </w:lvl>
    <w:lvl w:ilvl="8" w:tplc="CEEE349A">
      <w:start w:val="1"/>
      <w:numFmt w:val="bullet"/>
      <w:suff w:val="space"/>
      <w:lvlText w:val="■"/>
      <w:lvlJc w:val="left"/>
      <w:pPr>
        <w:ind w:left="3600" w:hanging="180"/>
      </w:pPr>
    </w:lvl>
  </w:abstractNum>
  <w:abstractNum w:abstractNumId="49" w15:restartNumberingAfterBreak="0">
    <w:nsid w:val="6A255096"/>
    <w:multiLevelType w:val="hybridMultilevel"/>
    <w:tmpl w:val="99A03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7F4B5D"/>
    <w:multiLevelType w:val="multilevel"/>
    <w:tmpl w:val="EE4E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6F4067"/>
    <w:multiLevelType w:val="multilevel"/>
    <w:tmpl w:val="FEAC8F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6F3D4329"/>
    <w:multiLevelType w:val="multilevel"/>
    <w:tmpl w:val="766456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3" w15:restartNumberingAfterBreak="0">
    <w:nsid w:val="6F6A0108"/>
    <w:multiLevelType w:val="hybridMultilevel"/>
    <w:tmpl w:val="6004C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5D968F5"/>
    <w:multiLevelType w:val="hybridMultilevel"/>
    <w:tmpl w:val="30581E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76C2363B"/>
    <w:multiLevelType w:val="hybridMultilevel"/>
    <w:tmpl w:val="AEF6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AC413BC"/>
    <w:multiLevelType w:val="hybridMultilevel"/>
    <w:tmpl w:val="B2948F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B000701"/>
    <w:multiLevelType w:val="multilevel"/>
    <w:tmpl w:val="E752F4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8" w15:restartNumberingAfterBreak="0">
    <w:nsid w:val="7B4D185B"/>
    <w:multiLevelType w:val="hybridMultilevel"/>
    <w:tmpl w:val="68702DC8"/>
    <w:lvl w:ilvl="0" w:tplc="04090001">
      <w:start w:val="1"/>
      <w:numFmt w:val="bullet"/>
      <w:lvlText w:val=""/>
      <w:lvlJc w:val="left"/>
      <w:pPr>
        <w:ind w:left="440" w:hanging="440"/>
      </w:pPr>
      <w:rPr>
        <w:rFonts w:ascii="Wingdings" w:hAnsi="Wingding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7CE35BD2"/>
    <w:multiLevelType w:val="hybridMultilevel"/>
    <w:tmpl w:val="D07488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DDF25A3"/>
    <w:multiLevelType w:val="multilevel"/>
    <w:tmpl w:val="24D0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162528">
    <w:abstractNumId w:val="14"/>
  </w:num>
  <w:num w:numId="2" w16cid:durableId="819462944">
    <w:abstractNumId w:val="2"/>
  </w:num>
  <w:num w:numId="3" w16cid:durableId="749740942">
    <w:abstractNumId w:val="1"/>
  </w:num>
  <w:num w:numId="4" w16cid:durableId="1730835575">
    <w:abstractNumId w:val="0"/>
  </w:num>
  <w:num w:numId="5" w16cid:durableId="1398286605">
    <w:abstractNumId w:val="43"/>
  </w:num>
  <w:num w:numId="6" w16cid:durableId="306207893">
    <w:abstractNumId w:val="26"/>
  </w:num>
  <w:num w:numId="7" w16cid:durableId="2059013561">
    <w:abstractNumId w:val="24"/>
  </w:num>
  <w:num w:numId="8" w16cid:durableId="433019715">
    <w:abstractNumId w:val="23"/>
  </w:num>
  <w:num w:numId="9" w16cid:durableId="1779107521">
    <w:abstractNumId w:val="30"/>
  </w:num>
  <w:num w:numId="10" w16cid:durableId="2116829757">
    <w:abstractNumId w:val="40"/>
  </w:num>
  <w:num w:numId="11" w16cid:durableId="861020472">
    <w:abstractNumId w:val="7"/>
  </w:num>
  <w:num w:numId="12" w16cid:durableId="443774114">
    <w:abstractNumId w:val="58"/>
  </w:num>
  <w:num w:numId="13" w16cid:durableId="2078048157">
    <w:abstractNumId w:val="31"/>
  </w:num>
  <w:num w:numId="14" w16cid:durableId="1200163909">
    <w:abstractNumId w:val="29"/>
  </w:num>
  <w:num w:numId="15" w16cid:durableId="1205362395">
    <w:abstractNumId w:val="35"/>
  </w:num>
  <w:num w:numId="16" w16cid:durableId="769348475">
    <w:abstractNumId w:val="19"/>
  </w:num>
  <w:num w:numId="17" w16cid:durableId="1000962962">
    <w:abstractNumId w:val="12"/>
  </w:num>
  <w:num w:numId="18" w16cid:durableId="300576008">
    <w:abstractNumId w:val="11"/>
  </w:num>
  <w:num w:numId="19" w16cid:durableId="406612112">
    <w:abstractNumId w:val="42"/>
  </w:num>
  <w:num w:numId="20" w16cid:durableId="1009599850">
    <w:abstractNumId w:val="44"/>
  </w:num>
  <w:num w:numId="21" w16cid:durableId="586690529">
    <w:abstractNumId w:val="38"/>
  </w:num>
  <w:num w:numId="22" w16cid:durableId="955870183">
    <w:abstractNumId w:val="37"/>
  </w:num>
  <w:num w:numId="23" w16cid:durableId="414784735">
    <w:abstractNumId w:val="20"/>
  </w:num>
  <w:num w:numId="24" w16cid:durableId="1599560499">
    <w:abstractNumId w:val="34"/>
  </w:num>
  <w:num w:numId="25" w16cid:durableId="1192495630">
    <w:abstractNumId w:val="28"/>
  </w:num>
  <w:num w:numId="26" w16cid:durableId="209540761">
    <w:abstractNumId w:val="32"/>
  </w:num>
  <w:num w:numId="27" w16cid:durableId="287443020">
    <w:abstractNumId w:val="4"/>
  </w:num>
  <w:num w:numId="28" w16cid:durableId="1194999237">
    <w:abstractNumId w:val="13"/>
  </w:num>
  <w:num w:numId="29" w16cid:durableId="1637181670">
    <w:abstractNumId w:val="51"/>
  </w:num>
  <w:num w:numId="30" w16cid:durableId="1928031836">
    <w:abstractNumId w:val="17"/>
  </w:num>
  <w:num w:numId="31" w16cid:durableId="2072341352">
    <w:abstractNumId w:val="16"/>
  </w:num>
  <w:num w:numId="32" w16cid:durableId="1756781965">
    <w:abstractNumId w:val="47"/>
  </w:num>
  <w:num w:numId="33" w16cid:durableId="1839923727">
    <w:abstractNumId w:val="46"/>
  </w:num>
  <w:num w:numId="34" w16cid:durableId="670723497">
    <w:abstractNumId w:val="49"/>
  </w:num>
  <w:num w:numId="35" w16cid:durableId="2079550010">
    <w:abstractNumId w:val="27"/>
  </w:num>
  <w:num w:numId="36" w16cid:durableId="1650087860">
    <w:abstractNumId w:val="41"/>
  </w:num>
  <w:num w:numId="37" w16cid:durableId="274102213">
    <w:abstractNumId w:val="3"/>
  </w:num>
  <w:num w:numId="38" w16cid:durableId="527253249">
    <w:abstractNumId w:val="9"/>
  </w:num>
  <w:num w:numId="39" w16cid:durableId="632296986">
    <w:abstractNumId w:val="39"/>
  </w:num>
  <w:num w:numId="40" w16cid:durableId="2106220597">
    <w:abstractNumId w:val="15"/>
  </w:num>
  <w:num w:numId="41" w16cid:durableId="1309893928">
    <w:abstractNumId w:val="56"/>
  </w:num>
  <w:num w:numId="42" w16cid:durableId="2135637066">
    <w:abstractNumId w:val="54"/>
  </w:num>
  <w:num w:numId="43" w16cid:durableId="1126972379">
    <w:abstractNumId w:val="57"/>
  </w:num>
  <w:num w:numId="44" w16cid:durableId="1621761401">
    <w:abstractNumId w:val="53"/>
  </w:num>
  <w:num w:numId="45" w16cid:durableId="1991864749">
    <w:abstractNumId w:val="36"/>
  </w:num>
  <w:num w:numId="46" w16cid:durableId="1603565777">
    <w:abstractNumId w:val="33"/>
  </w:num>
  <w:num w:numId="47" w16cid:durableId="1369263405">
    <w:abstractNumId w:val="52"/>
  </w:num>
  <w:num w:numId="48" w16cid:durableId="1852795592">
    <w:abstractNumId w:val="5"/>
  </w:num>
  <w:num w:numId="49" w16cid:durableId="1946688925">
    <w:abstractNumId w:val="55"/>
  </w:num>
  <w:num w:numId="50" w16cid:durableId="1003167030">
    <w:abstractNumId w:val="60"/>
  </w:num>
  <w:num w:numId="51" w16cid:durableId="138769761">
    <w:abstractNumId w:val="59"/>
  </w:num>
  <w:num w:numId="52" w16cid:durableId="1748913524">
    <w:abstractNumId w:val="21"/>
  </w:num>
  <w:num w:numId="53" w16cid:durableId="1026249085">
    <w:abstractNumId w:val="50"/>
  </w:num>
  <w:num w:numId="54" w16cid:durableId="27800674">
    <w:abstractNumId w:val="25"/>
  </w:num>
  <w:num w:numId="55" w16cid:durableId="98260853">
    <w:abstractNumId w:val="45"/>
  </w:num>
  <w:num w:numId="56" w16cid:durableId="1255745976">
    <w:abstractNumId w:val="48"/>
    <w:lvlOverride w:ilvl="0">
      <w:startOverride w:val="1"/>
    </w:lvlOverride>
  </w:num>
  <w:num w:numId="57" w16cid:durableId="924534374">
    <w:abstractNumId w:val="6"/>
  </w:num>
  <w:num w:numId="58" w16cid:durableId="819155700">
    <w:abstractNumId w:val="22"/>
    <w:lvlOverride w:ilvl="0">
      <w:startOverride w:val="1"/>
    </w:lvlOverride>
  </w:num>
  <w:num w:numId="59" w16cid:durableId="654988935">
    <w:abstractNumId w:val="10"/>
    <w:lvlOverride w:ilvl="0">
      <w:startOverride w:val="1"/>
    </w:lvlOverride>
  </w:num>
  <w:num w:numId="60" w16cid:durableId="2072191851">
    <w:abstractNumId w:val="8"/>
  </w:num>
  <w:num w:numId="61" w16cid:durableId="1743329592">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9B"/>
    <w:rsid w:val="000001A9"/>
    <w:rsid w:val="00000447"/>
    <w:rsid w:val="000008D3"/>
    <w:rsid w:val="00000B2C"/>
    <w:rsid w:val="000015A4"/>
    <w:rsid w:val="00001FA1"/>
    <w:rsid w:val="00002138"/>
    <w:rsid w:val="000022D7"/>
    <w:rsid w:val="00002774"/>
    <w:rsid w:val="00002827"/>
    <w:rsid w:val="00003723"/>
    <w:rsid w:val="00003923"/>
    <w:rsid w:val="000047D5"/>
    <w:rsid w:val="000048B8"/>
    <w:rsid w:val="00004AD1"/>
    <w:rsid w:val="000059B1"/>
    <w:rsid w:val="000059DA"/>
    <w:rsid w:val="00005C7E"/>
    <w:rsid w:val="00005D59"/>
    <w:rsid w:val="0000612B"/>
    <w:rsid w:val="00006F98"/>
    <w:rsid w:val="000078C5"/>
    <w:rsid w:val="000079BF"/>
    <w:rsid w:val="00010528"/>
    <w:rsid w:val="00010883"/>
    <w:rsid w:val="00010F63"/>
    <w:rsid w:val="0001233A"/>
    <w:rsid w:val="00012AF0"/>
    <w:rsid w:val="00012AF8"/>
    <w:rsid w:val="0001324A"/>
    <w:rsid w:val="00013675"/>
    <w:rsid w:val="00013865"/>
    <w:rsid w:val="000140F8"/>
    <w:rsid w:val="00014C56"/>
    <w:rsid w:val="00014D91"/>
    <w:rsid w:val="00014E86"/>
    <w:rsid w:val="00015359"/>
    <w:rsid w:val="0001557A"/>
    <w:rsid w:val="00015B06"/>
    <w:rsid w:val="00015EB3"/>
    <w:rsid w:val="00016116"/>
    <w:rsid w:val="000161A0"/>
    <w:rsid w:val="000166B5"/>
    <w:rsid w:val="0001717D"/>
    <w:rsid w:val="00017364"/>
    <w:rsid w:val="0001741C"/>
    <w:rsid w:val="00017732"/>
    <w:rsid w:val="000179C7"/>
    <w:rsid w:val="00020940"/>
    <w:rsid w:val="00020B49"/>
    <w:rsid w:val="000210BD"/>
    <w:rsid w:val="0002114B"/>
    <w:rsid w:val="00021695"/>
    <w:rsid w:val="00021949"/>
    <w:rsid w:val="00021EAE"/>
    <w:rsid w:val="000222AF"/>
    <w:rsid w:val="000227D9"/>
    <w:rsid w:val="00022834"/>
    <w:rsid w:val="00022BAC"/>
    <w:rsid w:val="00022C9E"/>
    <w:rsid w:val="0002374C"/>
    <w:rsid w:val="00024081"/>
    <w:rsid w:val="000241D1"/>
    <w:rsid w:val="0002436D"/>
    <w:rsid w:val="00024891"/>
    <w:rsid w:val="00024BBD"/>
    <w:rsid w:val="00024C11"/>
    <w:rsid w:val="000250E2"/>
    <w:rsid w:val="000251E8"/>
    <w:rsid w:val="0002522F"/>
    <w:rsid w:val="00025685"/>
    <w:rsid w:val="00025DB8"/>
    <w:rsid w:val="000262B5"/>
    <w:rsid w:val="00026A5A"/>
    <w:rsid w:val="00026C81"/>
    <w:rsid w:val="00026CD2"/>
    <w:rsid w:val="000270C1"/>
    <w:rsid w:val="00027316"/>
    <w:rsid w:val="00027891"/>
    <w:rsid w:val="00027916"/>
    <w:rsid w:val="0002796F"/>
    <w:rsid w:val="00027CE4"/>
    <w:rsid w:val="00030204"/>
    <w:rsid w:val="00030323"/>
    <w:rsid w:val="0003044F"/>
    <w:rsid w:val="00030D42"/>
    <w:rsid w:val="00030DFA"/>
    <w:rsid w:val="000311D8"/>
    <w:rsid w:val="000313BA"/>
    <w:rsid w:val="00031505"/>
    <w:rsid w:val="000317ED"/>
    <w:rsid w:val="00031A57"/>
    <w:rsid w:val="00031E62"/>
    <w:rsid w:val="000323EE"/>
    <w:rsid w:val="000326DE"/>
    <w:rsid w:val="000330C3"/>
    <w:rsid w:val="000337E3"/>
    <w:rsid w:val="00033CEF"/>
    <w:rsid w:val="00033E33"/>
    <w:rsid w:val="000348D6"/>
    <w:rsid w:val="000349D8"/>
    <w:rsid w:val="00034EE6"/>
    <w:rsid w:val="00034FA6"/>
    <w:rsid w:val="0003581B"/>
    <w:rsid w:val="00035969"/>
    <w:rsid w:val="00035A5A"/>
    <w:rsid w:val="00035C8B"/>
    <w:rsid w:val="00035DC8"/>
    <w:rsid w:val="000361DC"/>
    <w:rsid w:val="000368CC"/>
    <w:rsid w:val="000369E6"/>
    <w:rsid w:val="00037797"/>
    <w:rsid w:val="0003780D"/>
    <w:rsid w:val="00037A2B"/>
    <w:rsid w:val="00037B05"/>
    <w:rsid w:val="00040312"/>
    <w:rsid w:val="00041210"/>
    <w:rsid w:val="00041253"/>
    <w:rsid w:val="00041C5E"/>
    <w:rsid w:val="00041FFC"/>
    <w:rsid w:val="000420FC"/>
    <w:rsid w:val="00042277"/>
    <w:rsid w:val="00042448"/>
    <w:rsid w:val="00042A94"/>
    <w:rsid w:val="000432FA"/>
    <w:rsid w:val="00043750"/>
    <w:rsid w:val="00043A5A"/>
    <w:rsid w:val="00043E92"/>
    <w:rsid w:val="0004429D"/>
    <w:rsid w:val="000443CD"/>
    <w:rsid w:val="00044610"/>
    <w:rsid w:val="00044A96"/>
    <w:rsid w:val="00044D15"/>
    <w:rsid w:val="00044D37"/>
    <w:rsid w:val="00045666"/>
    <w:rsid w:val="00046E74"/>
    <w:rsid w:val="000470AE"/>
    <w:rsid w:val="00047243"/>
    <w:rsid w:val="00047391"/>
    <w:rsid w:val="000502F3"/>
    <w:rsid w:val="00050AE7"/>
    <w:rsid w:val="0005235D"/>
    <w:rsid w:val="000531F4"/>
    <w:rsid w:val="000538B2"/>
    <w:rsid w:val="000545CE"/>
    <w:rsid w:val="0005502A"/>
    <w:rsid w:val="000554FE"/>
    <w:rsid w:val="00055628"/>
    <w:rsid w:val="000565E1"/>
    <w:rsid w:val="0005683D"/>
    <w:rsid w:val="00056B2E"/>
    <w:rsid w:val="00056D8D"/>
    <w:rsid w:val="00057276"/>
    <w:rsid w:val="00057D1F"/>
    <w:rsid w:val="0006019D"/>
    <w:rsid w:val="000602C0"/>
    <w:rsid w:val="000606B3"/>
    <w:rsid w:val="000606F3"/>
    <w:rsid w:val="00060C9B"/>
    <w:rsid w:val="00061350"/>
    <w:rsid w:val="000619E9"/>
    <w:rsid w:val="00061D20"/>
    <w:rsid w:val="0006249E"/>
    <w:rsid w:val="000624C3"/>
    <w:rsid w:val="00062AC3"/>
    <w:rsid w:val="00062E93"/>
    <w:rsid w:val="00063177"/>
    <w:rsid w:val="000636FA"/>
    <w:rsid w:val="000637BA"/>
    <w:rsid w:val="00063D62"/>
    <w:rsid w:val="00064287"/>
    <w:rsid w:val="000643A2"/>
    <w:rsid w:val="00064998"/>
    <w:rsid w:val="00064EB5"/>
    <w:rsid w:val="00065161"/>
    <w:rsid w:val="000654CF"/>
    <w:rsid w:val="00065831"/>
    <w:rsid w:val="000661AC"/>
    <w:rsid w:val="00066FC1"/>
    <w:rsid w:val="0006752E"/>
    <w:rsid w:val="0006794B"/>
    <w:rsid w:val="00067C7F"/>
    <w:rsid w:val="00067D62"/>
    <w:rsid w:val="00067F71"/>
    <w:rsid w:val="000701BA"/>
    <w:rsid w:val="000707C1"/>
    <w:rsid w:val="0007205C"/>
    <w:rsid w:val="0007366C"/>
    <w:rsid w:val="00073960"/>
    <w:rsid w:val="000739D3"/>
    <w:rsid w:val="00073CBE"/>
    <w:rsid w:val="00074682"/>
    <w:rsid w:val="000746B9"/>
    <w:rsid w:val="00074B5D"/>
    <w:rsid w:val="0007586B"/>
    <w:rsid w:val="00076803"/>
    <w:rsid w:val="00076A43"/>
    <w:rsid w:val="00076CE1"/>
    <w:rsid w:val="000773AF"/>
    <w:rsid w:val="00077757"/>
    <w:rsid w:val="000778BF"/>
    <w:rsid w:val="00077B2E"/>
    <w:rsid w:val="000803E8"/>
    <w:rsid w:val="00080527"/>
    <w:rsid w:val="00080571"/>
    <w:rsid w:val="00080698"/>
    <w:rsid w:val="000808FE"/>
    <w:rsid w:val="000815D6"/>
    <w:rsid w:val="00081D70"/>
    <w:rsid w:val="000824BE"/>
    <w:rsid w:val="000828EB"/>
    <w:rsid w:val="00082AEF"/>
    <w:rsid w:val="0008319D"/>
    <w:rsid w:val="00083512"/>
    <w:rsid w:val="00083B7D"/>
    <w:rsid w:val="00084A4F"/>
    <w:rsid w:val="000854A4"/>
    <w:rsid w:val="000858E4"/>
    <w:rsid w:val="0008598D"/>
    <w:rsid w:val="000863FE"/>
    <w:rsid w:val="000868CB"/>
    <w:rsid w:val="00087288"/>
    <w:rsid w:val="000879C2"/>
    <w:rsid w:val="000900C5"/>
    <w:rsid w:val="0009046E"/>
    <w:rsid w:val="00090473"/>
    <w:rsid w:val="00090478"/>
    <w:rsid w:val="0009056B"/>
    <w:rsid w:val="000907A5"/>
    <w:rsid w:val="00090B16"/>
    <w:rsid w:val="000910A5"/>
    <w:rsid w:val="000911F2"/>
    <w:rsid w:val="000915EB"/>
    <w:rsid w:val="0009166F"/>
    <w:rsid w:val="000918DB"/>
    <w:rsid w:val="00092650"/>
    <w:rsid w:val="00092958"/>
    <w:rsid w:val="00092E22"/>
    <w:rsid w:val="0009306D"/>
    <w:rsid w:val="000938E6"/>
    <w:rsid w:val="00093EE6"/>
    <w:rsid w:val="00093F99"/>
    <w:rsid w:val="00094CF8"/>
    <w:rsid w:val="000950D8"/>
    <w:rsid w:val="000958AB"/>
    <w:rsid w:val="00095922"/>
    <w:rsid w:val="000970C0"/>
    <w:rsid w:val="00097264"/>
    <w:rsid w:val="0009739E"/>
    <w:rsid w:val="000973A8"/>
    <w:rsid w:val="00097D25"/>
    <w:rsid w:val="00097D9C"/>
    <w:rsid w:val="000A00F0"/>
    <w:rsid w:val="000A01E3"/>
    <w:rsid w:val="000A0849"/>
    <w:rsid w:val="000A1050"/>
    <w:rsid w:val="000A1052"/>
    <w:rsid w:val="000A25E5"/>
    <w:rsid w:val="000A29E2"/>
    <w:rsid w:val="000A2B65"/>
    <w:rsid w:val="000A2FCA"/>
    <w:rsid w:val="000A3766"/>
    <w:rsid w:val="000A3A72"/>
    <w:rsid w:val="000A3B23"/>
    <w:rsid w:val="000A3E15"/>
    <w:rsid w:val="000A4F57"/>
    <w:rsid w:val="000A54F2"/>
    <w:rsid w:val="000A55BA"/>
    <w:rsid w:val="000A5A4E"/>
    <w:rsid w:val="000A625C"/>
    <w:rsid w:val="000A63E2"/>
    <w:rsid w:val="000A6486"/>
    <w:rsid w:val="000A6BBA"/>
    <w:rsid w:val="000A7104"/>
    <w:rsid w:val="000A74B2"/>
    <w:rsid w:val="000A79AE"/>
    <w:rsid w:val="000A79F5"/>
    <w:rsid w:val="000A7C5A"/>
    <w:rsid w:val="000B0058"/>
    <w:rsid w:val="000B0551"/>
    <w:rsid w:val="000B062F"/>
    <w:rsid w:val="000B0B1A"/>
    <w:rsid w:val="000B0DB9"/>
    <w:rsid w:val="000B0E90"/>
    <w:rsid w:val="000B18DA"/>
    <w:rsid w:val="000B1F95"/>
    <w:rsid w:val="000B28CA"/>
    <w:rsid w:val="000B2D8D"/>
    <w:rsid w:val="000B3001"/>
    <w:rsid w:val="000B3707"/>
    <w:rsid w:val="000B3D98"/>
    <w:rsid w:val="000B4389"/>
    <w:rsid w:val="000B4A25"/>
    <w:rsid w:val="000B50B1"/>
    <w:rsid w:val="000B5852"/>
    <w:rsid w:val="000B64A0"/>
    <w:rsid w:val="000B6514"/>
    <w:rsid w:val="000B6D0C"/>
    <w:rsid w:val="000B7467"/>
    <w:rsid w:val="000C0751"/>
    <w:rsid w:val="000C0797"/>
    <w:rsid w:val="000C0855"/>
    <w:rsid w:val="000C2D44"/>
    <w:rsid w:val="000C2F8F"/>
    <w:rsid w:val="000C3610"/>
    <w:rsid w:val="000C3D83"/>
    <w:rsid w:val="000C3E0D"/>
    <w:rsid w:val="000C41DC"/>
    <w:rsid w:val="000C4A94"/>
    <w:rsid w:val="000C4AE0"/>
    <w:rsid w:val="000C5272"/>
    <w:rsid w:val="000C5278"/>
    <w:rsid w:val="000C5737"/>
    <w:rsid w:val="000C5BFD"/>
    <w:rsid w:val="000C5CA2"/>
    <w:rsid w:val="000C6C59"/>
    <w:rsid w:val="000C773A"/>
    <w:rsid w:val="000C77EE"/>
    <w:rsid w:val="000C78E5"/>
    <w:rsid w:val="000C7E05"/>
    <w:rsid w:val="000D01FC"/>
    <w:rsid w:val="000D0612"/>
    <w:rsid w:val="000D081B"/>
    <w:rsid w:val="000D0F84"/>
    <w:rsid w:val="000D1978"/>
    <w:rsid w:val="000D1D04"/>
    <w:rsid w:val="000D1D8C"/>
    <w:rsid w:val="000D242D"/>
    <w:rsid w:val="000D2EDE"/>
    <w:rsid w:val="000D3580"/>
    <w:rsid w:val="000D3596"/>
    <w:rsid w:val="000D360E"/>
    <w:rsid w:val="000D3633"/>
    <w:rsid w:val="000D37D1"/>
    <w:rsid w:val="000D3BEA"/>
    <w:rsid w:val="000D46A7"/>
    <w:rsid w:val="000D483E"/>
    <w:rsid w:val="000D48C0"/>
    <w:rsid w:val="000D4B22"/>
    <w:rsid w:val="000D4C4C"/>
    <w:rsid w:val="000D4D60"/>
    <w:rsid w:val="000D4E09"/>
    <w:rsid w:val="000D55C0"/>
    <w:rsid w:val="000D5E5D"/>
    <w:rsid w:val="000D6917"/>
    <w:rsid w:val="000D6C57"/>
    <w:rsid w:val="000D7AAF"/>
    <w:rsid w:val="000D7ADB"/>
    <w:rsid w:val="000D7E71"/>
    <w:rsid w:val="000E003F"/>
    <w:rsid w:val="000E02D6"/>
    <w:rsid w:val="000E0A39"/>
    <w:rsid w:val="000E10EB"/>
    <w:rsid w:val="000E12C5"/>
    <w:rsid w:val="000E134C"/>
    <w:rsid w:val="000E1893"/>
    <w:rsid w:val="000E22FE"/>
    <w:rsid w:val="000E2342"/>
    <w:rsid w:val="000E2778"/>
    <w:rsid w:val="000E28F5"/>
    <w:rsid w:val="000E2971"/>
    <w:rsid w:val="000E2B78"/>
    <w:rsid w:val="000E2D9A"/>
    <w:rsid w:val="000E341B"/>
    <w:rsid w:val="000E39F3"/>
    <w:rsid w:val="000E3A43"/>
    <w:rsid w:val="000E4006"/>
    <w:rsid w:val="000E43C3"/>
    <w:rsid w:val="000E500E"/>
    <w:rsid w:val="000E50CE"/>
    <w:rsid w:val="000E54B9"/>
    <w:rsid w:val="000E5533"/>
    <w:rsid w:val="000E589B"/>
    <w:rsid w:val="000E5C78"/>
    <w:rsid w:val="000E5CE3"/>
    <w:rsid w:val="000E5EB0"/>
    <w:rsid w:val="000E6B16"/>
    <w:rsid w:val="000E6EF0"/>
    <w:rsid w:val="000E733D"/>
    <w:rsid w:val="000E75FA"/>
    <w:rsid w:val="000F112A"/>
    <w:rsid w:val="000F12B1"/>
    <w:rsid w:val="000F167F"/>
    <w:rsid w:val="000F177E"/>
    <w:rsid w:val="000F1D0B"/>
    <w:rsid w:val="000F1EC1"/>
    <w:rsid w:val="000F1F0D"/>
    <w:rsid w:val="000F206E"/>
    <w:rsid w:val="000F20C9"/>
    <w:rsid w:val="000F27CA"/>
    <w:rsid w:val="000F2E25"/>
    <w:rsid w:val="000F35B8"/>
    <w:rsid w:val="000F3C1F"/>
    <w:rsid w:val="000F41C9"/>
    <w:rsid w:val="000F4D28"/>
    <w:rsid w:val="000F51D0"/>
    <w:rsid w:val="000F535B"/>
    <w:rsid w:val="000F6067"/>
    <w:rsid w:val="000F72AF"/>
    <w:rsid w:val="000F753E"/>
    <w:rsid w:val="000F7FA0"/>
    <w:rsid w:val="00100132"/>
    <w:rsid w:val="00100195"/>
    <w:rsid w:val="001001D6"/>
    <w:rsid w:val="00100923"/>
    <w:rsid w:val="001011D0"/>
    <w:rsid w:val="00101352"/>
    <w:rsid w:val="00101535"/>
    <w:rsid w:val="00102241"/>
    <w:rsid w:val="0010234D"/>
    <w:rsid w:val="001023CB"/>
    <w:rsid w:val="001025EC"/>
    <w:rsid w:val="0010313B"/>
    <w:rsid w:val="00103A4E"/>
    <w:rsid w:val="0010421F"/>
    <w:rsid w:val="00104BB7"/>
    <w:rsid w:val="00105054"/>
    <w:rsid w:val="00105198"/>
    <w:rsid w:val="0010547C"/>
    <w:rsid w:val="00105559"/>
    <w:rsid w:val="001058AA"/>
    <w:rsid w:val="001059A3"/>
    <w:rsid w:val="00105D59"/>
    <w:rsid w:val="00106060"/>
    <w:rsid w:val="0010638C"/>
    <w:rsid w:val="001107AE"/>
    <w:rsid w:val="00110D86"/>
    <w:rsid w:val="00110FDC"/>
    <w:rsid w:val="0011128E"/>
    <w:rsid w:val="001112BF"/>
    <w:rsid w:val="0011250A"/>
    <w:rsid w:val="00112DE8"/>
    <w:rsid w:val="00112DFA"/>
    <w:rsid w:val="00113104"/>
    <w:rsid w:val="00113E7B"/>
    <w:rsid w:val="00114A8A"/>
    <w:rsid w:val="00114D90"/>
    <w:rsid w:val="00115B1A"/>
    <w:rsid w:val="00115CDE"/>
    <w:rsid w:val="00117A65"/>
    <w:rsid w:val="00117ED4"/>
    <w:rsid w:val="00120205"/>
    <w:rsid w:val="0012022D"/>
    <w:rsid w:val="00120C95"/>
    <w:rsid w:val="0012100B"/>
    <w:rsid w:val="00121053"/>
    <w:rsid w:val="001212B5"/>
    <w:rsid w:val="0012132A"/>
    <w:rsid w:val="00121E17"/>
    <w:rsid w:val="0012218F"/>
    <w:rsid w:val="00122D69"/>
    <w:rsid w:val="00124594"/>
    <w:rsid w:val="00124928"/>
    <w:rsid w:val="0012541E"/>
    <w:rsid w:val="0012595E"/>
    <w:rsid w:val="0012624C"/>
    <w:rsid w:val="001269C8"/>
    <w:rsid w:val="00126CA5"/>
    <w:rsid w:val="00126DA6"/>
    <w:rsid w:val="00126F28"/>
    <w:rsid w:val="001270C5"/>
    <w:rsid w:val="001272F2"/>
    <w:rsid w:val="001273C0"/>
    <w:rsid w:val="00127B79"/>
    <w:rsid w:val="00127BD7"/>
    <w:rsid w:val="00127E4E"/>
    <w:rsid w:val="0013001D"/>
    <w:rsid w:val="00130797"/>
    <w:rsid w:val="001307D2"/>
    <w:rsid w:val="00130AE7"/>
    <w:rsid w:val="00130F8A"/>
    <w:rsid w:val="00130FDD"/>
    <w:rsid w:val="0013129A"/>
    <w:rsid w:val="001315B4"/>
    <w:rsid w:val="00131EF7"/>
    <w:rsid w:val="00132552"/>
    <w:rsid w:val="0013296B"/>
    <w:rsid w:val="00132E2F"/>
    <w:rsid w:val="00133AA3"/>
    <w:rsid w:val="00134338"/>
    <w:rsid w:val="00134996"/>
    <w:rsid w:val="00134AA4"/>
    <w:rsid w:val="001364A0"/>
    <w:rsid w:val="00136A5C"/>
    <w:rsid w:val="00137B14"/>
    <w:rsid w:val="00137EE8"/>
    <w:rsid w:val="001421D8"/>
    <w:rsid w:val="0014294F"/>
    <w:rsid w:val="00142974"/>
    <w:rsid w:val="0014300E"/>
    <w:rsid w:val="001437DC"/>
    <w:rsid w:val="00143B41"/>
    <w:rsid w:val="00144A46"/>
    <w:rsid w:val="00145ADD"/>
    <w:rsid w:val="00146732"/>
    <w:rsid w:val="0014698C"/>
    <w:rsid w:val="00146EBB"/>
    <w:rsid w:val="0014708E"/>
    <w:rsid w:val="00147589"/>
    <w:rsid w:val="001477E9"/>
    <w:rsid w:val="0015020A"/>
    <w:rsid w:val="00150B1A"/>
    <w:rsid w:val="001512FA"/>
    <w:rsid w:val="00151821"/>
    <w:rsid w:val="00152928"/>
    <w:rsid w:val="00152C86"/>
    <w:rsid w:val="00153489"/>
    <w:rsid w:val="0015370A"/>
    <w:rsid w:val="00153D39"/>
    <w:rsid w:val="00154580"/>
    <w:rsid w:val="00154746"/>
    <w:rsid w:val="0015527E"/>
    <w:rsid w:val="00155BCB"/>
    <w:rsid w:val="00155CBF"/>
    <w:rsid w:val="00156347"/>
    <w:rsid w:val="00156A8C"/>
    <w:rsid w:val="00156D52"/>
    <w:rsid w:val="001572A0"/>
    <w:rsid w:val="001578D8"/>
    <w:rsid w:val="00157999"/>
    <w:rsid w:val="0016019D"/>
    <w:rsid w:val="00160F3B"/>
    <w:rsid w:val="00160FDF"/>
    <w:rsid w:val="00161566"/>
    <w:rsid w:val="00161705"/>
    <w:rsid w:val="0016182E"/>
    <w:rsid w:val="001626A6"/>
    <w:rsid w:val="001632D7"/>
    <w:rsid w:val="001634D9"/>
    <w:rsid w:val="00165EC1"/>
    <w:rsid w:val="00165EE0"/>
    <w:rsid w:val="00166470"/>
    <w:rsid w:val="00167367"/>
    <w:rsid w:val="001673D6"/>
    <w:rsid w:val="0016782D"/>
    <w:rsid w:val="00170013"/>
    <w:rsid w:val="0017046D"/>
    <w:rsid w:val="0017066D"/>
    <w:rsid w:val="00170EEE"/>
    <w:rsid w:val="00171138"/>
    <w:rsid w:val="00171265"/>
    <w:rsid w:val="0017139D"/>
    <w:rsid w:val="00171D51"/>
    <w:rsid w:val="0017222B"/>
    <w:rsid w:val="0017262B"/>
    <w:rsid w:val="001730CE"/>
    <w:rsid w:val="0017395F"/>
    <w:rsid w:val="00173A37"/>
    <w:rsid w:val="00173E4E"/>
    <w:rsid w:val="00174D83"/>
    <w:rsid w:val="00175097"/>
    <w:rsid w:val="00176456"/>
    <w:rsid w:val="001764C7"/>
    <w:rsid w:val="0017658C"/>
    <w:rsid w:val="00176D58"/>
    <w:rsid w:val="00176F09"/>
    <w:rsid w:val="0017713D"/>
    <w:rsid w:val="001777CF"/>
    <w:rsid w:val="001778BA"/>
    <w:rsid w:val="00180AC5"/>
    <w:rsid w:val="00180D5B"/>
    <w:rsid w:val="0018106F"/>
    <w:rsid w:val="00181138"/>
    <w:rsid w:val="001811A9"/>
    <w:rsid w:val="00181242"/>
    <w:rsid w:val="00181378"/>
    <w:rsid w:val="0018193B"/>
    <w:rsid w:val="00181B81"/>
    <w:rsid w:val="00181D1F"/>
    <w:rsid w:val="00182159"/>
    <w:rsid w:val="00182FCE"/>
    <w:rsid w:val="0018342B"/>
    <w:rsid w:val="00183842"/>
    <w:rsid w:val="00183C86"/>
    <w:rsid w:val="00184716"/>
    <w:rsid w:val="00185406"/>
    <w:rsid w:val="001857E8"/>
    <w:rsid w:val="0018668E"/>
    <w:rsid w:val="00186B88"/>
    <w:rsid w:val="00186D44"/>
    <w:rsid w:val="00186E03"/>
    <w:rsid w:val="0019004C"/>
    <w:rsid w:val="0019069C"/>
    <w:rsid w:val="0019088D"/>
    <w:rsid w:val="00190A77"/>
    <w:rsid w:val="00191ACB"/>
    <w:rsid w:val="00191B03"/>
    <w:rsid w:val="00193DDC"/>
    <w:rsid w:val="00193DEC"/>
    <w:rsid w:val="00194124"/>
    <w:rsid w:val="00194423"/>
    <w:rsid w:val="00194BB0"/>
    <w:rsid w:val="00194FA2"/>
    <w:rsid w:val="00195A63"/>
    <w:rsid w:val="00195EFC"/>
    <w:rsid w:val="00196382"/>
    <w:rsid w:val="00196411"/>
    <w:rsid w:val="0019647E"/>
    <w:rsid w:val="001A045E"/>
    <w:rsid w:val="001A07D6"/>
    <w:rsid w:val="001A0A3D"/>
    <w:rsid w:val="001A104F"/>
    <w:rsid w:val="001A17B5"/>
    <w:rsid w:val="001A2170"/>
    <w:rsid w:val="001A237E"/>
    <w:rsid w:val="001A2B68"/>
    <w:rsid w:val="001A4770"/>
    <w:rsid w:val="001A4A6E"/>
    <w:rsid w:val="001A5102"/>
    <w:rsid w:val="001A58E0"/>
    <w:rsid w:val="001A5B84"/>
    <w:rsid w:val="001A61A1"/>
    <w:rsid w:val="001A6A23"/>
    <w:rsid w:val="001A7289"/>
    <w:rsid w:val="001A7416"/>
    <w:rsid w:val="001A771B"/>
    <w:rsid w:val="001B001C"/>
    <w:rsid w:val="001B0233"/>
    <w:rsid w:val="001B0554"/>
    <w:rsid w:val="001B0ADA"/>
    <w:rsid w:val="001B1343"/>
    <w:rsid w:val="001B15B9"/>
    <w:rsid w:val="001B2173"/>
    <w:rsid w:val="001B293D"/>
    <w:rsid w:val="001B29CF"/>
    <w:rsid w:val="001B2DC8"/>
    <w:rsid w:val="001B31E8"/>
    <w:rsid w:val="001B39B9"/>
    <w:rsid w:val="001B3E42"/>
    <w:rsid w:val="001B3FF9"/>
    <w:rsid w:val="001B4B67"/>
    <w:rsid w:val="001B4F08"/>
    <w:rsid w:val="001B54D0"/>
    <w:rsid w:val="001B598D"/>
    <w:rsid w:val="001B5BAB"/>
    <w:rsid w:val="001B6094"/>
    <w:rsid w:val="001B6313"/>
    <w:rsid w:val="001B6389"/>
    <w:rsid w:val="001B6729"/>
    <w:rsid w:val="001B67E9"/>
    <w:rsid w:val="001B6AFC"/>
    <w:rsid w:val="001B6E1A"/>
    <w:rsid w:val="001B72B7"/>
    <w:rsid w:val="001C0107"/>
    <w:rsid w:val="001C04CE"/>
    <w:rsid w:val="001C07A8"/>
    <w:rsid w:val="001C0806"/>
    <w:rsid w:val="001C107D"/>
    <w:rsid w:val="001C1884"/>
    <w:rsid w:val="001C2C3F"/>
    <w:rsid w:val="001C2F85"/>
    <w:rsid w:val="001C3285"/>
    <w:rsid w:val="001C3A68"/>
    <w:rsid w:val="001C483F"/>
    <w:rsid w:val="001C4A20"/>
    <w:rsid w:val="001C4C2B"/>
    <w:rsid w:val="001C5B20"/>
    <w:rsid w:val="001C78A4"/>
    <w:rsid w:val="001C7AF5"/>
    <w:rsid w:val="001D0F7D"/>
    <w:rsid w:val="001D14D0"/>
    <w:rsid w:val="001D2069"/>
    <w:rsid w:val="001D24A5"/>
    <w:rsid w:val="001D2A43"/>
    <w:rsid w:val="001D2AD4"/>
    <w:rsid w:val="001D2F4F"/>
    <w:rsid w:val="001D351D"/>
    <w:rsid w:val="001D4804"/>
    <w:rsid w:val="001D49E7"/>
    <w:rsid w:val="001D4A44"/>
    <w:rsid w:val="001D4CE3"/>
    <w:rsid w:val="001D6C72"/>
    <w:rsid w:val="001D78C1"/>
    <w:rsid w:val="001D7AED"/>
    <w:rsid w:val="001E07F0"/>
    <w:rsid w:val="001E0B31"/>
    <w:rsid w:val="001E178E"/>
    <w:rsid w:val="001E1D7A"/>
    <w:rsid w:val="001E20F6"/>
    <w:rsid w:val="001E272F"/>
    <w:rsid w:val="001E2917"/>
    <w:rsid w:val="001E2F35"/>
    <w:rsid w:val="001E3B07"/>
    <w:rsid w:val="001E45EA"/>
    <w:rsid w:val="001E483C"/>
    <w:rsid w:val="001E48A4"/>
    <w:rsid w:val="001E541E"/>
    <w:rsid w:val="001E5549"/>
    <w:rsid w:val="001E5779"/>
    <w:rsid w:val="001E6116"/>
    <w:rsid w:val="001E6DB8"/>
    <w:rsid w:val="001E6EF4"/>
    <w:rsid w:val="001E7159"/>
    <w:rsid w:val="001E7D1D"/>
    <w:rsid w:val="001F068F"/>
    <w:rsid w:val="001F123D"/>
    <w:rsid w:val="001F14A9"/>
    <w:rsid w:val="001F1A03"/>
    <w:rsid w:val="001F209C"/>
    <w:rsid w:val="001F25F3"/>
    <w:rsid w:val="001F2E99"/>
    <w:rsid w:val="001F3C45"/>
    <w:rsid w:val="001F49F5"/>
    <w:rsid w:val="001F5F8A"/>
    <w:rsid w:val="001F69B0"/>
    <w:rsid w:val="001F6C4C"/>
    <w:rsid w:val="001F777F"/>
    <w:rsid w:val="001F78CE"/>
    <w:rsid w:val="001F7FFE"/>
    <w:rsid w:val="0020080A"/>
    <w:rsid w:val="0020085F"/>
    <w:rsid w:val="00201F28"/>
    <w:rsid w:val="002021E4"/>
    <w:rsid w:val="00202DBE"/>
    <w:rsid w:val="002037AB"/>
    <w:rsid w:val="00203A9C"/>
    <w:rsid w:val="00203F7C"/>
    <w:rsid w:val="00204023"/>
    <w:rsid w:val="00204317"/>
    <w:rsid w:val="00204ABA"/>
    <w:rsid w:val="00204D66"/>
    <w:rsid w:val="0020512D"/>
    <w:rsid w:val="0020518E"/>
    <w:rsid w:val="00205338"/>
    <w:rsid w:val="002065BD"/>
    <w:rsid w:val="0020686E"/>
    <w:rsid w:val="0020786E"/>
    <w:rsid w:val="00207E1D"/>
    <w:rsid w:val="00210AAE"/>
    <w:rsid w:val="002112BF"/>
    <w:rsid w:val="0021175F"/>
    <w:rsid w:val="002119D7"/>
    <w:rsid w:val="00212322"/>
    <w:rsid w:val="00212628"/>
    <w:rsid w:val="00212DC9"/>
    <w:rsid w:val="00212EF0"/>
    <w:rsid w:val="00213190"/>
    <w:rsid w:val="0021349D"/>
    <w:rsid w:val="00213742"/>
    <w:rsid w:val="0021394C"/>
    <w:rsid w:val="00214D42"/>
    <w:rsid w:val="00214EEF"/>
    <w:rsid w:val="002151E7"/>
    <w:rsid w:val="002152CA"/>
    <w:rsid w:val="00215839"/>
    <w:rsid w:val="00215DB1"/>
    <w:rsid w:val="0021621D"/>
    <w:rsid w:val="002165D5"/>
    <w:rsid w:val="0021711C"/>
    <w:rsid w:val="0021746F"/>
    <w:rsid w:val="00217530"/>
    <w:rsid w:val="00217B33"/>
    <w:rsid w:val="00217B98"/>
    <w:rsid w:val="00220008"/>
    <w:rsid w:val="00220110"/>
    <w:rsid w:val="00220653"/>
    <w:rsid w:val="002207C4"/>
    <w:rsid w:val="0022082B"/>
    <w:rsid w:val="00220D74"/>
    <w:rsid w:val="00221B06"/>
    <w:rsid w:val="00222208"/>
    <w:rsid w:val="0022242C"/>
    <w:rsid w:val="00222A32"/>
    <w:rsid w:val="00222C38"/>
    <w:rsid w:val="00222FA9"/>
    <w:rsid w:val="002232F1"/>
    <w:rsid w:val="002235EE"/>
    <w:rsid w:val="00223E4E"/>
    <w:rsid w:val="00223EAD"/>
    <w:rsid w:val="00223F2E"/>
    <w:rsid w:val="00224D3B"/>
    <w:rsid w:val="002253A5"/>
    <w:rsid w:val="00225AC3"/>
    <w:rsid w:val="00225F75"/>
    <w:rsid w:val="00226936"/>
    <w:rsid w:val="0022744E"/>
    <w:rsid w:val="00227C7B"/>
    <w:rsid w:val="00227E1E"/>
    <w:rsid w:val="0023000B"/>
    <w:rsid w:val="0023069E"/>
    <w:rsid w:val="00230C2A"/>
    <w:rsid w:val="0023154D"/>
    <w:rsid w:val="0023169E"/>
    <w:rsid w:val="002317E0"/>
    <w:rsid w:val="00232781"/>
    <w:rsid w:val="00232962"/>
    <w:rsid w:val="00233443"/>
    <w:rsid w:val="00233939"/>
    <w:rsid w:val="00233D5B"/>
    <w:rsid w:val="00234274"/>
    <w:rsid w:val="002342B8"/>
    <w:rsid w:val="002342C6"/>
    <w:rsid w:val="00234C3B"/>
    <w:rsid w:val="00234D7C"/>
    <w:rsid w:val="00235608"/>
    <w:rsid w:val="00235651"/>
    <w:rsid w:val="00236623"/>
    <w:rsid w:val="00236900"/>
    <w:rsid w:val="0023695B"/>
    <w:rsid w:val="00236A98"/>
    <w:rsid w:val="00237220"/>
    <w:rsid w:val="002374CC"/>
    <w:rsid w:val="00237F77"/>
    <w:rsid w:val="002403F2"/>
    <w:rsid w:val="0024043B"/>
    <w:rsid w:val="00240474"/>
    <w:rsid w:val="002404B9"/>
    <w:rsid w:val="00240727"/>
    <w:rsid w:val="0024089B"/>
    <w:rsid w:val="002409A7"/>
    <w:rsid w:val="00240CD4"/>
    <w:rsid w:val="00241400"/>
    <w:rsid w:val="00241607"/>
    <w:rsid w:val="002418F6"/>
    <w:rsid w:val="002420B6"/>
    <w:rsid w:val="00243221"/>
    <w:rsid w:val="00243983"/>
    <w:rsid w:val="00244116"/>
    <w:rsid w:val="00244558"/>
    <w:rsid w:val="002445DF"/>
    <w:rsid w:val="0024460D"/>
    <w:rsid w:val="00244DE2"/>
    <w:rsid w:val="00244F8B"/>
    <w:rsid w:val="00245441"/>
    <w:rsid w:val="002458B3"/>
    <w:rsid w:val="00245B91"/>
    <w:rsid w:val="00245BBD"/>
    <w:rsid w:val="002460EF"/>
    <w:rsid w:val="00246160"/>
    <w:rsid w:val="00246338"/>
    <w:rsid w:val="00246708"/>
    <w:rsid w:val="0024694B"/>
    <w:rsid w:val="00246C78"/>
    <w:rsid w:val="00246F49"/>
    <w:rsid w:val="00246F90"/>
    <w:rsid w:val="002475DB"/>
    <w:rsid w:val="002477D2"/>
    <w:rsid w:val="002479FC"/>
    <w:rsid w:val="00247B62"/>
    <w:rsid w:val="002501AF"/>
    <w:rsid w:val="00250393"/>
    <w:rsid w:val="0025089B"/>
    <w:rsid w:val="002511C1"/>
    <w:rsid w:val="00251A85"/>
    <w:rsid w:val="00251CAB"/>
    <w:rsid w:val="00251E34"/>
    <w:rsid w:val="002524EF"/>
    <w:rsid w:val="00252685"/>
    <w:rsid w:val="00252FC3"/>
    <w:rsid w:val="002532A4"/>
    <w:rsid w:val="00253351"/>
    <w:rsid w:val="002533DE"/>
    <w:rsid w:val="002540E7"/>
    <w:rsid w:val="0025445B"/>
    <w:rsid w:val="00254CD5"/>
    <w:rsid w:val="00255291"/>
    <w:rsid w:val="00255531"/>
    <w:rsid w:val="0025654C"/>
    <w:rsid w:val="002570AC"/>
    <w:rsid w:val="00257328"/>
    <w:rsid w:val="00260EDB"/>
    <w:rsid w:val="0026253D"/>
    <w:rsid w:val="002629DD"/>
    <w:rsid w:val="00262B72"/>
    <w:rsid w:val="0026378D"/>
    <w:rsid w:val="00263E04"/>
    <w:rsid w:val="00263EFA"/>
    <w:rsid w:val="002640AD"/>
    <w:rsid w:val="0026497E"/>
    <w:rsid w:val="00264E30"/>
    <w:rsid w:val="00264F47"/>
    <w:rsid w:val="00265764"/>
    <w:rsid w:val="0026595B"/>
    <w:rsid w:val="00265995"/>
    <w:rsid w:val="00265F64"/>
    <w:rsid w:val="002664B4"/>
    <w:rsid w:val="0026689F"/>
    <w:rsid w:val="00266E1F"/>
    <w:rsid w:val="002674FA"/>
    <w:rsid w:val="00267D53"/>
    <w:rsid w:val="00270306"/>
    <w:rsid w:val="00270747"/>
    <w:rsid w:val="00270E14"/>
    <w:rsid w:val="00270F88"/>
    <w:rsid w:val="00271316"/>
    <w:rsid w:val="0027156E"/>
    <w:rsid w:val="00271AAA"/>
    <w:rsid w:val="00271DEC"/>
    <w:rsid w:val="0027228C"/>
    <w:rsid w:val="0027246F"/>
    <w:rsid w:val="00272B9A"/>
    <w:rsid w:val="0027328C"/>
    <w:rsid w:val="00273475"/>
    <w:rsid w:val="00273ADA"/>
    <w:rsid w:val="002742EE"/>
    <w:rsid w:val="0027535F"/>
    <w:rsid w:val="002754D5"/>
    <w:rsid w:val="00275569"/>
    <w:rsid w:val="0027574F"/>
    <w:rsid w:val="002759FE"/>
    <w:rsid w:val="0027680B"/>
    <w:rsid w:val="0027754C"/>
    <w:rsid w:val="0027785B"/>
    <w:rsid w:val="0028001A"/>
    <w:rsid w:val="00280076"/>
    <w:rsid w:val="00280182"/>
    <w:rsid w:val="002802F7"/>
    <w:rsid w:val="00280448"/>
    <w:rsid w:val="0028061E"/>
    <w:rsid w:val="0028064F"/>
    <w:rsid w:val="002807CF"/>
    <w:rsid w:val="00280F4C"/>
    <w:rsid w:val="002812CA"/>
    <w:rsid w:val="002814D6"/>
    <w:rsid w:val="00281E70"/>
    <w:rsid w:val="00282F13"/>
    <w:rsid w:val="00283E87"/>
    <w:rsid w:val="00284794"/>
    <w:rsid w:val="00284B61"/>
    <w:rsid w:val="00284DFB"/>
    <w:rsid w:val="00284F69"/>
    <w:rsid w:val="002850D1"/>
    <w:rsid w:val="00285178"/>
    <w:rsid w:val="0028531A"/>
    <w:rsid w:val="002858F3"/>
    <w:rsid w:val="00285E44"/>
    <w:rsid w:val="002861C4"/>
    <w:rsid w:val="00287166"/>
    <w:rsid w:val="00287E24"/>
    <w:rsid w:val="002909E6"/>
    <w:rsid w:val="0029119A"/>
    <w:rsid w:val="002911BB"/>
    <w:rsid w:val="00291370"/>
    <w:rsid w:val="00291394"/>
    <w:rsid w:val="00291FD4"/>
    <w:rsid w:val="002925D6"/>
    <w:rsid w:val="00292C0B"/>
    <w:rsid w:val="002935A7"/>
    <w:rsid w:val="0029367C"/>
    <w:rsid w:val="0029483B"/>
    <w:rsid w:val="00294D84"/>
    <w:rsid w:val="0029553A"/>
    <w:rsid w:val="00295758"/>
    <w:rsid w:val="00295A37"/>
    <w:rsid w:val="00295FF7"/>
    <w:rsid w:val="002967FC"/>
    <w:rsid w:val="00297552"/>
    <w:rsid w:val="002A069F"/>
    <w:rsid w:val="002A06C8"/>
    <w:rsid w:val="002A1575"/>
    <w:rsid w:val="002A1762"/>
    <w:rsid w:val="002A1815"/>
    <w:rsid w:val="002A24EF"/>
    <w:rsid w:val="002A35E5"/>
    <w:rsid w:val="002A3919"/>
    <w:rsid w:val="002A39B8"/>
    <w:rsid w:val="002A475A"/>
    <w:rsid w:val="002A4F66"/>
    <w:rsid w:val="002A5495"/>
    <w:rsid w:val="002A5700"/>
    <w:rsid w:val="002A5F47"/>
    <w:rsid w:val="002A78E0"/>
    <w:rsid w:val="002A79E2"/>
    <w:rsid w:val="002A79F3"/>
    <w:rsid w:val="002B014C"/>
    <w:rsid w:val="002B0468"/>
    <w:rsid w:val="002B054E"/>
    <w:rsid w:val="002B05BC"/>
    <w:rsid w:val="002B08F4"/>
    <w:rsid w:val="002B14EB"/>
    <w:rsid w:val="002B2607"/>
    <w:rsid w:val="002B283F"/>
    <w:rsid w:val="002B29E4"/>
    <w:rsid w:val="002B2EC7"/>
    <w:rsid w:val="002B3EDC"/>
    <w:rsid w:val="002B4CB3"/>
    <w:rsid w:val="002B5C28"/>
    <w:rsid w:val="002B622F"/>
    <w:rsid w:val="002C054A"/>
    <w:rsid w:val="002C0730"/>
    <w:rsid w:val="002C0E65"/>
    <w:rsid w:val="002C12A9"/>
    <w:rsid w:val="002C18A6"/>
    <w:rsid w:val="002C1AB2"/>
    <w:rsid w:val="002C1BC1"/>
    <w:rsid w:val="002C22D1"/>
    <w:rsid w:val="002C29A5"/>
    <w:rsid w:val="002C36D3"/>
    <w:rsid w:val="002C400F"/>
    <w:rsid w:val="002C415A"/>
    <w:rsid w:val="002C463F"/>
    <w:rsid w:val="002C5D26"/>
    <w:rsid w:val="002C6588"/>
    <w:rsid w:val="002C6820"/>
    <w:rsid w:val="002C6E20"/>
    <w:rsid w:val="002C6FBE"/>
    <w:rsid w:val="002C7377"/>
    <w:rsid w:val="002C7406"/>
    <w:rsid w:val="002C7720"/>
    <w:rsid w:val="002C7FA0"/>
    <w:rsid w:val="002D02FE"/>
    <w:rsid w:val="002D0B0C"/>
    <w:rsid w:val="002D1481"/>
    <w:rsid w:val="002D1AE0"/>
    <w:rsid w:val="002D2403"/>
    <w:rsid w:val="002D2689"/>
    <w:rsid w:val="002D26CD"/>
    <w:rsid w:val="002D3894"/>
    <w:rsid w:val="002D3A6A"/>
    <w:rsid w:val="002D4332"/>
    <w:rsid w:val="002D4A64"/>
    <w:rsid w:val="002D50D6"/>
    <w:rsid w:val="002D6160"/>
    <w:rsid w:val="002D64A9"/>
    <w:rsid w:val="002D66F8"/>
    <w:rsid w:val="002D6900"/>
    <w:rsid w:val="002D693B"/>
    <w:rsid w:val="002D6BF2"/>
    <w:rsid w:val="002D6C4B"/>
    <w:rsid w:val="002D6D41"/>
    <w:rsid w:val="002D7011"/>
    <w:rsid w:val="002D7641"/>
    <w:rsid w:val="002D7947"/>
    <w:rsid w:val="002E01C9"/>
    <w:rsid w:val="002E0302"/>
    <w:rsid w:val="002E0B95"/>
    <w:rsid w:val="002E0D5C"/>
    <w:rsid w:val="002E11A1"/>
    <w:rsid w:val="002E122F"/>
    <w:rsid w:val="002E1D1C"/>
    <w:rsid w:val="002E2706"/>
    <w:rsid w:val="002E274C"/>
    <w:rsid w:val="002E2945"/>
    <w:rsid w:val="002E2BDE"/>
    <w:rsid w:val="002E2F39"/>
    <w:rsid w:val="002E328A"/>
    <w:rsid w:val="002E3C0A"/>
    <w:rsid w:val="002E3E78"/>
    <w:rsid w:val="002E461D"/>
    <w:rsid w:val="002E4978"/>
    <w:rsid w:val="002E4C50"/>
    <w:rsid w:val="002E59FA"/>
    <w:rsid w:val="002E6060"/>
    <w:rsid w:val="002E61A7"/>
    <w:rsid w:val="002E6327"/>
    <w:rsid w:val="002E63DE"/>
    <w:rsid w:val="002E68BB"/>
    <w:rsid w:val="002E6BAD"/>
    <w:rsid w:val="002E6DE4"/>
    <w:rsid w:val="002E727A"/>
    <w:rsid w:val="002E7570"/>
    <w:rsid w:val="002E7C90"/>
    <w:rsid w:val="002F0001"/>
    <w:rsid w:val="002F050E"/>
    <w:rsid w:val="002F0C54"/>
    <w:rsid w:val="002F0E15"/>
    <w:rsid w:val="002F1509"/>
    <w:rsid w:val="002F22A1"/>
    <w:rsid w:val="002F27E7"/>
    <w:rsid w:val="002F305F"/>
    <w:rsid w:val="002F3926"/>
    <w:rsid w:val="002F3EDB"/>
    <w:rsid w:val="002F3FBB"/>
    <w:rsid w:val="002F50B7"/>
    <w:rsid w:val="002F648D"/>
    <w:rsid w:val="002F6CD2"/>
    <w:rsid w:val="002F778D"/>
    <w:rsid w:val="002F7881"/>
    <w:rsid w:val="002F7C64"/>
    <w:rsid w:val="003007B0"/>
    <w:rsid w:val="003007B3"/>
    <w:rsid w:val="0030082B"/>
    <w:rsid w:val="00300F59"/>
    <w:rsid w:val="00301416"/>
    <w:rsid w:val="00301B1C"/>
    <w:rsid w:val="00302070"/>
    <w:rsid w:val="003021DC"/>
    <w:rsid w:val="0030251D"/>
    <w:rsid w:val="00302A30"/>
    <w:rsid w:val="00302FE0"/>
    <w:rsid w:val="00303147"/>
    <w:rsid w:val="0030349B"/>
    <w:rsid w:val="0030360A"/>
    <w:rsid w:val="00303758"/>
    <w:rsid w:val="00303C0F"/>
    <w:rsid w:val="00303C6F"/>
    <w:rsid w:val="003044AF"/>
    <w:rsid w:val="003045FD"/>
    <w:rsid w:val="00304E08"/>
    <w:rsid w:val="00304FCB"/>
    <w:rsid w:val="00305D78"/>
    <w:rsid w:val="00305EA0"/>
    <w:rsid w:val="00306106"/>
    <w:rsid w:val="00306540"/>
    <w:rsid w:val="00306B8C"/>
    <w:rsid w:val="00306E91"/>
    <w:rsid w:val="00307361"/>
    <w:rsid w:val="00307C2F"/>
    <w:rsid w:val="00307FD3"/>
    <w:rsid w:val="003104BC"/>
    <w:rsid w:val="00310815"/>
    <w:rsid w:val="00311279"/>
    <w:rsid w:val="00311798"/>
    <w:rsid w:val="00311F30"/>
    <w:rsid w:val="00312548"/>
    <w:rsid w:val="00312704"/>
    <w:rsid w:val="00312851"/>
    <w:rsid w:val="00312DF0"/>
    <w:rsid w:val="00312F6F"/>
    <w:rsid w:val="003133B0"/>
    <w:rsid w:val="003134EB"/>
    <w:rsid w:val="00313DF5"/>
    <w:rsid w:val="003143DB"/>
    <w:rsid w:val="00314D04"/>
    <w:rsid w:val="003155A5"/>
    <w:rsid w:val="003158D2"/>
    <w:rsid w:val="00315A62"/>
    <w:rsid w:val="003161EE"/>
    <w:rsid w:val="0031667E"/>
    <w:rsid w:val="003167BA"/>
    <w:rsid w:val="00316D89"/>
    <w:rsid w:val="0031737F"/>
    <w:rsid w:val="003208CA"/>
    <w:rsid w:val="00320D4F"/>
    <w:rsid w:val="00320EFF"/>
    <w:rsid w:val="00321B21"/>
    <w:rsid w:val="0032243A"/>
    <w:rsid w:val="00322703"/>
    <w:rsid w:val="0032302E"/>
    <w:rsid w:val="00323B29"/>
    <w:rsid w:val="00323DD7"/>
    <w:rsid w:val="00323FBB"/>
    <w:rsid w:val="00324444"/>
    <w:rsid w:val="00324544"/>
    <w:rsid w:val="00324C5B"/>
    <w:rsid w:val="00324E01"/>
    <w:rsid w:val="00324ED7"/>
    <w:rsid w:val="00326F96"/>
    <w:rsid w:val="00327558"/>
    <w:rsid w:val="00327909"/>
    <w:rsid w:val="00330011"/>
    <w:rsid w:val="003304D4"/>
    <w:rsid w:val="0033051E"/>
    <w:rsid w:val="00330D87"/>
    <w:rsid w:val="00330DE1"/>
    <w:rsid w:val="00330F9D"/>
    <w:rsid w:val="00331859"/>
    <w:rsid w:val="0033194E"/>
    <w:rsid w:val="00331B28"/>
    <w:rsid w:val="00331BC8"/>
    <w:rsid w:val="00331F57"/>
    <w:rsid w:val="00332D26"/>
    <w:rsid w:val="0033314D"/>
    <w:rsid w:val="00333927"/>
    <w:rsid w:val="00333BF9"/>
    <w:rsid w:val="00334316"/>
    <w:rsid w:val="0033470A"/>
    <w:rsid w:val="00334B06"/>
    <w:rsid w:val="00334F0B"/>
    <w:rsid w:val="0033520A"/>
    <w:rsid w:val="0033609E"/>
    <w:rsid w:val="003364B0"/>
    <w:rsid w:val="00336715"/>
    <w:rsid w:val="00336C44"/>
    <w:rsid w:val="00336E44"/>
    <w:rsid w:val="003372DB"/>
    <w:rsid w:val="003375FA"/>
    <w:rsid w:val="00337661"/>
    <w:rsid w:val="00337EAC"/>
    <w:rsid w:val="0034071F"/>
    <w:rsid w:val="00340C2E"/>
    <w:rsid w:val="00340F66"/>
    <w:rsid w:val="00341299"/>
    <w:rsid w:val="00341396"/>
    <w:rsid w:val="00341B1B"/>
    <w:rsid w:val="00342920"/>
    <w:rsid w:val="00342D79"/>
    <w:rsid w:val="0034313A"/>
    <w:rsid w:val="003431D5"/>
    <w:rsid w:val="003433A9"/>
    <w:rsid w:val="00343745"/>
    <w:rsid w:val="00343C08"/>
    <w:rsid w:val="003445DB"/>
    <w:rsid w:val="00345A5C"/>
    <w:rsid w:val="00345D99"/>
    <w:rsid w:val="00346597"/>
    <w:rsid w:val="003469BB"/>
    <w:rsid w:val="003469EE"/>
    <w:rsid w:val="00346C08"/>
    <w:rsid w:val="00347222"/>
    <w:rsid w:val="0034745F"/>
    <w:rsid w:val="003475E8"/>
    <w:rsid w:val="00347A36"/>
    <w:rsid w:val="00347FB5"/>
    <w:rsid w:val="0035018C"/>
    <w:rsid w:val="00350EA4"/>
    <w:rsid w:val="003517F7"/>
    <w:rsid w:val="00351AFC"/>
    <w:rsid w:val="00351F8D"/>
    <w:rsid w:val="00352647"/>
    <w:rsid w:val="00353523"/>
    <w:rsid w:val="00353A7D"/>
    <w:rsid w:val="00353ECC"/>
    <w:rsid w:val="0035550D"/>
    <w:rsid w:val="0035550E"/>
    <w:rsid w:val="0035551F"/>
    <w:rsid w:val="00355B99"/>
    <w:rsid w:val="00355CC0"/>
    <w:rsid w:val="00355E07"/>
    <w:rsid w:val="00355EF0"/>
    <w:rsid w:val="003560AA"/>
    <w:rsid w:val="00356D5B"/>
    <w:rsid w:val="0035740C"/>
    <w:rsid w:val="00357B17"/>
    <w:rsid w:val="00357E60"/>
    <w:rsid w:val="003601E1"/>
    <w:rsid w:val="003613B8"/>
    <w:rsid w:val="0036159A"/>
    <w:rsid w:val="00361E59"/>
    <w:rsid w:val="00362187"/>
    <w:rsid w:val="00362521"/>
    <w:rsid w:val="00362E09"/>
    <w:rsid w:val="003633D2"/>
    <w:rsid w:val="00364F0D"/>
    <w:rsid w:val="00365302"/>
    <w:rsid w:val="003654B1"/>
    <w:rsid w:val="003657DA"/>
    <w:rsid w:val="00365CCB"/>
    <w:rsid w:val="003669B8"/>
    <w:rsid w:val="00366AC3"/>
    <w:rsid w:val="00366B91"/>
    <w:rsid w:val="00366F82"/>
    <w:rsid w:val="0036714C"/>
    <w:rsid w:val="00367431"/>
    <w:rsid w:val="00367A2E"/>
    <w:rsid w:val="00367ED5"/>
    <w:rsid w:val="00370891"/>
    <w:rsid w:val="003710F2"/>
    <w:rsid w:val="0037122D"/>
    <w:rsid w:val="003712F3"/>
    <w:rsid w:val="00371EAF"/>
    <w:rsid w:val="00371F99"/>
    <w:rsid w:val="003725A2"/>
    <w:rsid w:val="0037265E"/>
    <w:rsid w:val="0037291B"/>
    <w:rsid w:val="00372D73"/>
    <w:rsid w:val="00372F35"/>
    <w:rsid w:val="00373164"/>
    <w:rsid w:val="0037319D"/>
    <w:rsid w:val="00373490"/>
    <w:rsid w:val="00374141"/>
    <w:rsid w:val="00374A55"/>
    <w:rsid w:val="00374FC0"/>
    <w:rsid w:val="00375275"/>
    <w:rsid w:val="0037539F"/>
    <w:rsid w:val="00375FCE"/>
    <w:rsid w:val="003761A8"/>
    <w:rsid w:val="0037667C"/>
    <w:rsid w:val="00376962"/>
    <w:rsid w:val="003769BD"/>
    <w:rsid w:val="003769CD"/>
    <w:rsid w:val="00376AE6"/>
    <w:rsid w:val="003772DD"/>
    <w:rsid w:val="003772ED"/>
    <w:rsid w:val="0037780E"/>
    <w:rsid w:val="00377BED"/>
    <w:rsid w:val="00377C9D"/>
    <w:rsid w:val="00380835"/>
    <w:rsid w:val="00380873"/>
    <w:rsid w:val="00380C2B"/>
    <w:rsid w:val="00380F9E"/>
    <w:rsid w:val="0038119B"/>
    <w:rsid w:val="003816AC"/>
    <w:rsid w:val="00381CA0"/>
    <w:rsid w:val="00381FAD"/>
    <w:rsid w:val="00382134"/>
    <w:rsid w:val="003822E2"/>
    <w:rsid w:val="0038245C"/>
    <w:rsid w:val="003826E1"/>
    <w:rsid w:val="003828C5"/>
    <w:rsid w:val="00383ABB"/>
    <w:rsid w:val="00384733"/>
    <w:rsid w:val="00384844"/>
    <w:rsid w:val="00384DE0"/>
    <w:rsid w:val="003850CA"/>
    <w:rsid w:val="0038518E"/>
    <w:rsid w:val="00385C49"/>
    <w:rsid w:val="00385FD0"/>
    <w:rsid w:val="0038653E"/>
    <w:rsid w:val="00386F87"/>
    <w:rsid w:val="0038707D"/>
    <w:rsid w:val="00387ABE"/>
    <w:rsid w:val="00390285"/>
    <w:rsid w:val="0039030A"/>
    <w:rsid w:val="00390346"/>
    <w:rsid w:val="0039074D"/>
    <w:rsid w:val="00391008"/>
    <w:rsid w:val="00391B07"/>
    <w:rsid w:val="00391B5A"/>
    <w:rsid w:val="00391C60"/>
    <w:rsid w:val="0039210E"/>
    <w:rsid w:val="003927BE"/>
    <w:rsid w:val="00392A10"/>
    <w:rsid w:val="00393166"/>
    <w:rsid w:val="0039341D"/>
    <w:rsid w:val="003934E0"/>
    <w:rsid w:val="0039361C"/>
    <w:rsid w:val="00393EB3"/>
    <w:rsid w:val="0039429A"/>
    <w:rsid w:val="003948EC"/>
    <w:rsid w:val="0039494D"/>
    <w:rsid w:val="00394C86"/>
    <w:rsid w:val="00394CF7"/>
    <w:rsid w:val="00394F8D"/>
    <w:rsid w:val="00395DD6"/>
    <w:rsid w:val="0039677F"/>
    <w:rsid w:val="00396F8F"/>
    <w:rsid w:val="00396FBE"/>
    <w:rsid w:val="003971F5"/>
    <w:rsid w:val="00397F7C"/>
    <w:rsid w:val="003A08AF"/>
    <w:rsid w:val="003A1150"/>
    <w:rsid w:val="003A1378"/>
    <w:rsid w:val="003A1722"/>
    <w:rsid w:val="003A1DA3"/>
    <w:rsid w:val="003A1EF2"/>
    <w:rsid w:val="003A26E2"/>
    <w:rsid w:val="003A29DB"/>
    <w:rsid w:val="003A2FCC"/>
    <w:rsid w:val="003A39EF"/>
    <w:rsid w:val="003A3B07"/>
    <w:rsid w:val="003A3F65"/>
    <w:rsid w:val="003A45E5"/>
    <w:rsid w:val="003A4F90"/>
    <w:rsid w:val="003A4FC7"/>
    <w:rsid w:val="003A538C"/>
    <w:rsid w:val="003A5632"/>
    <w:rsid w:val="003A56CD"/>
    <w:rsid w:val="003A5832"/>
    <w:rsid w:val="003A7369"/>
    <w:rsid w:val="003A78E7"/>
    <w:rsid w:val="003A7DC5"/>
    <w:rsid w:val="003B0303"/>
    <w:rsid w:val="003B0772"/>
    <w:rsid w:val="003B1E03"/>
    <w:rsid w:val="003B20EC"/>
    <w:rsid w:val="003B24DE"/>
    <w:rsid w:val="003B290D"/>
    <w:rsid w:val="003B2C08"/>
    <w:rsid w:val="003B34E6"/>
    <w:rsid w:val="003B3ED0"/>
    <w:rsid w:val="003B4982"/>
    <w:rsid w:val="003B4B8E"/>
    <w:rsid w:val="003B58CD"/>
    <w:rsid w:val="003B5BFF"/>
    <w:rsid w:val="003B5FB5"/>
    <w:rsid w:val="003B6029"/>
    <w:rsid w:val="003B62F0"/>
    <w:rsid w:val="003B7066"/>
    <w:rsid w:val="003B74D5"/>
    <w:rsid w:val="003B78B8"/>
    <w:rsid w:val="003B7CC9"/>
    <w:rsid w:val="003C04A1"/>
    <w:rsid w:val="003C0919"/>
    <w:rsid w:val="003C096F"/>
    <w:rsid w:val="003C09A6"/>
    <w:rsid w:val="003C0AB8"/>
    <w:rsid w:val="003C0D3D"/>
    <w:rsid w:val="003C1035"/>
    <w:rsid w:val="003C19FD"/>
    <w:rsid w:val="003C1F25"/>
    <w:rsid w:val="003C27E8"/>
    <w:rsid w:val="003C2B2C"/>
    <w:rsid w:val="003C2C79"/>
    <w:rsid w:val="003C42C6"/>
    <w:rsid w:val="003C462D"/>
    <w:rsid w:val="003C5221"/>
    <w:rsid w:val="003C5440"/>
    <w:rsid w:val="003C556D"/>
    <w:rsid w:val="003C5995"/>
    <w:rsid w:val="003C5C17"/>
    <w:rsid w:val="003C5C71"/>
    <w:rsid w:val="003C5E3E"/>
    <w:rsid w:val="003C5E6C"/>
    <w:rsid w:val="003C60E8"/>
    <w:rsid w:val="003C629A"/>
    <w:rsid w:val="003C73E3"/>
    <w:rsid w:val="003C7C23"/>
    <w:rsid w:val="003D005F"/>
    <w:rsid w:val="003D0278"/>
    <w:rsid w:val="003D0767"/>
    <w:rsid w:val="003D08E4"/>
    <w:rsid w:val="003D0E56"/>
    <w:rsid w:val="003D0FF8"/>
    <w:rsid w:val="003D1A1C"/>
    <w:rsid w:val="003D1DDD"/>
    <w:rsid w:val="003D230E"/>
    <w:rsid w:val="003D3781"/>
    <w:rsid w:val="003D3B1C"/>
    <w:rsid w:val="003D3C1F"/>
    <w:rsid w:val="003D49DD"/>
    <w:rsid w:val="003D6FBF"/>
    <w:rsid w:val="003D78FF"/>
    <w:rsid w:val="003D79D0"/>
    <w:rsid w:val="003D7F7E"/>
    <w:rsid w:val="003E09D2"/>
    <w:rsid w:val="003E0ADE"/>
    <w:rsid w:val="003E0B0F"/>
    <w:rsid w:val="003E158F"/>
    <w:rsid w:val="003E16F6"/>
    <w:rsid w:val="003E1807"/>
    <w:rsid w:val="003E1974"/>
    <w:rsid w:val="003E23FD"/>
    <w:rsid w:val="003E2453"/>
    <w:rsid w:val="003E251E"/>
    <w:rsid w:val="003E254B"/>
    <w:rsid w:val="003E26D2"/>
    <w:rsid w:val="003E2B95"/>
    <w:rsid w:val="003E2B97"/>
    <w:rsid w:val="003E3139"/>
    <w:rsid w:val="003E31BF"/>
    <w:rsid w:val="003E3766"/>
    <w:rsid w:val="003E38E0"/>
    <w:rsid w:val="003E411C"/>
    <w:rsid w:val="003E48F0"/>
    <w:rsid w:val="003E4A64"/>
    <w:rsid w:val="003E4B52"/>
    <w:rsid w:val="003E527D"/>
    <w:rsid w:val="003E5A1C"/>
    <w:rsid w:val="003E70FF"/>
    <w:rsid w:val="003E744F"/>
    <w:rsid w:val="003E7729"/>
    <w:rsid w:val="003F0407"/>
    <w:rsid w:val="003F0591"/>
    <w:rsid w:val="003F14E6"/>
    <w:rsid w:val="003F1524"/>
    <w:rsid w:val="003F1553"/>
    <w:rsid w:val="003F15FD"/>
    <w:rsid w:val="003F24E1"/>
    <w:rsid w:val="003F255E"/>
    <w:rsid w:val="003F2B29"/>
    <w:rsid w:val="003F2C54"/>
    <w:rsid w:val="003F326F"/>
    <w:rsid w:val="003F329B"/>
    <w:rsid w:val="003F348F"/>
    <w:rsid w:val="003F39FB"/>
    <w:rsid w:val="003F43AB"/>
    <w:rsid w:val="003F4894"/>
    <w:rsid w:val="003F5199"/>
    <w:rsid w:val="003F6B2B"/>
    <w:rsid w:val="003F719B"/>
    <w:rsid w:val="003F7D65"/>
    <w:rsid w:val="003F7D77"/>
    <w:rsid w:val="00400082"/>
    <w:rsid w:val="0040016E"/>
    <w:rsid w:val="00400306"/>
    <w:rsid w:val="00400448"/>
    <w:rsid w:val="00400593"/>
    <w:rsid w:val="004005D9"/>
    <w:rsid w:val="004009A2"/>
    <w:rsid w:val="00401225"/>
    <w:rsid w:val="004016AB"/>
    <w:rsid w:val="00401B0E"/>
    <w:rsid w:val="00401D44"/>
    <w:rsid w:val="0040297E"/>
    <w:rsid w:val="00402C78"/>
    <w:rsid w:val="00402E54"/>
    <w:rsid w:val="004031EF"/>
    <w:rsid w:val="004032D6"/>
    <w:rsid w:val="004032EF"/>
    <w:rsid w:val="00403ACE"/>
    <w:rsid w:val="00403FC7"/>
    <w:rsid w:val="004058A6"/>
    <w:rsid w:val="00405AEC"/>
    <w:rsid w:val="00405F9D"/>
    <w:rsid w:val="00406A11"/>
    <w:rsid w:val="00406FD2"/>
    <w:rsid w:val="004074C0"/>
    <w:rsid w:val="00410039"/>
    <w:rsid w:val="004106D1"/>
    <w:rsid w:val="00410BF7"/>
    <w:rsid w:val="00410ED9"/>
    <w:rsid w:val="00411346"/>
    <w:rsid w:val="0041242C"/>
    <w:rsid w:val="004126D2"/>
    <w:rsid w:val="00412FFA"/>
    <w:rsid w:val="0041318B"/>
    <w:rsid w:val="00413CC1"/>
    <w:rsid w:val="004153F3"/>
    <w:rsid w:val="00415B10"/>
    <w:rsid w:val="00415CD7"/>
    <w:rsid w:val="00416019"/>
    <w:rsid w:val="00417112"/>
    <w:rsid w:val="00417E2B"/>
    <w:rsid w:val="004203C0"/>
    <w:rsid w:val="00420C76"/>
    <w:rsid w:val="00421303"/>
    <w:rsid w:val="004216BC"/>
    <w:rsid w:val="00421890"/>
    <w:rsid w:val="00421AAA"/>
    <w:rsid w:val="00421B67"/>
    <w:rsid w:val="00421DD1"/>
    <w:rsid w:val="00422845"/>
    <w:rsid w:val="00422F92"/>
    <w:rsid w:val="00423FBC"/>
    <w:rsid w:val="004241D9"/>
    <w:rsid w:val="00424AFE"/>
    <w:rsid w:val="00424DBA"/>
    <w:rsid w:val="00425820"/>
    <w:rsid w:val="00425B0A"/>
    <w:rsid w:val="0042603E"/>
    <w:rsid w:val="00426163"/>
    <w:rsid w:val="00426771"/>
    <w:rsid w:val="00426B0F"/>
    <w:rsid w:val="00426E37"/>
    <w:rsid w:val="004270C3"/>
    <w:rsid w:val="0042765D"/>
    <w:rsid w:val="00430F7E"/>
    <w:rsid w:val="00430FCA"/>
    <w:rsid w:val="00432AD8"/>
    <w:rsid w:val="00432FCA"/>
    <w:rsid w:val="00433DCD"/>
    <w:rsid w:val="00433DD5"/>
    <w:rsid w:val="004342DA"/>
    <w:rsid w:val="00434819"/>
    <w:rsid w:val="00435615"/>
    <w:rsid w:val="004358C9"/>
    <w:rsid w:val="0043710B"/>
    <w:rsid w:val="00437C89"/>
    <w:rsid w:val="004401D1"/>
    <w:rsid w:val="00440A70"/>
    <w:rsid w:val="00440ACC"/>
    <w:rsid w:val="00440F76"/>
    <w:rsid w:val="0044152A"/>
    <w:rsid w:val="00441728"/>
    <w:rsid w:val="00442228"/>
    <w:rsid w:val="0044268F"/>
    <w:rsid w:val="004426A8"/>
    <w:rsid w:val="00442A65"/>
    <w:rsid w:val="004432ED"/>
    <w:rsid w:val="00443FE2"/>
    <w:rsid w:val="00443FE3"/>
    <w:rsid w:val="00444354"/>
    <w:rsid w:val="00444CC8"/>
    <w:rsid w:val="00444F25"/>
    <w:rsid w:val="004450CF"/>
    <w:rsid w:val="004458F7"/>
    <w:rsid w:val="00445BE6"/>
    <w:rsid w:val="004464AE"/>
    <w:rsid w:val="00446DFA"/>
    <w:rsid w:val="004478EB"/>
    <w:rsid w:val="00450780"/>
    <w:rsid w:val="00450E5D"/>
    <w:rsid w:val="0045191B"/>
    <w:rsid w:val="00451A8B"/>
    <w:rsid w:val="00451DCC"/>
    <w:rsid w:val="004522E5"/>
    <w:rsid w:val="0045297A"/>
    <w:rsid w:val="00453045"/>
    <w:rsid w:val="00453A3A"/>
    <w:rsid w:val="00454978"/>
    <w:rsid w:val="00454CDC"/>
    <w:rsid w:val="004550C3"/>
    <w:rsid w:val="0045519D"/>
    <w:rsid w:val="0045520B"/>
    <w:rsid w:val="004555F6"/>
    <w:rsid w:val="004557E3"/>
    <w:rsid w:val="00456346"/>
    <w:rsid w:val="004565C1"/>
    <w:rsid w:val="00456612"/>
    <w:rsid w:val="00456A6F"/>
    <w:rsid w:val="00457433"/>
    <w:rsid w:val="004601B7"/>
    <w:rsid w:val="00460341"/>
    <w:rsid w:val="00460783"/>
    <w:rsid w:val="004610F1"/>
    <w:rsid w:val="00461451"/>
    <w:rsid w:val="00461559"/>
    <w:rsid w:val="00461A2D"/>
    <w:rsid w:val="00462B74"/>
    <w:rsid w:val="00462D52"/>
    <w:rsid w:val="00463B6E"/>
    <w:rsid w:val="00463DE2"/>
    <w:rsid w:val="004644A3"/>
    <w:rsid w:val="004644B2"/>
    <w:rsid w:val="00464A7F"/>
    <w:rsid w:val="00464E81"/>
    <w:rsid w:val="00465A90"/>
    <w:rsid w:val="00465BCF"/>
    <w:rsid w:val="0046754F"/>
    <w:rsid w:val="004676A9"/>
    <w:rsid w:val="00467CA5"/>
    <w:rsid w:val="004705E8"/>
    <w:rsid w:val="004707EC"/>
    <w:rsid w:val="004708AE"/>
    <w:rsid w:val="00470964"/>
    <w:rsid w:val="00470A37"/>
    <w:rsid w:val="0047101A"/>
    <w:rsid w:val="0047124A"/>
    <w:rsid w:val="004712A1"/>
    <w:rsid w:val="004712B3"/>
    <w:rsid w:val="00471A28"/>
    <w:rsid w:val="00472B0B"/>
    <w:rsid w:val="00472EF3"/>
    <w:rsid w:val="00473A89"/>
    <w:rsid w:val="0047420B"/>
    <w:rsid w:val="0047463D"/>
    <w:rsid w:val="004748C1"/>
    <w:rsid w:val="00475191"/>
    <w:rsid w:val="004756DC"/>
    <w:rsid w:val="004760A2"/>
    <w:rsid w:val="00476134"/>
    <w:rsid w:val="00477097"/>
    <w:rsid w:val="00477766"/>
    <w:rsid w:val="00477B2D"/>
    <w:rsid w:val="00477FBF"/>
    <w:rsid w:val="00481E53"/>
    <w:rsid w:val="00481F23"/>
    <w:rsid w:val="0048297A"/>
    <w:rsid w:val="00483153"/>
    <w:rsid w:val="00483264"/>
    <w:rsid w:val="004833C0"/>
    <w:rsid w:val="004835D4"/>
    <w:rsid w:val="00483D44"/>
    <w:rsid w:val="00483E1F"/>
    <w:rsid w:val="00483FB5"/>
    <w:rsid w:val="00484356"/>
    <w:rsid w:val="004853BF"/>
    <w:rsid w:val="004853E2"/>
    <w:rsid w:val="00486057"/>
    <w:rsid w:val="00487344"/>
    <w:rsid w:val="00487F24"/>
    <w:rsid w:val="00490319"/>
    <w:rsid w:val="0049032B"/>
    <w:rsid w:val="004906DE"/>
    <w:rsid w:val="004907BB"/>
    <w:rsid w:val="004918FE"/>
    <w:rsid w:val="0049197A"/>
    <w:rsid w:val="00491D2B"/>
    <w:rsid w:val="004927EE"/>
    <w:rsid w:val="00492852"/>
    <w:rsid w:val="0049288F"/>
    <w:rsid w:val="00492C96"/>
    <w:rsid w:val="00494F14"/>
    <w:rsid w:val="00495105"/>
    <w:rsid w:val="004956BD"/>
    <w:rsid w:val="00495B5B"/>
    <w:rsid w:val="00496896"/>
    <w:rsid w:val="00496B40"/>
    <w:rsid w:val="00496F0C"/>
    <w:rsid w:val="00497178"/>
    <w:rsid w:val="00497219"/>
    <w:rsid w:val="00497642"/>
    <w:rsid w:val="0049765F"/>
    <w:rsid w:val="0049797C"/>
    <w:rsid w:val="004979E1"/>
    <w:rsid w:val="004A17F4"/>
    <w:rsid w:val="004A18B2"/>
    <w:rsid w:val="004A1FB0"/>
    <w:rsid w:val="004A2477"/>
    <w:rsid w:val="004A28CA"/>
    <w:rsid w:val="004A2B17"/>
    <w:rsid w:val="004A30CB"/>
    <w:rsid w:val="004A3287"/>
    <w:rsid w:val="004A3A58"/>
    <w:rsid w:val="004A3A75"/>
    <w:rsid w:val="004A3E56"/>
    <w:rsid w:val="004A3F57"/>
    <w:rsid w:val="004A4266"/>
    <w:rsid w:val="004A4E72"/>
    <w:rsid w:val="004A562B"/>
    <w:rsid w:val="004A5790"/>
    <w:rsid w:val="004A58D3"/>
    <w:rsid w:val="004A62C3"/>
    <w:rsid w:val="004A678A"/>
    <w:rsid w:val="004A6FB7"/>
    <w:rsid w:val="004B0294"/>
    <w:rsid w:val="004B082E"/>
    <w:rsid w:val="004B0B89"/>
    <w:rsid w:val="004B122E"/>
    <w:rsid w:val="004B16DF"/>
    <w:rsid w:val="004B1DF2"/>
    <w:rsid w:val="004B2639"/>
    <w:rsid w:val="004B26EE"/>
    <w:rsid w:val="004B2C79"/>
    <w:rsid w:val="004B3127"/>
    <w:rsid w:val="004B33FD"/>
    <w:rsid w:val="004B38A3"/>
    <w:rsid w:val="004B3C25"/>
    <w:rsid w:val="004B3D20"/>
    <w:rsid w:val="004B4114"/>
    <w:rsid w:val="004B473D"/>
    <w:rsid w:val="004B5624"/>
    <w:rsid w:val="004B5D32"/>
    <w:rsid w:val="004B5FF3"/>
    <w:rsid w:val="004B605C"/>
    <w:rsid w:val="004B62E7"/>
    <w:rsid w:val="004B6526"/>
    <w:rsid w:val="004B7091"/>
    <w:rsid w:val="004B7216"/>
    <w:rsid w:val="004C02C3"/>
    <w:rsid w:val="004C1144"/>
    <w:rsid w:val="004C1177"/>
    <w:rsid w:val="004C11F3"/>
    <w:rsid w:val="004C153E"/>
    <w:rsid w:val="004C1892"/>
    <w:rsid w:val="004C1964"/>
    <w:rsid w:val="004C24D4"/>
    <w:rsid w:val="004C2E25"/>
    <w:rsid w:val="004C4179"/>
    <w:rsid w:val="004C485F"/>
    <w:rsid w:val="004C5559"/>
    <w:rsid w:val="004C566E"/>
    <w:rsid w:val="004C5A75"/>
    <w:rsid w:val="004C5B5A"/>
    <w:rsid w:val="004C6A1C"/>
    <w:rsid w:val="004C6C80"/>
    <w:rsid w:val="004C6D08"/>
    <w:rsid w:val="004C6E32"/>
    <w:rsid w:val="004C753B"/>
    <w:rsid w:val="004C77BF"/>
    <w:rsid w:val="004D12E6"/>
    <w:rsid w:val="004D1D81"/>
    <w:rsid w:val="004D1FCF"/>
    <w:rsid w:val="004D4231"/>
    <w:rsid w:val="004D43C1"/>
    <w:rsid w:val="004D43EB"/>
    <w:rsid w:val="004D44F1"/>
    <w:rsid w:val="004D4C48"/>
    <w:rsid w:val="004D5527"/>
    <w:rsid w:val="004D5A0B"/>
    <w:rsid w:val="004D5DC0"/>
    <w:rsid w:val="004D672C"/>
    <w:rsid w:val="004D68C6"/>
    <w:rsid w:val="004D6AEA"/>
    <w:rsid w:val="004D7B90"/>
    <w:rsid w:val="004E094C"/>
    <w:rsid w:val="004E15F9"/>
    <w:rsid w:val="004E1CAB"/>
    <w:rsid w:val="004E22ED"/>
    <w:rsid w:val="004E247B"/>
    <w:rsid w:val="004E2C37"/>
    <w:rsid w:val="004E3F83"/>
    <w:rsid w:val="004E4047"/>
    <w:rsid w:val="004E432E"/>
    <w:rsid w:val="004E53CC"/>
    <w:rsid w:val="004E5496"/>
    <w:rsid w:val="004E611F"/>
    <w:rsid w:val="004E68A9"/>
    <w:rsid w:val="004E7BD8"/>
    <w:rsid w:val="004E7BDA"/>
    <w:rsid w:val="004E7D8B"/>
    <w:rsid w:val="004F04C5"/>
    <w:rsid w:val="004F0EFA"/>
    <w:rsid w:val="004F1469"/>
    <w:rsid w:val="004F16AC"/>
    <w:rsid w:val="004F1824"/>
    <w:rsid w:val="004F2581"/>
    <w:rsid w:val="004F2641"/>
    <w:rsid w:val="004F2C8F"/>
    <w:rsid w:val="004F2D95"/>
    <w:rsid w:val="004F34A5"/>
    <w:rsid w:val="004F34D0"/>
    <w:rsid w:val="004F3D45"/>
    <w:rsid w:val="004F3F5A"/>
    <w:rsid w:val="004F3F89"/>
    <w:rsid w:val="004F5225"/>
    <w:rsid w:val="004F555F"/>
    <w:rsid w:val="004F6750"/>
    <w:rsid w:val="004F7435"/>
    <w:rsid w:val="004F7A12"/>
    <w:rsid w:val="004F7CE5"/>
    <w:rsid w:val="00500068"/>
    <w:rsid w:val="00500399"/>
    <w:rsid w:val="00500B3E"/>
    <w:rsid w:val="00500B5F"/>
    <w:rsid w:val="00500EAE"/>
    <w:rsid w:val="00501312"/>
    <w:rsid w:val="005015C3"/>
    <w:rsid w:val="0050216E"/>
    <w:rsid w:val="005028D8"/>
    <w:rsid w:val="00502CC4"/>
    <w:rsid w:val="00503A08"/>
    <w:rsid w:val="00503D64"/>
    <w:rsid w:val="00503F91"/>
    <w:rsid w:val="00504853"/>
    <w:rsid w:val="00505BB1"/>
    <w:rsid w:val="00506841"/>
    <w:rsid w:val="00506C4D"/>
    <w:rsid w:val="005075B6"/>
    <w:rsid w:val="005075E5"/>
    <w:rsid w:val="00507950"/>
    <w:rsid w:val="00507BFB"/>
    <w:rsid w:val="00507C8C"/>
    <w:rsid w:val="00507DBB"/>
    <w:rsid w:val="005108AC"/>
    <w:rsid w:val="00510A3C"/>
    <w:rsid w:val="00510FF9"/>
    <w:rsid w:val="00512057"/>
    <w:rsid w:val="0051254E"/>
    <w:rsid w:val="00512781"/>
    <w:rsid w:val="00512BD9"/>
    <w:rsid w:val="00513424"/>
    <w:rsid w:val="00513496"/>
    <w:rsid w:val="00513BA3"/>
    <w:rsid w:val="00513FA0"/>
    <w:rsid w:val="005145E9"/>
    <w:rsid w:val="00514C46"/>
    <w:rsid w:val="00514D65"/>
    <w:rsid w:val="00514D7C"/>
    <w:rsid w:val="00515184"/>
    <w:rsid w:val="00515A4E"/>
    <w:rsid w:val="00515E61"/>
    <w:rsid w:val="00516D93"/>
    <w:rsid w:val="00516F8E"/>
    <w:rsid w:val="005170C9"/>
    <w:rsid w:val="00517107"/>
    <w:rsid w:val="00517290"/>
    <w:rsid w:val="005173A0"/>
    <w:rsid w:val="0051761A"/>
    <w:rsid w:val="005178DA"/>
    <w:rsid w:val="00517CC6"/>
    <w:rsid w:val="0052093E"/>
    <w:rsid w:val="00521432"/>
    <w:rsid w:val="00521FCC"/>
    <w:rsid w:val="00522AB7"/>
    <w:rsid w:val="00522E45"/>
    <w:rsid w:val="00522E6C"/>
    <w:rsid w:val="00523074"/>
    <w:rsid w:val="00523E78"/>
    <w:rsid w:val="0052423B"/>
    <w:rsid w:val="00524CB3"/>
    <w:rsid w:val="005251AC"/>
    <w:rsid w:val="00525868"/>
    <w:rsid w:val="005263EE"/>
    <w:rsid w:val="00526B03"/>
    <w:rsid w:val="00526B3D"/>
    <w:rsid w:val="00526D9C"/>
    <w:rsid w:val="00526F0F"/>
    <w:rsid w:val="00526F67"/>
    <w:rsid w:val="00527A14"/>
    <w:rsid w:val="00530105"/>
    <w:rsid w:val="00531E02"/>
    <w:rsid w:val="005330C5"/>
    <w:rsid w:val="0053329F"/>
    <w:rsid w:val="00533C32"/>
    <w:rsid w:val="00533CFB"/>
    <w:rsid w:val="0053433B"/>
    <w:rsid w:val="00534770"/>
    <w:rsid w:val="00534B1E"/>
    <w:rsid w:val="00534BB3"/>
    <w:rsid w:val="005352D8"/>
    <w:rsid w:val="0053536E"/>
    <w:rsid w:val="005365A0"/>
    <w:rsid w:val="005365D6"/>
    <w:rsid w:val="005379FF"/>
    <w:rsid w:val="00537A1C"/>
    <w:rsid w:val="00537ABF"/>
    <w:rsid w:val="00540658"/>
    <w:rsid w:val="00540915"/>
    <w:rsid w:val="00540ADF"/>
    <w:rsid w:val="005416E4"/>
    <w:rsid w:val="00541A91"/>
    <w:rsid w:val="00541C51"/>
    <w:rsid w:val="005432B5"/>
    <w:rsid w:val="00543A9F"/>
    <w:rsid w:val="00543DCB"/>
    <w:rsid w:val="005446EF"/>
    <w:rsid w:val="00545847"/>
    <w:rsid w:val="005458B5"/>
    <w:rsid w:val="00545AA4"/>
    <w:rsid w:val="0054603D"/>
    <w:rsid w:val="00546074"/>
    <w:rsid w:val="0054629D"/>
    <w:rsid w:val="005468EC"/>
    <w:rsid w:val="0054694C"/>
    <w:rsid w:val="0054699A"/>
    <w:rsid w:val="00546EF4"/>
    <w:rsid w:val="0054774A"/>
    <w:rsid w:val="00547D33"/>
    <w:rsid w:val="00547EEA"/>
    <w:rsid w:val="00550283"/>
    <w:rsid w:val="00550B83"/>
    <w:rsid w:val="00550C55"/>
    <w:rsid w:val="00551227"/>
    <w:rsid w:val="0055123B"/>
    <w:rsid w:val="00551580"/>
    <w:rsid w:val="00551DF9"/>
    <w:rsid w:val="00551E0F"/>
    <w:rsid w:val="00553046"/>
    <w:rsid w:val="00553384"/>
    <w:rsid w:val="005538B5"/>
    <w:rsid w:val="005541D5"/>
    <w:rsid w:val="00554A56"/>
    <w:rsid w:val="005552D5"/>
    <w:rsid w:val="00556181"/>
    <w:rsid w:val="00556836"/>
    <w:rsid w:val="00556B81"/>
    <w:rsid w:val="00556BB8"/>
    <w:rsid w:val="005570A7"/>
    <w:rsid w:val="00557B2D"/>
    <w:rsid w:val="0056037E"/>
    <w:rsid w:val="00560EB3"/>
    <w:rsid w:val="0056144D"/>
    <w:rsid w:val="00561904"/>
    <w:rsid w:val="0056208E"/>
    <w:rsid w:val="00562193"/>
    <w:rsid w:val="00562345"/>
    <w:rsid w:val="00562612"/>
    <w:rsid w:val="00563096"/>
    <w:rsid w:val="00563286"/>
    <w:rsid w:val="00563387"/>
    <w:rsid w:val="0056366F"/>
    <w:rsid w:val="005643E5"/>
    <w:rsid w:val="005647B2"/>
    <w:rsid w:val="005649A5"/>
    <w:rsid w:val="005649C7"/>
    <w:rsid w:val="00564AF1"/>
    <w:rsid w:val="005653F7"/>
    <w:rsid w:val="0056552C"/>
    <w:rsid w:val="0056560D"/>
    <w:rsid w:val="0056579B"/>
    <w:rsid w:val="005659B3"/>
    <w:rsid w:val="00565AC4"/>
    <w:rsid w:val="00565FFF"/>
    <w:rsid w:val="005663EC"/>
    <w:rsid w:val="00566B03"/>
    <w:rsid w:val="00566FC4"/>
    <w:rsid w:val="00567E08"/>
    <w:rsid w:val="00570433"/>
    <w:rsid w:val="00570FA1"/>
    <w:rsid w:val="00571177"/>
    <w:rsid w:val="005717EC"/>
    <w:rsid w:val="00571D68"/>
    <w:rsid w:val="00571F95"/>
    <w:rsid w:val="00571FDC"/>
    <w:rsid w:val="00573D94"/>
    <w:rsid w:val="005741A1"/>
    <w:rsid w:val="00575398"/>
    <w:rsid w:val="005756D4"/>
    <w:rsid w:val="00575A3C"/>
    <w:rsid w:val="00575FDC"/>
    <w:rsid w:val="005764AE"/>
    <w:rsid w:val="00576D9B"/>
    <w:rsid w:val="00577593"/>
    <w:rsid w:val="00577D50"/>
    <w:rsid w:val="00580283"/>
    <w:rsid w:val="00580615"/>
    <w:rsid w:val="00581A01"/>
    <w:rsid w:val="00581B56"/>
    <w:rsid w:val="00582258"/>
    <w:rsid w:val="0058254F"/>
    <w:rsid w:val="005827E4"/>
    <w:rsid w:val="00582944"/>
    <w:rsid w:val="0058315A"/>
    <w:rsid w:val="00583977"/>
    <w:rsid w:val="0058495E"/>
    <w:rsid w:val="00584E9D"/>
    <w:rsid w:val="00585189"/>
    <w:rsid w:val="00585357"/>
    <w:rsid w:val="00585394"/>
    <w:rsid w:val="00585B13"/>
    <w:rsid w:val="005866F9"/>
    <w:rsid w:val="00586733"/>
    <w:rsid w:val="00586882"/>
    <w:rsid w:val="00586E81"/>
    <w:rsid w:val="00586EF4"/>
    <w:rsid w:val="00586FF7"/>
    <w:rsid w:val="005879D3"/>
    <w:rsid w:val="00587BBA"/>
    <w:rsid w:val="00590194"/>
    <w:rsid w:val="005902C3"/>
    <w:rsid w:val="005909E1"/>
    <w:rsid w:val="005910D8"/>
    <w:rsid w:val="005914A7"/>
    <w:rsid w:val="00591B9D"/>
    <w:rsid w:val="00591C52"/>
    <w:rsid w:val="00591F55"/>
    <w:rsid w:val="0059310A"/>
    <w:rsid w:val="005938D4"/>
    <w:rsid w:val="00594400"/>
    <w:rsid w:val="00594657"/>
    <w:rsid w:val="00594742"/>
    <w:rsid w:val="00594DFC"/>
    <w:rsid w:val="00596070"/>
    <w:rsid w:val="00596463"/>
    <w:rsid w:val="005965F7"/>
    <w:rsid w:val="00596C74"/>
    <w:rsid w:val="00596CD9"/>
    <w:rsid w:val="00597025"/>
    <w:rsid w:val="005970E5"/>
    <w:rsid w:val="0059753E"/>
    <w:rsid w:val="0059769A"/>
    <w:rsid w:val="00597998"/>
    <w:rsid w:val="00597F7F"/>
    <w:rsid w:val="005A03DB"/>
    <w:rsid w:val="005A0756"/>
    <w:rsid w:val="005A0D26"/>
    <w:rsid w:val="005A134B"/>
    <w:rsid w:val="005A1417"/>
    <w:rsid w:val="005A1EDB"/>
    <w:rsid w:val="005A1FD5"/>
    <w:rsid w:val="005A2DA7"/>
    <w:rsid w:val="005A2FE9"/>
    <w:rsid w:val="005A3E3C"/>
    <w:rsid w:val="005A3F7A"/>
    <w:rsid w:val="005A4EC9"/>
    <w:rsid w:val="005A5667"/>
    <w:rsid w:val="005A57B1"/>
    <w:rsid w:val="005A5BD2"/>
    <w:rsid w:val="005A5D0F"/>
    <w:rsid w:val="005A5ED4"/>
    <w:rsid w:val="005A5FC2"/>
    <w:rsid w:val="005A66F9"/>
    <w:rsid w:val="005A6808"/>
    <w:rsid w:val="005A6EE5"/>
    <w:rsid w:val="005A70A3"/>
    <w:rsid w:val="005A75FB"/>
    <w:rsid w:val="005A78B3"/>
    <w:rsid w:val="005B07E9"/>
    <w:rsid w:val="005B0D0B"/>
    <w:rsid w:val="005B0E49"/>
    <w:rsid w:val="005B0E94"/>
    <w:rsid w:val="005B11D2"/>
    <w:rsid w:val="005B1561"/>
    <w:rsid w:val="005B167A"/>
    <w:rsid w:val="005B16BD"/>
    <w:rsid w:val="005B1790"/>
    <w:rsid w:val="005B1C30"/>
    <w:rsid w:val="005B33C4"/>
    <w:rsid w:val="005B3609"/>
    <w:rsid w:val="005B38D1"/>
    <w:rsid w:val="005B39AD"/>
    <w:rsid w:val="005B41DB"/>
    <w:rsid w:val="005B4814"/>
    <w:rsid w:val="005B4A73"/>
    <w:rsid w:val="005B4B07"/>
    <w:rsid w:val="005B53A4"/>
    <w:rsid w:val="005B5E01"/>
    <w:rsid w:val="005B73BE"/>
    <w:rsid w:val="005C00ED"/>
    <w:rsid w:val="005C062C"/>
    <w:rsid w:val="005C1BAB"/>
    <w:rsid w:val="005C20F9"/>
    <w:rsid w:val="005C21E1"/>
    <w:rsid w:val="005C3A94"/>
    <w:rsid w:val="005C3D9F"/>
    <w:rsid w:val="005C4974"/>
    <w:rsid w:val="005C4B49"/>
    <w:rsid w:val="005C5138"/>
    <w:rsid w:val="005C5ACC"/>
    <w:rsid w:val="005C6120"/>
    <w:rsid w:val="005C61AD"/>
    <w:rsid w:val="005C6288"/>
    <w:rsid w:val="005C646C"/>
    <w:rsid w:val="005C6622"/>
    <w:rsid w:val="005C6D7A"/>
    <w:rsid w:val="005C6F3E"/>
    <w:rsid w:val="005C79C7"/>
    <w:rsid w:val="005C7E55"/>
    <w:rsid w:val="005D05E3"/>
    <w:rsid w:val="005D1051"/>
    <w:rsid w:val="005D13C2"/>
    <w:rsid w:val="005D14A1"/>
    <w:rsid w:val="005D18E1"/>
    <w:rsid w:val="005D1AFD"/>
    <w:rsid w:val="005D1C63"/>
    <w:rsid w:val="005D291E"/>
    <w:rsid w:val="005D2C88"/>
    <w:rsid w:val="005D32D6"/>
    <w:rsid w:val="005D36FB"/>
    <w:rsid w:val="005D377B"/>
    <w:rsid w:val="005D4292"/>
    <w:rsid w:val="005D463F"/>
    <w:rsid w:val="005D473F"/>
    <w:rsid w:val="005D5322"/>
    <w:rsid w:val="005D614B"/>
    <w:rsid w:val="005D69C9"/>
    <w:rsid w:val="005D703A"/>
    <w:rsid w:val="005D7CB5"/>
    <w:rsid w:val="005D7D6E"/>
    <w:rsid w:val="005E02EE"/>
    <w:rsid w:val="005E064B"/>
    <w:rsid w:val="005E06DB"/>
    <w:rsid w:val="005E094B"/>
    <w:rsid w:val="005E0D85"/>
    <w:rsid w:val="005E1FC0"/>
    <w:rsid w:val="005E3174"/>
    <w:rsid w:val="005E359C"/>
    <w:rsid w:val="005E3B0B"/>
    <w:rsid w:val="005E40D9"/>
    <w:rsid w:val="005E41A6"/>
    <w:rsid w:val="005E4653"/>
    <w:rsid w:val="005E5CAD"/>
    <w:rsid w:val="005E6310"/>
    <w:rsid w:val="005E6369"/>
    <w:rsid w:val="005E6777"/>
    <w:rsid w:val="005E6B62"/>
    <w:rsid w:val="005E73AA"/>
    <w:rsid w:val="005E7BF1"/>
    <w:rsid w:val="005F048B"/>
    <w:rsid w:val="005F063B"/>
    <w:rsid w:val="005F12E9"/>
    <w:rsid w:val="005F1433"/>
    <w:rsid w:val="005F1472"/>
    <w:rsid w:val="005F1715"/>
    <w:rsid w:val="005F1E08"/>
    <w:rsid w:val="005F2584"/>
    <w:rsid w:val="005F33AE"/>
    <w:rsid w:val="005F36D1"/>
    <w:rsid w:val="005F3AB2"/>
    <w:rsid w:val="005F3B29"/>
    <w:rsid w:val="005F4891"/>
    <w:rsid w:val="005F7E53"/>
    <w:rsid w:val="0060003D"/>
    <w:rsid w:val="00600676"/>
    <w:rsid w:val="006015ED"/>
    <w:rsid w:val="006016DF"/>
    <w:rsid w:val="0060180D"/>
    <w:rsid w:val="00601A31"/>
    <w:rsid w:val="00601A38"/>
    <w:rsid w:val="00601D18"/>
    <w:rsid w:val="00601E95"/>
    <w:rsid w:val="00602046"/>
    <w:rsid w:val="006020A2"/>
    <w:rsid w:val="0060287D"/>
    <w:rsid w:val="00602C0E"/>
    <w:rsid w:val="006036E4"/>
    <w:rsid w:val="00603D8A"/>
    <w:rsid w:val="00604775"/>
    <w:rsid w:val="006051AA"/>
    <w:rsid w:val="00605280"/>
    <w:rsid w:val="00605466"/>
    <w:rsid w:val="00605BE2"/>
    <w:rsid w:val="00605DF8"/>
    <w:rsid w:val="00605F1A"/>
    <w:rsid w:val="006064C3"/>
    <w:rsid w:val="00606A4F"/>
    <w:rsid w:val="00606C60"/>
    <w:rsid w:val="00607754"/>
    <w:rsid w:val="00607C2D"/>
    <w:rsid w:val="00607FFA"/>
    <w:rsid w:val="006100E2"/>
    <w:rsid w:val="00610660"/>
    <w:rsid w:val="00610CBF"/>
    <w:rsid w:val="00612335"/>
    <w:rsid w:val="00612822"/>
    <w:rsid w:val="00613113"/>
    <w:rsid w:val="00613A02"/>
    <w:rsid w:val="00613A4A"/>
    <w:rsid w:val="00613AB9"/>
    <w:rsid w:val="0061446B"/>
    <w:rsid w:val="00614546"/>
    <w:rsid w:val="00615843"/>
    <w:rsid w:val="006158AD"/>
    <w:rsid w:val="00615DDF"/>
    <w:rsid w:val="006162DD"/>
    <w:rsid w:val="00616983"/>
    <w:rsid w:val="00617FF3"/>
    <w:rsid w:val="0062032B"/>
    <w:rsid w:val="00620F80"/>
    <w:rsid w:val="00621022"/>
    <w:rsid w:val="006211E9"/>
    <w:rsid w:val="00621A49"/>
    <w:rsid w:val="00621E9F"/>
    <w:rsid w:val="00622421"/>
    <w:rsid w:val="00622DF0"/>
    <w:rsid w:val="00622EA9"/>
    <w:rsid w:val="006231A3"/>
    <w:rsid w:val="00623434"/>
    <w:rsid w:val="0062343E"/>
    <w:rsid w:val="00623656"/>
    <w:rsid w:val="00623FA2"/>
    <w:rsid w:val="006244E6"/>
    <w:rsid w:val="00624B7D"/>
    <w:rsid w:val="006254D8"/>
    <w:rsid w:val="00625E0B"/>
    <w:rsid w:val="00625FFC"/>
    <w:rsid w:val="00626689"/>
    <w:rsid w:val="0062692A"/>
    <w:rsid w:val="006273F1"/>
    <w:rsid w:val="0063004A"/>
    <w:rsid w:val="00630B73"/>
    <w:rsid w:val="00630C6E"/>
    <w:rsid w:val="00631140"/>
    <w:rsid w:val="0063133F"/>
    <w:rsid w:val="006319C7"/>
    <w:rsid w:val="00633BD9"/>
    <w:rsid w:val="00633DE3"/>
    <w:rsid w:val="0063446E"/>
    <w:rsid w:val="0063541A"/>
    <w:rsid w:val="0063592B"/>
    <w:rsid w:val="0063617E"/>
    <w:rsid w:val="006364D9"/>
    <w:rsid w:val="006365D8"/>
    <w:rsid w:val="006365ED"/>
    <w:rsid w:val="00636A71"/>
    <w:rsid w:val="00637D5F"/>
    <w:rsid w:val="00637EB9"/>
    <w:rsid w:val="0064064B"/>
    <w:rsid w:val="006407E2"/>
    <w:rsid w:val="00640BB3"/>
    <w:rsid w:val="00640C08"/>
    <w:rsid w:val="00640C7E"/>
    <w:rsid w:val="00640E31"/>
    <w:rsid w:val="006415C6"/>
    <w:rsid w:val="00641688"/>
    <w:rsid w:val="00641735"/>
    <w:rsid w:val="00641AB0"/>
    <w:rsid w:val="00642914"/>
    <w:rsid w:val="00642AFE"/>
    <w:rsid w:val="00642F76"/>
    <w:rsid w:val="006439C8"/>
    <w:rsid w:val="006448C9"/>
    <w:rsid w:val="00644E87"/>
    <w:rsid w:val="00645851"/>
    <w:rsid w:val="00645C0B"/>
    <w:rsid w:val="006466E1"/>
    <w:rsid w:val="00647110"/>
    <w:rsid w:val="00647336"/>
    <w:rsid w:val="00647355"/>
    <w:rsid w:val="00647532"/>
    <w:rsid w:val="00647856"/>
    <w:rsid w:val="0064786C"/>
    <w:rsid w:val="00650405"/>
    <w:rsid w:val="00650750"/>
    <w:rsid w:val="00652646"/>
    <w:rsid w:val="006526DC"/>
    <w:rsid w:val="00652980"/>
    <w:rsid w:val="00652EB9"/>
    <w:rsid w:val="00652F04"/>
    <w:rsid w:val="00653511"/>
    <w:rsid w:val="006536DA"/>
    <w:rsid w:val="006551FE"/>
    <w:rsid w:val="006556A4"/>
    <w:rsid w:val="006556C1"/>
    <w:rsid w:val="00656F8C"/>
    <w:rsid w:val="006577CB"/>
    <w:rsid w:val="006578AF"/>
    <w:rsid w:val="00657B46"/>
    <w:rsid w:val="00657F9F"/>
    <w:rsid w:val="0066028A"/>
    <w:rsid w:val="0066098B"/>
    <w:rsid w:val="00661076"/>
    <w:rsid w:val="006615C2"/>
    <w:rsid w:val="00661A14"/>
    <w:rsid w:val="00661B28"/>
    <w:rsid w:val="00661BD8"/>
    <w:rsid w:val="00661CBC"/>
    <w:rsid w:val="00661E85"/>
    <w:rsid w:val="00662228"/>
    <w:rsid w:val="00662434"/>
    <w:rsid w:val="006624E3"/>
    <w:rsid w:val="00663BB0"/>
    <w:rsid w:val="00663F6E"/>
    <w:rsid w:val="00664022"/>
    <w:rsid w:val="006640DF"/>
    <w:rsid w:val="00664306"/>
    <w:rsid w:val="00664397"/>
    <w:rsid w:val="006647B9"/>
    <w:rsid w:val="00664B0E"/>
    <w:rsid w:val="00664ED1"/>
    <w:rsid w:val="006650F3"/>
    <w:rsid w:val="0066570C"/>
    <w:rsid w:val="00665D4C"/>
    <w:rsid w:val="00665E43"/>
    <w:rsid w:val="00666E78"/>
    <w:rsid w:val="0066727A"/>
    <w:rsid w:val="006674A0"/>
    <w:rsid w:val="00667C14"/>
    <w:rsid w:val="006703BE"/>
    <w:rsid w:val="00671AC7"/>
    <w:rsid w:val="00673377"/>
    <w:rsid w:val="006734E4"/>
    <w:rsid w:val="006737B0"/>
    <w:rsid w:val="00673BF0"/>
    <w:rsid w:val="00673D71"/>
    <w:rsid w:val="00673E36"/>
    <w:rsid w:val="00674407"/>
    <w:rsid w:val="00674476"/>
    <w:rsid w:val="00674621"/>
    <w:rsid w:val="00674E40"/>
    <w:rsid w:val="00675B00"/>
    <w:rsid w:val="00676667"/>
    <w:rsid w:val="00676DAC"/>
    <w:rsid w:val="006771F3"/>
    <w:rsid w:val="00677D7E"/>
    <w:rsid w:val="00680C20"/>
    <w:rsid w:val="006817D8"/>
    <w:rsid w:val="00681CFC"/>
    <w:rsid w:val="00681FE2"/>
    <w:rsid w:val="006825F4"/>
    <w:rsid w:val="00683137"/>
    <w:rsid w:val="00683391"/>
    <w:rsid w:val="006834C6"/>
    <w:rsid w:val="006842F4"/>
    <w:rsid w:val="006843A2"/>
    <w:rsid w:val="00684B94"/>
    <w:rsid w:val="00684F35"/>
    <w:rsid w:val="00685134"/>
    <w:rsid w:val="00685627"/>
    <w:rsid w:val="00685E8B"/>
    <w:rsid w:val="00686694"/>
    <w:rsid w:val="006871BD"/>
    <w:rsid w:val="00687CAD"/>
    <w:rsid w:val="00687D97"/>
    <w:rsid w:val="00690A20"/>
    <w:rsid w:val="00690A61"/>
    <w:rsid w:val="00690DA5"/>
    <w:rsid w:val="00691833"/>
    <w:rsid w:val="00691DA7"/>
    <w:rsid w:val="00691EB0"/>
    <w:rsid w:val="00693287"/>
    <w:rsid w:val="00693D6D"/>
    <w:rsid w:val="0069443E"/>
    <w:rsid w:val="006944B3"/>
    <w:rsid w:val="00694A62"/>
    <w:rsid w:val="00694D49"/>
    <w:rsid w:val="0069519A"/>
    <w:rsid w:val="006956AA"/>
    <w:rsid w:val="006957FC"/>
    <w:rsid w:val="00695A2C"/>
    <w:rsid w:val="00696398"/>
    <w:rsid w:val="00697B05"/>
    <w:rsid w:val="006A0109"/>
    <w:rsid w:val="006A0C16"/>
    <w:rsid w:val="006A1813"/>
    <w:rsid w:val="006A1E49"/>
    <w:rsid w:val="006A3EC5"/>
    <w:rsid w:val="006A51E2"/>
    <w:rsid w:val="006A52AD"/>
    <w:rsid w:val="006A5606"/>
    <w:rsid w:val="006A566C"/>
    <w:rsid w:val="006A5884"/>
    <w:rsid w:val="006A678A"/>
    <w:rsid w:val="006A6FFF"/>
    <w:rsid w:val="006A70A1"/>
    <w:rsid w:val="006A781B"/>
    <w:rsid w:val="006A79DA"/>
    <w:rsid w:val="006A7B16"/>
    <w:rsid w:val="006A7E1B"/>
    <w:rsid w:val="006B05A0"/>
    <w:rsid w:val="006B061A"/>
    <w:rsid w:val="006B0BEE"/>
    <w:rsid w:val="006B13FE"/>
    <w:rsid w:val="006B21DA"/>
    <w:rsid w:val="006B251B"/>
    <w:rsid w:val="006B3248"/>
    <w:rsid w:val="006B3C82"/>
    <w:rsid w:val="006B3D04"/>
    <w:rsid w:val="006B3D97"/>
    <w:rsid w:val="006B4654"/>
    <w:rsid w:val="006B4840"/>
    <w:rsid w:val="006B4D5E"/>
    <w:rsid w:val="006B4EBB"/>
    <w:rsid w:val="006B53C1"/>
    <w:rsid w:val="006B6F77"/>
    <w:rsid w:val="006B76AE"/>
    <w:rsid w:val="006B77F4"/>
    <w:rsid w:val="006C005F"/>
    <w:rsid w:val="006C193B"/>
    <w:rsid w:val="006C234B"/>
    <w:rsid w:val="006C27A4"/>
    <w:rsid w:val="006C295B"/>
    <w:rsid w:val="006C4255"/>
    <w:rsid w:val="006C4C14"/>
    <w:rsid w:val="006C52B1"/>
    <w:rsid w:val="006C5856"/>
    <w:rsid w:val="006C6EFD"/>
    <w:rsid w:val="006C6F1C"/>
    <w:rsid w:val="006C7190"/>
    <w:rsid w:val="006C72AF"/>
    <w:rsid w:val="006D0845"/>
    <w:rsid w:val="006D18C9"/>
    <w:rsid w:val="006D22C8"/>
    <w:rsid w:val="006D254A"/>
    <w:rsid w:val="006D2CCD"/>
    <w:rsid w:val="006D2FFF"/>
    <w:rsid w:val="006D339F"/>
    <w:rsid w:val="006D4808"/>
    <w:rsid w:val="006D4D00"/>
    <w:rsid w:val="006D4D07"/>
    <w:rsid w:val="006D53F0"/>
    <w:rsid w:val="006D676F"/>
    <w:rsid w:val="006D788C"/>
    <w:rsid w:val="006D7A77"/>
    <w:rsid w:val="006E0260"/>
    <w:rsid w:val="006E0370"/>
    <w:rsid w:val="006E0F39"/>
    <w:rsid w:val="006E1B53"/>
    <w:rsid w:val="006E1F7D"/>
    <w:rsid w:val="006E2115"/>
    <w:rsid w:val="006E3299"/>
    <w:rsid w:val="006E3349"/>
    <w:rsid w:val="006E3CBC"/>
    <w:rsid w:val="006E4852"/>
    <w:rsid w:val="006E4C38"/>
    <w:rsid w:val="006E4D7D"/>
    <w:rsid w:val="006E4EDF"/>
    <w:rsid w:val="006E54D0"/>
    <w:rsid w:val="006E56A5"/>
    <w:rsid w:val="006E6AB5"/>
    <w:rsid w:val="006E729E"/>
    <w:rsid w:val="006E7561"/>
    <w:rsid w:val="006E761A"/>
    <w:rsid w:val="006E775F"/>
    <w:rsid w:val="006E7C29"/>
    <w:rsid w:val="006F0085"/>
    <w:rsid w:val="006F041A"/>
    <w:rsid w:val="006F044E"/>
    <w:rsid w:val="006F08CA"/>
    <w:rsid w:val="006F19DB"/>
    <w:rsid w:val="006F1C6C"/>
    <w:rsid w:val="006F235B"/>
    <w:rsid w:val="006F24BB"/>
    <w:rsid w:val="006F25F5"/>
    <w:rsid w:val="006F261C"/>
    <w:rsid w:val="006F2B25"/>
    <w:rsid w:val="006F2DB8"/>
    <w:rsid w:val="006F31EC"/>
    <w:rsid w:val="006F32E3"/>
    <w:rsid w:val="006F36A4"/>
    <w:rsid w:val="006F36E4"/>
    <w:rsid w:val="006F37A8"/>
    <w:rsid w:val="006F393A"/>
    <w:rsid w:val="006F3998"/>
    <w:rsid w:val="006F3C73"/>
    <w:rsid w:val="006F4A12"/>
    <w:rsid w:val="006F4A4D"/>
    <w:rsid w:val="006F4AE8"/>
    <w:rsid w:val="006F619C"/>
    <w:rsid w:val="006F658E"/>
    <w:rsid w:val="006F6637"/>
    <w:rsid w:val="006F735F"/>
    <w:rsid w:val="006F7BEC"/>
    <w:rsid w:val="00701C8E"/>
    <w:rsid w:val="00701FF2"/>
    <w:rsid w:val="00702990"/>
    <w:rsid w:val="00702BA4"/>
    <w:rsid w:val="00702EDA"/>
    <w:rsid w:val="00703503"/>
    <w:rsid w:val="007037D9"/>
    <w:rsid w:val="00703973"/>
    <w:rsid w:val="00703C9E"/>
    <w:rsid w:val="00704BE0"/>
    <w:rsid w:val="00705321"/>
    <w:rsid w:val="007058F2"/>
    <w:rsid w:val="007058FB"/>
    <w:rsid w:val="00706BA5"/>
    <w:rsid w:val="00707B17"/>
    <w:rsid w:val="00707B62"/>
    <w:rsid w:val="00707CDB"/>
    <w:rsid w:val="00707F11"/>
    <w:rsid w:val="00710377"/>
    <w:rsid w:val="00710848"/>
    <w:rsid w:val="00710E5D"/>
    <w:rsid w:val="00711624"/>
    <w:rsid w:val="00711EE1"/>
    <w:rsid w:val="0071288D"/>
    <w:rsid w:val="00712F50"/>
    <w:rsid w:val="00713179"/>
    <w:rsid w:val="00713568"/>
    <w:rsid w:val="00713A3F"/>
    <w:rsid w:val="00713B89"/>
    <w:rsid w:val="00714764"/>
    <w:rsid w:val="00714786"/>
    <w:rsid w:val="007147BD"/>
    <w:rsid w:val="00714849"/>
    <w:rsid w:val="0071512D"/>
    <w:rsid w:val="00715F04"/>
    <w:rsid w:val="0071679E"/>
    <w:rsid w:val="007169D7"/>
    <w:rsid w:val="00716AE0"/>
    <w:rsid w:val="00716F91"/>
    <w:rsid w:val="007174A3"/>
    <w:rsid w:val="00720593"/>
    <w:rsid w:val="00720675"/>
    <w:rsid w:val="00721582"/>
    <w:rsid w:val="0072187E"/>
    <w:rsid w:val="00723083"/>
    <w:rsid w:val="00723086"/>
    <w:rsid w:val="0072328C"/>
    <w:rsid w:val="00723331"/>
    <w:rsid w:val="0072381D"/>
    <w:rsid w:val="00723ED0"/>
    <w:rsid w:val="00724563"/>
    <w:rsid w:val="00724C0E"/>
    <w:rsid w:val="00724E0B"/>
    <w:rsid w:val="00724E43"/>
    <w:rsid w:val="00724FEC"/>
    <w:rsid w:val="0072504C"/>
    <w:rsid w:val="00725189"/>
    <w:rsid w:val="00725403"/>
    <w:rsid w:val="007267E1"/>
    <w:rsid w:val="00726A35"/>
    <w:rsid w:val="00726B1F"/>
    <w:rsid w:val="00726E1B"/>
    <w:rsid w:val="00726E45"/>
    <w:rsid w:val="007275CD"/>
    <w:rsid w:val="00730891"/>
    <w:rsid w:val="00731C52"/>
    <w:rsid w:val="0073214C"/>
    <w:rsid w:val="00733179"/>
    <w:rsid w:val="007331FA"/>
    <w:rsid w:val="00733C90"/>
    <w:rsid w:val="00733F93"/>
    <w:rsid w:val="00734479"/>
    <w:rsid w:val="0073506E"/>
    <w:rsid w:val="00735703"/>
    <w:rsid w:val="00735D66"/>
    <w:rsid w:val="00735FCC"/>
    <w:rsid w:val="0073720F"/>
    <w:rsid w:val="007375F2"/>
    <w:rsid w:val="00737841"/>
    <w:rsid w:val="00737C99"/>
    <w:rsid w:val="00740275"/>
    <w:rsid w:val="0074041E"/>
    <w:rsid w:val="00740BED"/>
    <w:rsid w:val="00741053"/>
    <w:rsid w:val="007414AE"/>
    <w:rsid w:val="00742C23"/>
    <w:rsid w:val="007434E9"/>
    <w:rsid w:val="00743A4B"/>
    <w:rsid w:val="00744919"/>
    <w:rsid w:val="00744969"/>
    <w:rsid w:val="0074546F"/>
    <w:rsid w:val="007458DA"/>
    <w:rsid w:val="00745FCC"/>
    <w:rsid w:val="00746DA7"/>
    <w:rsid w:val="00747443"/>
    <w:rsid w:val="0074749B"/>
    <w:rsid w:val="00750380"/>
    <w:rsid w:val="00750852"/>
    <w:rsid w:val="00750AAF"/>
    <w:rsid w:val="00750CA1"/>
    <w:rsid w:val="00751340"/>
    <w:rsid w:val="0075166A"/>
    <w:rsid w:val="007519EC"/>
    <w:rsid w:val="00751A6B"/>
    <w:rsid w:val="00751DDC"/>
    <w:rsid w:val="00752079"/>
    <w:rsid w:val="0075214A"/>
    <w:rsid w:val="00752174"/>
    <w:rsid w:val="007528C3"/>
    <w:rsid w:val="00753D4D"/>
    <w:rsid w:val="00753E84"/>
    <w:rsid w:val="0075401C"/>
    <w:rsid w:val="00754449"/>
    <w:rsid w:val="00754625"/>
    <w:rsid w:val="00754CBB"/>
    <w:rsid w:val="007553E0"/>
    <w:rsid w:val="00755C4B"/>
    <w:rsid w:val="0075605C"/>
    <w:rsid w:val="00756209"/>
    <w:rsid w:val="00756801"/>
    <w:rsid w:val="007569A1"/>
    <w:rsid w:val="00756BAC"/>
    <w:rsid w:val="00756F20"/>
    <w:rsid w:val="007573D7"/>
    <w:rsid w:val="007576BA"/>
    <w:rsid w:val="00757C3E"/>
    <w:rsid w:val="00760079"/>
    <w:rsid w:val="007606C4"/>
    <w:rsid w:val="00760B42"/>
    <w:rsid w:val="00760E69"/>
    <w:rsid w:val="00761D1A"/>
    <w:rsid w:val="00761D77"/>
    <w:rsid w:val="00761DB5"/>
    <w:rsid w:val="00762303"/>
    <w:rsid w:val="00762551"/>
    <w:rsid w:val="00762876"/>
    <w:rsid w:val="007629CC"/>
    <w:rsid w:val="007629EA"/>
    <w:rsid w:val="00763163"/>
    <w:rsid w:val="007646D0"/>
    <w:rsid w:val="0076488C"/>
    <w:rsid w:val="00764F52"/>
    <w:rsid w:val="007652EC"/>
    <w:rsid w:val="007654F9"/>
    <w:rsid w:val="00765A87"/>
    <w:rsid w:val="00765E81"/>
    <w:rsid w:val="00766904"/>
    <w:rsid w:val="00766A19"/>
    <w:rsid w:val="00766ABA"/>
    <w:rsid w:val="00770A97"/>
    <w:rsid w:val="0077130B"/>
    <w:rsid w:val="00771380"/>
    <w:rsid w:val="00771A0D"/>
    <w:rsid w:val="00771C56"/>
    <w:rsid w:val="00771ED1"/>
    <w:rsid w:val="00772375"/>
    <w:rsid w:val="00772598"/>
    <w:rsid w:val="00772E80"/>
    <w:rsid w:val="007731B6"/>
    <w:rsid w:val="00773CE7"/>
    <w:rsid w:val="00773DD6"/>
    <w:rsid w:val="00774295"/>
    <w:rsid w:val="00774B24"/>
    <w:rsid w:val="0077548C"/>
    <w:rsid w:val="00775976"/>
    <w:rsid w:val="00776359"/>
    <w:rsid w:val="00777931"/>
    <w:rsid w:val="00777D65"/>
    <w:rsid w:val="00780338"/>
    <w:rsid w:val="007808B0"/>
    <w:rsid w:val="00780A1E"/>
    <w:rsid w:val="00780B6A"/>
    <w:rsid w:val="0078158E"/>
    <w:rsid w:val="00781BFA"/>
    <w:rsid w:val="00783087"/>
    <w:rsid w:val="007830B1"/>
    <w:rsid w:val="007832B8"/>
    <w:rsid w:val="0078339B"/>
    <w:rsid w:val="00784071"/>
    <w:rsid w:val="00784161"/>
    <w:rsid w:val="007850F8"/>
    <w:rsid w:val="007851BA"/>
    <w:rsid w:val="00785770"/>
    <w:rsid w:val="00785D9B"/>
    <w:rsid w:val="0078645C"/>
    <w:rsid w:val="00786CD6"/>
    <w:rsid w:val="00787B40"/>
    <w:rsid w:val="00787F3B"/>
    <w:rsid w:val="007903EA"/>
    <w:rsid w:val="00790C5D"/>
    <w:rsid w:val="007914A3"/>
    <w:rsid w:val="00791EF5"/>
    <w:rsid w:val="007923FE"/>
    <w:rsid w:val="007924A1"/>
    <w:rsid w:val="00793E1D"/>
    <w:rsid w:val="007945B0"/>
    <w:rsid w:val="00794D45"/>
    <w:rsid w:val="00795654"/>
    <w:rsid w:val="00795D37"/>
    <w:rsid w:val="007962D2"/>
    <w:rsid w:val="0079674D"/>
    <w:rsid w:val="00796ECE"/>
    <w:rsid w:val="0079702C"/>
    <w:rsid w:val="00797255"/>
    <w:rsid w:val="00797339"/>
    <w:rsid w:val="00797653"/>
    <w:rsid w:val="00797878"/>
    <w:rsid w:val="0079795F"/>
    <w:rsid w:val="007A017C"/>
    <w:rsid w:val="007A0241"/>
    <w:rsid w:val="007A0978"/>
    <w:rsid w:val="007A09D9"/>
    <w:rsid w:val="007A0CD0"/>
    <w:rsid w:val="007A0E17"/>
    <w:rsid w:val="007A1CD8"/>
    <w:rsid w:val="007A2160"/>
    <w:rsid w:val="007A34BF"/>
    <w:rsid w:val="007A3959"/>
    <w:rsid w:val="007A3F74"/>
    <w:rsid w:val="007A409F"/>
    <w:rsid w:val="007A4F3D"/>
    <w:rsid w:val="007A5238"/>
    <w:rsid w:val="007A525E"/>
    <w:rsid w:val="007A58EC"/>
    <w:rsid w:val="007A5C69"/>
    <w:rsid w:val="007A6009"/>
    <w:rsid w:val="007A69E6"/>
    <w:rsid w:val="007A750C"/>
    <w:rsid w:val="007A789F"/>
    <w:rsid w:val="007A7A56"/>
    <w:rsid w:val="007B0771"/>
    <w:rsid w:val="007B082F"/>
    <w:rsid w:val="007B16C0"/>
    <w:rsid w:val="007B1D72"/>
    <w:rsid w:val="007B2624"/>
    <w:rsid w:val="007B29BF"/>
    <w:rsid w:val="007B2F15"/>
    <w:rsid w:val="007B32A6"/>
    <w:rsid w:val="007B32AA"/>
    <w:rsid w:val="007B3AF2"/>
    <w:rsid w:val="007B3E00"/>
    <w:rsid w:val="007B3F0F"/>
    <w:rsid w:val="007B4069"/>
    <w:rsid w:val="007B49AA"/>
    <w:rsid w:val="007B5786"/>
    <w:rsid w:val="007B5A5F"/>
    <w:rsid w:val="007B5D0E"/>
    <w:rsid w:val="007B6209"/>
    <w:rsid w:val="007B66C2"/>
    <w:rsid w:val="007B6960"/>
    <w:rsid w:val="007B70D7"/>
    <w:rsid w:val="007B789E"/>
    <w:rsid w:val="007B7F04"/>
    <w:rsid w:val="007C05A6"/>
    <w:rsid w:val="007C0C93"/>
    <w:rsid w:val="007C0EDD"/>
    <w:rsid w:val="007C26A0"/>
    <w:rsid w:val="007C3279"/>
    <w:rsid w:val="007C32C0"/>
    <w:rsid w:val="007C4569"/>
    <w:rsid w:val="007C53DB"/>
    <w:rsid w:val="007C55B3"/>
    <w:rsid w:val="007C628D"/>
    <w:rsid w:val="007C6762"/>
    <w:rsid w:val="007C6B6A"/>
    <w:rsid w:val="007C7109"/>
    <w:rsid w:val="007C74DE"/>
    <w:rsid w:val="007C7556"/>
    <w:rsid w:val="007C788A"/>
    <w:rsid w:val="007C7E8E"/>
    <w:rsid w:val="007D01C6"/>
    <w:rsid w:val="007D04F1"/>
    <w:rsid w:val="007D071C"/>
    <w:rsid w:val="007D079C"/>
    <w:rsid w:val="007D19E7"/>
    <w:rsid w:val="007D21AA"/>
    <w:rsid w:val="007D2D0E"/>
    <w:rsid w:val="007D3539"/>
    <w:rsid w:val="007D36E2"/>
    <w:rsid w:val="007D3E82"/>
    <w:rsid w:val="007D422C"/>
    <w:rsid w:val="007D4F1B"/>
    <w:rsid w:val="007D542F"/>
    <w:rsid w:val="007D563E"/>
    <w:rsid w:val="007D608D"/>
    <w:rsid w:val="007D62BC"/>
    <w:rsid w:val="007D66CD"/>
    <w:rsid w:val="007D6A57"/>
    <w:rsid w:val="007D6DF1"/>
    <w:rsid w:val="007D727E"/>
    <w:rsid w:val="007D7B72"/>
    <w:rsid w:val="007D7D5C"/>
    <w:rsid w:val="007E066B"/>
    <w:rsid w:val="007E0796"/>
    <w:rsid w:val="007E0CF8"/>
    <w:rsid w:val="007E0EE3"/>
    <w:rsid w:val="007E1A57"/>
    <w:rsid w:val="007E2B37"/>
    <w:rsid w:val="007E2F23"/>
    <w:rsid w:val="007E30E5"/>
    <w:rsid w:val="007E3E33"/>
    <w:rsid w:val="007E4443"/>
    <w:rsid w:val="007E505A"/>
    <w:rsid w:val="007E51BF"/>
    <w:rsid w:val="007E55C5"/>
    <w:rsid w:val="007E562F"/>
    <w:rsid w:val="007E5761"/>
    <w:rsid w:val="007E6860"/>
    <w:rsid w:val="007E6AD6"/>
    <w:rsid w:val="007E70B7"/>
    <w:rsid w:val="007E7C91"/>
    <w:rsid w:val="007F04EF"/>
    <w:rsid w:val="007F0AD4"/>
    <w:rsid w:val="007F0B59"/>
    <w:rsid w:val="007F128A"/>
    <w:rsid w:val="007F1608"/>
    <w:rsid w:val="007F2ED8"/>
    <w:rsid w:val="007F3449"/>
    <w:rsid w:val="007F433F"/>
    <w:rsid w:val="007F4793"/>
    <w:rsid w:val="007F48B4"/>
    <w:rsid w:val="007F6212"/>
    <w:rsid w:val="007F73E5"/>
    <w:rsid w:val="007F79D5"/>
    <w:rsid w:val="00800282"/>
    <w:rsid w:val="008004DD"/>
    <w:rsid w:val="00801C34"/>
    <w:rsid w:val="00801E90"/>
    <w:rsid w:val="00802362"/>
    <w:rsid w:val="00803146"/>
    <w:rsid w:val="008036B2"/>
    <w:rsid w:val="00804A31"/>
    <w:rsid w:val="00804AF5"/>
    <w:rsid w:val="00805240"/>
    <w:rsid w:val="008058BA"/>
    <w:rsid w:val="00807FFE"/>
    <w:rsid w:val="00810105"/>
    <w:rsid w:val="00810531"/>
    <w:rsid w:val="00810780"/>
    <w:rsid w:val="008109A9"/>
    <w:rsid w:val="00810D85"/>
    <w:rsid w:val="00811610"/>
    <w:rsid w:val="00812159"/>
    <w:rsid w:val="00812324"/>
    <w:rsid w:val="008126D1"/>
    <w:rsid w:val="008127AA"/>
    <w:rsid w:val="00813CBF"/>
    <w:rsid w:val="00813D22"/>
    <w:rsid w:val="00815067"/>
    <w:rsid w:val="008153C9"/>
    <w:rsid w:val="008154E3"/>
    <w:rsid w:val="00815A3B"/>
    <w:rsid w:val="00815CB5"/>
    <w:rsid w:val="00815D69"/>
    <w:rsid w:val="0081605B"/>
    <w:rsid w:val="008162CA"/>
    <w:rsid w:val="0081637F"/>
    <w:rsid w:val="00816B09"/>
    <w:rsid w:val="00816C78"/>
    <w:rsid w:val="00816E3C"/>
    <w:rsid w:val="00816EDF"/>
    <w:rsid w:val="00817669"/>
    <w:rsid w:val="00820160"/>
    <w:rsid w:val="00820580"/>
    <w:rsid w:val="00820B9D"/>
    <w:rsid w:val="0082145C"/>
    <w:rsid w:val="00821FA9"/>
    <w:rsid w:val="0082354D"/>
    <w:rsid w:val="008241C4"/>
    <w:rsid w:val="00824243"/>
    <w:rsid w:val="00824863"/>
    <w:rsid w:val="00825325"/>
    <w:rsid w:val="0082544F"/>
    <w:rsid w:val="00825D3C"/>
    <w:rsid w:val="008263A8"/>
    <w:rsid w:val="00826A6D"/>
    <w:rsid w:val="00826E59"/>
    <w:rsid w:val="00826E69"/>
    <w:rsid w:val="00827180"/>
    <w:rsid w:val="00827621"/>
    <w:rsid w:val="00827722"/>
    <w:rsid w:val="00827CA8"/>
    <w:rsid w:val="00830EE5"/>
    <w:rsid w:val="00830EEC"/>
    <w:rsid w:val="00831115"/>
    <w:rsid w:val="008318F8"/>
    <w:rsid w:val="00831A5D"/>
    <w:rsid w:val="008321AC"/>
    <w:rsid w:val="008324AA"/>
    <w:rsid w:val="0083266E"/>
    <w:rsid w:val="00832E0B"/>
    <w:rsid w:val="00832F0C"/>
    <w:rsid w:val="008348EC"/>
    <w:rsid w:val="0083499C"/>
    <w:rsid w:val="00834EF2"/>
    <w:rsid w:val="00835579"/>
    <w:rsid w:val="008355C9"/>
    <w:rsid w:val="00835DC7"/>
    <w:rsid w:val="00836CC7"/>
    <w:rsid w:val="00836F4A"/>
    <w:rsid w:val="00837256"/>
    <w:rsid w:val="00837C9B"/>
    <w:rsid w:val="00837F25"/>
    <w:rsid w:val="0084009D"/>
    <w:rsid w:val="008406BB"/>
    <w:rsid w:val="00840888"/>
    <w:rsid w:val="00840ADE"/>
    <w:rsid w:val="00840BA5"/>
    <w:rsid w:val="00840F19"/>
    <w:rsid w:val="00840F38"/>
    <w:rsid w:val="00841100"/>
    <w:rsid w:val="0084149A"/>
    <w:rsid w:val="008415DB"/>
    <w:rsid w:val="00841C1D"/>
    <w:rsid w:val="00841C5A"/>
    <w:rsid w:val="00842627"/>
    <w:rsid w:val="008430F7"/>
    <w:rsid w:val="00843440"/>
    <w:rsid w:val="00843631"/>
    <w:rsid w:val="008436F7"/>
    <w:rsid w:val="00843972"/>
    <w:rsid w:val="008442AE"/>
    <w:rsid w:val="00845F60"/>
    <w:rsid w:val="008468DB"/>
    <w:rsid w:val="00846C2D"/>
    <w:rsid w:val="00847454"/>
    <w:rsid w:val="00850DC8"/>
    <w:rsid w:val="00851777"/>
    <w:rsid w:val="00851D37"/>
    <w:rsid w:val="00851F3A"/>
    <w:rsid w:val="008520A8"/>
    <w:rsid w:val="008520DF"/>
    <w:rsid w:val="008523C9"/>
    <w:rsid w:val="00852952"/>
    <w:rsid w:val="00852E34"/>
    <w:rsid w:val="0085314E"/>
    <w:rsid w:val="00853961"/>
    <w:rsid w:val="00853B37"/>
    <w:rsid w:val="0085504B"/>
    <w:rsid w:val="008554B7"/>
    <w:rsid w:val="008554D2"/>
    <w:rsid w:val="0085551E"/>
    <w:rsid w:val="00855BF3"/>
    <w:rsid w:val="00855DF7"/>
    <w:rsid w:val="008568B4"/>
    <w:rsid w:val="00856A0E"/>
    <w:rsid w:val="00856C3D"/>
    <w:rsid w:val="00856EEC"/>
    <w:rsid w:val="00856F14"/>
    <w:rsid w:val="00857397"/>
    <w:rsid w:val="00857946"/>
    <w:rsid w:val="00857BCE"/>
    <w:rsid w:val="00857FAF"/>
    <w:rsid w:val="00860A51"/>
    <w:rsid w:val="0086212B"/>
    <w:rsid w:val="0086216D"/>
    <w:rsid w:val="008624A3"/>
    <w:rsid w:val="00862628"/>
    <w:rsid w:val="00862729"/>
    <w:rsid w:val="00862FE3"/>
    <w:rsid w:val="00863556"/>
    <w:rsid w:val="008638EA"/>
    <w:rsid w:val="00864D4E"/>
    <w:rsid w:val="00864E9A"/>
    <w:rsid w:val="008653CA"/>
    <w:rsid w:val="00866777"/>
    <w:rsid w:val="00866854"/>
    <w:rsid w:val="00866BD6"/>
    <w:rsid w:val="00867C0E"/>
    <w:rsid w:val="008705D4"/>
    <w:rsid w:val="00870C11"/>
    <w:rsid w:val="008710FF"/>
    <w:rsid w:val="0087144E"/>
    <w:rsid w:val="00871EF8"/>
    <w:rsid w:val="00872767"/>
    <w:rsid w:val="00872CC2"/>
    <w:rsid w:val="0087366D"/>
    <w:rsid w:val="0087376C"/>
    <w:rsid w:val="008738CB"/>
    <w:rsid w:val="00873A42"/>
    <w:rsid w:val="00874153"/>
    <w:rsid w:val="00874C0D"/>
    <w:rsid w:val="00875ABC"/>
    <w:rsid w:val="0087742F"/>
    <w:rsid w:val="00877CF8"/>
    <w:rsid w:val="0088039F"/>
    <w:rsid w:val="00880529"/>
    <w:rsid w:val="0088076C"/>
    <w:rsid w:val="00880C80"/>
    <w:rsid w:val="00882C29"/>
    <w:rsid w:val="0088462D"/>
    <w:rsid w:val="00885024"/>
    <w:rsid w:val="00885D06"/>
    <w:rsid w:val="00885DBE"/>
    <w:rsid w:val="008865C1"/>
    <w:rsid w:val="00886A04"/>
    <w:rsid w:val="008874DE"/>
    <w:rsid w:val="00887537"/>
    <w:rsid w:val="00887DA1"/>
    <w:rsid w:val="00890A08"/>
    <w:rsid w:val="00890A4B"/>
    <w:rsid w:val="00890D4D"/>
    <w:rsid w:val="00891E59"/>
    <w:rsid w:val="008921F0"/>
    <w:rsid w:val="00892405"/>
    <w:rsid w:val="00892AD3"/>
    <w:rsid w:val="00892DED"/>
    <w:rsid w:val="00894304"/>
    <w:rsid w:val="00894697"/>
    <w:rsid w:val="00894B61"/>
    <w:rsid w:val="00895433"/>
    <w:rsid w:val="0089596A"/>
    <w:rsid w:val="00895AC4"/>
    <w:rsid w:val="0089628F"/>
    <w:rsid w:val="008967D5"/>
    <w:rsid w:val="00896F5A"/>
    <w:rsid w:val="008971AE"/>
    <w:rsid w:val="00897CD4"/>
    <w:rsid w:val="008A01F4"/>
    <w:rsid w:val="008A085A"/>
    <w:rsid w:val="008A0866"/>
    <w:rsid w:val="008A0B34"/>
    <w:rsid w:val="008A11A3"/>
    <w:rsid w:val="008A1282"/>
    <w:rsid w:val="008A1C2C"/>
    <w:rsid w:val="008A1E88"/>
    <w:rsid w:val="008A20E0"/>
    <w:rsid w:val="008A2282"/>
    <w:rsid w:val="008A2328"/>
    <w:rsid w:val="008A264B"/>
    <w:rsid w:val="008A26FF"/>
    <w:rsid w:val="008A2A6E"/>
    <w:rsid w:val="008A2C6F"/>
    <w:rsid w:val="008A348B"/>
    <w:rsid w:val="008A43D8"/>
    <w:rsid w:val="008A4B21"/>
    <w:rsid w:val="008A531C"/>
    <w:rsid w:val="008A6378"/>
    <w:rsid w:val="008A66EA"/>
    <w:rsid w:val="008A6884"/>
    <w:rsid w:val="008A79F8"/>
    <w:rsid w:val="008A7B24"/>
    <w:rsid w:val="008A7D59"/>
    <w:rsid w:val="008B0196"/>
    <w:rsid w:val="008B0349"/>
    <w:rsid w:val="008B0D0D"/>
    <w:rsid w:val="008B0DB5"/>
    <w:rsid w:val="008B1418"/>
    <w:rsid w:val="008B150F"/>
    <w:rsid w:val="008B1D1F"/>
    <w:rsid w:val="008B1E45"/>
    <w:rsid w:val="008B1F45"/>
    <w:rsid w:val="008B2672"/>
    <w:rsid w:val="008B289D"/>
    <w:rsid w:val="008B2C9A"/>
    <w:rsid w:val="008B2F3E"/>
    <w:rsid w:val="008B3111"/>
    <w:rsid w:val="008B32B3"/>
    <w:rsid w:val="008B38B1"/>
    <w:rsid w:val="008B528A"/>
    <w:rsid w:val="008B5D79"/>
    <w:rsid w:val="008B6A62"/>
    <w:rsid w:val="008B77EC"/>
    <w:rsid w:val="008B795C"/>
    <w:rsid w:val="008B7A85"/>
    <w:rsid w:val="008B7F75"/>
    <w:rsid w:val="008C0035"/>
    <w:rsid w:val="008C0056"/>
    <w:rsid w:val="008C0FAF"/>
    <w:rsid w:val="008C1032"/>
    <w:rsid w:val="008C1370"/>
    <w:rsid w:val="008C3024"/>
    <w:rsid w:val="008C376E"/>
    <w:rsid w:val="008C3E54"/>
    <w:rsid w:val="008C3F77"/>
    <w:rsid w:val="008C4473"/>
    <w:rsid w:val="008C4EFF"/>
    <w:rsid w:val="008C540C"/>
    <w:rsid w:val="008C58B5"/>
    <w:rsid w:val="008C5CF1"/>
    <w:rsid w:val="008C5FC4"/>
    <w:rsid w:val="008C638A"/>
    <w:rsid w:val="008C68B1"/>
    <w:rsid w:val="008C69B9"/>
    <w:rsid w:val="008C7ADE"/>
    <w:rsid w:val="008D0F03"/>
    <w:rsid w:val="008D10FB"/>
    <w:rsid w:val="008D1314"/>
    <w:rsid w:val="008D1F04"/>
    <w:rsid w:val="008D2EA1"/>
    <w:rsid w:val="008D395E"/>
    <w:rsid w:val="008D39E5"/>
    <w:rsid w:val="008D422D"/>
    <w:rsid w:val="008D4619"/>
    <w:rsid w:val="008D4726"/>
    <w:rsid w:val="008D4C85"/>
    <w:rsid w:val="008D51D0"/>
    <w:rsid w:val="008D541F"/>
    <w:rsid w:val="008D55FA"/>
    <w:rsid w:val="008D636B"/>
    <w:rsid w:val="008D65A5"/>
    <w:rsid w:val="008D663C"/>
    <w:rsid w:val="008D6D28"/>
    <w:rsid w:val="008D6F4E"/>
    <w:rsid w:val="008D745B"/>
    <w:rsid w:val="008D7FA4"/>
    <w:rsid w:val="008E0118"/>
    <w:rsid w:val="008E02E9"/>
    <w:rsid w:val="008E0821"/>
    <w:rsid w:val="008E0C7E"/>
    <w:rsid w:val="008E0CC4"/>
    <w:rsid w:val="008E1A4A"/>
    <w:rsid w:val="008E1A7C"/>
    <w:rsid w:val="008E1C2A"/>
    <w:rsid w:val="008E1C2E"/>
    <w:rsid w:val="008E20B4"/>
    <w:rsid w:val="008E21AC"/>
    <w:rsid w:val="008E36C9"/>
    <w:rsid w:val="008E3C14"/>
    <w:rsid w:val="008E42C2"/>
    <w:rsid w:val="008E42F9"/>
    <w:rsid w:val="008E4316"/>
    <w:rsid w:val="008E44C6"/>
    <w:rsid w:val="008E4A20"/>
    <w:rsid w:val="008E519D"/>
    <w:rsid w:val="008E62B4"/>
    <w:rsid w:val="008E65AE"/>
    <w:rsid w:val="008E6C6B"/>
    <w:rsid w:val="008E731E"/>
    <w:rsid w:val="008E7BF1"/>
    <w:rsid w:val="008E7C07"/>
    <w:rsid w:val="008F03D7"/>
    <w:rsid w:val="008F04B1"/>
    <w:rsid w:val="008F0B1B"/>
    <w:rsid w:val="008F15D0"/>
    <w:rsid w:val="008F1635"/>
    <w:rsid w:val="008F2021"/>
    <w:rsid w:val="008F26B4"/>
    <w:rsid w:val="008F2719"/>
    <w:rsid w:val="008F2AB6"/>
    <w:rsid w:val="008F3ACF"/>
    <w:rsid w:val="008F467C"/>
    <w:rsid w:val="008F4980"/>
    <w:rsid w:val="008F4BF9"/>
    <w:rsid w:val="008F4E6C"/>
    <w:rsid w:val="008F5386"/>
    <w:rsid w:val="008F620C"/>
    <w:rsid w:val="008F649D"/>
    <w:rsid w:val="008F69C4"/>
    <w:rsid w:val="008F704A"/>
    <w:rsid w:val="008F7054"/>
    <w:rsid w:val="0090019C"/>
    <w:rsid w:val="0090066C"/>
    <w:rsid w:val="009009C5"/>
    <w:rsid w:val="00901FC6"/>
    <w:rsid w:val="00902072"/>
    <w:rsid w:val="0090258D"/>
    <w:rsid w:val="00902BB8"/>
    <w:rsid w:val="00902C10"/>
    <w:rsid w:val="0090362A"/>
    <w:rsid w:val="0090364F"/>
    <w:rsid w:val="00903889"/>
    <w:rsid w:val="00904991"/>
    <w:rsid w:val="00904BEA"/>
    <w:rsid w:val="00904EB7"/>
    <w:rsid w:val="009056C5"/>
    <w:rsid w:val="009056D1"/>
    <w:rsid w:val="009065ED"/>
    <w:rsid w:val="0090706B"/>
    <w:rsid w:val="009104FD"/>
    <w:rsid w:val="00911355"/>
    <w:rsid w:val="00913011"/>
    <w:rsid w:val="0091325C"/>
    <w:rsid w:val="00913386"/>
    <w:rsid w:val="00913520"/>
    <w:rsid w:val="00913B4E"/>
    <w:rsid w:val="00914117"/>
    <w:rsid w:val="00914BB6"/>
    <w:rsid w:val="00914E05"/>
    <w:rsid w:val="009154B6"/>
    <w:rsid w:val="00915829"/>
    <w:rsid w:val="00915D88"/>
    <w:rsid w:val="0091638B"/>
    <w:rsid w:val="0091654F"/>
    <w:rsid w:val="00916915"/>
    <w:rsid w:val="00916978"/>
    <w:rsid w:val="00917295"/>
    <w:rsid w:val="00917875"/>
    <w:rsid w:val="00920389"/>
    <w:rsid w:val="009207A3"/>
    <w:rsid w:val="00920AE2"/>
    <w:rsid w:val="00920B64"/>
    <w:rsid w:val="00921003"/>
    <w:rsid w:val="0092107B"/>
    <w:rsid w:val="00921D88"/>
    <w:rsid w:val="00921DD4"/>
    <w:rsid w:val="009228B6"/>
    <w:rsid w:val="009254AA"/>
    <w:rsid w:val="009256B8"/>
    <w:rsid w:val="00925882"/>
    <w:rsid w:val="00925ACD"/>
    <w:rsid w:val="00925D0C"/>
    <w:rsid w:val="00926265"/>
    <w:rsid w:val="009268D6"/>
    <w:rsid w:val="00926AA1"/>
    <w:rsid w:val="00926D62"/>
    <w:rsid w:val="00927323"/>
    <w:rsid w:val="00927378"/>
    <w:rsid w:val="009274D8"/>
    <w:rsid w:val="00927D46"/>
    <w:rsid w:val="00930102"/>
    <w:rsid w:val="009302C4"/>
    <w:rsid w:val="00930933"/>
    <w:rsid w:val="0093103A"/>
    <w:rsid w:val="009312AF"/>
    <w:rsid w:val="0093199C"/>
    <w:rsid w:val="00931EFB"/>
    <w:rsid w:val="00932462"/>
    <w:rsid w:val="0093259F"/>
    <w:rsid w:val="009325EA"/>
    <w:rsid w:val="0093270A"/>
    <w:rsid w:val="00932CE7"/>
    <w:rsid w:val="00932EA6"/>
    <w:rsid w:val="00933673"/>
    <w:rsid w:val="00933AC0"/>
    <w:rsid w:val="00934704"/>
    <w:rsid w:val="00935E62"/>
    <w:rsid w:val="0093609D"/>
    <w:rsid w:val="00936270"/>
    <w:rsid w:val="009365F2"/>
    <w:rsid w:val="0093670D"/>
    <w:rsid w:val="00937114"/>
    <w:rsid w:val="009378A2"/>
    <w:rsid w:val="00937B73"/>
    <w:rsid w:val="00937B9C"/>
    <w:rsid w:val="009400DE"/>
    <w:rsid w:val="00940308"/>
    <w:rsid w:val="00940448"/>
    <w:rsid w:val="0094077D"/>
    <w:rsid w:val="0094107A"/>
    <w:rsid w:val="0094189C"/>
    <w:rsid w:val="00941FE8"/>
    <w:rsid w:val="00942A28"/>
    <w:rsid w:val="00942BFD"/>
    <w:rsid w:val="00942FE8"/>
    <w:rsid w:val="009432AC"/>
    <w:rsid w:val="009437DC"/>
    <w:rsid w:val="00943D1C"/>
    <w:rsid w:val="009440AE"/>
    <w:rsid w:val="00944387"/>
    <w:rsid w:val="00944549"/>
    <w:rsid w:val="00944B0D"/>
    <w:rsid w:val="0094584D"/>
    <w:rsid w:val="00945A23"/>
    <w:rsid w:val="00945B01"/>
    <w:rsid w:val="00945FCA"/>
    <w:rsid w:val="00946224"/>
    <w:rsid w:val="009463C0"/>
    <w:rsid w:val="00946615"/>
    <w:rsid w:val="00946D87"/>
    <w:rsid w:val="009470FC"/>
    <w:rsid w:val="009472E7"/>
    <w:rsid w:val="00950B40"/>
    <w:rsid w:val="00952346"/>
    <w:rsid w:val="009523BA"/>
    <w:rsid w:val="00952BC2"/>
    <w:rsid w:val="00952C4A"/>
    <w:rsid w:val="00952F08"/>
    <w:rsid w:val="0095377D"/>
    <w:rsid w:val="00953D7D"/>
    <w:rsid w:val="00953FB7"/>
    <w:rsid w:val="00956095"/>
    <w:rsid w:val="009562DA"/>
    <w:rsid w:val="00956D9D"/>
    <w:rsid w:val="00957512"/>
    <w:rsid w:val="009575E5"/>
    <w:rsid w:val="00960376"/>
    <w:rsid w:val="009610DE"/>
    <w:rsid w:val="00961363"/>
    <w:rsid w:val="00961880"/>
    <w:rsid w:val="0096194B"/>
    <w:rsid w:val="00963952"/>
    <w:rsid w:val="009639DC"/>
    <w:rsid w:val="0096400A"/>
    <w:rsid w:val="00964C12"/>
    <w:rsid w:val="009651BD"/>
    <w:rsid w:val="009657BC"/>
    <w:rsid w:val="00965C37"/>
    <w:rsid w:val="00965FCE"/>
    <w:rsid w:val="009668AC"/>
    <w:rsid w:val="00966BA1"/>
    <w:rsid w:val="0096737D"/>
    <w:rsid w:val="00967568"/>
    <w:rsid w:val="009701CC"/>
    <w:rsid w:val="009711D0"/>
    <w:rsid w:val="009715EE"/>
    <w:rsid w:val="00971956"/>
    <w:rsid w:val="00972319"/>
    <w:rsid w:val="009723C4"/>
    <w:rsid w:val="00972AE7"/>
    <w:rsid w:val="009731B9"/>
    <w:rsid w:val="009731E6"/>
    <w:rsid w:val="00973B11"/>
    <w:rsid w:val="00973C52"/>
    <w:rsid w:val="00974169"/>
    <w:rsid w:val="00974726"/>
    <w:rsid w:val="0097491C"/>
    <w:rsid w:val="00974DB0"/>
    <w:rsid w:val="0097605E"/>
    <w:rsid w:val="009768D5"/>
    <w:rsid w:val="00976B05"/>
    <w:rsid w:val="0097759A"/>
    <w:rsid w:val="00977BFD"/>
    <w:rsid w:val="00977C72"/>
    <w:rsid w:val="0098047C"/>
    <w:rsid w:val="00981520"/>
    <w:rsid w:val="009815E6"/>
    <w:rsid w:val="0098181E"/>
    <w:rsid w:val="0098195A"/>
    <w:rsid w:val="00981968"/>
    <w:rsid w:val="009819F9"/>
    <w:rsid w:val="00981DA5"/>
    <w:rsid w:val="00981DDB"/>
    <w:rsid w:val="00981E24"/>
    <w:rsid w:val="00982418"/>
    <w:rsid w:val="0098297E"/>
    <w:rsid w:val="00982C62"/>
    <w:rsid w:val="009833D6"/>
    <w:rsid w:val="009837F9"/>
    <w:rsid w:val="00983984"/>
    <w:rsid w:val="00983B85"/>
    <w:rsid w:val="00983FFE"/>
    <w:rsid w:val="009844FB"/>
    <w:rsid w:val="009845E6"/>
    <w:rsid w:val="00985AB9"/>
    <w:rsid w:val="009864D1"/>
    <w:rsid w:val="00986811"/>
    <w:rsid w:val="00986956"/>
    <w:rsid w:val="00987054"/>
    <w:rsid w:val="0098705E"/>
    <w:rsid w:val="00987370"/>
    <w:rsid w:val="009903B7"/>
    <w:rsid w:val="00990467"/>
    <w:rsid w:val="00990BA6"/>
    <w:rsid w:val="00991445"/>
    <w:rsid w:val="009917C4"/>
    <w:rsid w:val="009925AC"/>
    <w:rsid w:val="00992A7F"/>
    <w:rsid w:val="00992CD9"/>
    <w:rsid w:val="00993914"/>
    <w:rsid w:val="00993EA7"/>
    <w:rsid w:val="0099412F"/>
    <w:rsid w:val="00994260"/>
    <w:rsid w:val="00994EAC"/>
    <w:rsid w:val="009951F9"/>
    <w:rsid w:val="009956A2"/>
    <w:rsid w:val="009957E6"/>
    <w:rsid w:val="00995F91"/>
    <w:rsid w:val="009963E8"/>
    <w:rsid w:val="00997CB7"/>
    <w:rsid w:val="009A27D1"/>
    <w:rsid w:val="009A29B7"/>
    <w:rsid w:val="009A2A6A"/>
    <w:rsid w:val="009A2FAF"/>
    <w:rsid w:val="009A36CE"/>
    <w:rsid w:val="009A3B56"/>
    <w:rsid w:val="009A4558"/>
    <w:rsid w:val="009A4C01"/>
    <w:rsid w:val="009A4EAD"/>
    <w:rsid w:val="009A53E0"/>
    <w:rsid w:val="009A5505"/>
    <w:rsid w:val="009A5669"/>
    <w:rsid w:val="009A5963"/>
    <w:rsid w:val="009A5D26"/>
    <w:rsid w:val="009A5E1A"/>
    <w:rsid w:val="009A6072"/>
    <w:rsid w:val="009A60F5"/>
    <w:rsid w:val="009A6512"/>
    <w:rsid w:val="009A7295"/>
    <w:rsid w:val="009A7327"/>
    <w:rsid w:val="009A7528"/>
    <w:rsid w:val="009A7EFF"/>
    <w:rsid w:val="009B0224"/>
    <w:rsid w:val="009B046E"/>
    <w:rsid w:val="009B0C66"/>
    <w:rsid w:val="009B0CDC"/>
    <w:rsid w:val="009B13B3"/>
    <w:rsid w:val="009B13E1"/>
    <w:rsid w:val="009B234D"/>
    <w:rsid w:val="009B25A2"/>
    <w:rsid w:val="009B27FE"/>
    <w:rsid w:val="009B3D77"/>
    <w:rsid w:val="009B43E2"/>
    <w:rsid w:val="009B4695"/>
    <w:rsid w:val="009B4A1C"/>
    <w:rsid w:val="009B4D30"/>
    <w:rsid w:val="009B570E"/>
    <w:rsid w:val="009B59B9"/>
    <w:rsid w:val="009B5B0A"/>
    <w:rsid w:val="009B6581"/>
    <w:rsid w:val="009B6E7A"/>
    <w:rsid w:val="009B74A9"/>
    <w:rsid w:val="009B75F8"/>
    <w:rsid w:val="009B7E7C"/>
    <w:rsid w:val="009C0848"/>
    <w:rsid w:val="009C2302"/>
    <w:rsid w:val="009C2585"/>
    <w:rsid w:val="009C4154"/>
    <w:rsid w:val="009C44CB"/>
    <w:rsid w:val="009C4C1D"/>
    <w:rsid w:val="009C61DD"/>
    <w:rsid w:val="009C62A8"/>
    <w:rsid w:val="009C6CBB"/>
    <w:rsid w:val="009C6F35"/>
    <w:rsid w:val="009C7882"/>
    <w:rsid w:val="009C7A0C"/>
    <w:rsid w:val="009C7AFE"/>
    <w:rsid w:val="009C7B43"/>
    <w:rsid w:val="009D045F"/>
    <w:rsid w:val="009D0628"/>
    <w:rsid w:val="009D0B19"/>
    <w:rsid w:val="009D1105"/>
    <w:rsid w:val="009D184A"/>
    <w:rsid w:val="009D189A"/>
    <w:rsid w:val="009D189F"/>
    <w:rsid w:val="009D19D5"/>
    <w:rsid w:val="009D256F"/>
    <w:rsid w:val="009D2CE6"/>
    <w:rsid w:val="009D308F"/>
    <w:rsid w:val="009D348E"/>
    <w:rsid w:val="009D3A45"/>
    <w:rsid w:val="009D3C37"/>
    <w:rsid w:val="009D3E34"/>
    <w:rsid w:val="009D4641"/>
    <w:rsid w:val="009D4660"/>
    <w:rsid w:val="009D494B"/>
    <w:rsid w:val="009D57B3"/>
    <w:rsid w:val="009D5F65"/>
    <w:rsid w:val="009D6237"/>
    <w:rsid w:val="009D69FC"/>
    <w:rsid w:val="009D6C71"/>
    <w:rsid w:val="009D7D14"/>
    <w:rsid w:val="009D7F89"/>
    <w:rsid w:val="009E0126"/>
    <w:rsid w:val="009E04EE"/>
    <w:rsid w:val="009E1569"/>
    <w:rsid w:val="009E1CCD"/>
    <w:rsid w:val="009E2155"/>
    <w:rsid w:val="009E2BCF"/>
    <w:rsid w:val="009E384A"/>
    <w:rsid w:val="009E55CA"/>
    <w:rsid w:val="009E5EFF"/>
    <w:rsid w:val="009E602D"/>
    <w:rsid w:val="009E60FB"/>
    <w:rsid w:val="009E6883"/>
    <w:rsid w:val="009E7E04"/>
    <w:rsid w:val="009F025E"/>
    <w:rsid w:val="009F126A"/>
    <w:rsid w:val="009F2192"/>
    <w:rsid w:val="009F224F"/>
    <w:rsid w:val="009F22E0"/>
    <w:rsid w:val="009F297B"/>
    <w:rsid w:val="009F35AA"/>
    <w:rsid w:val="009F36BF"/>
    <w:rsid w:val="009F3844"/>
    <w:rsid w:val="009F39F0"/>
    <w:rsid w:val="009F3C48"/>
    <w:rsid w:val="009F4064"/>
    <w:rsid w:val="009F430C"/>
    <w:rsid w:val="009F4468"/>
    <w:rsid w:val="009F4647"/>
    <w:rsid w:val="009F495A"/>
    <w:rsid w:val="009F52EC"/>
    <w:rsid w:val="009F628E"/>
    <w:rsid w:val="009F62E8"/>
    <w:rsid w:val="009F670F"/>
    <w:rsid w:val="00A000A0"/>
    <w:rsid w:val="00A00553"/>
    <w:rsid w:val="00A0056F"/>
    <w:rsid w:val="00A00FDF"/>
    <w:rsid w:val="00A015EA"/>
    <w:rsid w:val="00A01674"/>
    <w:rsid w:val="00A0188E"/>
    <w:rsid w:val="00A01B14"/>
    <w:rsid w:val="00A01B90"/>
    <w:rsid w:val="00A01F19"/>
    <w:rsid w:val="00A020C9"/>
    <w:rsid w:val="00A02C80"/>
    <w:rsid w:val="00A035E4"/>
    <w:rsid w:val="00A038B9"/>
    <w:rsid w:val="00A04B82"/>
    <w:rsid w:val="00A067FA"/>
    <w:rsid w:val="00A06895"/>
    <w:rsid w:val="00A06DCB"/>
    <w:rsid w:val="00A06EDC"/>
    <w:rsid w:val="00A0750A"/>
    <w:rsid w:val="00A10F29"/>
    <w:rsid w:val="00A11488"/>
    <w:rsid w:val="00A11D0A"/>
    <w:rsid w:val="00A11D86"/>
    <w:rsid w:val="00A11E07"/>
    <w:rsid w:val="00A11F9F"/>
    <w:rsid w:val="00A130DF"/>
    <w:rsid w:val="00A132AB"/>
    <w:rsid w:val="00A13580"/>
    <w:rsid w:val="00A135A5"/>
    <w:rsid w:val="00A137A0"/>
    <w:rsid w:val="00A138AF"/>
    <w:rsid w:val="00A140BC"/>
    <w:rsid w:val="00A14454"/>
    <w:rsid w:val="00A1470E"/>
    <w:rsid w:val="00A15E81"/>
    <w:rsid w:val="00A15FD9"/>
    <w:rsid w:val="00A16568"/>
    <w:rsid w:val="00A16961"/>
    <w:rsid w:val="00A16C02"/>
    <w:rsid w:val="00A173C7"/>
    <w:rsid w:val="00A200E2"/>
    <w:rsid w:val="00A202A2"/>
    <w:rsid w:val="00A21B9D"/>
    <w:rsid w:val="00A21F5D"/>
    <w:rsid w:val="00A22C25"/>
    <w:rsid w:val="00A22CDE"/>
    <w:rsid w:val="00A231F7"/>
    <w:rsid w:val="00A23750"/>
    <w:rsid w:val="00A23DBB"/>
    <w:rsid w:val="00A243C8"/>
    <w:rsid w:val="00A24A71"/>
    <w:rsid w:val="00A254EC"/>
    <w:rsid w:val="00A25AE9"/>
    <w:rsid w:val="00A260AD"/>
    <w:rsid w:val="00A261E6"/>
    <w:rsid w:val="00A267E4"/>
    <w:rsid w:val="00A26965"/>
    <w:rsid w:val="00A26FCF"/>
    <w:rsid w:val="00A2707E"/>
    <w:rsid w:val="00A27960"/>
    <w:rsid w:val="00A27C15"/>
    <w:rsid w:val="00A3065F"/>
    <w:rsid w:val="00A30E76"/>
    <w:rsid w:val="00A316F4"/>
    <w:rsid w:val="00A31895"/>
    <w:rsid w:val="00A31934"/>
    <w:rsid w:val="00A32E25"/>
    <w:rsid w:val="00A3314F"/>
    <w:rsid w:val="00A33336"/>
    <w:rsid w:val="00A3458E"/>
    <w:rsid w:val="00A35842"/>
    <w:rsid w:val="00A366D3"/>
    <w:rsid w:val="00A37585"/>
    <w:rsid w:val="00A378BA"/>
    <w:rsid w:val="00A37C66"/>
    <w:rsid w:val="00A37C92"/>
    <w:rsid w:val="00A37D17"/>
    <w:rsid w:val="00A37DBA"/>
    <w:rsid w:val="00A405BA"/>
    <w:rsid w:val="00A407F3"/>
    <w:rsid w:val="00A40AAA"/>
    <w:rsid w:val="00A4138E"/>
    <w:rsid w:val="00A4222F"/>
    <w:rsid w:val="00A42415"/>
    <w:rsid w:val="00A424E1"/>
    <w:rsid w:val="00A426FC"/>
    <w:rsid w:val="00A42774"/>
    <w:rsid w:val="00A432E7"/>
    <w:rsid w:val="00A440A3"/>
    <w:rsid w:val="00A44C00"/>
    <w:rsid w:val="00A46149"/>
    <w:rsid w:val="00A46773"/>
    <w:rsid w:val="00A46A45"/>
    <w:rsid w:val="00A46B28"/>
    <w:rsid w:val="00A46C9B"/>
    <w:rsid w:val="00A47330"/>
    <w:rsid w:val="00A4763E"/>
    <w:rsid w:val="00A47D11"/>
    <w:rsid w:val="00A5008D"/>
    <w:rsid w:val="00A50149"/>
    <w:rsid w:val="00A50AA6"/>
    <w:rsid w:val="00A512AB"/>
    <w:rsid w:val="00A51BD3"/>
    <w:rsid w:val="00A5245C"/>
    <w:rsid w:val="00A53657"/>
    <w:rsid w:val="00A53BD6"/>
    <w:rsid w:val="00A53D56"/>
    <w:rsid w:val="00A53EC9"/>
    <w:rsid w:val="00A5405E"/>
    <w:rsid w:val="00A5449F"/>
    <w:rsid w:val="00A54799"/>
    <w:rsid w:val="00A5484F"/>
    <w:rsid w:val="00A5560A"/>
    <w:rsid w:val="00A5586C"/>
    <w:rsid w:val="00A559EB"/>
    <w:rsid w:val="00A56654"/>
    <w:rsid w:val="00A5715D"/>
    <w:rsid w:val="00A57523"/>
    <w:rsid w:val="00A577C5"/>
    <w:rsid w:val="00A57ABA"/>
    <w:rsid w:val="00A60AAF"/>
    <w:rsid w:val="00A60C39"/>
    <w:rsid w:val="00A61CEC"/>
    <w:rsid w:val="00A6283A"/>
    <w:rsid w:val="00A62B20"/>
    <w:rsid w:val="00A62C1D"/>
    <w:rsid w:val="00A62F7B"/>
    <w:rsid w:val="00A62F8D"/>
    <w:rsid w:val="00A63013"/>
    <w:rsid w:val="00A6399B"/>
    <w:rsid w:val="00A63BB1"/>
    <w:rsid w:val="00A63E42"/>
    <w:rsid w:val="00A64D1F"/>
    <w:rsid w:val="00A65213"/>
    <w:rsid w:val="00A653DD"/>
    <w:rsid w:val="00A6571E"/>
    <w:rsid w:val="00A65E78"/>
    <w:rsid w:val="00A6602D"/>
    <w:rsid w:val="00A662EB"/>
    <w:rsid w:val="00A66AAD"/>
    <w:rsid w:val="00A66BB0"/>
    <w:rsid w:val="00A6704A"/>
    <w:rsid w:val="00A67916"/>
    <w:rsid w:val="00A7015C"/>
    <w:rsid w:val="00A701AD"/>
    <w:rsid w:val="00A70431"/>
    <w:rsid w:val="00A70C56"/>
    <w:rsid w:val="00A70D54"/>
    <w:rsid w:val="00A711AB"/>
    <w:rsid w:val="00A715BA"/>
    <w:rsid w:val="00A71605"/>
    <w:rsid w:val="00A71A4D"/>
    <w:rsid w:val="00A71C92"/>
    <w:rsid w:val="00A71EC4"/>
    <w:rsid w:val="00A720E6"/>
    <w:rsid w:val="00A7211F"/>
    <w:rsid w:val="00A723B2"/>
    <w:rsid w:val="00A73178"/>
    <w:rsid w:val="00A73632"/>
    <w:rsid w:val="00A73DCE"/>
    <w:rsid w:val="00A75DF1"/>
    <w:rsid w:val="00A75EBA"/>
    <w:rsid w:val="00A75F56"/>
    <w:rsid w:val="00A760F0"/>
    <w:rsid w:val="00A76EA2"/>
    <w:rsid w:val="00A77AEA"/>
    <w:rsid w:val="00A77DF9"/>
    <w:rsid w:val="00A77F6F"/>
    <w:rsid w:val="00A801B8"/>
    <w:rsid w:val="00A806F4"/>
    <w:rsid w:val="00A81859"/>
    <w:rsid w:val="00A81BF3"/>
    <w:rsid w:val="00A81E45"/>
    <w:rsid w:val="00A828AE"/>
    <w:rsid w:val="00A828B6"/>
    <w:rsid w:val="00A833AC"/>
    <w:rsid w:val="00A8350B"/>
    <w:rsid w:val="00A835F6"/>
    <w:rsid w:val="00A83C9F"/>
    <w:rsid w:val="00A841E7"/>
    <w:rsid w:val="00A84761"/>
    <w:rsid w:val="00A84B21"/>
    <w:rsid w:val="00A854D4"/>
    <w:rsid w:val="00A858E8"/>
    <w:rsid w:val="00A85AE3"/>
    <w:rsid w:val="00A85CD2"/>
    <w:rsid w:val="00A8637E"/>
    <w:rsid w:val="00A86682"/>
    <w:rsid w:val="00A86AD7"/>
    <w:rsid w:val="00A877A5"/>
    <w:rsid w:val="00A900FB"/>
    <w:rsid w:val="00A90145"/>
    <w:rsid w:val="00A907B7"/>
    <w:rsid w:val="00A90939"/>
    <w:rsid w:val="00A90D94"/>
    <w:rsid w:val="00A9133E"/>
    <w:rsid w:val="00A91F2D"/>
    <w:rsid w:val="00A9210A"/>
    <w:rsid w:val="00A933D4"/>
    <w:rsid w:val="00A9381D"/>
    <w:rsid w:val="00A93D35"/>
    <w:rsid w:val="00A93E75"/>
    <w:rsid w:val="00A945E3"/>
    <w:rsid w:val="00A9500C"/>
    <w:rsid w:val="00A951ED"/>
    <w:rsid w:val="00A95CAE"/>
    <w:rsid w:val="00A95D89"/>
    <w:rsid w:val="00A96163"/>
    <w:rsid w:val="00A967E7"/>
    <w:rsid w:val="00A96DE7"/>
    <w:rsid w:val="00A97941"/>
    <w:rsid w:val="00A97B4C"/>
    <w:rsid w:val="00A97D09"/>
    <w:rsid w:val="00AA018D"/>
    <w:rsid w:val="00AA03E3"/>
    <w:rsid w:val="00AA0680"/>
    <w:rsid w:val="00AA153D"/>
    <w:rsid w:val="00AA1541"/>
    <w:rsid w:val="00AA241D"/>
    <w:rsid w:val="00AA309F"/>
    <w:rsid w:val="00AA358E"/>
    <w:rsid w:val="00AA37B5"/>
    <w:rsid w:val="00AA3830"/>
    <w:rsid w:val="00AA39FD"/>
    <w:rsid w:val="00AA3D2F"/>
    <w:rsid w:val="00AA3F21"/>
    <w:rsid w:val="00AA4044"/>
    <w:rsid w:val="00AA40C6"/>
    <w:rsid w:val="00AA4325"/>
    <w:rsid w:val="00AA5004"/>
    <w:rsid w:val="00AA5A83"/>
    <w:rsid w:val="00AA5B50"/>
    <w:rsid w:val="00AA6B96"/>
    <w:rsid w:val="00AA7B21"/>
    <w:rsid w:val="00AB05C3"/>
    <w:rsid w:val="00AB0643"/>
    <w:rsid w:val="00AB0670"/>
    <w:rsid w:val="00AB07ED"/>
    <w:rsid w:val="00AB0F92"/>
    <w:rsid w:val="00AB1359"/>
    <w:rsid w:val="00AB1408"/>
    <w:rsid w:val="00AB15E5"/>
    <w:rsid w:val="00AB1B51"/>
    <w:rsid w:val="00AB1BB1"/>
    <w:rsid w:val="00AB1BE2"/>
    <w:rsid w:val="00AB1E80"/>
    <w:rsid w:val="00AB20BF"/>
    <w:rsid w:val="00AB20E5"/>
    <w:rsid w:val="00AB25B8"/>
    <w:rsid w:val="00AB350F"/>
    <w:rsid w:val="00AB35A6"/>
    <w:rsid w:val="00AB37B7"/>
    <w:rsid w:val="00AB38B5"/>
    <w:rsid w:val="00AB3A3C"/>
    <w:rsid w:val="00AB4B7A"/>
    <w:rsid w:val="00AB4D80"/>
    <w:rsid w:val="00AB5734"/>
    <w:rsid w:val="00AB5B1D"/>
    <w:rsid w:val="00AB63D0"/>
    <w:rsid w:val="00AB67DC"/>
    <w:rsid w:val="00AB6E22"/>
    <w:rsid w:val="00AB76A3"/>
    <w:rsid w:val="00AB798E"/>
    <w:rsid w:val="00AC0333"/>
    <w:rsid w:val="00AC1015"/>
    <w:rsid w:val="00AC116A"/>
    <w:rsid w:val="00AC14E1"/>
    <w:rsid w:val="00AC1C27"/>
    <w:rsid w:val="00AC1DBF"/>
    <w:rsid w:val="00AC208C"/>
    <w:rsid w:val="00AC2A73"/>
    <w:rsid w:val="00AC2C90"/>
    <w:rsid w:val="00AC2D10"/>
    <w:rsid w:val="00AC2E03"/>
    <w:rsid w:val="00AC31C6"/>
    <w:rsid w:val="00AC366F"/>
    <w:rsid w:val="00AC371C"/>
    <w:rsid w:val="00AC3723"/>
    <w:rsid w:val="00AC38FE"/>
    <w:rsid w:val="00AC3A54"/>
    <w:rsid w:val="00AC4459"/>
    <w:rsid w:val="00AC4747"/>
    <w:rsid w:val="00AC4DC1"/>
    <w:rsid w:val="00AC54D6"/>
    <w:rsid w:val="00AC5742"/>
    <w:rsid w:val="00AC636C"/>
    <w:rsid w:val="00AC6805"/>
    <w:rsid w:val="00AC6919"/>
    <w:rsid w:val="00AC6C91"/>
    <w:rsid w:val="00AC6F6A"/>
    <w:rsid w:val="00AC74D8"/>
    <w:rsid w:val="00AC76D2"/>
    <w:rsid w:val="00AC788B"/>
    <w:rsid w:val="00AC7CE1"/>
    <w:rsid w:val="00AD0392"/>
    <w:rsid w:val="00AD0966"/>
    <w:rsid w:val="00AD0991"/>
    <w:rsid w:val="00AD0C30"/>
    <w:rsid w:val="00AD0FDC"/>
    <w:rsid w:val="00AD1ECD"/>
    <w:rsid w:val="00AD3047"/>
    <w:rsid w:val="00AD31F5"/>
    <w:rsid w:val="00AD3606"/>
    <w:rsid w:val="00AD3723"/>
    <w:rsid w:val="00AD3D4A"/>
    <w:rsid w:val="00AD4761"/>
    <w:rsid w:val="00AD536B"/>
    <w:rsid w:val="00AD6277"/>
    <w:rsid w:val="00AD770E"/>
    <w:rsid w:val="00AE0D09"/>
    <w:rsid w:val="00AE0DD3"/>
    <w:rsid w:val="00AE1BA3"/>
    <w:rsid w:val="00AE1E99"/>
    <w:rsid w:val="00AE2C61"/>
    <w:rsid w:val="00AE3075"/>
    <w:rsid w:val="00AE33D4"/>
    <w:rsid w:val="00AE41A2"/>
    <w:rsid w:val="00AE4288"/>
    <w:rsid w:val="00AE438D"/>
    <w:rsid w:val="00AE57BE"/>
    <w:rsid w:val="00AE68AF"/>
    <w:rsid w:val="00AE68D0"/>
    <w:rsid w:val="00AE73BA"/>
    <w:rsid w:val="00AE78CA"/>
    <w:rsid w:val="00AF01D7"/>
    <w:rsid w:val="00AF033A"/>
    <w:rsid w:val="00AF03BA"/>
    <w:rsid w:val="00AF06D2"/>
    <w:rsid w:val="00AF08D5"/>
    <w:rsid w:val="00AF1802"/>
    <w:rsid w:val="00AF1AB7"/>
    <w:rsid w:val="00AF1C0D"/>
    <w:rsid w:val="00AF2201"/>
    <w:rsid w:val="00AF22C2"/>
    <w:rsid w:val="00AF2BD2"/>
    <w:rsid w:val="00AF2D36"/>
    <w:rsid w:val="00AF38BC"/>
    <w:rsid w:val="00AF39FF"/>
    <w:rsid w:val="00AF3F63"/>
    <w:rsid w:val="00AF3F87"/>
    <w:rsid w:val="00AF4C68"/>
    <w:rsid w:val="00AF4CE9"/>
    <w:rsid w:val="00AF4F08"/>
    <w:rsid w:val="00AF5B4A"/>
    <w:rsid w:val="00AF5F9E"/>
    <w:rsid w:val="00AF658E"/>
    <w:rsid w:val="00AF6652"/>
    <w:rsid w:val="00AF667A"/>
    <w:rsid w:val="00AF71E9"/>
    <w:rsid w:val="00AF7369"/>
    <w:rsid w:val="00AF76FE"/>
    <w:rsid w:val="00AF7D52"/>
    <w:rsid w:val="00AF7E4D"/>
    <w:rsid w:val="00B00BE4"/>
    <w:rsid w:val="00B01634"/>
    <w:rsid w:val="00B018C4"/>
    <w:rsid w:val="00B01936"/>
    <w:rsid w:val="00B01DAB"/>
    <w:rsid w:val="00B024EB"/>
    <w:rsid w:val="00B02E9D"/>
    <w:rsid w:val="00B0350F"/>
    <w:rsid w:val="00B03EBB"/>
    <w:rsid w:val="00B04197"/>
    <w:rsid w:val="00B046B6"/>
    <w:rsid w:val="00B0492F"/>
    <w:rsid w:val="00B04BF6"/>
    <w:rsid w:val="00B04DD2"/>
    <w:rsid w:val="00B05179"/>
    <w:rsid w:val="00B0532E"/>
    <w:rsid w:val="00B0534D"/>
    <w:rsid w:val="00B0552D"/>
    <w:rsid w:val="00B057B6"/>
    <w:rsid w:val="00B060BE"/>
    <w:rsid w:val="00B063E8"/>
    <w:rsid w:val="00B0678E"/>
    <w:rsid w:val="00B06898"/>
    <w:rsid w:val="00B06E9F"/>
    <w:rsid w:val="00B074E7"/>
    <w:rsid w:val="00B100C6"/>
    <w:rsid w:val="00B10B39"/>
    <w:rsid w:val="00B10E12"/>
    <w:rsid w:val="00B111E4"/>
    <w:rsid w:val="00B111EB"/>
    <w:rsid w:val="00B117A7"/>
    <w:rsid w:val="00B119C9"/>
    <w:rsid w:val="00B1250E"/>
    <w:rsid w:val="00B12FA5"/>
    <w:rsid w:val="00B1341F"/>
    <w:rsid w:val="00B13710"/>
    <w:rsid w:val="00B141E3"/>
    <w:rsid w:val="00B150CE"/>
    <w:rsid w:val="00B150D5"/>
    <w:rsid w:val="00B1523D"/>
    <w:rsid w:val="00B15471"/>
    <w:rsid w:val="00B156DD"/>
    <w:rsid w:val="00B157B5"/>
    <w:rsid w:val="00B16807"/>
    <w:rsid w:val="00B169B4"/>
    <w:rsid w:val="00B16C4E"/>
    <w:rsid w:val="00B16E4D"/>
    <w:rsid w:val="00B1734C"/>
    <w:rsid w:val="00B17CC1"/>
    <w:rsid w:val="00B17DF8"/>
    <w:rsid w:val="00B20792"/>
    <w:rsid w:val="00B20C24"/>
    <w:rsid w:val="00B2215C"/>
    <w:rsid w:val="00B24113"/>
    <w:rsid w:val="00B24A63"/>
    <w:rsid w:val="00B24E9C"/>
    <w:rsid w:val="00B25537"/>
    <w:rsid w:val="00B255B3"/>
    <w:rsid w:val="00B25927"/>
    <w:rsid w:val="00B25F6D"/>
    <w:rsid w:val="00B26036"/>
    <w:rsid w:val="00B2604F"/>
    <w:rsid w:val="00B2665C"/>
    <w:rsid w:val="00B267A1"/>
    <w:rsid w:val="00B27611"/>
    <w:rsid w:val="00B27AA6"/>
    <w:rsid w:val="00B313D5"/>
    <w:rsid w:val="00B313E5"/>
    <w:rsid w:val="00B31E0F"/>
    <w:rsid w:val="00B321D4"/>
    <w:rsid w:val="00B32441"/>
    <w:rsid w:val="00B3261F"/>
    <w:rsid w:val="00B32AEF"/>
    <w:rsid w:val="00B32B9B"/>
    <w:rsid w:val="00B32D53"/>
    <w:rsid w:val="00B33060"/>
    <w:rsid w:val="00B330B8"/>
    <w:rsid w:val="00B336B4"/>
    <w:rsid w:val="00B33D30"/>
    <w:rsid w:val="00B353D2"/>
    <w:rsid w:val="00B35CF2"/>
    <w:rsid w:val="00B35D52"/>
    <w:rsid w:val="00B3621F"/>
    <w:rsid w:val="00B363C9"/>
    <w:rsid w:val="00B365F6"/>
    <w:rsid w:val="00B36DC3"/>
    <w:rsid w:val="00B4015D"/>
    <w:rsid w:val="00B40922"/>
    <w:rsid w:val="00B41A52"/>
    <w:rsid w:val="00B41AD9"/>
    <w:rsid w:val="00B41AF5"/>
    <w:rsid w:val="00B41BC4"/>
    <w:rsid w:val="00B41DC8"/>
    <w:rsid w:val="00B41E88"/>
    <w:rsid w:val="00B42289"/>
    <w:rsid w:val="00B4331C"/>
    <w:rsid w:val="00B436E2"/>
    <w:rsid w:val="00B44052"/>
    <w:rsid w:val="00B44186"/>
    <w:rsid w:val="00B44A91"/>
    <w:rsid w:val="00B45A12"/>
    <w:rsid w:val="00B45A81"/>
    <w:rsid w:val="00B45F00"/>
    <w:rsid w:val="00B463C7"/>
    <w:rsid w:val="00B46447"/>
    <w:rsid w:val="00B4653C"/>
    <w:rsid w:val="00B466F3"/>
    <w:rsid w:val="00B4676B"/>
    <w:rsid w:val="00B47451"/>
    <w:rsid w:val="00B475A0"/>
    <w:rsid w:val="00B478F7"/>
    <w:rsid w:val="00B47AB8"/>
    <w:rsid w:val="00B47BC8"/>
    <w:rsid w:val="00B47E13"/>
    <w:rsid w:val="00B502F2"/>
    <w:rsid w:val="00B506F0"/>
    <w:rsid w:val="00B50708"/>
    <w:rsid w:val="00B50B88"/>
    <w:rsid w:val="00B51839"/>
    <w:rsid w:val="00B519E3"/>
    <w:rsid w:val="00B51A54"/>
    <w:rsid w:val="00B5251E"/>
    <w:rsid w:val="00B5270D"/>
    <w:rsid w:val="00B53B14"/>
    <w:rsid w:val="00B53C39"/>
    <w:rsid w:val="00B54119"/>
    <w:rsid w:val="00B5485B"/>
    <w:rsid w:val="00B54904"/>
    <w:rsid w:val="00B54B3C"/>
    <w:rsid w:val="00B552BB"/>
    <w:rsid w:val="00B552E4"/>
    <w:rsid w:val="00B55370"/>
    <w:rsid w:val="00B55B56"/>
    <w:rsid w:val="00B56BEF"/>
    <w:rsid w:val="00B56E61"/>
    <w:rsid w:val="00B574B3"/>
    <w:rsid w:val="00B57D3D"/>
    <w:rsid w:val="00B60337"/>
    <w:rsid w:val="00B60ED3"/>
    <w:rsid w:val="00B60F54"/>
    <w:rsid w:val="00B61024"/>
    <w:rsid w:val="00B615C8"/>
    <w:rsid w:val="00B61C14"/>
    <w:rsid w:val="00B61E2C"/>
    <w:rsid w:val="00B625CA"/>
    <w:rsid w:val="00B62F00"/>
    <w:rsid w:val="00B63306"/>
    <w:rsid w:val="00B63E00"/>
    <w:rsid w:val="00B642D8"/>
    <w:rsid w:val="00B64346"/>
    <w:rsid w:val="00B643D0"/>
    <w:rsid w:val="00B645BF"/>
    <w:rsid w:val="00B647D4"/>
    <w:rsid w:val="00B649D0"/>
    <w:rsid w:val="00B64F8F"/>
    <w:rsid w:val="00B653A8"/>
    <w:rsid w:val="00B6566C"/>
    <w:rsid w:val="00B6600D"/>
    <w:rsid w:val="00B66561"/>
    <w:rsid w:val="00B66E82"/>
    <w:rsid w:val="00B67D3F"/>
    <w:rsid w:val="00B67D8C"/>
    <w:rsid w:val="00B67F62"/>
    <w:rsid w:val="00B700CE"/>
    <w:rsid w:val="00B711EF"/>
    <w:rsid w:val="00B7132D"/>
    <w:rsid w:val="00B71C69"/>
    <w:rsid w:val="00B71F25"/>
    <w:rsid w:val="00B72C90"/>
    <w:rsid w:val="00B72DA4"/>
    <w:rsid w:val="00B7354F"/>
    <w:rsid w:val="00B73BD3"/>
    <w:rsid w:val="00B73FEC"/>
    <w:rsid w:val="00B747D8"/>
    <w:rsid w:val="00B74F4F"/>
    <w:rsid w:val="00B750FD"/>
    <w:rsid w:val="00B75B1B"/>
    <w:rsid w:val="00B75F3E"/>
    <w:rsid w:val="00B76116"/>
    <w:rsid w:val="00B76624"/>
    <w:rsid w:val="00B767CA"/>
    <w:rsid w:val="00B7699E"/>
    <w:rsid w:val="00B76B2E"/>
    <w:rsid w:val="00B76DF3"/>
    <w:rsid w:val="00B76F4E"/>
    <w:rsid w:val="00B76FFB"/>
    <w:rsid w:val="00B77118"/>
    <w:rsid w:val="00B771B3"/>
    <w:rsid w:val="00B77408"/>
    <w:rsid w:val="00B77724"/>
    <w:rsid w:val="00B803B2"/>
    <w:rsid w:val="00B80E9D"/>
    <w:rsid w:val="00B810AD"/>
    <w:rsid w:val="00B81BB6"/>
    <w:rsid w:val="00B8264A"/>
    <w:rsid w:val="00B82BC4"/>
    <w:rsid w:val="00B82CF6"/>
    <w:rsid w:val="00B83F84"/>
    <w:rsid w:val="00B8469F"/>
    <w:rsid w:val="00B8505D"/>
    <w:rsid w:val="00B8513A"/>
    <w:rsid w:val="00B851B9"/>
    <w:rsid w:val="00B851DE"/>
    <w:rsid w:val="00B85398"/>
    <w:rsid w:val="00B85726"/>
    <w:rsid w:val="00B85882"/>
    <w:rsid w:val="00B85BF4"/>
    <w:rsid w:val="00B862B4"/>
    <w:rsid w:val="00B8670F"/>
    <w:rsid w:val="00B86E4A"/>
    <w:rsid w:val="00B87AA5"/>
    <w:rsid w:val="00B87E7D"/>
    <w:rsid w:val="00B90990"/>
    <w:rsid w:val="00B909AC"/>
    <w:rsid w:val="00B90E11"/>
    <w:rsid w:val="00B915CA"/>
    <w:rsid w:val="00B91CF0"/>
    <w:rsid w:val="00B9203B"/>
    <w:rsid w:val="00B92CC2"/>
    <w:rsid w:val="00B92E7D"/>
    <w:rsid w:val="00B92FA4"/>
    <w:rsid w:val="00B930EE"/>
    <w:rsid w:val="00B9366C"/>
    <w:rsid w:val="00B94892"/>
    <w:rsid w:val="00B94C04"/>
    <w:rsid w:val="00B957B1"/>
    <w:rsid w:val="00B9590E"/>
    <w:rsid w:val="00B96619"/>
    <w:rsid w:val="00B96C1E"/>
    <w:rsid w:val="00B97B49"/>
    <w:rsid w:val="00BA0657"/>
    <w:rsid w:val="00BA09C1"/>
    <w:rsid w:val="00BA23F5"/>
    <w:rsid w:val="00BA274B"/>
    <w:rsid w:val="00BA2891"/>
    <w:rsid w:val="00BA2CE7"/>
    <w:rsid w:val="00BA384B"/>
    <w:rsid w:val="00BA526C"/>
    <w:rsid w:val="00BA52E0"/>
    <w:rsid w:val="00BA5531"/>
    <w:rsid w:val="00BA58CB"/>
    <w:rsid w:val="00BA5DC5"/>
    <w:rsid w:val="00BA6978"/>
    <w:rsid w:val="00BA69A5"/>
    <w:rsid w:val="00BA6F09"/>
    <w:rsid w:val="00BA7A65"/>
    <w:rsid w:val="00BA7B65"/>
    <w:rsid w:val="00BB01EE"/>
    <w:rsid w:val="00BB04B1"/>
    <w:rsid w:val="00BB05AA"/>
    <w:rsid w:val="00BB0FA2"/>
    <w:rsid w:val="00BB11B1"/>
    <w:rsid w:val="00BB1C34"/>
    <w:rsid w:val="00BB2867"/>
    <w:rsid w:val="00BB29EB"/>
    <w:rsid w:val="00BB2ACE"/>
    <w:rsid w:val="00BB2B93"/>
    <w:rsid w:val="00BB31CB"/>
    <w:rsid w:val="00BB330F"/>
    <w:rsid w:val="00BB364E"/>
    <w:rsid w:val="00BB379B"/>
    <w:rsid w:val="00BB39AE"/>
    <w:rsid w:val="00BB3CCA"/>
    <w:rsid w:val="00BB3F88"/>
    <w:rsid w:val="00BB4AF7"/>
    <w:rsid w:val="00BB4EE1"/>
    <w:rsid w:val="00BB5C87"/>
    <w:rsid w:val="00BB5CF3"/>
    <w:rsid w:val="00BB6336"/>
    <w:rsid w:val="00BB6D29"/>
    <w:rsid w:val="00BB6E85"/>
    <w:rsid w:val="00BB75F9"/>
    <w:rsid w:val="00BC028F"/>
    <w:rsid w:val="00BC03C6"/>
    <w:rsid w:val="00BC064A"/>
    <w:rsid w:val="00BC0969"/>
    <w:rsid w:val="00BC0A36"/>
    <w:rsid w:val="00BC1F0C"/>
    <w:rsid w:val="00BC3200"/>
    <w:rsid w:val="00BC35EB"/>
    <w:rsid w:val="00BC444A"/>
    <w:rsid w:val="00BC4633"/>
    <w:rsid w:val="00BC5D0F"/>
    <w:rsid w:val="00BC5F11"/>
    <w:rsid w:val="00BC6F4B"/>
    <w:rsid w:val="00BC7825"/>
    <w:rsid w:val="00BC7A5F"/>
    <w:rsid w:val="00BD0C88"/>
    <w:rsid w:val="00BD1037"/>
    <w:rsid w:val="00BD16C1"/>
    <w:rsid w:val="00BD185B"/>
    <w:rsid w:val="00BD25B6"/>
    <w:rsid w:val="00BD25F5"/>
    <w:rsid w:val="00BD2D34"/>
    <w:rsid w:val="00BD3717"/>
    <w:rsid w:val="00BD3C83"/>
    <w:rsid w:val="00BD58B2"/>
    <w:rsid w:val="00BD58EC"/>
    <w:rsid w:val="00BD5CEB"/>
    <w:rsid w:val="00BD67D6"/>
    <w:rsid w:val="00BD6C17"/>
    <w:rsid w:val="00BD7665"/>
    <w:rsid w:val="00BD7AD2"/>
    <w:rsid w:val="00BD7DC5"/>
    <w:rsid w:val="00BE0161"/>
    <w:rsid w:val="00BE09DB"/>
    <w:rsid w:val="00BE16A1"/>
    <w:rsid w:val="00BE2AFB"/>
    <w:rsid w:val="00BE2F30"/>
    <w:rsid w:val="00BE301F"/>
    <w:rsid w:val="00BE4E77"/>
    <w:rsid w:val="00BE4FA4"/>
    <w:rsid w:val="00BE53AD"/>
    <w:rsid w:val="00BE59DF"/>
    <w:rsid w:val="00BE60FD"/>
    <w:rsid w:val="00BE6149"/>
    <w:rsid w:val="00BE61C0"/>
    <w:rsid w:val="00BE62A4"/>
    <w:rsid w:val="00BE699B"/>
    <w:rsid w:val="00BE6E22"/>
    <w:rsid w:val="00BE6FE5"/>
    <w:rsid w:val="00BE74E2"/>
    <w:rsid w:val="00BE77A7"/>
    <w:rsid w:val="00BE77C3"/>
    <w:rsid w:val="00BF08A4"/>
    <w:rsid w:val="00BF15F0"/>
    <w:rsid w:val="00BF170B"/>
    <w:rsid w:val="00BF1FCF"/>
    <w:rsid w:val="00BF2319"/>
    <w:rsid w:val="00BF2461"/>
    <w:rsid w:val="00BF3153"/>
    <w:rsid w:val="00BF3F4C"/>
    <w:rsid w:val="00BF4821"/>
    <w:rsid w:val="00BF498E"/>
    <w:rsid w:val="00BF49A1"/>
    <w:rsid w:val="00BF4A44"/>
    <w:rsid w:val="00BF5305"/>
    <w:rsid w:val="00BF5503"/>
    <w:rsid w:val="00BF55F1"/>
    <w:rsid w:val="00BF5874"/>
    <w:rsid w:val="00BF5902"/>
    <w:rsid w:val="00BF5CE6"/>
    <w:rsid w:val="00BF5DAF"/>
    <w:rsid w:val="00BF6B97"/>
    <w:rsid w:val="00C003F4"/>
    <w:rsid w:val="00C0166A"/>
    <w:rsid w:val="00C02D85"/>
    <w:rsid w:val="00C0337B"/>
    <w:rsid w:val="00C03A8F"/>
    <w:rsid w:val="00C03CC2"/>
    <w:rsid w:val="00C03E78"/>
    <w:rsid w:val="00C04523"/>
    <w:rsid w:val="00C05382"/>
    <w:rsid w:val="00C0542E"/>
    <w:rsid w:val="00C05601"/>
    <w:rsid w:val="00C0590C"/>
    <w:rsid w:val="00C05A2E"/>
    <w:rsid w:val="00C05B1E"/>
    <w:rsid w:val="00C05EA0"/>
    <w:rsid w:val="00C06117"/>
    <w:rsid w:val="00C075BE"/>
    <w:rsid w:val="00C07F62"/>
    <w:rsid w:val="00C10774"/>
    <w:rsid w:val="00C114DE"/>
    <w:rsid w:val="00C12515"/>
    <w:rsid w:val="00C1265C"/>
    <w:rsid w:val="00C13E7C"/>
    <w:rsid w:val="00C14216"/>
    <w:rsid w:val="00C1423D"/>
    <w:rsid w:val="00C14704"/>
    <w:rsid w:val="00C14C1B"/>
    <w:rsid w:val="00C14EF9"/>
    <w:rsid w:val="00C1502F"/>
    <w:rsid w:val="00C1559E"/>
    <w:rsid w:val="00C1577B"/>
    <w:rsid w:val="00C16812"/>
    <w:rsid w:val="00C1690B"/>
    <w:rsid w:val="00C1691E"/>
    <w:rsid w:val="00C16A8E"/>
    <w:rsid w:val="00C17D99"/>
    <w:rsid w:val="00C20302"/>
    <w:rsid w:val="00C206EA"/>
    <w:rsid w:val="00C20A17"/>
    <w:rsid w:val="00C20E6C"/>
    <w:rsid w:val="00C21066"/>
    <w:rsid w:val="00C21109"/>
    <w:rsid w:val="00C213C8"/>
    <w:rsid w:val="00C21B35"/>
    <w:rsid w:val="00C2201A"/>
    <w:rsid w:val="00C23266"/>
    <w:rsid w:val="00C23452"/>
    <w:rsid w:val="00C24036"/>
    <w:rsid w:val="00C2469E"/>
    <w:rsid w:val="00C24745"/>
    <w:rsid w:val="00C2519C"/>
    <w:rsid w:val="00C2567D"/>
    <w:rsid w:val="00C2597E"/>
    <w:rsid w:val="00C259CD"/>
    <w:rsid w:val="00C26926"/>
    <w:rsid w:val="00C269D7"/>
    <w:rsid w:val="00C26A09"/>
    <w:rsid w:val="00C26AF2"/>
    <w:rsid w:val="00C2748E"/>
    <w:rsid w:val="00C27E7E"/>
    <w:rsid w:val="00C30204"/>
    <w:rsid w:val="00C3057C"/>
    <w:rsid w:val="00C31CD3"/>
    <w:rsid w:val="00C31D80"/>
    <w:rsid w:val="00C31E3E"/>
    <w:rsid w:val="00C3230C"/>
    <w:rsid w:val="00C327CA"/>
    <w:rsid w:val="00C33508"/>
    <w:rsid w:val="00C33DEC"/>
    <w:rsid w:val="00C34A91"/>
    <w:rsid w:val="00C34C22"/>
    <w:rsid w:val="00C34D8D"/>
    <w:rsid w:val="00C356A6"/>
    <w:rsid w:val="00C35A03"/>
    <w:rsid w:val="00C35A40"/>
    <w:rsid w:val="00C35E20"/>
    <w:rsid w:val="00C35FC3"/>
    <w:rsid w:val="00C360D0"/>
    <w:rsid w:val="00C360D5"/>
    <w:rsid w:val="00C3642F"/>
    <w:rsid w:val="00C364E3"/>
    <w:rsid w:val="00C36BAB"/>
    <w:rsid w:val="00C36DF5"/>
    <w:rsid w:val="00C372EA"/>
    <w:rsid w:val="00C37947"/>
    <w:rsid w:val="00C37B53"/>
    <w:rsid w:val="00C4043A"/>
    <w:rsid w:val="00C40819"/>
    <w:rsid w:val="00C40F28"/>
    <w:rsid w:val="00C40F8E"/>
    <w:rsid w:val="00C412C3"/>
    <w:rsid w:val="00C41485"/>
    <w:rsid w:val="00C4151A"/>
    <w:rsid w:val="00C41878"/>
    <w:rsid w:val="00C41A4E"/>
    <w:rsid w:val="00C41E30"/>
    <w:rsid w:val="00C41EB8"/>
    <w:rsid w:val="00C42261"/>
    <w:rsid w:val="00C4264B"/>
    <w:rsid w:val="00C42BC6"/>
    <w:rsid w:val="00C42D0E"/>
    <w:rsid w:val="00C43248"/>
    <w:rsid w:val="00C43EC4"/>
    <w:rsid w:val="00C4408F"/>
    <w:rsid w:val="00C447FF"/>
    <w:rsid w:val="00C45067"/>
    <w:rsid w:val="00C45AF3"/>
    <w:rsid w:val="00C46725"/>
    <w:rsid w:val="00C467BE"/>
    <w:rsid w:val="00C46920"/>
    <w:rsid w:val="00C46958"/>
    <w:rsid w:val="00C470D1"/>
    <w:rsid w:val="00C47D16"/>
    <w:rsid w:val="00C47DF2"/>
    <w:rsid w:val="00C47E7E"/>
    <w:rsid w:val="00C50380"/>
    <w:rsid w:val="00C504C7"/>
    <w:rsid w:val="00C50572"/>
    <w:rsid w:val="00C50CC7"/>
    <w:rsid w:val="00C50E40"/>
    <w:rsid w:val="00C51556"/>
    <w:rsid w:val="00C51694"/>
    <w:rsid w:val="00C51908"/>
    <w:rsid w:val="00C51B77"/>
    <w:rsid w:val="00C524F4"/>
    <w:rsid w:val="00C533BB"/>
    <w:rsid w:val="00C537D6"/>
    <w:rsid w:val="00C5437C"/>
    <w:rsid w:val="00C54593"/>
    <w:rsid w:val="00C5460B"/>
    <w:rsid w:val="00C54F73"/>
    <w:rsid w:val="00C551C2"/>
    <w:rsid w:val="00C55234"/>
    <w:rsid w:val="00C56224"/>
    <w:rsid w:val="00C56B20"/>
    <w:rsid w:val="00C57203"/>
    <w:rsid w:val="00C57967"/>
    <w:rsid w:val="00C579F0"/>
    <w:rsid w:val="00C57D24"/>
    <w:rsid w:val="00C57D79"/>
    <w:rsid w:val="00C61140"/>
    <w:rsid w:val="00C61364"/>
    <w:rsid w:val="00C61A00"/>
    <w:rsid w:val="00C61A74"/>
    <w:rsid w:val="00C621A9"/>
    <w:rsid w:val="00C622C7"/>
    <w:rsid w:val="00C6271F"/>
    <w:rsid w:val="00C6352E"/>
    <w:rsid w:val="00C6435B"/>
    <w:rsid w:val="00C64692"/>
    <w:rsid w:val="00C64A67"/>
    <w:rsid w:val="00C64D44"/>
    <w:rsid w:val="00C64ECD"/>
    <w:rsid w:val="00C65D32"/>
    <w:rsid w:val="00C662D1"/>
    <w:rsid w:val="00C66A8B"/>
    <w:rsid w:val="00C66E99"/>
    <w:rsid w:val="00C6735C"/>
    <w:rsid w:val="00C67B62"/>
    <w:rsid w:val="00C67EC4"/>
    <w:rsid w:val="00C70241"/>
    <w:rsid w:val="00C70737"/>
    <w:rsid w:val="00C712D3"/>
    <w:rsid w:val="00C71332"/>
    <w:rsid w:val="00C719EA"/>
    <w:rsid w:val="00C720F5"/>
    <w:rsid w:val="00C725DD"/>
    <w:rsid w:val="00C73914"/>
    <w:rsid w:val="00C756A5"/>
    <w:rsid w:val="00C75BF7"/>
    <w:rsid w:val="00C77371"/>
    <w:rsid w:val="00C80077"/>
    <w:rsid w:val="00C801EB"/>
    <w:rsid w:val="00C809B3"/>
    <w:rsid w:val="00C809EA"/>
    <w:rsid w:val="00C81247"/>
    <w:rsid w:val="00C8126C"/>
    <w:rsid w:val="00C815B9"/>
    <w:rsid w:val="00C8229F"/>
    <w:rsid w:val="00C82429"/>
    <w:rsid w:val="00C824AD"/>
    <w:rsid w:val="00C82EF2"/>
    <w:rsid w:val="00C83423"/>
    <w:rsid w:val="00C8396C"/>
    <w:rsid w:val="00C83E6C"/>
    <w:rsid w:val="00C84BE5"/>
    <w:rsid w:val="00C8506D"/>
    <w:rsid w:val="00C85691"/>
    <w:rsid w:val="00C85E92"/>
    <w:rsid w:val="00C86701"/>
    <w:rsid w:val="00C877E2"/>
    <w:rsid w:val="00C87B0C"/>
    <w:rsid w:val="00C907B4"/>
    <w:rsid w:val="00C90B9B"/>
    <w:rsid w:val="00C90EC3"/>
    <w:rsid w:val="00C912C2"/>
    <w:rsid w:val="00C9186A"/>
    <w:rsid w:val="00C91A1D"/>
    <w:rsid w:val="00C922AF"/>
    <w:rsid w:val="00C9234C"/>
    <w:rsid w:val="00C925F3"/>
    <w:rsid w:val="00C9302A"/>
    <w:rsid w:val="00C93359"/>
    <w:rsid w:val="00C93379"/>
    <w:rsid w:val="00C937F5"/>
    <w:rsid w:val="00C93C61"/>
    <w:rsid w:val="00C944C8"/>
    <w:rsid w:val="00C94962"/>
    <w:rsid w:val="00C94B57"/>
    <w:rsid w:val="00C94E1D"/>
    <w:rsid w:val="00C956B2"/>
    <w:rsid w:val="00C95E79"/>
    <w:rsid w:val="00C96301"/>
    <w:rsid w:val="00C96545"/>
    <w:rsid w:val="00C970AD"/>
    <w:rsid w:val="00C976C1"/>
    <w:rsid w:val="00C97B5D"/>
    <w:rsid w:val="00CA0854"/>
    <w:rsid w:val="00CA08B0"/>
    <w:rsid w:val="00CA0B28"/>
    <w:rsid w:val="00CA0C2E"/>
    <w:rsid w:val="00CA1E0F"/>
    <w:rsid w:val="00CA1FE8"/>
    <w:rsid w:val="00CA2E23"/>
    <w:rsid w:val="00CA3FB7"/>
    <w:rsid w:val="00CA4BCC"/>
    <w:rsid w:val="00CA4E43"/>
    <w:rsid w:val="00CA5442"/>
    <w:rsid w:val="00CA5AB6"/>
    <w:rsid w:val="00CA6B68"/>
    <w:rsid w:val="00CA6E3F"/>
    <w:rsid w:val="00CA6FC1"/>
    <w:rsid w:val="00CA7321"/>
    <w:rsid w:val="00CA7BE8"/>
    <w:rsid w:val="00CA7CBA"/>
    <w:rsid w:val="00CB0A4E"/>
    <w:rsid w:val="00CB1790"/>
    <w:rsid w:val="00CB1EB3"/>
    <w:rsid w:val="00CB235F"/>
    <w:rsid w:val="00CB262F"/>
    <w:rsid w:val="00CB2FBE"/>
    <w:rsid w:val="00CB3456"/>
    <w:rsid w:val="00CB381E"/>
    <w:rsid w:val="00CB4210"/>
    <w:rsid w:val="00CB46A4"/>
    <w:rsid w:val="00CB5341"/>
    <w:rsid w:val="00CB5EE8"/>
    <w:rsid w:val="00CB614D"/>
    <w:rsid w:val="00CB7453"/>
    <w:rsid w:val="00CB76C7"/>
    <w:rsid w:val="00CB7DAD"/>
    <w:rsid w:val="00CC0336"/>
    <w:rsid w:val="00CC0489"/>
    <w:rsid w:val="00CC04BC"/>
    <w:rsid w:val="00CC11C9"/>
    <w:rsid w:val="00CC1408"/>
    <w:rsid w:val="00CC146D"/>
    <w:rsid w:val="00CC21D7"/>
    <w:rsid w:val="00CC2A5E"/>
    <w:rsid w:val="00CC2B96"/>
    <w:rsid w:val="00CC3076"/>
    <w:rsid w:val="00CC3C45"/>
    <w:rsid w:val="00CC40C8"/>
    <w:rsid w:val="00CC43DB"/>
    <w:rsid w:val="00CC4483"/>
    <w:rsid w:val="00CC4992"/>
    <w:rsid w:val="00CC5111"/>
    <w:rsid w:val="00CC5466"/>
    <w:rsid w:val="00CC5A80"/>
    <w:rsid w:val="00CC5B1E"/>
    <w:rsid w:val="00CC5D33"/>
    <w:rsid w:val="00CC6568"/>
    <w:rsid w:val="00CC6A41"/>
    <w:rsid w:val="00CC6C7C"/>
    <w:rsid w:val="00CC7264"/>
    <w:rsid w:val="00CC7D4C"/>
    <w:rsid w:val="00CD0085"/>
    <w:rsid w:val="00CD0099"/>
    <w:rsid w:val="00CD0FB3"/>
    <w:rsid w:val="00CD13E8"/>
    <w:rsid w:val="00CD180E"/>
    <w:rsid w:val="00CD2888"/>
    <w:rsid w:val="00CD3342"/>
    <w:rsid w:val="00CD3CBE"/>
    <w:rsid w:val="00CD3DDA"/>
    <w:rsid w:val="00CD42F9"/>
    <w:rsid w:val="00CD4D9C"/>
    <w:rsid w:val="00CD5030"/>
    <w:rsid w:val="00CD59C1"/>
    <w:rsid w:val="00CD6776"/>
    <w:rsid w:val="00CD6BE1"/>
    <w:rsid w:val="00CD6FFE"/>
    <w:rsid w:val="00CD721E"/>
    <w:rsid w:val="00CD74BC"/>
    <w:rsid w:val="00CD7909"/>
    <w:rsid w:val="00CD7A0C"/>
    <w:rsid w:val="00CD7F73"/>
    <w:rsid w:val="00CE0084"/>
    <w:rsid w:val="00CE084B"/>
    <w:rsid w:val="00CE0FFB"/>
    <w:rsid w:val="00CE1C76"/>
    <w:rsid w:val="00CE2F70"/>
    <w:rsid w:val="00CE3070"/>
    <w:rsid w:val="00CE3160"/>
    <w:rsid w:val="00CE36CA"/>
    <w:rsid w:val="00CE3C99"/>
    <w:rsid w:val="00CE3CA7"/>
    <w:rsid w:val="00CE4F42"/>
    <w:rsid w:val="00CE5779"/>
    <w:rsid w:val="00CE5835"/>
    <w:rsid w:val="00CE6221"/>
    <w:rsid w:val="00CE7A98"/>
    <w:rsid w:val="00CE7D6F"/>
    <w:rsid w:val="00CF0F60"/>
    <w:rsid w:val="00CF0FCF"/>
    <w:rsid w:val="00CF1047"/>
    <w:rsid w:val="00CF113C"/>
    <w:rsid w:val="00CF18E6"/>
    <w:rsid w:val="00CF22C4"/>
    <w:rsid w:val="00CF2F7B"/>
    <w:rsid w:val="00CF314A"/>
    <w:rsid w:val="00CF3248"/>
    <w:rsid w:val="00CF32A0"/>
    <w:rsid w:val="00CF3AAE"/>
    <w:rsid w:val="00CF3BC6"/>
    <w:rsid w:val="00CF3D92"/>
    <w:rsid w:val="00CF3E17"/>
    <w:rsid w:val="00CF4FCE"/>
    <w:rsid w:val="00CF5BCE"/>
    <w:rsid w:val="00CF5CAF"/>
    <w:rsid w:val="00CF5DE8"/>
    <w:rsid w:val="00CF623F"/>
    <w:rsid w:val="00CF6FE5"/>
    <w:rsid w:val="00CF78C5"/>
    <w:rsid w:val="00CF7EF4"/>
    <w:rsid w:val="00D004A0"/>
    <w:rsid w:val="00D00BCA"/>
    <w:rsid w:val="00D01507"/>
    <w:rsid w:val="00D018D9"/>
    <w:rsid w:val="00D02360"/>
    <w:rsid w:val="00D02435"/>
    <w:rsid w:val="00D038BC"/>
    <w:rsid w:val="00D03E0B"/>
    <w:rsid w:val="00D05533"/>
    <w:rsid w:val="00D068C5"/>
    <w:rsid w:val="00D06FCB"/>
    <w:rsid w:val="00D0793F"/>
    <w:rsid w:val="00D07A03"/>
    <w:rsid w:val="00D07C42"/>
    <w:rsid w:val="00D10005"/>
    <w:rsid w:val="00D10351"/>
    <w:rsid w:val="00D105B8"/>
    <w:rsid w:val="00D10701"/>
    <w:rsid w:val="00D12CDF"/>
    <w:rsid w:val="00D12DAB"/>
    <w:rsid w:val="00D1315A"/>
    <w:rsid w:val="00D13BB2"/>
    <w:rsid w:val="00D13CC4"/>
    <w:rsid w:val="00D13E89"/>
    <w:rsid w:val="00D13FD6"/>
    <w:rsid w:val="00D14154"/>
    <w:rsid w:val="00D14346"/>
    <w:rsid w:val="00D14961"/>
    <w:rsid w:val="00D15663"/>
    <w:rsid w:val="00D15EC3"/>
    <w:rsid w:val="00D16545"/>
    <w:rsid w:val="00D16D64"/>
    <w:rsid w:val="00D17194"/>
    <w:rsid w:val="00D171D3"/>
    <w:rsid w:val="00D17C42"/>
    <w:rsid w:val="00D2015E"/>
    <w:rsid w:val="00D20798"/>
    <w:rsid w:val="00D20992"/>
    <w:rsid w:val="00D20DF3"/>
    <w:rsid w:val="00D211A9"/>
    <w:rsid w:val="00D21AB5"/>
    <w:rsid w:val="00D21BF7"/>
    <w:rsid w:val="00D21E99"/>
    <w:rsid w:val="00D22119"/>
    <w:rsid w:val="00D235C4"/>
    <w:rsid w:val="00D23DDA"/>
    <w:rsid w:val="00D23F15"/>
    <w:rsid w:val="00D24A1C"/>
    <w:rsid w:val="00D24B06"/>
    <w:rsid w:val="00D24F38"/>
    <w:rsid w:val="00D251E7"/>
    <w:rsid w:val="00D2573E"/>
    <w:rsid w:val="00D25A88"/>
    <w:rsid w:val="00D26055"/>
    <w:rsid w:val="00D26083"/>
    <w:rsid w:val="00D26FEE"/>
    <w:rsid w:val="00D2718F"/>
    <w:rsid w:val="00D30008"/>
    <w:rsid w:val="00D3037D"/>
    <w:rsid w:val="00D30646"/>
    <w:rsid w:val="00D30709"/>
    <w:rsid w:val="00D3081D"/>
    <w:rsid w:val="00D30951"/>
    <w:rsid w:val="00D30E0F"/>
    <w:rsid w:val="00D3101A"/>
    <w:rsid w:val="00D31621"/>
    <w:rsid w:val="00D31907"/>
    <w:rsid w:val="00D31C33"/>
    <w:rsid w:val="00D325A4"/>
    <w:rsid w:val="00D32914"/>
    <w:rsid w:val="00D3424E"/>
    <w:rsid w:val="00D34EAE"/>
    <w:rsid w:val="00D34EB3"/>
    <w:rsid w:val="00D34F30"/>
    <w:rsid w:val="00D35569"/>
    <w:rsid w:val="00D35D81"/>
    <w:rsid w:val="00D35F6E"/>
    <w:rsid w:val="00D35F73"/>
    <w:rsid w:val="00D3678C"/>
    <w:rsid w:val="00D367B2"/>
    <w:rsid w:val="00D36983"/>
    <w:rsid w:val="00D36A64"/>
    <w:rsid w:val="00D36AB2"/>
    <w:rsid w:val="00D36C01"/>
    <w:rsid w:val="00D40AED"/>
    <w:rsid w:val="00D41456"/>
    <w:rsid w:val="00D41FB6"/>
    <w:rsid w:val="00D42858"/>
    <w:rsid w:val="00D43B7D"/>
    <w:rsid w:val="00D43F7F"/>
    <w:rsid w:val="00D44FA5"/>
    <w:rsid w:val="00D45070"/>
    <w:rsid w:val="00D45181"/>
    <w:rsid w:val="00D45BBD"/>
    <w:rsid w:val="00D45CD5"/>
    <w:rsid w:val="00D45E90"/>
    <w:rsid w:val="00D463CF"/>
    <w:rsid w:val="00D469AB"/>
    <w:rsid w:val="00D46A49"/>
    <w:rsid w:val="00D46B77"/>
    <w:rsid w:val="00D46D1B"/>
    <w:rsid w:val="00D50994"/>
    <w:rsid w:val="00D509A5"/>
    <w:rsid w:val="00D51640"/>
    <w:rsid w:val="00D51C3C"/>
    <w:rsid w:val="00D52435"/>
    <w:rsid w:val="00D5265E"/>
    <w:rsid w:val="00D5271E"/>
    <w:rsid w:val="00D52C77"/>
    <w:rsid w:val="00D52CA9"/>
    <w:rsid w:val="00D532C3"/>
    <w:rsid w:val="00D534E0"/>
    <w:rsid w:val="00D5386A"/>
    <w:rsid w:val="00D5422C"/>
    <w:rsid w:val="00D543A2"/>
    <w:rsid w:val="00D54CB1"/>
    <w:rsid w:val="00D54E4F"/>
    <w:rsid w:val="00D55B2F"/>
    <w:rsid w:val="00D55BBC"/>
    <w:rsid w:val="00D56717"/>
    <w:rsid w:val="00D56771"/>
    <w:rsid w:val="00D56841"/>
    <w:rsid w:val="00D570D6"/>
    <w:rsid w:val="00D5781A"/>
    <w:rsid w:val="00D57AF6"/>
    <w:rsid w:val="00D601A6"/>
    <w:rsid w:val="00D60356"/>
    <w:rsid w:val="00D6076D"/>
    <w:rsid w:val="00D61718"/>
    <w:rsid w:val="00D619A5"/>
    <w:rsid w:val="00D61AF3"/>
    <w:rsid w:val="00D61E2C"/>
    <w:rsid w:val="00D622F2"/>
    <w:rsid w:val="00D626BE"/>
    <w:rsid w:val="00D6276A"/>
    <w:rsid w:val="00D63E16"/>
    <w:rsid w:val="00D64B62"/>
    <w:rsid w:val="00D65E4B"/>
    <w:rsid w:val="00D660B5"/>
    <w:rsid w:val="00D66227"/>
    <w:rsid w:val="00D66380"/>
    <w:rsid w:val="00D66ADB"/>
    <w:rsid w:val="00D6722D"/>
    <w:rsid w:val="00D6779C"/>
    <w:rsid w:val="00D70337"/>
    <w:rsid w:val="00D70BDF"/>
    <w:rsid w:val="00D70BF5"/>
    <w:rsid w:val="00D7113E"/>
    <w:rsid w:val="00D7196D"/>
    <w:rsid w:val="00D7235B"/>
    <w:rsid w:val="00D728D1"/>
    <w:rsid w:val="00D72EC4"/>
    <w:rsid w:val="00D730CB"/>
    <w:rsid w:val="00D7311A"/>
    <w:rsid w:val="00D7348E"/>
    <w:rsid w:val="00D748FB"/>
    <w:rsid w:val="00D74A8C"/>
    <w:rsid w:val="00D74D17"/>
    <w:rsid w:val="00D750F7"/>
    <w:rsid w:val="00D75732"/>
    <w:rsid w:val="00D76120"/>
    <w:rsid w:val="00D7624B"/>
    <w:rsid w:val="00D7626D"/>
    <w:rsid w:val="00D765F1"/>
    <w:rsid w:val="00D7728C"/>
    <w:rsid w:val="00D77F82"/>
    <w:rsid w:val="00D80F8A"/>
    <w:rsid w:val="00D81E66"/>
    <w:rsid w:val="00D81E7B"/>
    <w:rsid w:val="00D82015"/>
    <w:rsid w:val="00D82265"/>
    <w:rsid w:val="00D82550"/>
    <w:rsid w:val="00D82728"/>
    <w:rsid w:val="00D832C7"/>
    <w:rsid w:val="00D83978"/>
    <w:rsid w:val="00D83D94"/>
    <w:rsid w:val="00D84847"/>
    <w:rsid w:val="00D84935"/>
    <w:rsid w:val="00D8497D"/>
    <w:rsid w:val="00D84A0F"/>
    <w:rsid w:val="00D84D68"/>
    <w:rsid w:val="00D8510D"/>
    <w:rsid w:val="00D852A4"/>
    <w:rsid w:val="00D853EF"/>
    <w:rsid w:val="00D86BCF"/>
    <w:rsid w:val="00D871F2"/>
    <w:rsid w:val="00D87A4B"/>
    <w:rsid w:val="00D87C19"/>
    <w:rsid w:val="00D9019D"/>
    <w:rsid w:val="00D90954"/>
    <w:rsid w:val="00D90BF8"/>
    <w:rsid w:val="00D91500"/>
    <w:rsid w:val="00D915B0"/>
    <w:rsid w:val="00D91A20"/>
    <w:rsid w:val="00D91EB4"/>
    <w:rsid w:val="00D93173"/>
    <w:rsid w:val="00D9370B"/>
    <w:rsid w:val="00D9420B"/>
    <w:rsid w:val="00D9421F"/>
    <w:rsid w:val="00D94693"/>
    <w:rsid w:val="00D94BE4"/>
    <w:rsid w:val="00D95073"/>
    <w:rsid w:val="00D95525"/>
    <w:rsid w:val="00D95604"/>
    <w:rsid w:val="00D9568C"/>
    <w:rsid w:val="00D95A63"/>
    <w:rsid w:val="00D965A3"/>
    <w:rsid w:val="00D96B85"/>
    <w:rsid w:val="00D9712F"/>
    <w:rsid w:val="00D977A6"/>
    <w:rsid w:val="00D978EE"/>
    <w:rsid w:val="00D97AD1"/>
    <w:rsid w:val="00DA07EA"/>
    <w:rsid w:val="00DA0FF0"/>
    <w:rsid w:val="00DA10B0"/>
    <w:rsid w:val="00DA10D8"/>
    <w:rsid w:val="00DA12C2"/>
    <w:rsid w:val="00DA1713"/>
    <w:rsid w:val="00DA1D72"/>
    <w:rsid w:val="00DA1D94"/>
    <w:rsid w:val="00DA1DC4"/>
    <w:rsid w:val="00DA20BC"/>
    <w:rsid w:val="00DA3C4C"/>
    <w:rsid w:val="00DA3DB3"/>
    <w:rsid w:val="00DA4707"/>
    <w:rsid w:val="00DA481A"/>
    <w:rsid w:val="00DA5E26"/>
    <w:rsid w:val="00DA6D51"/>
    <w:rsid w:val="00DA6F81"/>
    <w:rsid w:val="00DA711D"/>
    <w:rsid w:val="00DA726F"/>
    <w:rsid w:val="00DA7637"/>
    <w:rsid w:val="00DA79A0"/>
    <w:rsid w:val="00DB050C"/>
    <w:rsid w:val="00DB0A2D"/>
    <w:rsid w:val="00DB0B7F"/>
    <w:rsid w:val="00DB0ECE"/>
    <w:rsid w:val="00DB1A90"/>
    <w:rsid w:val="00DB1FB4"/>
    <w:rsid w:val="00DB267E"/>
    <w:rsid w:val="00DB2A6B"/>
    <w:rsid w:val="00DB2ABE"/>
    <w:rsid w:val="00DB2EDF"/>
    <w:rsid w:val="00DB2FB9"/>
    <w:rsid w:val="00DB3167"/>
    <w:rsid w:val="00DB36E8"/>
    <w:rsid w:val="00DB399F"/>
    <w:rsid w:val="00DB3D6D"/>
    <w:rsid w:val="00DB41EC"/>
    <w:rsid w:val="00DB471C"/>
    <w:rsid w:val="00DB5376"/>
    <w:rsid w:val="00DB5674"/>
    <w:rsid w:val="00DB6332"/>
    <w:rsid w:val="00DB6400"/>
    <w:rsid w:val="00DB6719"/>
    <w:rsid w:val="00DB67BD"/>
    <w:rsid w:val="00DB707A"/>
    <w:rsid w:val="00DB74BB"/>
    <w:rsid w:val="00DB7631"/>
    <w:rsid w:val="00DB7943"/>
    <w:rsid w:val="00DB7E9A"/>
    <w:rsid w:val="00DC1A1E"/>
    <w:rsid w:val="00DC1A5A"/>
    <w:rsid w:val="00DC1E16"/>
    <w:rsid w:val="00DC1E90"/>
    <w:rsid w:val="00DC1ECF"/>
    <w:rsid w:val="00DC21CF"/>
    <w:rsid w:val="00DC315E"/>
    <w:rsid w:val="00DC387B"/>
    <w:rsid w:val="00DC3C3B"/>
    <w:rsid w:val="00DC487F"/>
    <w:rsid w:val="00DC523D"/>
    <w:rsid w:val="00DC647F"/>
    <w:rsid w:val="00DC6737"/>
    <w:rsid w:val="00DC7627"/>
    <w:rsid w:val="00DD036C"/>
    <w:rsid w:val="00DD1077"/>
    <w:rsid w:val="00DD11AC"/>
    <w:rsid w:val="00DD152D"/>
    <w:rsid w:val="00DD18A6"/>
    <w:rsid w:val="00DD1977"/>
    <w:rsid w:val="00DD1A3B"/>
    <w:rsid w:val="00DD1D07"/>
    <w:rsid w:val="00DD24D2"/>
    <w:rsid w:val="00DD33A3"/>
    <w:rsid w:val="00DD33BA"/>
    <w:rsid w:val="00DD3490"/>
    <w:rsid w:val="00DD34A8"/>
    <w:rsid w:val="00DD39E6"/>
    <w:rsid w:val="00DD45C8"/>
    <w:rsid w:val="00DD46FB"/>
    <w:rsid w:val="00DD4DF3"/>
    <w:rsid w:val="00DD5436"/>
    <w:rsid w:val="00DD54EA"/>
    <w:rsid w:val="00DD5875"/>
    <w:rsid w:val="00DD5B8D"/>
    <w:rsid w:val="00DD65AA"/>
    <w:rsid w:val="00DD685D"/>
    <w:rsid w:val="00DD6DCB"/>
    <w:rsid w:val="00DD782C"/>
    <w:rsid w:val="00DD7FE8"/>
    <w:rsid w:val="00DE07B7"/>
    <w:rsid w:val="00DE084D"/>
    <w:rsid w:val="00DE0B01"/>
    <w:rsid w:val="00DE14E0"/>
    <w:rsid w:val="00DE15FD"/>
    <w:rsid w:val="00DE1C91"/>
    <w:rsid w:val="00DE2ECB"/>
    <w:rsid w:val="00DE3195"/>
    <w:rsid w:val="00DE31E7"/>
    <w:rsid w:val="00DE3EEE"/>
    <w:rsid w:val="00DE3EF0"/>
    <w:rsid w:val="00DE4C24"/>
    <w:rsid w:val="00DE5A44"/>
    <w:rsid w:val="00DE5DB3"/>
    <w:rsid w:val="00DE5FE5"/>
    <w:rsid w:val="00DE63D2"/>
    <w:rsid w:val="00DE762B"/>
    <w:rsid w:val="00DE7F89"/>
    <w:rsid w:val="00DF0156"/>
    <w:rsid w:val="00DF09BD"/>
    <w:rsid w:val="00DF12F2"/>
    <w:rsid w:val="00DF16CC"/>
    <w:rsid w:val="00DF2366"/>
    <w:rsid w:val="00DF267B"/>
    <w:rsid w:val="00DF378B"/>
    <w:rsid w:val="00DF3900"/>
    <w:rsid w:val="00DF43EE"/>
    <w:rsid w:val="00DF4539"/>
    <w:rsid w:val="00DF50FE"/>
    <w:rsid w:val="00DF531F"/>
    <w:rsid w:val="00DF53A9"/>
    <w:rsid w:val="00DF5654"/>
    <w:rsid w:val="00DF5B0E"/>
    <w:rsid w:val="00DF6B5D"/>
    <w:rsid w:val="00DF779A"/>
    <w:rsid w:val="00DF7892"/>
    <w:rsid w:val="00DF7F71"/>
    <w:rsid w:val="00E00168"/>
    <w:rsid w:val="00E00AEF"/>
    <w:rsid w:val="00E00BFC"/>
    <w:rsid w:val="00E00C08"/>
    <w:rsid w:val="00E00D39"/>
    <w:rsid w:val="00E012D1"/>
    <w:rsid w:val="00E013B7"/>
    <w:rsid w:val="00E013C7"/>
    <w:rsid w:val="00E020D5"/>
    <w:rsid w:val="00E021C7"/>
    <w:rsid w:val="00E02228"/>
    <w:rsid w:val="00E02295"/>
    <w:rsid w:val="00E0270C"/>
    <w:rsid w:val="00E03163"/>
    <w:rsid w:val="00E03B69"/>
    <w:rsid w:val="00E0418B"/>
    <w:rsid w:val="00E042B0"/>
    <w:rsid w:val="00E04B6D"/>
    <w:rsid w:val="00E054F2"/>
    <w:rsid w:val="00E05572"/>
    <w:rsid w:val="00E079AC"/>
    <w:rsid w:val="00E10221"/>
    <w:rsid w:val="00E1024F"/>
    <w:rsid w:val="00E1094D"/>
    <w:rsid w:val="00E10BFA"/>
    <w:rsid w:val="00E11336"/>
    <w:rsid w:val="00E113A9"/>
    <w:rsid w:val="00E11828"/>
    <w:rsid w:val="00E118F5"/>
    <w:rsid w:val="00E119B8"/>
    <w:rsid w:val="00E11ACC"/>
    <w:rsid w:val="00E12068"/>
    <w:rsid w:val="00E12592"/>
    <w:rsid w:val="00E12AD8"/>
    <w:rsid w:val="00E13A1A"/>
    <w:rsid w:val="00E13C01"/>
    <w:rsid w:val="00E13D47"/>
    <w:rsid w:val="00E13D8D"/>
    <w:rsid w:val="00E13E21"/>
    <w:rsid w:val="00E14E4F"/>
    <w:rsid w:val="00E153FA"/>
    <w:rsid w:val="00E1557A"/>
    <w:rsid w:val="00E15E3F"/>
    <w:rsid w:val="00E162F6"/>
    <w:rsid w:val="00E172F2"/>
    <w:rsid w:val="00E1760E"/>
    <w:rsid w:val="00E17C4C"/>
    <w:rsid w:val="00E203B7"/>
    <w:rsid w:val="00E20486"/>
    <w:rsid w:val="00E20C50"/>
    <w:rsid w:val="00E20F9E"/>
    <w:rsid w:val="00E21642"/>
    <w:rsid w:val="00E21929"/>
    <w:rsid w:val="00E21DE3"/>
    <w:rsid w:val="00E22F29"/>
    <w:rsid w:val="00E238CE"/>
    <w:rsid w:val="00E23ADE"/>
    <w:rsid w:val="00E240A8"/>
    <w:rsid w:val="00E242A4"/>
    <w:rsid w:val="00E24549"/>
    <w:rsid w:val="00E24758"/>
    <w:rsid w:val="00E2479B"/>
    <w:rsid w:val="00E24BEC"/>
    <w:rsid w:val="00E24D86"/>
    <w:rsid w:val="00E26150"/>
    <w:rsid w:val="00E26625"/>
    <w:rsid w:val="00E26ABA"/>
    <w:rsid w:val="00E2780D"/>
    <w:rsid w:val="00E27D40"/>
    <w:rsid w:val="00E27E01"/>
    <w:rsid w:val="00E300B6"/>
    <w:rsid w:val="00E3077C"/>
    <w:rsid w:val="00E30B98"/>
    <w:rsid w:val="00E3194F"/>
    <w:rsid w:val="00E31F8C"/>
    <w:rsid w:val="00E32343"/>
    <w:rsid w:val="00E330A9"/>
    <w:rsid w:val="00E33690"/>
    <w:rsid w:val="00E33992"/>
    <w:rsid w:val="00E340DA"/>
    <w:rsid w:val="00E34317"/>
    <w:rsid w:val="00E35617"/>
    <w:rsid w:val="00E37013"/>
    <w:rsid w:val="00E3702B"/>
    <w:rsid w:val="00E37403"/>
    <w:rsid w:val="00E40E35"/>
    <w:rsid w:val="00E41C32"/>
    <w:rsid w:val="00E41C39"/>
    <w:rsid w:val="00E41E49"/>
    <w:rsid w:val="00E4209F"/>
    <w:rsid w:val="00E422B6"/>
    <w:rsid w:val="00E4366E"/>
    <w:rsid w:val="00E43D46"/>
    <w:rsid w:val="00E44671"/>
    <w:rsid w:val="00E44CC4"/>
    <w:rsid w:val="00E4501F"/>
    <w:rsid w:val="00E45380"/>
    <w:rsid w:val="00E45BEE"/>
    <w:rsid w:val="00E4631B"/>
    <w:rsid w:val="00E47021"/>
    <w:rsid w:val="00E47397"/>
    <w:rsid w:val="00E474D0"/>
    <w:rsid w:val="00E47CBB"/>
    <w:rsid w:val="00E502B5"/>
    <w:rsid w:val="00E506A2"/>
    <w:rsid w:val="00E50B0B"/>
    <w:rsid w:val="00E51D7A"/>
    <w:rsid w:val="00E52507"/>
    <w:rsid w:val="00E52793"/>
    <w:rsid w:val="00E527BD"/>
    <w:rsid w:val="00E52803"/>
    <w:rsid w:val="00E52A30"/>
    <w:rsid w:val="00E52E45"/>
    <w:rsid w:val="00E52E78"/>
    <w:rsid w:val="00E53223"/>
    <w:rsid w:val="00E5404A"/>
    <w:rsid w:val="00E54275"/>
    <w:rsid w:val="00E54496"/>
    <w:rsid w:val="00E5486D"/>
    <w:rsid w:val="00E552DD"/>
    <w:rsid w:val="00E554D1"/>
    <w:rsid w:val="00E554EA"/>
    <w:rsid w:val="00E55B25"/>
    <w:rsid w:val="00E55C14"/>
    <w:rsid w:val="00E55DD0"/>
    <w:rsid w:val="00E560D4"/>
    <w:rsid w:val="00E56948"/>
    <w:rsid w:val="00E600B7"/>
    <w:rsid w:val="00E60427"/>
    <w:rsid w:val="00E6065C"/>
    <w:rsid w:val="00E60AE0"/>
    <w:rsid w:val="00E6107E"/>
    <w:rsid w:val="00E6153C"/>
    <w:rsid w:val="00E6169E"/>
    <w:rsid w:val="00E61CFA"/>
    <w:rsid w:val="00E623E6"/>
    <w:rsid w:val="00E63053"/>
    <w:rsid w:val="00E6447A"/>
    <w:rsid w:val="00E644F0"/>
    <w:rsid w:val="00E646C4"/>
    <w:rsid w:val="00E64DD2"/>
    <w:rsid w:val="00E64E69"/>
    <w:rsid w:val="00E64FA0"/>
    <w:rsid w:val="00E64FED"/>
    <w:rsid w:val="00E65287"/>
    <w:rsid w:val="00E65530"/>
    <w:rsid w:val="00E65C0A"/>
    <w:rsid w:val="00E66059"/>
    <w:rsid w:val="00E661C7"/>
    <w:rsid w:val="00E6784E"/>
    <w:rsid w:val="00E67A9A"/>
    <w:rsid w:val="00E7090A"/>
    <w:rsid w:val="00E71C0E"/>
    <w:rsid w:val="00E71E23"/>
    <w:rsid w:val="00E7267E"/>
    <w:rsid w:val="00E72FC4"/>
    <w:rsid w:val="00E73A0B"/>
    <w:rsid w:val="00E73A60"/>
    <w:rsid w:val="00E73B78"/>
    <w:rsid w:val="00E7406E"/>
    <w:rsid w:val="00E7598D"/>
    <w:rsid w:val="00E76354"/>
    <w:rsid w:val="00E768FA"/>
    <w:rsid w:val="00E76F78"/>
    <w:rsid w:val="00E773A1"/>
    <w:rsid w:val="00E77554"/>
    <w:rsid w:val="00E77577"/>
    <w:rsid w:val="00E77972"/>
    <w:rsid w:val="00E80971"/>
    <w:rsid w:val="00E80DF8"/>
    <w:rsid w:val="00E81074"/>
    <w:rsid w:val="00E8163F"/>
    <w:rsid w:val="00E81717"/>
    <w:rsid w:val="00E81E32"/>
    <w:rsid w:val="00E823F0"/>
    <w:rsid w:val="00E8282D"/>
    <w:rsid w:val="00E83166"/>
    <w:rsid w:val="00E839BD"/>
    <w:rsid w:val="00E83A6C"/>
    <w:rsid w:val="00E83B79"/>
    <w:rsid w:val="00E8408B"/>
    <w:rsid w:val="00E84DE8"/>
    <w:rsid w:val="00E859D3"/>
    <w:rsid w:val="00E86771"/>
    <w:rsid w:val="00E86B9F"/>
    <w:rsid w:val="00E86FE3"/>
    <w:rsid w:val="00E90239"/>
    <w:rsid w:val="00E902EE"/>
    <w:rsid w:val="00E90ACC"/>
    <w:rsid w:val="00E90C4A"/>
    <w:rsid w:val="00E90DE9"/>
    <w:rsid w:val="00E9195E"/>
    <w:rsid w:val="00E9270B"/>
    <w:rsid w:val="00E92B32"/>
    <w:rsid w:val="00E92C96"/>
    <w:rsid w:val="00E9307A"/>
    <w:rsid w:val="00E932ED"/>
    <w:rsid w:val="00E93564"/>
    <w:rsid w:val="00E93950"/>
    <w:rsid w:val="00E93A91"/>
    <w:rsid w:val="00E93FAF"/>
    <w:rsid w:val="00E94300"/>
    <w:rsid w:val="00E949D3"/>
    <w:rsid w:val="00E94A12"/>
    <w:rsid w:val="00E94B74"/>
    <w:rsid w:val="00E951B9"/>
    <w:rsid w:val="00E95414"/>
    <w:rsid w:val="00E95554"/>
    <w:rsid w:val="00E95AC6"/>
    <w:rsid w:val="00E95BDB"/>
    <w:rsid w:val="00E95F9A"/>
    <w:rsid w:val="00E96551"/>
    <w:rsid w:val="00E96C94"/>
    <w:rsid w:val="00E97255"/>
    <w:rsid w:val="00E97842"/>
    <w:rsid w:val="00E97857"/>
    <w:rsid w:val="00EA0C91"/>
    <w:rsid w:val="00EA1428"/>
    <w:rsid w:val="00EA1E06"/>
    <w:rsid w:val="00EA1EC8"/>
    <w:rsid w:val="00EA227B"/>
    <w:rsid w:val="00EA29E5"/>
    <w:rsid w:val="00EA2ABC"/>
    <w:rsid w:val="00EA2B97"/>
    <w:rsid w:val="00EA313A"/>
    <w:rsid w:val="00EA33C6"/>
    <w:rsid w:val="00EA37F8"/>
    <w:rsid w:val="00EA40D0"/>
    <w:rsid w:val="00EA494D"/>
    <w:rsid w:val="00EA4BD0"/>
    <w:rsid w:val="00EA51DD"/>
    <w:rsid w:val="00EA54B3"/>
    <w:rsid w:val="00EA5FBB"/>
    <w:rsid w:val="00EA6D38"/>
    <w:rsid w:val="00EA7AF0"/>
    <w:rsid w:val="00EA7C6B"/>
    <w:rsid w:val="00EB0B88"/>
    <w:rsid w:val="00EB13E2"/>
    <w:rsid w:val="00EB145D"/>
    <w:rsid w:val="00EB1490"/>
    <w:rsid w:val="00EB1684"/>
    <w:rsid w:val="00EB247A"/>
    <w:rsid w:val="00EB2588"/>
    <w:rsid w:val="00EB30A8"/>
    <w:rsid w:val="00EB33ED"/>
    <w:rsid w:val="00EB34F8"/>
    <w:rsid w:val="00EB36BF"/>
    <w:rsid w:val="00EB4618"/>
    <w:rsid w:val="00EB4BF1"/>
    <w:rsid w:val="00EB5A08"/>
    <w:rsid w:val="00EB5CF4"/>
    <w:rsid w:val="00EB610E"/>
    <w:rsid w:val="00EB6389"/>
    <w:rsid w:val="00EB6A93"/>
    <w:rsid w:val="00EB71DD"/>
    <w:rsid w:val="00EB7939"/>
    <w:rsid w:val="00EC122C"/>
    <w:rsid w:val="00EC12BE"/>
    <w:rsid w:val="00EC16D8"/>
    <w:rsid w:val="00EC198B"/>
    <w:rsid w:val="00EC478A"/>
    <w:rsid w:val="00EC501B"/>
    <w:rsid w:val="00EC55E2"/>
    <w:rsid w:val="00EC57A8"/>
    <w:rsid w:val="00EC5C7F"/>
    <w:rsid w:val="00EC5E4B"/>
    <w:rsid w:val="00EC60C5"/>
    <w:rsid w:val="00EC62B7"/>
    <w:rsid w:val="00EC62CD"/>
    <w:rsid w:val="00EC638C"/>
    <w:rsid w:val="00EC6427"/>
    <w:rsid w:val="00EC65FB"/>
    <w:rsid w:val="00EC6A68"/>
    <w:rsid w:val="00EC6FE8"/>
    <w:rsid w:val="00EC7262"/>
    <w:rsid w:val="00EC764D"/>
    <w:rsid w:val="00EC7AA5"/>
    <w:rsid w:val="00ED02A7"/>
    <w:rsid w:val="00ED052D"/>
    <w:rsid w:val="00ED0660"/>
    <w:rsid w:val="00ED0796"/>
    <w:rsid w:val="00ED1C9E"/>
    <w:rsid w:val="00ED29FB"/>
    <w:rsid w:val="00ED2BBB"/>
    <w:rsid w:val="00ED370C"/>
    <w:rsid w:val="00ED3FB8"/>
    <w:rsid w:val="00ED40F0"/>
    <w:rsid w:val="00ED44B9"/>
    <w:rsid w:val="00ED4722"/>
    <w:rsid w:val="00ED4811"/>
    <w:rsid w:val="00ED4980"/>
    <w:rsid w:val="00ED510F"/>
    <w:rsid w:val="00ED5B0B"/>
    <w:rsid w:val="00ED6325"/>
    <w:rsid w:val="00ED738E"/>
    <w:rsid w:val="00ED73B0"/>
    <w:rsid w:val="00ED7B4E"/>
    <w:rsid w:val="00ED7B99"/>
    <w:rsid w:val="00EE0A55"/>
    <w:rsid w:val="00EE1001"/>
    <w:rsid w:val="00EE1260"/>
    <w:rsid w:val="00EE1943"/>
    <w:rsid w:val="00EE2165"/>
    <w:rsid w:val="00EE2250"/>
    <w:rsid w:val="00EE2FA6"/>
    <w:rsid w:val="00EE31E2"/>
    <w:rsid w:val="00EE331C"/>
    <w:rsid w:val="00EE4C3F"/>
    <w:rsid w:val="00EE4C8B"/>
    <w:rsid w:val="00EE55E7"/>
    <w:rsid w:val="00EE5DAA"/>
    <w:rsid w:val="00EE679E"/>
    <w:rsid w:val="00EE67FF"/>
    <w:rsid w:val="00EE71A1"/>
    <w:rsid w:val="00EE72D7"/>
    <w:rsid w:val="00EE73C8"/>
    <w:rsid w:val="00EE7CF1"/>
    <w:rsid w:val="00EF0220"/>
    <w:rsid w:val="00EF02CC"/>
    <w:rsid w:val="00EF04A0"/>
    <w:rsid w:val="00EF04E5"/>
    <w:rsid w:val="00EF0604"/>
    <w:rsid w:val="00EF097F"/>
    <w:rsid w:val="00EF0E25"/>
    <w:rsid w:val="00EF11D1"/>
    <w:rsid w:val="00EF129A"/>
    <w:rsid w:val="00EF12B8"/>
    <w:rsid w:val="00EF2E8A"/>
    <w:rsid w:val="00EF33F8"/>
    <w:rsid w:val="00EF39AA"/>
    <w:rsid w:val="00EF3B98"/>
    <w:rsid w:val="00EF3C36"/>
    <w:rsid w:val="00EF3D53"/>
    <w:rsid w:val="00EF3E12"/>
    <w:rsid w:val="00EF4120"/>
    <w:rsid w:val="00EF43A5"/>
    <w:rsid w:val="00EF467C"/>
    <w:rsid w:val="00EF49F4"/>
    <w:rsid w:val="00EF51DA"/>
    <w:rsid w:val="00EF6249"/>
    <w:rsid w:val="00EF641E"/>
    <w:rsid w:val="00EF6D7B"/>
    <w:rsid w:val="00EF6F43"/>
    <w:rsid w:val="00EF7A41"/>
    <w:rsid w:val="00F00B21"/>
    <w:rsid w:val="00F00CC7"/>
    <w:rsid w:val="00F01003"/>
    <w:rsid w:val="00F01330"/>
    <w:rsid w:val="00F01E7D"/>
    <w:rsid w:val="00F02B99"/>
    <w:rsid w:val="00F02D69"/>
    <w:rsid w:val="00F03A16"/>
    <w:rsid w:val="00F045C2"/>
    <w:rsid w:val="00F04766"/>
    <w:rsid w:val="00F0561A"/>
    <w:rsid w:val="00F05809"/>
    <w:rsid w:val="00F05A39"/>
    <w:rsid w:val="00F06232"/>
    <w:rsid w:val="00F065E5"/>
    <w:rsid w:val="00F07132"/>
    <w:rsid w:val="00F0752B"/>
    <w:rsid w:val="00F103B0"/>
    <w:rsid w:val="00F10DA4"/>
    <w:rsid w:val="00F10F9C"/>
    <w:rsid w:val="00F11C88"/>
    <w:rsid w:val="00F11D48"/>
    <w:rsid w:val="00F127C0"/>
    <w:rsid w:val="00F1348D"/>
    <w:rsid w:val="00F1392B"/>
    <w:rsid w:val="00F13B93"/>
    <w:rsid w:val="00F13FD7"/>
    <w:rsid w:val="00F14338"/>
    <w:rsid w:val="00F145A8"/>
    <w:rsid w:val="00F1475A"/>
    <w:rsid w:val="00F1493D"/>
    <w:rsid w:val="00F14CB2"/>
    <w:rsid w:val="00F151D6"/>
    <w:rsid w:val="00F1522E"/>
    <w:rsid w:val="00F15B68"/>
    <w:rsid w:val="00F15D0D"/>
    <w:rsid w:val="00F15EC6"/>
    <w:rsid w:val="00F165B5"/>
    <w:rsid w:val="00F17D0B"/>
    <w:rsid w:val="00F20087"/>
    <w:rsid w:val="00F2048E"/>
    <w:rsid w:val="00F2055A"/>
    <w:rsid w:val="00F205F8"/>
    <w:rsid w:val="00F2066A"/>
    <w:rsid w:val="00F20D07"/>
    <w:rsid w:val="00F21107"/>
    <w:rsid w:val="00F21886"/>
    <w:rsid w:val="00F218F7"/>
    <w:rsid w:val="00F22B68"/>
    <w:rsid w:val="00F22B7C"/>
    <w:rsid w:val="00F22D45"/>
    <w:rsid w:val="00F22D71"/>
    <w:rsid w:val="00F2300B"/>
    <w:rsid w:val="00F23362"/>
    <w:rsid w:val="00F23F4D"/>
    <w:rsid w:val="00F24252"/>
    <w:rsid w:val="00F25C16"/>
    <w:rsid w:val="00F27407"/>
    <w:rsid w:val="00F27994"/>
    <w:rsid w:val="00F279B5"/>
    <w:rsid w:val="00F27F1A"/>
    <w:rsid w:val="00F3041A"/>
    <w:rsid w:val="00F307C7"/>
    <w:rsid w:val="00F30EAC"/>
    <w:rsid w:val="00F311D2"/>
    <w:rsid w:val="00F31B1F"/>
    <w:rsid w:val="00F32057"/>
    <w:rsid w:val="00F323D5"/>
    <w:rsid w:val="00F32767"/>
    <w:rsid w:val="00F32D98"/>
    <w:rsid w:val="00F32F52"/>
    <w:rsid w:val="00F33D28"/>
    <w:rsid w:val="00F33FAE"/>
    <w:rsid w:val="00F3432B"/>
    <w:rsid w:val="00F35B0D"/>
    <w:rsid w:val="00F3623E"/>
    <w:rsid w:val="00F36946"/>
    <w:rsid w:val="00F36E55"/>
    <w:rsid w:val="00F370F2"/>
    <w:rsid w:val="00F3753D"/>
    <w:rsid w:val="00F37AC0"/>
    <w:rsid w:val="00F37AF8"/>
    <w:rsid w:val="00F37C43"/>
    <w:rsid w:val="00F37E98"/>
    <w:rsid w:val="00F403A1"/>
    <w:rsid w:val="00F40581"/>
    <w:rsid w:val="00F41290"/>
    <w:rsid w:val="00F43794"/>
    <w:rsid w:val="00F438AE"/>
    <w:rsid w:val="00F43D6C"/>
    <w:rsid w:val="00F43F44"/>
    <w:rsid w:val="00F443F6"/>
    <w:rsid w:val="00F450C4"/>
    <w:rsid w:val="00F451E5"/>
    <w:rsid w:val="00F45298"/>
    <w:rsid w:val="00F454EB"/>
    <w:rsid w:val="00F45761"/>
    <w:rsid w:val="00F4588B"/>
    <w:rsid w:val="00F45C06"/>
    <w:rsid w:val="00F461C8"/>
    <w:rsid w:val="00F46362"/>
    <w:rsid w:val="00F465B9"/>
    <w:rsid w:val="00F47440"/>
    <w:rsid w:val="00F4747E"/>
    <w:rsid w:val="00F47606"/>
    <w:rsid w:val="00F47EBC"/>
    <w:rsid w:val="00F5074C"/>
    <w:rsid w:val="00F50763"/>
    <w:rsid w:val="00F5080A"/>
    <w:rsid w:val="00F5186E"/>
    <w:rsid w:val="00F51C0A"/>
    <w:rsid w:val="00F5203A"/>
    <w:rsid w:val="00F52B8C"/>
    <w:rsid w:val="00F53054"/>
    <w:rsid w:val="00F53F1D"/>
    <w:rsid w:val="00F54452"/>
    <w:rsid w:val="00F54511"/>
    <w:rsid w:val="00F549B0"/>
    <w:rsid w:val="00F564CD"/>
    <w:rsid w:val="00F5676C"/>
    <w:rsid w:val="00F5793E"/>
    <w:rsid w:val="00F57B52"/>
    <w:rsid w:val="00F600F7"/>
    <w:rsid w:val="00F604AD"/>
    <w:rsid w:val="00F6108F"/>
    <w:rsid w:val="00F61122"/>
    <w:rsid w:val="00F62C91"/>
    <w:rsid w:val="00F63A91"/>
    <w:rsid w:val="00F6404C"/>
    <w:rsid w:val="00F6408B"/>
    <w:rsid w:val="00F64265"/>
    <w:rsid w:val="00F64362"/>
    <w:rsid w:val="00F64483"/>
    <w:rsid w:val="00F645AA"/>
    <w:rsid w:val="00F64ED2"/>
    <w:rsid w:val="00F6520F"/>
    <w:rsid w:val="00F65928"/>
    <w:rsid w:val="00F65A68"/>
    <w:rsid w:val="00F65DAA"/>
    <w:rsid w:val="00F67758"/>
    <w:rsid w:val="00F70271"/>
    <w:rsid w:val="00F70B38"/>
    <w:rsid w:val="00F714AE"/>
    <w:rsid w:val="00F7176E"/>
    <w:rsid w:val="00F71C36"/>
    <w:rsid w:val="00F72814"/>
    <w:rsid w:val="00F7295C"/>
    <w:rsid w:val="00F729BF"/>
    <w:rsid w:val="00F72C91"/>
    <w:rsid w:val="00F72D75"/>
    <w:rsid w:val="00F73559"/>
    <w:rsid w:val="00F7388E"/>
    <w:rsid w:val="00F73919"/>
    <w:rsid w:val="00F73C63"/>
    <w:rsid w:val="00F73E7C"/>
    <w:rsid w:val="00F74050"/>
    <w:rsid w:val="00F743D5"/>
    <w:rsid w:val="00F7451C"/>
    <w:rsid w:val="00F749B5"/>
    <w:rsid w:val="00F7521F"/>
    <w:rsid w:val="00F75340"/>
    <w:rsid w:val="00F75C7D"/>
    <w:rsid w:val="00F75FBE"/>
    <w:rsid w:val="00F768AD"/>
    <w:rsid w:val="00F76E6D"/>
    <w:rsid w:val="00F77246"/>
    <w:rsid w:val="00F773C6"/>
    <w:rsid w:val="00F774D3"/>
    <w:rsid w:val="00F777B3"/>
    <w:rsid w:val="00F77EC1"/>
    <w:rsid w:val="00F77EEB"/>
    <w:rsid w:val="00F80759"/>
    <w:rsid w:val="00F80D4E"/>
    <w:rsid w:val="00F80E8E"/>
    <w:rsid w:val="00F814B9"/>
    <w:rsid w:val="00F8184A"/>
    <w:rsid w:val="00F81A0B"/>
    <w:rsid w:val="00F820D3"/>
    <w:rsid w:val="00F821E8"/>
    <w:rsid w:val="00F821EC"/>
    <w:rsid w:val="00F82668"/>
    <w:rsid w:val="00F82686"/>
    <w:rsid w:val="00F82B84"/>
    <w:rsid w:val="00F82EE4"/>
    <w:rsid w:val="00F830B7"/>
    <w:rsid w:val="00F8333E"/>
    <w:rsid w:val="00F83C5B"/>
    <w:rsid w:val="00F842B7"/>
    <w:rsid w:val="00F8466D"/>
    <w:rsid w:val="00F85251"/>
    <w:rsid w:val="00F852A8"/>
    <w:rsid w:val="00F856FD"/>
    <w:rsid w:val="00F85848"/>
    <w:rsid w:val="00F85FD4"/>
    <w:rsid w:val="00F8631F"/>
    <w:rsid w:val="00F86516"/>
    <w:rsid w:val="00F8732D"/>
    <w:rsid w:val="00F87833"/>
    <w:rsid w:val="00F879D4"/>
    <w:rsid w:val="00F87B9C"/>
    <w:rsid w:val="00F902F8"/>
    <w:rsid w:val="00F90D30"/>
    <w:rsid w:val="00F914E5"/>
    <w:rsid w:val="00F91C79"/>
    <w:rsid w:val="00F91FEA"/>
    <w:rsid w:val="00F923BA"/>
    <w:rsid w:val="00F92C1F"/>
    <w:rsid w:val="00F92CC0"/>
    <w:rsid w:val="00F92E06"/>
    <w:rsid w:val="00F93350"/>
    <w:rsid w:val="00F93484"/>
    <w:rsid w:val="00F93BA7"/>
    <w:rsid w:val="00F9402D"/>
    <w:rsid w:val="00F940A0"/>
    <w:rsid w:val="00F94332"/>
    <w:rsid w:val="00F94436"/>
    <w:rsid w:val="00F94445"/>
    <w:rsid w:val="00F94596"/>
    <w:rsid w:val="00F9494D"/>
    <w:rsid w:val="00F94A42"/>
    <w:rsid w:val="00F952BA"/>
    <w:rsid w:val="00F952E6"/>
    <w:rsid w:val="00F956DF"/>
    <w:rsid w:val="00F95F30"/>
    <w:rsid w:val="00F9627D"/>
    <w:rsid w:val="00F967A4"/>
    <w:rsid w:val="00F96DE9"/>
    <w:rsid w:val="00F96FE4"/>
    <w:rsid w:val="00F970AB"/>
    <w:rsid w:val="00F970D5"/>
    <w:rsid w:val="00F97354"/>
    <w:rsid w:val="00F974E3"/>
    <w:rsid w:val="00F97861"/>
    <w:rsid w:val="00F97C5C"/>
    <w:rsid w:val="00FA0714"/>
    <w:rsid w:val="00FA0AC3"/>
    <w:rsid w:val="00FA0FE5"/>
    <w:rsid w:val="00FA1191"/>
    <w:rsid w:val="00FA1394"/>
    <w:rsid w:val="00FA15E6"/>
    <w:rsid w:val="00FA1746"/>
    <w:rsid w:val="00FA1D8B"/>
    <w:rsid w:val="00FA1E10"/>
    <w:rsid w:val="00FA21F0"/>
    <w:rsid w:val="00FA326B"/>
    <w:rsid w:val="00FA3CF4"/>
    <w:rsid w:val="00FA3D4E"/>
    <w:rsid w:val="00FA47AC"/>
    <w:rsid w:val="00FA48F4"/>
    <w:rsid w:val="00FA4DF6"/>
    <w:rsid w:val="00FA4EEF"/>
    <w:rsid w:val="00FA513F"/>
    <w:rsid w:val="00FA587F"/>
    <w:rsid w:val="00FA5F76"/>
    <w:rsid w:val="00FA63D2"/>
    <w:rsid w:val="00FA64F5"/>
    <w:rsid w:val="00FA6967"/>
    <w:rsid w:val="00FA6C4D"/>
    <w:rsid w:val="00FA6F1B"/>
    <w:rsid w:val="00FA78CA"/>
    <w:rsid w:val="00FA7A20"/>
    <w:rsid w:val="00FA7B4E"/>
    <w:rsid w:val="00FA7B72"/>
    <w:rsid w:val="00FB009A"/>
    <w:rsid w:val="00FB094C"/>
    <w:rsid w:val="00FB0C0D"/>
    <w:rsid w:val="00FB0CC9"/>
    <w:rsid w:val="00FB173C"/>
    <w:rsid w:val="00FB1785"/>
    <w:rsid w:val="00FB237F"/>
    <w:rsid w:val="00FB2DC0"/>
    <w:rsid w:val="00FB3611"/>
    <w:rsid w:val="00FB3B76"/>
    <w:rsid w:val="00FB44DD"/>
    <w:rsid w:val="00FB489E"/>
    <w:rsid w:val="00FB525F"/>
    <w:rsid w:val="00FB52EC"/>
    <w:rsid w:val="00FB5CDC"/>
    <w:rsid w:val="00FB654D"/>
    <w:rsid w:val="00FB6F08"/>
    <w:rsid w:val="00FB7F33"/>
    <w:rsid w:val="00FC00CB"/>
    <w:rsid w:val="00FC01FE"/>
    <w:rsid w:val="00FC07D5"/>
    <w:rsid w:val="00FC0C04"/>
    <w:rsid w:val="00FC112A"/>
    <w:rsid w:val="00FC11C3"/>
    <w:rsid w:val="00FC14DF"/>
    <w:rsid w:val="00FC1664"/>
    <w:rsid w:val="00FC1918"/>
    <w:rsid w:val="00FC1C1A"/>
    <w:rsid w:val="00FC20A9"/>
    <w:rsid w:val="00FC2E03"/>
    <w:rsid w:val="00FC3491"/>
    <w:rsid w:val="00FC3D30"/>
    <w:rsid w:val="00FC44EF"/>
    <w:rsid w:val="00FC4B90"/>
    <w:rsid w:val="00FC5151"/>
    <w:rsid w:val="00FC53BF"/>
    <w:rsid w:val="00FC577F"/>
    <w:rsid w:val="00FC6252"/>
    <w:rsid w:val="00FC7097"/>
    <w:rsid w:val="00FC724A"/>
    <w:rsid w:val="00FC7284"/>
    <w:rsid w:val="00FC7781"/>
    <w:rsid w:val="00FC7BAA"/>
    <w:rsid w:val="00FD0827"/>
    <w:rsid w:val="00FD0A16"/>
    <w:rsid w:val="00FD1032"/>
    <w:rsid w:val="00FD1FF0"/>
    <w:rsid w:val="00FD2073"/>
    <w:rsid w:val="00FD2180"/>
    <w:rsid w:val="00FD2D6A"/>
    <w:rsid w:val="00FD3566"/>
    <w:rsid w:val="00FD3822"/>
    <w:rsid w:val="00FD3FB9"/>
    <w:rsid w:val="00FD45DB"/>
    <w:rsid w:val="00FD480B"/>
    <w:rsid w:val="00FD57B9"/>
    <w:rsid w:val="00FD6018"/>
    <w:rsid w:val="00FD60D3"/>
    <w:rsid w:val="00FD679A"/>
    <w:rsid w:val="00FD68DC"/>
    <w:rsid w:val="00FD6A63"/>
    <w:rsid w:val="00FD6FD8"/>
    <w:rsid w:val="00FD750F"/>
    <w:rsid w:val="00FD7811"/>
    <w:rsid w:val="00FD7FED"/>
    <w:rsid w:val="00FE0725"/>
    <w:rsid w:val="00FE080A"/>
    <w:rsid w:val="00FE0F91"/>
    <w:rsid w:val="00FE13AA"/>
    <w:rsid w:val="00FE1673"/>
    <w:rsid w:val="00FE1DD0"/>
    <w:rsid w:val="00FE203A"/>
    <w:rsid w:val="00FE20B2"/>
    <w:rsid w:val="00FE4FE9"/>
    <w:rsid w:val="00FE51D4"/>
    <w:rsid w:val="00FE5781"/>
    <w:rsid w:val="00FE5F8D"/>
    <w:rsid w:val="00FE6585"/>
    <w:rsid w:val="00FE7F10"/>
    <w:rsid w:val="00FF0238"/>
    <w:rsid w:val="00FF0A42"/>
    <w:rsid w:val="00FF0C60"/>
    <w:rsid w:val="00FF0EBC"/>
    <w:rsid w:val="00FF0F15"/>
    <w:rsid w:val="00FF134D"/>
    <w:rsid w:val="00FF18C6"/>
    <w:rsid w:val="00FF20F5"/>
    <w:rsid w:val="00FF21DB"/>
    <w:rsid w:val="00FF3EBA"/>
    <w:rsid w:val="00FF4C2C"/>
    <w:rsid w:val="00FF5258"/>
    <w:rsid w:val="00FF5371"/>
    <w:rsid w:val="00FF5C0A"/>
    <w:rsid w:val="00FF61A7"/>
    <w:rsid w:val="00FF63A8"/>
    <w:rsid w:val="00FF64A9"/>
    <w:rsid w:val="00FF6FA7"/>
    <w:rsid w:val="00FF7FB5"/>
    <w:rsid w:val="012D906C"/>
    <w:rsid w:val="018447EF"/>
    <w:rsid w:val="018E2B5B"/>
    <w:rsid w:val="01992CE5"/>
    <w:rsid w:val="01C9FDE8"/>
    <w:rsid w:val="01D9266E"/>
    <w:rsid w:val="01DAD792"/>
    <w:rsid w:val="022A4169"/>
    <w:rsid w:val="0242470B"/>
    <w:rsid w:val="026D51E8"/>
    <w:rsid w:val="02A5928E"/>
    <w:rsid w:val="02A68556"/>
    <w:rsid w:val="02C4F59E"/>
    <w:rsid w:val="02D1FF2D"/>
    <w:rsid w:val="02D607B4"/>
    <w:rsid w:val="03184ABB"/>
    <w:rsid w:val="031EC612"/>
    <w:rsid w:val="032B004B"/>
    <w:rsid w:val="033E61A7"/>
    <w:rsid w:val="03613A08"/>
    <w:rsid w:val="036555BB"/>
    <w:rsid w:val="0380D919"/>
    <w:rsid w:val="0419A061"/>
    <w:rsid w:val="043190A7"/>
    <w:rsid w:val="04898280"/>
    <w:rsid w:val="0491487F"/>
    <w:rsid w:val="04C7544C"/>
    <w:rsid w:val="05754CC8"/>
    <w:rsid w:val="058D6498"/>
    <w:rsid w:val="05F853FD"/>
    <w:rsid w:val="0611F4F6"/>
    <w:rsid w:val="0632BBE1"/>
    <w:rsid w:val="0670A5E1"/>
    <w:rsid w:val="068C225B"/>
    <w:rsid w:val="06AB46EB"/>
    <w:rsid w:val="06F91306"/>
    <w:rsid w:val="075002CA"/>
    <w:rsid w:val="07D3FA93"/>
    <w:rsid w:val="07D3FDB9"/>
    <w:rsid w:val="07E67415"/>
    <w:rsid w:val="082A536E"/>
    <w:rsid w:val="08742AC0"/>
    <w:rsid w:val="088B04F5"/>
    <w:rsid w:val="08D02D81"/>
    <w:rsid w:val="08E77B54"/>
    <w:rsid w:val="08E7E025"/>
    <w:rsid w:val="09171D17"/>
    <w:rsid w:val="091F1462"/>
    <w:rsid w:val="093DC3BD"/>
    <w:rsid w:val="0956CA24"/>
    <w:rsid w:val="098C9969"/>
    <w:rsid w:val="098D9D34"/>
    <w:rsid w:val="09AB32B4"/>
    <w:rsid w:val="09B6E79D"/>
    <w:rsid w:val="0A7FF13C"/>
    <w:rsid w:val="0A845742"/>
    <w:rsid w:val="0AA3E807"/>
    <w:rsid w:val="0AD6B98E"/>
    <w:rsid w:val="0B1277B4"/>
    <w:rsid w:val="0B1A2FCE"/>
    <w:rsid w:val="0B39172A"/>
    <w:rsid w:val="0B430D9E"/>
    <w:rsid w:val="0B6F1F66"/>
    <w:rsid w:val="0B8A3BB0"/>
    <w:rsid w:val="0BC79C47"/>
    <w:rsid w:val="0C246F5A"/>
    <w:rsid w:val="0C2FCFE6"/>
    <w:rsid w:val="0C454907"/>
    <w:rsid w:val="0C4CA7A6"/>
    <w:rsid w:val="0C9EFAEE"/>
    <w:rsid w:val="0CB927EF"/>
    <w:rsid w:val="0DBEADFB"/>
    <w:rsid w:val="0DCD50CB"/>
    <w:rsid w:val="0DE797BC"/>
    <w:rsid w:val="0EC7C780"/>
    <w:rsid w:val="0EFD5ADD"/>
    <w:rsid w:val="0F6DFF5C"/>
    <w:rsid w:val="0F730015"/>
    <w:rsid w:val="0FA6E1A6"/>
    <w:rsid w:val="0FAF1B40"/>
    <w:rsid w:val="0FDE7C30"/>
    <w:rsid w:val="0FE66D7F"/>
    <w:rsid w:val="0FE7C472"/>
    <w:rsid w:val="0FF61F65"/>
    <w:rsid w:val="100F2E06"/>
    <w:rsid w:val="1025DC03"/>
    <w:rsid w:val="1028A9C8"/>
    <w:rsid w:val="1033B9BA"/>
    <w:rsid w:val="106EB959"/>
    <w:rsid w:val="1081466E"/>
    <w:rsid w:val="1083DB30"/>
    <w:rsid w:val="10A6A9CE"/>
    <w:rsid w:val="10C8A42C"/>
    <w:rsid w:val="10CF3C43"/>
    <w:rsid w:val="10D2A184"/>
    <w:rsid w:val="10D3353B"/>
    <w:rsid w:val="10F1CCC4"/>
    <w:rsid w:val="1115A459"/>
    <w:rsid w:val="11166F41"/>
    <w:rsid w:val="111D1AC2"/>
    <w:rsid w:val="11611E54"/>
    <w:rsid w:val="11738D23"/>
    <w:rsid w:val="11D722EE"/>
    <w:rsid w:val="11DFB18E"/>
    <w:rsid w:val="12285874"/>
    <w:rsid w:val="125B9DE2"/>
    <w:rsid w:val="12604617"/>
    <w:rsid w:val="12E1A548"/>
    <w:rsid w:val="12F605BA"/>
    <w:rsid w:val="134D5B1C"/>
    <w:rsid w:val="136E79FF"/>
    <w:rsid w:val="13D1536C"/>
    <w:rsid w:val="13DC37E0"/>
    <w:rsid w:val="14071E2B"/>
    <w:rsid w:val="147DF5D8"/>
    <w:rsid w:val="14884E61"/>
    <w:rsid w:val="14EDFBC3"/>
    <w:rsid w:val="15022A74"/>
    <w:rsid w:val="15114FB7"/>
    <w:rsid w:val="152BF0C1"/>
    <w:rsid w:val="15E3A1E5"/>
    <w:rsid w:val="16247252"/>
    <w:rsid w:val="1628729C"/>
    <w:rsid w:val="165ED295"/>
    <w:rsid w:val="1671EEB9"/>
    <w:rsid w:val="1689CAAF"/>
    <w:rsid w:val="16EF2E4A"/>
    <w:rsid w:val="16F46755"/>
    <w:rsid w:val="1701D45C"/>
    <w:rsid w:val="1776C66E"/>
    <w:rsid w:val="17B23380"/>
    <w:rsid w:val="17B8DE95"/>
    <w:rsid w:val="17C0EE11"/>
    <w:rsid w:val="17CA92A1"/>
    <w:rsid w:val="182FD31A"/>
    <w:rsid w:val="18D69E10"/>
    <w:rsid w:val="18DBB45F"/>
    <w:rsid w:val="194C9A2E"/>
    <w:rsid w:val="194EA134"/>
    <w:rsid w:val="198E1589"/>
    <w:rsid w:val="19E0E7E8"/>
    <w:rsid w:val="19E364D5"/>
    <w:rsid w:val="19ECB3D4"/>
    <w:rsid w:val="1A795D51"/>
    <w:rsid w:val="1AF4A99C"/>
    <w:rsid w:val="1B01EB1E"/>
    <w:rsid w:val="1B7AA849"/>
    <w:rsid w:val="1BB4A0AF"/>
    <w:rsid w:val="1BC755FC"/>
    <w:rsid w:val="1BF3BCB3"/>
    <w:rsid w:val="1C19A95B"/>
    <w:rsid w:val="1C1FDE2C"/>
    <w:rsid w:val="1C586508"/>
    <w:rsid w:val="1C7F1007"/>
    <w:rsid w:val="1CB47804"/>
    <w:rsid w:val="1CD25E05"/>
    <w:rsid w:val="1D156652"/>
    <w:rsid w:val="1D1E1DAB"/>
    <w:rsid w:val="1D31199E"/>
    <w:rsid w:val="1D43807B"/>
    <w:rsid w:val="1D6B74C4"/>
    <w:rsid w:val="1D935610"/>
    <w:rsid w:val="1DA38EB4"/>
    <w:rsid w:val="1DEDD47D"/>
    <w:rsid w:val="1E12C975"/>
    <w:rsid w:val="1E438912"/>
    <w:rsid w:val="1E6D56C4"/>
    <w:rsid w:val="1EA946EE"/>
    <w:rsid w:val="1EB24220"/>
    <w:rsid w:val="1EB4ED93"/>
    <w:rsid w:val="1ED76517"/>
    <w:rsid w:val="1EEA1A89"/>
    <w:rsid w:val="1EFD4891"/>
    <w:rsid w:val="1F40C8FD"/>
    <w:rsid w:val="1F579C8F"/>
    <w:rsid w:val="1F6D75B1"/>
    <w:rsid w:val="1FADDBF3"/>
    <w:rsid w:val="1FAE043E"/>
    <w:rsid w:val="1FAEAEF6"/>
    <w:rsid w:val="1FC33057"/>
    <w:rsid w:val="1FCA9EB7"/>
    <w:rsid w:val="1FDD02EE"/>
    <w:rsid w:val="1FEB9915"/>
    <w:rsid w:val="2024B463"/>
    <w:rsid w:val="203F2AEC"/>
    <w:rsid w:val="208C2D65"/>
    <w:rsid w:val="20A4DD66"/>
    <w:rsid w:val="20C7CDC5"/>
    <w:rsid w:val="20C906D3"/>
    <w:rsid w:val="20E8523F"/>
    <w:rsid w:val="213EF5F1"/>
    <w:rsid w:val="2154BE7D"/>
    <w:rsid w:val="2177FD0C"/>
    <w:rsid w:val="219F5157"/>
    <w:rsid w:val="21A76686"/>
    <w:rsid w:val="21ECB784"/>
    <w:rsid w:val="21F33DAA"/>
    <w:rsid w:val="21F6FBB0"/>
    <w:rsid w:val="22104539"/>
    <w:rsid w:val="2218ED4A"/>
    <w:rsid w:val="221EBC27"/>
    <w:rsid w:val="2240C869"/>
    <w:rsid w:val="2285B4F9"/>
    <w:rsid w:val="22939DDF"/>
    <w:rsid w:val="22CF3CF6"/>
    <w:rsid w:val="22D43AB6"/>
    <w:rsid w:val="234F791C"/>
    <w:rsid w:val="234FF9B1"/>
    <w:rsid w:val="237412E4"/>
    <w:rsid w:val="23B21439"/>
    <w:rsid w:val="23EF7353"/>
    <w:rsid w:val="23F3303C"/>
    <w:rsid w:val="23FCD3C4"/>
    <w:rsid w:val="240997D1"/>
    <w:rsid w:val="24446C0E"/>
    <w:rsid w:val="24A5A2FC"/>
    <w:rsid w:val="24BDF9DD"/>
    <w:rsid w:val="2556531E"/>
    <w:rsid w:val="25611E07"/>
    <w:rsid w:val="25C11394"/>
    <w:rsid w:val="25CEE164"/>
    <w:rsid w:val="2605EEE6"/>
    <w:rsid w:val="2611BC98"/>
    <w:rsid w:val="261E00C2"/>
    <w:rsid w:val="2680B251"/>
    <w:rsid w:val="26865F28"/>
    <w:rsid w:val="269E4786"/>
    <w:rsid w:val="26C97C04"/>
    <w:rsid w:val="274C34C5"/>
    <w:rsid w:val="275BE7A1"/>
    <w:rsid w:val="275E16DC"/>
    <w:rsid w:val="27698448"/>
    <w:rsid w:val="2784F49B"/>
    <w:rsid w:val="27C83A5D"/>
    <w:rsid w:val="287C1F3F"/>
    <w:rsid w:val="28AF69F5"/>
    <w:rsid w:val="28B10E27"/>
    <w:rsid w:val="292B741F"/>
    <w:rsid w:val="29BF173E"/>
    <w:rsid w:val="2A481881"/>
    <w:rsid w:val="2A6D831E"/>
    <w:rsid w:val="2AED2344"/>
    <w:rsid w:val="2B3B179A"/>
    <w:rsid w:val="2B5D7C4B"/>
    <w:rsid w:val="2BA0B1A0"/>
    <w:rsid w:val="2BB708D5"/>
    <w:rsid w:val="2BBD8E01"/>
    <w:rsid w:val="2BDCA053"/>
    <w:rsid w:val="2C145818"/>
    <w:rsid w:val="2C2707C1"/>
    <w:rsid w:val="2CB524C6"/>
    <w:rsid w:val="2CD5B8A5"/>
    <w:rsid w:val="2D24F803"/>
    <w:rsid w:val="2D4F40C7"/>
    <w:rsid w:val="2D6B68BA"/>
    <w:rsid w:val="2D85134B"/>
    <w:rsid w:val="2E0DC7D6"/>
    <w:rsid w:val="2E1E13D5"/>
    <w:rsid w:val="2E48B1FC"/>
    <w:rsid w:val="2E66219F"/>
    <w:rsid w:val="2ED2698C"/>
    <w:rsid w:val="2ED2A269"/>
    <w:rsid w:val="2EDD6B3A"/>
    <w:rsid w:val="2F1D1D2F"/>
    <w:rsid w:val="2F29813E"/>
    <w:rsid w:val="2F3AD9C9"/>
    <w:rsid w:val="2FAAC5D6"/>
    <w:rsid w:val="301990BB"/>
    <w:rsid w:val="301FF411"/>
    <w:rsid w:val="30653D0A"/>
    <w:rsid w:val="306D1CD4"/>
    <w:rsid w:val="30DE2709"/>
    <w:rsid w:val="30F51C3B"/>
    <w:rsid w:val="30F77AE7"/>
    <w:rsid w:val="31156476"/>
    <w:rsid w:val="31293070"/>
    <w:rsid w:val="31E01BB1"/>
    <w:rsid w:val="32686A9A"/>
    <w:rsid w:val="32D132C8"/>
    <w:rsid w:val="332A7EF0"/>
    <w:rsid w:val="3358F7DA"/>
    <w:rsid w:val="335A318F"/>
    <w:rsid w:val="33C6AD03"/>
    <w:rsid w:val="3419B20F"/>
    <w:rsid w:val="3462B10C"/>
    <w:rsid w:val="34BF5A73"/>
    <w:rsid w:val="34D47F10"/>
    <w:rsid w:val="35094EE4"/>
    <w:rsid w:val="350D16A6"/>
    <w:rsid w:val="3596B95F"/>
    <w:rsid w:val="35A1B96A"/>
    <w:rsid w:val="35A8344C"/>
    <w:rsid w:val="3613D87F"/>
    <w:rsid w:val="3645F565"/>
    <w:rsid w:val="366430D6"/>
    <w:rsid w:val="3665F317"/>
    <w:rsid w:val="36C9884C"/>
    <w:rsid w:val="36D3475B"/>
    <w:rsid w:val="36D7B48B"/>
    <w:rsid w:val="3796AA8A"/>
    <w:rsid w:val="37975685"/>
    <w:rsid w:val="37C40307"/>
    <w:rsid w:val="37C51332"/>
    <w:rsid w:val="37CF2536"/>
    <w:rsid w:val="37E14EF9"/>
    <w:rsid w:val="381A2125"/>
    <w:rsid w:val="387E234F"/>
    <w:rsid w:val="38A8BBE6"/>
    <w:rsid w:val="38AA2105"/>
    <w:rsid w:val="38BDA411"/>
    <w:rsid w:val="38F0AE58"/>
    <w:rsid w:val="3931A703"/>
    <w:rsid w:val="3A8CB2E8"/>
    <w:rsid w:val="3A95FE6E"/>
    <w:rsid w:val="3AACED82"/>
    <w:rsid w:val="3ACE17C3"/>
    <w:rsid w:val="3B0D7AFD"/>
    <w:rsid w:val="3B2A1F22"/>
    <w:rsid w:val="3B7CC333"/>
    <w:rsid w:val="3B843F8F"/>
    <w:rsid w:val="3B9E6F02"/>
    <w:rsid w:val="3BD3A5B9"/>
    <w:rsid w:val="3BF7E181"/>
    <w:rsid w:val="3C01E275"/>
    <w:rsid w:val="3C0E8D48"/>
    <w:rsid w:val="3C2062F1"/>
    <w:rsid w:val="3C20BD10"/>
    <w:rsid w:val="3C288742"/>
    <w:rsid w:val="3C2EB0AC"/>
    <w:rsid w:val="3C4182BF"/>
    <w:rsid w:val="3C70771E"/>
    <w:rsid w:val="3C79D778"/>
    <w:rsid w:val="3C9F1833"/>
    <w:rsid w:val="3CB494DA"/>
    <w:rsid w:val="3CDE8A3C"/>
    <w:rsid w:val="3CFE4FB0"/>
    <w:rsid w:val="3D07157A"/>
    <w:rsid w:val="3D742633"/>
    <w:rsid w:val="3D871006"/>
    <w:rsid w:val="3DB48E52"/>
    <w:rsid w:val="3DDE93C6"/>
    <w:rsid w:val="3DF7B3AB"/>
    <w:rsid w:val="3DFF697F"/>
    <w:rsid w:val="3E4483CC"/>
    <w:rsid w:val="3E537037"/>
    <w:rsid w:val="3E602275"/>
    <w:rsid w:val="3E97EEE9"/>
    <w:rsid w:val="3ECA975C"/>
    <w:rsid w:val="3F52EB8F"/>
    <w:rsid w:val="3F89884C"/>
    <w:rsid w:val="3F8B1348"/>
    <w:rsid w:val="3F9051CC"/>
    <w:rsid w:val="403681F7"/>
    <w:rsid w:val="40523F99"/>
    <w:rsid w:val="407471CE"/>
    <w:rsid w:val="40E03E48"/>
    <w:rsid w:val="4137BEB6"/>
    <w:rsid w:val="417D0AF6"/>
    <w:rsid w:val="41995635"/>
    <w:rsid w:val="419D8F3D"/>
    <w:rsid w:val="41A45C01"/>
    <w:rsid w:val="41B4FCBA"/>
    <w:rsid w:val="41CC266F"/>
    <w:rsid w:val="422DBED4"/>
    <w:rsid w:val="42466422"/>
    <w:rsid w:val="4261D492"/>
    <w:rsid w:val="42E1D5B0"/>
    <w:rsid w:val="4307AE3F"/>
    <w:rsid w:val="434283FD"/>
    <w:rsid w:val="439E772B"/>
    <w:rsid w:val="43BA4FE2"/>
    <w:rsid w:val="43DA8E28"/>
    <w:rsid w:val="44519108"/>
    <w:rsid w:val="44553B06"/>
    <w:rsid w:val="449D5127"/>
    <w:rsid w:val="44AF938A"/>
    <w:rsid w:val="44B38E0B"/>
    <w:rsid w:val="45469463"/>
    <w:rsid w:val="455C65BA"/>
    <w:rsid w:val="457FCFAB"/>
    <w:rsid w:val="45DB8E0B"/>
    <w:rsid w:val="46149AAD"/>
    <w:rsid w:val="468A419B"/>
    <w:rsid w:val="46AB901A"/>
    <w:rsid w:val="46DF92FA"/>
    <w:rsid w:val="471429E8"/>
    <w:rsid w:val="473B8D05"/>
    <w:rsid w:val="476895A1"/>
    <w:rsid w:val="477F1DF0"/>
    <w:rsid w:val="478BF448"/>
    <w:rsid w:val="47AB07FC"/>
    <w:rsid w:val="47BD28E5"/>
    <w:rsid w:val="47DF285F"/>
    <w:rsid w:val="48B085BA"/>
    <w:rsid w:val="48B9FFAA"/>
    <w:rsid w:val="48DD814E"/>
    <w:rsid w:val="48FBD70B"/>
    <w:rsid w:val="48FCC6B9"/>
    <w:rsid w:val="4936EECD"/>
    <w:rsid w:val="493D8052"/>
    <w:rsid w:val="497A8708"/>
    <w:rsid w:val="49D6FB91"/>
    <w:rsid w:val="49EB45D3"/>
    <w:rsid w:val="4A0DE81C"/>
    <w:rsid w:val="4A1EB2C9"/>
    <w:rsid w:val="4A6698A3"/>
    <w:rsid w:val="4AB917E2"/>
    <w:rsid w:val="4AE6A2F3"/>
    <w:rsid w:val="4B01ACCA"/>
    <w:rsid w:val="4B07995E"/>
    <w:rsid w:val="4B265955"/>
    <w:rsid w:val="4B6EECF8"/>
    <w:rsid w:val="4BA18556"/>
    <w:rsid w:val="4BBEC2FC"/>
    <w:rsid w:val="4C2B2F6C"/>
    <w:rsid w:val="4C442D5A"/>
    <w:rsid w:val="4C5392EC"/>
    <w:rsid w:val="4C556757"/>
    <w:rsid w:val="4C5E594F"/>
    <w:rsid w:val="4C6488EB"/>
    <w:rsid w:val="4CA258B0"/>
    <w:rsid w:val="4CCA3B0E"/>
    <w:rsid w:val="4CD93CBB"/>
    <w:rsid w:val="4CE0D536"/>
    <w:rsid w:val="4D2B37B3"/>
    <w:rsid w:val="4D34D909"/>
    <w:rsid w:val="4D375FE3"/>
    <w:rsid w:val="4D519470"/>
    <w:rsid w:val="4D7830A0"/>
    <w:rsid w:val="4E2E27C4"/>
    <w:rsid w:val="4E451DD8"/>
    <w:rsid w:val="4E78E972"/>
    <w:rsid w:val="4EB4F71C"/>
    <w:rsid w:val="4ED02CE7"/>
    <w:rsid w:val="4F3A5A57"/>
    <w:rsid w:val="4F59511F"/>
    <w:rsid w:val="4F5E18A6"/>
    <w:rsid w:val="4F6A60A0"/>
    <w:rsid w:val="4FBDD0D9"/>
    <w:rsid w:val="4FD8BB1E"/>
    <w:rsid w:val="5065D5D2"/>
    <w:rsid w:val="509C6D3D"/>
    <w:rsid w:val="50C34C74"/>
    <w:rsid w:val="50F6D33E"/>
    <w:rsid w:val="5135EB49"/>
    <w:rsid w:val="514FAD9A"/>
    <w:rsid w:val="5155F42B"/>
    <w:rsid w:val="516042E7"/>
    <w:rsid w:val="518A8968"/>
    <w:rsid w:val="519CBB43"/>
    <w:rsid w:val="51AB447F"/>
    <w:rsid w:val="52765C70"/>
    <w:rsid w:val="5282C9E7"/>
    <w:rsid w:val="5289688C"/>
    <w:rsid w:val="52C8F03C"/>
    <w:rsid w:val="52FEBBBE"/>
    <w:rsid w:val="531C15BB"/>
    <w:rsid w:val="533A9076"/>
    <w:rsid w:val="535E3D73"/>
    <w:rsid w:val="53687CA3"/>
    <w:rsid w:val="53D3C588"/>
    <w:rsid w:val="54483823"/>
    <w:rsid w:val="54725D12"/>
    <w:rsid w:val="54998FAC"/>
    <w:rsid w:val="54DBD922"/>
    <w:rsid w:val="5520F3B3"/>
    <w:rsid w:val="553B2701"/>
    <w:rsid w:val="553FFE46"/>
    <w:rsid w:val="554037BB"/>
    <w:rsid w:val="55D2A6DE"/>
    <w:rsid w:val="55E92302"/>
    <w:rsid w:val="56186204"/>
    <w:rsid w:val="565172A8"/>
    <w:rsid w:val="5662159F"/>
    <w:rsid w:val="5665D87E"/>
    <w:rsid w:val="568737AF"/>
    <w:rsid w:val="56FF292C"/>
    <w:rsid w:val="5747E006"/>
    <w:rsid w:val="576AD088"/>
    <w:rsid w:val="57746A43"/>
    <w:rsid w:val="577EA14A"/>
    <w:rsid w:val="57E04CC2"/>
    <w:rsid w:val="58289569"/>
    <w:rsid w:val="5829467A"/>
    <w:rsid w:val="582F2634"/>
    <w:rsid w:val="5879C30B"/>
    <w:rsid w:val="588BEFF3"/>
    <w:rsid w:val="59036CA3"/>
    <w:rsid w:val="592C71E1"/>
    <w:rsid w:val="59E007AE"/>
    <w:rsid w:val="5A07B868"/>
    <w:rsid w:val="5A466B2F"/>
    <w:rsid w:val="5A6C72DA"/>
    <w:rsid w:val="5A988834"/>
    <w:rsid w:val="5AA63A64"/>
    <w:rsid w:val="5ABDAC0F"/>
    <w:rsid w:val="5AC34788"/>
    <w:rsid w:val="5AC797D1"/>
    <w:rsid w:val="5AD806EA"/>
    <w:rsid w:val="5B14CD97"/>
    <w:rsid w:val="5B1BB2E1"/>
    <w:rsid w:val="5B3C5819"/>
    <w:rsid w:val="5B8F4C26"/>
    <w:rsid w:val="5BAC29EB"/>
    <w:rsid w:val="5BBF6EED"/>
    <w:rsid w:val="5BF6F6DF"/>
    <w:rsid w:val="5C2B1A40"/>
    <w:rsid w:val="5C80F036"/>
    <w:rsid w:val="5C81D52A"/>
    <w:rsid w:val="5C827D1E"/>
    <w:rsid w:val="5CBCB778"/>
    <w:rsid w:val="5D1357F7"/>
    <w:rsid w:val="5D2CEC10"/>
    <w:rsid w:val="5D37B04A"/>
    <w:rsid w:val="5D3B16C6"/>
    <w:rsid w:val="5D53CDD7"/>
    <w:rsid w:val="5DE33254"/>
    <w:rsid w:val="5E552AB6"/>
    <w:rsid w:val="5E8EC141"/>
    <w:rsid w:val="5ED9443D"/>
    <w:rsid w:val="5EE6C8EF"/>
    <w:rsid w:val="5F19B1C6"/>
    <w:rsid w:val="5F5F0942"/>
    <w:rsid w:val="5F8C36F9"/>
    <w:rsid w:val="5F8EE96C"/>
    <w:rsid w:val="5FE15D37"/>
    <w:rsid w:val="602E9F1D"/>
    <w:rsid w:val="60671762"/>
    <w:rsid w:val="60700DC6"/>
    <w:rsid w:val="608789F2"/>
    <w:rsid w:val="60901DEE"/>
    <w:rsid w:val="60A19EA4"/>
    <w:rsid w:val="60AD6740"/>
    <w:rsid w:val="61287E48"/>
    <w:rsid w:val="6140E469"/>
    <w:rsid w:val="61528238"/>
    <w:rsid w:val="61A26729"/>
    <w:rsid w:val="61A5CCC2"/>
    <w:rsid w:val="61CA07C2"/>
    <w:rsid w:val="620BDFE3"/>
    <w:rsid w:val="6223AF11"/>
    <w:rsid w:val="623078DF"/>
    <w:rsid w:val="6243302A"/>
    <w:rsid w:val="62674B5C"/>
    <w:rsid w:val="6269D6E7"/>
    <w:rsid w:val="62874605"/>
    <w:rsid w:val="62EE2D0D"/>
    <w:rsid w:val="62FACA0C"/>
    <w:rsid w:val="633C9ED1"/>
    <w:rsid w:val="6366EBF3"/>
    <w:rsid w:val="6376D82A"/>
    <w:rsid w:val="63AE25AC"/>
    <w:rsid w:val="63D86C61"/>
    <w:rsid w:val="63E730EB"/>
    <w:rsid w:val="63EB69A6"/>
    <w:rsid w:val="6450F321"/>
    <w:rsid w:val="647544C7"/>
    <w:rsid w:val="649DF0C2"/>
    <w:rsid w:val="64A57E9F"/>
    <w:rsid w:val="64BAFA56"/>
    <w:rsid w:val="64D37DBB"/>
    <w:rsid w:val="64E50E85"/>
    <w:rsid w:val="655020F2"/>
    <w:rsid w:val="6599BDAF"/>
    <w:rsid w:val="65A82351"/>
    <w:rsid w:val="65C2CFCF"/>
    <w:rsid w:val="65C76AB6"/>
    <w:rsid w:val="6634B2E8"/>
    <w:rsid w:val="663F061B"/>
    <w:rsid w:val="6691DE76"/>
    <w:rsid w:val="66ACCFE4"/>
    <w:rsid w:val="66E01317"/>
    <w:rsid w:val="66F84143"/>
    <w:rsid w:val="66FBA349"/>
    <w:rsid w:val="67AFF92D"/>
    <w:rsid w:val="67E63F3D"/>
    <w:rsid w:val="67EC14D8"/>
    <w:rsid w:val="67EFC664"/>
    <w:rsid w:val="682405C4"/>
    <w:rsid w:val="682CF77B"/>
    <w:rsid w:val="68A0343C"/>
    <w:rsid w:val="68C6BA75"/>
    <w:rsid w:val="69164D21"/>
    <w:rsid w:val="6961EC5E"/>
    <w:rsid w:val="69742C3F"/>
    <w:rsid w:val="69EAAFEB"/>
    <w:rsid w:val="6A6777C3"/>
    <w:rsid w:val="6A8146D2"/>
    <w:rsid w:val="6A9A7A73"/>
    <w:rsid w:val="6ABD825C"/>
    <w:rsid w:val="6AC37D8A"/>
    <w:rsid w:val="6AD276D7"/>
    <w:rsid w:val="6B1F4A43"/>
    <w:rsid w:val="6B380BFE"/>
    <w:rsid w:val="6B6A221E"/>
    <w:rsid w:val="6B700D09"/>
    <w:rsid w:val="6B96E540"/>
    <w:rsid w:val="6BE0B7F3"/>
    <w:rsid w:val="6C56863D"/>
    <w:rsid w:val="6C5C3006"/>
    <w:rsid w:val="6C679F10"/>
    <w:rsid w:val="6CA25D8C"/>
    <w:rsid w:val="6CD50466"/>
    <w:rsid w:val="6CDE1F3A"/>
    <w:rsid w:val="6D1F9222"/>
    <w:rsid w:val="6D43D9A4"/>
    <w:rsid w:val="6D5D57CC"/>
    <w:rsid w:val="6D68F9CE"/>
    <w:rsid w:val="6D9193FD"/>
    <w:rsid w:val="6DD0268D"/>
    <w:rsid w:val="6E1DE58C"/>
    <w:rsid w:val="6E1FDF02"/>
    <w:rsid w:val="6E274673"/>
    <w:rsid w:val="6E285B99"/>
    <w:rsid w:val="6E35A8FC"/>
    <w:rsid w:val="6E618B91"/>
    <w:rsid w:val="6E83D707"/>
    <w:rsid w:val="6F1813D7"/>
    <w:rsid w:val="6F6880A7"/>
    <w:rsid w:val="6F97917E"/>
    <w:rsid w:val="703CC74C"/>
    <w:rsid w:val="7043ECAF"/>
    <w:rsid w:val="7045EDFC"/>
    <w:rsid w:val="704FD318"/>
    <w:rsid w:val="70C28CD5"/>
    <w:rsid w:val="70F5734E"/>
    <w:rsid w:val="712FC730"/>
    <w:rsid w:val="7146801C"/>
    <w:rsid w:val="7174FA78"/>
    <w:rsid w:val="71A3A3B9"/>
    <w:rsid w:val="71E73E15"/>
    <w:rsid w:val="71F7BC53"/>
    <w:rsid w:val="72A2D063"/>
    <w:rsid w:val="72AE0DB5"/>
    <w:rsid w:val="72B897F2"/>
    <w:rsid w:val="73741C58"/>
    <w:rsid w:val="73861091"/>
    <w:rsid w:val="73C3847B"/>
    <w:rsid w:val="73E4DD6E"/>
    <w:rsid w:val="73F400C7"/>
    <w:rsid w:val="7413CA25"/>
    <w:rsid w:val="744FF757"/>
    <w:rsid w:val="749D9D58"/>
    <w:rsid w:val="74A63AEC"/>
    <w:rsid w:val="74B60988"/>
    <w:rsid w:val="74C10536"/>
    <w:rsid w:val="74EB2238"/>
    <w:rsid w:val="7504089D"/>
    <w:rsid w:val="75207CDB"/>
    <w:rsid w:val="755EE584"/>
    <w:rsid w:val="75770464"/>
    <w:rsid w:val="75C90525"/>
    <w:rsid w:val="75F46F35"/>
    <w:rsid w:val="75F92A7A"/>
    <w:rsid w:val="7606C678"/>
    <w:rsid w:val="761BCACF"/>
    <w:rsid w:val="7632050D"/>
    <w:rsid w:val="768D43B1"/>
    <w:rsid w:val="76B09258"/>
    <w:rsid w:val="76C54F21"/>
    <w:rsid w:val="76CDA7F8"/>
    <w:rsid w:val="76DFDB2A"/>
    <w:rsid w:val="7705937A"/>
    <w:rsid w:val="7713C9B9"/>
    <w:rsid w:val="77240083"/>
    <w:rsid w:val="7735B164"/>
    <w:rsid w:val="778213D0"/>
    <w:rsid w:val="779C27EC"/>
    <w:rsid w:val="77FB92A4"/>
    <w:rsid w:val="7845736A"/>
    <w:rsid w:val="784AB31D"/>
    <w:rsid w:val="785ACD26"/>
    <w:rsid w:val="7886D200"/>
    <w:rsid w:val="78B34248"/>
    <w:rsid w:val="78B50FB9"/>
    <w:rsid w:val="78F6B87A"/>
    <w:rsid w:val="78F6CE59"/>
    <w:rsid w:val="79104A98"/>
    <w:rsid w:val="791ACB10"/>
    <w:rsid w:val="793A7084"/>
    <w:rsid w:val="793C3DDC"/>
    <w:rsid w:val="7968B8F4"/>
    <w:rsid w:val="79777DE3"/>
    <w:rsid w:val="7981B1CE"/>
    <w:rsid w:val="7A05E95B"/>
    <w:rsid w:val="7A0E91F9"/>
    <w:rsid w:val="7A2DD51E"/>
    <w:rsid w:val="7A47EDE5"/>
    <w:rsid w:val="7A596000"/>
    <w:rsid w:val="7A7CF592"/>
    <w:rsid w:val="7AB306AB"/>
    <w:rsid w:val="7AF33BAA"/>
    <w:rsid w:val="7AF4DD01"/>
    <w:rsid w:val="7B182741"/>
    <w:rsid w:val="7B2952D9"/>
    <w:rsid w:val="7BF2B241"/>
    <w:rsid w:val="7BF74F8D"/>
    <w:rsid w:val="7C589377"/>
    <w:rsid w:val="7C70A2AD"/>
    <w:rsid w:val="7C771751"/>
    <w:rsid w:val="7C79D771"/>
    <w:rsid w:val="7CB3D243"/>
    <w:rsid w:val="7CF3AF0B"/>
    <w:rsid w:val="7D284DB7"/>
    <w:rsid w:val="7D429B90"/>
    <w:rsid w:val="7D438902"/>
    <w:rsid w:val="7D83B714"/>
    <w:rsid w:val="7DB46900"/>
    <w:rsid w:val="7E49C98F"/>
    <w:rsid w:val="7EA9D74F"/>
    <w:rsid w:val="7EBC8EB4"/>
    <w:rsid w:val="7F07930F"/>
    <w:rsid w:val="7F0FE938"/>
    <w:rsid w:val="7F179F0C"/>
    <w:rsid w:val="7F783512"/>
    <w:rsid w:val="7FAD96DD"/>
    <w:rsid w:val="7FF4C470"/>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0A52F"/>
  <w15:docId w15:val="{14C213A9-E737-42AF-B155-FFB8999B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lang w:val="nl-BE"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4" w:semiHidden="1" w:unhideWhenUsed="1"/>
    <w:lsdException w:name="List Bullet 5" w:semiHidden="1" w:unhideWhenUsed="1"/>
    <w:lsdException w:name="List Number 2"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qFormat="1"/>
    <w:lsdException w:name="List Continue 2"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66380"/>
    <w:pPr>
      <w:spacing w:after="120"/>
      <w:jc w:val="both"/>
    </w:pPr>
    <w:rPr>
      <w:sz w:val="22"/>
      <w:lang w:val="en-US"/>
    </w:rPr>
  </w:style>
  <w:style w:type="paragraph" w:styleId="1">
    <w:name w:val="heading 1"/>
    <w:basedOn w:val="a1"/>
    <w:next w:val="a1"/>
    <w:link w:val="10"/>
    <w:uiPriority w:val="9"/>
    <w:qFormat/>
    <w:rsid w:val="009A5D26"/>
    <w:pPr>
      <w:keepNext/>
      <w:keepLines/>
      <w:numPr>
        <w:numId w:val="1"/>
      </w:numPr>
      <w:pBdr>
        <w:bottom w:val="single" w:sz="4" w:space="1" w:color="auto"/>
      </w:pBdr>
      <w:spacing w:after="720"/>
      <w:outlineLvl w:val="0"/>
    </w:pPr>
    <w:rPr>
      <w:rFonts w:asciiTheme="majorHAnsi" w:eastAsiaTheme="majorEastAsia" w:hAnsiTheme="majorHAnsi" w:cstheme="majorHAnsi"/>
      <w:b/>
      <w:bCs/>
      <w:smallCaps/>
      <w:sz w:val="36"/>
      <w:szCs w:val="28"/>
    </w:rPr>
  </w:style>
  <w:style w:type="paragraph" w:styleId="20">
    <w:name w:val="heading 2"/>
    <w:basedOn w:val="a1"/>
    <w:next w:val="a1"/>
    <w:link w:val="22"/>
    <w:uiPriority w:val="9"/>
    <w:qFormat/>
    <w:rsid w:val="009A5D26"/>
    <w:pPr>
      <w:keepNext/>
      <w:keepLines/>
      <w:numPr>
        <w:ilvl w:val="1"/>
        <w:numId w:val="1"/>
      </w:numPr>
      <w:spacing w:before="720" w:after="240"/>
      <w:outlineLvl w:val="1"/>
    </w:pPr>
    <w:rPr>
      <w:rFonts w:asciiTheme="majorHAnsi" w:eastAsiaTheme="majorEastAsia" w:hAnsiTheme="majorHAnsi" w:cstheme="majorHAnsi"/>
      <w:b/>
      <w:bCs/>
      <w:sz w:val="28"/>
      <w:szCs w:val="26"/>
    </w:rPr>
  </w:style>
  <w:style w:type="paragraph" w:styleId="30">
    <w:name w:val="heading 3"/>
    <w:basedOn w:val="a1"/>
    <w:next w:val="a1"/>
    <w:link w:val="32"/>
    <w:uiPriority w:val="9"/>
    <w:qFormat/>
    <w:rsid w:val="009A5D26"/>
    <w:pPr>
      <w:keepNext/>
      <w:keepLines/>
      <w:numPr>
        <w:ilvl w:val="2"/>
        <w:numId w:val="1"/>
      </w:numPr>
      <w:spacing w:before="480"/>
      <w:outlineLvl w:val="2"/>
    </w:pPr>
    <w:rPr>
      <w:rFonts w:eastAsiaTheme="majorEastAsia" w:cstheme="majorBidi"/>
      <w:b/>
      <w:bCs/>
      <w:sz w:val="24"/>
    </w:rPr>
  </w:style>
  <w:style w:type="paragraph" w:styleId="4">
    <w:name w:val="heading 4"/>
    <w:basedOn w:val="a1"/>
    <w:next w:val="a1"/>
    <w:link w:val="40"/>
    <w:uiPriority w:val="9"/>
    <w:qFormat/>
    <w:rsid w:val="003D78FF"/>
    <w:pPr>
      <w:keepNext/>
      <w:keepLines/>
      <w:numPr>
        <w:ilvl w:val="3"/>
        <w:numId w:val="1"/>
      </w:numPr>
      <w:outlineLvl w:val="3"/>
    </w:pPr>
    <w:rPr>
      <w:rFonts w:eastAsiaTheme="majorEastAsia" w:cstheme="majorBidi"/>
      <w:b/>
      <w:bCs/>
      <w:i/>
      <w:iCs/>
    </w:rPr>
  </w:style>
  <w:style w:type="paragraph" w:styleId="5">
    <w:name w:val="heading 5"/>
    <w:basedOn w:val="a1"/>
    <w:next w:val="a1"/>
    <w:link w:val="50"/>
    <w:uiPriority w:val="9"/>
    <w:semiHidden/>
    <w:unhideWhenUsed/>
    <w:qFormat/>
    <w:rsid w:val="00002827"/>
    <w:pPr>
      <w:keepNext/>
      <w:keepLines/>
      <w:numPr>
        <w:ilvl w:val="4"/>
        <w:numId w:val="1"/>
      </w:numPr>
      <w:spacing w:before="200"/>
      <w:outlineLvl w:val="4"/>
    </w:pPr>
    <w:rPr>
      <w:rFonts w:eastAsiaTheme="majorEastAsia" w:cstheme="majorBidi"/>
    </w:rPr>
  </w:style>
  <w:style w:type="paragraph" w:styleId="6">
    <w:name w:val="heading 6"/>
    <w:basedOn w:val="a1"/>
    <w:next w:val="a1"/>
    <w:link w:val="60"/>
    <w:uiPriority w:val="9"/>
    <w:semiHidden/>
    <w:unhideWhenUsed/>
    <w:qFormat/>
    <w:rsid w:val="00FB52EC"/>
    <w:pPr>
      <w:keepNext/>
      <w:keepLines/>
      <w:numPr>
        <w:ilvl w:val="5"/>
        <w:numId w:val="1"/>
      </w:numPr>
      <w:spacing w:before="200"/>
      <w:outlineLvl w:val="5"/>
    </w:pPr>
    <w:rPr>
      <w:rFonts w:asciiTheme="majorHAnsi" w:eastAsiaTheme="majorEastAsia" w:hAnsiTheme="majorHAnsi" w:cstheme="majorBidi"/>
      <w:i/>
      <w:iCs/>
      <w:color w:val="0E4657" w:themeColor="accent1" w:themeShade="7F"/>
    </w:rPr>
  </w:style>
  <w:style w:type="paragraph" w:styleId="7">
    <w:name w:val="heading 7"/>
    <w:basedOn w:val="a1"/>
    <w:next w:val="a1"/>
    <w:link w:val="70"/>
    <w:uiPriority w:val="9"/>
    <w:semiHidden/>
    <w:unhideWhenUsed/>
    <w:qFormat/>
    <w:rsid w:val="00FB52EC"/>
    <w:pPr>
      <w:keepNext/>
      <w:keepLines/>
      <w:numPr>
        <w:ilvl w:val="6"/>
        <w:numId w:val="1"/>
      </w:numPr>
      <w:spacing w:before="200"/>
      <w:outlineLvl w:val="6"/>
    </w:pPr>
    <w:rPr>
      <w:rFonts w:asciiTheme="majorHAnsi" w:eastAsiaTheme="majorEastAsia" w:hAnsiTheme="majorHAnsi" w:cstheme="majorBidi"/>
      <w:i/>
      <w:iCs/>
      <w:color w:val="0072DB" w:themeColor="text1" w:themeTint="BF"/>
    </w:rPr>
  </w:style>
  <w:style w:type="paragraph" w:styleId="8">
    <w:name w:val="heading 8"/>
    <w:basedOn w:val="a1"/>
    <w:next w:val="a1"/>
    <w:link w:val="80"/>
    <w:uiPriority w:val="9"/>
    <w:semiHidden/>
    <w:unhideWhenUsed/>
    <w:qFormat/>
    <w:rsid w:val="00FB52EC"/>
    <w:pPr>
      <w:keepNext/>
      <w:keepLines/>
      <w:numPr>
        <w:ilvl w:val="7"/>
        <w:numId w:val="1"/>
      </w:numPr>
      <w:spacing w:before="200"/>
      <w:outlineLvl w:val="7"/>
    </w:pPr>
    <w:rPr>
      <w:rFonts w:asciiTheme="majorHAnsi" w:eastAsiaTheme="majorEastAsia" w:hAnsiTheme="majorHAnsi" w:cstheme="majorBidi"/>
      <w:color w:val="0072DB" w:themeColor="text1" w:themeTint="BF"/>
    </w:rPr>
  </w:style>
  <w:style w:type="paragraph" w:styleId="9">
    <w:name w:val="heading 9"/>
    <w:basedOn w:val="a1"/>
    <w:next w:val="a1"/>
    <w:link w:val="90"/>
    <w:uiPriority w:val="9"/>
    <w:semiHidden/>
    <w:unhideWhenUsed/>
    <w:qFormat/>
    <w:rsid w:val="00FB52EC"/>
    <w:pPr>
      <w:keepNext/>
      <w:keepLines/>
      <w:numPr>
        <w:ilvl w:val="8"/>
        <w:numId w:val="1"/>
      </w:numPr>
      <w:spacing w:before="200"/>
      <w:outlineLvl w:val="8"/>
    </w:pPr>
    <w:rPr>
      <w:rFonts w:asciiTheme="majorHAnsi" w:eastAsiaTheme="majorEastAsia" w:hAnsiTheme="majorHAnsi" w:cstheme="majorBidi"/>
      <w:i/>
      <w:iCs/>
      <w:color w:val="0072DB" w:themeColor="text1" w:themeTint="BF"/>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BF4821"/>
    <w:pPr>
      <w:spacing w:line="240" w:lineRule="auto"/>
    </w:pPr>
    <w:tblPr>
      <w:tblBorders>
        <w:top w:val="single" w:sz="4" w:space="0" w:color="00407A" w:themeColor="text1"/>
        <w:left w:val="single" w:sz="4" w:space="0" w:color="00407A" w:themeColor="text1"/>
        <w:bottom w:val="single" w:sz="4" w:space="0" w:color="00407A" w:themeColor="text1"/>
        <w:right w:val="single" w:sz="4" w:space="0" w:color="00407A" w:themeColor="text1"/>
        <w:insideH w:val="single" w:sz="4" w:space="0" w:color="00407A" w:themeColor="text1"/>
        <w:insideV w:val="single" w:sz="4" w:space="0" w:color="00407A" w:themeColor="text1"/>
      </w:tblBorders>
    </w:tblPr>
  </w:style>
  <w:style w:type="paragraph" w:styleId="a6">
    <w:name w:val="Balloon Text"/>
    <w:basedOn w:val="a1"/>
    <w:link w:val="a7"/>
    <w:uiPriority w:val="99"/>
    <w:semiHidden/>
    <w:unhideWhenUsed/>
    <w:rsid w:val="00BF4821"/>
    <w:pPr>
      <w:spacing w:line="240" w:lineRule="auto"/>
    </w:pPr>
    <w:rPr>
      <w:rFonts w:ascii="Tahoma" w:hAnsi="Tahoma" w:cs="Tahoma"/>
      <w:sz w:val="16"/>
      <w:szCs w:val="16"/>
    </w:rPr>
  </w:style>
  <w:style w:type="character" w:customStyle="1" w:styleId="a7">
    <w:name w:val="批注框文本 字符"/>
    <w:basedOn w:val="a2"/>
    <w:link w:val="a6"/>
    <w:uiPriority w:val="99"/>
    <w:semiHidden/>
    <w:rsid w:val="00BF4821"/>
    <w:rPr>
      <w:rFonts w:ascii="Tahoma" w:hAnsi="Tahoma" w:cs="Tahoma"/>
      <w:sz w:val="16"/>
      <w:szCs w:val="16"/>
    </w:rPr>
  </w:style>
  <w:style w:type="character" w:styleId="a8">
    <w:name w:val="Placeholder Text"/>
    <w:basedOn w:val="a2"/>
    <w:uiPriority w:val="99"/>
    <w:semiHidden/>
    <w:rsid w:val="00BF4821"/>
    <w:rPr>
      <w:color w:val="808080"/>
    </w:rPr>
  </w:style>
  <w:style w:type="paragraph" w:styleId="a9">
    <w:name w:val="header"/>
    <w:basedOn w:val="aa"/>
    <w:link w:val="ab"/>
    <w:uiPriority w:val="99"/>
    <w:rsid w:val="008D663C"/>
  </w:style>
  <w:style w:type="character" w:customStyle="1" w:styleId="ab">
    <w:name w:val="页眉 字符"/>
    <w:basedOn w:val="a2"/>
    <w:link w:val="a9"/>
    <w:uiPriority w:val="99"/>
    <w:rsid w:val="00B74F4F"/>
    <w:rPr>
      <w:caps/>
      <w:sz w:val="14"/>
    </w:rPr>
  </w:style>
  <w:style w:type="paragraph" w:styleId="aa">
    <w:name w:val="footer"/>
    <w:basedOn w:val="a1"/>
    <w:link w:val="ac"/>
    <w:uiPriority w:val="99"/>
    <w:rsid w:val="000E50CE"/>
    <w:pPr>
      <w:tabs>
        <w:tab w:val="center" w:pos="3969"/>
        <w:tab w:val="right" w:pos="7938"/>
      </w:tabs>
      <w:spacing w:line="240" w:lineRule="auto"/>
      <w:jc w:val="right"/>
    </w:pPr>
    <w:rPr>
      <w:caps/>
      <w:sz w:val="14"/>
    </w:rPr>
  </w:style>
  <w:style w:type="character" w:customStyle="1" w:styleId="ac">
    <w:name w:val="页脚 字符"/>
    <w:basedOn w:val="a2"/>
    <w:link w:val="aa"/>
    <w:uiPriority w:val="99"/>
    <w:rsid w:val="00A5245C"/>
    <w:rPr>
      <w:caps/>
      <w:sz w:val="14"/>
    </w:rPr>
  </w:style>
  <w:style w:type="character" w:customStyle="1" w:styleId="10">
    <w:name w:val="标题 1 字符"/>
    <w:basedOn w:val="a2"/>
    <w:link w:val="1"/>
    <w:uiPriority w:val="9"/>
    <w:rsid w:val="009A5D26"/>
    <w:rPr>
      <w:rFonts w:asciiTheme="majorHAnsi" w:eastAsiaTheme="majorEastAsia" w:hAnsiTheme="majorHAnsi" w:cstheme="majorHAnsi"/>
      <w:b/>
      <w:bCs/>
      <w:smallCaps/>
      <w:sz w:val="36"/>
      <w:szCs w:val="28"/>
      <w:lang w:val="en-US"/>
    </w:rPr>
  </w:style>
  <w:style w:type="paragraph" w:styleId="ad">
    <w:name w:val="Title"/>
    <w:basedOn w:val="a1"/>
    <w:next w:val="a1"/>
    <w:link w:val="ae"/>
    <w:qFormat/>
    <w:rsid w:val="00B53B14"/>
    <w:pPr>
      <w:tabs>
        <w:tab w:val="left" w:pos="851"/>
      </w:tabs>
      <w:spacing w:after="480"/>
      <w:ind w:left="851" w:hanging="851"/>
      <w:contextualSpacing/>
    </w:pPr>
    <w:rPr>
      <w:rFonts w:eastAsiaTheme="majorEastAsia" w:cstheme="majorBidi"/>
      <w:b/>
      <w:kern w:val="28"/>
      <w:sz w:val="28"/>
      <w:szCs w:val="52"/>
    </w:rPr>
  </w:style>
  <w:style w:type="character" w:customStyle="1" w:styleId="ae">
    <w:name w:val="标题 字符"/>
    <w:basedOn w:val="a2"/>
    <w:link w:val="ad"/>
    <w:rsid w:val="003712F3"/>
    <w:rPr>
      <w:rFonts w:eastAsiaTheme="majorEastAsia" w:cstheme="majorBidi"/>
      <w:b/>
      <w:kern w:val="28"/>
      <w:sz w:val="28"/>
      <w:szCs w:val="52"/>
    </w:rPr>
  </w:style>
  <w:style w:type="character" w:customStyle="1" w:styleId="22">
    <w:name w:val="标题 2 字符"/>
    <w:basedOn w:val="a2"/>
    <w:link w:val="20"/>
    <w:uiPriority w:val="9"/>
    <w:qFormat/>
    <w:rsid w:val="009A5D26"/>
    <w:rPr>
      <w:rFonts w:asciiTheme="majorHAnsi" w:eastAsiaTheme="majorEastAsia" w:hAnsiTheme="majorHAnsi" w:cstheme="majorHAnsi"/>
      <w:b/>
      <w:bCs/>
      <w:sz w:val="28"/>
      <w:szCs w:val="26"/>
      <w:lang w:val="en-US"/>
    </w:rPr>
  </w:style>
  <w:style w:type="paragraph" w:styleId="TOC">
    <w:name w:val="TOC Heading"/>
    <w:basedOn w:val="a1"/>
    <w:next w:val="a1"/>
    <w:uiPriority w:val="39"/>
    <w:qFormat/>
    <w:rsid w:val="00E52507"/>
    <w:pPr>
      <w:spacing w:after="720"/>
    </w:pPr>
    <w:rPr>
      <w:b/>
      <w:sz w:val="28"/>
      <w:szCs w:val="28"/>
    </w:rPr>
  </w:style>
  <w:style w:type="paragraph" w:styleId="TOC2">
    <w:name w:val="toc 2"/>
    <w:basedOn w:val="a1"/>
    <w:next w:val="a1"/>
    <w:autoRedefine/>
    <w:uiPriority w:val="39"/>
    <w:qFormat/>
    <w:rsid w:val="00FB489E"/>
    <w:pPr>
      <w:tabs>
        <w:tab w:val="left" w:pos="1134"/>
        <w:tab w:val="right" w:leader="dot" w:pos="7927"/>
      </w:tabs>
      <w:ind w:left="1134" w:hanging="567"/>
    </w:pPr>
    <w:rPr>
      <w:rFonts w:cs="Arial"/>
      <w:i/>
      <w:noProof/>
      <w:lang w:eastAsia="en-US"/>
    </w:rPr>
  </w:style>
  <w:style w:type="paragraph" w:styleId="TOC1">
    <w:name w:val="toc 1"/>
    <w:basedOn w:val="a1"/>
    <w:next w:val="a1"/>
    <w:autoRedefine/>
    <w:uiPriority w:val="39"/>
    <w:qFormat/>
    <w:rsid w:val="00FB489E"/>
    <w:pPr>
      <w:tabs>
        <w:tab w:val="right" w:leader="dot" w:pos="7927"/>
      </w:tabs>
      <w:spacing w:before="120"/>
      <w:ind w:left="567" w:hanging="567"/>
    </w:pPr>
    <w:rPr>
      <w:rFonts w:cs="Arial"/>
      <w:b/>
      <w:noProof/>
      <w:lang w:eastAsia="en-US"/>
    </w:rPr>
  </w:style>
  <w:style w:type="paragraph" w:styleId="TOC3">
    <w:name w:val="toc 3"/>
    <w:basedOn w:val="a1"/>
    <w:next w:val="a1"/>
    <w:autoRedefine/>
    <w:uiPriority w:val="39"/>
    <w:qFormat/>
    <w:rsid w:val="00FB489E"/>
    <w:pPr>
      <w:tabs>
        <w:tab w:val="left" w:pos="1134"/>
        <w:tab w:val="right" w:leader="dot" w:pos="7927"/>
      </w:tabs>
      <w:ind w:left="1701" w:hanging="567"/>
    </w:pPr>
    <w:rPr>
      <w:noProof/>
      <w:lang w:eastAsia="en-US"/>
    </w:rPr>
  </w:style>
  <w:style w:type="character" w:styleId="af">
    <w:name w:val="Hyperlink"/>
    <w:basedOn w:val="a2"/>
    <w:uiPriority w:val="99"/>
    <w:rsid w:val="00110D86"/>
    <w:rPr>
      <w:color w:val="1D8DB0" w:themeColor="hyperlink"/>
      <w:u w:val="single"/>
    </w:rPr>
  </w:style>
  <w:style w:type="character" w:customStyle="1" w:styleId="32">
    <w:name w:val="标题 3 字符"/>
    <w:basedOn w:val="a2"/>
    <w:link w:val="30"/>
    <w:uiPriority w:val="9"/>
    <w:rsid w:val="009A5D26"/>
    <w:rPr>
      <w:rFonts w:eastAsiaTheme="majorEastAsia" w:cstheme="majorBidi"/>
      <w:b/>
      <w:bCs/>
      <w:sz w:val="24"/>
      <w:lang w:val="en-US"/>
    </w:rPr>
  </w:style>
  <w:style w:type="character" w:customStyle="1" w:styleId="40">
    <w:name w:val="标题 4 字符"/>
    <w:basedOn w:val="a2"/>
    <w:link w:val="4"/>
    <w:uiPriority w:val="9"/>
    <w:rsid w:val="003D78FF"/>
    <w:rPr>
      <w:rFonts w:eastAsiaTheme="majorEastAsia" w:cstheme="majorBidi"/>
      <w:b/>
      <w:bCs/>
      <w:i/>
      <w:iCs/>
      <w:sz w:val="22"/>
      <w:lang w:val="en-US"/>
    </w:rPr>
  </w:style>
  <w:style w:type="character" w:customStyle="1" w:styleId="50">
    <w:name w:val="标题 5 字符"/>
    <w:basedOn w:val="a2"/>
    <w:link w:val="5"/>
    <w:uiPriority w:val="9"/>
    <w:semiHidden/>
    <w:rsid w:val="00002827"/>
    <w:rPr>
      <w:rFonts w:eastAsiaTheme="majorEastAsia" w:cstheme="majorBidi"/>
      <w:sz w:val="22"/>
      <w:lang w:val="en-US"/>
    </w:rPr>
  </w:style>
  <w:style w:type="character" w:customStyle="1" w:styleId="60">
    <w:name w:val="标题 6 字符"/>
    <w:basedOn w:val="a2"/>
    <w:link w:val="6"/>
    <w:uiPriority w:val="9"/>
    <w:semiHidden/>
    <w:rsid w:val="00FB52EC"/>
    <w:rPr>
      <w:rFonts w:asciiTheme="majorHAnsi" w:eastAsiaTheme="majorEastAsia" w:hAnsiTheme="majorHAnsi" w:cstheme="majorBidi"/>
      <w:i/>
      <w:iCs/>
      <w:color w:val="0E4657" w:themeColor="accent1" w:themeShade="7F"/>
      <w:sz w:val="22"/>
      <w:lang w:val="en-US"/>
    </w:rPr>
  </w:style>
  <w:style w:type="character" w:customStyle="1" w:styleId="70">
    <w:name w:val="标题 7 字符"/>
    <w:basedOn w:val="a2"/>
    <w:link w:val="7"/>
    <w:uiPriority w:val="9"/>
    <w:semiHidden/>
    <w:rsid w:val="00FB52EC"/>
    <w:rPr>
      <w:rFonts w:asciiTheme="majorHAnsi" w:eastAsiaTheme="majorEastAsia" w:hAnsiTheme="majorHAnsi" w:cstheme="majorBidi"/>
      <w:i/>
      <w:iCs/>
      <w:color w:val="0072DB" w:themeColor="text1" w:themeTint="BF"/>
      <w:sz w:val="22"/>
      <w:lang w:val="en-US"/>
    </w:rPr>
  </w:style>
  <w:style w:type="character" w:customStyle="1" w:styleId="80">
    <w:name w:val="标题 8 字符"/>
    <w:basedOn w:val="a2"/>
    <w:link w:val="8"/>
    <w:uiPriority w:val="9"/>
    <w:semiHidden/>
    <w:rsid w:val="00FB52EC"/>
    <w:rPr>
      <w:rFonts w:asciiTheme="majorHAnsi" w:eastAsiaTheme="majorEastAsia" w:hAnsiTheme="majorHAnsi" w:cstheme="majorBidi"/>
      <w:color w:val="0072DB" w:themeColor="text1" w:themeTint="BF"/>
      <w:sz w:val="22"/>
      <w:lang w:val="en-US"/>
    </w:rPr>
  </w:style>
  <w:style w:type="character" w:customStyle="1" w:styleId="90">
    <w:name w:val="标题 9 字符"/>
    <w:basedOn w:val="a2"/>
    <w:link w:val="9"/>
    <w:uiPriority w:val="9"/>
    <w:semiHidden/>
    <w:rsid w:val="00FB52EC"/>
    <w:rPr>
      <w:rFonts w:asciiTheme="majorHAnsi" w:eastAsiaTheme="majorEastAsia" w:hAnsiTheme="majorHAnsi" w:cstheme="majorBidi"/>
      <w:i/>
      <w:iCs/>
      <w:color w:val="0072DB" w:themeColor="text1" w:themeTint="BF"/>
      <w:sz w:val="22"/>
      <w:lang w:val="en-US"/>
    </w:rPr>
  </w:style>
  <w:style w:type="paragraph" w:styleId="af0">
    <w:name w:val="No Spacing"/>
    <w:qFormat/>
    <w:rsid w:val="00FB52EC"/>
    <w:pPr>
      <w:spacing w:line="240" w:lineRule="auto"/>
    </w:pPr>
  </w:style>
  <w:style w:type="paragraph" w:styleId="TOC4">
    <w:name w:val="toc 4"/>
    <w:basedOn w:val="a1"/>
    <w:next w:val="a1"/>
    <w:autoRedefine/>
    <w:uiPriority w:val="39"/>
    <w:semiHidden/>
    <w:rsid w:val="00BE62A4"/>
    <w:pPr>
      <w:tabs>
        <w:tab w:val="left" w:pos="1418"/>
        <w:tab w:val="right" w:leader="dot" w:pos="7927"/>
      </w:tabs>
      <w:ind w:left="1985" w:hanging="851"/>
    </w:pPr>
    <w:rPr>
      <w:rFonts w:cs="Arial"/>
      <w:noProof/>
    </w:rPr>
  </w:style>
  <w:style w:type="paragraph" w:styleId="af1">
    <w:name w:val="Subtitle"/>
    <w:basedOn w:val="a1"/>
    <w:next w:val="a1"/>
    <w:link w:val="af2"/>
    <w:uiPriority w:val="11"/>
    <w:semiHidden/>
    <w:qFormat/>
    <w:rsid w:val="00B53B14"/>
    <w:pPr>
      <w:numPr>
        <w:ilvl w:val="1"/>
      </w:numPr>
      <w:spacing w:before="480"/>
    </w:pPr>
    <w:rPr>
      <w:rFonts w:eastAsiaTheme="majorEastAsia" w:cstheme="majorBidi"/>
      <w:b/>
      <w:iCs/>
      <w:sz w:val="24"/>
      <w:szCs w:val="24"/>
    </w:rPr>
  </w:style>
  <w:style w:type="character" w:customStyle="1" w:styleId="af2">
    <w:name w:val="副标题 字符"/>
    <w:basedOn w:val="a2"/>
    <w:link w:val="af1"/>
    <w:uiPriority w:val="11"/>
    <w:semiHidden/>
    <w:rsid w:val="003133B0"/>
    <w:rPr>
      <w:rFonts w:eastAsiaTheme="majorEastAsia" w:cstheme="majorBidi"/>
      <w:b/>
      <w:iCs/>
      <w:sz w:val="24"/>
      <w:szCs w:val="24"/>
    </w:rPr>
  </w:style>
  <w:style w:type="paragraph" w:styleId="af3">
    <w:name w:val="table of figures"/>
    <w:basedOn w:val="a1"/>
    <w:next w:val="a1"/>
    <w:uiPriority w:val="99"/>
    <w:semiHidden/>
    <w:rsid w:val="004B3C25"/>
  </w:style>
  <w:style w:type="paragraph" w:styleId="a0">
    <w:name w:val="List Bullet"/>
    <w:basedOn w:val="a1"/>
    <w:qFormat/>
    <w:rsid w:val="009228B6"/>
    <w:pPr>
      <w:numPr>
        <w:numId w:val="7"/>
      </w:numPr>
      <w:contextualSpacing/>
    </w:pPr>
    <w:rPr>
      <w:lang w:val="nl-NL"/>
    </w:rPr>
  </w:style>
  <w:style w:type="paragraph" w:styleId="a">
    <w:name w:val="List Number"/>
    <w:basedOn w:val="a1"/>
    <w:qFormat/>
    <w:rsid w:val="009228B6"/>
    <w:pPr>
      <w:numPr>
        <w:numId w:val="2"/>
      </w:numPr>
      <w:tabs>
        <w:tab w:val="clear" w:pos="360"/>
      </w:tabs>
      <w:contextualSpacing/>
    </w:pPr>
  </w:style>
  <w:style w:type="paragraph" w:styleId="2">
    <w:name w:val="List Number 2"/>
    <w:basedOn w:val="a1"/>
    <w:qFormat/>
    <w:rsid w:val="003712F3"/>
    <w:pPr>
      <w:numPr>
        <w:numId w:val="3"/>
      </w:numPr>
      <w:contextualSpacing/>
    </w:pPr>
  </w:style>
  <w:style w:type="character" w:styleId="af4">
    <w:name w:val="footnote reference"/>
    <w:basedOn w:val="a2"/>
    <w:uiPriority w:val="99"/>
    <w:semiHidden/>
    <w:rsid w:val="004B3C25"/>
    <w:rPr>
      <w:vertAlign w:val="superscript"/>
    </w:rPr>
  </w:style>
  <w:style w:type="paragraph" w:styleId="af5">
    <w:name w:val="footnote text"/>
    <w:basedOn w:val="a1"/>
    <w:link w:val="af6"/>
    <w:uiPriority w:val="99"/>
    <w:semiHidden/>
    <w:unhideWhenUsed/>
    <w:rsid w:val="004B3C25"/>
    <w:pPr>
      <w:spacing w:line="240" w:lineRule="auto"/>
      <w:ind w:left="284" w:hanging="284"/>
    </w:pPr>
    <w:rPr>
      <w:sz w:val="18"/>
    </w:rPr>
  </w:style>
  <w:style w:type="character" w:customStyle="1" w:styleId="af6">
    <w:name w:val="脚注文本 字符"/>
    <w:basedOn w:val="a2"/>
    <w:link w:val="af5"/>
    <w:uiPriority w:val="99"/>
    <w:semiHidden/>
    <w:rsid w:val="004B3C25"/>
    <w:rPr>
      <w:rFonts w:ascii="Arial" w:hAnsi="Arial"/>
      <w:sz w:val="18"/>
      <w:szCs w:val="20"/>
    </w:rPr>
  </w:style>
  <w:style w:type="character" w:styleId="af7">
    <w:name w:val="FollowedHyperlink"/>
    <w:basedOn w:val="a2"/>
    <w:semiHidden/>
    <w:rsid w:val="00341B1B"/>
    <w:rPr>
      <w:color w:val="00407A" w:themeColor="followedHyperlink"/>
      <w:u w:val="single"/>
    </w:rPr>
  </w:style>
  <w:style w:type="paragraph" w:styleId="21">
    <w:name w:val="List Bullet 2"/>
    <w:basedOn w:val="a1"/>
    <w:qFormat/>
    <w:rsid w:val="009228B6"/>
    <w:pPr>
      <w:numPr>
        <w:numId w:val="5"/>
      </w:numPr>
      <w:tabs>
        <w:tab w:val="clear" w:pos="720"/>
      </w:tabs>
      <w:contextualSpacing/>
    </w:pPr>
  </w:style>
  <w:style w:type="character" w:styleId="af8">
    <w:name w:val="Strong"/>
    <w:basedOn w:val="a2"/>
    <w:uiPriority w:val="22"/>
    <w:qFormat/>
    <w:rsid w:val="00C71332"/>
    <w:rPr>
      <w:b/>
      <w:bCs/>
    </w:rPr>
  </w:style>
  <w:style w:type="character" w:styleId="af9">
    <w:name w:val="Emphasis"/>
    <w:basedOn w:val="a2"/>
    <w:uiPriority w:val="20"/>
    <w:qFormat/>
    <w:rsid w:val="00C71332"/>
    <w:rPr>
      <w:i/>
      <w:iCs/>
    </w:rPr>
  </w:style>
  <w:style w:type="paragraph" w:customStyle="1" w:styleId="CoverTitel">
    <w:name w:val="_CoverTitel"/>
    <w:basedOn w:val="a1"/>
    <w:semiHidden/>
    <w:qFormat/>
    <w:rsid w:val="00024C11"/>
    <w:pPr>
      <w:spacing w:line="240" w:lineRule="auto"/>
    </w:pPr>
    <w:rPr>
      <w:color w:val="1D8DB0"/>
      <w:sz w:val="80"/>
      <w:szCs w:val="80"/>
    </w:rPr>
  </w:style>
  <w:style w:type="paragraph" w:customStyle="1" w:styleId="CoverSubtitel">
    <w:name w:val="_CoverSubtitel"/>
    <w:basedOn w:val="a1"/>
    <w:semiHidden/>
    <w:qFormat/>
    <w:rsid w:val="00024C11"/>
    <w:pPr>
      <w:spacing w:line="240" w:lineRule="auto"/>
    </w:pPr>
    <w:rPr>
      <w:sz w:val="40"/>
      <w:szCs w:val="40"/>
    </w:rPr>
  </w:style>
  <w:style w:type="paragraph" w:customStyle="1" w:styleId="BackCoverAdres1">
    <w:name w:val="_BackCover_Adres1"/>
    <w:basedOn w:val="a1"/>
    <w:semiHidden/>
    <w:qFormat/>
    <w:rsid w:val="009B43E2"/>
    <w:pPr>
      <w:spacing w:line="150" w:lineRule="exact"/>
      <w:jc w:val="right"/>
    </w:pPr>
    <w:rPr>
      <w:caps/>
      <w:sz w:val="14"/>
      <w:szCs w:val="24"/>
    </w:rPr>
  </w:style>
  <w:style w:type="paragraph" w:styleId="afa">
    <w:name w:val="List Continue"/>
    <w:basedOn w:val="a1"/>
    <w:qFormat/>
    <w:rsid w:val="00CD0085"/>
    <w:pPr>
      <w:ind w:left="357"/>
      <w:contextualSpacing/>
    </w:pPr>
  </w:style>
  <w:style w:type="paragraph" w:styleId="23">
    <w:name w:val="List Continue 2"/>
    <w:basedOn w:val="a1"/>
    <w:qFormat/>
    <w:rsid w:val="00CD0085"/>
    <w:pPr>
      <w:ind w:left="709"/>
      <w:contextualSpacing/>
    </w:pPr>
  </w:style>
  <w:style w:type="paragraph" w:styleId="afb">
    <w:name w:val="Quote"/>
    <w:basedOn w:val="a1"/>
    <w:next w:val="a1"/>
    <w:link w:val="afc"/>
    <w:uiPriority w:val="29"/>
    <w:semiHidden/>
    <w:qFormat/>
    <w:rsid w:val="00825D3C"/>
    <w:pPr>
      <w:spacing w:before="120"/>
      <w:ind w:left="357"/>
    </w:pPr>
    <w:rPr>
      <w:i/>
      <w:iCs/>
      <w:color w:val="00407A" w:themeColor="text1"/>
    </w:rPr>
  </w:style>
  <w:style w:type="character" w:customStyle="1" w:styleId="afc">
    <w:name w:val="引用 字符"/>
    <w:basedOn w:val="a2"/>
    <w:link w:val="afb"/>
    <w:uiPriority w:val="29"/>
    <w:semiHidden/>
    <w:rsid w:val="00B74F4F"/>
    <w:rPr>
      <w:i/>
      <w:iCs/>
      <w:color w:val="00407A" w:themeColor="text1"/>
    </w:rPr>
  </w:style>
  <w:style w:type="paragraph" w:customStyle="1" w:styleId="CoverKoptekst">
    <w:name w:val="_CoverKoptekst"/>
    <w:basedOn w:val="a1"/>
    <w:semiHidden/>
    <w:qFormat/>
    <w:rsid w:val="00F22B68"/>
    <w:pPr>
      <w:spacing w:line="240" w:lineRule="auto"/>
      <w:jc w:val="right"/>
    </w:pPr>
    <w:rPr>
      <w:caps/>
      <w:color w:val="FFFFFF" w:themeColor="background1"/>
      <w:sz w:val="24"/>
    </w:rPr>
  </w:style>
  <w:style w:type="paragraph" w:customStyle="1" w:styleId="BackcoverAdres2">
    <w:name w:val="_Backcover_Adres2"/>
    <w:basedOn w:val="BackCoverAdres1"/>
    <w:semiHidden/>
    <w:qFormat/>
    <w:rsid w:val="00D5781A"/>
    <w:rPr>
      <w:caps w:val="0"/>
    </w:rPr>
  </w:style>
  <w:style w:type="paragraph" w:customStyle="1" w:styleId="CoverAuteur">
    <w:name w:val="_CoverAuteur"/>
    <w:basedOn w:val="a1"/>
    <w:semiHidden/>
    <w:qFormat/>
    <w:rsid w:val="00024C11"/>
    <w:pPr>
      <w:spacing w:line="240" w:lineRule="auto"/>
      <w:jc w:val="right"/>
    </w:pPr>
    <w:rPr>
      <w:rFonts w:eastAsia="Calibri" w:cs="Arial"/>
      <w:b/>
      <w:bCs/>
      <w:sz w:val="28"/>
      <w:szCs w:val="24"/>
      <w:lang w:eastAsia="en-US"/>
    </w:rPr>
  </w:style>
  <w:style w:type="paragraph" w:customStyle="1" w:styleId="CoverSubtekst">
    <w:name w:val="_CoverSubtekst"/>
    <w:basedOn w:val="a1"/>
    <w:semiHidden/>
    <w:qFormat/>
    <w:rsid w:val="00024C11"/>
    <w:pPr>
      <w:spacing w:line="240" w:lineRule="auto"/>
      <w:jc w:val="right"/>
    </w:pPr>
    <w:rPr>
      <w:sz w:val="24"/>
      <w:szCs w:val="24"/>
    </w:rPr>
  </w:style>
  <w:style w:type="paragraph" w:styleId="31">
    <w:name w:val="List Bullet 3"/>
    <w:basedOn w:val="a1"/>
    <w:rsid w:val="009228B6"/>
    <w:pPr>
      <w:numPr>
        <w:numId w:val="6"/>
      </w:numPr>
      <w:ind w:left="1071" w:hanging="357"/>
      <w:contextualSpacing/>
    </w:pPr>
    <w:rPr>
      <w:lang w:val="nl-NL"/>
    </w:rPr>
  </w:style>
  <w:style w:type="paragraph" w:styleId="33">
    <w:name w:val="List Continue 3"/>
    <w:basedOn w:val="a1"/>
    <w:rsid w:val="009228B6"/>
    <w:pPr>
      <w:ind w:left="1072"/>
      <w:contextualSpacing/>
    </w:pPr>
  </w:style>
  <w:style w:type="paragraph" w:styleId="3">
    <w:name w:val="List Number 3"/>
    <w:basedOn w:val="a1"/>
    <w:rsid w:val="003712F3"/>
    <w:pPr>
      <w:numPr>
        <w:numId w:val="4"/>
      </w:numPr>
      <w:contextualSpacing/>
    </w:pPr>
    <w:rPr>
      <w:lang w:val="nl-NL"/>
    </w:rPr>
  </w:style>
  <w:style w:type="paragraph" w:customStyle="1" w:styleId="Titel">
    <w:name w:val="_Titel"/>
    <w:basedOn w:val="a1"/>
    <w:next w:val="a1"/>
    <w:qFormat/>
    <w:rsid w:val="004031EF"/>
    <w:pPr>
      <w:spacing w:after="720"/>
    </w:pPr>
    <w:rPr>
      <w:rFonts w:asciiTheme="majorHAnsi" w:hAnsiTheme="majorHAnsi" w:cstheme="majorHAnsi"/>
      <w:b/>
      <w:sz w:val="28"/>
    </w:rPr>
  </w:style>
  <w:style w:type="paragraph" w:customStyle="1" w:styleId="Titelinhoudsopgave">
    <w:name w:val="_Titelinhoudsopgave"/>
    <w:basedOn w:val="Titel"/>
    <w:next w:val="a1"/>
    <w:qFormat/>
    <w:rsid w:val="004203C0"/>
    <w:rPr>
      <w:caps/>
    </w:rPr>
  </w:style>
  <w:style w:type="paragraph" w:customStyle="1" w:styleId="BACKCOVERAdres20">
    <w:name w:val="_BACKCOVER_Adres2"/>
    <w:basedOn w:val="BackCoverAdres1"/>
    <w:semiHidden/>
    <w:qFormat/>
    <w:rsid w:val="00060C9B"/>
    <w:rPr>
      <w:caps w:val="0"/>
    </w:rPr>
  </w:style>
  <w:style w:type="paragraph" w:customStyle="1" w:styleId="Kop1zondernummering">
    <w:name w:val="Kop 1 zonder nummering"/>
    <w:basedOn w:val="1"/>
    <w:next w:val="a1"/>
    <w:link w:val="Kop1zondernummeringChar"/>
    <w:qFormat/>
    <w:rsid w:val="00A11E07"/>
    <w:pPr>
      <w:numPr>
        <w:numId w:val="0"/>
      </w:numPr>
      <w:pBdr>
        <w:bottom w:val="none" w:sz="0" w:space="0" w:color="auto"/>
      </w:pBdr>
      <w:spacing w:after="480"/>
    </w:pPr>
    <w:rPr>
      <w:rFonts w:ascii="Arial" w:hAnsi="Arial" w:cstheme="majorBidi"/>
      <w:bCs w:val="0"/>
      <w:smallCaps w:val="0"/>
      <w:szCs w:val="32"/>
      <w:lang w:eastAsia="en-US"/>
    </w:rPr>
  </w:style>
  <w:style w:type="character" w:customStyle="1" w:styleId="Kop1zondernummeringChar">
    <w:name w:val="Kop 1 zonder nummering Char"/>
    <w:basedOn w:val="a2"/>
    <w:link w:val="Kop1zondernummering"/>
    <w:rsid w:val="00A11E07"/>
    <w:rPr>
      <w:rFonts w:eastAsiaTheme="majorEastAsia" w:cstheme="majorBidi"/>
      <w:b/>
      <w:smallCaps/>
      <w:sz w:val="36"/>
      <w:szCs w:val="32"/>
      <w:lang w:eastAsia="en-US"/>
    </w:rPr>
  </w:style>
  <w:style w:type="paragraph" w:styleId="afd">
    <w:name w:val="List Paragraph"/>
    <w:basedOn w:val="a1"/>
    <w:qFormat/>
    <w:rsid w:val="004B5FF3"/>
    <w:pPr>
      <w:ind w:left="720"/>
      <w:contextualSpacing/>
    </w:pPr>
    <w:rPr>
      <w:rFonts w:eastAsiaTheme="minorHAnsi" w:cs="Arial"/>
      <w:szCs w:val="22"/>
      <w:lang w:eastAsia="en-US"/>
    </w:rPr>
  </w:style>
  <w:style w:type="paragraph" w:styleId="afe">
    <w:name w:val="caption"/>
    <w:basedOn w:val="a1"/>
    <w:next w:val="a1"/>
    <w:uiPriority w:val="35"/>
    <w:unhideWhenUsed/>
    <w:qFormat/>
    <w:rsid w:val="00A11E07"/>
    <w:pPr>
      <w:spacing w:after="200" w:line="240" w:lineRule="auto"/>
    </w:pPr>
    <w:rPr>
      <w:rFonts w:eastAsiaTheme="minorHAnsi" w:cs="Arial"/>
      <w:b/>
      <w:iCs/>
      <w:sz w:val="20"/>
      <w:lang w:eastAsia="en-US"/>
    </w:rPr>
  </w:style>
  <w:style w:type="paragraph" w:customStyle="1" w:styleId="Kop1bijlagen">
    <w:name w:val="Kop 1 bijlagen"/>
    <w:basedOn w:val="Kop1zondernummering"/>
    <w:next w:val="a1"/>
    <w:qFormat/>
    <w:rsid w:val="00C1577B"/>
    <w:pPr>
      <w:numPr>
        <w:numId w:val="8"/>
      </w:numPr>
      <w:ind w:left="357" w:hanging="357"/>
    </w:pPr>
    <w:rPr>
      <w:smallCaps/>
      <w:sz w:val="28"/>
    </w:rPr>
  </w:style>
  <w:style w:type="paragraph" w:customStyle="1" w:styleId="Formulemetnummering">
    <w:name w:val="Formule met nummering"/>
    <w:basedOn w:val="a1"/>
    <w:next w:val="a1"/>
    <w:qFormat/>
    <w:rsid w:val="004B5FF3"/>
    <w:pPr>
      <w:tabs>
        <w:tab w:val="left" w:pos="7655"/>
      </w:tabs>
      <w:spacing w:line="360" w:lineRule="auto"/>
      <w:ind w:left="709"/>
    </w:pPr>
    <w:rPr>
      <w:rFonts w:eastAsia="Times New Roman" w:cs="Arial"/>
      <w:szCs w:val="24"/>
      <w:lang w:eastAsia="nl-NL"/>
    </w:rPr>
  </w:style>
  <w:style w:type="paragraph" w:customStyle="1" w:styleId="EndNoteBibliography">
    <w:name w:val="EndNote Bibliography"/>
    <w:basedOn w:val="a1"/>
    <w:link w:val="EndNoteBibliographyChar"/>
    <w:rsid w:val="004B5FF3"/>
    <w:pPr>
      <w:spacing w:line="240" w:lineRule="auto"/>
    </w:pPr>
    <w:rPr>
      <w:rFonts w:eastAsiaTheme="minorHAnsi" w:cs="Arial"/>
      <w:noProof/>
      <w:szCs w:val="22"/>
      <w:lang w:eastAsia="en-US"/>
    </w:rPr>
  </w:style>
  <w:style w:type="character" w:customStyle="1" w:styleId="EndNoteBibliographyChar">
    <w:name w:val="EndNote Bibliography Char"/>
    <w:basedOn w:val="a2"/>
    <w:link w:val="EndNoteBibliography"/>
    <w:rsid w:val="004B5FF3"/>
    <w:rPr>
      <w:rFonts w:eastAsiaTheme="minorHAnsi" w:cs="Arial"/>
      <w:noProof/>
      <w:sz w:val="22"/>
      <w:szCs w:val="22"/>
      <w:lang w:val="en-US" w:eastAsia="en-US"/>
    </w:rPr>
  </w:style>
  <w:style w:type="character" w:styleId="aff">
    <w:name w:val="annotation reference"/>
    <w:basedOn w:val="a2"/>
    <w:uiPriority w:val="99"/>
    <w:semiHidden/>
    <w:unhideWhenUsed/>
    <w:rsid w:val="000C773A"/>
    <w:rPr>
      <w:sz w:val="16"/>
      <w:szCs w:val="16"/>
    </w:rPr>
  </w:style>
  <w:style w:type="paragraph" w:styleId="aff0">
    <w:name w:val="annotation text"/>
    <w:basedOn w:val="a1"/>
    <w:link w:val="aff1"/>
    <w:uiPriority w:val="99"/>
    <w:semiHidden/>
    <w:unhideWhenUsed/>
    <w:rsid w:val="000C773A"/>
    <w:pPr>
      <w:spacing w:line="240" w:lineRule="auto"/>
    </w:pPr>
    <w:rPr>
      <w:sz w:val="20"/>
    </w:rPr>
  </w:style>
  <w:style w:type="character" w:customStyle="1" w:styleId="aff1">
    <w:name w:val="批注文字 字符"/>
    <w:basedOn w:val="a2"/>
    <w:link w:val="aff0"/>
    <w:uiPriority w:val="99"/>
    <w:semiHidden/>
    <w:rsid w:val="000C773A"/>
  </w:style>
  <w:style w:type="paragraph" w:styleId="aff2">
    <w:name w:val="annotation subject"/>
    <w:basedOn w:val="aff0"/>
    <w:next w:val="aff0"/>
    <w:link w:val="aff3"/>
    <w:uiPriority w:val="99"/>
    <w:semiHidden/>
    <w:unhideWhenUsed/>
    <w:rsid w:val="000C773A"/>
    <w:rPr>
      <w:b/>
      <w:bCs/>
    </w:rPr>
  </w:style>
  <w:style w:type="character" w:customStyle="1" w:styleId="aff3">
    <w:name w:val="批注主题 字符"/>
    <w:basedOn w:val="aff1"/>
    <w:link w:val="aff2"/>
    <w:uiPriority w:val="99"/>
    <w:semiHidden/>
    <w:rsid w:val="000C773A"/>
    <w:rPr>
      <w:b/>
      <w:bCs/>
    </w:rPr>
  </w:style>
  <w:style w:type="paragraph" w:styleId="aff4">
    <w:name w:val="Normal (Web)"/>
    <w:basedOn w:val="a1"/>
    <w:uiPriority w:val="99"/>
    <w:semiHidden/>
    <w:unhideWhenUsed/>
    <w:rsid w:val="00E83A6C"/>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customStyle="1" w:styleId="uitleg">
    <w:name w:val="uitleg"/>
    <w:basedOn w:val="a1"/>
    <w:qFormat/>
    <w:rsid w:val="00772E80"/>
    <w:rPr>
      <w:color w:val="BFBFBF" w:themeColor="background1" w:themeShade="BF"/>
    </w:rPr>
  </w:style>
  <w:style w:type="table" w:styleId="1-1">
    <w:name w:val="Grid Table 1 Light Accent 1"/>
    <w:basedOn w:val="a3"/>
    <w:uiPriority w:val="46"/>
    <w:rsid w:val="00E94300"/>
    <w:pPr>
      <w:spacing w:line="240" w:lineRule="auto"/>
    </w:pPr>
    <w:tblPr>
      <w:tblStyleRowBandSize w:val="1"/>
      <w:tblStyleColBandSize w:val="1"/>
      <w:tblBorders>
        <w:top w:val="single" w:sz="4" w:space="0" w:color="96D8ED" w:themeColor="accent1" w:themeTint="66"/>
        <w:left w:val="single" w:sz="4" w:space="0" w:color="96D8ED" w:themeColor="accent1" w:themeTint="66"/>
        <w:bottom w:val="single" w:sz="4" w:space="0" w:color="96D8ED" w:themeColor="accent1" w:themeTint="66"/>
        <w:right w:val="single" w:sz="4" w:space="0" w:color="96D8ED" w:themeColor="accent1" w:themeTint="66"/>
        <w:insideH w:val="single" w:sz="4" w:space="0" w:color="96D8ED" w:themeColor="accent1" w:themeTint="66"/>
        <w:insideV w:val="single" w:sz="4" w:space="0" w:color="96D8ED" w:themeColor="accent1" w:themeTint="66"/>
      </w:tblBorders>
    </w:tblPr>
    <w:tblStylePr w:type="firstRow">
      <w:rPr>
        <w:b/>
        <w:bCs/>
      </w:rPr>
      <w:tblPr/>
      <w:tcPr>
        <w:tcBorders>
          <w:bottom w:val="single" w:sz="12" w:space="0" w:color="61C5E5" w:themeColor="accent1" w:themeTint="99"/>
        </w:tcBorders>
      </w:tcPr>
    </w:tblStylePr>
    <w:tblStylePr w:type="lastRow">
      <w:rPr>
        <w:b/>
        <w:bCs/>
      </w:rPr>
      <w:tblPr/>
      <w:tcPr>
        <w:tcBorders>
          <w:top w:val="double" w:sz="2" w:space="0" w:color="61C5E5" w:themeColor="accent1" w:themeTint="99"/>
        </w:tcBorders>
      </w:tcPr>
    </w:tblStylePr>
    <w:tblStylePr w:type="firstCol">
      <w:rPr>
        <w:b/>
        <w:bCs/>
      </w:rPr>
    </w:tblStylePr>
    <w:tblStylePr w:type="lastCol">
      <w:rPr>
        <w:b/>
        <w:bCs/>
      </w:rPr>
    </w:tblStylePr>
  </w:style>
  <w:style w:type="table" w:styleId="4-3">
    <w:name w:val="Grid Table 4 Accent 3"/>
    <w:basedOn w:val="a3"/>
    <w:uiPriority w:val="49"/>
    <w:rsid w:val="00FC7097"/>
    <w:pPr>
      <w:spacing w:line="240" w:lineRule="auto"/>
    </w:pPr>
    <w:tblPr>
      <w:tblStyleRowBandSize w:val="1"/>
      <w:tblStyleColBandSize w:val="1"/>
      <w:tblBorders>
        <w:top w:val="single" w:sz="4" w:space="0" w:color="B6D6EF" w:themeColor="accent3" w:themeTint="99"/>
        <w:left w:val="single" w:sz="4" w:space="0" w:color="B6D6EF" w:themeColor="accent3" w:themeTint="99"/>
        <w:bottom w:val="single" w:sz="4" w:space="0" w:color="B6D6EF" w:themeColor="accent3" w:themeTint="99"/>
        <w:right w:val="single" w:sz="4" w:space="0" w:color="B6D6EF" w:themeColor="accent3" w:themeTint="99"/>
        <w:insideH w:val="single" w:sz="4" w:space="0" w:color="B6D6EF" w:themeColor="accent3" w:themeTint="99"/>
        <w:insideV w:val="single" w:sz="4" w:space="0" w:color="B6D6EF" w:themeColor="accent3" w:themeTint="99"/>
      </w:tblBorders>
    </w:tblPr>
    <w:tblStylePr w:type="firstRow">
      <w:rPr>
        <w:b/>
        <w:bCs/>
        <w:color w:val="FFFFFF" w:themeColor="background1"/>
      </w:rPr>
      <w:tblPr/>
      <w:tcPr>
        <w:tcBorders>
          <w:top w:val="single" w:sz="4" w:space="0" w:color="86BCE5" w:themeColor="accent3"/>
          <w:left w:val="single" w:sz="4" w:space="0" w:color="86BCE5" w:themeColor="accent3"/>
          <w:bottom w:val="single" w:sz="4" w:space="0" w:color="86BCE5" w:themeColor="accent3"/>
          <w:right w:val="single" w:sz="4" w:space="0" w:color="86BCE5" w:themeColor="accent3"/>
          <w:insideH w:val="nil"/>
          <w:insideV w:val="nil"/>
        </w:tcBorders>
        <w:shd w:val="clear" w:color="auto" w:fill="86BCE5" w:themeFill="accent3"/>
      </w:tcPr>
    </w:tblStylePr>
    <w:tblStylePr w:type="lastRow">
      <w:rPr>
        <w:b/>
        <w:bCs/>
      </w:rPr>
      <w:tblPr/>
      <w:tcPr>
        <w:tcBorders>
          <w:top w:val="double" w:sz="4" w:space="0" w:color="86BCE5" w:themeColor="accent3"/>
        </w:tcBorders>
      </w:tcPr>
    </w:tblStylePr>
    <w:tblStylePr w:type="firstCol">
      <w:rPr>
        <w:b/>
        <w:bCs/>
      </w:rPr>
    </w:tblStylePr>
    <w:tblStylePr w:type="lastCol">
      <w:rPr>
        <w:b/>
        <w:bCs/>
      </w:rPr>
    </w:tblStylePr>
    <w:tblStylePr w:type="band1Vert">
      <w:tblPr/>
      <w:tcPr>
        <w:shd w:val="clear" w:color="auto" w:fill="E6F1F9" w:themeFill="accent3" w:themeFillTint="33"/>
      </w:tcPr>
    </w:tblStylePr>
    <w:tblStylePr w:type="band1Horz">
      <w:tblPr/>
      <w:tcPr>
        <w:shd w:val="clear" w:color="auto" w:fill="E6F1F9" w:themeFill="accent3" w:themeFillTint="33"/>
      </w:tcPr>
    </w:tblStylePr>
  </w:style>
  <w:style w:type="table" w:styleId="5-3">
    <w:name w:val="Grid Table 5 Dark Accent 3"/>
    <w:basedOn w:val="a3"/>
    <w:uiPriority w:val="50"/>
    <w:rsid w:val="003C7C2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F1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6BCE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6BCE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6BCE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6BCE5" w:themeFill="accent3"/>
      </w:tcPr>
    </w:tblStylePr>
    <w:tblStylePr w:type="band1Vert">
      <w:tblPr/>
      <w:tcPr>
        <w:shd w:val="clear" w:color="auto" w:fill="CEE3F4" w:themeFill="accent3" w:themeFillTint="66"/>
      </w:tcPr>
    </w:tblStylePr>
    <w:tblStylePr w:type="band1Horz">
      <w:tblPr/>
      <w:tcPr>
        <w:shd w:val="clear" w:color="auto" w:fill="CEE3F4" w:themeFill="accent3" w:themeFillTint="66"/>
      </w:tcPr>
    </w:tblStylePr>
  </w:style>
  <w:style w:type="character" w:styleId="aff5">
    <w:name w:val="Unresolved Mention"/>
    <w:basedOn w:val="a2"/>
    <w:uiPriority w:val="99"/>
    <w:semiHidden/>
    <w:unhideWhenUsed/>
    <w:rsid w:val="0037319D"/>
    <w:rPr>
      <w:color w:val="605E5C"/>
      <w:shd w:val="clear" w:color="auto" w:fill="E1DFDD"/>
    </w:rPr>
  </w:style>
  <w:style w:type="character" w:styleId="HTML">
    <w:name w:val="HTML Code"/>
    <w:basedOn w:val="a2"/>
    <w:uiPriority w:val="99"/>
    <w:semiHidden/>
    <w:unhideWhenUsed/>
    <w:rsid w:val="009C44CB"/>
    <w:rPr>
      <w:rFonts w:ascii="Courier New" w:eastAsia="Times New Roman" w:hAnsi="Courier New" w:cs="Courier New"/>
      <w:sz w:val="20"/>
      <w:szCs w:val="20"/>
    </w:rPr>
  </w:style>
  <w:style w:type="paragraph" w:customStyle="1" w:styleId="text-size-chat">
    <w:name w:val="text-size-chat"/>
    <w:basedOn w:val="a1"/>
    <w:rsid w:val="00046E74"/>
    <w:pPr>
      <w:spacing w:before="100" w:beforeAutospacing="1" w:after="100" w:afterAutospacing="1" w:line="240" w:lineRule="auto"/>
      <w:jc w:val="left"/>
    </w:pPr>
    <w:rPr>
      <w:rFonts w:ascii="Times New Roman" w:eastAsia="Times New Roman" w:hAnsi="Times New Roman" w:cs="Times New Roman"/>
      <w:sz w:val="24"/>
      <w:szCs w:val="24"/>
      <w:lang w:eastAsia="zh-CN"/>
    </w:rPr>
  </w:style>
  <w:style w:type="character" w:customStyle="1" w:styleId="inlinemarkdown1agcz69">
    <w:name w:val="_inlinemarkdown_1agcz_69"/>
    <w:basedOn w:val="a2"/>
    <w:rsid w:val="0004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5872">
      <w:bodyDiv w:val="1"/>
      <w:marLeft w:val="0"/>
      <w:marRight w:val="0"/>
      <w:marTop w:val="0"/>
      <w:marBottom w:val="0"/>
      <w:divBdr>
        <w:top w:val="none" w:sz="0" w:space="0" w:color="auto"/>
        <w:left w:val="none" w:sz="0" w:space="0" w:color="auto"/>
        <w:bottom w:val="none" w:sz="0" w:space="0" w:color="auto"/>
        <w:right w:val="none" w:sz="0" w:space="0" w:color="auto"/>
      </w:divBdr>
      <w:divsChild>
        <w:div w:id="571820224">
          <w:marLeft w:val="562"/>
          <w:marRight w:val="0"/>
          <w:marTop w:val="116"/>
          <w:marBottom w:val="0"/>
          <w:divBdr>
            <w:top w:val="none" w:sz="0" w:space="0" w:color="auto"/>
            <w:left w:val="none" w:sz="0" w:space="0" w:color="auto"/>
            <w:bottom w:val="none" w:sz="0" w:space="0" w:color="auto"/>
            <w:right w:val="none" w:sz="0" w:space="0" w:color="auto"/>
          </w:divBdr>
        </w:div>
        <w:div w:id="863787056">
          <w:marLeft w:val="1138"/>
          <w:marRight w:val="0"/>
          <w:marTop w:val="116"/>
          <w:marBottom w:val="0"/>
          <w:divBdr>
            <w:top w:val="none" w:sz="0" w:space="0" w:color="auto"/>
            <w:left w:val="none" w:sz="0" w:space="0" w:color="auto"/>
            <w:bottom w:val="none" w:sz="0" w:space="0" w:color="auto"/>
            <w:right w:val="none" w:sz="0" w:space="0" w:color="auto"/>
          </w:divBdr>
        </w:div>
        <w:div w:id="1073546417">
          <w:marLeft w:val="1138"/>
          <w:marRight w:val="0"/>
          <w:marTop w:val="116"/>
          <w:marBottom w:val="0"/>
          <w:divBdr>
            <w:top w:val="none" w:sz="0" w:space="0" w:color="auto"/>
            <w:left w:val="none" w:sz="0" w:space="0" w:color="auto"/>
            <w:bottom w:val="none" w:sz="0" w:space="0" w:color="auto"/>
            <w:right w:val="none" w:sz="0" w:space="0" w:color="auto"/>
          </w:divBdr>
        </w:div>
        <w:div w:id="1759249171">
          <w:marLeft w:val="562"/>
          <w:marRight w:val="0"/>
          <w:marTop w:val="116"/>
          <w:marBottom w:val="0"/>
          <w:divBdr>
            <w:top w:val="none" w:sz="0" w:space="0" w:color="auto"/>
            <w:left w:val="none" w:sz="0" w:space="0" w:color="auto"/>
            <w:bottom w:val="none" w:sz="0" w:space="0" w:color="auto"/>
            <w:right w:val="none" w:sz="0" w:space="0" w:color="auto"/>
          </w:divBdr>
        </w:div>
      </w:divsChild>
    </w:div>
    <w:div w:id="116996191">
      <w:bodyDiv w:val="1"/>
      <w:marLeft w:val="0"/>
      <w:marRight w:val="0"/>
      <w:marTop w:val="0"/>
      <w:marBottom w:val="0"/>
      <w:divBdr>
        <w:top w:val="none" w:sz="0" w:space="0" w:color="auto"/>
        <w:left w:val="none" w:sz="0" w:space="0" w:color="auto"/>
        <w:bottom w:val="none" w:sz="0" w:space="0" w:color="auto"/>
        <w:right w:val="none" w:sz="0" w:space="0" w:color="auto"/>
      </w:divBdr>
    </w:div>
    <w:div w:id="192768437">
      <w:bodyDiv w:val="1"/>
      <w:marLeft w:val="0"/>
      <w:marRight w:val="0"/>
      <w:marTop w:val="0"/>
      <w:marBottom w:val="0"/>
      <w:divBdr>
        <w:top w:val="none" w:sz="0" w:space="0" w:color="auto"/>
        <w:left w:val="none" w:sz="0" w:space="0" w:color="auto"/>
        <w:bottom w:val="none" w:sz="0" w:space="0" w:color="auto"/>
        <w:right w:val="none" w:sz="0" w:space="0" w:color="auto"/>
      </w:divBdr>
    </w:div>
    <w:div w:id="278488683">
      <w:bodyDiv w:val="1"/>
      <w:marLeft w:val="0"/>
      <w:marRight w:val="0"/>
      <w:marTop w:val="0"/>
      <w:marBottom w:val="0"/>
      <w:divBdr>
        <w:top w:val="none" w:sz="0" w:space="0" w:color="auto"/>
        <w:left w:val="none" w:sz="0" w:space="0" w:color="auto"/>
        <w:bottom w:val="none" w:sz="0" w:space="0" w:color="auto"/>
        <w:right w:val="none" w:sz="0" w:space="0" w:color="auto"/>
      </w:divBdr>
    </w:div>
    <w:div w:id="286668764">
      <w:bodyDiv w:val="1"/>
      <w:marLeft w:val="0"/>
      <w:marRight w:val="0"/>
      <w:marTop w:val="0"/>
      <w:marBottom w:val="0"/>
      <w:divBdr>
        <w:top w:val="none" w:sz="0" w:space="0" w:color="auto"/>
        <w:left w:val="none" w:sz="0" w:space="0" w:color="auto"/>
        <w:bottom w:val="none" w:sz="0" w:space="0" w:color="auto"/>
        <w:right w:val="none" w:sz="0" w:space="0" w:color="auto"/>
      </w:divBdr>
    </w:div>
    <w:div w:id="307444828">
      <w:bodyDiv w:val="1"/>
      <w:marLeft w:val="0"/>
      <w:marRight w:val="0"/>
      <w:marTop w:val="0"/>
      <w:marBottom w:val="0"/>
      <w:divBdr>
        <w:top w:val="none" w:sz="0" w:space="0" w:color="auto"/>
        <w:left w:val="none" w:sz="0" w:space="0" w:color="auto"/>
        <w:bottom w:val="none" w:sz="0" w:space="0" w:color="auto"/>
        <w:right w:val="none" w:sz="0" w:space="0" w:color="auto"/>
      </w:divBdr>
    </w:div>
    <w:div w:id="681661390">
      <w:bodyDiv w:val="1"/>
      <w:marLeft w:val="0"/>
      <w:marRight w:val="0"/>
      <w:marTop w:val="0"/>
      <w:marBottom w:val="0"/>
      <w:divBdr>
        <w:top w:val="none" w:sz="0" w:space="0" w:color="auto"/>
        <w:left w:val="none" w:sz="0" w:space="0" w:color="auto"/>
        <w:bottom w:val="none" w:sz="0" w:space="0" w:color="auto"/>
        <w:right w:val="none" w:sz="0" w:space="0" w:color="auto"/>
      </w:divBdr>
    </w:div>
    <w:div w:id="868183963">
      <w:bodyDiv w:val="1"/>
      <w:marLeft w:val="0"/>
      <w:marRight w:val="0"/>
      <w:marTop w:val="0"/>
      <w:marBottom w:val="0"/>
      <w:divBdr>
        <w:top w:val="none" w:sz="0" w:space="0" w:color="auto"/>
        <w:left w:val="none" w:sz="0" w:space="0" w:color="auto"/>
        <w:bottom w:val="none" w:sz="0" w:space="0" w:color="auto"/>
        <w:right w:val="none" w:sz="0" w:space="0" w:color="auto"/>
      </w:divBdr>
    </w:div>
    <w:div w:id="922492304">
      <w:bodyDiv w:val="1"/>
      <w:marLeft w:val="0"/>
      <w:marRight w:val="0"/>
      <w:marTop w:val="0"/>
      <w:marBottom w:val="0"/>
      <w:divBdr>
        <w:top w:val="none" w:sz="0" w:space="0" w:color="auto"/>
        <w:left w:val="none" w:sz="0" w:space="0" w:color="auto"/>
        <w:bottom w:val="none" w:sz="0" w:space="0" w:color="auto"/>
        <w:right w:val="none" w:sz="0" w:space="0" w:color="auto"/>
      </w:divBdr>
    </w:div>
    <w:div w:id="1068652159">
      <w:bodyDiv w:val="1"/>
      <w:marLeft w:val="0"/>
      <w:marRight w:val="0"/>
      <w:marTop w:val="0"/>
      <w:marBottom w:val="0"/>
      <w:divBdr>
        <w:top w:val="none" w:sz="0" w:space="0" w:color="auto"/>
        <w:left w:val="none" w:sz="0" w:space="0" w:color="auto"/>
        <w:bottom w:val="none" w:sz="0" w:space="0" w:color="auto"/>
        <w:right w:val="none" w:sz="0" w:space="0" w:color="auto"/>
      </w:divBdr>
    </w:div>
    <w:div w:id="1105807005">
      <w:bodyDiv w:val="1"/>
      <w:marLeft w:val="0"/>
      <w:marRight w:val="0"/>
      <w:marTop w:val="0"/>
      <w:marBottom w:val="0"/>
      <w:divBdr>
        <w:top w:val="none" w:sz="0" w:space="0" w:color="auto"/>
        <w:left w:val="none" w:sz="0" w:space="0" w:color="auto"/>
        <w:bottom w:val="none" w:sz="0" w:space="0" w:color="auto"/>
        <w:right w:val="none" w:sz="0" w:space="0" w:color="auto"/>
      </w:divBdr>
    </w:div>
    <w:div w:id="1133791759">
      <w:bodyDiv w:val="1"/>
      <w:marLeft w:val="0"/>
      <w:marRight w:val="0"/>
      <w:marTop w:val="0"/>
      <w:marBottom w:val="0"/>
      <w:divBdr>
        <w:top w:val="none" w:sz="0" w:space="0" w:color="auto"/>
        <w:left w:val="none" w:sz="0" w:space="0" w:color="auto"/>
        <w:bottom w:val="none" w:sz="0" w:space="0" w:color="auto"/>
        <w:right w:val="none" w:sz="0" w:space="0" w:color="auto"/>
      </w:divBdr>
    </w:div>
    <w:div w:id="1169829663">
      <w:bodyDiv w:val="1"/>
      <w:marLeft w:val="0"/>
      <w:marRight w:val="0"/>
      <w:marTop w:val="0"/>
      <w:marBottom w:val="0"/>
      <w:divBdr>
        <w:top w:val="none" w:sz="0" w:space="0" w:color="auto"/>
        <w:left w:val="none" w:sz="0" w:space="0" w:color="auto"/>
        <w:bottom w:val="none" w:sz="0" w:space="0" w:color="auto"/>
        <w:right w:val="none" w:sz="0" w:space="0" w:color="auto"/>
      </w:divBdr>
    </w:div>
    <w:div w:id="1409842924">
      <w:bodyDiv w:val="1"/>
      <w:marLeft w:val="0"/>
      <w:marRight w:val="0"/>
      <w:marTop w:val="0"/>
      <w:marBottom w:val="0"/>
      <w:divBdr>
        <w:top w:val="none" w:sz="0" w:space="0" w:color="auto"/>
        <w:left w:val="none" w:sz="0" w:space="0" w:color="auto"/>
        <w:bottom w:val="none" w:sz="0" w:space="0" w:color="auto"/>
        <w:right w:val="none" w:sz="0" w:space="0" w:color="auto"/>
      </w:divBdr>
      <w:divsChild>
        <w:div w:id="599723922">
          <w:marLeft w:val="0"/>
          <w:marRight w:val="0"/>
          <w:marTop w:val="0"/>
          <w:marBottom w:val="0"/>
          <w:divBdr>
            <w:top w:val="none" w:sz="0" w:space="0" w:color="auto"/>
            <w:left w:val="none" w:sz="0" w:space="0" w:color="auto"/>
            <w:bottom w:val="none" w:sz="0" w:space="0" w:color="auto"/>
            <w:right w:val="none" w:sz="0" w:space="0" w:color="auto"/>
          </w:divBdr>
          <w:divsChild>
            <w:div w:id="204800161">
              <w:marLeft w:val="0"/>
              <w:marRight w:val="0"/>
              <w:marTop w:val="0"/>
              <w:marBottom w:val="0"/>
              <w:divBdr>
                <w:top w:val="none" w:sz="0" w:space="0" w:color="auto"/>
                <w:left w:val="none" w:sz="0" w:space="0" w:color="auto"/>
                <w:bottom w:val="none" w:sz="0" w:space="0" w:color="auto"/>
                <w:right w:val="none" w:sz="0" w:space="0" w:color="auto"/>
              </w:divBdr>
              <w:divsChild>
                <w:div w:id="11513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66659">
      <w:bodyDiv w:val="1"/>
      <w:marLeft w:val="0"/>
      <w:marRight w:val="0"/>
      <w:marTop w:val="0"/>
      <w:marBottom w:val="0"/>
      <w:divBdr>
        <w:top w:val="none" w:sz="0" w:space="0" w:color="auto"/>
        <w:left w:val="none" w:sz="0" w:space="0" w:color="auto"/>
        <w:bottom w:val="none" w:sz="0" w:space="0" w:color="auto"/>
        <w:right w:val="none" w:sz="0" w:space="0" w:color="auto"/>
      </w:divBdr>
    </w:div>
    <w:div w:id="1455832574">
      <w:bodyDiv w:val="1"/>
      <w:marLeft w:val="0"/>
      <w:marRight w:val="0"/>
      <w:marTop w:val="0"/>
      <w:marBottom w:val="0"/>
      <w:divBdr>
        <w:top w:val="none" w:sz="0" w:space="0" w:color="auto"/>
        <w:left w:val="none" w:sz="0" w:space="0" w:color="auto"/>
        <w:bottom w:val="none" w:sz="0" w:space="0" w:color="auto"/>
        <w:right w:val="none" w:sz="0" w:space="0" w:color="auto"/>
      </w:divBdr>
    </w:div>
    <w:div w:id="1465125076">
      <w:bodyDiv w:val="1"/>
      <w:marLeft w:val="0"/>
      <w:marRight w:val="0"/>
      <w:marTop w:val="0"/>
      <w:marBottom w:val="0"/>
      <w:divBdr>
        <w:top w:val="none" w:sz="0" w:space="0" w:color="auto"/>
        <w:left w:val="none" w:sz="0" w:space="0" w:color="auto"/>
        <w:bottom w:val="none" w:sz="0" w:space="0" w:color="auto"/>
        <w:right w:val="none" w:sz="0" w:space="0" w:color="auto"/>
      </w:divBdr>
    </w:div>
    <w:div w:id="1491360616">
      <w:bodyDiv w:val="1"/>
      <w:marLeft w:val="0"/>
      <w:marRight w:val="0"/>
      <w:marTop w:val="0"/>
      <w:marBottom w:val="0"/>
      <w:divBdr>
        <w:top w:val="none" w:sz="0" w:space="0" w:color="auto"/>
        <w:left w:val="none" w:sz="0" w:space="0" w:color="auto"/>
        <w:bottom w:val="none" w:sz="0" w:space="0" w:color="auto"/>
        <w:right w:val="none" w:sz="0" w:space="0" w:color="auto"/>
      </w:divBdr>
    </w:div>
    <w:div w:id="1494223944">
      <w:bodyDiv w:val="1"/>
      <w:marLeft w:val="0"/>
      <w:marRight w:val="0"/>
      <w:marTop w:val="0"/>
      <w:marBottom w:val="0"/>
      <w:divBdr>
        <w:top w:val="none" w:sz="0" w:space="0" w:color="auto"/>
        <w:left w:val="none" w:sz="0" w:space="0" w:color="auto"/>
        <w:bottom w:val="none" w:sz="0" w:space="0" w:color="auto"/>
        <w:right w:val="none" w:sz="0" w:space="0" w:color="auto"/>
      </w:divBdr>
    </w:div>
    <w:div w:id="1522938595">
      <w:bodyDiv w:val="1"/>
      <w:marLeft w:val="0"/>
      <w:marRight w:val="0"/>
      <w:marTop w:val="0"/>
      <w:marBottom w:val="0"/>
      <w:divBdr>
        <w:top w:val="none" w:sz="0" w:space="0" w:color="auto"/>
        <w:left w:val="none" w:sz="0" w:space="0" w:color="auto"/>
        <w:bottom w:val="none" w:sz="0" w:space="0" w:color="auto"/>
        <w:right w:val="none" w:sz="0" w:space="0" w:color="auto"/>
      </w:divBdr>
    </w:div>
    <w:div w:id="1566377267">
      <w:bodyDiv w:val="1"/>
      <w:marLeft w:val="0"/>
      <w:marRight w:val="0"/>
      <w:marTop w:val="0"/>
      <w:marBottom w:val="0"/>
      <w:divBdr>
        <w:top w:val="none" w:sz="0" w:space="0" w:color="auto"/>
        <w:left w:val="none" w:sz="0" w:space="0" w:color="auto"/>
        <w:bottom w:val="none" w:sz="0" w:space="0" w:color="auto"/>
        <w:right w:val="none" w:sz="0" w:space="0" w:color="auto"/>
      </w:divBdr>
    </w:div>
    <w:div w:id="1687710995">
      <w:bodyDiv w:val="1"/>
      <w:marLeft w:val="0"/>
      <w:marRight w:val="0"/>
      <w:marTop w:val="0"/>
      <w:marBottom w:val="0"/>
      <w:divBdr>
        <w:top w:val="none" w:sz="0" w:space="0" w:color="auto"/>
        <w:left w:val="none" w:sz="0" w:space="0" w:color="auto"/>
        <w:bottom w:val="none" w:sz="0" w:space="0" w:color="auto"/>
        <w:right w:val="none" w:sz="0" w:space="0" w:color="auto"/>
      </w:divBdr>
    </w:div>
    <w:div w:id="1730032118">
      <w:bodyDiv w:val="1"/>
      <w:marLeft w:val="0"/>
      <w:marRight w:val="0"/>
      <w:marTop w:val="0"/>
      <w:marBottom w:val="0"/>
      <w:divBdr>
        <w:top w:val="none" w:sz="0" w:space="0" w:color="auto"/>
        <w:left w:val="none" w:sz="0" w:space="0" w:color="auto"/>
        <w:bottom w:val="none" w:sz="0" w:space="0" w:color="auto"/>
        <w:right w:val="none" w:sz="0" w:space="0" w:color="auto"/>
      </w:divBdr>
    </w:div>
    <w:div w:id="1788697607">
      <w:bodyDiv w:val="1"/>
      <w:marLeft w:val="0"/>
      <w:marRight w:val="0"/>
      <w:marTop w:val="0"/>
      <w:marBottom w:val="0"/>
      <w:divBdr>
        <w:top w:val="none" w:sz="0" w:space="0" w:color="auto"/>
        <w:left w:val="none" w:sz="0" w:space="0" w:color="auto"/>
        <w:bottom w:val="none" w:sz="0" w:space="0" w:color="auto"/>
        <w:right w:val="none" w:sz="0" w:space="0" w:color="auto"/>
      </w:divBdr>
    </w:div>
    <w:div w:id="1805735681">
      <w:bodyDiv w:val="1"/>
      <w:marLeft w:val="0"/>
      <w:marRight w:val="0"/>
      <w:marTop w:val="0"/>
      <w:marBottom w:val="0"/>
      <w:divBdr>
        <w:top w:val="none" w:sz="0" w:space="0" w:color="auto"/>
        <w:left w:val="none" w:sz="0" w:space="0" w:color="auto"/>
        <w:bottom w:val="none" w:sz="0" w:space="0" w:color="auto"/>
        <w:right w:val="none" w:sz="0" w:space="0" w:color="auto"/>
      </w:divBdr>
    </w:div>
    <w:div w:id="1838880081">
      <w:bodyDiv w:val="1"/>
      <w:marLeft w:val="0"/>
      <w:marRight w:val="0"/>
      <w:marTop w:val="0"/>
      <w:marBottom w:val="0"/>
      <w:divBdr>
        <w:top w:val="none" w:sz="0" w:space="0" w:color="auto"/>
        <w:left w:val="none" w:sz="0" w:space="0" w:color="auto"/>
        <w:bottom w:val="none" w:sz="0" w:space="0" w:color="auto"/>
        <w:right w:val="none" w:sz="0" w:space="0" w:color="auto"/>
      </w:divBdr>
    </w:div>
    <w:div w:id="1848207714">
      <w:bodyDiv w:val="1"/>
      <w:marLeft w:val="0"/>
      <w:marRight w:val="0"/>
      <w:marTop w:val="0"/>
      <w:marBottom w:val="0"/>
      <w:divBdr>
        <w:top w:val="none" w:sz="0" w:space="0" w:color="auto"/>
        <w:left w:val="none" w:sz="0" w:space="0" w:color="auto"/>
        <w:bottom w:val="none" w:sz="0" w:space="0" w:color="auto"/>
        <w:right w:val="none" w:sz="0" w:space="0" w:color="auto"/>
      </w:divBdr>
    </w:div>
    <w:div w:id="1891455081">
      <w:bodyDiv w:val="1"/>
      <w:marLeft w:val="0"/>
      <w:marRight w:val="0"/>
      <w:marTop w:val="0"/>
      <w:marBottom w:val="0"/>
      <w:divBdr>
        <w:top w:val="none" w:sz="0" w:space="0" w:color="auto"/>
        <w:left w:val="none" w:sz="0" w:space="0" w:color="auto"/>
        <w:bottom w:val="none" w:sz="0" w:space="0" w:color="auto"/>
        <w:right w:val="none" w:sz="0" w:space="0" w:color="auto"/>
      </w:divBdr>
    </w:div>
    <w:div w:id="1912693766">
      <w:bodyDiv w:val="1"/>
      <w:marLeft w:val="0"/>
      <w:marRight w:val="0"/>
      <w:marTop w:val="0"/>
      <w:marBottom w:val="0"/>
      <w:divBdr>
        <w:top w:val="none" w:sz="0" w:space="0" w:color="auto"/>
        <w:left w:val="none" w:sz="0" w:space="0" w:color="auto"/>
        <w:bottom w:val="none" w:sz="0" w:space="0" w:color="auto"/>
        <w:right w:val="none" w:sz="0" w:space="0" w:color="auto"/>
      </w:divBdr>
    </w:div>
    <w:div w:id="1934241539">
      <w:bodyDiv w:val="1"/>
      <w:marLeft w:val="0"/>
      <w:marRight w:val="0"/>
      <w:marTop w:val="0"/>
      <w:marBottom w:val="0"/>
      <w:divBdr>
        <w:top w:val="none" w:sz="0" w:space="0" w:color="auto"/>
        <w:left w:val="none" w:sz="0" w:space="0" w:color="auto"/>
        <w:bottom w:val="none" w:sz="0" w:space="0" w:color="auto"/>
        <w:right w:val="none" w:sz="0" w:space="0" w:color="auto"/>
      </w:divBdr>
    </w:div>
    <w:div w:id="2046829289">
      <w:bodyDiv w:val="1"/>
      <w:marLeft w:val="0"/>
      <w:marRight w:val="0"/>
      <w:marTop w:val="0"/>
      <w:marBottom w:val="0"/>
      <w:divBdr>
        <w:top w:val="none" w:sz="0" w:space="0" w:color="auto"/>
        <w:left w:val="none" w:sz="0" w:space="0" w:color="auto"/>
        <w:bottom w:val="none" w:sz="0" w:space="0" w:color="auto"/>
        <w:right w:val="none" w:sz="0" w:space="0" w:color="auto"/>
      </w:divBdr>
    </w:div>
    <w:div w:id="2065446069">
      <w:bodyDiv w:val="1"/>
      <w:marLeft w:val="0"/>
      <w:marRight w:val="0"/>
      <w:marTop w:val="0"/>
      <w:marBottom w:val="0"/>
      <w:divBdr>
        <w:top w:val="none" w:sz="0" w:space="0" w:color="auto"/>
        <w:left w:val="none" w:sz="0" w:space="0" w:color="auto"/>
        <w:bottom w:val="none" w:sz="0" w:space="0" w:color="auto"/>
        <w:right w:val="none" w:sz="0" w:space="0" w:color="auto"/>
      </w:divBdr>
    </w:div>
    <w:div w:id="2086604455">
      <w:bodyDiv w:val="1"/>
      <w:marLeft w:val="0"/>
      <w:marRight w:val="0"/>
      <w:marTop w:val="0"/>
      <w:marBottom w:val="0"/>
      <w:divBdr>
        <w:top w:val="none" w:sz="0" w:space="0" w:color="auto"/>
        <w:left w:val="none" w:sz="0" w:space="0" w:color="auto"/>
        <w:bottom w:val="none" w:sz="0" w:space="0" w:color="auto"/>
        <w:right w:val="none" w:sz="0" w:space="0" w:color="auto"/>
      </w:divBdr>
      <w:divsChild>
        <w:div w:id="1342049871">
          <w:marLeft w:val="0"/>
          <w:marRight w:val="0"/>
          <w:marTop w:val="0"/>
          <w:marBottom w:val="0"/>
          <w:divBdr>
            <w:top w:val="none" w:sz="0" w:space="0" w:color="auto"/>
            <w:left w:val="none" w:sz="0" w:space="0" w:color="auto"/>
            <w:bottom w:val="none" w:sz="0" w:space="0" w:color="auto"/>
            <w:right w:val="none" w:sz="0" w:space="0" w:color="auto"/>
          </w:divBdr>
          <w:divsChild>
            <w:div w:id="233660575">
              <w:marLeft w:val="0"/>
              <w:marRight w:val="0"/>
              <w:marTop w:val="0"/>
              <w:marBottom w:val="0"/>
              <w:divBdr>
                <w:top w:val="none" w:sz="0" w:space="0" w:color="auto"/>
                <w:left w:val="none" w:sz="0" w:space="0" w:color="auto"/>
                <w:bottom w:val="none" w:sz="0" w:space="0" w:color="auto"/>
                <w:right w:val="none" w:sz="0" w:space="0" w:color="auto"/>
              </w:divBdr>
              <w:divsChild>
                <w:div w:id="165629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330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27F3703A8341399A30311021E9DD40"/>
        <w:category>
          <w:name w:val="Algemeen"/>
          <w:gallery w:val="placeholder"/>
        </w:category>
        <w:types>
          <w:type w:val="bbPlcHdr"/>
        </w:types>
        <w:behaviors>
          <w:behavior w:val="content"/>
        </w:behaviors>
        <w:guid w:val="{7A902C85-CA84-48E8-ACFE-47F57463D818}"/>
      </w:docPartPr>
      <w:docPartBody>
        <w:p w:rsidR="00350D5B" w:rsidRDefault="0088076C">
          <w:pPr>
            <w:pStyle w:val="8327F3703A8341399A30311021E9DD40"/>
          </w:pPr>
          <w:r w:rsidRPr="00F53F1D">
            <w:t>Klik en typ de titel</w:t>
          </w:r>
        </w:p>
      </w:docPartBody>
    </w:docPart>
    <w:docPart>
      <w:docPartPr>
        <w:name w:val="63670C06ABA8482F9BA5910247221311"/>
        <w:category>
          <w:name w:val="Algemeen"/>
          <w:gallery w:val="placeholder"/>
        </w:category>
        <w:types>
          <w:type w:val="bbPlcHdr"/>
        </w:types>
        <w:behaviors>
          <w:behavior w:val="content"/>
        </w:behaviors>
        <w:guid w:val="{AEADE905-3986-4854-B0F2-90A28D856BDA}"/>
      </w:docPartPr>
      <w:docPartBody>
        <w:p w:rsidR="00350D5B" w:rsidRDefault="0088076C">
          <w:pPr>
            <w:pStyle w:val="63670C06ABA8482F9BA5910247221311"/>
          </w:pPr>
          <w:r w:rsidRPr="00831A5D">
            <w:rPr>
              <w:rStyle w:val="a3"/>
            </w:rPr>
            <w:t>Klik en typ de subtitel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8C"/>
    <w:rsid w:val="00015F5C"/>
    <w:rsid w:val="00034B68"/>
    <w:rsid w:val="00043A5A"/>
    <w:rsid w:val="0008328F"/>
    <w:rsid w:val="00085255"/>
    <w:rsid w:val="000863FE"/>
    <w:rsid w:val="000B09B7"/>
    <w:rsid w:val="000B3EF6"/>
    <w:rsid w:val="000D0E5D"/>
    <w:rsid w:val="000D1F86"/>
    <w:rsid w:val="000D5BEE"/>
    <w:rsid w:val="000D6B53"/>
    <w:rsid w:val="000E19B1"/>
    <w:rsid w:val="000E1A4B"/>
    <w:rsid w:val="000F3C1F"/>
    <w:rsid w:val="000F516D"/>
    <w:rsid w:val="0010413F"/>
    <w:rsid w:val="00112E9B"/>
    <w:rsid w:val="00123EE2"/>
    <w:rsid w:val="001334C6"/>
    <w:rsid w:val="0014698C"/>
    <w:rsid w:val="00155BCB"/>
    <w:rsid w:val="00163525"/>
    <w:rsid w:val="0017247E"/>
    <w:rsid w:val="00173A37"/>
    <w:rsid w:val="001741A2"/>
    <w:rsid w:val="001A71F1"/>
    <w:rsid w:val="001B4006"/>
    <w:rsid w:val="001E2917"/>
    <w:rsid w:val="001E2CDF"/>
    <w:rsid w:val="001F6DD6"/>
    <w:rsid w:val="0021224C"/>
    <w:rsid w:val="00221756"/>
    <w:rsid w:val="002249C6"/>
    <w:rsid w:val="00226936"/>
    <w:rsid w:val="0023373F"/>
    <w:rsid w:val="00236B0C"/>
    <w:rsid w:val="00242284"/>
    <w:rsid w:val="00245BBD"/>
    <w:rsid w:val="00257442"/>
    <w:rsid w:val="00267F52"/>
    <w:rsid w:val="002A1D94"/>
    <w:rsid w:val="002C1A6B"/>
    <w:rsid w:val="002C3FFB"/>
    <w:rsid w:val="002C683B"/>
    <w:rsid w:val="002E3278"/>
    <w:rsid w:val="002E5A77"/>
    <w:rsid w:val="00300543"/>
    <w:rsid w:val="003021DC"/>
    <w:rsid w:val="0033194E"/>
    <w:rsid w:val="00350D5B"/>
    <w:rsid w:val="00365040"/>
    <w:rsid w:val="0039074D"/>
    <w:rsid w:val="003951F9"/>
    <w:rsid w:val="003974EC"/>
    <w:rsid w:val="003A7B92"/>
    <w:rsid w:val="003C4D54"/>
    <w:rsid w:val="003D122B"/>
    <w:rsid w:val="003D3C1F"/>
    <w:rsid w:val="003D4695"/>
    <w:rsid w:val="003F22C6"/>
    <w:rsid w:val="00406D31"/>
    <w:rsid w:val="004422BB"/>
    <w:rsid w:val="00456C23"/>
    <w:rsid w:val="00464C21"/>
    <w:rsid w:val="004824BC"/>
    <w:rsid w:val="004C7FA1"/>
    <w:rsid w:val="00526F67"/>
    <w:rsid w:val="00534BB3"/>
    <w:rsid w:val="00534E66"/>
    <w:rsid w:val="00545C54"/>
    <w:rsid w:val="00556BB8"/>
    <w:rsid w:val="00575376"/>
    <w:rsid w:val="00591CD9"/>
    <w:rsid w:val="005921BD"/>
    <w:rsid w:val="005A5E10"/>
    <w:rsid w:val="005F2584"/>
    <w:rsid w:val="00603539"/>
    <w:rsid w:val="00624292"/>
    <w:rsid w:val="0063335F"/>
    <w:rsid w:val="00642DDC"/>
    <w:rsid w:val="00661A14"/>
    <w:rsid w:val="006A5606"/>
    <w:rsid w:val="006B07F8"/>
    <w:rsid w:val="006D53F0"/>
    <w:rsid w:val="006E4852"/>
    <w:rsid w:val="006E7561"/>
    <w:rsid w:val="006E779F"/>
    <w:rsid w:val="006F0904"/>
    <w:rsid w:val="006F2B25"/>
    <w:rsid w:val="007058F2"/>
    <w:rsid w:val="007070C4"/>
    <w:rsid w:val="00720ADC"/>
    <w:rsid w:val="00737841"/>
    <w:rsid w:val="00744A1E"/>
    <w:rsid w:val="007507B5"/>
    <w:rsid w:val="007710EA"/>
    <w:rsid w:val="00774E94"/>
    <w:rsid w:val="007810E7"/>
    <w:rsid w:val="007914A3"/>
    <w:rsid w:val="007C5FF5"/>
    <w:rsid w:val="007F72DE"/>
    <w:rsid w:val="0080057D"/>
    <w:rsid w:val="00801B27"/>
    <w:rsid w:val="008058BA"/>
    <w:rsid w:val="00817512"/>
    <w:rsid w:val="0082282A"/>
    <w:rsid w:val="00825325"/>
    <w:rsid w:val="0083287F"/>
    <w:rsid w:val="00846BFC"/>
    <w:rsid w:val="00847BC1"/>
    <w:rsid w:val="008508AC"/>
    <w:rsid w:val="0088076C"/>
    <w:rsid w:val="00880C80"/>
    <w:rsid w:val="008A0D91"/>
    <w:rsid w:val="008B0D8C"/>
    <w:rsid w:val="008B38B1"/>
    <w:rsid w:val="008C58B5"/>
    <w:rsid w:val="008C7C6A"/>
    <w:rsid w:val="008E0EC2"/>
    <w:rsid w:val="008E6610"/>
    <w:rsid w:val="00910A8D"/>
    <w:rsid w:val="00924761"/>
    <w:rsid w:val="009378A2"/>
    <w:rsid w:val="009550B9"/>
    <w:rsid w:val="00966CF1"/>
    <w:rsid w:val="009B234D"/>
    <w:rsid w:val="009B5149"/>
    <w:rsid w:val="009B75EA"/>
    <w:rsid w:val="009D15DC"/>
    <w:rsid w:val="009D74C3"/>
    <w:rsid w:val="009E4BB1"/>
    <w:rsid w:val="009F1F4E"/>
    <w:rsid w:val="00A07DF5"/>
    <w:rsid w:val="00A106D9"/>
    <w:rsid w:val="00A13368"/>
    <w:rsid w:val="00A2615B"/>
    <w:rsid w:val="00A316BB"/>
    <w:rsid w:val="00A426E6"/>
    <w:rsid w:val="00A50509"/>
    <w:rsid w:val="00A51F45"/>
    <w:rsid w:val="00A62811"/>
    <w:rsid w:val="00A7514E"/>
    <w:rsid w:val="00A960B8"/>
    <w:rsid w:val="00A966E9"/>
    <w:rsid w:val="00AA2100"/>
    <w:rsid w:val="00AD2732"/>
    <w:rsid w:val="00AD6BA4"/>
    <w:rsid w:val="00AD7D72"/>
    <w:rsid w:val="00AF2BD7"/>
    <w:rsid w:val="00B02752"/>
    <w:rsid w:val="00B100DA"/>
    <w:rsid w:val="00B11131"/>
    <w:rsid w:val="00B12E8F"/>
    <w:rsid w:val="00B26FF2"/>
    <w:rsid w:val="00B36826"/>
    <w:rsid w:val="00B463C7"/>
    <w:rsid w:val="00B526E0"/>
    <w:rsid w:val="00B60722"/>
    <w:rsid w:val="00B810AD"/>
    <w:rsid w:val="00B8766B"/>
    <w:rsid w:val="00BA2328"/>
    <w:rsid w:val="00BA4B89"/>
    <w:rsid w:val="00BB5CF3"/>
    <w:rsid w:val="00BB6E85"/>
    <w:rsid w:val="00BC0A36"/>
    <w:rsid w:val="00BE7CC1"/>
    <w:rsid w:val="00BF613B"/>
    <w:rsid w:val="00C24745"/>
    <w:rsid w:val="00C427D0"/>
    <w:rsid w:val="00C61A74"/>
    <w:rsid w:val="00C722AD"/>
    <w:rsid w:val="00C97972"/>
    <w:rsid w:val="00CB4EAA"/>
    <w:rsid w:val="00D07E1F"/>
    <w:rsid w:val="00D13D72"/>
    <w:rsid w:val="00D35F6E"/>
    <w:rsid w:val="00D6393E"/>
    <w:rsid w:val="00D65741"/>
    <w:rsid w:val="00D6779C"/>
    <w:rsid w:val="00D74254"/>
    <w:rsid w:val="00DB1279"/>
    <w:rsid w:val="00DB5A5B"/>
    <w:rsid w:val="00DF0A24"/>
    <w:rsid w:val="00DF26BF"/>
    <w:rsid w:val="00E03B50"/>
    <w:rsid w:val="00E073A7"/>
    <w:rsid w:val="00E14B0B"/>
    <w:rsid w:val="00E17BA1"/>
    <w:rsid w:val="00E20889"/>
    <w:rsid w:val="00E352E8"/>
    <w:rsid w:val="00E84E34"/>
    <w:rsid w:val="00E85EC5"/>
    <w:rsid w:val="00EC2FEE"/>
    <w:rsid w:val="00ED05DE"/>
    <w:rsid w:val="00ED23D3"/>
    <w:rsid w:val="00ED7B4E"/>
    <w:rsid w:val="00EF6290"/>
    <w:rsid w:val="00F21886"/>
    <w:rsid w:val="00F27F1A"/>
    <w:rsid w:val="00F44D86"/>
    <w:rsid w:val="00F4674B"/>
    <w:rsid w:val="00F64FEF"/>
    <w:rsid w:val="00F70326"/>
    <w:rsid w:val="00F709F4"/>
    <w:rsid w:val="00F86635"/>
    <w:rsid w:val="00F93BA7"/>
    <w:rsid w:val="00F942F3"/>
    <w:rsid w:val="00F94436"/>
    <w:rsid w:val="00F94596"/>
    <w:rsid w:val="00FB0933"/>
    <w:rsid w:val="00FB7B16"/>
    <w:rsid w:val="00FC2C46"/>
    <w:rsid w:val="00FE68B7"/>
    <w:rsid w:val="00FF61A7"/>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327F3703A8341399A30311021E9DD40">
    <w:name w:val="8327F3703A8341399A30311021E9DD40"/>
  </w:style>
  <w:style w:type="character" w:styleId="a3">
    <w:name w:val="Placeholder Text"/>
    <w:basedOn w:val="a0"/>
    <w:uiPriority w:val="99"/>
    <w:semiHidden/>
    <w:rsid w:val="00221756"/>
    <w:rPr>
      <w:color w:val="808080"/>
    </w:rPr>
  </w:style>
  <w:style w:type="paragraph" w:customStyle="1" w:styleId="63670C06ABA8482F9BA5910247221311">
    <w:name w:val="63670C06ABA8482F9BA59102472213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ULeuven-Themakleuren">
      <a:dk1>
        <a:srgbClr val="00407A"/>
      </a:dk1>
      <a:lt1>
        <a:srgbClr val="FFFFFF"/>
      </a:lt1>
      <a:dk2>
        <a:srgbClr val="00407A"/>
      </a:dk2>
      <a:lt2>
        <a:srgbClr val="FFFFFF"/>
      </a:lt2>
      <a:accent1>
        <a:srgbClr val="1D8DB0"/>
      </a:accent1>
      <a:accent2>
        <a:srgbClr val="116E8A"/>
      </a:accent2>
      <a:accent3>
        <a:srgbClr val="86BCE5"/>
      </a:accent3>
      <a:accent4>
        <a:srgbClr val="00407A"/>
      </a:accent4>
      <a:accent5>
        <a:srgbClr val="7F7F7F"/>
      </a:accent5>
      <a:accent6>
        <a:srgbClr val="595959"/>
      </a:accent6>
      <a:hlink>
        <a:srgbClr val="1D8DB0"/>
      </a:hlink>
      <a:folHlink>
        <a:srgbClr val="00407A"/>
      </a:folHlink>
    </a:clrScheme>
    <a:fontScheme name="KULeuven">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6CCEE0A-57AB-4BC5-974B-D31AF72530FF}">
  <we:reference id="wa200010453" version="1.0.0.1" store="zh-CN" storeType="OMEX"/>
  <we:alternateReferences>
    <we:reference id="WA200010453" version="1.0.0.1" store="WA200010453" storeType="OMEX"/>
  </we:alternateReferences>
  <we:properties>
    <we:property name="claude.fileId" value="&quot;7dfb7bcf-180e-4955-b853-57a05550fb1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52F2846-1626-49DA-95F8-9BD276713333}">
  <we:reference id="wa200007708" version="3.0.0.2" store="zh-CN"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D2144BFC0BB14088ECE1290730495C" ma:contentTypeVersion="9" ma:contentTypeDescription="Create a new document." ma:contentTypeScope="" ma:versionID="c1ab4faf9b79d148a14339970c12a65a">
  <xsd:schema xmlns:xsd="http://www.w3.org/2001/XMLSchema" xmlns:xs="http://www.w3.org/2001/XMLSchema" xmlns:p="http://schemas.microsoft.com/office/2006/metadata/properties" xmlns:ns3="09643b4c-5168-4655-a1dd-256ac936653d" xmlns:ns4="6d050a8d-6d8a-4b8b-9ffa-9130e4cc5445" targetNamespace="http://schemas.microsoft.com/office/2006/metadata/properties" ma:root="true" ma:fieldsID="ddb43b9756d5fdf3871a95a4c45bf960" ns3:_="" ns4:_="">
    <xsd:import namespace="09643b4c-5168-4655-a1dd-256ac936653d"/>
    <xsd:import namespace="6d050a8d-6d8a-4b8b-9ffa-9130e4cc544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643b4c-5168-4655-a1dd-256ac93665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050a8d-6d8a-4b8b-9ffa-9130e4cc54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09643b4c-5168-4655-a1dd-256ac936653d" xsi:nil="true"/>
  </documentManagement>
</p:properties>
</file>

<file path=customXml/itemProps1.xml><?xml version="1.0" encoding="utf-8"?>
<ds:datastoreItem xmlns:ds="http://schemas.openxmlformats.org/officeDocument/2006/customXml" ds:itemID="{592D2C12-7889-4139-A5F2-65B8787AEF0C}">
  <ds:schemaRefs>
    <ds:schemaRef ds:uri="http://schemas.microsoft.com/sharepoint/v3/contenttype/forms"/>
  </ds:schemaRefs>
</ds:datastoreItem>
</file>

<file path=customXml/itemProps2.xml><?xml version="1.0" encoding="utf-8"?>
<ds:datastoreItem xmlns:ds="http://schemas.openxmlformats.org/officeDocument/2006/customXml" ds:itemID="{82376AD5-BFF6-4A02-A495-29BBB725D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643b4c-5168-4655-a1dd-256ac936653d"/>
    <ds:schemaRef ds:uri="6d050a8d-6d8a-4b8b-9ffa-9130e4cc54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AD9C44-44F0-4580-B32D-CE3192489E49}">
  <ds:schemaRefs>
    <ds:schemaRef ds:uri="http://schemas.openxmlformats.org/officeDocument/2006/bibliography"/>
  </ds:schemaRefs>
</ds:datastoreItem>
</file>

<file path=customXml/itemProps4.xml><?xml version="1.0" encoding="utf-8"?>
<ds:datastoreItem xmlns:ds="http://schemas.openxmlformats.org/officeDocument/2006/customXml" ds:itemID="{F0BFDB30-D857-452F-9056-BD795B3BEF00}">
  <ds:schemaRefs>
    <ds:schemaRef ds:uri="http://schemas.microsoft.com/office/2006/metadata/properties"/>
    <ds:schemaRef ds:uri="http://schemas.microsoft.com/office/infopath/2007/PartnerControls"/>
    <ds:schemaRef ds:uri="09643b4c-5168-4655-a1dd-256ac936653d"/>
  </ds:schemaRefs>
</ds:datastoreItem>
</file>

<file path=docProps/app.xml><?xml version="1.0" encoding="utf-8"?>
<Properties xmlns="http://schemas.openxmlformats.org/officeDocument/2006/extended-properties" xmlns:vt="http://schemas.openxmlformats.org/officeDocument/2006/docPropsVTypes">
  <Template>Normal.dotm</Template>
  <TotalTime>3574</TotalTime>
  <Pages>14</Pages>
  <Words>2419</Words>
  <Characters>13793</Characters>
  <Application>Microsoft Office Word</Application>
  <DocSecurity>0</DocSecurity>
  <Lines>114</Lines>
  <Paragraphs>32</Paragraphs>
  <ScaleCrop>false</ScaleCrop>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 Van Reusel;Jos Loeckx;Inge Holsbeeks;Christel Willemaerts;Steven Schelkens</dc:creator>
  <cp:keywords/>
  <dc:description/>
  <cp:lastModifiedBy>Kaixi Yao</cp:lastModifiedBy>
  <cp:revision>1786</cp:revision>
  <cp:lastPrinted>2024-05-21T07:56:00Z</cp:lastPrinted>
  <dcterms:created xsi:type="dcterms:W3CDTF">2024-10-10T20:03:00Z</dcterms:created>
  <dcterms:modified xsi:type="dcterms:W3CDTF">2026-05-02T09:28:00Z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0x01010039D2144BFC0BB14088ECE1290730495C</vt:lpwstr>
  </property>
</Properties>
</file>