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33193" w14:textId="1CA78EEE" w:rsidR="00A8610E" w:rsidRPr="00096302" w:rsidRDefault="00096302" w:rsidP="00096302">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30"/>
          <w:szCs w:val="30"/>
        </w:rPr>
      </w:pPr>
      <w:r w:rsidRPr="00096302">
        <w:rPr>
          <w:rFonts w:ascii="Times New Roman" w:hAnsi="Times New Roman" w:cs="Times New Roman"/>
          <w:b/>
          <w:bCs/>
          <w:noProof/>
          <w:sz w:val="4"/>
          <w:szCs w:val="4"/>
        </w:rPr>
        <w:drawing>
          <wp:anchor distT="0" distB="0" distL="114300" distR="114300" simplePos="0" relativeHeight="251658240" behindDoc="0" locked="0" layoutInCell="1" allowOverlap="1" wp14:anchorId="419FFE89" wp14:editId="4E0CF672">
            <wp:simplePos x="0" y="0"/>
            <wp:positionH relativeFrom="margin">
              <wp:posOffset>-805996</wp:posOffset>
            </wp:positionH>
            <wp:positionV relativeFrom="topMargin">
              <wp:align>bottom</wp:align>
            </wp:positionV>
            <wp:extent cx="1218565" cy="696595"/>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cstate="print">
                      <a:extLst>
                        <a:ext uri="{28A0092B-C50C-407E-A947-70E740481C1C}">
                          <a14:useLocalDpi xmlns:a14="http://schemas.microsoft.com/office/drawing/2010/main" val="0"/>
                        </a:ext>
                      </a:extLst>
                    </a:blip>
                    <a:srcRect l="17" r="17"/>
                    <a:stretch>
                      <a:fillRect/>
                    </a:stretch>
                  </pic:blipFill>
                  <pic:spPr>
                    <a:xfrm>
                      <a:off x="0" y="0"/>
                      <a:ext cx="1218565" cy="696595"/>
                    </a:xfrm>
                    <a:prstGeom prst="rect">
                      <a:avLst/>
                    </a:prstGeom>
                  </pic:spPr>
                </pic:pic>
              </a:graphicData>
            </a:graphic>
            <wp14:sizeRelH relativeFrom="margin">
              <wp14:pctWidth>0</wp14:pctWidth>
            </wp14:sizeRelH>
            <wp14:sizeRelV relativeFrom="margin">
              <wp14:pctHeight>0</wp14:pctHeight>
            </wp14:sizeRelV>
          </wp:anchor>
        </w:drawing>
      </w:r>
      <w:r w:rsidR="00A8610E" w:rsidRPr="00096302">
        <w:rPr>
          <w:rFonts w:ascii="Times New Roman" w:eastAsia="Times New Roman" w:hAnsi="Times New Roman" w:cs="Times New Roman"/>
          <w:b/>
          <w:bCs/>
          <w:color w:val="000000"/>
          <w:sz w:val="30"/>
          <w:szCs w:val="30"/>
        </w:rPr>
        <w:t>Krishi 360: Integrated Farming Architecture</w:t>
      </w:r>
    </w:p>
    <w:p w14:paraId="535478FB" w14:textId="6F75FE3E" w:rsidR="00A8610E" w:rsidRPr="00096302" w:rsidRDefault="00A8610E" w:rsidP="00096302">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30"/>
          <w:szCs w:val="30"/>
        </w:rPr>
      </w:pPr>
      <w:r w:rsidRPr="00096302">
        <w:rPr>
          <w:rFonts w:ascii="Times New Roman" w:eastAsia="Times New Roman" w:hAnsi="Times New Roman" w:cs="Times New Roman"/>
          <w:b/>
          <w:bCs/>
          <w:color w:val="000000"/>
          <w:sz w:val="30"/>
          <w:szCs w:val="30"/>
        </w:rPr>
        <w:t>with AI-assisted monitoring and circular resource management</w:t>
      </w:r>
    </w:p>
    <w:p w14:paraId="70D37524" w14:textId="443F513D" w:rsidR="000750FC" w:rsidRDefault="000750FC" w:rsidP="00096302">
      <w:pPr>
        <w:spacing w:after="0" w:line="240" w:lineRule="auto"/>
        <w:rPr>
          <w:rFonts w:ascii="Times New Roman" w:hAnsi="Times New Roman" w:cs="Times New Roman"/>
          <w:b/>
          <w:bCs/>
          <w:sz w:val="20"/>
          <w:szCs w:val="20"/>
        </w:rPr>
      </w:pPr>
    </w:p>
    <w:p w14:paraId="5DBA9B16" w14:textId="52BE1971" w:rsidR="000750FC" w:rsidRPr="000750FC" w:rsidRDefault="000750FC" w:rsidP="000750FC">
      <w:pPr>
        <w:spacing w:after="0" w:line="240" w:lineRule="auto"/>
        <w:ind w:left="360"/>
        <w:rPr>
          <w:rFonts w:ascii="Times New Roman" w:hAnsi="Times New Roman" w:cs="Times New Roman"/>
          <w:sz w:val="20"/>
          <w:szCs w:val="20"/>
        </w:rPr>
      </w:pPr>
      <w:r w:rsidRPr="000750FC">
        <w:rPr>
          <w:rFonts w:ascii="Times New Roman" w:hAnsi="Times New Roman" w:cs="Times New Roman"/>
          <w:b/>
          <w:bCs/>
          <w:sz w:val="20"/>
          <w:szCs w:val="20"/>
        </w:rPr>
        <w:t>Keywords:</w:t>
      </w:r>
      <w:r w:rsidRPr="000750FC">
        <w:rPr>
          <w:rFonts w:ascii="Times New Roman" w:hAnsi="Times New Roman" w:cs="Times New Roman"/>
          <w:sz w:val="20"/>
          <w:szCs w:val="20"/>
        </w:rPr>
        <w:br/>
        <w:t>Integrated Farming System; Circular Agriculture; Internet of Things (IoT); Artificial Intelligence (AI); Resource Recycling; Precision Agriculture; Sustainable Farming; Nepal</w:t>
      </w:r>
    </w:p>
    <w:p w14:paraId="6AB21CBB" w14:textId="6682A2FE" w:rsidR="00A8610E" w:rsidRPr="000750FC" w:rsidRDefault="00A8610E" w:rsidP="000750FC">
      <w:pPr>
        <w:pStyle w:val="ListParagraph"/>
        <w:numPr>
          <w:ilvl w:val="0"/>
          <w:numId w:val="2"/>
        </w:numPr>
        <w:spacing w:after="0" w:line="240" w:lineRule="auto"/>
        <w:rPr>
          <w:rFonts w:ascii="Times New Roman" w:hAnsi="Times New Roman" w:cs="Times New Roman"/>
          <w:sz w:val="20"/>
          <w:szCs w:val="20"/>
        </w:rPr>
      </w:pPr>
      <w:r w:rsidRPr="000750FC">
        <w:rPr>
          <w:rFonts w:asciiTheme="majorHAnsi" w:hAnsiTheme="majorHAnsi" w:cstheme="majorHAnsi"/>
          <w:b/>
          <w:bCs/>
        </w:rPr>
        <w:t>INTRODUCTION</w:t>
      </w:r>
    </w:p>
    <w:p w14:paraId="091A539D" w14:textId="77777777" w:rsidR="000750FC" w:rsidRDefault="00A8610E" w:rsidP="00A8610E">
      <w:pPr>
        <w:spacing w:after="0" w:line="240" w:lineRule="auto"/>
        <w:ind w:left="360"/>
        <w:rPr>
          <w:rFonts w:ascii="Times New Roman" w:hAnsi="Times New Roman" w:cs="Times New Roman"/>
          <w:sz w:val="20"/>
          <w:szCs w:val="20"/>
        </w:rPr>
      </w:pPr>
      <w:r w:rsidRPr="00182D11">
        <w:rPr>
          <w:rFonts w:ascii="Times New Roman" w:hAnsi="Times New Roman" w:cs="Times New Roman"/>
          <w:sz w:val="20"/>
          <w:szCs w:val="20"/>
        </w:rPr>
        <w:t>Agricultural productivity in Nepal is often limited by underutilized farmland, monoculture practices, and limited technological adoption</w:t>
      </w:r>
      <w:r>
        <w:rPr>
          <w:rFonts w:ascii="Times New Roman" w:hAnsi="Times New Roman" w:cs="Times New Roman"/>
          <w:sz w:val="20"/>
          <w:szCs w:val="20"/>
        </w:rPr>
        <w:t xml:space="preserve">. Soil is losing its fertility and </w:t>
      </w:r>
      <w:r w:rsidRPr="00182D11">
        <w:rPr>
          <w:rFonts w:ascii="Times New Roman" w:hAnsi="Times New Roman" w:cs="Times New Roman"/>
          <w:sz w:val="20"/>
          <w:szCs w:val="20"/>
        </w:rPr>
        <w:t>Farmers frequently face challenges in maximizing yields due to lack of integration between crops,</w:t>
      </w:r>
      <w:r>
        <w:rPr>
          <w:rFonts w:ascii="Times New Roman" w:hAnsi="Times New Roman" w:cs="Times New Roman"/>
          <w:sz w:val="20"/>
          <w:szCs w:val="20"/>
        </w:rPr>
        <w:t xml:space="preserve"> </w:t>
      </w:r>
      <w:r w:rsidRPr="00182D11">
        <w:rPr>
          <w:rFonts w:ascii="Times New Roman" w:hAnsi="Times New Roman" w:cs="Times New Roman"/>
          <w:sz w:val="20"/>
          <w:szCs w:val="20"/>
        </w:rPr>
        <w:t>modern agricultural technologies</w:t>
      </w:r>
      <w:r>
        <w:rPr>
          <w:rFonts w:ascii="Times New Roman" w:hAnsi="Times New Roman" w:cs="Times New Roman"/>
          <w:sz w:val="20"/>
          <w:szCs w:val="20"/>
        </w:rPr>
        <w:t xml:space="preserve"> and unplanned farm cycle.</w:t>
      </w:r>
      <w:r w:rsidRPr="00182D11">
        <w:rPr>
          <w:rFonts w:ascii="Times New Roman" w:hAnsi="Times New Roman" w:cs="Times New Roman"/>
          <w:sz w:val="20"/>
          <w:szCs w:val="20"/>
        </w:rPr>
        <w:t xml:space="preserve"> Traditional rice monocropping underutilizes land, while agricultural waste such as rice husks and straw</w:t>
      </w:r>
      <w:r>
        <w:rPr>
          <w:rFonts w:ascii="Times New Roman" w:hAnsi="Times New Roman" w:cs="Times New Roman"/>
          <w:sz w:val="20"/>
          <w:szCs w:val="20"/>
        </w:rPr>
        <w:t xml:space="preserve"> is </w:t>
      </w:r>
      <w:r w:rsidRPr="00182D11">
        <w:rPr>
          <w:rFonts w:ascii="Times New Roman" w:hAnsi="Times New Roman" w:cs="Times New Roman"/>
          <w:sz w:val="20"/>
          <w:szCs w:val="20"/>
        </w:rPr>
        <w:t>often discarded rather than used productively. This study proposes “</w:t>
      </w:r>
      <w:r>
        <w:rPr>
          <w:rFonts w:ascii="Times New Roman" w:hAnsi="Times New Roman" w:cs="Times New Roman"/>
          <w:sz w:val="20"/>
          <w:szCs w:val="20"/>
        </w:rPr>
        <w:t>Krishi 360</w:t>
      </w:r>
      <w:r w:rsidRPr="00182D11">
        <w:rPr>
          <w:rFonts w:ascii="Times New Roman" w:hAnsi="Times New Roman" w:cs="Times New Roman"/>
          <w:sz w:val="20"/>
          <w:szCs w:val="20"/>
        </w:rPr>
        <w:t>”, an integrated farming system designed to combine wet-season rice-fish-hen farming with dry-season mushroom cultivation, leveraging waste recycling, smart monitoring, and AI guidance to maximize output and promote sustainable agriculture with environmental and technological synergy</w:t>
      </w:r>
    </w:p>
    <w:p w14:paraId="67527084" w14:textId="77777777" w:rsidR="000750FC" w:rsidRDefault="000750FC" w:rsidP="00A8610E">
      <w:pPr>
        <w:spacing w:after="0" w:line="240" w:lineRule="auto"/>
        <w:ind w:left="360"/>
        <w:rPr>
          <w:rFonts w:ascii="Times New Roman" w:hAnsi="Times New Roman" w:cs="Times New Roman"/>
          <w:sz w:val="20"/>
          <w:szCs w:val="20"/>
        </w:rPr>
      </w:pPr>
    </w:p>
    <w:p w14:paraId="38897894" w14:textId="77777777" w:rsidR="00A8610E" w:rsidRPr="00AE10CD" w:rsidRDefault="00A8610E" w:rsidP="00A8610E">
      <w:pPr>
        <w:spacing w:after="0" w:line="240" w:lineRule="auto"/>
        <w:ind w:left="360"/>
        <w:rPr>
          <w:rFonts w:ascii="Times New Roman" w:hAnsi="Times New Roman" w:cs="Times New Roman"/>
          <w:sz w:val="12"/>
          <w:szCs w:val="12"/>
        </w:rPr>
      </w:pPr>
    </w:p>
    <w:p w14:paraId="0CE38BD4" w14:textId="77777777" w:rsidR="00A8610E" w:rsidRPr="00074666" w:rsidRDefault="00A8610E" w:rsidP="000750FC">
      <w:pPr>
        <w:pStyle w:val="ListParagraph"/>
        <w:numPr>
          <w:ilvl w:val="0"/>
          <w:numId w:val="2"/>
        </w:numPr>
        <w:spacing w:after="0" w:line="240" w:lineRule="auto"/>
        <w:rPr>
          <w:rFonts w:asciiTheme="majorHAnsi" w:hAnsiTheme="majorHAnsi" w:cstheme="majorHAnsi"/>
          <w:b/>
          <w:bCs/>
        </w:rPr>
      </w:pPr>
      <w:r>
        <w:rPr>
          <w:rFonts w:asciiTheme="majorHAnsi" w:hAnsiTheme="majorHAnsi" w:cstheme="majorHAnsi"/>
          <w:b/>
          <w:bCs/>
        </w:rPr>
        <w:t xml:space="preserve"> MATERIALS REQUIRED</w:t>
      </w:r>
      <w:r w:rsidRPr="00074666">
        <w:rPr>
          <w:rFonts w:asciiTheme="majorHAnsi" w:hAnsiTheme="majorHAnsi" w:cstheme="majorHAnsi"/>
          <w:b/>
          <w:bCs/>
        </w:rPr>
        <w:t xml:space="preserve"> AND METHODS</w:t>
      </w:r>
    </w:p>
    <w:p w14:paraId="1077F120" w14:textId="77777777" w:rsidR="00A8610E" w:rsidRDefault="00A8610E" w:rsidP="00A8610E">
      <w:pPr>
        <w:spacing w:after="0" w:line="240" w:lineRule="auto"/>
        <w:ind w:left="360"/>
        <w:jc w:val="center"/>
        <w:rPr>
          <w:noProof/>
        </w:rPr>
      </w:pPr>
    </w:p>
    <w:p w14:paraId="646A1970" w14:textId="77777777" w:rsidR="00A8610E" w:rsidRDefault="00A8610E" w:rsidP="00A8610E">
      <w:pPr>
        <w:spacing w:after="0" w:line="240" w:lineRule="auto"/>
        <w:ind w:left="360"/>
        <w:jc w:val="center"/>
        <w:rPr>
          <w:noProof/>
        </w:rPr>
      </w:pPr>
      <w:r>
        <w:rPr>
          <w:noProof/>
        </w:rPr>
        <w:t xml:space="preserve">       </w:t>
      </w:r>
      <w:r>
        <w:rPr>
          <w:noProof/>
        </w:rPr>
        <w:drawing>
          <wp:inline distT="0" distB="0" distL="0" distR="0" wp14:anchorId="2F4F341E" wp14:editId="226D9031">
            <wp:extent cx="2054225" cy="1362749"/>
            <wp:effectExtent l="0" t="0" r="0" b="8890"/>
            <wp:docPr id="69325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50638"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t="578" b="578"/>
                    <a:stretch>
                      <a:fillRect/>
                    </a:stretch>
                  </pic:blipFill>
                  <pic:spPr bwMode="auto">
                    <a:xfrm>
                      <a:off x="0" y="0"/>
                      <a:ext cx="2069776" cy="137306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E536DBE" wp14:editId="64938428">
            <wp:extent cx="1508760" cy="1380725"/>
            <wp:effectExtent l="0" t="0" r="0" b="0"/>
            <wp:docPr id="1533284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5396" cy="1386798"/>
                    </a:xfrm>
                    <a:prstGeom prst="rect">
                      <a:avLst/>
                    </a:prstGeom>
                    <a:noFill/>
                    <a:ln>
                      <a:noFill/>
                    </a:ln>
                  </pic:spPr>
                </pic:pic>
              </a:graphicData>
            </a:graphic>
          </wp:inline>
        </w:drawing>
      </w:r>
    </w:p>
    <w:p w14:paraId="555EBC19" w14:textId="77777777" w:rsidR="00A8610E" w:rsidRPr="00D04E79" w:rsidRDefault="00A8610E" w:rsidP="00A8610E">
      <w:pPr>
        <w:spacing w:after="0" w:line="240" w:lineRule="auto"/>
        <w:ind w:left="360"/>
        <w:jc w:val="center"/>
        <w:rPr>
          <w:noProof/>
        </w:rPr>
      </w:pPr>
      <w:r w:rsidRPr="00AD18A2">
        <w:rPr>
          <w:rFonts w:ascii="Times New Roman" w:hAnsi="Times New Roman" w:cs="Times New Roman"/>
          <w:b/>
          <w:bCs/>
          <w:noProof/>
          <w:sz w:val="16"/>
          <w:szCs w:val="16"/>
        </w:rPr>
        <w:t>Figure:</w:t>
      </w:r>
      <w:r w:rsidRPr="00AD18A2">
        <w:rPr>
          <w:rFonts w:ascii="Times New Roman" w:hAnsi="Times New Roman" w:cs="Times New Roman"/>
          <w:noProof/>
          <w:sz w:val="16"/>
          <w:szCs w:val="16"/>
        </w:rPr>
        <w:t>1</w:t>
      </w:r>
      <w:r>
        <w:rPr>
          <w:rFonts w:ascii="Times New Roman" w:hAnsi="Times New Roman" w:cs="Times New Roman"/>
          <w:noProof/>
          <w:sz w:val="16"/>
          <w:szCs w:val="16"/>
        </w:rPr>
        <w:t xml:space="preserve">                             </w:t>
      </w:r>
      <w:r w:rsidRPr="00D04E79">
        <w:rPr>
          <w:rFonts w:ascii="Times New Roman" w:hAnsi="Times New Roman" w:cs="Times New Roman"/>
          <w:b/>
          <w:bCs/>
          <w:noProof/>
          <w:sz w:val="16"/>
          <w:szCs w:val="16"/>
        </w:rPr>
        <w:t>Figure</w:t>
      </w:r>
      <w:r>
        <w:rPr>
          <w:rFonts w:ascii="Times New Roman" w:hAnsi="Times New Roman" w:cs="Times New Roman"/>
          <w:noProof/>
          <w:sz w:val="16"/>
          <w:szCs w:val="16"/>
        </w:rPr>
        <w:t xml:space="preserve"> :2</w:t>
      </w:r>
    </w:p>
    <w:p w14:paraId="2E62DFD4" w14:textId="77777777" w:rsidR="00A8610E" w:rsidRPr="00AD79E7" w:rsidRDefault="00A8610E" w:rsidP="00A8610E">
      <w:pPr>
        <w:spacing w:after="0" w:line="240" w:lineRule="auto"/>
        <w:ind w:left="360"/>
        <w:rPr>
          <w:noProof/>
        </w:rPr>
      </w:pPr>
      <w:r w:rsidRPr="00AD79E7">
        <w:rPr>
          <w:rFonts w:ascii="Times New Roman" w:hAnsi="Times New Roman" w:cs="Times New Roman"/>
          <w:b/>
          <w:bCs/>
          <w:noProof/>
          <w:sz w:val="20"/>
          <w:szCs w:val="20"/>
          <w:lang w:val="en-US"/>
        </w:rPr>
        <w:t>2.1 Wet-Season Integrated Farming (Rice–Fish–Hen)</w:t>
      </w:r>
    </w:p>
    <w:p w14:paraId="22318C34" w14:textId="77777777" w:rsidR="00A8610E" w:rsidRDefault="00A8610E" w:rsidP="00A8610E">
      <w:pPr>
        <w:spacing w:after="0" w:line="240" w:lineRule="auto"/>
        <w:ind w:left="360"/>
        <w:rPr>
          <w:rFonts w:ascii="Times New Roman" w:hAnsi="Times New Roman" w:cs="Times New Roman"/>
          <w:noProof/>
          <w:sz w:val="20"/>
          <w:szCs w:val="20"/>
          <w:lang w:val="en-US"/>
        </w:rPr>
      </w:pPr>
      <w:r w:rsidRPr="00AD79E7">
        <w:rPr>
          <w:rFonts w:ascii="Times New Roman" w:hAnsi="Times New Roman" w:cs="Times New Roman"/>
          <w:b/>
          <w:bCs/>
          <w:noProof/>
          <w:sz w:val="20"/>
          <w:szCs w:val="20"/>
          <w:lang w:val="en-US"/>
        </w:rPr>
        <w:t xml:space="preserve">Materials: </w:t>
      </w:r>
      <w:r w:rsidRPr="00AD79E7">
        <w:rPr>
          <w:rFonts w:ascii="Times New Roman" w:hAnsi="Times New Roman" w:cs="Times New Roman"/>
          <w:noProof/>
          <w:sz w:val="20"/>
          <w:szCs w:val="20"/>
          <w:lang w:val="en-US"/>
        </w:rPr>
        <w:t>Paddy</w:t>
      </w:r>
      <w:r w:rsidRPr="00AD79E7">
        <w:rPr>
          <w:rFonts w:ascii="Times New Roman" w:hAnsi="Times New Roman" w:cs="Times New Roman"/>
          <w:b/>
          <w:bCs/>
          <w:noProof/>
          <w:sz w:val="20"/>
          <w:szCs w:val="20"/>
          <w:lang w:val="en-US"/>
        </w:rPr>
        <w:t xml:space="preserve"> </w:t>
      </w:r>
      <w:r w:rsidRPr="00AD79E7">
        <w:rPr>
          <w:rFonts w:ascii="Times New Roman" w:hAnsi="Times New Roman" w:cs="Times New Roman"/>
          <w:noProof/>
          <w:sz w:val="20"/>
          <w:szCs w:val="20"/>
          <w:lang w:val="en-US"/>
        </w:rPr>
        <w:t>field, water channel</w:t>
      </w:r>
      <w:r>
        <w:rPr>
          <w:rFonts w:ascii="Times New Roman" w:hAnsi="Times New Roman" w:cs="Times New Roman"/>
          <w:noProof/>
          <w:sz w:val="20"/>
          <w:szCs w:val="20"/>
          <w:lang w:val="en-US"/>
        </w:rPr>
        <w:t xml:space="preserve">,fishes </w:t>
      </w:r>
      <w:r w:rsidRPr="00AD79E7">
        <w:rPr>
          <w:rFonts w:ascii="Times New Roman" w:hAnsi="Times New Roman" w:cs="Times New Roman"/>
          <w:noProof/>
          <w:sz w:val="20"/>
          <w:szCs w:val="20"/>
          <w:lang w:val="en-US"/>
        </w:rPr>
        <w:t>, elevated hen coop.</w:t>
      </w:r>
      <w:r w:rsidRPr="00AD79E7">
        <w:rPr>
          <w:rFonts w:ascii="Times New Roman" w:hAnsi="Times New Roman" w:cs="Times New Roman"/>
          <w:b/>
          <w:bCs/>
          <w:noProof/>
          <w:sz w:val="20"/>
          <w:szCs w:val="20"/>
          <w:lang w:val="en-US"/>
        </w:rPr>
        <w:br/>
        <w:t>Methods</w:t>
      </w:r>
      <w:r>
        <w:rPr>
          <w:rFonts w:ascii="Times New Roman" w:hAnsi="Times New Roman" w:cs="Times New Roman"/>
          <w:b/>
          <w:bCs/>
          <w:noProof/>
          <w:sz w:val="20"/>
          <w:szCs w:val="20"/>
          <w:lang w:val="en-US"/>
        </w:rPr>
        <w:t xml:space="preserve">: </w:t>
      </w:r>
      <w:r>
        <w:rPr>
          <w:rFonts w:ascii="Times New Roman" w:hAnsi="Times New Roman" w:cs="Times New Roman"/>
          <w:noProof/>
          <w:sz w:val="20"/>
          <w:szCs w:val="20"/>
          <w:lang w:val="en-US"/>
        </w:rPr>
        <w:t>After planting rice, water level is maintained for aquaculture</w:t>
      </w:r>
      <w:r w:rsidRPr="00AD79E7">
        <w:rPr>
          <w:rFonts w:ascii="Times New Roman" w:hAnsi="Times New Roman" w:cs="Times New Roman"/>
          <w:noProof/>
          <w:sz w:val="20"/>
          <w:szCs w:val="20"/>
          <w:lang w:val="en-US"/>
        </w:rPr>
        <w:t>. An elevated coop supplies natural manure to the water system</w:t>
      </w:r>
      <w:r>
        <w:rPr>
          <w:rFonts w:ascii="Times New Roman" w:hAnsi="Times New Roman" w:cs="Times New Roman"/>
          <w:noProof/>
          <w:sz w:val="20"/>
          <w:szCs w:val="20"/>
          <w:lang w:val="en-US"/>
        </w:rPr>
        <w:t xml:space="preserve"> creating a self sustained ecosystem.</w:t>
      </w:r>
    </w:p>
    <w:p w14:paraId="61DC659B" w14:textId="77777777" w:rsidR="00A8610E" w:rsidRPr="00F82E08" w:rsidRDefault="00A8610E" w:rsidP="00A8610E">
      <w:pPr>
        <w:spacing w:after="0" w:line="240" w:lineRule="auto"/>
        <w:ind w:left="360"/>
        <w:rPr>
          <w:rFonts w:ascii="Times New Roman" w:hAnsi="Times New Roman" w:cs="Times New Roman"/>
          <w:noProof/>
          <w:sz w:val="8"/>
          <w:szCs w:val="8"/>
          <w:lang w:val="en-US"/>
        </w:rPr>
      </w:pPr>
    </w:p>
    <w:p w14:paraId="5F32C66B" w14:textId="77777777" w:rsidR="00A8610E" w:rsidRPr="00AD79E7" w:rsidRDefault="00A8610E" w:rsidP="00A8610E">
      <w:pPr>
        <w:spacing w:after="0" w:line="240" w:lineRule="auto"/>
        <w:ind w:left="360"/>
        <w:rPr>
          <w:rFonts w:ascii="Times New Roman" w:hAnsi="Times New Roman" w:cs="Times New Roman"/>
          <w:b/>
          <w:bCs/>
          <w:noProof/>
          <w:sz w:val="20"/>
          <w:szCs w:val="20"/>
          <w:lang w:val="en-US"/>
        </w:rPr>
      </w:pPr>
      <w:r w:rsidRPr="00AD79E7">
        <w:rPr>
          <w:rFonts w:ascii="Times New Roman" w:hAnsi="Times New Roman" w:cs="Times New Roman"/>
          <w:b/>
          <w:bCs/>
          <w:noProof/>
          <w:sz w:val="20"/>
          <w:szCs w:val="20"/>
          <w:lang w:val="en-US"/>
        </w:rPr>
        <w:t>2.2 Dry-Season Mushroom Cultivation</w:t>
      </w:r>
    </w:p>
    <w:p w14:paraId="39F2F247" w14:textId="77777777" w:rsidR="00A8610E" w:rsidRPr="00AD79E7" w:rsidRDefault="00A8610E" w:rsidP="00A8610E">
      <w:pPr>
        <w:spacing w:after="0" w:line="240" w:lineRule="auto"/>
        <w:ind w:left="360"/>
        <w:rPr>
          <w:rFonts w:ascii="Times New Roman" w:hAnsi="Times New Roman" w:cs="Times New Roman"/>
          <w:noProof/>
          <w:sz w:val="20"/>
          <w:szCs w:val="20"/>
          <w:lang w:val="en-US"/>
        </w:rPr>
      </w:pPr>
      <w:r w:rsidRPr="00AD79E7">
        <w:rPr>
          <w:rFonts w:ascii="Times New Roman" w:hAnsi="Times New Roman" w:cs="Times New Roman"/>
          <w:b/>
          <w:bCs/>
          <w:noProof/>
          <w:sz w:val="20"/>
          <w:szCs w:val="20"/>
          <w:lang w:val="en-US"/>
        </w:rPr>
        <w:t xml:space="preserve">Materials: </w:t>
      </w:r>
      <w:r w:rsidRPr="00AD79E7">
        <w:rPr>
          <w:rFonts w:ascii="Times New Roman" w:hAnsi="Times New Roman" w:cs="Times New Roman"/>
          <w:noProof/>
          <w:sz w:val="20"/>
          <w:szCs w:val="20"/>
          <w:lang w:val="en-US"/>
        </w:rPr>
        <w:t>Rice husk, straw, mushroom beds, IoT sensors (temperature, humidity, moisture, pH), LCD display.</w:t>
      </w:r>
      <w:r w:rsidRPr="00AD79E7">
        <w:rPr>
          <w:rFonts w:ascii="Times New Roman" w:hAnsi="Times New Roman" w:cs="Times New Roman"/>
          <w:noProof/>
          <w:sz w:val="20"/>
          <w:szCs w:val="20"/>
          <w:lang w:val="en-US"/>
        </w:rPr>
        <w:br/>
      </w:r>
      <w:r w:rsidRPr="00AD79E7">
        <w:rPr>
          <w:rFonts w:ascii="Times New Roman" w:hAnsi="Times New Roman" w:cs="Times New Roman"/>
          <w:b/>
          <w:bCs/>
          <w:noProof/>
          <w:sz w:val="20"/>
          <w:szCs w:val="20"/>
          <w:lang w:val="en-US"/>
        </w:rPr>
        <w:t xml:space="preserve">Methods: </w:t>
      </w:r>
      <w:r w:rsidRPr="00AD79E7">
        <w:rPr>
          <w:rFonts w:ascii="Times New Roman" w:hAnsi="Times New Roman" w:cs="Times New Roman"/>
          <w:noProof/>
          <w:sz w:val="20"/>
          <w:szCs w:val="20"/>
          <w:lang w:val="en-US"/>
        </w:rPr>
        <w:t>Waste biomass</w:t>
      </w:r>
      <w:r>
        <w:rPr>
          <w:rFonts w:ascii="Times New Roman" w:hAnsi="Times New Roman" w:cs="Times New Roman"/>
          <w:noProof/>
          <w:sz w:val="20"/>
          <w:szCs w:val="20"/>
          <w:lang w:val="en-US"/>
        </w:rPr>
        <w:t xml:space="preserve"> from Rice farm </w:t>
      </w:r>
      <w:r w:rsidRPr="00AD79E7">
        <w:rPr>
          <w:rFonts w:ascii="Times New Roman" w:hAnsi="Times New Roman" w:cs="Times New Roman"/>
          <w:noProof/>
          <w:sz w:val="20"/>
          <w:szCs w:val="20"/>
          <w:lang w:val="en-US"/>
        </w:rPr>
        <w:t xml:space="preserve"> is processed into mushroom substrate. Sensors continuously monitor environmental conditions, with readings displayed on an LCD and optionally linked to an AI advisory system</w:t>
      </w:r>
      <w:r>
        <w:rPr>
          <w:rFonts w:ascii="Times New Roman" w:hAnsi="Times New Roman" w:cs="Times New Roman"/>
          <w:noProof/>
          <w:sz w:val="20"/>
          <w:szCs w:val="20"/>
          <w:lang w:val="en-US"/>
        </w:rPr>
        <w:t xml:space="preserve"> for farm conditon monitoring and preventing mushrom farm faliure.</w:t>
      </w:r>
    </w:p>
    <w:p w14:paraId="38456DDA" w14:textId="77777777" w:rsidR="00A8610E" w:rsidRPr="00AE10CD" w:rsidRDefault="00A8610E" w:rsidP="00A8610E">
      <w:pPr>
        <w:spacing w:after="0" w:line="240" w:lineRule="auto"/>
        <w:ind w:left="360"/>
        <w:rPr>
          <w:rFonts w:ascii="Times New Roman" w:hAnsi="Times New Roman" w:cs="Times New Roman"/>
          <w:b/>
          <w:bCs/>
          <w:noProof/>
          <w:sz w:val="12"/>
          <w:szCs w:val="12"/>
          <w:lang w:val="en-US"/>
        </w:rPr>
      </w:pPr>
    </w:p>
    <w:p w14:paraId="5A9418CA" w14:textId="77777777" w:rsidR="00A8610E" w:rsidRPr="00AD79E7" w:rsidRDefault="00A8610E" w:rsidP="00A8610E">
      <w:pPr>
        <w:spacing w:after="0" w:line="240" w:lineRule="auto"/>
        <w:ind w:left="360"/>
        <w:rPr>
          <w:rFonts w:ascii="Times New Roman" w:hAnsi="Times New Roman" w:cs="Times New Roman"/>
          <w:b/>
          <w:bCs/>
          <w:noProof/>
          <w:sz w:val="20"/>
          <w:szCs w:val="20"/>
          <w:lang w:val="en-US"/>
        </w:rPr>
      </w:pPr>
      <w:r w:rsidRPr="00AD79E7">
        <w:rPr>
          <w:rFonts w:ascii="Times New Roman" w:hAnsi="Times New Roman" w:cs="Times New Roman"/>
          <w:b/>
          <w:bCs/>
          <w:noProof/>
          <w:sz w:val="20"/>
          <w:szCs w:val="20"/>
          <w:lang w:val="en-US"/>
        </w:rPr>
        <w:t>2.3 Biomeiler System</w:t>
      </w:r>
    </w:p>
    <w:p w14:paraId="7E87D9FE" w14:textId="77777777" w:rsidR="00A8610E" w:rsidRPr="00AD79E7" w:rsidRDefault="00A8610E" w:rsidP="00A8610E">
      <w:pPr>
        <w:spacing w:after="0" w:line="240" w:lineRule="auto"/>
        <w:ind w:left="360"/>
        <w:rPr>
          <w:rFonts w:ascii="Times New Roman" w:hAnsi="Times New Roman" w:cs="Times New Roman"/>
          <w:noProof/>
          <w:sz w:val="20"/>
          <w:szCs w:val="20"/>
          <w:lang w:val="en-US"/>
        </w:rPr>
      </w:pPr>
      <w:r w:rsidRPr="00AD79E7">
        <w:rPr>
          <w:rFonts w:ascii="Times New Roman" w:hAnsi="Times New Roman" w:cs="Times New Roman"/>
          <w:b/>
          <w:bCs/>
          <w:noProof/>
          <w:sz w:val="20"/>
          <w:szCs w:val="20"/>
          <w:lang w:val="en-US"/>
        </w:rPr>
        <w:t xml:space="preserve">Materials: </w:t>
      </w:r>
      <w:r w:rsidRPr="00AD79E7">
        <w:rPr>
          <w:rFonts w:ascii="Times New Roman" w:hAnsi="Times New Roman" w:cs="Times New Roman"/>
          <w:noProof/>
          <w:sz w:val="20"/>
          <w:szCs w:val="20"/>
          <w:lang w:val="en-US"/>
        </w:rPr>
        <w:t>Plant</w:t>
      </w:r>
      <w:r w:rsidRPr="00AD79E7">
        <w:rPr>
          <w:rFonts w:ascii="Times New Roman" w:hAnsi="Times New Roman" w:cs="Times New Roman"/>
          <w:b/>
          <w:bCs/>
          <w:noProof/>
          <w:sz w:val="20"/>
          <w:szCs w:val="20"/>
          <w:lang w:val="en-US"/>
        </w:rPr>
        <w:t xml:space="preserve"> </w:t>
      </w:r>
      <w:r w:rsidRPr="00AD79E7">
        <w:rPr>
          <w:rFonts w:ascii="Times New Roman" w:hAnsi="Times New Roman" w:cs="Times New Roman"/>
          <w:noProof/>
          <w:sz w:val="20"/>
          <w:szCs w:val="20"/>
          <w:lang w:val="en-US"/>
        </w:rPr>
        <w:t>waste, wood chips, pipes, wire mesh</w:t>
      </w:r>
      <w:r w:rsidRPr="00AD79E7">
        <w:rPr>
          <w:rFonts w:ascii="Times New Roman" w:hAnsi="Times New Roman" w:cs="Times New Roman"/>
          <w:b/>
          <w:bCs/>
          <w:noProof/>
          <w:sz w:val="20"/>
          <w:szCs w:val="20"/>
          <w:lang w:val="en-US"/>
        </w:rPr>
        <w:t>.</w:t>
      </w:r>
      <w:r w:rsidRPr="00AD79E7">
        <w:rPr>
          <w:rFonts w:ascii="Times New Roman" w:hAnsi="Times New Roman" w:cs="Times New Roman"/>
          <w:b/>
          <w:bCs/>
          <w:noProof/>
          <w:sz w:val="20"/>
          <w:szCs w:val="20"/>
          <w:lang w:val="en-US"/>
        </w:rPr>
        <w:br/>
        <w:t xml:space="preserve">Methods: </w:t>
      </w:r>
      <w:r w:rsidRPr="00AD79E7">
        <w:rPr>
          <w:rFonts w:ascii="Times New Roman" w:hAnsi="Times New Roman" w:cs="Times New Roman"/>
          <w:noProof/>
          <w:sz w:val="20"/>
          <w:szCs w:val="20"/>
          <w:lang w:val="en-US"/>
        </w:rPr>
        <w:t>Waste biomass is stacked for aerobic decomposition. Heat generated during this process warms water pipes and supports compost formation.</w:t>
      </w:r>
    </w:p>
    <w:p w14:paraId="3CC2D298" w14:textId="77777777" w:rsidR="00A8610E" w:rsidRPr="00AE10CD" w:rsidRDefault="00A8610E" w:rsidP="00A8610E">
      <w:pPr>
        <w:spacing w:after="0" w:line="240" w:lineRule="auto"/>
        <w:ind w:left="360"/>
        <w:rPr>
          <w:rFonts w:ascii="Times New Roman" w:hAnsi="Times New Roman" w:cs="Times New Roman"/>
          <w:noProof/>
          <w:sz w:val="10"/>
          <w:szCs w:val="10"/>
          <w:lang w:val="en-US"/>
        </w:rPr>
      </w:pPr>
    </w:p>
    <w:p w14:paraId="1915EBA9" w14:textId="77777777" w:rsidR="00A8610E" w:rsidRPr="00AD79E7" w:rsidRDefault="00A8610E" w:rsidP="00A8610E">
      <w:pPr>
        <w:spacing w:after="0" w:line="240" w:lineRule="auto"/>
        <w:ind w:left="360"/>
        <w:rPr>
          <w:rFonts w:ascii="Times New Roman" w:hAnsi="Times New Roman" w:cs="Times New Roman"/>
          <w:b/>
          <w:bCs/>
          <w:noProof/>
          <w:sz w:val="20"/>
          <w:szCs w:val="20"/>
          <w:lang w:val="en-US"/>
        </w:rPr>
      </w:pPr>
      <w:r w:rsidRPr="00AD79E7">
        <w:rPr>
          <w:rFonts w:ascii="Times New Roman" w:hAnsi="Times New Roman" w:cs="Times New Roman"/>
          <w:b/>
          <w:bCs/>
          <w:noProof/>
          <w:sz w:val="20"/>
          <w:szCs w:val="20"/>
          <w:lang w:val="en-US"/>
        </w:rPr>
        <w:t>2.4 Fertilizer &amp; Resource Management</w:t>
      </w:r>
    </w:p>
    <w:p w14:paraId="78FE6F15" w14:textId="77777777" w:rsidR="00A8610E" w:rsidRPr="00AD79E7" w:rsidRDefault="00A8610E" w:rsidP="00A8610E">
      <w:pPr>
        <w:spacing w:after="0" w:line="240" w:lineRule="auto"/>
        <w:ind w:left="360"/>
        <w:rPr>
          <w:rFonts w:ascii="Times New Roman" w:hAnsi="Times New Roman" w:cs="Times New Roman"/>
          <w:noProof/>
          <w:sz w:val="20"/>
          <w:szCs w:val="20"/>
          <w:lang w:val="en-US"/>
        </w:rPr>
      </w:pPr>
      <w:r w:rsidRPr="00AD79E7">
        <w:rPr>
          <w:rFonts w:ascii="Times New Roman" w:hAnsi="Times New Roman" w:cs="Times New Roman"/>
          <w:b/>
          <w:bCs/>
          <w:noProof/>
          <w:sz w:val="20"/>
          <w:szCs w:val="20"/>
          <w:lang w:val="en-US"/>
        </w:rPr>
        <w:t xml:space="preserve">Materials: </w:t>
      </w:r>
      <w:r>
        <w:rPr>
          <w:rFonts w:ascii="Times New Roman" w:hAnsi="Times New Roman" w:cs="Times New Roman"/>
          <w:noProof/>
          <w:sz w:val="20"/>
          <w:szCs w:val="20"/>
          <w:lang w:val="en-US"/>
        </w:rPr>
        <w:t>U</w:t>
      </w:r>
      <w:r w:rsidRPr="00AD79E7">
        <w:rPr>
          <w:rFonts w:ascii="Times New Roman" w:hAnsi="Times New Roman" w:cs="Times New Roman"/>
          <w:noProof/>
          <w:sz w:val="20"/>
          <w:szCs w:val="20"/>
          <w:lang w:val="en-US"/>
        </w:rPr>
        <w:t>rine collection system, tanks, soil sensors</w:t>
      </w:r>
      <w:r w:rsidRPr="00AD79E7">
        <w:rPr>
          <w:rFonts w:ascii="Times New Roman" w:hAnsi="Times New Roman" w:cs="Times New Roman"/>
          <w:b/>
          <w:bCs/>
          <w:noProof/>
          <w:sz w:val="20"/>
          <w:szCs w:val="20"/>
          <w:lang w:val="en-US"/>
        </w:rPr>
        <w:t>.</w:t>
      </w:r>
      <w:r w:rsidRPr="00AD79E7">
        <w:rPr>
          <w:rFonts w:ascii="Times New Roman" w:hAnsi="Times New Roman" w:cs="Times New Roman"/>
          <w:b/>
          <w:bCs/>
          <w:noProof/>
          <w:sz w:val="20"/>
          <w:szCs w:val="20"/>
          <w:lang w:val="en-US"/>
        </w:rPr>
        <w:br/>
        <w:t xml:space="preserve">Methods: </w:t>
      </w:r>
      <w:r w:rsidRPr="00AD79E7">
        <w:rPr>
          <w:rFonts w:ascii="Times New Roman" w:hAnsi="Times New Roman" w:cs="Times New Roman"/>
          <w:noProof/>
          <w:sz w:val="20"/>
          <w:szCs w:val="20"/>
          <w:lang w:val="en-US"/>
        </w:rPr>
        <w:t>Livestock urine is Sloped collected, diluted, and applied as organic fertilizer and natural biopesticide. Soil sensors track nutrient status.</w:t>
      </w:r>
    </w:p>
    <w:p w14:paraId="53F87DC7" w14:textId="77777777" w:rsidR="00A8610E" w:rsidRPr="00AE10CD" w:rsidRDefault="00A8610E" w:rsidP="00A8610E">
      <w:pPr>
        <w:spacing w:after="0" w:line="240" w:lineRule="auto"/>
        <w:ind w:left="360"/>
        <w:rPr>
          <w:rFonts w:ascii="Times New Roman" w:hAnsi="Times New Roman" w:cs="Times New Roman"/>
          <w:noProof/>
          <w:sz w:val="12"/>
          <w:szCs w:val="12"/>
          <w:lang w:val="en-US"/>
        </w:rPr>
      </w:pPr>
    </w:p>
    <w:p w14:paraId="7EFE0C96" w14:textId="77777777" w:rsidR="00A8610E" w:rsidRPr="00AD79E7" w:rsidRDefault="00A8610E" w:rsidP="00A8610E">
      <w:pPr>
        <w:spacing w:after="0" w:line="240" w:lineRule="auto"/>
        <w:ind w:left="360"/>
        <w:rPr>
          <w:rFonts w:ascii="Times New Roman" w:hAnsi="Times New Roman" w:cs="Times New Roman"/>
          <w:b/>
          <w:bCs/>
          <w:noProof/>
          <w:sz w:val="20"/>
          <w:szCs w:val="20"/>
          <w:lang w:val="en-US"/>
        </w:rPr>
      </w:pPr>
      <w:r w:rsidRPr="00AD79E7">
        <w:rPr>
          <w:rFonts w:ascii="Times New Roman" w:hAnsi="Times New Roman" w:cs="Times New Roman"/>
          <w:b/>
          <w:bCs/>
          <w:noProof/>
          <w:sz w:val="20"/>
          <w:szCs w:val="20"/>
          <w:lang w:val="en-US"/>
        </w:rPr>
        <w:t>2.5 IoT- and AI-Supported Farming</w:t>
      </w:r>
    </w:p>
    <w:p w14:paraId="7335D9C4" w14:textId="77777777" w:rsidR="00A8610E" w:rsidRDefault="00A8610E" w:rsidP="00A8610E">
      <w:pPr>
        <w:spacing w:after="0" w:line="240" w:lineRule="auto"/>
        <w:ind w:left="360"/>
        <w:rPr>
          <w:noProof/>
        </w:rPr>
      </w:pPr>
      <w:r w:rsidRPr="00AD79E7">
        <w:rPr>
          <w:rFonts w:ascii="Times New Roman" w:hAnsi="Times New Roman" w:cs="Times New Roman"/>
          <w:b/>
          <w:bCs/>
          <w:noProof/>
          <w:sz w:val="20"/>
          <w:szCs w:val="20"/>
          <w:lang w:val="en-US"/>
        </w:rPr>
        <w:t xml:space="preserve">Materials: </w:t>
      </w:r>
      <w:r w:rsidRPr="00AD79E7">
        <w:rPr>
          <w:rFonts w:ascii="Times New Roman" w:hAnsi="Times New Roman" w:cs="Times New Roman"/>
          <w:noProof/>
          <w:sz w:val="20"/>
          <w:szCs w:val="20"/>
          <w:lang w:val="en-US"/>
        </w:rPr>
        <w:t>Arduino UNO, DHT-11, pH and moisture sensors, LDR</w:t>
      </w:r>
      <w:r w:rsidRPr="00AD79E7">
        <w:rPr>
          <w:rFonts w:ascii="Times New Roman" w:hAnsi="Times New Roman" w:cs="Times New Roman"/>
          <w:b/>
          <w:bCs/>
          <w:noProof/>
          <w:sz w:val="20"/>
          <w:szCs w:val="20"/>
          <w:lang w:val="en-US"/>
        </w:rPr>
        <w:t>.</w:t>
      </w:r>
      <w:r w:rsidRPr="00AD79E7">
        <w:rPr>
          <w:rFonts w:ascii="Times New Roman" w:hAnsi="Times New Roman" w:cs="Times New Roman"/>
          <w:b/>
          <w:bCs/>
          <w:noProof/>
          <w:sz w:val="20"/>
          <w:szCs w:val="20"/>
          <w:lang w:val="en-US"/>
        </w:rPr>
        <w:br/>
        <w:t xml:space="preserve">Methods: </w:t>
      </w:r>
      <w:r w:rsidRPr="00AD79E7">
        <w:rPr>
          <w:rFonts w:ascii="Times New Roman" w:hAnsi="Times New Roman" w:cs="Times New Roman"/>
          <w:noProof/>
          <w:sz w:val="20"/>
          <w:szCs w:val="20"/>
          <w:lang w:val="en-US"/>
        </w:rPr>
        <w:t xml:space="preserve">Sensors record real-time farm data, processed by an AI model to provide personalized recommendations, seasonal guidance, and sustainable </w:t>
      </w:r>
      <w:r>
        <w:rPr>
          <w:rFonts w:ascii="Times New Roman" w:hAnsi="Times New Roman" w:cs="Times New Roman"/>
          <w:noProof/>
          <w:sz w:val="20"/>
          <w:szCs w:val="20"/>
          <w:lang w:val="en-US"/>
        </w:rPr>
        <w:t xml:space="preserve">chemcial </w:t>
      </w:r>
      <w:r w:rsidRPr="00AD79E7">
        <w:rPr>
          <w:rFonts w:ascii="Times New Roman" w:hAnsi="Times New Roman" w:cs="Times New Roman"/>
          <w:noProof/>
          <w:sz w:val="20"/>
          <w:szCs w:val="20"/>
          <w:lang w:val="en-US"/>
        </w:rPr>
        <w:t>alternatives.</w:t>
      </w:r>
      <w:r w:rsidRPr="00AD18A2">
        <w:rPr>
          <w:noProof/>
        </w:rPr>
        <w:t xml:space="preserve"> </w:t>
      </w:r>
    </w:p>
    <w:p w14:paraId="73F01708" w14:textId="583E5925" w:rsidR="00A8610E" w:rsidRDefault="00A8610E" w:rsidP="00A8610E">
      <w:pPr>
        <w:spacing w:after="0" w:line="240" w:lineRule="auto"/>
        <w:ind w:left="1080"/>
        <w:jc w:val="center"/>
        <w:rPr>
          <w:noProof/>
        </w:rPr>
      </w:pPr>
      <w:r>
        <w:rPr>
          <w:noProof/>
        </w:rPr>
        <w:lastRenderedPageBreak/>
        <w:drawing>
          <wp:anchor distT="0" distB="0" distL="114300" distR="114300" simplePos="0" relativeHeight="251659264" behindDoc="1" locked="0" layoutInCell="1" allowOverlap="1" wp14:anchorId="2A2A576C" wp14:editId="01720B90">
            <wp:simplePos x="0" y="0"/>
            <wp:positionH relativeFrom="column">
              <wp:posOffset>1013037</wp:posOffset>
            </wp:positionH>
            <wp:positionV relativeFrom="paragraph">
              <wp:posOffset>5503</wp:posOffset>
            </wp:positionV>
            <wp:extent cx="2093254" cy="1028700"/>
            <wp:effectExtent l="0" t="0" r="2540" b="0"/>
            <wp:wrapTight wrapText="bothSides">
              <wp:wrapPolygon edited="0">
                <wp:start x="0" y="0"/>
                <wp:lineTo x="0" y="21200"/>
                <wp:lineTo x="21430" y="21200"/>
                <wp:lineTo x="21430" y="0"/>
                <wp:lineTo x="0" y="0"/>
              </wp:wrapPolygon>
            </wp:wrapTight>
            <wp:docPr id="8988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014"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l="3714" r="3714"/>
                    <a:stretch>
                      <a:fillRect/>
                    </a:stretch>
                  </pic:blipFill>
                  <pic:spPr bwMode="auto">
                    <a:xfrm>
                      <a:off x="0" y="0"/>
                      <a:ext cx="2093254" cy="1028700"/>
                    </a:xfrm>
                    <a:prstGeom prst="rect">
                      <a:avLst/>
                    </a:prstGeom>
                    <a:noFill/>
                    <a:ln>
                      <a:noFill/>
                    </a:ln>
                    <a:extLst>
                      <a:ext uri="{53640926-AAD7-44D8-BBD7-CCE9431645EC}">
                        <a14:shadowObscured xmlns:a14="http://schemas.microsoft.com/office/drawing/2010/main"/>
                      </a:ext>
                    </a:extLst>
                  </pic:spPr>
                </pic:pic>
              </a:graphicData>
            </a:graphic>
          </wp:anchor>
        </w:drawing>
      </w:r>
      <w:r w:rsidR="002F0B5A">
        <w:rPr>
          <w:noProof/>
        </w:rPr>
        <w:drawing>
          <wp:inline distT="0" distB="0" distL="0" distR="0" wp14:anchorId="2AA2D1FA" wp14:editId="0F324093">
            <wp:extent cx="2319867" cy="1030342"/>
            <wp:effectExtent l="0" t="0" r="4445" b="0"/>
            <wp:docPr id="1389590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5355" cy="1041662"/>
                    </a:xfrm>
                    <a:prstGeom prst="rect">
                      <a:avLst/>
                    </a:prstGeom>
                    <a:noFill/>
                    <a:ln>
                      <a:noFill/>
                    </a:ln>
                  </pic:spPr>
                </pic:pic>
              </a:graphicData>
            </a:graphic>
          </wp:inline>
        </w:drawing>
      </w:r>
    </w:p>
    <w:p w14:paraId="5CB07E39" w14:textId="77777777" w:rsidR="00A8610E" w:rsidRPr="00AD18A2" w:rsidRDefault="00A8610E" w:rsidP="00A8610E">
      <w:pPr>
        <w:spacing w:after="0" w:line="240" w:lineRule="auto"/>
        <w:ind w:left="1080"/>
        <w:jc w:val="center"/>
        <w:rPr>
          <w:rFonts w:ascii="Times New Roman" w:hAnsi="Times New Roman" w:cs="Times New Roman"/>
          <w:noProof/>
        </w:rPr>
      </w:pPr>
      <w:r w:rsidRPr="00AD18A2">
        <w:rPr>
          <w:rFonts w:ascii="Times New Roman" w:hAnsi="Times New Roman" w:cs="Times New Roman"/>
          <w:b/>
          <w:bCs/>
          <w:noProof/>
          <w:sz w:val="16"/>
          <w:szCs w:val="16"/>
        </w:rPr>
        <w:t>Figure</w:t>
      </w:r>
      <w:r w:rsidRPr="00AD18A2">
        <w:rPr>
          <w:rFonts w:ascii="Times New Roman" w:hAnsi="Times New Roman" w:cs="Times New Roman"/>
          <w:noProof/>
          <w:sz w:val="16"/>
          <w:szCs w:val="16"/>
        </w:rPr>
        <w:t>:</w:t>
      </w:r>
      <w:r>
        <w:rPr>
          <w:rFonts w:ascii="Times New Roman" w:hAnsi="Times New Roman" w:cs="Times New Roman"/>
          <w:noProof/>
          <w:sz w:val="16"/>
          <w:szCs w:val="16"/>
        </w:rPr>
        <w:t>3</w:t>
      </w:r>
    </w:p>
    <w:p w14:paraId="79E73555" w14:textId="77777777" w:rsidR="00A8610E" w:rsidRDefault="00A8610E" w:rsidP="00A8610E">
      <w:pPr>
        <w:spacing w:after="0" w:line="240" w:lineRule="auto"/>
        <w:ind w:left="360"/>
        <w:rPr>
          <w:rFonts w:ascii="Times New Roman" w:hAnsi="Times New Roman" w:cs="Times New Roman"/>
          <w:noProof/>
          <w:sz w:val="20"/>
          <w:szCs w:val="20"/>
          <w:lang w:val="en-US"/>
        </w:rPr>
      </w:pPr>
    </w:p>
    <w:p w14:paraId="35F5FBE9" w14:textId="77777777" w:rsidR="00A8610E" w:rsidRPr="00AD79E7" w:rsidRDefault="00A8610E" w:rsidP="00A8610E">
      <w:pPr>
        <w:spacing w:after="0" w:line="240" w:lineRule="auto"/>
        <w:ind w:left="360"/>
        <w:rPr>
          <w:rFonts w:ascii="Times New Roman" w:hAnsi="Times New Roman" w:cs="Times New Roman"/>
          <w:noProof/>
          <w:sz w:val="20"/>
          <w:szCs w:val="20"/>
          <w:lang w:val="en-US"/>
        </w:rPr>
      </w:pPr>
    </w:p>
    <w:p w14:paraId="38CDE134" w14:textId="77777777" w:rsidR="00A8610E" w:rsidRPr="00AD79E7" w:rsidRDefault="00A8610E" w:rsidP="00A8610E">
      <w:pPr>
        <w:spacing w:after="0" w:line="240" w:lineRule="auto"/>
        <w:ind w:left="360"/>
        <w:rPr>
          <w:rFonts w:ascii="Times New Roman" w:hAnsi="Times New Roman" w:cs="Times New Roman"/>
          <w:b/>
          <w:bCs/>
          <w:noProof/>
          <w:sz w:val="20"/>
          <w:szCs w:val="20"/>
          <w:lang w:val="en-US"/>
        </w:rPr>
      </w:pPr>
      <w:r w:rsidRPr="00AD79E7">
        <w:rPr>
          <w:rFonts w:ascii="Times New Roman" w:hAnsi="Times New Roman" w:cs="Times New Roman"/>
          <w:b/>
          <w:bCs/>
          <w:noProof/>
          <w:sz w:val="20"/>
          <w:szCs w:val="20"/>
          <w:lang w:val="en-US"/>
        </w:rPr>
        <w:t>2.6 Drone-Based 3D Mapping</w:t>
      </w:r>
    </w:p>
    <w:p w14:paraId="4D454D46" w14:textId="77777777" w:rsidR="00A8610E" w:rsidRDefault="00A8610E" w:rsidP="00A8610E">
      <w:pPr>
        <w:spacing w:after="0" w:line="240" w:lineRule="auto"/>
        <w:ind w:left="360"/>
        <w:rPr>
          <w:rFonts w:ascii="Times New Roman" w:hAnsi="Times New Roman" w:cs="Times New Roman"/>
          <w:noProof/>
          <w:sz w:val="20"/>
          <w:szCs w:val="20"/>
          <w:lang w:val="en-US"/>
        </w:rPr>
      </w:pPr>
      <w:r w:rsidRPr="00AD79E7">
        <w:rPr>
          <w:rFonts w:ascii="Times New Roman" w:hAnsi="Times New Roman" w:cs="Times New Roman"/>
          <w:b/>
          <w:bCs/>
          <w:noProof/>
          <w:sz w:val="20"/>
          <w:szCs w:val="20"/>
          <w:lang w:val="en-US"/>
        </w:rPr>
        <w:t xml:space="preserve">Materials: </w:t>
      </w:r>
      <w:r w:rsidRPr="00AD79E7">
        <w:rPr>
          <w:rFonts w:ascii="Times New Roman" w:hAnsi="Times New Roman" w:cs="Times New Roman"/>
          <w:noProof/>
          <w:sz w:val="20"/>
          <w:szCs w:val="20"/>
          <w:lang w:val="en-US"/>
        </w:rPr>
        <w:t>Drone with camera, 3D mapping software, LiDAR.</w:t>
      </w:r>
      <w:r w:rsidRPr="00AD79E7">
        <w:rPr>
          <w:rFonts w:ascii="Times New Roman" w:hAnsi="Times New Roman" w:cs="Times New Roman"/>
          <w:noProof/>
          <w:sz w:val="20"/>
          <w:szCs w:val="20"/>
          <w:lang w:val="en-US"/>
        </w:rPr>
        <w:br/>
      </w:r>
      <w:r w:rsidRPr="00AD79E7">
        <w:rPr>
          <w:rFonts w:ascii="Times New Roman" w:hAnsi="Times New Roman" w:cs="Times New Roman"/>
          <w:b/>
          <w:bCs/>
          <w:noProof/>
          <w:sz w:val="20"/>
          <w:szCs w:val="20"/>
          <w:lang w:val="en-US"/>
        </w:rPr>
        <w:t xml:space="preserve">Methods: </w:t>
      </w:r>
      <w:r w:rsidRPr="00AD79E7">
        <w:rPr>
          <w:rFonts w:ascii="Times New Roman" w:hAnsi="Times New Roman" w:cs="Times New Roman"/>
          <w:noProof/>
          <w:sz w:val="20"/>
          <w:szCs w:val="20"/>
          <w:lang w:val="en-US"/>
        </w:rPr>
        <w:t>Aerial images are processed to create 3D terrain models for planning irrigation, planting</w:t>
      </w:r>
      <w:r w:rsidRPr="00AD79E7">
        <w:rPr>
          <w:rFonts w:ascii="Times New Roman" w:hAnsi="Times New Roman" w:cs="Times New Roman"/>
          <w:b/>
          <w:bCs/>
          <w:noProof/>
          <w:sz w:val="20"/>
          <w:szCs w:val="20"/>
          <w:lang w:val="en-US"/>
        </w:rPr>
        <w:t xml:space="preserve"> </w:t>
      </w:r>
      <w:r w:rsidRPr="00AD79E7">
        <w:rPr>
          <w:rFonts w:ascii="Times New Roman" w:hAnsi="Times New Roman" w:cs="Times New Roman"/>
          <w:noProof/>
          <w:sz w:val="20"/>
          <w:szCs w:val="20"/>
          <w:lang w:val="en-US"/>
        </w:rPr>
        <w:t>layouts</w:t>
      </w:r>
      <w:r w:rsidRPr="00AD79E7">
        <w:rPr>
          <w:rFonts w:ascii="Times New Roman" w:hAnsi="Times New Roman" w:cs="Times New Roman"/>
          <w:b/>
          <w:bCs/>
          <w:noProof/>
          <w:sz w:val="20"/>
          <w:szCs w:val="20"/>
          <w:lang w:val="en-US"/>
        </w:rPr>
        <w:t xml:space="preserve">, </w:t>
      </w:r>
      <w:r w:rsidRPr="00AD79E7">
        <w:rPr>
          <w:rFonts w:ascii="Times New Roman" w:hAnsi="Times New Roman" w:cs="Times New Roman"/>
          <w:noProof/>
          <w:sz w:val="20"/>
          <w:szCs w:val="20"/>
          <w:lang w:val="en-US"/>
        </w:rPr>
        <w:t>and</w:t>
      </w:r>
      <w:r>
        <w:rPr>
          <w:rFonts w:ascii="Times New Roman" w:hAnsi="Times New Roman" w:cs="Times New Roman"/>
          <w:noProof/>
          <w:sz w:val="20"/>
          <w:szCs w:val="20"/>
          <w:lang w:val="en-US"/>
        </w:rPr>
        <w:t xml:space="preserve"> optimimum</w:t>
      </w:r>
      <w:r w:rsidRPr="00AD79E7">
        <w:rPr>
          <w:rFonts w:ascii="Times New Roman" w:hAnsi="Times New Roman" w:cs="Times New Roman"/>
          <w:noProof/>
          <w:sz w:val="20"/>
          <w:szCs w:val="20"/>
          <w:lang w:val="en-US"/>
        </w:rPr>
        <w:t xml:space="preserve"> land </w:t>
      </w:r>
      <w:r>
        <w:rPr>
          <w:rFonts w:ascii="Times New Roman" w:hAnsi="Times New Roman" w:cs="Times New Roman"/>
          <w:noProof/>
          <w:sz w:val="20"/>
          <w:szCs w:val="20"/>
          <w:lang w:val="en-US"/>
        </w:rPr>
        <w:t>utilizatio</w:t>
      </w:r>
      <w:r w:rsidRPr="00AD79E7">
        <w:rPr>
          <w:rFonts w:ascii="Times New Roman" w:hAnsi="Times New Roman" w:cs="Times New Roman"/>
          <w:noProof/>
          <w:sz w:val="20"/>
          <w:szCs w:val="20"/>
          <w:lang w:val="en-US"/>
        </w:rPr>
        <w:t>n.</w:t>
      </w:r>
    </w:p>
    <w:p w14:paraId="76B257E9" w14:textId="77777777" w:rsidR="00A8610E" w:rsidRPr="00F82E08" w:rsidRDefault="00A8610E" w:rsidP="00A8610E">
      <w:pPr>
        <w:spacing w:after="0" w:line="240" w:lineRule="auto"/>
        <w:rPr>
          <w:rFonts w:ascii="Times New Roman" w:hAnsi="Times New Roman" w:cs="Times New Roman"/>
          <w:noProof/>
          <w:sz w:val="10"/>
          <w:szCs w:val="10"/>
          <w:lang w:val="en-US"/>
        </w:rPr>
      </w:pPr>
    </w:p>
    <w:p w14:paraId="32E36B8C" w14:textId="77777777" w:rsidR="00A8610E" w:rsidRPr="00AE10CD" w:rsidRDefault="00A8610E" w:rsidP="00A8610E">
      <w:pPr>
        <w:spacing w:after="0" w:line="240" w:lineRule="auto"/>
        <w:ind w:left="360"/>
        <w:rPr>
          <w:rFonts w:ascii="Times New Roman" w:hAnsi="Times New Roman" w:cs="Times New Roman"/>
          <w:b/>
          <w:bCs/>
          <w:noProof/>
          <w:sz w:val="20"/>
          <w:szCs w:val="20"/>
          <w:lang w:val="en-US"/>
        </w:rPr>
      </w:pPr>
      <w:r w:rsidRPr="00AE10CD">
        <w:rPr>
          <w:rFonts w:ascii="Times New Roman" w:hAnsi="Times New Roman" w:cs="Times New Roman"/>
          <w:b/>
          <w:bCs/>
          <w:noProof/>
          <w:sz w:val="20"/>
          <w:szCs w:val="20"/>
          <w:lang w:val="en-US"/>
        </w:rPr>
        <w:t>2.7 Anti-Animal Intrusion System</w:t>
      </w:r>
    </w:p>
    <w:p w14:paraId="59A1B4E5" w14:textId="77777777" w:rsidR="00A8610E" w:rsidRDefault="00A8610E" w:rsidP="00A8610E">
      <w:pPr>
        <w:spacing w:after="0" w:line="240" w:lineRule="auto"/>
        <w:ind w:left="360"/>
        <w:jc w:val="both"/>
        <w:rPr>
          <w:rFonts w:ascii="Times New Roman" w:hAnsi="Times New Roman" w:cs="Times New Roman"/>
          <w:noProof/>
          <w:sz w:val="20"/>
          <w:szCs w:val="20"/>
          <w:lang w:val="en-US"/>
        </w:rPr>
      </w:pPr>
      <w:r w:rsidRPr="00AE10CD">
        <w:rPr>
          <w:rFonts w:ascii="Times New Roman" w:hAnsi="Times New Roman" w:cs="Times New Roman"/>
          <w:b/>
          <w:bCs/>
          <w:noProof/>
          <w:sz w:val="20"/>
          <w:szCs w:val="20"/>
          <w:lang w:val="en-US"/>
        </w:rPr>
        <w:t>Materials:</w:t>
      </w:r>
      <w:r w:rsidRPr="00AE10CD">
        <w:rPr>
          <w:rFonts w:ascii="Times New Roman" w:hAnsi="Times New Roman" w:cs="Times New Roman"/>
          <w:noProof/>
          <w:sz w:val="20"/>
          <w:szCs w:val="20"/>
          <w:lang w:val="en-US"/>
        </w:rPr>
        <w:t>Thermal IR sensor, Buzzer ,Arduino Uno.</w:t>
      </w:r>
    </w:p>
    <w:p w14:paraId="2BA5A9A2" w14:textId="77777777" w:rsidR="00A8610E" w:rsidRDefault="00A8610E" w:rsidP="00A8610E">
      <w:pPr>
        <w:spacing w:after="0" w:line="240" w:lineRule="auto"/>
        <w:ind w:left="360"/>
        <w:rPr>
          <w:rFonts w:ascii="Times New Roman" w:hAnsi="Times New Roman" w:cs="Times New Roman"/>
          <w:noProof/>
          <w:sz w:val="20"/>
          <w:szCs w:val="20"/>
          <w:lang w:val="en-US"/>
        </w:rPr>
      </w:pPr>
      <w:r>
        <w:rPr>
          <w:rFonts w:ascii="Times New Roman" w:hAnsi="Times New Roman" w:cs="Times New Roman"/>
          <w:b/>
          <w:bCs/>
          <w:noProof/>
          <w:sz w:val="20"/>
          <w:szCs w:val="20"/>
          <w:lang w:val="en-US"/>
        </w:rPr>
        <w:t>Methods:</w:t>
      </w:r>
      <w:r w:rsidRPr="00AE10CD">
        <w:rPr>
          <w:rFonts w:ascii="Times New Roman" w:hAnsi="Times New Roman" w:cs="Times New Roman"/>
          <w:noProof/>
          <w:sz w:val="20"/>
          <w:szCs w:val="20"/>
          <w:lang w:val="en-US"/>
        </w:rPr>
        <w:t xml:space="preserve">Thermal IR sensor measures the heat </w:t>
      </w:r>
      <w:r>
        <w:rPr>
          <w:rFonts w:ascii="Times New Roman" w:hAnsi="Times New Roman" w:cs="Times New Roman"/>
          <w:noProof/>
          <w:sz w:val="20"/>
          <w:szCs w:val="20"/>
          <w:lang w:val="en-US"/>
        </w:rPr>
        <w:t xml:space="preserve">from the  </w:t>
      </w:r>
      <w:r w:rsidRPr="00AE10CD">
        <w:rPr>
          <w:rFonts w:ascii="Times New Roman" w:hAnsi="Times New Roman" w:cs="Times New Roman"/>
          <w:noProof/>
          <w:sz w:val="20"/>
          <w:szCs w:val="20"/>
          <w:lang w:val="en-US"/>
        </w:rPr>
        <w:t>body compare</w:t>
      </w:r>
      <w:r>
        <w:rPr>
          <w:rFonts w:ascii="Times New Roman" w:hAnsi="Times New Roman" w:cs="Times New Roman"/>
          <w:noProof/>
          <w:sz w:val="20"/>
          <w:szCs w:val="20"/>
          <w:lang w:val="en-US"/>
        </w:rPr>
        <w:t xml:space="preserve">s </w:t>
      </w:r>
      <w:r w:rsidRPr="00AE10CD">
        <w:rPr>
          <w:rFonts w:ascii="Times New Roman" w:hAnsi="Times New Roman" w:cs="Times New Roman"/>
          <w:noProof/>
          <w:sz w:val="20"/>
          <w:szCs w:val="20"/>
          <w:lang w:val="en-US"/>
        </w:rPr>
        <w:t xml:space="preserve">it with the environmental tempreature and triggers a buzzer </w:t>
      </w:r>
      <w:r>
        <w:rPr>
          <w:rFonts w:ascii="Times New Roman" w:hAnsi="Times New Roman" w:cs="Times New Roman"/>
          <w:noProof/>
          <w:sz w:val="20"/>
          <w:szCs w:val="20"/>
          <w:lang w:val="en-US"/>
        </w:rPr>
        <w:t xml:space="preserve">on animal detection </w:t>
      </w:r>
      <w:r w:rsidRPr="00AE10CD">
        <w:rPr>
          <w:rFonts w:ascii="Times New Roman" w:hAnsi="Times New Roman" w:cs="Times New Roman"/>
          <w:noProof/>
          <w:sz w:val="20"/>
          <w:szCs w:val="20"/>
          <w:lang w:val="en-US"/>
        </w:rPr>
        <w:t>which scares the animals away and protects the farm</w:t>
      </w:r>
      <w:r>
        <w:rPr>
          <w:rFonts w:ascii="Times New Roman" w:hAnsi="Times New Roman" w:cs="Times New Roman"/>
          <w:noProof/>
          <w:sz w:val="20"/>
          <w:szCs w:val="20"/>
          <w:lang w:val="en-US"/>
        </w:rPr>
        <w:t>.</w:t>
      </w:r>
    </w:p>
    <w:p w14:paraId="6010245F" w14:textId="77777777" w:rsidR="00096302" w:rsidRDefault="00096302" w:rsidP="00A8610E">
      <w:pPr>
        <w:spacing w:after="0" w:line="240" w:lineRule="auto"/>
        <w:ind w:left="360"/>
        <w:rPr>
          <w:rFonts w:ascii="Times New Roman" w:hAnsi="Times New Roman" w:cs="Times New Roman"/>
          <w:noProof/>
          <w:sz w:val="20"/>
          <w:szCs w:val="20"/>
          <w:lang w:val="en-US"/>
        </w:rPr>
      </w:pPr>
    </w:p>
    <w:p w14:paraId="1D704672" w14:textId="7E7809A7" w:rsidR="00096302" w:rsidRPr="00096302" w:rsidRDefault="00096302" w:rsidP="00096302">
      <w:pPr>
        <w:spacing w:after="0" w:line="240" w:lineRule="auto"/>
        <w:ind w:left="360"/>
        <w:rPr>
          <w:rFonts w:ascii="Times New Roman" w:hAnsi="Times New Roman" w:cs="Times New Roman"/>
          <w:b/>
          <w:bCs/>
          <w:noProof/>
          <w:sz w:val="20"/>
          <w:szCs w:val="20"/>
          <w:lang w:val="en-US"/>
        </w:rPr>
      </w:pPr>
      <w:r w:rsidRPr="00096302">
        <w:rPr>
          <w:rFonts w:ascii="Times New Roman" w:hAnsi="Times New Roman" w:cs="Times New Roman"/>
          <w:b/>
          <w:bCs/>
          <w:noProof/>
          <w:sz w:val="20"/>
          <w:szCs w:val="20"/>
          <w:lang w:val="en-US"/>
        </w:rPr>
        <w:t>2.8 Krishi 360 Mobile Application</w:t>
      </w:r>
      <w:r>
        <w:rPr>
          <w:rFonts w:ascii="Times New Roman" w:hAnsi="Times New Roman" w:cs="Times New Roman"/>
          <w:b/>
          <w:bCs/>
          <w:noProof/>
          <w:sz w:val="20"/>
          <w:szCs w:val="20"/>
          <w:lang w:val="en-US"/>
        </w:rPr>
        <w:t xml:space="preserve"> (Farm-Link)</w:t>
      </w:r>
    </w:p>
    <w:p w14:paraId="2B210D26" w14:textId="77777777" w:rsidR="001127CC" w:rsidRPr="001127CC" w:rsidRDefault="001127CC" w:rsidP="001127CC">
      <w:pPr>
        <w:spacing w:after="0" w:line="240" w:lineRule="auto"/>
        <w:ind w:left="360"/>
        <w:rPr>
          <w:rFonts w:ascii="Times New Roman" w:hAnsi="Times New Roman" w:cs="Times New Roman"/>
          <w:b/>
          <w:bCs/>
          <w:noProof/>
          <w:sz w:val="20"/>
          <w:szCs w:val="20"/>
          <w:lang w:val="en-US"/>
        </w:rPr>
      </w:pPr>
      <w:r w:rsidRPr="001127CC">
        <w:rPr>
          <w:rFonts w:ascii="Times New Roman" w:hAnsi="Times New Roman" w:cs="Times New Roman"/>
          <w:b/>
          <w:bCs/>
          <w:noProof/>
          <w:sz w:val="20"/>
          <w:szCs w:val="20"/>
          <w:lang w:val="en-US"/>
        </w:rPr>
        <w:t>Materials</w:t>
      </w:r>
      <w:r w:rsidRPr="001127CC">
        <w:rPr>
          <w:rFonts w:ascii="Times New Roman" w:hAnsi="Times New Roman" w:cs="Times New Roman"/>
          <w:noProof/>
          <w:sz w:val="20"/>
          <w:szCs w:val="20"/>
          <w:lang w:val="en-US"/>
        </w:rPr>
        <w:t>: Smartphone/tablet, mobile app, internet connectivity.</w:t>
      </w:r>
      <w:r w:rsidRPr="001127CC">
        <w:rPr>
          <w:rFonts w:ascii="Times New Roman" w:hAnsi="Times New Roman" w:cs="Times New Roman"/>
          <w:b/>
          <w:bCs/>
          <w:noProof/>
          <w:sz w:val="20"/>
          <w:szCs w:val="20"/>
          <w:lang w:val="en-US"/>
        </w:rPr>
        <w:br/>
        <w:t xml:space="preserve">Methods: </w:t>
      </w:r>
      <w:r w:rsidRPr="001127CC">
        <w:rPr>
          <w:rFonts w:ascii="Times New Roman" w:hAnsi="Times New Roman" w:cs="Times New Roman"/>
          <w:noProof/>
          <w:sz w:val="20"/>
          <w:szCs w:val="20"/>
          <w:lang w:val="en-US"/>
        </w:rPr>
        <w:t>The Krishi 360 mobile application serves as the farmer interface for the system. It collects real-time data from IoT sensors (crop, soil, mushroom bed, livestock) and provides actionable insights for irrigation, fertilization, and crop management.</w:t>
      </w:r>
      <w:r w:rsidRPr="001127CC">
        <w:rPr>
          <w:rFonts w:ascii="Times New Roman" w:hAnsi="Times New Roman" w:cs="Times New Roman"/>
          <w:noProof/>
          <w:sz w:val="20"/>
          <w:szCs w:val="20"/>
          <w:lang w:val="en-US"/>
        </w:rPr>
        <w:br/>
        <w:t>Additionally, the app functions as a marketplace, connecting farmers directly to suppliers and local buyers. Users can sell their produce, purchase inputs, and plan sales based on farm output and AI recommendations. This integration ensures timely decisions, optimized income, and seamless resource flow within the Krishi 360 circular system.</w:t>
      </w:r>
    </w:p>
    <w:p w14:paraId="431B1CF4" w14:textId="370A8D2D" w:rsidR="00096302" w:rsidRDefault="009F5794" w:rsidP="00A8610E">
      <w:pPr>
        <w:spacing w:after="0" w:line="240" w:lineRule="auto"/>
        <w:ind w:left="360"/>
        <w:rPr>
          <w:rFonts w:ascii="Times New Roman" w:hAnsi="Times New Roman" w:cs="Times New Roman"/>
          <w:noProof/>
          <w:sz w:val="20"/>
          <w:szCs w:val="20"/>
          <w:lang w:val="en-US"/>
        </w:rPr>
      </w:pPr>
      <w:r>
        <w:rPr>
          <w:noProof/>
        </w:rPr>
        <w:drawing>
          <wp:inline distT="0" distB="0" distL="0" distR="0" wp14:anchorId="1E14E845" wp14:editId="77B0290C">
            <wp:extent cx="626453" cy="1236133"/>
            <wp:effectExtent l="0" t="0" r="2540" b="2540"/>
            <wp:docPr id="314287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6357" cy="1255677"/>
                    </a:xfrm>
                    <a:prstGeom prst="rect">
                      <a:avLst/>
                    </a:prstGeom>
                    <a:noFill/>
                    <a:ln>
                      <a:noFill/>
                    </a:ln>
                  </pic:spPr>
                </pic:pic>
              </a:graphicData>
            </a:graphic>
          </wp:inline>
        </w:drawing>
      </w:r>
      <w:r w:rsidR="001127CC">
        <w:rPr>
          <w:noProof/>
        </w:rPr>
        <w:drawing>
          <wp:inline distT="0" distB="0" distL="0" distR="0" wp14:anchorId="2AD6D77B" wp14:editId="0F156540">
            <wp:extent cx="1330211" cy="1133687"/>
            <wp:effectExtent l="0" t="0" r="3810" b="0"/>
            <wp:docPr id="393595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50996" cy="1151401"/>
                    </a:xfrm>
                    <a:prstGeom prst="rect">
                      <a:avLst/>
                    </a:prstGeom>
                    <a:noFill/>
                    <a:ln>
                      <a:noFill/>
                    </a:ln>
                  </pic:spPr>
                </pic:pic>
              </a:graphicData>
            </a:graphic>
          </wp:inline>
        </w:drawing>
      </w:r>
      <w:r w:rsidR="001127CC">
        <w:rPr>
          <w:noProof/>
        </w:rPr>
        <w:drawing>
          <wp:inline distT="0" distB="0" distL="0" distR="0" wp14:anchorId="1D18E323" wp14:editId="5ECE769A">
            <wp:extent cx="1015642" cy="1139825"/>
            <wp:effectExtent l="0" t="0" r="0" b="3175"/>
            <wp:docPr id="72451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36592" cy="1163336"/>
                    </a:xfrm>
                    <a:prstGeom prst="rect">
                      <a:avLst/>
                    </a:prstGeom>
                    <a:noFill/>
                    <a:ln>
                      <a:noFill/>
                    </a:ln>
                  </pic:spPr>
                </pic:pic>
              </a:graphicData>
            </a:graphic>
          </wp:inline>
        </w:drawing>
      </w:r>
      <w:r>
        <w:rPr>
          <w:noProof/>
        </w:rPr>
        <w:drawing>
          <wp:inline distT="0" distB="0" distL="0" distR="0" wp14:anchorId="060A1503" wp14:editId="3FCB5CB4">
            <wp:extent cx="1120709" cy="1201208"/>
            <wp:effectExtent l="0" t="0" r="3810" b="0"/>
            <wp:docPr id="1339339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34103" cy="1215564"/>
                    </a:xfrm>
                    <a:prstGeom prst="rect">
                      <a:avLst/>
                    </a:prstGeom>
                    <a:noFill/>
                    <a:ln>
                      <a:noFill/>
                    </a:ln>
                  </pic:spPr>
                </pic:pic>
              </a:graphicData>
            </a:graphic>
          </wp:inline>
        </w:drawing>
      </w:r>
      <w:r>
        <w:rPr>
          <w:noProof/>
        </w:rPr>
        <w:drawing>
          <wp:inline distT="0" distB="0" distL="0" distR="0" wp14:anchorId="4BD4D80D" wp14:editId="1CE607F1">
            <wp:extent cx="1375505" cy="1176231"/>
            <wp:effectExtent l="0" t="0" r="0" b="5080"/>
            <wp:docPr id="871578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86688" cy="1185794"/>
                    </a:xfrm>
                    <a:prstGeom prst="rect">
                      <a:avLst/>
                    </a:prstGeom>
                    <a:noFill/>
                    <a:ln>
                      <a:noFill/>
                    </a:ln>
                  </pic:spPr>
                </pic:pic>
              </a:graphicData>
            </a:graphic>
          </wp:inline>
        </w:drawing>
      </w:r>
    </w:p>
    <w:p w14:paraId="013F1747" w14:textId="37DC0ECB" w:rsidR="009F5794" w:rsidRDefault="001127CC" w:rsidP="001127CC">
      <w:pPr>
        <w:spacing w:after="0" w:line="240" w:lineRule="auto"/>
        <w:ind w:left="360"/>
        <w:jc w:val="center"/>
        <w:rPr>
          <w:rFonts w:ascii="Times New Roman" w:hAnsi="Times New Roman" w:cs="Times New Roman"/>
          <w:noProof/>
          <w:sz w:val="20"/>
          <w:szCs w:val="20"/>
          <w:lang w:val="en-US"/>
        </w:rPr>
      </w:pPr>
      <w:r>
        <w:rPr>
          <w:rFonts w:ascii="Times New Roman" w:hAnsi="Times New Roman" w:cs="Times New Roman"/>
          <w:noProof/>
          <w:sz w:val="20"/>
          <w:szCs w:val="20"/>
          <w:lang w:val="en-US"/>
        </w:rPr>
        <w:t>Fig:App UI And App Features</w:t>
      </w:r>
    </w:p>
    <w:p w14:paraId="0D6969AC" w14:textId="77777777" w:rsidR="00A8610E" w:rsidRPr="00B6383A" w:rsidRDefault="00A8610E" w:rsidP="00A8610E">
      <w:pPr>
        <w:spacing w:after="0" w:line="240" w:lineRule="auto"/>
        <w:ind w:left="360"/>
        <w:rPr>
          <w:rFonts w:ascii="Times New Roman" w:hAnsi="Times New Roman" w:cs="Times New Roman"/>
          <w:b/>
          <w:bCs/>
          <w:noProof/>
          <w:sz w:val="8"/>
          <w:szCs w:val="8"/>
          <w:lang w:val="en-US"/>
        </w:rPr>
      </w:pPr>
    </w:p>
    <w:p w14:paraId="20079958" w14:textId="77777777" w:rsidR="00A8610E" w:rsidRPr="00D8708B" w:rsidRDefault="00A8610E" w:rsidP="00A8610E">
      <w:pPr>
        <w:spacing w:after="0" w:line="240" w:lineRule="auto"/>
        <w:ind w:left="360"/>
        <w:rPr>
          <w:b/>
          <w:bCs/>
        </w:rPr>
      </w:pPr>
      <w:r w:rsidRPr="00807268">
        <w:rPr>
          <w:b/>
          <w:bCs/>
          <w:sz w:val="24"/>
          <w:szCs w:val="24"/>
        </w:rPr>
        <w:t xml:space="preserve">3. </w:t>
      </w:r>
      <w:r w:rsidRPr="00D8708B">
        <w:rPr>
          <w:b/>
          <w:bCs/>
        </w:rPr>
        <w:t xml:space="preserve">RESULTS AND </w:t>
      </w:r>
      <w:r w:rsidRPr="00807268">
        <w:rPr>
          <w:b/>
          <w:bCs/>
          <w:sz w:val="24"/>
          <w:szCs w:val="24"/>
        </w:rPr>
        <w:t>DISCUSSION</w:t>
      </w:r>
    </w:p>
    <w:p w14:paraId="5E927EBD" w14:textId="77777777" w:rsidR="00A8610E" w:rsidRPr="00E10AA1" w:rsidRDefault="00A8610E" w:rsidP="00A8610E">
      <w:pPr>
        <w:spacing w:after="0" w:line="240" w:lineRule="auto"/>
        <w:ind w:left="360"/>
        <w:rPr>
          <w:rFonts w:ascii="Times New Roman" w:hAnsi="Times New Roman" w:cs="Times New Roman"/>
          <w:b/>
          <w:bCs/>
          <w:sz w:val="20"/>
          <w:szCs w:val="20"/>
          <w:lang w:val="en-US"/>
        </w:rPr>
      </w:pPr>
      <w:r w:rsidRPr="00E10AA1">
        <w:rPr>
          <w:rFonts w:ascii="Times New Roman" w:hAnsi="Times New Roman" w:cs="Times New Roman"/>
          <w:b/>
          <w:bCs/>
          <w:sz w:val="20"/>
          <w:szCs w:val="20"/>
          <w:lang w:val="en-US"/>
        </w:rPr>
        <w:t xml:space="preserve">3.1 </w:t>
      </w:r>
      <w:r>
        <w:rPr>
          <w:rFonts w:ascii="Times New Roman" w:hAnsi="Times New Roman" w:cs="Times New Roman"/>
          <w:b/>
          <w:bCs/>
          <w:sz w:val="20"/>
          <w:szCs w:val="20"/>
          <w:lang w:val="en-US"/>
        </w:rPr>
        <w:t xml:space="preserve">Farm Production </w:t>
      </w:r>
      <w:r w:rsidRPr="00E10AA1">
        <w:rPr>
          <w:rFonts w:ascii="Times New Roman" w:hAnsi="Times New Roman" w:cs="Times New Roman"/>
          <w:b/>
          <w:bCs/>
          <w:sz w:val="20"/>
          <w:szCs w:val="20"/>
          <w:lang w:val="en-US"/>
        </w:rPr>
        <w:t>Enhancement</w:t>
      </w:r>
    </w:p>
    <w:p w14:paraId="3514F439" w14:textId="77777777" w:rsidR="00A8610E" w:rsidRDefault="00A8610E" w:rsidP="00A8610E">
      <w:pPr>
        <w:spacing w:after="0" w:line="240" w:lineRule="auto"/>
        <w:ind w:left="360"/>
        <w:rPr>
          <w:rFonts w:ascii="Times New Roman" w:hAnsi="Times New Roman" w:cs="Times New Roman"/>
          <w:sz w:val="20"/>
          <w:szCs w:val="20"/>
          <w:lang w:val="en-US"/>
        </w:rPr>
      </w:pPr>
      <w:r w:rsidRPr="00E10AA1">
        <w:rPr>
          <w:rFonts w:ascii="Times New Roman" w:hAnsi="Times New Roman" w:cs="Times New Roman"/>
          <w:sz w:val="20"/>
          <w:szCs w:val="20"/>
          <w:lang w:val="en-US"/>
        </w:rPr>
        <w:t>The integrated rice–fish–hen system increases rice yield by about 20% while adding extra income from fish and poultry. Dry-season mushroom cultivation converts rice husk and straw into a profitable product, supported by IoT monitoring for stable growth. When combined, these components can raise total farm income by two to three times compared to traditional monocropping.</w:t>
      </w:r>
    </w:p>
    <w:p w14:paraId="7FEA0732" w14:textId="77777777" w:rsidR="00A8610E" w:rsidRPr="00F82E08" w:rsidRDefault="00A8610E" w:rsidP="00A8610E">
      <w:pPr>
        <w:spacing w:after="0" w:line="240" w:lineRule="auto"/>
        <w:ind w:left="360"/>
        <w:rPr>
          <w:rFonts w:ascii="Times New Roman" w:hAnsi="Times New Roman" w:cs="Times New Roman"/>
          <w:sz w:val="12"/>
          <w:szCs w:val="12"/>
          <w:lang w:val="en-US"/>
        </w:rPr>
      </w:pPr>
    </w:p>
    <w:p w14:paraId="5022F6DC" w14:textId="77777777" w:rsidR="00A8610E" w:rsidRPr="00E10AA1" w:rsidRDefault="00A8610E" w:rsidP="00A8610E">
      <w:pPr>
        <w:spacing w:after="0" w:line="240" w:lineRule="auto"/>
        <w:ind w:left="360"/>
        <w:rPr>
          <w:rFonts w:ascii="Times New Roman" w:hAnsi="Times New Roman" w:cs="Times New Roman"/>
          <w:b/>
          <w:bCs/>
          <w:sz w:val="20"/>
          <w:szCs w:val="20"/>
          <w:lang w:val="en-US"/>
        </w:rPr>
      </w:pPr>
      <w:r w:rsidRPr="00E10AA1">
        <w:rPr>
          <w:rFonts w:ascii="Times New Roman" w:hAnsi="Times New Roman" w:cs="Times New Roman"/>
          <w:b/>
          <w:bCs/>
          <w:sz w:val="20"/>
          <w:szCs w:val="20"/>
          <w:lang w:val="en-US"/>
        </w:rPr>
        <w:t>3.2 Circular Resource Management</w:t>
      </w:r>
    </w:p>
    <w:p w14:paraId="68652CC3" w14:textId="77777777" w:rsidR="00A8610E" w:rsidRDefault="00A8610E" w:rsidP="00A8610E">
      <w:pPr>
        <w:spacing w:after="0" w:line="240" w:lineRule="auto"/>
        <w:ind w:left="360"/>
        <w:rPr>
          <w:rFonts w:ascii="Times New Roman" w:hAnsi="Times New Roman" w:cs="Times New Roman"/>
          <w:sz w:val="20"/>
          <w:szCs w:val="20"/>
          <w:lang w:val="en-US"/>
        </w:rPr>
      </w:pPr>
      <w:r w:rsidRPr="00E10AA1">
        <w:rPr>
          <w:rFonts w:ascii="Times New Roman" w:hAnsi="Times New Roman" w:cs="Times New Roman"/>
          <w:sz w:val="20"/>
          <w:szCs w:val="20"/>
          <w:lang w:val="en-US"/>
        </w:rPr>
        <w:t xml:space="preserve">The </w:t>
      </w:r>
      <w:proofErr w:type="spellStart"/>
      <w:r w:rsidRPr="00E10AA1">
        <w:rPr>
          <w:rFonts w:ascii="Times New Roman" w:hAnsi="Times New Roman" w:cs="Times New Roman"/>
          <w:sz w:val="20"/>
          <w:szCs w:val="20"/>
          <w:lang w:val="en-US"/>
        </w:rPr>
        <w:t>Biomeiler</w:t>
      </w:r>
      <w:proofErr w:type="spellEnd"/>
      <w:r w:rsidRPr="00E10AA1">
        <w:rPr>
          <w:rFonts w:ascii="Times New Roman" w:hAnsi="Times New Roman" w:cs="Times New Roman"/>
          <w:sz w:val="20"/>
          <w:szCs w:val="20"/>
          <w:lang w:val="en-US"/>
        </w:rPr>
        <w:t xml:space="preserve"> system converts plant and animal waste into useful heat and compost, improving soil quality. Livestock urine acts as a natural fertilizer and biopesticide, reducing dependence on chemical inputs. Crop residues and mushroom substrate return nutrients back to the soil, creating a continuous cycle of sustainability.</w:t>
      </w:r>
    </w:p>
    <w:p w14:paraId="0C8D8FB2" w14:textId="77777777" w:rsidR="001127CC" w:rsidRDefault="001127CC" w:rsidP="00A8610E">
      <w:pPr>
        <w:spacing w:after="0" w:line="240" w:lineRule="auto"/>
        <w:ind w:left="360"/>
        <w:rPr>
          <w:rFonts w:ascii="Times New Roman" w:hAnsi="Times New Roman" w:cs="Times New Roman"/>
          <w:sz w:val="20"/>
          <w:szCs w:val="20"/>
          <w:lang w:val="en-US"/>
        </w:rPr>
      </w:pPr>
    </w:p>
    <w:p w14:paraId="5E332AF1" w14:textId="77777777" w:rsidR="001127CC" w:rsidRDefault="001127CC" w:rsidP="00A8610E">
      <w:pPr>
        <w:spacing w:after="0" w:line="240" w:lineRule="auto"/>
        <w:ind w:left="360"/>
        <w:rPr>
          <w:rFonts w:ascii="Times New Roman" w:hAnsi="Times New Roman" w:cs="Times New Roman"/>
          <w:sz w:val="20"/>
          <w:szCs w:val="20"/>
          <w:lang w:val="en-US"/>
        </w:rPr>
      </w:pPr>
    </w:p>
    <w:p w14:paraId="0C7322B0" w14:textId="500D973A" w:rsidR="00A8610E" w:rsidRDefault="00A8610E" w:rsidP="00A8610E">
      <w:pPr>
        <w:spacing w:after="0" w:line="240" w:lineRule="auto"/>
        <w:ind w:left="360"/>
        <w:jc w:val="center"/>
      </w:pPr>
      <w:r>
        <w:rPr>
          <w:noProof/>
        </w:rPr>
        <w:lastRenderedPageBreak/>
        <w:drawing>
          <wp:inline distT="0" distB="0" distL="0" distR="0" wp14:anchorId="0A4BA000" wp14:editId="38E14A44">
            <wp:extent cx="2116667" cy="1190625"/>
            <wp:effectExtent l="0" t="0" r="0" b="0"/>
            <wp:docPr id="209501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14784"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47408" cy="1207917"/>
                    </a:xfrm>
                    <a:prstGeom prst="rect">
                      <a:avLst/>
                    </a:prstGeom>
                    <a:noFill/>
                    <a:ln>
                      <a:noFill/>
                    </a:ln>
                  </pic:spPr>
                </pic:pic>
              </a:graphicData>
            </a:graphic>
          </wp:inline>
        </w:drawing>
      </w:r>
      <w:r>
        <w:rPr>
          <w:noProof/>
        </w:rPr>
        <w:drawing>
          <wp:inline distT="0" distB="0" distL="0" distR="0" wp14:anchorId="1CC8D5BE" wp14:editId="439C5B48">
            <wp:extent cx="2118360" cy="1345372"/>
            <wp:effectExtent l="0" t="0" r="0" b="7620"/>
            <wp:docPr id="1343107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07372"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121132" cy="1347133"/>
                    </a:xfrm>
                    <a:prstGeom prst="rect">
                      <a:avLst/>
                    </a:prstGeom>
                    <a:noFill/>
                    <a:ln>
                      <a:noFill/>
                    </a:ln>
                  </pic:spPr>
                </pic:pic>
              </a:graphicData>
            </a:graphic>
          </wp:inline>
        </w:drawing>
      </w:r>
      <w:r>
        <w:t>+</w:t>
      </w:r>
    </w:p>
    <w:p w14:paraId="3806785B" w14:textId="77777777" w:rsidR="00A8610E" w:rsidRDefault="00A8610E" w:rsidP="00A8610E">
      <w:pPr>
        <w:spacing w:before="240" w:after="0" w:line="240" w:lineRule="auto"/>
        <w:ind w:left="360"/>
        <w:jc w:val="center"/>
        <w:rPr>
          <w:rFonts w:ascii="Times New Roman" w:hAnsi="Times New Roman" w:cs="Times New Roman"/>
          <w:sz w:val="16"/>
          <w:szCs w:val="16"/>
        </w:rPr>
      </w:pPr>
      <w:r>
        <w:t xml:space="preserve">   </w:t>
      </w:r>
      <w:r w:rsidRPr="00E5070A">
        <w:rPr>
          <w:rFonts w:ascii="Times New Roman" w:hAnsi="Times New Roman" w:cs="Times New Roman"/>
          <w:b/>
          <w:bCs/>
          <w:sz w:val="16"/>
          <w:szCs w:val="16"/>
        </w:rPr>
        <w:t>Figure</w:t>
      </w:r>
      <w:r w:rsidRPr="00E5070A">
        <w:rPr>
          <w:rFonts w:ascii="Times New Roman" w:hAnsi="Times New Roman" w:cs="Times New Roman"/>
          <w:sz w:val="16"/>
          <w:szCs w:val="16"/>
        </w:rPr>
        <w:t>:</w:t>
      </w:r>
      <w:r>
        <w:rPr>
          <w:rFonts w:ascii="Times New Roman" w:hAnsi="Times New Roman" w:cs="Times New Roman"/>
          <w:sz w:val="16"/>
          <w:szCs w:val="16"/>
        </w:rPr>
        <w:t xml:space="preserve">4          </w:t>
      </w:r>
      <w:r w:rsidRPr="00182D11">
        <w:rPr>
          <w:rFonts w:ascii="Times New Roman" w:hAnsi="Times New Roman" w:cs="Times New Roman"/>
        </w:rPr>
        <w:t xml:space="preserve">              </w:t>
      </w:r>
      <w:r>
        <w:rPr>
          <w:rFonts w:ascii="Times New Roman" w:hAnsi="Times New Roman" w:cs="Times New Roman"/>
        </w:rPr>
        <w:t xml:space="preserve"> </w:t>
      </w:r>
      <w:r w:rsidRPr="00E5070A">
        <w:rPr>
          <w:rFonts w:ascii="Times New Roman" w:hAnsi="Times New Roman" w:cs="Times New Roman"/>
          <w:b/>
          <w:bCs/>
          <w:sz w:val="16"/>
          <w:szCs w:val="16"/>
        </w:rPr>
        <w:t>Figure</w:t>
      </w:r>
      <w:r w:rsidRPr="00E5070A">
        <w:rPr>
          <w:rFonts w:ascii="Times New Roman" w:hAnsi="Times New Roman" w:cs="Times New Roman"/>
          <w:sz w:val="16"/>
          <w:szCs w:val="16"/>
        </w:rPr>
        <w:t>:</w:t>
      </w:r>
      <w:r>
        <w:rPr>
          <w:rFonts w:ascii="Times New Roman" w:hAnsi="Times New Roman" w:cs="Times New Roman"/>
          <w:sz w:val="16"/>
          <w:szCs w:val="16"/>
        </w:rPr>
        <w:t>5</w:t>
      </w:r>
    </w:p>
    <w:p w14:paraId="6B43FA4C" w14:textId="77777777" w:rsidR="00A8610E" w:rsidRPr="00E10AA1" w:rsidRDefault="00A8610E" w:rsidP="00A8610E">
      <w:pPr>
        <w:spacing w:before="240" w:after="0" w:line="240" w:lineRule="auto"/>
        <w:ind w:left="360"/>
        <w:jc w:val="center"/>
        <w:rPr>
          <w:rFonts w:ascii="Times New Roman" w:hAnsi="Times New Roman" w:cs="Times New Roman"/>
          <w:sz w:val="20"/>
          <w:szCs w:val="20"/>
          <w:lang w:val="en-US"/>
        </w:rPr>
      </w:pPr>
    </w:p>
    <w:p w14:paraId="29E61B24" w14:textId="77777777" w:rsidR="00A8610E" w:rsidRPr="00E10AA1" w:rsidRDefault="00A8610E" w:rsidP="00A8610E">
      <w:pPr>
        <w:spacing w:after="0" w:line="240" w:lineRule="auto"/>
        <w:ind w:left="360"/>
        <w:rPr>
          <w:rFonts w:ascii="Times New Roman" w:hAnsi="Times New Roman" w:cs="Times New Roman"/>
          <w:b/>
          <w:bCs/>
          <w:sz w:val="20"/>
          <w:szCs w:val="20"/>
          <w:lang w:val="en-US"/>
        </w:rPr>
      </w:pPr>
      <w:r w:rsidRPr="00E10AA1">
        <w:rPr>
          <w:rFonts w:ascii="Times New Roman" w:hAnsi="Times New Roman" w:cs="Times New Roman"/>
          <w:b/>
          <w:bCs/>
          <w:sz w:val="20"/>
          <w:szCs w:val="20"/>
          <w:lang w:val="en-US"/>
        </w:rPr>
        <w:t>3.3 Technology-Driven Optimization</w:t>
      </w:r>
    </w:p>
    <w:p w14:paraId="7BABEC59" w14:textId="77777777" w:rsidR="00A8610E" w:rsidRDefault="00A8610E" w:rsidP="00A8610E">
      <w:pPr>
        <w:spacing w:after="0" w:line="240" w:lineRule="auto"/>
        <w:ind w:left="360"/>
        <w:rPr>
          <w:rFonts w:ascii="Times New Roman" w:hAnsi="Times New Roman" w:cs="Times New Roman"/>
          <w:sz w:val="20"/>
          <w:szCs w:val="20"/>
          <w:lang w:val="en-US"/>
        </w:rPr>
      </w:pPr>
      <w:r w:rsidRPr="00E10AA1">
        <w:rPr>
          <w:rFonts w:ascii="Times New Roman" w:hAnsi="Times New Roman" w:cs="Times New Roman"/>
          <w:sz w:val="20"/>
          <w:szCs w:val="20"/>
          <w:lang w:val="en-US"/>
        </w:rPr>
        <w:t>IoT sensors and AI provide real-time, field-specific recommendations that reduce the risk of crop failure and help farmers make timely decisions. Drone-based 3D mapping supports precise irrigation design, crop layout planning, and efficient land utilization.</w:t>
      </w:r>
      <w:r>
        <w:rPr>
          <w:rFonts w:ascii="Times New Roman" w:hAnsi="Times New Roman" w:cs="Times New Roman"/>
          <w:sz w:val="20"/>
          <w:szCs w:val="20"/>
          <w:lang w:val="en-US"/>
        </w:rPr>
        <w:t xml:space="preserve"> </w:t>
      </w:r>
    </w:p>
    <w:p w14:paraId="313E113E" w14:textId="77777777" w:rsidR="00096302" w:rsidRDefault="00096302" w:rsidP="00A8610E">
      <w:pPr>
        <w:spacing w:after="0" w:line="240" w:lineRule="auto"/>
        <w:ind w:left="360"/>
        <w:rPr>
          <w:rFonts w:ascii="Times New Roman" w:hAnsi="Times New Roman" w:cs="Times New Roman"/>
          <w:sz w:val="20"/>
          <w:szCs w:val="20"/>
          <w:lang w:val="en-US"/>
        </w:rPr>
      </w:pPr>
    </w:p>
    <w:p w14:paraId="0D96FBFC" w14:textId="77777777" w:rsidR="00A8610E" w:rsidRPr="00F82E08" w:rsidRDefault="00A8610E" w:rsidP="00A8610E">
      <w:pPr>
        <w:spacing w:after="0" w:line="240" w:lineRule="auto"/>
        <w:ind w:left="360"/>
        <w:rPr>
          <w:rFonts w:ascii="Times New Roman" w:hAnsi="Times New Roman" w:cs="Times New Roman"/>
          <w:sz w:val="12"/>
          <w:szCs w:val="12"/>
          <w:lang w:val="en-US"/>
        </w:rPr>
      </w:pPr>
    </w:p>
    <w:p w14:paraId="744DAA84" w14:textId="77777777" w:rsidR="00A8610E" w:rsidRPr="00E10AA1" w:rsidRDefault="00A8610E" w:rsidP="00A8610E">
      <w:pPr>
        <w:spacing w:after="0" w:line="240" w:lineRule="auto"/>
        <w:ind w:left="360"/>
        <w:rPr>
          <w:rFonts w:ascii="Times New Roman" w:hAnsi="Times New Roman" w:cs="Times New Roman"/>
          <w:b/>
          <w:bCs/>
          <w:sz w:val="20"/>
          <w:szCs w:val="20"/>
          <w:lang w:val="en-US"/>
        </w:rPr>
      </w:pPr>
      <w:r w:rsidRPr="00E10AA1">
        <w:rPr>
          <w:rFonts w:ascii="Times New Roman" w:hAnsi="Times New Roman" w:cs="Times New Roman"/>
          <w:b/>
          <w:bCs/>
          <w:sz w:val="20"/>
          <w:szCs w:val="20"/>
          <w:lang w:val="en-US"/>
        </w:rPr>
        <w:t>3.4 Overall System Impact</w:t>
      </w:r>
    </w:p>
    <w:p w14:paraId="62937E17" w14:textId="25AD30E1" w:rsidR="00A8610E" w:rsidRPr="00E10AA1" w:rsidRDefault="00A8610E" w:rsidP="00A8610E">
      <w:pPr>
        <w:spacing w:after="0" w:line="240" w:lineRule="auto"/>
        <w:ind w:left="360"/>
        <w:rPr>
          <w:rFonts w:ascii="Times New Roman" w:hAnsi="Times New Roman" w:cs="Times New Roman"/>
          <w:sz w:val="20"/>
          <w:szCs w:val="20"/>
          <w:lang w:val="en-US"/>
        </w:rPr>
      </w:pPr>
      <w:r w:rsidRPr="00E10AA1">
        <w:rPr>
          <w:rFonts w:ascii="Times New Roman" w:hAnsi="Times New Roman" w:cs="Times New Roman"/>
          <w:sz w:val="20"/>
          <w:szCs w:val="20"/>
          <w:lang w:val="en-US"/>
        </w:rPr>
        <w:t>The “</w:t>
      </w:r>
      <w:r>
        <w:rPr>
          <w:rFonts w:ascii="Times New Roman" w:hAnsi="Times New Roman" w:cs="Times New Roman"/>
          <w:sz w:val="20"/>
          <w:szCs w:val="20"/>
          <w:lang w:val="en-US"/>
        </w:rPr>
        <w:t>Krishi 360</w:t>
      </w:r>
      <w:r w:rsidRPr="00E10AA1">
        <w:rPr>
          <w:rFonts w:ascii="Times New Roman" w:hAnsi="Times New Roman" w:cs="Times New Roman"/>
          <w:sz w:val="20"/>
          <w:szCs w:val="20"/>
          <w:lang w:val="en-US"/>
        </w:rPr>
        <w:t>” approach increases productivity, lowers input costs, enhances waste recycling, and promotes sustainable land use by combining indigenous techniques with modern technologies.</w:t>
      </w:r>
    </w:p>
    <w:p w14:paraId="4F59272C" w14:textId="250447B1" w:rsidR="00A8610E" w:rsidRDefault="00A8610E" w:rsidP="00A8610E">
      <w:pPr>
        <w:spacing w:after="0" w:line="240" w:lineRule="auto"/>
        <w:ind w:left="360"/>
        <w:rPr>
          <w:rFonts w:ascii="Times New Roman" w:hAnsi="Times New Roman" w:cs="Times New Roman"/>
          <w:sz w:val="20"/>
          <w:szCs w:val="20"/>
        </w:rPr>
      </w:pPr>
      <w:r w:rsidRPr="00182D11">
        <w:rPr>
          <w:rFonts w:ascii="Times New Roman" w:hAnsi="Times New Roman" w:cs="Times New Roman"/>
          <w:sz w:val="20"/>
          <w:szCs w:val="20"/>
        </w:rPr>
        <w:t>“</w:t>
      </w:r>
      <w:r>
        <w:rPr>
          <w:rFonts w:ascii="Times New Roman" w:hAnsi="Times New Roman" w:cs="Times New Roman"/>
          <w:sz w:val="20"/>
          <w:szCs w:val="20"/>
        </w:rPr>
        <w:t>Krishi 360</w:t>
      </w:r>
      <w:r w:rsidRPr="00182D11">
        <w:rPr>
          <w:rFonts w:ascii="Times New Roman" w:hAnsi="Times New Roman" w:cs="Times New Roman"/>
          <w:sz w:val="20"/>
          <w:szCs w:val="20"/>
        </w:rPr>
        <w:t>” represents a conceptual, technology-driven integrated farming system that combines rice, fish, hens, and mushroom cultivation with waste recycling, AI advisory, and drone mapping. The system is expected to enhance productivity, optimize land use, and promote sustainable agricultural practices in Nepal.</w:t>
      </w:r>
    </w:p>
    <w:p w14:paraId="4BCEEFD3" w14:textId="77777777" w:rsidR="00F93676" w:rsidRDefault="00F93676" w:rsidP="00A8610E">
      <w:pPr>
        <w:spacing w:after="0" w:line="240" w:lineRule="auto"/>
        <w:ind w:left="360"/>
        <w:rPr>
          <w:rFonts w:ascii="Times New Roman" w:hAnsi="Times New Roman" w:cs="Times New Roman"/>
          <w:sz w:val="20"/>
          <w:szCs w:val="20"/>
        </w:rPr>
      </w:pPr>
    </w:p>
    <w:p w14:paraId="306E792C" w14:textId="6E4452A9" w:rsidR="00F93676" w:rsidRDefault="00F93676" w:rsidP="00A8610E">
      <w:pPr>
        <w:spacing w:after="0" w:line="240" w:lineRule="auto"/>
        <w:ind w:left="360"/>
        <w:rPr>
          <w:rFonts w:ascii="Times New Roman" w:hAnsi="Times New Roman" w:cs="Times New Roman"/>
          <w:sz w:val="24"/>
          <w:szCs w:val="24"/>
        </w:rPr>
      </w:pPr>
      <w:r>
        <w:rPr>
          <w:noProof/>
        </w:rPr>
        <w:drawing>
          <wp:inline distT="0" distB="0" distL="0" distR="0" wp14:anchorId="7F22DB33" wp14:editId="7E34E39D">
            <wp:extent cx="1241246" cy="702734"/>
            <wp:effectExtent l="0" t="0" r="0" b="2540"/>
            <wp:docPr id="233213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2799" cy="714936"/>
                    </a:xfrm>
                    <a:prstGeom prst="rect">
                      <a:avLst/>
                    </a:prstGeom>
                    <a:noFill/>
                    <a:ln>
                      <a:noFill/>
                    </a:ln>
                  </pic:spPr>
                </pic:pic>
              </a:graphicData>
            </a:graphic>
          </wp:inline>
        </w:drawing>
      </w:r>
      <w:r>
        <w:rPr>
          <w:noProof/>
        </w:rPr>
        <w:drawing>
          <wp:inline distT="0" distB="0" distL="0" distR="0" wp14:anchorId="76D60424" wp14:editId="7C26F93F">
            <wp:extent cx="1195916" cy="677334"/>
            <wp:effectExtent l="0" t="0" r="4445" b="8890"/>
            <wp:docPr id="797768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07981" cy="684167"/>
                    </a:xfrm>
                    <a:prstGeom prst="rect">
                      <a:avLst/>
                    </a:prstGeom>
                    <a:noFill/>
                    <a:ln>
                      <a:noFill/>
                    </a:ln>
                  </pic:spPr>
                </pic:pic>
              </a:graphicData>
            </a:graphic>
          </wp:inline>
        </w:drawing>
      </w:r>
      <w:r>
        <w:rPr>
          <w:noProof/>
        </w:rPr>
        <w:drawing>
          <wp:inline distT="0" distB="0" distL="0" distR="0" wp14:anchorId="5F4F7672" wp14:editId="11DA3B70">
            <wp:extent cx="1254760" cy="710939"/>
            <wp:effectExtent l="0" t="0" r="2540" b="0"/>
            <wp:docPr id="828038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68615" cy="718789"/>
                    </a:xfrm>
                    <a:prstGeom prst="rect">
                      <a:avLst/>
                    </a:prstGeom>
                    <a:noFill/>
                    <a:ln>
                      <a:noFill/>
                    </a:ln>
                  </pic:spPr>
                </pic:pic>
              </a:graphicData>
            </a:graphic>
          </wp:inline>
        </w:drawing>
      </w:r>
      <w:r>
        <w:rPr>
          <w:noProof/>
        </w:rPr>
        <w:drawing>
          <wp:inline distT="0" distB="0" distL="0" distR="0" wp14:anchorId="0B0A37E8" wp14:editId="5A0F23B8">
            <wp:extent cx="1432560" cy="872803"/>
            <wp:effectExtent l="0" t="0" r="0" b="3810"/>
            <wp:docPr id="937458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50877" cy="883963"/>
                    </a:xfrm>
                    <a:prstGeom prst="rect">
                      <a:avLst/>
                    </a:prstGeom>
                    <a:noFill/>
                    <a:ln>
                      <a:noFill/>
                    </a:ln>
                  </pic:spPr>
                </pic:pic>
              </a:graphicData>
            </a:graphic>
          </wp:inline>
        </w:drawing>
      </w:r>
    </w:p>
    <w:p w14:paraId="0F7B215B" w14:textId="2C83DF02" w:rsidR="00F93676" w:rsidRPr="00F93676" w:rsidRDefault="00F93676" w:rsidP="00F93676">
      <w:pPr>
        <w:spacing w:after="0" w:line="240" w:lineRule="auto"/>
        <w:ind w:left="360"/>
        <w:jc w:val="center"/>
        <w:rPr>
          <w:rFonts w:ascii="Times New Roman" w:hAnsi="Times New Roman" w:cs="Times New Roman"/>
          <w:sz w:val="24"/>
          <w:szCs w:val="24"/>
        </w:rPr>
      </w:pPr>
      <w:proofErr w:type="gramStart"/>
      <w:r w:rsidRPr="00F93676">
        <w:rPr>
          <w:rFonts w:ascii="Times New Roman" w:hAnsi="Times New Roman" w:cs="Times New Roman"/>
          <w:sz w:val="24"/>
          <w:szCs w:val="24"/>
        </w:rPr>
        <w:t>Fig :</w:t>
      </w:r>
      <w:proofErr w:type="gramEnd"/>
      <w:r w:rsidRPr="00F93676">
        <w:rPr>
          <w:rFonts w:ascii="Times New Roman" w:hAnsi="Times New Roman" w:cs="Times New Roman"/>
          <w:sz w:val="24"/>
          <w:szCs w:val="24"/>
        </w:rPr>
        <w:t xml:space="preserve"> Result graphs</w:t>
      </w:r>
    </w:p>
    <w:p w14:paraId="2A40B5A0" w14:textId="77777777" w:rsidR="00A8610E" w:rsidRPr="00F82E08" w:rsidRDefault="00A8610E" w:rsidP="00A8610E">
      <w:pPr>
        <w:spacing w:after="0" w:line="240" w:lineRule="auto"/>
        <w:ind w:left="360"/>
        <w:rPr>
          <w:rFonts w:ascii="Times New Roman" w:hAnsi="Times New Roman" w:cs="Times New Roman"/>
          <w:sz w:val="6"/>
          <w:szCs w:val="6"/>
        </w:rPr>
      </w:pPr>
    </w:p>
    <w:p w14:paraId="0D89D6D7" w14:textId="0FBE72EA" w:rsidR="00A8610E" w:rsidRPr="00B6383A" w:rsidRDefault="00A8610E" w:rsidP="00A8610E">
      <w:pPr>
        <w:spacing w:after="0" w:line="240" w:lineRule="auto"/>
        <w:ind w:left="360"/>
        <w:rPr>
          <w:rFonts w:ascii="Times New Roman" w:hAnsi="Times New Roman" w:cs="Times New Roman"/>
          <w:sz w:val="4"/>
          <w:szCs w:val="4"/>
        </w:rPr>
      </w:pPr>
    </w:p>
    <w:p w14:paraId="7C03B32B" w14:textId="77777777" w:rsidR="00A8610E" w:rsidRPr="00AD18A2" w:rsidRDefault="00A8610E" w:rsidP="00A8610E">
      <w:pPr>
        <w:spacing w:after="0" w:line="240" w:lineRule="auto"/>
        <w:ind w:left="360"/>
        <w:rPr>
          <w:b/>
          <w:bCs/>
        </w:rPr>
      </w:pPr>
      <w:r>
        <w:rPr>
          <w:b/>
          <w:bCs/>
        </w:rPr>
        <w:t xml:space="preserve">6. </w:t>
      </w:r>
      <w:r w:rsidRPr="00D8708B">
        <w:rPr>
          <w:b/>
          <w:bCs/>
        </w:rPr>
        <w:t>REFERENCES</w:t>
      </w:r>
    </w:p>
    <w:p w14:paraId="34FD7A40" w14:textId="77777777" w:rsidR="00A8610E" w:rsidRDefault="00A8610E" w:rsidP="00A8610E">
      <w:pPr>
        <w:spacing w:after="0" w:line="240" w:lineRule="auto"/>
        <w:ind w:left="360"/>
        <w:rPr>
          <w:rFonts w:ascii="Times New Roman" w:hAnsi="Times New Roman" w:cs="Times New Roman"/>
          <w:sz w:val="20"/>
          <w:szCs w:val="20"/>
          <w:lang w:val="en-US"/>
        </w:rPr>
      </w:pPr>
      <w:proofErr w:type="spellStart"/>
      <w:r w:rsidRPr="004C00F3">
        <w:rPr>
          <w:rFonts w:ascii="Times New Roman" w:hAnsi="Times New Roman" w:cs="Times New Roman"/>
          <w:sz w:val="20"/>
          <w:szCs w:val="20"/>
        </w:rPr>
        <w:t>Pathmudi</w:t>
      </w:r>
      <w:proofErr w:type="spellEnd"/>
      <w:r w:rsidRPr="004C00F3">
        <w:rPr>
          <w:rFonts w:ascii="Times New Roman" w:hAnsi="Times New Roman" w:cs="Times New Roman"/>
          <w:sz w:val="20"/>
          <w:szCs w:val="20"/>
        </w:rPr>
        <w:t>, V. R., Khatri, N., Kumar, S., Abdul-Qawy, A. S. H., &amp; Vyas, A. K. (2023).</w:t>
      </w:r>
      <w:r w:rsidRPr="004C00F3">
        <w:rPr>
          <w:rFonts w:ascii="Times New Roman" w:hAnsi="Times New Roman" w:cs="Times New Roman"/>
          <w:sz w:val="20"/>
          <w:szCs w:val="20"/>
        </w:rPr>
        <w:br/>
        <w:t xml:space="preserve">A systematic review of IoT technologies and their constituents for smart and sustainable agriculture applications. </w:t>
      </w:r>
      <w:r w:rsidRPr="004C00F3">
        <w:rPr>
          <w:rFonts w:ascii="Times New Roman" w:hAnsi="Times New Roman" w:cs="Times New Roman"/>
          <w:i/>
          <w:iCs/>
          <w:sz w:val="20"/>
          <w:szCs w:val="20"/>
        </w:rPr>
        <w:t>Scientific African, 19</w:t>
      </w:r>
      <w:r w:rsidRPr="004C00F3">
        <w:rPr>
          <w:rFonts w:ascii="Times New Roman" w:hAnsi="Times New Roman" w:cs="Times New Roman"/>
          <w:sz w:val="20"/>
          <w:szCs w:val="20"/>
        </w:rPr>
        <w:t>, e01577.</w:t>
      </w:r>
    </w:p>
    <w:p w14:paraId="7B47A603" w14:textId="77777777" w:rsidR="00A8610E" w:rsidRPr="004C00F3" w:rsidRDefault="00A8610E" w:rsidP="00A8610E">
      <w:pPr>
        <w:spacing w:after="0" w:line="240" w:lineRule="auto"/>
        <w:ind w:left="360"/>
        <w:rPr>
          <w:rFonts w:ascii="Times New Roman" w:hAnsi="Times New Roman" w:cs="Times New Roman"/>
          <w:sz w:val="20"/>
          <w:szCs w:val="20"/>
          <w:lang w:val="en-US"/>
        </w:rPr>
      </w:pPr>
      <w:r w:rsidRPr="006026FE">
        <w:rPr>
          <w:rFonts w:ascii="Times New Roman" w:hAnsi="Times New Roman" w:cs="Times New Roman"/>
          <w:sz w:val="20"/>
          <w:szCs w:val="20"/>
          <w:lang w:val="en-US"/>
        </w:rPr>
        <w:t xml:space="preserve">Gurung, T., &amp; Wagle, S. (2006). Revisiting underlying ecological principles of rice-fish integrated farming for environmental, </w:t>
      </w:r>
      <w:proofErr w:type="spellStart"/>
      <w:r w:rsidRPr="006026FE">
        <w:rPr>
          <w:rFonts w:ascii="Times New Roman" w:hAnsi="Times New Roman" w:cs="Times New Roman"/>
          <w:sz w:val="20"/>
          <w:szCs w:val="20"/>
          <w:lang w:val="en-US"/>
        </w:rPr>
        <w:t>economical</w:t>
      </w:r>
      <w:proofErr w:type="spellEnd"/>
      <w:r w:rsidRPr="006026FE">
        <w:rPr>
          <w:rFonts w:ascii="Times New Roman" w:hAnsi="Times New Roman" w:cs="Times New Roman"/>
          <w:sz w:val="20"/>
          <w:szCs w:val="20"/>
          <w:lang w:val="en-US"/>
        </w:rPr>
        <w:t xml:space="preserve"> and social benefits. </w:t>
      </w:r>
      <w:r w:rsidRPr="006026FE">
        <w:rPr>
          <w:rFonts w:ascii="Times New Roman" w:hAnsi="Times New Roman" w:cs="Times New Roman"/>
          <w:i/>
          <w:iCs/>
          <w:sz w:val="20"/>
          <w:szCs w:val="20"/>
          <w:lang w:val="en-US"/>
        </w:rPr>
        <w:t>Our Nature, 3</w:t>
      </w:r>
      <w:r w:rsidRPr="006026FE">
        <w:rPr>
          <w:rFonts w:ascii="Times New Roman" w:hAnsi="Times New Roman" w:cs="Times New Roman"/>
          <w:sz w:val="20"/>
          <w:szCs w:val="20"/>
          <w:lang w:val="en-US"/>
        </w:rPr>
        <w:t xml:space="preserve">(1), 1–12. </w:t>
      </w:r>
    </w:p>
    <w:p w14:paraId="06B8CD36" w14:textId="77777777" w:rsidR="00A8610E" w:rsidRDefault="00A8610E" w:rsidP="00A8610E">
      <w:pPr>
        <w:spacing w:after="0" w:line="240" w:lineRule="auto"/>
        <w:ind w:left="360"/>
        <w:rPr>
          <w:rFonts w:ascii="Times New Roman" w:hAnsi="Times New Roman" w:cs="Times New Roman"/>
          <w:sz w:val="20"/>
          <w:szCs w:val="20"/>
        </w:rPr>
      </w:pPr>
      <w:r w:rsidRPr="00AF2B71">
        <w:rPr>
          <w:rFonts w:ascii="Times New Roman" w:hAnsi="Times New Roman" w:cs="Times New Roman"/>
          <w:sz w:val="20"/>
          <w:szCs w:val="20"/>
        </w:rPr>
        <w:t xml:space="preserve">Akter, S., Ahmed, J. U., Begum, I. A., Sarkar, M. A. R., Fatema, K., Mahmud, A., Ding, S., &amp; Alam, M. J. (2025). Integrated farming system—A means of improving farmers’ well-being in the wetland ecosystem of Bangladesh. </w:t>
      </w:r>
      <w:r w:rsidRPr="00AF2B71">
        <w:rPr>
          <w:rFonts w:ascii="Times New Roman" w:hAnsi="Times New Roman" w:cs="Times New Roman"/>
          <w:i/>
          <w:iCs/>
          <w:sz w:val="20"/>
          <w:szCs w:val="20"/>
        </w:rPr>
        <w:t>Farming Systems</w:t>
      </w:r>
      <w:r w:rsidRPr="00AF2B71">
        <w:rPr>
          <w:rFonts w:ascii="Times New Roman" w:hAnsi="Times New Roman" w:cs="Times New Roman"/>
          <w:sz w:val="20"/>
          <w:szCs w:val="20"/>
        </w:rPr>
        <w:t xml:space="preserve">, </w:t>
      </w:r>
      <w:r w:rsidRPr="00AF2B71">
        <w:rPr>
          <w:rFonts w:ascii="Times New Roman" w:hAnsi="Times New Roman" w:cs="Times New Roman"/>
          <w:i/>
          <w:iCs/>
          <w:sz w:val="20"/>
          <w:szCs w:val="20"/>
        </w:rPr>
        <w:t>3</w:t>
      </w:r>
      <w:r w:rsidRPr="00AF2B71">
        <w:rPr>
          <w:rFonts w:ascii="Times New Roman" w:hAnsi="Times New Roman" w:cs="Times New Roman"/>
          <w:sz w:val="20"/>
          <w:szCs w:val="20"/>
        </w:rPr>
        <w:t>(1), 100127.</w:t>
      </w:r>
    </w:p>
    <w:p w14:paraId="7AA53780" w14:textId="77777777" w:rsidR="00A8610E" w:rsidRPr="00552B9B" w:rsidRDefault="00A8610E" w:rsidP="00A8610E">
      <w:pPr>
        <w:spacing w:after="0" w:line="240" w:lineRule="auto"/>
        <w:ind w:left="360"/>
        <w:rPr>
          <w:rFonts w:ascii="Times New Roman" w:hAnsi="Times New Roman" w:cs="Times New Roman"/>
          <w:sz w:val="20"/>
          <w:szCs w:val="20"/>
        </w:rPr>
      </w:pPr>
      <w:r w:rsidRPr="00B6383A">
        <w:rPr>
          <w:rFonts w:ascii="Times New Roman" w:hAnsi="Times New Roman" w:cs="Times New Roman"/>
          <w:sz w:val="20"/>
          <w:szCs w:val="20"/>
        </w:rPr>
        <w:t xml:space="preserve">Dutta, P., &amp; Mahanta, D. (2020). Integrated farming system for sustainable rural livelihood: A review. </w:t>
      </w:r>
      <w:r w:rsidRPr="00B6383A">
        <w:rPr>
          <w:rFonts w:ascii="Times New Roman" w:hAnsi="Times New Roman" w:cs="Times New Roman"/>
          <w:i/>
          <w:iCs/>
          <w:sz w:val="20"/>
          <w:szCs w:val="20"/>
        </w:rPr>
        <w:t>Journal of Pharmacognosy and Phytochemistry</w:t>
      </w:r>
      <w:r w:rsidRPr="00B6383A">
        <w:rPr>
          <w:rFonts w:ascii="Times New Roman" w:hAnsi="Times New Roman" w:cs="Times New Roman"/>
          <w:sz w:val="20"/>
          <w:szCs w:val="20"/>
        </w:rPr>
        <w:t xml:space="preserve">, </w:t>
      </w:r>
      <w:r w:rsidRPr="00B6383A">
        <w:rPr>
          <w:rFonts w:ascii="Times New Roman" w:hAnsi="Times New Roman" w:cs="Times New Roman"/>
          <w:i/>
          <w:iCs/>
          <w:sz w:val="20"/>
          <w:szCs w:val="20"/>
        </w:rPr>
        <w:t>9</w:t>
      </w:r>
      <w:r w:rsidRPr="00B6383A">
        <w:rPr>
          <w:rFonts w:ascii="Times New Roman" w:hAnsi="Times New Roman" w:cs="Times New Roman"/>
          <w:sz w:val="20"/>
          <w:szCs w:val="20"/>
        </w:rPr>
        <w:t>(5), 198–202.</w:t>
      </w:r>
    </w:p>
    <w:p w14:paraId="1A957342" w14:textId="77777777" w:rsidR="00887D13" w:rsidRPr="00A8610E" w:rsidRDefault="00887D13" w:rsidP="00A8610E"/>
    <w:sectPr w:rsidR="00887D13" w:rsidRPr="00A8610E" w:rsidSect="00A8610E">
      <w:headerReference w:type="default" r:id="rId23"/>
      <w:pgSz w:w="11906" w:h="16838"/>
      <w:pgMar w:top="1418" w:right="1418" w:bottom="1418" w:left="141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A2E8E" w14:textId="77777777" w:rsidR="00A20140" w:rsidRDefault="00A20140" w:rsidP="00A8610E">
      <w:pPr>
        <w:spacing w:after="0" w:line="240" w:lineRule="auto"/>
      </w:pPr>
      <w:r>
        <w:separator/>
      </w:r>
    </w:p>
  </w:endnote>
  <w:endnote w:type="continuationSeparator" w:id="0">
    <w:p w14:paraId="455F90F5" w14:textId="77777777" w:rsidR="00A20140" w:rsidRDefault="00A20140" w:rsidP="00A86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441FC" w14:textId="77777777" w:rsidR="00A20140" w:rsidRDefault="00A20140" w:rsidP="00A8610E">
      <w:pPr>
        <w:spacing w:after="0" w:line="240" w:lineRule="auto"/>
      </w:pPr>
      <w:r>
        <w:separator/>
      </w:r>
    </w:p>
  </w:footnote>
  <w:footnote w:type="continuationSeparator" w:id="0">
    <w:p w14:paraId="2905FE1A" w14:textId="77777777" w:rsidR="00A20140" w:rsidRDefault="00A20140" w:rsidP="00A86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C5D4E" w14:textId="77777777" w:rsidR="00A8610E" w:rsidRDefault="00A8610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B21F7"/>
    <w:multiLevelType w:val="hybridMultilevel"/>
    <w:tmpl w:val="E3FCCF7A"/>
    <w:lvl w:ilvl="0" w:tplc="B2A05038">
      <w:start w:val="1"/>
      <w:numFmt w:val="decimal"/>
      <w:lvlText w:val="%1."/>
      <w:lvlJc w:val="left"/>
      <w:pPr>
        <w:ind w:left="720" w:hanging="360"/>
      </w:pPr>
      <w:rPr>
        <w:rFonts w:asciiTheme="majorHAnsi" w:hAnsiTheme="majorHAnsi" w:cstheme="majorHAns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383931"/>
    <w:multiLevelType w:val="hybridMultilevel"/>
    <w:tmpl w:val="9286A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7219420">
    <w:abstractNumId w:val="1"/>
  </w:num>
  <w:num w:numId="2" w16cid:durableId="86317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0E"/>
    <w:rsid w:val="00044FA2"/>
    <w:rsid w:val="000750FC"/>
    <w:rsid w:val="00096302"/>
    <w:rsid w:val="001127CC"/>
    <w:rsid w:val="002F0B5A"/>
    <w:rsid w:val="00356FE6"/>
    <w:rsid w:val="00415D50"/>
    <w:rsid w:val="004B43BC"/>
    <w:rsid w:val="00887D13"/>
    <w:rsid w:val="00896BDA"/>
    <w:rsid w:val="008C0E79"/>
    <w:rsid w:val="009F5794"/>
    <w:rsid w:val="00A20140"/>
    <w:rsid w:val="00A8610E"/>
    <w:rsid w:val="00AD4B65"/>
    <w:rsid w:val="00B601FF"/>
    <w:rsid w:val="00BD0919"/>
    <w:rsid w:val="00BD3DBA"/>
    <w:rsid w:val="00C7493B"/>
    <w:rsid w:val="00E601BB"/>
    <w:rsid w:val="00E862CB"/>
    <w:rsid w:val="00F05C0B"/>
    <w:rsid w:val="00F93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FA89F"/>
  <w15:chartTrackingRefBased/>
  <w15:docId w15:val="{9EB46C65-6531-4EE6-8C67-6744D0CC3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10E"/>
    <w:pPr>
      <w:spacing w:line="259"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A861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1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1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1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1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1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1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1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1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1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10E"/>
    <w:rPr>
      <w:rFonts w:eastAsiaTheme="majorEastAsia" w:cstheme="majorBidi"/>
      <w:color w:val="272727" w:themeColor="text1" w:themeTint="D8"/>
    </w:rPr>
  </w:style>
  <w:style w:type="paragraph" w:styleId="Title">
    <w:name w:val="Title"/>
    <w:basedOn w:val="Normal"/>
    <w:next w:val="Normal"/>
    <w:link w:val="TitleChar"/>
    <w:uiPriority w:val="10"/>
    <w:qFormat/>
    <w:rsid w:val="00A86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10E"/>
    <w:pPr>
      <w:spacing w:before="160"/>
      <w:jc w:val="center"/>
    </w:pPr>
    <w:rPr>
      <w:i/>
      <w:iCs/>
      <w:color w:val="404040" w:themeColor="text1" w:themeTint="BF"/>
    </w:rPr>
  </w:style>
  <w:style w:type="character" w:customStyle="1" w:styleId="QuoteChar">
    <w:name w:val="Quote Char"/>
    <w:basedOn w:val="DefaultParagraphFont"/>
    <w:link w:val="Quote"/>
    <w:uiPriority w:val="29"/>
    <w:rsid w:val="00A8610E"/>
    <w:rPr>
      <w:i/>
      <w:iCs/>
      <w:color w:val="404040" w:themeColor="text1" w:themeTint="BF"/>
    </w:rPr>
  </w:style>
  <w:style w:type="paragraph" w:styleId="ListParagraph">
    <w:name w:val="List Paragraph"/>
    <w:basedOn w:val="Normal"/>
    <w:uiPriority w:val="34"/>
    <w:qFormat/>
    <w:rsid w:val="00A8610E"/>
    <w:pPr>
      <w:ind w:left="720"/>
      <w:contextualSpacing/>
    </w:pPr>
  </w:style>
  <w:style w:type="character" w:styleId="IntenseEmphasis">
    <w:name w:val="Intense Emphasis"/>
    <w:basedOn w:val="DefaultParagraphFont"/>
    <w:uiPriority w:val="21"/>
    <w:qFormat/>
    <w:rsid w:val="00A8610E"/>
    <w:rPr>
      <w:i/>
      <w:iCs/>
      <w:color w:val="2F5496" w:themeColor="accent1" w:themeShade="BF"/>
    </w:rPr>
  </w:style>
  <w:style w:type="paragraph" w:styleId="IntenseQuote">
    <w:name w:val="Intense Quote"/>
    <w:basedOn w:val="Normal"/>
    <w:next w:val="Normal"/>
    <w:link w:val="IntenseQuoteChar"/>
    <w:uiPriority w:val="30"/>
    <w:qFormat/>
    <w:rsid w:val="00A86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10E"/>
    <w:rPr>
      <w:i/>
      <w:iCs/>
      <w:color w:val="2F5496" w:themeColor="accent1" w:themeShade="BF"/>
    </w:rPr>
  </w:style>
  <w:style w:type="character" w:styleId="IntenseReference">
    <w:name w:val="Intense Reference"/>
    <w:basedOn w:val="DefaultParagraphFont"/>
    <w:uiPriority w:val="32"/>
    <w:qFormat/>
    <w:rsid w:val="00A8610E"/>
    <w:rPr>
      <w:b/>
      <w:bCs/>
      <w:smallCaps/>
      <w:color w:val="2F5496" w:themeColor="accent1" w:themeShade="BF"/>
      <w:spacing w:val="5"/>
    </w:rPr>
  </w:style>
  <w:style w:type="paragraph" w:styleId="Header">
    <w:name w:val="header"/>
    <w:basedOn w:val="Normal"/>
    <w:link w:val="HeaderChar"/>
    <w:uiPriority w:val="99"/>
    <w:unhideWhenUsed/>
    <w:rsid w:val="00A86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10E"/>
    <w:rPr>
      <w:rFonts w:ascii="Calibri" w:eastAsia="Calibri" w:hAnsi="Calibri" w:cs="Calibri"/>
      <w:kern w:val="0"/>
      <w:sz w:val="22"/>
      <w:szCs w:val="22"/>
      <w:lang w:val="en"/>
      <w14:ligatures w14:val="none"/>
    </w:rPr>
  </w:style>
  <w:style w:type="paragraph" w:styleId="Footer">
    <w:name w:val="footer"/>
    <w:basedOn w:val="Normal"/>
    <w:link w:val="FooterChar"/>
    <w:uiPriority w:val="99"/>
    <w:unhideWhenUsed/>
    <w:rsid w:val="00A86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10E"/>
    <w:rPr>
      <w:rFonts w:ascii="Calibri" w:eastAsia="Calibri" w:hAnsi="Calibri" w:cs="Calibri"/>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LINE</dc:creator>
  <cp:keywords/>
  <dc:description/>
  <cp:lastModifiedBy>THE LINE</cp:lastModifiedBy>
  <cp:revision>10</cp:revision>
  <dcterms:created xsi:type="dcterms:W3CDTF">2026-02-03T05:40:00Z</dcterms:created>
  <dcterms:modified xsi:type="dcterms:W3CDTF">2026-02-06T01:24:00Z</dcterms:modified>
</cp:coreProperties>
</file>