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7CD42"/>
    <w:p w14:paraId="085850C1">
      <w:pPr>
        <w:rPr>
          <w:i/>
          <w:iCs/>
          <w:u w:val="single"/>
        </w:rPr>
      </w:pPr>
    </w:p>
    <w:p w14:paraId="241CF10F">
      <w:pPr>
        <w:pStyle w:val="9"/>
        <w:rPr>
          <w:rFonts w:hint="default" w:eastAsia="黑体"/>
          <w:b/>
          <w:sz w:val="36"/>
          <w:lang w:val="en-US" w:eastAsia="zh-CN"/>
        </w:rPr>
      </w:pPr>
      <w:r>
        <w:rPr>
          <w:rFonts w:hint="eastAsia" w:eastAsia="黑体"/>
          <w:b/>
          <w:sz w:val="36"/>
          <w:lang w:val="en-US" w:eastAsia="zh-CN"/>
        </w:rPr>
        <w:t>基于物联网技术的智慧图书馆探索</w:t>
      </w:r>
    </w:p>
    <w:p w14:paraId="0BB3EFCC">
      <w:pPr>
        <w:pStyle w:val="16"/>
        <w:adjustRightInd/>
        <w:textAlignment w:val="auto"/>
        <w:rPr>
          <w:rFonts w:hint="default" w:eastAsia="楷体_GB2312"/>
          <w:lang w:val="en-US" w:eastAsia="zh-CN"/>
        </w:rPr>
      </w:pPr>
      <w:r>
        <w:rPr>
          <w:rFonts w:hint="eastAsia" w:eastAsia="楷体_GB2312"/>
          <w:lang w:val="en-US" w:eastAsia="zh-CN"/>
        </w:rPr>
        <w:t>物联网232林芙巧 202307020120</w:t>
      </w:r>
    </w:p>
    <w:p w14:paraId="0F8A8720">
      <w:pPr>
        <w:jc w:val="center"/>
        <w:rPr>
          <w:sz w:val="18"/>
        </w:rPr>
      </w:pPr>
      <w:r>
        <w:rPr>
          <w:sz w:val="18"/>
        </w:rPr>
        <w:t xml:space="preserve"> (</w:t>
      </w:r>
      <w:r>
        <w:rPr>
          <w:rFonts w:hint="eastAsia"/>
          <w:sz w:val="18"/>
        </w:rPr>
        <w:t xml:space="preserve">陕西科技大学  </w:t>
      </w:r>
      <w:r>
        <w:rPr>
          <w:rFonts w:hint="eastAsia"/>
          <w:sz w:val="18"/>
          <w:lang w:val="en-US" w:eastAsia="zh-CN"/>
        </w:rPr>
        <w:t>电子信息与人工智能学院</w:t>
      </w:r>
      <w:r>
        <w:rPr>
          <w:rFonts w:hint="eastAsia"/>
          <w:sz w:val="18"/>
        </w:rPr>
        <w:t>，陕西 西安，710021</w:t>
      </w:r>
      <w:r>
        <w:rPr>
          <w:sz w:val="18"/>
        </w:rPr>
        <w:t>)</w:t>
      </w:r>
      <w:r>
        <w:rPr>
          <w:rFonts w:hint="eastAsia"/>
          <w:sz w:val="18"/>
        </w:rPr>
        <w:t xml:space="preserve"> </w:t>
      </w:r>
    </w:p>
    <w:p w14:paraId="4E348690">
      <w:pPr>
        <w:jc w:val="center"/>
      </w:pPr>
    </w:p>
    <w:p w14:paraId="7CD386D9">
      <w:pPr>
        <w:ind w:left="420" w:right="420" w:firstLine="11"/>
        <w:rPr>
          <w:rFonts w:hint="eastAsia" w:ascii="楷体_GB2312" w:eastAsia="楷体_GB2312"/>
          <w:bCs/>
        </w:rPr>
      </w:pPr>
      <w:r>
        <w:rPr>
          <w:rFonts w:hint="eastAsia" w:eastAsia="黑体"/>
          <w:b/>
        </w:rPr>
        <w:t>摘</w:t>
      </w:r>
      <w:r>
        <w:rPr>
          <w:rFonts w:eastAsia="黑体"/>
          <w:b/>
        </w:rPr>
        <w:t xml:space="preserve">  </w:t>
      </w:r>
      <w:r>
        <w:rPr>
          <w:rFonts w:hint="eastAsia" w:eastAsia="黑体"/>
          <w:b/>
        </w:rPr>
        <w:t>要:</w:t>
      </w:r>
      <w:r>
        <w:rPr>
          <w:rFonts w:hint="eastAsia" w:ascii="楷体_GB2312" w:eastAsia="楷体_GB2312"/>
          <w:bCs/>
        </w:rPr>
        <w:t>智慧图书馆作为信息技术在图书馆领域变革的重要标志，正在逐步应用大数据、云计算、移动互联网、物联网等新兴技术。然而，这些技术在智慧图书馆中的应用也面临诸多挑战，包括技术不成熟、大规模数据管理困难</w:t>
      </w:r>
      <w:r>
        <w:rPr>
          <w:rFonts w:hint="eastAsia" w:ascii="楷体_GB2312" w:eastAsia="楷体_GB2312"/>
          <w:bCs/>
          <w:lang w:val="en-US" w:eastAsia="zh-CN"/>
        </w:rPr>
        <w:t>等</w:t>
      </w:r>
      <w:r>
        <w:rPr>
          <w:rFonts w:hint="eastAsia" w:ascii="楷体_GB2312" w:eastAsia="楷体_GB2312"/>
          <w:bCs/>
        </w:rPr>
        <w:t>问题。物联网的应用能够从多个方面使图书馆管理工作得到升级，不仅能够提升管理效率，还能促进图书馆转型，是目前图书馆发展的重要途径</w:t>
      </w:r>
      <w:r>
        <w:rPr>
          <w:rFonts w:hint="eastAsia" w:ascii="楷体_GB2312" w:eastAsia="楷体_GB2312"/>
          <w:bCs/>
          <w:lang w:eastAsia="zh-CN"/>
        </w:rPr>
        <w:t>。</w:t>
      </w:r>
      <w:r>
        <w:rPr>
          <w:rFonts w:hint="eastAsia" w:ascii="楷体_GB2312" w:eastAsia="楷体_GB2312"/>
          <w:bCs/>
        </w:rPr>
        <w:t>文章提出相应的对策，以期推动智慧图书馆的建设和发展。</w:t>
      </w:r>
    </w:p>
    <w:p w14:paraId="4D0F3558">
      <w:pPr>
        <w:ind w:left="420" w:right="420" w:firstLine="11"/>
        <w:rPr>
          <w:rFonts w:hint="eastAsia" w:ascii="楷体_GB2312" w:eastAsia="楷体_GB2312"/>
          <w:bCs/>
        </w:rPr>
      </w:pPr>
    </w:p>
    <w:p w14:paraId="5CDC63D3">
      <w:pPr>
        <w:ind w:left="420" w:right="420" w:firstLine="11"/>
        <w:rPr>
          <w:rFonts w:hint="default" w:eastAsia="楷体_GB2312"/>
          <w:lang w:val="en-US" w:eastAsia="zh-CN"/>
        </w:rPr>
      </w:pPr>
      <w:r>
        <w:rPr>
          <w:rFonts w:hint="eastAsia" w:eastAsia="黑体"/>
          <w:b/>
        </w:rPr>
        <w:t>关键词</w:t>
      </w:r>
      <w:r>
        <w:rPr>
          <w:rFonts w:hint="eastAsia"/>
          <w:b/>
        </w:rPr>
        <w:t xml:space="preserve">: </w:t>
      </w:r>
      <w:r>
        <w:rPr>
          <w:rFonts w:hint="eastAsia" w:eastAsia="楷体_GB2312"/>
        </w:rPr>
        <w:t>物联网技术</w:t>
      </w:r>
      <w:r>
        <w:rPr>
          <w:rFonts w:hint="eastAsia" w:eastAsia="楷体_GB2312"/>
          <w:lang w:val="en-US" w:eastAsia="zh-CN"/>
        </w:rPr>
        <w:t xml:space="preserve"> </w:t>
      </w:r>
      <w:r>
        <w:rPr>
          <w:rFonts w:hint="eastAsia" w:eastAsia="楷体_GB2312"/>
        </w:rPr>
        <w:t>图书馆管理</w:t>
      </w:r>
      <w:r>
        <w:rPr>
          <w:rFonts w:hint="eastAsia" w:eastAsia="楷体_GB2312"/>
          <w:lang w:val="en-US" w:eastAsia="zh-CN"/>
        </w:rPr>
        <w:t xml:space="preserve"> </w:t>
      </w:r>
      <w:r>
        <w:rPr>
          <w:rFonts w:hint="eastAsia" w:eastAsia="楷体_GB2312"/>
        </w:rPr>
        <w:t>应用探索</w:t>
      </w:r>
      <w:r>
        <w:rPr>
          <w:rFonts w:hint="eastAsia" w:eastAsia="楷体_GB2312"/>
          <w:lang w:val="en-US" w:eastAsia="zh-CN"/>
        </w:rPr>
        <w:t xml:space="preserve"> 智慧图书馆</w:t>
      </w:r>
    </w:p>
    <w:p w14:paraId="061F3762">
      <w:pPr>
        <w:ind w:left="420" w:right="420" w:firstLine="11"/>
      </w:pPr>
    </w:p>
    <w:p w14:paraId="61107738">
      <w:pPr>
        <w:ind w:left="420" w:right="420" w:firstLine="11"/>
        <w:rPr>
          <w:rFonts w:eastAsia="黑体"/>
          <w:b/>
        </w:rPr>
      </w:pPr>
      <w:r>
        <w:rPr>
          <w:rFonts w:hint="eastAsia" w:eastAsia="黑体"/>
          <w:b/>
          <w:sz w:val="28"/>
          <w:szCs w:val="28"/>
        </w:rPr>
        <w:t>Exploration of smart library based on Internet of Things technology</w:t>
      </w:r>
    </w:p>
    <w:p w14:paraId="2F0B677D">
      <w:pPr>
        <w:ind w:left="420" w:right="420" w:firstLine="11"/>
        <w:jc w:val="center"/>
        <w:rPr>
          <w:rFonts w:eastAsia="黑体"/>
        </w:rPr>
      </w:pPr>
      <w:r>
        <w:rPr>
          <w:rFonts w:hint="eastAsia" w:eastAsia="黑体"/>
        </w:rPr>
        <w:t>Lin Fuqiao</w:t>
      </w:r>
    </w:p>
    <w:p w14:paraId="65580005">
      <w:pPr>
        <w:ind w:left="420" w:right="420" w:firstLine="11"/>
        <w:rPr>
          <w:rFonts w:eastAsia="黑体"/>
        </w:rPr>
      </w:pPr>
      <w:r>
        <w:rPr>
          <w:rFonts w:hint="eastAsia" w:eastAsia="黑体"/>
        </w:rPr>
        <w:t xml:space="preserve">(School of Electronic Information and Artificial Intelligence, Shaanxi University of Science and Technology, Xi'an, Shaanxi, 710021) </w:t>
      </w:r>
    </w:p>
    <w:p w14:paraId="77D2DB90">
      <w:pPr>
        <w:ind w:left="420" w:right="420" w:firstLine="11"/>
        <w:rPr>
          <w:rFonts w:eastAsia="黑体"/>
        </w:rPr>
      </w:pPr>
    </w:p>
    <w:p w14:paraId="200D1D5B">
      <w:pPr>
        <w:ind w:left="420" w:right="420" w:firstLine="11"/>
        <w:rPr>
          <w:rFonts w:eastAsia="黑体"/>
        </w:rPr>
      </w:pPr>
      <w:r>
        <w:rPr>
          <w:rFonts w:hint="eastAsia" w:eastAsia="黑体"/>
          <w:b/>
        </w:rPr>
        <w:t>Abstract</w:t>
      </w:r>
      <w:r>
        <w:rPr>
          <w:rFonts w:hint="eastAsia" w:eastAsia="黑体"/>
        </w:rPr>
        <w:t>:As an important symbol of the transformation of information technology in the library field, smart libraries are gradually applying emerging technologies such as big data, cloud computing, mobile Internet, and Internet of Things. However, the application of these technologies in smart libraries also faces many challenges, including immature technologies and difficulties in large-scale data management. The application of the Internet of Things can upgrade the library management work from many aspects, which can not only improve the management efficiency, but also promote the transformation of the library, which is an important way for the development of the library. This paper puts forward corresponding countermeasures to promote the construction and development of smart libraries</w:t>
      </w:r>
    </w:p>
    <w:p w14:paraId="2C29D755">
      <w:pPr>
        <w:ind w:left="420" w:right="420" w:firstLine="11"/>
        <w:rPr>
          <w:rFonts w:eastAsia="黑体"/>
        </w:rPr>
      </w:pPr>
      <w:r>
        <w:rPr>
          <w:rFonts w:hint="eastAsia" w:eastAsia="黑体"/>
          <w:b/>
        </w:rPr>
        <w:t>Key words</w:t>
      </w:r>
      <w:r>
        <w:rPr>
          <w:rFonts w:hint="eastAsia" w:eastAsia="黑体"/>
        </w:rPr>
        <w:t>:Internet of Things technology；Library management；Application Exploration；Smart Library</w:t>
      </w:r>
    </w:p>
    <w:p w14:paraId="5D3665B4">
      <w:pPr>
        <w:ind w:left="420" w:right="420" w:firstLine="11"/>
        <w:rPr>
          <w:rFonts w:ascii="宋体" w:hAnsi="宋体"/>
          <w:bCs/>
        </w:rPr>
      </w:pPr>
    </w:p>
    <w:p w14:paraId="3E71738F">
      <w:pPr>
        <w:ind w:right="420"/>
        <w:rPr>
          <w:rFonts w:ascii="黑体" w:eastAsia="黑体"/>
          <w:b/>
        </w:rPr>
        <w:sectPr>
          <w:headerReference r:id="rId5" w:type="first"/>
          <w:footerReference r:id="rId6" w:type="first"/>
          <w:headerReference r:id="rId4" w:type="default"/>
          <w:endnotePr>
            <w:numFmt w:val="decimal"/>
          </w:endnotePr>
          <w:pgSz w:w="11906" w:h="16838"/>
          <w:pgMar w:top="1503" w:right="1276" w:bottom="1503" w:left="1276" w:header="851" w:footer="992" w:gutter="0"/>
          <w:cols w:space="425" w:num="1"/>
          <w:titlePg/>
          <w:docGrid w:type="lines" w:linePitch="312" w:charSpace="0"/>
        </w:sectPr>
      </w:pPr>
    </w:p>
    <w:p w14:paraId="721071E6">
      <w:pPr>
        <w:ind w:right="420"/>
        <w:rPr>
          <w:rFonts w:ascii="黑体" w:eastAsia="黑体"/>
          <w:b/>
        </w:rPr>
      </w:pPr>
      <w:r>
        <w:rPr>
          <w:rFonts w:hint="eastAsia" w:ascii="黑体" w:eastAsia="黑体"/>
          <w:b/>
        </w:rPr>
        <w:t>0</w:t>
      </w:r>
      <w:r>
        <w:rPr>
          <w:rFonts w:ascii="黑体" w:eastAsia="黑体"/>
          <w:b/>
        </w:rPr>
        <w:t xml:space="preserve">  </w:t>
      </w:r>
      <w:r>
        <w:rPr>
          <w:rFonts w:hint="eastAsia" w:eastAsia="黑体"/>
          <w:b/>
          <w:lang w:val="en-US" w:eastAsia="zh-CN"/>
        </w:rPr>
        <w:t>引言</w:t>
      </w:r>
      <w:r>
        <w:rPr>
          <w:rFonts w:hint="eastAsia" w:eastAsia="黑体"/>
          <w:i/>
        </w:rPr>
        <w:t xml:space="preserve"> </w:t>
      </w:r>
    </w:p>
    <w:p w14:paraId="36AB9307">
      <w:pPr>
        <w:ind w:firstLine="420" w:firstLineChars="200"/>
        <w:rPr>
          <w:rFonts w:hint="eastAsia" w:eastAsia="宋体"/>
          <w:lang w:eastAsia="zh-CN"/>
        </w:rPr>
      </w:pPr>
      <w:r>
        <w:rPr>
          <w:rFonts w:hint="eastAsia"/>
        </w:rPr>
        <w:t>在当今信息技术日新月异的时代，传统图书馆单纯依赖人工管理模式已难以满足需求。管理人员执行借阅流程、记录信息及归还操作，不仅耗时费力，而且管理效果难以保障。面对日益增长的读者流量，图书馆的管理方式亟待革新。物联网技术，作为实体世界与数字空间融合的纽带，正逐渐成为智慧图书馆构建中的核心力量。借助物联网技术，图书馆能够实现图书的快速识别、精准定位及动态追踪，进而为读者提供个性化图书推荐与高效的借阅体验。物联网的融入，从多维度推动了图书馆管理工作的升级，既提高了管理效能，又加速了图书馆的现代化转型，是当前图书馆发展的关键路径。此外，物联网技术还能持续监控图书馆的环境参数与安全状况，确保运营顺畅及读者安全</w:t>
      </w:r>
      <w:r>
        <w:rPr>
          <w:rFonts w:hint="eastAsia"/>
          <w:lang w:eastAsia="zh-CN"/>
        </w:rPr>
        <w:t>。</w:t>
      </w:r>
    </w:p>
    <w:p w14:paraId="73163B7A">
      <w:pPr>
        <w:ind w:firstLine="420" w:firstLineChars="200"/>
        <w:rPr>
          <w:rFonts w:hint="eastAsia"/>
        </w:rPr>
      </w:pPr>
    </w:p>
    <w:p w14:paraId="68D34FB5">
      <w:pPr>
        <w:rPr>
          <w:rFonts w:ascii="楷体_GB2312" w:eastAsia="楷体_GB2312"/>
          <w:bCs/>
        </w:rPr>
      </w:pPr>
      <w:r>
        <w:rPr>
          <w:rFonts w:hint="eastAsia" w:ascii="黑体" w:eastAsia="黑体"/>
          <w:b/>
        </w:rPr>
        <w:t>1  物联网技术的概念</w:t>
      </w:r>
    </w:p>
    <w:p w14:paraId="33BE6FA4">
      <w:pPr>
        <w:ind w:firstLine="420" w:firstLineChars="200"/>
        <w:rPr>
          <w:rFonts w:hint="eastAsia"/>
        </w:rPr>
      </w:pPr>
      <w:r>
        <w:rPr>
          <w:rFonts w:hint="eastAsia"/>
        </w:rPr>
        <w:t>物联网技术在互联网基础上，采用多种方法将物品与数据库连接在一起，通过对物品信息与通信信息的转化，实现对物品的智能识别与管理。物联网技术是互联网技术的延伸，应用计算机技术能够实现对物品的标识、感知以及处理等。</w:t>
      </w:r>
    </w:p>
    <w:p w14:paraId="293B5B31">
      <w:pPr>
        <w:ind w:firstLine="420" w:firstLineChars="200"/>
        <w:rPr>
          <w:rFonts w:hint="eastAsia"/>
        </w:rPr>
      </w:pPr>
    </w:p>
    <w:p w14:paraId="5780A188">
      <w:pPr>
        <w:rPr>
          <w:rFonts w:ascii="黑体" w:eastAsia="黑体"/>
          <w:b/>
        </w:rPr>
      </w:pPr>
      <w:r>
        <w:rPr>
          <w:rFonts w:hint="eastAsia" w:ascii="黑体" w:eastAsia="黑体"/>
          <w:b/>
        </w:rPr>
        <w:t>2  物联网技术的优势</w:t>
      </w:r>
    </w:p>
    <w:p w14:paraId="69FBA618">
      <w:pPr>
        <w:rPr>
          <w:rFonts w:ascii="楷体_GB2312" w:eastAsia="楷体_GB2312"/>
          <w:bCs/>
        </w:rPr>
      </w:pPr>
      <w:r>
        <w:rPr>
          <w:rFonts w:hint="eastAsia" w:ascii="楷体_GB2312" w:eastAsia="楷体_GB2312"/>
          <w:bCs/>
        </w:rPr>
        <w:t>2</w:t>
      </w:r>
      <w:r>
        <w:rPr>
          <w:rFonts w:ascii="楷体_GB2312" w:eastAsia="楷体_GB2312"/>
          <w:bCs/>
        </w:rPr>
        <w:t>.</w:t>
      </w:r>
      <w:r>
        <w:rPr>
          <w:rFonts w:hint="eastAsia" w:ascii="楷体_GB2312" w:eastAsia="楷体_GB2312"/>
          <w:bCs/>
        </w:rPr>
        <w:t>1</w:t>
      </w:r>
      <w:r>
        <w:rPr>
          <w:rFonts w:ascii="楷体_GB2312" w:eastAsia="楷体_GB2312"/>
          <w:bCs/>
        </w:rPr>
        <w:t xml:space="preserve"> </w:t>
      </w:r>
      <w:r>
        <w:rPr>
          <w:rFonts w:hint="eastAsia" w:ascii="楷体_GB2312" w:eastAsia="楷体_GB2312"/>
          <w:bCs/>
        </w:rPr>
        <w:t xml:space="preserve"> 实现节能环保</w:t>
      </w:r>
    </w:p>
    <w:p w14:paraId="7F4A3367">
      <w:pPr>
        <w:rPr>
          <w:rFonts w:hint="eastAsia"/>
        </w:rPr>
      </w:pPr>
      <w:r>
        <w:rPr>
          <w:rFonts w:hint="eastAsia"/>
          <w:b/>
        </w:rPr>
        <w:t xml:space="preserve">   </w:t>
      </w:r>
      <w:r>
        <w:rPr>
          <w:rFonts w:hint="eastAsia"/>
        </w:rPr>
        <w:t>物联网技术凭借其内置的传感器能力，能够高效地进行信息搜集与处理，进而实现对各类资源的智能调控，有效促进了资源的节约利用。以农业灌溉为例，物联网技术的应用使得传感器能够精确测量土壤的湿度及温度指标，依据这些实时数据，为农作物精准灌溉，从而显著减少了水资源的浪费。。另外，在工业生产过程中会产生有害气体或粉尘等，物联网技术能够对工业废弃物进行检测与分析，并进行有针对性的处理，避免对环境造成污染。</w:t>
      </w:r>
    </w:p>
    <w:p w14:paraId="4A02E0FE">
      <w:pPr>
        <w:pStyle w:val="17"/>
        <w:ind w:right="825"/>
        <w:rPr>
          <w:rFonts w:hint="eastAsia" w:ascii="楷体_GB2312" w:eastAsia="楷体_GB2312"/>
          <w:bCs/>
          <w:sz w:val="21"/>
        </w:rPr>
      </w:pPr>
      <w:r>
        <w:rPr>
          <w:rFonts w:hint="eastAsia" w:ascii="楷体_GB2312" w:eastAsia="楷体_GB2312"/>
          <w:bCs/>
          <w:sz w:val="21"/>
        </w:rPr>
        <w:t>2.2  促进城市智能化发展</w:t>
      </w:r>
    </w:p>
    <w:p w14:paraId="213731A0">
      <w:pPr>
        <w:ind w:firstLine="420" w:firstLineChars="200"/>
        <w:rPr>
          <w:rFonts w:hint="eastAsia" w:eastAsia="宋体"/>
          <w:lang w:eastAsia="zh-CN"/>
        </w:rPr>
      </w:pPr>
      <w:r>
        <w:rPr>
          <w:rFonts w:hint="eastAsia"/>
        </w:rPr>
        <w:t>物联网技术的持续累积与进步是其广泛应用于各个领域的前提，要实现全面而成熟的应用，仍需不断推进其发展。物联网技术的实施能够加速城市智能化的步伐，显著增强城市居民的生活质量，无论是在仓储物流管理、交通运行系统，还是垃圾处理体系中，都展现出了不可或缺的关键作用。</w:t>
      </w:r>
    </w:p>
    <w:p w14:paraId="2DF2ED6C">
      <w:pPr>
        <w:pStyle w:val="2"/>
        <w:spacing w:line="240" w:lineRule="atLeast"/>
        <w:ind w:firstLine="0"/>
        <w:rPr>
          <w:rFonts w:ascii="黑体" w:eastAsia="黑体"/>
          <w:b/>
          <w:sz w:val="18"/>
        </w:rPr>
      </w:pPr>
    </w:p>
    <w:p w14:paraId="19F4F822">
      <w:pPr>
        <w:spacing w:line="280" w:lineRule="exact"/>
        <w:ind w:right="420"/>
        <w:rPr>
          <w:rFonts w:hint="eastAsia" w:ascii="黑体" w:eastAsia="黑体"/>
          <w:b/>
          <w:lang w:val="en-US" w:eastAsia="zh-CN"/>
        </w:rPr>
      </w:pPr>
      <w:r>
        <w:rPr>
          <w:rFonts w:hint="eastAsia" w:ascii="黑体" w:eastAsia="黑体"/>
          <w:b/>
        </w:rPr>
        <w:t xml:space="preserve">3  </w:t>
      </w:r>
      <w:r>
        <w:rPr>
          <w:rFonts w:hint="eastAsia" w:ascii="黑体" w:eastAsia="黑体"/>
          <w:b/>
          <w:lang w:val="en-US" w:eastAsia="zh-CN"/>
        </w:rPr>
        <w:t>图书馆中物联网关键技术</w:t>
      </w:r>
    </w:p>
    <w:p w14:paraId="5D79AFDB">
      <w:pPr>
        <w:ind w:firstLine="420" w:firstLineChars="200"/>
        <w:rPr>
          <w:rFonts w:hint="default"/>
          <w:lang w:val="en-US" w:eastAsia="zh-CN"/>
        </w:rPr>
      </w:pPr>
      <w:r>
        <w:rPr>
          <w:rFonts w:hint="default"/>
          <w:lang w:val="en-US" w:eastAsia="zh-CN"/>
        </w:rPr>
        <w:t>图书馆有着人流量大、藏书多、借出与归还频率较高的特点，图书馆日常管理过程中有着较大的信息量，传统管理多采用人工操</w:t>
      </w:r>
      <w:r>
        <w:rPr>
          <w:rFonts w:hint="eastAsia"/>
          <w:lang w:val="en-US" w:eastAsia="zh-CN"/>
        </w:rPr>
        <w:t>作</w:t>
      </w:r>
      <w:r>
        <w:rPr>
          <w:rFonts w:hint="default"/>
          <w:lang w:val="en-US" w:eastAsia="zh-CN"/>
        </w:rPr>
        <w:t>的方式，不仅浪费了人力资源，管理过程还十分繁琐。物联网技术的应用能够有效解决此类问题，使图书馆管理更加智能化</w:t>
      </w:r>
      <w:r>
        <w:rPr>
          <w:rFonts w:hint="eastAsia"/>
          <w:lang w:val="en-US" w:eastAsia="zh-CN"/>
        </w:rPr>
        <w:t>。</w:t>
      </w:r>
    </w:p>
    <w:p w14:paraId="07A8E44F">
      <w:pPr>
        <w:spacing w:line="280" w:lineRule="exact"/>
        <w:rPr>
          <w:rFonts w:hint="eastAsia" w:ascii="楷体_GB2312" w:eastAsia="楷体_GB2312"/>
          <w:bCs/>
          <w:lang w:val="en-US" w:eastAsia="zh-CN"/>
        </w:rPr>
      </w:pPr>
      <w:r>
        <w:rPr>
          <w:rFonts w:hint="eastAsia" w:ascii="楷体_GB2312" w:eastAsia="楷体_GB2312"/>
          <w:bCs/>
        </w:rPr>
        <w:t>3</w:t>
      </w:r>
      <w:r>
        <w:rPr>
          <w:rFonts w:ascii="楷体_GB2312" w:eastAsia="楷体_GB2312"/>
          <w:bCs/>
        </w:rPr>
        <w:t>.</w:t>
      </w:r>
      <w:r>
        <w:rPr>
          <w:rFonts w:hint="eastAsia" w:ascii="楷体_GB2312" w:eastAsia="楷体_GB2312"/>
          <w:bCs/>
        </w:rPr>
        <w:t xml:space="preserve">1  </w:t>
      </w:r>
      <w:r>
        <w:rPr>
          <w:rFonts w:hint="eastAsia" w:ascii="楷体_GB2312" w:eastAsia="楷体_GB2312"/>
          <w:bCs/>
          <w:lang w:val="en-US" w:eastAsia="zh-CN"/>
        </w:rPr>
        <w:t>射频识别技术</w:t>
      </w:r>
    </w:p>
    <w:p w14:paraId="25A19AF6">
      <w:pPr>
        <w:spacing w:line="280" w:lineRule="exact"/>
        <w:ind w:firstLine="420" w:firstLineChars="200"/>
        <w:rPr>
          <w:rFonts w:hint="default"/>
          <w:lang w:val="en-US" w:eastAsia="zh-CN"/>
        </w:rPr>
      </w:pPr>
      <w:r>
        <w:rPr>
          <w:rFonts w:hint="eastAsia"/>
          <w:lang w:val="en-US" w:eastAsia="zh-CN"/>
        </w:rPr>
        <w:t>射</w:t>
      </w:r>
      <w:r>
        <w:rPr>
          <w:rFonts w:hint="default"/>
          <w:lang w:val="en-US" w:eastAsia="zh-CN"/>
        </w:rPr>
        <w:t>频识别技术需要依靠无线射频信号，通过电子标签、识别器以及处理系统完成相应工作，与传统条形码的原理相似，但射频识别技术的优势在于不需要看到目标，物体在接收识别器单位内即可，无论是在静态还是在高速移动的情况下，都可以进行识别</w:t>
      </w:r>
      <w:r>
        <w:rPr>
          <w:rStyle w:val="12"/>
          <w:rFonts w:hint="default"/>
          <w:lang w:val="en-US" w:eastAsia="zh-CN"/>
        </w:rPr>
        <w:t>[</w:t>
      </w:r>
      <w:r>
        <w:rPr>
          <w:rStyle w:val="12"/>
          <w:rFonts w:hint="default"/>
          <w:lang w:val="en-US" w:eastAsia="zh-CN"/>
        </w:rPr>
        <w:endnoteReference w:id="0"/>
      </w:r>
      <w:r>
        <w:rPr>
          <w:rStyle w:val="12"/>
          <w:rFonts w:hint="default"/>
          <w:lang w:val="en-US" w:eastAsia="zh-CN"/>
        </w:rPr>
        <w:t>]</w:t>
      </w:r>
      <w:r>
        <w:rPr>
          <w:rFonts w:hint="default"/>
          <w:lang w:val="en-US" w:eastAsia="zh-CN"/>
        </w:rPr>
        <w:t>。射频识别技术能够实现对多个标签同时识别，而传统条形码识别无法做到。尤其在图书馆管理中应用射频识别技术，显露出了明显优势，不仅识别更具穿透力，还能够实现信息加密，当面对大量的信息时，仍能够高效作业。在图书上粘贴RFID标签，能够实现对图书的标识与各类信息的存储，从而对图书进行快速盘点，进一步减少人力成本</w:t>
      </w:r>
    </w:p>
    <w:p w14:paraId="0A20085C">
      <w:pPr>
        <w:spacing w:line="280" w:lineRule="exact"/>
        <w:rPr>
          <w:rFonts w:hint="default" w:ascii="楷体_GB2312" w:eastAsia="楷体_GB2312"/>
          <w:bCs/>
          <w:lang w:val="en-US" w:eastAsia="zh-CN"/>
        </w:rPr>
      </w:pPr>
      <w:r>
        <w:rPr>
          <w:rFonts w:hint="eastAsia" w:ascii="楷体_GB2312" w:eastAsia="楷体_GB2312"/>
          <w:bCs/>
          <w:lang w:val="en-US" w:eastAsia="zh-CN"/>
        </w:rPr>
        <w:t>3.2   无线传感器</w:t>
      </w:r>
    </w:p>
    <w:p w14:paraId="0C6B92F0">
      <w:pPr>
        <w:spacing w:line="280" w:lineRule="exact"/>
        <w:rPr>
          <w:rFonts w:hint="eastAsia"/>
        </w:rPr>
      </w:pPr>
      <w:r>
        <w:rPr>
          <w:rFonts w:hint="eastAsia"/>
        </w:rPr>
        <w:t xml:space="preserve"> </w:t>
      </w:r>
      <w:r>
        <w:rPr>
          <w:rFonts w:hint="eastAsia"/>
          <w:lang w:val="en-US" w:eastAsia="zh-CN"/>
        </w:rPr>
        <w:t xml:space="preserve"> </w:t>
      </w:r>
      <w:r>
        <w:rPr>
          <w:rFonts w:hint="eastAsia"/>
        </w:rPr>
        <w:t xml:space="preserve"> 无线传感器在进行自动识别与自动检测后能够对所检测到的信息进行相应分析，将其转换为电信号进行传输，从而达到处理传输与储存的目的，无线传感器技术的应用能够真正让物体“活起来”，使其具备对周围环境的感知能力</w:t>
      </w:r>
      <w:r>
        <w:rPr>
          <w:rStyle w:val="12"/>
          <w:rFonts w:hint="eastAsia"/>
        </w:rPr>
        <w:t>[</w:t>
      </w:r>
      <w:r>
        <w:rPr>
          <w:rStyle w:val="12"/>
          <w:rFonts w:hint="eastAsia"/>
        </w:rPr>
        <w:endnoteReference w:id="1"/>
      </w:r>
      <w:r>
        <w:rPr>
          <w:rStyle w:val="12"/>
          <w:rFonts w:hint="eastAsia"/>
        </w:rPr>
        <w:t>]</w:t>
      </w:r>
      <w:r>
        <w:rPr>
          <w:rFonts w:hint="eastAsia"/>
        </w:rPr>
        <w:t>。无线传感器网络能够通过多种微型传感器节点形成信息平台，无线传感器网络中需要存在感知对象、传感器以及用户。例如，在图书馆内布置微型传感器节点使各个节点发挥接收、传输、管理等作用。同时，无线传感网络有着较大范围，不受有线网络影响，不需要固定设备支持。图书馆传感网络中，通过一定的部署将传感器节点放置在感知物体的有效范围内，使书籍的相关信息得到采集，并通过互联网将数据发送到任务管理器中。</w:t>
      </w:r>
    </w:p>
    <w:p w14:paraId="2031229F">
      <w:pPr>
        <w:rPr>
          <w:rFonts w:hint="eastAsia" w:ascii="楷体_GB2312" w:eastAsia="楷体_GB2312"/>
          <w:bCs/>
        </w:rPr>
      </w:pPr>
      <w:r>
        <w:rPr>
          <w:rFonts w:hint="eastAsia" w:ascii="楷体_GB2312" w:eastAsia="楷体_GB2312"/>
          <w:bCs/>
        </w:rPr>
        <w:t>3.</w:t>
      </w:r>
      <w:r>
        <w:rPr>
          <w:rFonts w:hint="eastAsia" w:ascii="楷体_GB2312" w:eastAsia="楷体_GB2312"/>
          <w:bCs/>
          <w:lang w:val="en-US" w:eastAsia="zh-CN"/>
        </w:rPr>
        <w:t>3</w:t>
      </w:r>
      <w:r>
        <w:rPr>
          <w:rFonts w:hint="eastAsia" w:ascii="楷体_GB2312" w:eastAsia="楷体_GB2312"/>
          <w:bCs/>
        </w:rPr>
        <w:t xml:space="preserve">  </w:t>
      </w:r>
      <w:r>
        <w:rPr>
          <w:rFonts w:hint="eastAsia" w:ascii="楷体_GB2312" w:eastAsia="楷体_GB2312"/>
          <w:bCs/>
          <w:lang w:val="en-US" w:eastAsia="zh-CN"/>
        </w:rPr>
        <w:t xml:space="preserve"> </w:t>
      </w:r>
      <w:r>
        <w:rPr>
          <w:rFonts w:hint="eastAsia" w:ascii="楷体_GB2312" w:eastAsia="楷体_GB2312"/>
          <w:bCs/>
        </w:rPr>
        <w:t>Zig Bee技术</w:t>
      </w:r>
    </w:p>
    <w:p w14:paraId="386D8ACE">
      <w:pPr>
        <w:spacing w:line="280" w:lineRule="exact"/>
        <w:ind w:firstLine="420" w:firstLineChars="200"/>
        <w:rPr>
          <w:rFonts w:hint="eastAsia"/>
        </w:rPr>
      </w:pPr>
      <w:bookmarkStart w:id="0" w:name="_GoBack"/>
      <w:bookmarkEnd w:id="0"/>
      <w:r>
        <w:rPr>
          <w:rFonts w:hint="eastAsia"/>
        </w:rPr>
        <w:t>物联网信息传递离不开Zig Bee技术，目前有线与无线接入技术已经较为成熟，能够实现物联网感知信息传送。图书馆管理过程应运用短距离的无线传输对信息进行传递，因此Zig Bee技术较为适用，此项技术属于双向无线通信技术，在近距离内能够实现信中，息的低速率、低成本与功耗</w:t>
      </w:r>
      <w:r>
        <w:rPr>
          <w:rStyle w:val="12"/>
          <w:rFonts w:hint="eastAsia"/>
        </w:rPr>
        <w:t>[</w:t>
      </w:r>
      <w:r>
        <w:rPr>
          <w:rStyle w:val="12"/>
          <w:rFonts w:hint="eastAsia"/>
        </w:rPr>
        <w:endnoteReference w:id="2"/>
      </w:r>
      <w:r>
        <w:rPr>
          <w:rStyle w:val="12"/>
          <w:rFonts w:hint="eastAsia"/>
        </w:rPr>
        <w:t>]</w:t>
      </w:r>
      <w:r>
        <w:rPr>
          <w:rFonts w:hint="eastAsia"/>
        </w:rPr>
        <w:t>传输。除此之外，Zig Bee技术还能实现数据的间歇性传输与周期性传输。</w:t>
      </w:r>
    </w:p>
    <w:p w14:paraId="509B8DBA">
      <w:pPr>
        <w:spacing w:line="280" w:lineRule="exact"/>
        <w:rPr>
          <w:rFonts w:hint="default" w:ascii="楷体_GB2312" w:eastAsia="楷体_GB2312"/>
          <w:bCs/>
          <w:sz w:val="28"/>
          <w:lang w:val="en-US" w:eastAsia="zh-CN"/>
        </w:rPr>
      </w:pPr>
      <w:r>
        <w:rPr>
          <w:rFonts w:hint="eastAsia" w:ascii="楷体_GB2312" w:eastAsia="楷体_GB2312"/>
          <w:bCs/>
        </w:rPr>
        <w:t>3</w:t>
      </w:r>
      <w:r>
        <w:rPr>
          <w:rFonts w:ascii="楷体_GB2312" w:eastAsia="楷体_GB2312"/>
          <w:bCs/>
        </w:rPr>
        <w:t>.</w:t>
      </w:r>
      <w:r>
        <w:rPr>
          <w:rFonts w:hint="eastAsia" w:ascii="楷体_GB2312" w:eastAsia="楷体_GB2312"/>
          <w:bCs/>
          <w:lang w:val="en-US" w:eastAsia="zh-CN"/>
        </w:rPr>
        <w:t>4</w:t>
      </w:r>
      <w:r>
        <w:rPr>
          <w:rFonts w:hint="eastAsia" w:ascii="楷体_GB2312" w:eastAsia="楷体_GB2312"/>
          <w:bCs/>
        </w:rPr>
        <w:t xml:space="preserve">  </w:t>
      </w:r>
      <w:r>
        <w:rPr>
          <w:rFonts w:hint="eastAsia" w:ascii="楷体_GB2312" w:eastAsia="楷体_GB2312"/>
          <w:bCs/>
          <w:lang w:val="en-US" w:eastAsia="zh-CN"/>
        </w:rPr>
        <w:t>智能处理技术</w:t>
      </w:r>
    </w:p>
    <w:p w14:paraId="4F3700D9">
      <w:pPr>
        <w:ind w:firstLine="420" w:firstLineChars="200"/>
        <w:rPr>
          <w:rFonts w:hint="eastAsia" w:eastAsia="宋体"/>
          <w:lang w:eastAsia="zh-CN"/>
        </w:rPr>
      </w:pPr>
      <w:r>
        <w:rPr>
          <w:rFonts w:hint="eastAsia" w:eastAsia="宋体"/>
          <w:lang w:eastAsia="zh-CN"/>
        </w:rPr>
        <w:t>在物联网技术推动的物与物、人与物交互过程中，由于需要处理庞大数据量，对物联网的数据解析与处理能力提出了更为严苛的标准。智能处理技术的融入，能让处理器模拟人类思维，灵活应对多样化的情境处理与决策需求。当前，智能处理技术已在图书馆管理领域内广泛运用，但计算机软硬件层面的优化同样不容忽视。硬件升级方面，建议采用智能嵌入策略，将特定的信号编码与高灵敏度识别码整合至硬件设备，提升其智能化水平。软件层面，则需强化云计算等先进技术的部署，从海量数据中挖掘最具价值的信息，借助分布式计算架构，实现数据的快速分析、传输与存储，确保处理结果的即时反馈。图书馆管理系统通过汇集图书信息、读者信息及借阅记录等多元化数据，并将这些数据融合为一个整体。在智能处理技术的加持下，图书馆系统能赋予书籍“生命”，促进书籍与读者间的信息互通。</w:t>
      </w:r>
    </w:p>
    <w:p w14:paraId="447B15D7">
      <w:pPr>
        <w:pStyle w:val="2"/>
        <w:spacing w:line="260" w:lineRule="exact"/>
        <w:ind w:firstLine="0"/>
        <w:rPr>
          <w:rFonts w:hint="eastAsia"/>
        </w:rPr>
      </w:pPr>
    </w:p>
    <w:p w14:paraId="52B19289">
      <w:pPr>
        <w:spacing w:line="280" w:lineRule="exact"/>
        <w:ind w:right="420"/>
        <w:rPr>
          <w:rFonts w:hint="eastAsia" w:ascii="黑体" w:eastAsia="黑体"/>
          <w:b/>
          <w:lang w:val="en-US" w:eastAsia="zh-CN"/>
        </w:rPr>
      </w:pPr>
      <w:r>
        <w:rPr>
          <w:rFonts w:hint="eastAsia" w:ascii="黑体" w:eastAsia="黑体"/>
          <w:b/>
          <w:lang w:val="en-US" w:eastAsia="zh-CN"/>
        </w:rPr>
        <w:t>4</w:t>
      </w:r>
      <w:r>
        <w:rPr>
          <w:rFonts w:hint="eastAsia" w:ascii="黑体" w:eastAsia="黑体"/>
          <w:b/>
        </w:rPr>
        <w:t xml:space="preserve">  </w:t>
      </w:r>
      <w:r>
        <w:rPr>
          <w:rFonts w:hint="eastAsia" w:ascii="黑体" w:eastAsia="黑体"/>
          <w:b/>
          <w:lang w:val="en-US" w:eastAsia="zh-CN"/>
        </w:rPr>
        <w:t>物联网技术在图书馆管理中的具体应用</w:t>
      </w:r>
    </w:p>
    <w:p w14:paraId="70388664">
      <w:pPr>
        <w:rPr>
          <w:rFonts w:hint="eastAsia" w:ascii="楷体_GB2312" w:eastAsia="楷体_GB2312"/>
          <w:bCs/>
          <w:lang w:val="en-US" w:eastAsia="zh-CN"/>
        </w:rPr>
      </w:pPr>
      <w:r>
        <w:rPr>
          <w:rFonts w:hint="eastAsia" w:ascii="楷体_GB2312" w:eastAsia="楷体_GB2312"/>
          <w:bCs/>
          <w:lang w:val="en-US" w:eastAsia="zh-CN"/>
        </w:rPr>
        <w:t>4.1</w:t>
      </w:r>
      <w:r>
        <w:rPr>
          <w:rFonts w:hint="eastAsia" w:ascii="楷体_GB2312" w:eastAsia="楷体_GB2312"/>
          <w:bCs/>
        </w:rPr>
        <w:t xml:space="preserve">  </w:t>
      </w:r>
      <w:r>
        <w:rPr>
          <w:rFonts w:hint="eastAsia" w:ascii="楷体_GB2312" w:eastAsia="楷体_GB2312"/>
          <w:bCs/>
          <w:lang w:val="en-US" w:eastAsia="zh-CN"/>
        </w:rPr>
        <w:t>自助借书还书系统</w:t>
      </w:r>
    </w:p>
    <w:p w14:paraId="0ED25A32">
      <w:pPr>
        <w:ind w:firstLine="420" w:firstLineChars="200"/>
        <w:rPr>
          <w:rFonts w:hint="default" w:ascii="楷体_GB2312" w:eastAsia="楷体_GB2312"/>
          <w:bCs/>
          <w:lang w:val="en-US" w:eastAsia="zh-CN"/>
        </w:rPr>
      </w:pPr>
      <w:r>
        <w:rPr>
          <w:rFonts w:hint="default" w:ascii="Times New Roman" w:hAnsi="Times New Roman" w:eastAsia="宋体" w:cs="Times New Roman"/>
          <w:kern w:val="2"/>
          <w:sz w:val="21"/>
          <w:szCs w:val="24"/>
          <w:lang w:val="en-US" w:eastAsia="zh-CN" w:bidi="ar-SA"/>
        </w:rPr>
        <w:t>借助物联网技术与多媒体设备，图书馆能够实现自助还书与借书，在此过程中每一本书都设置了电子标签，通过射频识别设备与控制主机、语音播报系统等，使自助借书与还书更加便捷。传统借还书系统需要扫描书上的二维码，而借助物联网技术只需要将带有电子标签的书籍放置在设备上即可，并且设备能够实现多本书籍的同时借出与归还，使图书馆管理效率大幅提升，也可应用于无人图书馆中，实现真正的智能化服务。</w:t>
      </w:r>
    </w:p>
    <w:p w14:paraId="4AD89D78">
      <w:pPr>
        <w:rPr>
          <w:rFonts w:hint="eastAsia" w:ascii="楷体_GB2312" w:eastAsia="楷体_GB2312"/>
          <w:bCs/>
          <w:lang w:val="en-US" w:eastAsia="zh-CN"/>
        </w:rPr>
      </w:pPr>
      <w:r>
        <w:rPr>
          <w:rFonts w:hint="eastAsia" w:ascii="楷体_GB2312" w:eastAsia="楷体_GB2312"/>
          <w:bCs/>
          <w:lang w:val="en-US" w:eastAsia="zh-CN"/>
        </w:rPr>
        <w:t>4.2</w:t>
      </w:r>
      <w:r>
        <w:rPr>
          <w:rFonts w:hint="eastAsia" w:ascii="楷体_GB2312" w:eastAsia="楷体_GB2312"/>
          <w:bCs/>
        </w:rPr>
        <w:t xml:space="preserve">  </w:t>
      </w:r>
      <w:r>
        <w:rPr>
          <w:rFonts w:hint="eastAsia" w:ascii="楷体_GB2312" w:eastAsia="楷体_GB2312"/>
          <w:bCs/>
          <w:lang w:val="en-US" w:eastAsia="zh-CN"/>
        </w:rPr>
        <w:t>标签转换子系统</w:t>
      </w:r>
    </w:p>
    <w:p w14:paraId="6308ECB4">
      <w:pPr>
        <w:ind w:firstLine="420" w:firstLineChars="200"/>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物联网技术应用能够对书籍条码、电子标签以及借书证等标签进行转化，从而实现信息绑定。图书馆中书籍存放的位置、书籍数量等信息都能够进行统一存储，并充分发挥物联网技术的集成能力，将图书馆中的各类信息进行集中处理。</w:t>
      </w:r>
    </w:p>
    <w:p w14:paraId="556794F9">
      <w:pPr>
        <w:rPr>
          <w:rFonts w:hint="eastAsia" w:ascii="楷体_GB2312" w:eastAsia="楷体_GB2312"/>
          <w:bCs/>
          <w:lang w:val="en-US" w:eastAsia="zh-CN"/>
        </w:rPr>
      </w:pPr>
      <w:r>
        <w:rPr>
          <w:rFonts w:hint="eastAsia" w:ascii="楷体_GB2312" w:eastAsia="楷体_GB2312"/>
          <w:bCs/>
          <w:lang w:val="en-US" w:eastAsia="zh-CN"/>
        </w:rPr>
        <w:t>4.3</w:t>
      </w:r>
      <w:r>
        <w:rPr>
          <w:rFonts w:hint="eastAsia" w:ascii="楷体_GB2312" w:eastAsia="楷体_GB2312"/>
          <w:bCs/>
        </w:rPr>
        <w:t xml:space="preserve">  </w:t>
      </w:r>
      <w:r>
        <w:rPr>
          <w:rFonts w:hint="eastAsia" w:ascii="楷体_GB2312" w:eastAsia="楷体_GB2312"/>
          <w:bCs/>
          <w:lang w:val="en-US" w:eastAsia="zh-CN"/>
        </w:rPr>
        <w:t>智能查找子系统</w:t>
      </w:r>
    </w:p>
    <w:p w14:paraId="594FC198">
      <w:pPr>
        <w:ind w:firstLine="420" w:firstLineChars="200"/>
        <w:rPr>
          <w:rFonts w:hint="eastAsia"/>
          <w:lang w:val="en-US" w:eastAsia="zh-CN"/>
        </w:rPr>
      </w:pPr>
      <w:r>
        <w:rPr>
          <w:rFonts w:hint="eastAsia"/>
          <w:lang w:val="en-US" w:eastAsia="zh-CN"/>
        </w:rPr>
        <w:t>利用附着于书籍上的射频识别标签技术，可以实现对书籍的即时定位与轨迹追踪。在此基础上，智能查找系统采取固定站点查询与移动式搜寻相结合的双重策略进行书籍查找。使用移动式智能査找时，图书馆通常会建立相应的平台，在多种终端都可登录，只需要在平台上输入需要查找的图书信息，就会出现书籍的具体位置、借出与归还信息，并且移动式智能査找支持多本书籍同时录入与査找。固定式智能査找需要依靠计算机网络与阅读器，完成书籍的查找。</w:t>
      </w:r>
    </w:p>
    <w:p w14:paraId="55E24132">
      <w:pPr>
        <w:rPr>
          <w:rFonts w:hint="eastAsia" w:ascii="楷体_GB2312" w:eastAsia="楷体_GB2312"/>
          <w:bCs/>
          <w:lang w:val="en-US" w:eastAsia="zh-CN"/>
        </w:rPr>
      </w:pPr>
      <w:r>
        <w:rPr>
          <w:rFonts w:hint="eastAsia" w:ascii="楷体_GB2312" w:eastAsia="楷体_GB2312"/>
          <w:bCs/>
          <w:lang w:val="en-US" w:eastAsia="zh-CN"/>
        </w:rPr>
        <w:t>4.4</w:t>
      </w:r>
      <w:r>
        <w:rPr>
          <w:rFonts w:hint="eastAsia" w:ascii="楷体_GB2312" w:eastAsia="楷体_GB2312"/>
          <w:bCs/>
        </w:rPr>
        <w:t xml:space="preserve">  </w:t>
      </w:r>
      <w:r>
        <w:rPr>
          <w:rFonts w:hint="eastAsia" w:ascii="楷体_GB2312" w:eastAsia="楷体_GB2312"/>
          <w:bCs/>
          <w:lang w:val="en-US" w:eastAsia="zh-CN"/>
        </w:rPr>
        <w:t>智能化监测系统</w:t>
      </w:r>
    </w:p>
    <w:p w14:paraId="6E67E725">
      <w:pPr>
        <w:ind w:firstLine="420" w:firstLineChars="200"/>
        <w:rPr>
          <w:rFonts w:hint="default"/>
          <w:lang w:val="en-US" w:eastAsia="zh-CN"/>
        </w:rPr>
      </w:pPr>
      <w:r>
        <w:rPr>
          <w:rFonts w:hint="eastAsia"/>
          <w:lang w:val="en-US" w:eastAsia="zh-CN"/>
        </w:rPr>
        <w:t>物联网技术的实施不仅限于对图书馆内部环境的监测，同时也涵盖了图书馆安全状况的全方位监控。</w:t>
      </w:r>
      <w:r>
        <w:rPr>
          <w:rFonts w:hint="default"/>
          <w:lang w:val="en-US" w:eastAsia="zh-CN"/>
        </w:rPr>
        <w:t>通过物联网技术能对图书馆内的湿度、温度等指标进行检测，并根据具体参数调控通风系统与空调，使图书馆环境更加舒适，并对图书馆内的空气质量进行分析，避免对读者的身体健康造成威胁。物联网技术还能应用于门禁系统，对图书馆进行安全管控，读者需要进行身份认证才能进入图书馆内部，并通过智能摄像头系统对图书馆进行实时监控，保证读者的安全。除此之外，物联网技术还能对图书馆座位进行实时监控，读者可以通过平台或软件对图书馆内部的座位信息进行了解，管理人员也能够随时知晓座位的具体使用情况，方便对座位进行合理分配。</w:t>
      </w:r>
    </w:p>
    <w:p w14:paraId="5EE1720E">
      <w:pPr>
        <w:rPr>
          <w:rFonts w:hint="eastAsia" w:ascii="楷体_GB2312" w:eastAsia="楷体_GB2312"/>
          <w:bCs/>
        </w:rPr>
      </w:pPr>
    </w:p>
    <w:p w14:paraId="1C612D06">
      <w:pPr>
        <w:spacing w:line="280" w:lineRule="exact"/>
        <w:ind w:right="420"/>
        <w:rPr>
          <w:rFonts w:hint="eastAsia" w:ascii="黑体" w:eastAsia="黑体"/>
          <w:b/>
          <w:lang w:val="en-US" w:eastAsia="zh-CN"/>
        </w:rPr>
      </w:pPr>
      <w:r>
        <w:rPr>
          <w:rFonts w:hint="eastAsia" w:ascii="黑体" w:eastAsia="黑体"/>
          <w:b/>
          <w:lang w:val="en-US" w:eastAsia="zh-CN"/>
        </w:rPr>
        <w:t>5</w:t>
      </w:r>
      <w:r>
        <w:rPr>
          <w:rFonts w:hint="eastAsia" w:ascii="黑体" w:eastAsia="黑体"/>
          <w:b/>
        </w:rPr>
        <w:t xml:space="preserve">  </w:t>
      </w:r>
      <w:r>
        <w:rPr>
          <w:rFonts w:hint="eastAsia" w:ascii="黑体" w:eastAsia="黑体"/>
          <w:b/>
          <w:lang w:val="en-US" w:eastAsia="zh-CN"/>
        </w:rPr>
        <w:t>物联网技术在图书馆管理中面临的挑战</w:t>
      </w:r>
    </w:p>
    <w:p w14:paraId="64954A4A">
      <w:pPr>
        <w:rPr>
          <w:rFonts w:hint="eastAsia" w:ascii="楷体_GB2312" w:eastAsia="楷体_GB2312"/>
          <w:bCs/>
        </w:rPr>
      </w:pPr>
      <w:r>
        <w:rPr>
          <w:rFonts w:hint="eastAsia" w:ascii="楷体_GB2312" w:eastAsia="楷体_GB2312"/>
          <w:bCs/>
        </w:rPr>
        <w:t>5.1物联网技术应用存在滞后性</w:t>
      </w:r>
    </w:p>
    <w:p w14:paraId="2E2CCACF">
      <w:pPr>
        <w:ind w:firstLine="420" w:firstLineChars="200"/>
        <w:rPr>
          <w:rFonts w:hint="eastAsia" w:ascii="楷体_GB2312" w:eastAsia="楷体_GB2312"/>
          <w:bCs/>
        </w:rPr>
      </w:pPr>
      <w:r>
        <w:rPr>
          <w:rFonts w:hint="eastAsia"/>
          <w:lang w:val="en-US" w:eastAsia="zh-CN"/>
        </w:rPr>
        <w:t>步入信息时代，图书馆规模持续扩张，物联网技术的采纳促进了图书馆的革新与升级。然而，相关技术的实际应用存在一定程度上的滞后，这对图书馆的持续发展构成了障碍。虽</w:t>
      </w:r>
      <w:r>
        <w:rPr>
          <w:rFonts w:hint="eastAsia" w:ascii="Times New Roman" w:hAnsi="Times New Roman" w:eastAsia="宋体" w:cs="Times New Roman"/>
          <w:kern w:val="2"/>
          <w:sz w:val="21"/>
          <w:szCs w:val="24"/>
          <w:lang w:val="en-US" w:eastAsia="zh-CN" w:bidi="ar-SA"/>
        </w:rPr>
        <w:t>然很多图书馆都制定了相应的管理模式，但由于物联网技术还处于探索阶段，一些传感器的芯片技术还在发展中，物联网技术应用存在一定局限性。技术在不断革新与改变，但图书馆并不能像其他企业一样根据市场的变化而及时改变管理营销策略，导致物联网应用效果难以达到最佳水平</w:t>
      </w:r>
      <w:r>
        <w:rPr>
          <w:rStyle w:val="12"/>
          <w:rFonts w:hint="eastAsia" w:ascii="Times New Roman" w:hAnsi="Times New Roman" w:eastAsia="宋体" w:cs="Times New Roman"/>
          <w:kern w:val="2"/>
          <w:sz w:val="21"/>
          <w:szCs w:val="24"/>
          <w:lang w:val="en-US" w:eastAsia="zh-CN" w:bidi="ar-SA"/>
        </w:rPr>
        <w:t>[</w:t>
      </w:r>
      <w:r>
        <w:rPr>
          <w:rStyle w:val="12"/>
          <w:rFonts w:hint="eastAsia" w:ascii="Times New Roman" w:hAnsi="Times New Roman" w:eastAsia="宋体" w:cs="Times New Roman"/>
          <w:kern w:val="2"/>
          <w:sz w:val="21"/>
          <w:szCs w:val="24"/>
          <w:lang w:val="en-US" w:eastAsia="zh-CN" w:bidi="ar-SA"/>
        </w:rPr>
        <w:endnoteReference w:id="3"/>
      </w:r>
      <w:r>
        <w:rPr>
          <w:rStyle w:val="12"/>
          <w:rFonts w:hint="eastAsia" w:ascii="Times New Roman" w:hAnsi="Times New Roman" w:eastAsia="宋体"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w:t>
      </w:r>
    </w:p>
    <w:p w14:paraId="51CC8FE1">
      <w:pPr>
        <w:rPr>
          <w:rFonts w:hint="eastAsia" w:ascii="楷体_GB2312" w:eastAsia="楷体_GB2312"/>
          <w:bCs/>
        </w:rPr>
      </w:pPr>
      <w:r>
        <w:rPr>
          <w:rFonts w:hint="eastAsia" w:ascii="楷体_GB2312" w:eastAsia="楷体_GB2312"/>
          <w:bCs/>
        </w:rPr>
        <w:t>5.</w:t>
      </w:r>
      <w:r>
        <w:rPr>
          <w:rFonts w:hint="eastAsia" w:ascii="楷体_GB2312" w:eastAsia="楷体_GB2312"/>
          <w:bCs/>
          <w:lang w:val="en-US" w:eastAsia="zh-CN"/>
        </w:rPr>
        <w:t>2</w:t>
      </w:r>
      <w:r>
        <w:rPr>
          <w:rFonts w:hint="eastAsia" w:ascii="楷体_GB2312" w:eastAsia="楷体_GB2312"/>
          <w:bCs/>
        </w:rPr>
        <w:t>物联网技术应用过程中缺乏统一标准</w:t>
      </w:r>
    </w:p>
    <w:p w14:paraId="68CD3798">
      <w:pPr>
        <w:ind w:firstLine="420" w:firstLineChars="200"/>
        <w:rPr>
          <w:rFonts w:hint="eastAsia"/>
          <w:lang w:val="en-US" w:eastAsia="zh-CN"/>
        </w:rPr>
      </w:pPr>
      <w:r>
        <w:rPr>
          <w:rFonts w:hint="eastAsia"/>
          <w:lang w:val="en-US" w:eastAsia="zh-CN"/>
        </w:rPr>
        <w:t>物联网技术在图书馆领域的运用，不仅有效降低了人力资源的消耗，还充分满足了读者的多样化需求，实现了信息的顺畅传输与数据的综合处理。然而，当前各系统间存在兼容性问题，阻碍了信息的互联互通，进而影响了管理水平的稳定提升。此外，由于缺乏统一的技术标准，在实际管理操作中难以确保长期性和实效性。</w:t>
      </w:r>
    </w:p>
    <w:p w14:paraId="40BF9865">
      <w:pPr>
        <w:rPr>
          <w:rFonts w:hint="eastAsia"/>
          <w:lang w:val="en-US" w:eastAsia="zh-CN"/>
        </w:rPr>
      </w:pPr>
      <w:r>
        <w:rPr>
          <w:rFonts w:hint="eastAsia"/>
          <w:lang w:val="en-US" w:eastAsia="zh-CN"/>
        </w:rPr>
        <w:t>5.3</w:t>
      </w:r>
      <w:r>
        <w:rPr>
          <w:rFonts w:hint="eastAsia" w:ascii="楷体_GB2312" w:eastAsia="楷体_GB2312"/>
          <w:bCs/>
          <w:lang w:val="en-US" w:eastAsia="zh-CN"/>
        </w:rPr>
        <w:t>管理人员综合素质有待提升</w:t>
      </w:r>
    </w:p>
    <w:p w14:paraId="027DEDA5">
      <w:pPr>
        <w:ind w:firstLine="420" w:firstLineChars="200"/>
        <w:rPr>
          <w:rFonts w:hint="eastAsia"/>
          <w:lang w:val="en-US" w:eastAsia="zh-CN"/>
        </w:rPr>
      </w:pPr>
      <w:r>
        <w:rPr>
          <w:rFonts w:hint="eastAsia"/>
          <w:lang w:val="en-US" w:eastAsia="zh-CN"/>
        </w:rPr>
        <w:t>在图书馆引入物联网技术的过程中，管理人员的综合素质成为了一个关键因素。若管理人员相关知识储备不足，未能熟练掌握相关设备的使用技巧，将阻碍物联网技术的有效实施。</w:t>
      </w:r>
    </w:p>
    <w:p w14:paraId="513294CD">
      <w:pPr>
        <w:rPr>
          <w:rFonts w:hint="eastAsia" w:ascii="楷体_GB2312" w:eastAsia="楷体_GB2312"/>
          <w:bCs/>
        </w:rPr>
      </w:pPr>
    </w:p>
    <w:p w14:paraId="6BFAB488">
      <w:pPr>
        <w:spacing w:line="280" w:lineRule="exact"/>
        <w:ind w:right="420"/>
        <w:rPr>
          <w:rFonts w:hint="eastAsia" w:ascii="黑体" w:eastAsia="黑体"/>
          <w:b/>
          <w:lang w:val="en-US" w:eastAsia="zh-CN"/>
        </w:rPr>
      </w:pPr>
      <w:r>
        <w:rPr>
          <w:rFonts w:hint="eastAsia" w:ascii="黑体" w:eastAsia="黑体"/>
          <w:b/>
          <w:lang w:val="en-US" w:eastAsia="zh-CN"/>
        </w:rPr>
        <w:t>6</w:t>
      </w:r>
      <w:r>
        <w:rPr>
          <w:rFonts w:hint="eastAsia" w:ascii="黑体" w:eastAsia="黑体"/>
          <w:b/>
        </w:rPr>
        <w:t xml:space="preserve">  </w:t>
      </w:r>
      <w:r>
        <w:rPr>
          <w:rFonts w:hint="eastAsia" w:ascii="黑体" w:eastAsia="黑体"/>
          <w:b/>
          <w:lang w:val="en-US" w:eastAsia="zh-CN"/>
        </w:rPr>
        <w:t>图书馆管理应用物联网技术优化措施</w:t>
      </w:r>
    </w:p>
    <w:p w14:paraId="7646CEFC">
      <w:pPr>
        <w:rPr>
          <w:rFonts w:hint="eastAsia" w:ascii="楷体_GB2312" w:eastAsia="楷体_GB2312"/>
          <w:bCs/>
        </w:rPr>
      </w:pPr>
      <w:r>
        <w:rPr>
          <w:rFonts w:hint="eastAsia" w:ascii="楷体_GB2312" w:eastAsia="楷体_GB2312"/>
          <w:bCs/>
          <w:lang w:val="en-US" w:eastAsia="zh-CN"/>
        </w:rPr>
        <w:t>6</w:t>
      </w:r>
      <w:r>
        <w:rPr>
          <w:rFonts w:hint="eastAsia" w:ascii="楷体_GB2312" w:eastAsia="楷体_GB2312"/>
          <w:bCs/>
        </w:rPr>
        <w:t>.1与传统形式相结合，提高技术应用实时性</w:t>
      </w:r>
    </w:p>
    <w:p w14:paraId="36A78200">
      <w:pPr>
        <w:ind w:firstLine="420" w:firstLineChars="200"/>
        <w:rPr>
          <w:rFonts w:hint="eastAsia"/>
          <w:lang w:val="en-US" w:eastAsia="zh-CN"/>
        </w:rPr>
      </w:pPr>
      <w:r>
        <w:rPr>
          <w:rFonts w:hint="eastAsia"/>
          <w:lang w:val="en-US" w:eastAsia="zh-CN"/>
        </w:rPr>
        <w:t>鉴于物联网技术在应用上的延迟效应，管理工作难以达成预期成效。为了增强图书馆管理工作的即时性，应当融合传统管理方法与物联网技术，汲取传统管理模式中的有益元素。依据时代变迁对图书馆管理提出的新需求，对管理工作进行创新，在为物联网技术的后续应用奠定坚实基础的同时，也为其注入新的活力与元素。物联网技术虽然更符合当代人们的阅读方式，在信息采集、传输以及应用方面较为便捷，但传统管理方式是通过数十年的发展而形成，应去其糟粕取其精华，将两者进行融合，提升图书馆的管理工作质量</w:t>
      </w:r>
      <w:r>
        <w:rPr>
          <w:rStyle w:val="12"/>
          <w:rFonts w:hint="eastAsia"/>
          <w:lang w:val="en-US" w:eastAsia="zh-CN"/>
        </w:rPr>
        <w:t>[</w:t>
      </w:r>
      <w:r>
        <w:rPr>
          <w:rStyle w:val="12"/>
          <w:rFonts w:hint="eastAsia"/>
          <w:lang w:val="en-US" w:eastAsia="zh-CN"/>
        </w:rPr>
        <w:endnoteReference w:id="4"/>
      </w:r>
      <w:r>
        <w:rPr>
          <w:rStyle w:val="12"/>
          <w:rFonts w:hint="eastAsia"/>
          <w:lang w:val="en-US" w:eastAsia="zh-CN"/>
        </w:rPr>
        <w:t>]</w:t>
      </w:r>
      <w:r>
        <w:rPr>
          <w:rFonts w:hint="eastAsia"/>
          <w:lang w:val="en-US" w:eastAsia="zh-CN"/>
        </w:rPr>
        <w:t>。</w:t>
      </w:r>
    </w:p>
    <w:p w14:paraId="75ABD67C">
      <w:pPr>
        <w:rPr>
          <w:rFonts w:hint="eastAsia" w:ascii="楷体_GB2312" w:eastAsia="楷体_GB2312"/>
          <w:bCs/>
        </w:rPr>
      </w:pPr>
      <w:r>
        <w:rPr>
          <w:rFonts w:hint="eastAsia" w:ascii="楷体_GB2312" w:eastAsia="楷体_GB2312"/>
          <w:bCs/>
          <w:lang w:val="en-US" w:eastAsia="zh-CN"/>
        </w:rPr>
        <w:t>6</w:t>
      </w:r>
      <w:r>
        <w:rPr>
          <w:rFonts w:hint="eastAsia" w:ascii="楷体_GB2312" w:eastAsia="楷体_GB2312"/>
          <w:bCs/>
        </w:rPr>
        <w:t>.</w:t>
      </w:r>
      <w:r>
        <w:rPr>
          <w:rFonts w:hint="eastAsia" w:ascii="楷体_GB2312" w:eastAsia="楷体_GB2312"/>
          <w:bCs/>
          <w:lang w:val="en-US" w:eastAsia="zh-CN"/>
        </w:rPr>
        <w:t>2</w:t>
      </w:r>
      <w:r>
        <w:rPr>
          <w:rFonts w:hint="eastAsia" w:ascii="楷体_GB2312" w:eastAsia="楷体_GB2312"/>
          <w:bCs/>
        </w:rPr>
        <w:t>建立统一标准，完善管理体系</w:t>
      </w:r>
    </w:p>
    <w:p w14:paraId="26D1401B">
      <w:pPr>
        <w:ind w:firstLine="420" w:firstLineChars="200"/>
        <w:rPr>
          <w:rFonts w:hint="eastAsia"/>
          <w:lang w:val="en-US" w:eastAsia="zh-CN"/>
        </w:rPr>
      </w:pPr>
      <w:r>
        <w:rPr>
          <w:rFonts w:hint="eastAsia"/>
          <w:lang w:val="en-US" w:eastAsia="zh-CN"/>
        </w:rPr>
        <w:t>图书馆管理工作因缺乏系统的管理体系和统一标准，致使管理效率低下。针对此问题，构建相应的标准体系与管理框架至关重要，以确保其有效性与持久性。首要步骤是组建一支专业的管理服务团队，并配套制定详尽的工作准则。其次，需搭建起沟通桥梁与管理机制，强化监管体系，以保障图书馆管理工作的顺畅运作</w:t>
      </w:r>
      <w:r>
        <w:rPr>
          <w:rFonts w:ascii="Segoe UI" w:hAnsi="Segoe UI" w:eastAsia="Segoe UI" w:cs="Segoe UI"/>
          <w:i w:val="0"/>
          <w:iCs w:val="0"/>
          <w:caps w:val="0"/>
          <w:color w:val="05073B"/>
          <w:spacing w:val="0"/>
          <w:sz w:val="15"/>
          <w:szCs w:val="15"/>
          <w:shd w:val="clear" w:fill="FDFDFE"/>
        </w:rPr>
        <w:t>。</w:t>
      </w:r>
      <w:r>
        <w:rPr>
          <w:rFonts w:hint="eastAsia"/>
          <w:lang w:val="en-US" w:eastAsia="zh-CN"/>
        </w:rPr>
        <w:t>最后，图书馆还应完善管理评估机制，使各项管理活动的价值与意义得以体现</w:t>
      </w:r>
      <w:r>
        <w:rPr>
          <w:rStyle w:val="12"/>
          <w:rFonts w:hint="eastAsia"/>
          <w:lang w:val="en-US" w:eastAsia="zh-CN"/>
        </w:rPr>
        <w:t>[</w:t>
      </w:r>
      <w:r>
        <w:rPr>
          <w:rStyle w:val="12"/>
          <w:rFonts w:hint="eastAsia"/>
          <w:lang w:val="en-US" w:eastAsia="zh-CN"/>
        </w:rPr>
        <w:endnoteReference w:id="5"/>
      </w:r>
      <w:r>
        <w:rPr>
          <w:rStyle w:val="12"/>
          <w:rFonts w:hint="eastAsia"/>
          <w:lang w:val="en-US" w:eastAsia="zh-CN"/>
        </w:rPr>
        <w:t>]</w:t>
      </w:r>
      <w:r>
        <w:rPr>
          <w:rFonts w:hint="eastAsia"/>
          <w:lang w:val="en-US" w:eastAsia="zh-CN"/>
        </w:rPr>
        <w:t>。</w:t>
      </w:r>
    </w:p>
    <w:p w14:paraId="5A9F1297">
      <w:pPr>
        <w:rPr>
          <w:rFonts w:hint="eastAsia" w:ascii="楷体_GB2312" w:eastAsia="楷体_GB2312"/>
          <w:bCs/>
        </w:rPr>
      </w:pPr>
      <w:r>
        <w:rPr>
          <w:rFonts w:hint="eastAsia" w:ascii="楷体_GB2312" w:eastAsia="楷体_GB2312"/>
          <w:bCs/>
          <w:lang w:val="en-US" w:eastAsia="zh-CN"/>
        </w:rPr>
        <w:t>6</w:t>
      </w:r>
      <w:r>
        <w:rPr>
          <w:rFonts w:hint="eastAsia" w:ascii="楷体_GB2312" w:eastAsia="楷体_GB2312"/>
          <w:bCs/>
        </w:rPr>
        <w:t>.</w:t>
      </w:r>
      <w:r>
        <w:rPr>
          <w:rFonts w:hint="eastAsia" w:ascii="楷体_GB2312" w:eastAsia="楷体_GB2312"/>
          <w:bCs/>
          <w:lang w:val="en-US" w:eastAsia="zh-CN"/>
        </w:rPr>
        <w:t>3</w:t>
      </w:r>
      <w:r>
        <w:rPr>
          <w:rFonts w:hint="eastAsia" w:ascii="楷体_GB2312" w:eastAsia="楷体_GB2312"/>
          <w:bCs/>
        </w:rPr>
        <w:t>加强管理队伍建设，提升管理人员综合素质</w:t>
      </w:r>
    </w:p>
    <w:p w14:paraId="1E47FDF1">
      <w:pPr>
        <w:ind w:firstLine="420" w:firstLineChars="200"/>
        <w:rPr>
          <w:rFonts w:hint="eastAsia"/>
          <w:lang w:val="en-US" w:eastAsia="zh-CN"/>
        </w:rPr>
      </w:pPr>
      <w:r>
        <w:rPr>
          <w:rFonts w:hint="eastAsia"/>
          <w:lang w:val="en-US" w:eastAsia="zh-CN"/>
        </w:rPr>
        <w:t>物联网技术在图书馆管理领域的运用成效与管理人员的综合素质紧密相连。然而，部分管理人员对自身岗位职责认知模糊，对物联网技术缺乏深入了解，且工作态度不够积极，责任心有所欠缺。为了更有效地应用物联网技术，必须加强管理团队的构建，对管理人员实施定期的培训与评估。培训不仅要使管理人员全面掌握物联网技术知识，还要强化他们的责任意识，提升他们对这项工作的重视程度。在做好日常工作的基础上，鼓励管理人员勇于创新，使图书馆管理更加便捷高效，从而为读者提供更加优质的服务体验。</w:t>
      </w:r>
    </w:p>
    <w:p w14:paraId="4127B47F">
      <w:pPr>
        <w:ind w:firstLine="420" w:firstLineChars="200"/>
        <w:rPr>
          <w:rFonts w:hint="eastAsia"/>
          <w:lang w:val="en-US" w:eastAsia="zh-CN"/>
        </w:rPr>
      </w:pPr>
    </w:p>
    <w:p w14:paraId="1234E27A">
      <w:pPr>
        <w:spacing w:line="280" w:lineRule="exact"/>
        <w:ind w:right="420"/>
        <w:rPr>
          <w:rFonts w:hint="eastAsia" w:ascii="黑体" w:eastAsia="黑体"/>
          <w:b/>
          <w:lang w:val="en-US" w:eastAsia="zh-CN"/>
        </w:rPr>
      </w:pPr>
      <w:r>
        <w:rPr>
          <w:rFonts w:hint="eastAsia" w:ascii="黑体" w:eastAsia="黑体"/>
          <w:b/>
          <w:lang w:val="en-US" w:eastAsia="zh-CN"/>
        </w:rPr>
        <w:t>7</w:t>
      </w:r>
      <w:r>
        <w:rPr>
          <w:rFonts w:hint="eastAsia" w:ascii="黑体" w:eastAsia="黑体"/>
          <w:b/>
        </w:rPr>
        <w:t xml:space="preserve">  </w:t>
      </w:r>
      <w:r>
        <w:rPr>
          <w:rFonts w:hint="eastAsia" w:ascii="黑体" w:eastAsia="黑体"/>
          <w:b/>
          <w:lang w:val="en-US" w:eastAsia="zh-CN"/>
        </w:rPr>
        <w:t>智慧图书馆的个性化信息服务策略</w:t>
      </w:r>
    </w:p>
    <w:p w14:paraId="1528B40D">
      <w:pPr>
        <w:ind w:firstLine="420" w:firstLineChars="200"/>
        <w:rPr>
          <w:rFonts w:hint="eastAsia"/>
          <w:lang w:val="en-US" w:eastAsia="zh-CN"/>
        </w:rPr>
      </w:pPr>
      <w:r>
        <w:rPr>
          <w:rFonts w:hint="eastAsia"/>
          <w:lang w:val="en-US" w:eastAsia="zh-CN"/>
        </w:rPr>
        <w:t>智慧图书馆在服务创新上的核心策略在于实施个性化信息服务，该策略利用物联网技术的优势，通过对读者行为数据的广泛收集与深入分析，为读者量身打造信息服务和个性化推荐，显著优化了读者的阅读经历与满意度水平。</w:t>
      </w:r>
    </w:p>
    <w:p w14:paraId="5F16D894">
      <w:pPr>
        <w:rPr>
          <w:rFonts w:hint="eastAsia" w:ascii="楷体_GB2312" w:eastAsia="楷体_GB2312"/>
          <w:bCs/>
        </w:rPr>
      </w:pPr>
      <w:r>
        <w:rPr>
          <w:rFonts w:hint="eastAsia" w:ascii="楷体_GB2312" w:eastAsia="楷体_GB2312"/>
          <w:bCs/>
          <w:lang w:val="en-US" w:eastAsia="zh-CN"/>
        </w:rPr>
        <w:t>7</w:t>
      </w:r>
      <w:r>
        <w:rPr>
          <w:rFonts w:hint="eastAsia" w:ascii="楷体_GB2312" w:eastAsia="楷体_GB2312"/>
          <w:bCs/>
        </w:rPr>
        <w:t>.1智慧图书馆通过物联网技术能够全面收集读者的借阅记录、浏览行为等数据</w:t>
      </w:r>
    </w:p>
    <w:p w14:paraId="78785B7E">
      <w:pPr>
        <w:ind w:firstLine="420" w:firstLineChars="200"/>
        <w:rPr>
          <w:rFonts w:hint="eastAsia" w:ascii="楷体_GB2312" w:eastAsia="楷体_GB2312"/>
          <w:bCs/>
        </w:rPr>
      </w:pPr>
      <w:r>
        <w:rPr>
          <w:rFonts w:hint="eastAsia"/>
          <w:lang w:val="en-US" w:eastAsia="zh-CN"/>
        </w:rPr>
        <w:t>每当读者进行图书借阅或访问图书馆电子资源时，系统便会自动捕获并储存相关数据。对这些数据进行深入剖析，图书馆能够全面把握读者的阅读习性、兴趣倾向及需求状况。基于累积的数据基础，图书馆能够设计出个性化的推荐机制。这些机制依据读者的过往借阅历史、浏览轨迹及兴趣点，精准地向读者推送相关图书或资源。例如，如果一位读者经常借阅科幻小说，那么图书馆可以为他推荐最新的科幻作品或相关作者的著作。这种个性化的推荐方式不仅能够帮助读者发现更多感兴趣的内容，还能够引导他们探索新的阅读领域</w:t>
      </w:r>
      <w:r>
        <w:rPr>
          <w:rStyle w:val="12"/>
          <w:rFonts w:hint="eastAsia"/>
          <w:lang w:val="en-US" w:eastAsia="zh-CN"/>
        </w:rPr>
        <w:t>[</w:t>
      </w:r>
      <w:r>
        <w:rPr>
          <w:rStyle w:val="12"/>
          <w:rFonts w:hint="eastAsia"/>
          <w:lang w:val="en-US" w:eastAsia="zh-CN"/>
        </w:rPr>
        <w:endnoteReference w:id="6"/>
      </w:r>
      <w:r>
        <w:rPr>
          <w:rStyle w:val="12"/>
          <w:rFonts w:hint="eastAsia"/>
          <w:lang w:val="en-US" w:eastAsia="zh-CN"/>
        </w:rPr>
        <w:t>]</w:t>
      </w:r>
      <w:r>
        <w:rPr>
          <w:rFonts w:hint="eastAsia"/>
          <w:lang w:val="en-US" w:eastAsia="zh-CN"/>
        </w:rPr>
        <w:t>。</w:t>
      </w:r>
    </w:p>
    <w:p w14:paraId="181ACF43">
      <w:pPr>
        <w:rPr>
          <w:rFonts w:hint="eastAsia" w:ascii="楷体_GB2312" w:eastAsia="楷体_GB2312"/>
          <w:bCs/>
        </w:rPr>
      </w:pPr>
      <w:r>
        <w:rPr>
          <w:rFonts w:hint="eastAsia" w:ascii="楷体_GB2312" w:eastAsia="楷体_GB2312"/>
          <w:bCs/>
          <w:lang w:val="en-US" w:eastAsia="zh-CN"/>
        </w:rPr>
        <w:t>7</w:t>
      </w:r>
      <w:r>
        <w:rPr>
          <w:rFonts w:hint="eastAsia" w:ascii="楷体_GB2312" w:eastAsia="楷体_GB2312"/>
          <w:bCs/>
        </w:rPr>
        <w:t>.</w:t>
      </w:r>
      <w:r>
        <w:rPr>
          <w:rFonts w:hint="eastAsia" w:ascii="楷体_GB2312" w:eastAsia="楷体_GB2312"/>
          <w:bCs/>
          <w:lang w:val="en-US" w:eastAsia="zh-CN"/>
        </w:rPr>
        <w:t>2</w:t>
      </w:r>
      <w:r>
        <w:rPr>
          <w:rFonts w:hint="eastAsia" w:ascii="楷体_GB2312" w:eastAsia="楷体_GB2312"/>
          <w:bCs/>
        </w:rPr>
        <w:t>智慧图书馆还可以结合移动应用、社交媒体等渠道，为读者提供更加便捷、个性化的信息服务</w:t>
      </w:r>
    </w:p>
    <w:p w14:paraId="43F252CB">
      <w:pPr>
        <w:ind w:firstLine="420" w:firstLineChars="200"/>
        <w:rPr>
          <w:rFonts w:hint="eastAsia"/>
          <w:lang w:val="en-US" w:eastAsia="zh-CN"/>
        </w:rPr>
      </w:pPr>
      <w:r>
        <w:rPr>
          <w:rFonts w:hint="eastAsia"/>
          <w:lang w:val="en-US" w:eastAsia="zh-CN"/>
        </w:rPr>
        <w:t>读者能够利用移动应用程序随时随地获取图书馆的藏书概况、借阅历史等详细信息，并能自定义个性化提醒功能，包括图书归还预警、新书入库通知等。此外，图书馆借助社交媒体平台与读者建立互动联系，发布最新的活动资讯、阅读指南等，以此吸引更多读者的兴趣与参与。</w:t>
      </w:r>
    </w:p>
    <w:p w14:paraId="535AE8AB">
      <w:pPr>
        <w:rPr>
          <w:rFonts w:hint="eastAsia" w:ascii="楷体_GB2312" w:eastAsia="楷体_GB2312"/>
          <w:bCs/>
        </w:rPr>
      </w:pPr>
      <w:r>
        <w:rPr>
          <w:rFonts w:hint="eastAsia" w:ascii="楷体_GB2312" w:eastAsia="楷体_GB2312"/>
          <w:bCs/>
          <w:lang w:val="en-US" w:eastAsia="zh-CN"/>
        </w:rPr>
        <w:t>7</w:t>
      </w:r>
      <w:r>
        <w:rPr>
          <w:rFonts w:hint="eastAsia" w:ascii="楷体_GB2312" w:eastAsia="楷体_GB2312"/>
          <w:bCs/>
        </w:rPr>
        <w:t>.</w:t>
      </w:r>
      <w:r>
        <w:rPr>
          <w:rFonts w:hint="eastAsia" w:ascii="楷体_GB2312" w:eastAsia="楷体_GB2312"/>
          <w:bCs/>
          <w:lang w:val="en-US" w:eastAsia="zh-CN"/>
        </w:rPr>
        <w:t>3</w:t>
      </w:r>
      <w:r>
        <w:rPr>
          <w:rFonts w:hint="eastAsia" w:ascii="楷体_GB2312" w:eastAsia="楷体_GB2312"/>
          <w:bCs/>
        </w:rPr>
        <w:t>个性化信息服务策略的实施还提高了图书馆的服务质量和效率</w:t>
      </w:r>
    </w:p>
    <w:p w14:paraId="2E6552E5">
      <w:pPr>
        <w:ind w:firstLine="420" w:firstLineChars="200"/>
        <w:rPr>
          <w:rFonts w:hint="eastAsia"/>
          <w:lang w:val="en-US" w:eastAsia="zh-CN"/>
        </w:rPr>
      </w:pPr>
      <w:r>
        <w:rPr>
          <w:rFonts w:hint="eastAsia"/>
          <w:lang w:val="en-US" w:eastAsia="zh-CN"/>
        </w:rPr>
        <w:t>分析读者数据使图书馆能精确捕捉读者的阅读需求，从而提供更加细致且专业的服务。这种策略不仅增强了图书馆的吸引力与竞争力，促使更多读者前来借阅与阅读，而且凸显了个性化信息服务策略在智慧图书馆服务创新中的关键作用。借助物联网技术，图书馆能够深入洞察读者的阅读习惯与兴趣倾向，为读者量身打造个性化推荐与定制化服务方案，进而极大提升读者的阅读享受与满意度。</w:t>
      </w:r>
    </w:p>
    <w:p w14:paraId="7708F013">
      <w:pPr>
        <w:rPr>
          <w:rFonts w:hint="eastAsia"/>
        </w:rPr>
      </w:pPr>
    </w:p>
    <w:p w14:paraId="4EFEC93E">
      <w:pPr>
        <w:spacing w:line="280" w:lineRule="exact"/>
        <w:ind w:right="420"/>
        <w:rPr>
          <w:rFonts w:hint="eastAsia" w:ascii="黑体" w:eastAsia="黑体"/>
          <w:b/>
          <w:lang w:val="en-US" w:eastAsia="zh-CN"/>
        </w:rPr>
      </w:pPr>
      <w:r>
        <w:rPr>
          <w:rFonts w:hint="eastAsia" w:ascii="黑体" w:eastAsia="黑体"/>
          <w:b/>
          <w:lang w:val="en-US" w:eastAsia="zh-CN"/>
        </w:rPr>
        <w:t>8</w:t>
      </w:r>
      <w:r>
        <w:rPr>
          <w:rFonts w:hint="eastAsia" w:ascii="黑体" w:eastAsia="黑体"/>
          <w:b/>
        </w:rPr>
        <w:t xml:space="preserve">  </w:t>
      </w:r>
      <w:r>
        <w:rPr>
          <w:rFonts w:hint="eastAsia" w:ascii="黑体" w:eastAsia="黑体"/>
          <w:b/>
          <w:lang w:val="en-US" w:eastAsia="zh-CN"/>
        </w:rPr>
        <w:t>智慧图书馆的安全智能监控策略</w:t>
      </w:r>
    </w:p>
    <w:p w14:paraId="5DDF6DFD">
      <w:pPr>
        <w:ind w:firstLine="420" w:firstLineChars="200"/>
        <w:rPr>
          <w:rFonts w:hint="eastAsia"/>
          <w:lang w:val="en-US" w:eastAsia="zh-CN"/>
        </w:rPr>
      </w:pPr>
      <w:r>
        <w:rPr>
          <w:rFonts w:hint="eastAsia"/>
          <w:lang w:val="en-US" w:eastAsia="zh-CN"/>
        </w:rPr>
        <w:t>安全智能监控策略构成了智慧图书馆不可或缺的重要组成部分，该策略利用物联网技术，部署智能安防与环境监控系统，旨在营造一个安全无忧、稳定可靠且舒适宜人的图书馆环境。</w:t>
      </w:r>
    </w:p>
    <w:p w14:paraId="4008586B">
      <w:pPr>
        <w:rPr>
          <w:rFonts w:hint="eastAsia" w:ascii="楷体_GB2312" w:eastAsia="楷体_GB2312"/>
          <w:bCs/>
        </w:rPr>
      </w:pPr>
      <w:r>
        <w:rPr>
          <w:rFonts w:hint="eastAsia" w:ascii="楷体_GB2312" w:eastAsia="楷体_GB2312"/>
          <w:bCs/>
          <w:lang w:val="en-US" w:eastAsia="zh-CN"/>
        </w:rPr>
        <w:t>8</w:t>
      </w:r>
      <w:r>
        <w:rPr>
          <w:rFonts w:hint="eastAsia" w:ascii="楷体_GB2312" w:eastAsia="楷体_GB2312"/>
          <w:bCs/>
        </w:rPr>
        <w:t>.1智能安防系统是保障图书馆安全的关键</w:t>
      </w:r>
    </w:p>
    <w:p w14:paraId="13631F0C">
      <w:pPr>
        <w:ind w:firstLine="420" w:firstLineChars="200"/>
        <w:rPr>
          <w:rFonts w:hint="eastAsia" w:ascii="楷体_GB2312" w:eastAsia="楷体_GB2312"/>
          <w:bCs/>
        </w:rPr>
      </w:pPr>
      <w:r>
        <w:rPr>
          <w:rFonts w:hint="eastAsia"/>
          <w:lang w:val="en-US" w:eastAsia="zh-CN"/>
        </w:rPr>
        <w:t>图书馆借助视频监控技术，能够实现对馆内所有区域的全面且实时的监控覆盖。这一措施不仅便于迅速察觉并应对任何异常状况，同时也为图书馆的安全管理工作提供了坚实可靠的证据基础。同时，入侵检测技术的运用，能够及时发现未经授权的闯入行为并报警，确保图书馆的财产安全</w:t>
      </w:r>
      <w:r>
        <w:rPr>
          <w:rStyle w:val="12"/>
          <w:rFonts w:hint="eastAsia"/>
          <w:lang w:val="en-US" w:eastAsia="zh-CN"/>
        </w:rPr>
        <w:t>[</w:t>
      </w:r>
      <w:r>
        <w:rPr>
          <w:rStyle w:val="12"/>
          <w:rFonts w:hint="eastAsia"/>
          <w:lang w:val="en-US" w:eastAsia="zh-CN"/>
        </w:rPr>
        <w:endnoteReference w:id="7"/>
      </w:r>
      <w:r>
        <w:rPr>
          <w:rStyle w:val="12"/>
          <w:rFonts w:hint="eastAsia"/>
          <w:lang w:val="en-US" w:eastAsia="zh-CN"/>
        </w:rPr>
        <w:t>]</w:t>
      </w:r>
      <w:r>
        <w:rPr>
          <w:rFonts w:hint="eastAsia"/>
          <w:lang w:val="en-US" w:eastAsia="zh-CN"/>
        </w:rPr>
        <w:t>。</w:t>
      </w:r>
    </w:p>
    <w:p w14:paraId="2EF89DD5">
      <w:pPr>
        <w:rPr>
          <w:rFonts w:hint="eastAsia" w:ascii="楷体_GB2312" w:eastAsia="楷体_GB2312"/>
          <w:bCs/>
        </w:rPr>
      </w:pPr>
      <w:r>
        <w:rPr>
          <w:rFonts w:hint="eastAsia" w:ascii="楷体_GB2312" w:eastAsia="楷体_GB2312"/>
          <w:bCs/>
          <w:lang w:val="en-US" w:eastAsia="zh-CN"/>
        </w:rPr>
        <w:t>8</w:t>
      </w:r>
      <w:r>
        <w:rPr>
          <w:rFonts w:hint="eastAsia" w:ascii="楷体_GB2312" w:eastAsia="楷体_GB2312"/>
          <w:bCs/>
        </w:rPr>
        <w:t>.</w:t>
      </w:r>
      <w:r>
        <w:rPr>
          <w:rFonts w:hint="eastAsia" w:ascii="楷体_GB2312" w:eastAsia="楷体_GB2312"/>
          <w:bCs/>
          <w:lang w:val="en-US" w:eastAsia="zh-CN"/>
        </w:rPr>
        <w:t>2</w:t>
      </w:r>
      <w:r>
        <w:rPr>
          <w:rFonts w:hint="eastAsia" w:ascii="楷体_GB2312" w:eastAsia="楷体_GB2312"/>
          <w:bCs/>
        </w:rPr>
        <w:t>环境监测系统是保障图书馆环境舒适的重要措施</w:t>
      </w:r>
    </w:p>
    <w:p w14:paraId="2F4C8358">
      <w:pPr>
        <w:ind w:firstLine="420" w:firstLineChars="200"/>
        <w:rPr>
          <w:rFonts w:hint="eastAsia"/>
          <w:lang w:val="en-US" w:eastAsia="zh-CN"/>
        </w:rPr>
      </w:pPr>
      <w:r>
        <w:rPr>
          <w:rFonts w:hint="eastAsia"/>
          <w:lang w:val="en-US" w:eastAsia="zh-CN"/>
        </w:rPr>
        <w:t>系统通过持续监控图书馆内的温度、湿度、烟雾等关键指标，能够迅速识别并应对潜在的安全风险。举例来说，若馆内温度偏离适宜范围，系统会自动调控空调设施，以保障读者在舒适宜人的环境中阅读。一旦烟雾浓度达到危险水平，系统将即刻启动报警程序，有效预防火灾等意外事件的发生。</w:t>
      </w:r>
    </w:p>
    <w:p w14:paraId="028ADCCC">
      <w:pPr>
        <w:rPr>
          <w:rFonts w:hint="eastAsia" w:ascii="楷体_GB2312" w:eastAsia="楷体_GB2312"/>
          <w:bCs/>
        </w:rPr>
      </w:pPr>
      <w:r>
        <w:rPr>
          <w:rFonts w:hint="eastAsia" w:ascii="楷体_GB2312" w:eastAsia="楷体_GB2312"/>
          <w:bCs/>
          <w:lang w:val="en-US" w:eastAsia="zh-CN"/>
        </w:rPr>
        <w:t>8</w:t>
      </w:r>
      <w:r>
        <w:rPr>
          <w:rFonts w:hint="eastAsia" w:ascii="楷体_GB2312" w:eastAsia="楷体_GB2312"/>
          <w:bCs/>
        </w:rPr>
        <w:t>.</w:t>
      </w:r>
      <w:r>
        <w:rPr>
          <w:rFonts w:hint="eastAsia" w:ascii="楷体_GB2312" w:eastAsia="楷体_GB2312"/>
          <w:bCs/>
          <w:lang w:val="en-US" w:eastAsia="zh-CN"/>
        </w:rPr>
        <w:t>3</w:t>
      </w:r>
      <w:r>
        <w:rPr>
          <w:rFonts w:hint="eastAsia" w:ascii="楷体_GB2312" w:eastAsia="楷体_GB2312"/>
          <w:bCs/>
        </w:rPr>
        <w:t>智慧图书馆还通过人脸识别等技术加强对出入人员的管理</w:t>
      </w:r>
    </w:p>
    <w:p w14:paraId="54559F5A">
      <w:pPr>
        <w:ind w:firstLine="420" w:firstLineChars="200"/>
        <w:rPr>
          <w:rFonts w:hint="eastAsia"/>
          <w:lang w:val="en-US" w:eastAsia="zh-CN"/>
        </w:rPr>
      </w:pPr>
      <w:r>
        <w:rPr>
          <w:rFonts w:hint="eastAsia"/>
          <w:lang w:val="en-US" w:eastAsia="zh-CN"/>
        </w:rPr>
        <w:t>利用这些技术手段，图书馆能够精确验证每位读者的身份，有效阻止非授权访客的进入。此外，通过对出入数据的统计与分析，图书馆可以更深入地洞察读者的使用偏好与需求，从而为提升服务质量提供有力依据。</w:t>
      </w:r>
    </w:p>
    <w:p w14:paraId="2F4E5B1A">
      <w:pPr>
        <w:rPr>
          <w:rFonts w:hint="eastAsia" w:ascii="楷体_GB2312" w:eastAsia="楷体_GB2312"/>
          <w:bCs/>
          <w:lang w:val="en-US" w:eastAsia="zh-CN"/>
        </w:rPr>
      </w:pPr>
      <w:r>
        <w:rPr>
          <w:rFonts w:hint="eastAsia" w:ascii="楷体_GB2312" w:eastAsia="楷体_GB2312"/>
          <w:bCs/>
          <w:lang w:val="en-US" w:eastAsia="zh-CN"/>
        </w:rPr>
        <w:t>8</w:t>
      </w:r>
      <w:r>
        <w:rPr>
          <w:rFonts w:hint="eastAsia" w:ascii="楷体_GB2312" w:eastAsia="楷体_GB2312"/>
          <w:bCs/>
        </w:rPr>
        <w:t>.</w:t>
      </w:r>
      <w:r>
        <w:rPr>
          <w:rFonts w:hint="eastAsia" w:ascii="楷体_GB2312" w:eastAsia="楷体_GB2312"/>
          <w:bCs/>
          <w:lang w:val="en-US" w:eastAsia="zh-CN"/>
        </w:rPr>
        <w:t>4</w:t>
      </w:r>
      <w:r>
        <w:rPr>
          <w:rFonts w:hint="eastAsia" w:ascii="楷体_GB2312" w:eastAsia="楷体_GB2312"/>
          <w:bCs/>
        </w:rPr>
        <w:t>安全智能监控策略的实施还有助于提高图书</w:t>
      </w:r>
      <w:r>
        <w:rPr>
          <w:rFonts w:hint="eastAsia" w:ascii="楷体_GB2312" w:eastAsia="楷体_GB2312"/>
          <w:bCs/>
          <w:lang w:val="en-US" w:eastAsia="zh-CN"/>
        </w:rPr>
        <w:t>馆的管理效率和服务质量</w:t>
      </w:r>
    </w:p>
    <w:p w14:paraId="7B66AB5F">
      <w:pPr>
        <w:ind w:firstLine="420" w:firstLineChars="200"/>
        <w:rPr>
          <w:rFonts w:hint="eastAsia"/>
          <w:lang w:val="en-US" w:eastAsia="zh-CN"/>
        </w:rPr>
      </w:pPr>
      <w:r>
        <w:rPr>
          <w:rFonts w:hint="eastAsia"/>
          <w:lang w:val="en-US" w:eastAsia="zh-CN"/>
        </w:rPr>
        <w:t>物联网技术的应用使图书馆得以实现对环境及人员的全方位监控与精确管理，为读者营造出一个既安全又舒适且便利的阅读空间。综上所述，安全智能监控策略是保障智慧图书馆平稳安全运行的关键所在。通过部署智能安防与环境监测系统，图书馆能够全面把控馆内环境与人员动态，为读者带来安全、舒适且高效的阅读享受。</w:t>
      </w:r>
    </w:p>
    <w:p w14:paraId="3BA0031F">
      <w:pPr>
        <w:rPr>
          <w:rFonts w:hint="eastAsia" w:ascii="楷体_GB2312" w:eastAsia="楷体_GB2312"/>
          <w:bCs/>
          <w:lang w:eastAsia="zh-CN"/>
        </w:rPr>
      </w:pPr>
    </w:p>
    <w:p w14:paraId="3840CABF">
      <w:pPr>
        <w:rPr>
          <w:rFonts w:hint="eastAsia" w:ascii="黑体" w:eastAsia="黑体"/>
          <w:b/>
          <w:lang w:val="en-US" w:eastAsia="zh-CN"/>
        </w:rPr>
      </w:pPr>
      <w:r>
        <w:rPr>
          <w:rFonts w:hint="eastAsia" w:ascii="黑体" w:eastAsia="黑体"/>
          <w:b/>
          <w:lang w:val="en-US" w:eastAsia="zh-CN"/>
        </w:rPr>
        <w:t>结语</w:t>
      </w:r>
    </w:p>
    <w:p w14:paraId="230C2936">
      <w:pPr>
        <w:ind w:firstLine="420" w:firstLineChars="200"/>
        <w:rPr>
          <w:rFonts w:hint="eastAsia"/>
          <w:lang w:val="en-US" w:eastAsia="zh-CN"/>
        </w:rPr>
      </w:pPr>
      <w:r>
        <w:rPr>
          <w:rFonts w:hint="eastAsia"/>
          <w:lang w:val="en-US" w:eastAsia="zh-CN"/>
        </w:rPr>
        <w:t>物联网技术在图书馆管理及其未来发展中扮演了至关重要的角色。通过采纳智能化图书管理、定制化信息服务、安全智能监控以及服务流程革新等策略，智慧图书馆能够提供更为高效、便利、安全的阅读服务，有效应对并满足读者的多样化需求。</w:t>
      </w:r>
      <w:r>
        <w:rPr>
          <w:rFonts w:hint="default"/>
          <w:lang w:val="en-US" w:eastAsia="zh-CN"/>
        </w:rPr>
        <w:t>物联网技术也为智慧图书馆带来了前所未有的发展机遇</w:t>
      </w:r>
      <w:r>
        <w:rPr>
          <w:rFonts w:hint="eastAsia"/>
          <w:lang w:val="en-US" w:eastAsia="zh-CN"/>
        </w:rPr>
        <w:t>。</w:t>
      </w:r>
      <w:r>
        <w:rPr>
          <w:rFonts w:hint="default"/>
          <w:lang w:val="en-US" w:eastAsia="zh-CN"/>
        </w:rPr>
        <w:t>相关工作人员应明确物联网技术的重要性，学习物联网技术的相关知识，不断创新使物联网技术在图书馆管理中得到更好地应用。针对现阶段图书馆管理存在的问题，积极寻找解决方案，使物联网技术发挥出应有的作用</w:t>
      </w:r>
      <w:r>
        <w:rPr>
          <w:rStyle w:val="12"/>
          <w:rFonts w:hint="default"/>
          <w:lang w:val="en-US" w:eastAsia="zh-CN"/>
        </w:rPr>
        <w:t>[</w:t>
      </w:r>
      <w:r>
        <w:rPr>
          <w:rStyle w:val="12"/>
          <w:rFonts w:hint="default"/>
          <w:lang w:val="en-US" w:eastAsia="zh-CN"/>
        </w:rPr>
        <w:endnoteReference w:id="8"/>
      </w:r>
      <w:r>
        <w:rPr>
          <w:rStyle w:val="12"/>
          <w:rFonts w:hint="default"/>
          <w:lang w:val="en-US" w:eastAsia="zh-CN"/>
        </w:rPr>
        <w:t>]</w:t>
      </w:r>
      <w:r>
        <w:rPr>
          <w:rFonts w:hint="default"/>
          <w:lang w:val="en-US" w:eastAsia="zh-CN"/>
        </w:rPr>
        <w:t>。</w:t>
      </w:r>
      <w:r>
        <w:rPr>
          <w:rFonts w:hint="eastAsia"/>
          <w:lang w:val="en-US" w:eastAsia="zh-CN"/>
        </w:rPr>
        <w:t>综上所述，物联网技术引领的智慧图书馆服务创新，不仅显著提高了图书馆的服务质量，也促进了图书馆事业的蓬勃发展。展望未来，我们将持续深化物联网技术在智慧图书馆领域的运用，积极探寻新的服务路径与应用场景，为图书馆的未来发展增添更多活力与创新能量。</w:t>
      </w:r>
    </w:p>
    <w:p w14:paraId="34DDE6F2">
      <w:pPr>
        <w:ind w:firstLine="420" w:firstLineChars="200"/>
        <w:rPr>
          <w:rFonts w:hint="eastAsia"/>
          <w:lang w:val="en-US" w:eastAsia="zh-CN"/>
        </w:rPr>
      </w:pPr>
    </w:p>
    <w:p w14:paraId="008190AF">
      <w:r>
        <w:rPr>
          <w:rFonts w:hint="eastAsia" w:ascii="黑体" w:eastAsia="黑体"/>
          <w:b/>
          <w:lang w:val="en-US" w:eastAsia="zh-CN"/>
        </w:rPr>
        <w:t>参考文献</w:t>
      </w:r>
    </w:p>
    <w:sectPr>
      <w:endnotePr>
        <w:numFmt w:val="decimal"/>
      </w:endnotePr>
      <w:type w:val="continuous"/>
      <w:pgSz w:w="11906" w:h="16838"/>
      <w:pgMar w:top="1503" w:right="1276" w:bottom="1503" w:left="1276" w:header="851" w:footer="992" w:gutter="0"/>
      <w:cols w:equalWidth="0" w:num="2">
        <w:col w:w="4464" w:space="425"/>
        <w:col w:w="4464"/>
      </w:cols>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18">
    <w:p>
      <w:r>
        <w:separator/>
      </w:r>
    </w:p>
  </w:endnote>
  <w:endnote w:type="continuationSeparator" w:id="19">
    <w:p>
      <w:r>
        <w:continuationSeparator/>
      </w:r>
    </w:p>
  </w:endnote>
  <w:endnote w:id="0">
    <w:p w14:paraId="1B6A9CF2">
      <w:pPr>
        <w:pStyle w:val="3"/>
        <w:snapToGrid w:val="0"/>
        <w:ind w:left="280" w:hanging="280" w:hangingChars="100"/>
      </w:pPr>
      <w:r>
        <w:rPr>
          <w:rStyle w:val="12"/>
          <w:sz w:val="28"/>
          <w:szCs w:val="28"/>
        </w:rPr>
        <w:t>[</w:t>
      </w:r>
      <w:r>
        <w:rPr>
          <w:rStyle w:val="12"/>
          <w:sz w:val="28"/>
          <w:szCs w:val="28"/>
        </w:rPr>
        <w:endnoteRef/>
      </w:r>
      <w:r>
        <w:rPr>
          <w:rStyle w:val="12"/>
          <w:sz w:val="28"/>
          <w:szCs w:val="28"/>
        </w:rPr>
        <w:t>]</w:t>
      </w:r>
      <w:r>
        <w:t xml:space="preserve"> </w:t>
      </w:r>
      <w:r>
        <w:rPr>
          <w:rFonts w:hint="eastAsia"/>
        </w:rPr>
        <w:t>苏洋</w:t>
      </w:r>
      <w:r>
        <w:rPr>
          <w:rFonts w:hint="eastAsia"/>
          <w:lang w:val="en-US" w:eastAsia="zh-CN"/>
        </w:rPr>
        <w:t>.</w:t>
      </w:r>
      <w:r>
        <w:rPr>
          <w:rFonts w:hint="eastAsia"/>
        </w:rPr>
        <w:t>基于物联网技术的书联网服务运营模式的应用研究[D</w:t>
      </w:r>
      <w:r>
        <w:rPr>
          <w:rFonts w:hint="eastAsia"/>
          <w:lang w:val="en-US" w:eastAsia="zh-CN"/>
        </w:rPr>
        <w:t>].</w:t>
      </w:r>
      <w:r>
        <w:rPr>
          <w:rFonts w:hint="eastAsia"/>
        </w:rPr>
        <w:t>北京:北京工业大学,2016</w:t>
      </w:r>
    </w:p>
  </w:endnote>
  <w:endnote w:id="1">
    <w:p w14:paraId="49EEE7A8">
      <w:pPr>
        <w:pStyle w:val="3"/>
        <w:snapToGrid w:val="0"/>
        <w:ind w:left="280" w:hanging="280" w:hangingChars="100"/>
      </w:pPr>
      <w:r>
        <w:rPr>
          <w:rStyle w:val="12"/>
          <w:sz w:val="28"/>
          <w:szCs w:val="28"/>
          <w:vertAlign w:val="superscript"/>
        </w:rPr>
        <w:t>[</w:t>
      </w:r>
      <w:r>
        <w:rPr>
          <w:rStyle w:val="12"/>
          <w:sz w:val="28"/>
          <w:szCs w:val="28"/>
          <w:vertAlign w:val="superscript"/>
        </w:rPr>
        <w:endnoteRef/>
      </w:r>
      <w:r>
        <w:rPr>
          <w:rStyle w:val="12"/>
          <w:sz w:val="28"/>
          <w:szCs w:val="28"/>
          <w:vertAlign w:val="superscript"/>
        </w:rPr>
        <w:t xml:space="preserve">] </w:t>
      </w:r>
      <w:r>
        <w:rPr>
          <w:rFonts w:hint="eastAsia"/>
        </w:rPr>
        <w:t>张秀华."智能+"时代图书馆智慧生态系统的研究与构建[</w:t>
      </w:r>
      <w:r>
        <w:rPr>
          <w:rFonts w:hint="eastAsia"/>
          <w:lang w:val="en-US" w:eastAsia="zh-CN"/>
        </w:rPr>
        <w:t>J</w:t>
      </w:r>
      <w:r>
        <w:rPr>
          <w:rFonts w:hint="eastAsia"/>
        </w:rPr>
        <w:t>].图书馆学研究,2020(22):7-12,33.</w:t>
      </w:r>
    </w:p>
  </w:endnote>
  <w:endnote w:id="2">
    <w:p w14:paraId="051C9D3C">
      <w:pPr>
        <w:pStyle w:val="3"/>
        <w:snapToGrid w:val="0"/>
        <w:ind w:left="280" w:hanging="280" w:hangingChars="100"/>
        <w:rPr>
          <w:rFonts w:hint="eastAsia"/>
        </w:rPr>
      </w:pPr>
      <w:r>
        <w:rPr>
          <w:rStyle w:val="12"/>
          <w:rFonts w:hint="eastAsia"/>
          <w:sz w:val="28"/>
          <w:szCs w:val="28"/>
          <w:vertAlign w:val="superscript"/>
        </w:rPr>
        <w:t>[</w:t>
      </w:r>
      <w:r>
        <w:rPr>
          <w:rStyle w:val="12"/>
          <w:rFonts w:hint="eastAsia"/>
          <w:sz w:val="28"/>
          <w:szCs w:val="28"/>
          <w:vertAlign w:val="superscript"/>
        </w:rPr>
        <w:endnoteRef/>
      </w:r>
      <w:r>
        <w:rPr>
          <w:rStyle w:val="12"/>
          <w:rFonts w:hint="eastAsia"/>
          <w:sz w:val="28"/>
          <w:szCs w:val="28"/>
          <w:vertAlign w:val="superscript"/>
        </w:rPr>
        <w:t>]</w:t>
      </w:r>
      <w:r>
        <w:rPr>
          <w:rStyle w:val="12"/>
          <w:sz w:val="28"/>
          <w:szCs w:val="28"/>
          <w:vertAlign w:val="superscript"/>
        </w:rPr>
        <w:t xml:space="preserve"> </w:t>
      </w:r>
      <w:r>
        <w:rPr>
          <w:rFonts w:hint="eastAsia"/>
        </w:rPr>
        <w:t>陈志斌.大数据处理在高校图书馆信息化管理中的应用分析[</w:t>
      </w:r>
      <w:r>
        <w:rPr>
          <w:rFonts w:hint="eastAsia"/>
          <w:lang w:val="en-US" w:eastAsia="zh-CN"/>
        </w:rPr>
        <w:t>J</w:t>
      </w:r>
      <w:r>
        <w:rPr>
          <w:rFonts w:hint="eastAsia"/>
        </w:rPr>
        <w:t>].智库时代,2022(1):45-48.</w:t>
      </w:r>
    </w:p>
  </w:endnote>
  <w:endnote w:id="3">
    <w:p w14:paraId="340266D5">
      <w:pPr>
        <w:pStyle w:val="3"/>
        <w:snapToGrid w:val="0"/>
        <w:ind w:left="280" w:hanging="280" w:hangingChars="100"/>
      </w:pPr>
      <w:r>
        <w:rPr>
          <w:rStyle w:val="12"/>
          <w:rFonts w:hint="eastAsia"/>
          <w:sz w:val="28"/>
          <w:szCs w:val="28"/>
          <w:vertAlign w:val="superscript"/>
        </w:rPr>
        <w:t>[</w:t>
      </w:r>
      <w:r>
        <w:rPr>
          <w:rStyle w:val="12"/>
          <w:rFonts w:hint="eastAsia"/>
          <w:sz w:val="28"/>
          <w:szCs w:val="28"/>
          <w:vertAlign w:val="superscript"/>
        </w:rPr>
        <w:endnoteRef/>
      </w:r>
      <w:r>
        <w:rPr>
          <w:rStyle w:val="12"/>
          <w:rFonts w:hint="eastAsia"/>
          <w:sz w:val="28"/>
          <w:szCs w:val="28"/>
          <w:vertAlign w:val="superscript"/>
        </w:rPr>
        <w:t>]</w:t>
      </w:r>
      <w:r>
        <w:t xml:space="preserve"> </w:t>
      </w:r>
      <w:r>
        <w:rPr>
          <w:rFonts w:hint="eastAsia"/>
        </w:rPr>
        <w:t>宋莉莉.物联网技术在公共图书馆管理中的应用研究[D].上海:华东师范大学,2010.</w:t>
      </w:r>
    </w:p>
  </w:endnote>
  <w:endnote w:id="4">
    <w:p w14:paraId="5F83BE0E">
      <w:pPr>
        <w:pStyle w:val="3"/>
        <w:snapToGrid w:val="0"/>
        <w:ind w:left="280" w:hanging="280" w:hangingChars="100"/>
      </w:pPr>
      <w:r>
        <w:rPr>
          <w:rStyle w:val="12"/>
          <w:rFonts w:hint="eastAsia"/>
          <w:sz w:val="28"/>
          <w:szCs w:val="28"/>
          <w:vertAlign w:val="superscript"/>
        </w:rPr>
        <w:t>[</w:t>
      </w:r>
      <w:r>
        <w:rPr>
          <w:rStyle w:val="12"/>
          <w:rFonts w:hint="eastAsia"/>
          <w:sz w:val="28"/>
          <w:szCs w:val="28"/>
          <w:vertAlign w:val="superscript"/>
        </w:rPr>
        <w:endnoteRef/>
      </w:r>
      <w:r>
        <w:rPr>
          <w:rStyle w:val="12"/>
          <w:rFonts w:hint="eastAsia"/>
          <w:sz w:val="28"/>
          <w:szCs w:val="28"/>
          <w:vertAlign w:val="superscript"/>
        </w:rPr>
        <w:t>]</w:t>
      </w:r>
      <w:r>
        <w:t xml:space="preserve"> </w:t>
      </w:r>
      <w:r>
        <w:rPr>
          <w:rFonts w:hint="eastAsia"/>
        </w:rPr>
        <w:t>陈锦斌.基于RFID技术的图书馆藏监控设计[</w:t>
      </w:r>
      <w:r>
        <w:rPr>
          <w:rFonts w:hint="eastAsia"/>
          <w:lang w:val="en-US" w:eastAsia="zh-CN"/>
        </w:rPr>
        <w:t>J</w:t>
      </w:r>
      <w:r>
        <w:rPr>
          <w:rFonts w:hint="eastAsia"/>
        </w:rPr>
        <w:t>].科技创新与应用,2015(35):48.</w:t>
      </w:r>
    </w:p>
  </w:endnote>
  <w:endnote w:id="5">
    <w:p w14:paraId="45AA21FB">
      <w:pPr>
        <w:pStyle w:val="3"/>
        <w:snapToGrid w:val="0"/>
        <w:ind w:left="210" w:hanging="280" w:hangingChars="100"/>
      </w:pPr>
      <w:r>
        <w:rPr>
          <w:rStyle w:val="12"/>
          <w:rFonts w:hint="eastAsia"/>
          <w:sz w:val="28"/>
          <w:szCs w:val="28"/>
          <w:vertAlign w:val="superscript"/>
        </w:rPr>
        <w:t>[</w:t>
      </w:r>
      <w:r>
        <w:rPr>
          <w:rStyle w:val="12"/>
          <w:rFonts w:hint="eastAsia"/>
          <w:sz w:val="28"/>
          <w:szCs w:val="28"/>
          <w:vertAlign w:val="superscript"/>
        </w:rPr>
        <w:endnoteRef/>
      </w:r>
      <w:r>
        <w:rPr>
          <w:rStyle w:val="12"/>
          <w:rFonts w:hint="eastAsia"/>
          <w:sz w:val="28"/>
          <w:szCs w:val="28"/>
          <w:vertAlign w:val="superscript"/>
        </w:rPr>
        <w:t xml:space="preserve">] </w:t>
      </w:r>
      <w:r>
        <w:rPr>
          <w:rFonts w:hint="eastAsia"/>
        </w:rPr>
        <w:t>赵耀.物联网技术在图书馆管理中的应用探索[</w:t>
      </w:r>
      <w:r>
        <w:rPr>
          <w:rFonts w:hint="eastAsia"/>
          <w:lang w:val="en-US" w:eastAsia="zh-CN"/>
        </w:rPr>
        <w:t>J</w:t>
      </w:r>
      <w:r>
        <w:rPr>
          <w:rFonts w:hint="eastAsia"/>
        </w:rPr>
        <w:t>].信息技术,2023(9):172-176,182.</w:t>
      </w:r>
    </w:p>
  </w:endnote>
  <w:endnote w:id="6">
    <w:p w14:paraId="0CC4F4CB">
      <w:pPr>
        <w:pStyle w:val="3"/>
        <w:snapToGrid w:val="0"/>
        <w:ind w:left="280" w:hanging="280" w:hangingChars="100"/>
      </w:pPr>
      <w:r>
        <w:rPr>
          <w:rStyle w:val="12"/>
          <w:rFonts w:hint="eastAsia"/>
          <w:sz w:val="28"/>
          <w:szCs w:val="28"/>
          <w:vertAlign w:val="superscript"/>
        </w:rPr>
        <w:t>[</w:t>
      </w:r>
      <w:r>
        <w:rPr>
          <w:rStyle w:val="12"/>
          <w:rFonts w:hint="eastAsia"/>
          <w:sz w:val="28"/>
          <w:szCs w:val="28"/>
          <w:vertAlign w:val="superscript"/>
        </w:rPr>
        <w:endnoteRef/>
      </w:r>
      <w:r>
        <w:rPr>
          <w:rStyle w:val="12"/>
          <w:rFonts w:hint="eastAsia"/>
          <w:sz w:val="28"/>
          <w:szCs w:val="28"/>
          <w:vertAlign w:val="superscript"/>
        </w:rPr>
        <w:t xml:space="preserve">] </w:t>
      </w:r>
      <w:r>
        <w:rPr>
          <w:rFonts w:hint="eastAsia"/>
        </w:rPr>
        <w:t>李梅玲.基于物联网的智慧图书馆构建路径探索[</w:t>
      </w:r>
      <w:r>
        <w:rPr>
          <w:rFonts w:hint="eastAsia"/>
          <w:lang w:val="en-US" w:eastAsia="zh-CN"/>
        </w:rPr>
        <w:t>J</w:t>
      </w:r>
      <w:r>
        <w:rPr>
          <w:rFonts w:hint="eastAsia"/>
        </w:rPr>
        <w:t>].济南职业学院学报,2022(1):4.</w:t>
      </w:r>
    </w:p>
  </w:endnote>
  <w:endnote w:id="7">
    <w:p w14:paraId="7563A6DF">
      <w:pPr>
        <w:pStyle w:val="3"/>
        <w:snapToGrid w:val="0"/>
        <w:ind w:left="280" w:hanging="280" w:hangingChars="100"/>
      </w:pPr>
      <w:r>
        <w:rPr>
          <w:rStyle w:val="12"/>
          <w:rFonts w:hint="eastAsia"/>
          <w:sz w:val="28"/>
          <w:szCs w:val="28"/>
          <w:vertAlign w:val="superscript"/>
        </w:rPr>
        <w:t>[</w:t>
      </w:r>
      <w:r>
        <w:rPr>
          <w:rStyle w:val="12"/>
          <w:rFonts w:hint="eastAsia"/>
          <w:sz w:val="28"/>
          <w:szCs w:val="28"/>
          <w:vertAlign w:val="superscript"/>
        </w:rPr>
        <w:endnoteRef/>
      </w:r>
      <w:r>
        <w:rPr>
          <w:rStyle w:val="12"/>
          <w:rFonts w:hint="eastAsia"/>
          <w:sz w:val="28"/>
          <w:szCs w:val="28"/>
          <w:vertAlign w:val="superscript"/>
        </w:rPr>
        <w:t xml:space="preserve">] </w:t>
      </w:r>
      <w:r>
        <w:rPr>
          <w:rFonts w:hint="eastAsia"/>
        </w:rPr>
        <w:t>付雅文.基于物联网的高校智慧图书馆系统的构建研究[</w:t>
      </w:r>
      <w:r>
        <w:rPr>
          <w:rFonts w:hint="eastAsia"/>
          <w:lang w:val="en-US" w:eastAsia="zh-CN"/>
        </w:rPr>
        <w:t>J</w:t>
      </w:r>
      <w:r>
        <w:rPr>
          <w:rFonts w:hint="eastAsia"/>
        </w:rPr>
        <w:t>].电子测试,2019(16):2.</w:t>
      </w:r>
    </w:p>
  </w:endnote>
  <w:endnote w:id="8">
    <w:p w14:paraId="40CEF3EB">
      <w:pPr>
        <w:pStyle w:val="3"/>
        <w:snapToGrid w:val="0"/>
        <w:ind w:left="280" w:hanging="280" w:hangingChars="100"/>
        <w:rPr>
          <w:rFonts w:hint="eastAsia"/>
        </w:rPr>
      </w:pPr>
      <w:r>
        <w:rPr>
          <w:rStyle w:val="12"/>
          <w:rFonts w:hint="eastAsia"/>
          <w:sz w:val="28"/>
          <w:szCs w:val="28"/>
          <w:vertAlign w:val="superscript"/>
        </w:rPr>
        <w:t>[</w:t>
      </w:r>
      <w:r>
        <w:rPr>
          <w:rStyle w:val="12"/>
          <w:rFonts w:hint="eastAsia"/>
          <w:sz w:val="28"/>
          <w:szCs w:val="28"/>
          <w:vertAlign w:val="superscript"/>
        </w:rPr>
        <w:endnoteRef/>
      </w:r>
      <w:r>
        <w:rPr>
          <w:rStyle w:val="12"/>
          <w:rFonts w:hint="eastAsia"/>
          <w:sz w:val="28"/>
          <w:szCs w:val="28"/>
          <w:vertAlign w:val="superscript"/>
        </w:rPr>
        <w:t>]</w:t>
      </w:r>
      <w:r>
        <w:t xml:space="preserve"> </w:t>
      </w:r>
      <w:r>
        <w:rPr>
          <w:rFonts w:hint="eastAsia"/>
        </w:rPr>
        <w:t>陈静.物联网环境下智慧图书馆的模式与路径研究[</w:t>
      </w:r>
      <w:r>
        <w:rPr>
          <w:rFonts w:hint="eastAsia"/>
          <w:lang w:val="en-US" w:eastAsia="zh-CN"/>
        </w:rPr>
        <w:t>J</w:t>
      </w:r>
      <w:r>
        <w:rPr>
          <w:rFonts w:hint="eastAsia"/>
        </w:rPr>
        <w:t>].无线互联科技,2023(19):40-43.</w:t>
      </w:r>
    </w:p>
    <w:p w14:paraId="6F3D7376">
      <w:pPr>
        <w:keepNext w:val="0"/>
        <w:keepLines w:val="0"/>
        <w:widowControl/>
        <w:suppressLineNumbers w:val="0"/>
        <w:jc w:val="left"/>
      </w:pPr>
      <w:r>
        <w:rPr>
          <w:rFonts w:hint="default" w:ascii="FzBookMaker1DlFont1" w:hAnsi="FzBookMaker1DlFont1" w:eastAsia="FzBookMaker1DlFont1" w:cs="FzBookMaker1DlFont1"/>
          <w:color w:val="000000"/>
          <w:kern w:val="0"/>
          <w:sz w:val="14"/>
          <w:szCs w:val="14"/>
          <w:lang w:val="en-US" w:eastAsia="zh-CN" w:bidi="ar"/>
        </w:rPr>
        <w:t>-</w:t>
      </w:r>
    </w:p>
    <w:p w14:paraId="0452FA3D">
      <w:pPr>
        <w:pStyle w:val="3"/>
        <w:snapToGrid w:val="0"/>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FzBookMaker1DlFont1">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6ABFF">
    <w:pPr>
      <w:pStyle w:val="5"/>
      <w:rPr>
        <w:rFonts w:ascii="宋体" w:hAnsi="宋体"/>
        <w:sz w:val="15"/>
      </w:rPr>
    </w:pPr>
    <w:r>
      <w:rPr>
        <w:rFonts w:hint="eastAsia"/>
      </w:rPr>
      <w:t>_</w:t>
    </w:r>
    <w:r>
      <w:rPr>
        <w:rFonts w:hint="eastAsia" w:ascii="宋体" w:hAnsi="宋体"/>
        <w:sz w:val="15"/>
      </w:rPr>
      <w:t>______________________________</w:t>
    </w:r>
  </w:p>
  <w:p w14:paraId="51582086">
    <w:pPr>
      <w:pStyle w:val="5"/>
      <w:rPr>
        <w:rFonts w:hint="eastAsia" w:eastAsia="宋体"/>
        <w:sz w:val="15"/>
        <w:lang w:eastAsia="zh-CN"/>
      </w:rPr>
    </w:pPr>
    <w:r>
      <w:rPr>
        <w:rFonts w:hint="eastAsia" w:eastAsia="黑体"/>
        <w:bCs/>
        <w:sz w:val="15"/>
      </w:rPr>
      <w:t>收稿日期</w:t>
    </w:r>
    <w:r>
      <w:rPr>
        <w:rFonts w:hint="eastAsia"/>
        <w:bCs/>
        <w:sz w:val="15"/>
      </w:rPr>
      <w:t>：</w:t>
    </w:r>
    <w:r>
      <w:rPr>
        <w:rFonts w:hint="eastAsia"/>
        <w:sz w:val="15"/>
      </w:rPr>
      <w:t>20</w:t>
    </w:r>
    <w:r>
      <w:rPr>
        <w:rFonts w:hint="eastAsia"/>
        <w:sz w:val="15"/>
        <w:lang w:val="en-US" w:eastAsia="zh-CN"/>
      </w:rPr>
      <w:t>24</w:t>
    </w:r>
    <w:r>
      <w:rPr>
        <w:rFonts w:hint="eastAsia"/>
        <w:sz w:val="15"/>
      </w:rPr>
      <w:t>-</w:t>
    </w:r>
    <w:r>
      <w:rPr>
        <w:rFonts w:hint="eastAsia"/>
        <w:sz w:val="15"/>
        <w:lang w:val="en-US" w:eastAsia="zh-CN"/>
      </w:rPr>
      <w:t>12</w:t>
    </w:r>
    <w:r>
      <w:rPr>
        <w:rFonts w:hint="eastAsia"/>
        <w:sz w:val="15"/>
      </w:rPr>
      <w:t>-</w:t>
    </w:r>
    <w:r>
      <w:rPr>
        <w:rFonts w:hint="eastAsia"/>
        <w:sz w:val="15"/>
        <w:lang w:val="en-US" w:eastAsia="zh-CN"/>
      </w:rPr>
      <w:t>21</w:t>
    </w:r>
    <w:r>
      <w:rPr>
        <w:rFonts w:hint="eastAsia"/>
        <w:sz w:val="15"/>
        <w:lang w:eastAsia="zh-CN"/>
      </w:rPr>
      <w:tab/>
    </w:r>
  </w:p>
  <w:p w14:paraId="4C037AF3">
    <w:pPr>
      <w:pStyle w:val="5"/>
      <w:rPr>
        <w:rFonts w:hint="default" w:eastAsia="黑体"/>
        <w:sz w:val="15"/>
        <w:lang w:val="en-US" w:eastAsia="zh-CN"/>
      </w:rPr>
    </w:pPr>
    <w:r>
      <w:rPr>
        <w:rFonts w:hint="eastAsia" w:eastAsia="黑体"/>
        <w:bCs/>
        <w:sz w:val="15"/>
      </w:rPr>
      <w:t>作者简介</w:t>
    </w:r>
    <w:r>
      <w:rPr>
        <w:rFonts w:hint="eastAsia" w:eastAsia="黑体"/>
        <w:bCs/>
        <w:sz w:val="15"/>
        <w:lang w:eastAsia="zh-CN"/>
      </w:rPr>
      <w:t>：</w:t>
    </w:r>
    <w:r>
      <w:rPr>
        <w:rFonts w:hint="eastAsia" w:eastAsia="黑体"/>
        <w:bCs/>
        <w:sz w:val="15"/>
        <w:lang w:val="en-US" w:eastAsia="zh-CN"/>
      </w:rPr>
      <w:t>林芙巧，陕西科技大学学生，电子信息与人工智能学院</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B6DCB">
    <w:pPr>
      <w:pStyle w:val="6"/>
      <w:bidi w:val="0"/>
    </w:pPr>
    <w:r>
      <w:rPr>
        <w:rFonts w:hint="eastAsia"/>
        <w:lang w:val="en-US" w:eastAsia="zh-CN"/>
      </w:rPr>
      <w:t>物联网工程概论</w:t>
    </w:r>
  </w:p>
  <w:p w14:paraId="7B7457C0">
    <w:pPr>
      <w:pStyle w:val="6"/>
      <w:jc w:val="both"/>
    </w:pPr>
    <w:r>
      <w:rPr>
        <w:rFonts w:hint="eastAsia" w:ascii="黑体" w:hAnsi="宋体" w:eastAsia="黑体"/>
        <w:bCs/>
        <w:lang w:val="en-US" w:eastAsia="zh-CN"/>
      </w:rPr>
      <w:t>2024年12月</w:t>
    </w:r>
    <w:r>
      <w:rPr>
        <w:rFonts w:hint="eastAsia" w:ascii="黑体" w:hAnsi="宋体" w:eastAsia="黑体"/>
        <w:bCs/>
      </w:rPr>
      <w:t xml:space="preserve">               </w:t>
    </w:r>
    <w:r>
      <w:rPr>
        <w:rFonts w:hint="eastAsia" w:ascii="黑体" w:hAnsi="宋体" w:eastAsia="黑体"/>
        <w:bCs/>
        <w:lang w:val="en-US" w:eastAsia="zh-CN"/>
      </w:rPr>
      <w:t>Introduction to Internet of Things engineering</w:t>
    </w:r>
    <w:r>
      <w:rPr>
        <w:rFonts w:hint="eastAsia"/>
      </w:rPr>
      <w:t xml:space="preserve">                 </w:t>
    </w:r>
    <w:sdt>
      <w:sdtPr>
        <w:id w:val="111718845"/>
        <w:docPartObj>
          <w:docPartGallery w:val="autotext"/>
        </w:docPartObj>
      </w:sdtPr>
      <w:sdtContent>
        <w:r>
          <w:rPr>
            <w:rFonts w:hint="eastAsia"/>
          </w:rPr>
          <w:t>·</w:t>
        </w:r>
        <w:r>
          <w:fldChar w:fldCharType="begin"/>
        </w:r>
        <w:r>
          <w:instrText xml:space="preserve">PAGE   \* MERGEFORMAT</w:instrText>
        </w:r>
        <w:r>
          <w:fldChar w:fldCharType="separate"/>
        </w:r>
        <w:r>
          <w:t>2</w:t>
        </w:r>
        <w:r>
          <w:fldChar w:fldCharType="end"/>
        </w:r>
        <w:r>
          <w:rPr>
            <w:rFonts w:hint="eastAsia"/>
          </w:rPr>
          <w:t>·</w:t>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F40E7">
    <w:pPr>
      <w:pStyle w:val="6"/>
      <w:bidi w:val="0"/>
    </w:pPr>
    <w:r>
      <w:rPr>
        <w:rFonts w:hint="eastAsia"/>
        <w:lang w:val="en-US" w:eastAsia="zh-CN"/>
      </w:rPr>
      <w:t>物联网工程概论</w:t>
    </w:r>
  </w:p>
  <w:p w14:paraId="6999C479">
    <w:pPr>
      <w:pStyle w:val="6"/>
      <w:bidi w:val="0"/>
    </w:pPr>
    <w:r>
      <w:rPr>
        <w:rFonts w:hint="eastAsia" w:ascii="黑体" w:hAnsi="宋体" w:eastAsia="黑体"/>
        <w:bCs/>
        <w:lang w:val="en-US" w:eastAsia="zh-CN"/>
      </w:rPr>
      <w:t>2024年12月</w:t>
    </w:r>
    <w:r>
      <w:rPr>
        <w:rFonts w:hint="eastAsia" w:ascii="黑体" w:hAnsi="宋体" w:eastAsia="黑体"/>
        <w:bCs/>
      </w:rPr>
      <w:t xml:space="preserve">                     </w:t>
    </w:r>
    <w:r>
      <w:rPr>
        <w:rFonts w:hint="eastAsia" w:ascii="黑体" w:hAnsi="宋体" w:eastAsia="黑体"/>
        <w:bCs/>
        <w:lang w:val="en-US" w:eastAsia="zh-CN"/>
      </w:rPr>
      <w:t>Introduction to Internet of Things engineering</w:t>
    </w:r>
    <w:r>
      <w:rPr>
        <w:rFonts w:hint="eastAsia"/>
      </w:rPr>
      <w:t xml:space="preserve">                 </w:t>
    </w:r>
    <w:sdt>
      <w:sdtPr>
        <w:id w:val="893626800"/>
        <w:docPartObj>
          <w:docPartGallery w:val="autotext"/>
        </w:docPartObj>
      </w:sdtPr>
      <w:sdtContent>
        <w:r>
          <w:rPr>
            <w:rFonts w:hint="eastAsia"/>
          </w:rPr>
          <w:t>·</w:t>
        </w:r>
        <w:r>
          <w:fldChar w:fldCharType="begin"/>
        </w:r>
        <w:r>
          <w:instrText xml:space="preserve">PAGE   \* MERGEFORMAT</w:instrText>
        </w:r>
        <w:r>
          <w:fldChar w:fldCharType="separate"/>
        </w:r>
        <w:r>
          <w:t>1</w:t>
        </w:r>
        <w:r>
          <w:fldChar w:fldCharType="end"/>
        </w:r>
        <w:r>
          <w:rPr>
            <w:rFonts w:hint="eastAsia"/>
          </w:rPr>
          <w:t>·</w:t>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endnotePr>
    <w:numFmt w:val="decimal"/>
    <w:endnote w:id="18"/>
    <w:endnote w:id="19"/>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3AD3"/>
    <w:rsid w:val="001106BD"/>
    <w:rsid w:val="001266FD"/>
    <w:rsid w:val="005D01F4"/>
    <w:rsid w:val="00642532"/>
    <w:rsid w:val="006D53FF"/>
    <w:rsid w:val="00790026"/>
    <w:rsid w:val="008A0C6E"/>
    <w:rsid w:val="00B63AD3"/>
    <w:rsid w:val="00B92E04"/>
    <w:rsid w:val="00CE01E1"/>
    <w:rsid w:val="00D340CE"/>
    <w:rsid w:val="00DC6E06"/>
    <w:rsid w:val="00E1402A"/>
    <w:rsid w:val="00E36A6C"/>
    <w:rsid w:val="00EA5AB7"/>
    <w:rsid w:val="00F1424C"/>
    <w:rsid w:val="00FB46AA"/>
    <w:rsid w:val="01FA1688"/>
    <w:rsid w:val="0622589A"/>
    <w:rsid w:val="223C401B"/>
    <w:rsid w:val="2993011A"/>
    <w:rsid w:val="329B2533"/>
    <w:rsid w:val="3EC55E6D"/>
    <w:rsid w:val="4F911C54"/>
    <w:rsid w:val="50E3602E"/>
    <w:rsid w:val="53E977FC"/>
    <w:rsid w:val="5D5A3F89"/>
    <w:rsid w:val="737B6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link w:val="18"/>
    <w:qFormat/>
    <w:uiPriority w:val="0"/>
    <w:pPr>
      <w:ind w:firstLine="315"/>
    </w:pPr>
    <w:rPr>
      <w:szCs w:val="24"/>
    </w:rPr>
  </w:style>
  <w:style w:type="paragraph" w:styleId="3">
    <w:name w:val="endnote text"/>
    <w:basedOn w:val="1"/>
    <w:semiHidden/>
    <w:unhideWhenUsed/>
    <w:qFormat/>
    <w:uiPriority w:val="99"/>
    <w:pPr>
      <w:snapToGrid w:val="0"/>
      <w:jc w:val="left"/>
    </w:pPr>
  </w:style>
  <w:style w:type="paragraph" w:styleId="4">
    <w:name w:val="Balloon Text"/>
    <w:basedOn w:val="1"/>
    <w:link w:val="19"/>
    <w:semiHidden/>
    <w:unhideWhenUsed/>
    <w:qFormat/>
    <w:uiPriority w:val="99"/>
    <w:rPr>
      <w:sz w:val="18"/>
      <w:szCs w:val="18"/>
    </w:rPr>
  </w:style>
  <w:style w:type="paragraph" w:styleId="5">
    <w:name w:val="footer"/>
    <w:basedOn w:val="1"/>
    <w:link w:val="21"/>
    <w:unhideWhenUsed/>
    <w:qFormat/>
    <w:uiPriority w:val="0"/>
    <w:pPr>
      <w:tabs>
        <w:tab w:val="center" w:pos="4153"/>
        <w:tab w:val="right" w:pos="8306"/>
      </w:tabs>
      <w:snapToGrid w:val="0"/>
      <w:jc w:val="left"/>
    </w:pPr>
    <w:rPr>
      <w:sz w:val="18"/>
      <w:szCs w:val="18"/>
    </w:rPr>
  </w:style>
  <w:style w:type="paragraph" w:styleId="6">
    <w:name w:val="header"/>
    <w:basedOn w:val="1"/>
    <w:link w:val="20"/>
    <w:unhideWhenUsed/>
    <w:qFormat/>
    <w:uiPriority w:val="0"/>
    <w:pPr>
      <w:pBdr>
        <w:bottom w:val="single" w:color="auto" w:sz="6" w:space="1"/>
      </w:pBdr>
      <w:tabs>
        <w:tab w:val="center" w:pos="4256"/>
        <w:tab w:val="right" w:pos="8306"/>
      </w:tabs>
      <w:snapToGrid w:val="0"/>
      <w:jc w:val="center"/>
    </w:pPr>
    <w:rPr>
      <w:rFonts w:ascii="黑体" w:hAnsi="黑体" w:eastAsia="黑体"/>
      <w:bCs/>
      <w:sz w:val="18"/>
      <w:szCs w:val="18"/>
    </w:rPr>
  </w:style>
  <w:style w:type="paragraph" w:styleId="7">
    <w:name w:val="footnote text"/>
    <w:basedOn w:val="1"/>
    <w:semiHidden/>
    <w:unhideWhenUsed/>
    <w:qFormat/>
    <w:uiPriority w:val="99"/>
    <w:pPr>
      <w:snapToGrid w:val="0"/>
      <w:jc w:val="left"/>
    </w:pPr>
    <w:rPr>
      <w:sz w:val="18"/>
    </w:rPr>
  </w:style>
  <w:style w:type="paragraph" w:styleId="8">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9">
    <w:name w:val="Title"/>
    <w:basedOn w:val="1"/>
    <w:link w:val="15"/>
    <w:qFormat/>
    <w:uiPriority w:val="0"/>
    <w:pPr>
      <w:jc w:val="center"/>
    </w:pPr>
    <w:rPr>
      <w:sz w:val="28"/>
    </w:rPr>
  </w:style>
  <w:style w:type="character" w:styleId="12">
    <w:name w:val="endnote reference"/>
    <w:basedOn w:val="11"/>
    <w:semiHidden/>
    <w:unhideWhenUsed/>
    <w:qFormat/>
    <w:uiPriority w:val="99"/>
    <w:rPr>
      <w:vertAlign w:val="superscript"/>
    </w:rPr>
  </w:style>
  <w:style w:type="character" w:styleId="13">
    <w:name w:val="Hyperlink"/>
    <w:qFormat/>
    <w:uiPriority w:val="0"/>
    <w:rPr>
      <w:color w:val="0000FF"/>
      <w:u w:val="single"/>
    </w:rPr>
  </w:style>
  <w:style w:type="character" w:styleId="14">
    <w:name w:val="footnote reference"/>
    <w:basedOn w:val="11"/>
    <w:semiHidden/>
    <w:unhideWhenUsed/>
    <w:qFormat/>
    <w:uiPriority w:val="99"/>
    <w:rPr>
      <w:vertAlign w:val="superscript"/>
    </w:rPr>
  </w:style>
  <w:style w:type="character" w:customStyle="1" w:styleId="15">
    <w:name w:val="标题 Char"/>
    <w:basedOn w:val="11"/>
    <w:link w:val="9"/>
    <w:qFormat/>
    <w:uiPriority w:val="0"/>
    <w:rPr>
      <w:rFonts w:ascii="Times New Roman" w:hAnsi="Times New Roman" w:eastAsia="宋体" w:cs="Times New Roman"/>
      <w:sz w:val="28"/>
      <w:szCs w:val="20"/>
    </w:rPr>
  </w:style>
  <w:style w:type="paragraph" w:customStyle="1" w:styleId="16">
    <w:name w:val="正文文本 21"/>
    <w:basedOn w:val="1"/>
    <w:qFormat/>
    <w:uiPriority w:val="0"/>
    <w:pPr>
      <w:adjustRightInd w:val="0"/>
      <w:jc w:val="center"/>
      <w:textAlignment w:val="baseline"/>
    </w:pPr>
    <w:rPr>
      <w:sz w:val="28"/>
    </w:rPr>
  </w:style>
  <w:style w:type="paragraph" w:customStyle="1" w:styleId="17">
    <w:name w:val="正文文本 31"/>
    <w:basedOn w:val="1"/>
    <w:qFormat/>
    <w:uiPriority w:val="0"/>
    <w:pPr>
      <w:adjustRightInd w:val="0"/>
      <w:jc w:val="left"/>
      <w:textAlignment w:val="baseline"/>
    </w:pPr>
    <w:rPr>
      <w:sz w:val="28"/>
    </w:rPr>
  </w:style>
  <w:style w:type="character" w:customStyle="1" w:styleId="18">
    <w:name w:val="正文文本缩进 Char"/>
    <w:basedOn w:val="11"/>
    <w:link w:val="2"/>
    <w:qFormat/>
    <w:uiPriority w:val="0"/>
    <w:rPr>
      <w:rFonts w:ascii="Times New Roman" w:hAnsi="Times New Roman" w:eastAsia="宋体" w:cs="Times New Roman"/>
      <w:szCs w:val="24"/>
    </w:rPr>
  </w:style>
  <w:style w:type="character" w:customStyle="1" w:styleId="19">
    <w:name w:val="批注框文本 Char"/>
    <w:basedOn w:val="11"/>
    <w:link w:val="4"/>
    <w:semiHidden/>
    <w:qFormat/>
    <w:uiPriority w:val="99"/>
    <w:rPr>
      <w:rFonts w:ascii="Times New Roman" w:hAnsi="Times New Roman" w:eastAsia="宋体" w:cs="Times New Roman"/>
      <w:sz w:val="18"/>
      <w:szCs w:val="18"/>
    </w:rPr>
  </w:style>
  <w:style w:type="character" w:customStyle="1" w:styleId="20">
    <w:name w:val="页眉 Char"/>
    <w:link w:val="6"/>
    <w:qFormat/>
    <w:uiPriority w:val="99"/>
    <w:rPr>
      <w:rFonts w:ascii="黑体" w:hAnsi="黑体" w:eastAsia="黑体" w:cs="Times New Roman"/>
      <w:bCs/>
      <w:kern w:val="2"/>
      <w:sz w:val="18"/>
      <w:szCs w:val="18"/>
      <w:lang w:val="en-US" w:eastAsia="zh-CN" w:bidi="ar-SA"/>
    </w:rPr>
  </w:style>
  <w:style w:type="character" w:customStyle="1" w:styleId="21">
    <w:name w:val="页脚 Char"/>
    <w:basedOn w:val="11"/>
    <w:link w:val="5"/>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endnotes" Target="end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6230</Words>
  <Characters>7119</Characters>
  <Lines>27</Lines>
  <Paragraphs>7</Paragraphs>
  <TotalTime>79</TotalTime>
  <ScaleCrop>false</ScaleCrop>
  <LinksUpToDate>false</LinksUpToDate>
  <CharactersWithSpaces>7326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2024-12-12T08:21:00Z</dcterms:created>
  <dc:creator>Lenovo</dc:creator>
  <cp:lastModifiedBy>谢宇鸿</cp:lastModifiedBy>
  <dcterms:modified xsi:type="dcterms:W3CDTF">2024-12-21T10:27:18Z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0439E04D63AE4203847976B42DDA304E_13</vt:lpwstr>
  </property>
</Properties>
</file>