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F587" w14:textId="77777777" w:rsidR="0087326A" w:rsidRPr="00035C99" w:rsidRDefault="0087326A" w:rsidP="0087326A">
      <w:pPr>
        <w:pStyle w:val="a3"/>
        <w:shd w:val="clear" w:color="auto" w:fill="FFFFFF"/>
        <w:spacing w:before="0" w:beforeAutospacing="0" w:after="0" w:afterAutospacing="0"/>
        <w:jc w:val="center"/>
        <w:rPr>
          <w:rFonts w:ascii="Times New Roman" w:eastAsia="楷体" w:hAnsi="Times New Roman"/>
          <w:b/>
          <w:bCs/>
          <w:color w:val="333333"/>
          <w:sz w:val="32"/>
          <w:szCs w:val="32"/>
        </w:rPr>
      </w:pPr>
      <w:r w:rsidRPr="00035C99">
        <w:rPr>
          <w:rFonts w:ascii="Times New Roman" w:eastAsia="楷体" w:hAnsi="Times New Roman"/>
          <w:b/>
          <w:bCs/>
          <w:color w:val="333333"/>
          <w:sz w:val="32"/>
          <w:szCs w:val="32"/>
        </w:rPr>
        <w:t>Leaders</w:t>
      </w:r>
      <w:r w:rsidRPr="00035C99">
        <w:rPr>
          <w:rFonts w:ascii="Times New Roman" w:eastAsia="楷体" w:hAnsi="Times New Roman" w:hint="eastAsia"/>
          <w:b/>
          <w:bCs/>
          <w:color w:val="333333"/>
          <w:sz w:val="32"/>
          <w:szCs w:val="32"/>
        </w:rPr>
        <w:t>｜</w:t>
      </w:r>
      <w:r w:rsidRPr="00035C99">
        <w:rPr>
          <w:rFonts w:ascii="Times New Roman" w:eastAsia="楷体" w:hAnsi="Times New Roman"/>
          <w:b/>
          <w:bCs/>
          <w:color w:val="333333"/>
          <w:sz w:val="32"/>
          <w:szCs w:val="32"/>
        </w:rPr>
        <w:t xml:space="preserve">What to do about </w:t>
      </w:r>
      <w:commentRangeStart w:id="0"/>
      <w:r w:rsidRPr="00516F0F">
        <w:rPr>
          <w:rFonts w:ascii="Times New Roman" w:eastAsia="楷体" w:hAnsi="Times New Roman"/>
          <w:b/>
          <w:bCs/>
          <w:color w:val="333333"/>
          <w:sz w:val="32"/>
          <w:szCs w:val="32"/>
          <w:highlight w:val="yellow"/>
        </w:rPr>
        <w:t>myopia</w:t>
      </w:r>
      <w:commentRangeEnd w:id="0"/>
      <w:r w:rsidR="00157387">
        <w:rPr>
          <w:rStyle w:val="a5"/>
          <w:rFonts w:asciiTheme="minorHAnsi" w:eastAsiaTheme="minorEastAsia" w:hAnsiTheme="minorHAnsi" w:cstheme="minorBidi"/>
          <w:kern w:val="2"/>
        </w:rPr>
        <w:commentReference w:id="0"/>
      </w:r>
    </w:p>
    <w:p w14:paraId="2DF6FF2E" w14:textId="77777777" w:rsidR="0087326A" w:rsidRPr="00035C99" w:rsidRDefault="0087326A" w:rsidP="0087326A">
      <w:pPr>
        <w:pStyle w:val="a3"/>
        <w:shd w:val="clear" w:color="auto" w:fill="FFFFFF"/>
        <w:spacing w:before="0" w:beforeAutospacing="0" w:after="0" w:afterAutospacing="0"/>
        <w:jc w:val="center"/>
        <w:rPr>
          <w:rFonts w:ascii="Times New Roman" w:eastAsia="楷体" w:hAnsi="Times New Roman"/>
          <w:color w:val="333333"/>
          <w:sz w:val="28"/>
          <w:szCs w:val="28"/>
        </w:rPr>
      </w:pPr>
      <w:r w:rsidRPr="00035C99">
        <w:rPr>
          <w:rFonts w:ascii="Times New Roman" w:eastAsia="楷体" w:hAnsi="Times New Roman" w:hint="eastAsia"/>
          <w:b/>
          <w:bCs/>
          <w:color w:val="333333"/>
          <w:sz w:val="32"/>
          <w:szCs w:val="32"/>
        </w:rPr>
        <w:t>社论｜近视了该如何应对？</w:t>
      </w:r>
    </w:p>
    <w:p w14:paraId="77A857F5" w14:textId="30168B11" w:rsidR="0087326A" w:rsidRPr="00035C99" w:rsidRDefault="00035C99" w:rsidP="0087326A">
      <w:pPr>
        <w:pStyle w:val="a3"/>
        <w:shd w:val="clear" w:color="auto" w:fill="FFFFFF"/>
        <w:spacing w:before="0" w:beforeAutospacing="0" w:after="0" w:afterAutospacing="0"/>
        <w:ind w:left="120" w:right="120"/>
        <w:jc w:val="center"/>
        <w:rPr>
          <w:rFonts w:ascii="Times New Roman" w:eastAsia="楷体" w:hAnsi="Times New Roman" w:cs="Arial"/>
          <w:color w:val="A5A5A5"/>
          <w:spacing w:val="8"/>
          <w:sz w:val="28"/>
          <w:szCs w:val="28"/>
        </w:rPr>
      </w:pPr>
      <w:r>
        <w:rPr>
          <w:rFonts w:ascii="Times New Roman" w:eastAsia="楷体" w:hAnsi="Times New Roman" w:cs="Arial" w:hint="eastAsia"/>
          <w:color w:val="333333"/>
          <w:sz w:val="28"/>
          <w:szCs w:val="28"/>
        </w:rPr>
        <w:t>(</w:t>
      </w:r>
      <w:r w:rsidR="0087326A" w:rsidRPr="00035C99">
        <w:rPr>
          <w:rFonts w:ascii="Times New Roman" w:eastAsia="楷体" w:hAnsi="Times New Roman" w:cs="Arial" w:hint="eastAsia"/>
          <w:color w:val="333333"/>
          <w:sz w:val="28"/>
          <w:szCs w:val="28"/>
        </w:rPr>
        <w:t>英文部分选自经济学人</w:t>
      </w:r>
      <w:r w:rsidR="0087326A" w:rsidRPr="00035C99">
        <w:rPr>
          <w:rFonts w:ascii="Times New Roman" w:eastAsia="楷体" w:hAnsi="Times New Roman" w:cs="Arial" w:hint="eastAsia"/>
          <w:color w:val="333333"/>
          <w:sz w:val="28"/>
          <w:szCs w:val="28"/>
        </w:rPr>
        <w:t>20220611</w:t>
      </w:r>
      <w:r w:rsidR="0087326A" w:rsidRPr="00035C99">
        <w:rPr>
          <w:rFonts w:ascii="Times New Roman" w:eastAsia="楷体" w:hAnsi="Times New Roman" w:cs="Arial" w:hint="eastAsia"/>
          <w:color w:val="333333"/>
          <w:sz w:val="28"/>
          <w:szCs w:val="28"/>
        </w:rPr>
        <w:t>期社论</w:t>
      </w:r>
      <w:proofErr w:type="gramStart"/>
      <w:r w:rsidR="0087326A" w:rsidRPr="00035C99">
        <w:rPr>
          <w:rFonts w:ascii="Times New Roman" w:eastAsia="楷体" w:hAnsi="Times New Roman" w:cs="Arial" w:hint="eastAsia"/>
          <w:color w:val="333333"/>
          <w:sz w:val="28"/>
          <w:szCs w:val="28"/>
        </w:rPr>
        <w:t>版块</w:t>
      </w:r>
      <w:proofErr w:type="gramEnd"/>
      <w:r>
        <w:rPr>
          <w:rFonts w:ascii="Times New Roman" w:eastAsia="楷体" w:hAnsi="Times New Roman" w:cs="Arial" w:hint="eastAsia"/>
          <w:color w:val="333333"/>
          <w:sz w:val="28"/>
          <w:szCs w:val="28"/>
        </w:rPr>
        <w:t>)</w:t>
      </w:r>
    </w:p>
    <w:p w14:paraId="643119EC" w14:textId="43F96E4D" w:rsidR="0087326A" w:rsidRPr="00035C99" w:rsidRDefault="0087326A">
      <w:pPr>
        <w:rPr>
          <w:rFonts w:ascii="Times New Roman" w:eastAsia="楷体" w:hAnsi="Times New Roman"/>
          <w:sz w:val="28"/>
          <w:szCs w:val="28"/>
        </w:rPr>
      </w:pPr>
      <w:r w:rsidRPr="00035C99">
        <w:rPr>
          <w:rFonts w:ascii="Times New Roman" w:eastAsia="楷体" w:hAnsi="Times New Roman"/>
          <w:noProof/>
          <w:sz w:val="28"/>
          <w:szCs w:val="28"/>
        </w:rPr>
        <w:drawing>
          <wp:inline distT="0" distB="0" distL="0" distR="0" wp14:anchorId="0E165155" wp14:editId="56FE43A8">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A13B88D" w14:textId="77777777" w:rsidR="0087326A" w:rsidRPr="00035C99" w:rsidRDefault="0087326A">
      <w:pPr>
        <w:rPr>
          <w:rFonts w:ascii="Times New Roman" w:eastAsia="楷体" w:hAnsi="Times New Roman"/>
          <w:sz w:val="28"/>
          <w:szCs w:val="28"/>
        </w:rPr>
      </w:pPr>
      <w:r w:rsidRPr="00516F0F">
        <w:rPr>
          <w:rFonts w:ascii="Times New Roman" w:eastAsia="楷体" w:hAnsi="Times New Roman"/>
          <w:sz w:val="28"/>
          <w:szCs w:val="28"/>
          <w:highlight w:val="yellow"/>
        </w:rPr>
        <w:t>Short-sightedness</w:t>
      </w:r>
      <w:r w:rsidRPr="00035C99">
        <w:rPr>
          <w:rFonts w:ascii="Times New Roman" w:eastAsia="楷体" w:hAnsi="Times New Roman"/>
          <w:sz w:val="28"/>
          <w:szCs w:val="28"/>
        </w:rPr>
        <w:t xml:space="preserve"> has become an </w:t>
      </w:r>
      <w:commentRangeStart w:id="1"/>
      <w:r w:rsidRPr="00035C99">
        <w:rPr>
          <w:rFonts w:ascii="Times New Roman" w:eastAsia="楷体" w:hAnsi="Times New Roman"/>
          <w:sz w:val="28"/>
          <w:szCs w:val="28"/>
        </w:rPr>
        <w:t>epidemic</w:t>
      </w:r>
      <w:commentRangeEnd w:id="1"/>
      <w:r w:rsidR="00E24FD0">
        <w:rPr>
          <w:rStyle w:val="a5"/>
        </w:rPr>
        <w:commentReference w:id="1"/>
      </w:r>
    </w:p>
    <w:p w14:paraId="7059315D" w14:textId="77777777"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近视已成为一种流行病，如何应对？</w:t>
      </w:r>
    </w:p>
    <w:p w14:paraId="0FC71D63" w14:textId="77777777" w:rsidR="0087326A" w:rsidRPr="00035C99" w:rsidRDefault="0087326A">
      <w:pPr>
        <w:rPr>
          <w:rFonts w:ascii="Times New Roman" w:eastAsia="楷体" w:hAnsi="Times New Roman"/>
          <w:sz w:val="28"/>
          <w:szCs w:val="28"/>
        </w:rPr>
      </w:pPr>
    </w:p>
    <w:p w14:paraId="12725C5F" w14:textId="77777777"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To fight it, schools should send their students outside</w:t>
      </w:r>
    </w:p>
    <w:p w14:paraId="226E7DFC" w14:textId="484E5E76"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学校应让学生走出教室，</w:t>
      </w:r>
      <w:r w:rsidRPr="00035C99">
        <w:rPr>
          <w:rFonts w:ascii="Times New Roman" w:eastAsia="楷体" w:hAnsi="Times New Roman"/>
          <w:sz w:val="28"/>
          <w:szCs w:val="28"/>
        </w:rPr>
        <w:t>“</w:t>
      </w:r>
      <w:r w:rsidRPr="00035C99">
        <w:rPr>
          <w:rFonts w:ascii="Times New Roman" w:eastAsia="楷体" w:hAnsi="Times New Roman"/>
          <w:sz w:val="28"/>
          <w:szCs w:val="28"/>
        </w:rPr>
        <w:t>目</w:t>
      </w:r>
      <w:r w:rsidRPr="00035C99">
        <w:rPr>
          <w:rFonts w:ascii="Times New Roman" w:eastAsia="楷体" w:hAnsi="Times New Roman"/>
          <w:sz w:val="28"/>
          <w:szCs w:val="28"/>
        </w:rPr>
        <w:t>”</w:t>
      </w:r>
      <w:r w:rsidRPr="00035C99">
        <w:rPr>
          <w:rFonts w:ascii="Times New Roman" w:eastAsia="楷体" w:hAnsi="Times New Roman"/>
          <w:sz w:val="28"/>
          <w:szCs w:val="28"/>
        </w:rPr>
        <w:t>浴阳光</w:t>
      </w:r>
    </w:p>
    <w:p w14:paraId="018AA652" w14:textId="3F1B35E9" w:rsidR="0087326A" w:rsidRPr="00035C99" w:rsidRDefault="0087326A">
      <w:pPr>
        <w:rPr>
          <w:rFonts w:ascii="Times New Roman" w:eastAsia="楷体" w:hAnsi="Times New Roman"/>
          <w:sz w:val="28"/>
          <w:szCs w:val="28"/>
        </w:rPr>
      </w:pPr>
    </w:p>
    <w:p w14:paraId="7FA1CDA4" w14:textId="40F6187E" w:rsidR="0087326A" w:rsidRPr="00035C99" w:rsidRDefault="00FF6B40">
      <w:pPr>
        <w:rPr>
          <w:rFonts w:ascii="Times New Roman" w:eastAsia="楷体" w:hAnsi="Times New Roman"/>
          <w:sz w:val="28"/>
          <w:szCs w:val="28"/>
        </w:rPr>
      </w:pPr>
      <w:r w:rsidRPr="00FF6B40">
        <w:rPr>
          <w:rFonts w:ascii="楷体" w:eastAsia="楷体" w:hAnsi="楷体" w:hint="eastAsia"/>
          <w:color w:val="000000" w:themeColor="text1"/>
          <w:sz w:val="28"/>
          <w:szCs w:val="28"/>
        </w:rPr>
        <w:t>①</w:t>
      </w:r>
      <w:r w:rsidR="0087326A" w:rsidRPr="00516F0F">
        <w:rPr>
          <w:rFonts w:ascii="Times New Roman" w:eastAsia="楷体" w:hAnsi="Times New Roman"/>
          <w:color w:val="FF0000"/>
          <w:sz w:val="28"/>
          <w:szCs w:val="28"/>
        </w:rPr>
        <w:t>Few things come with no downsides at all.</w:t>
      </w:r>
      <w:r w:rsidR="0087326A" w:rsidRPr="00035C99">
        <w:rPr>
          <w:rFonts w:ascii="Times New Roman" w:eastAsia="楷体" w:hAnsi="Times New Roman"/>
          <w:sz w:val="28"/>
          <w:szCs w:val="28"/>
        </w:rPr>
        <w:t xml:space="preserve"> Rich countries have almost completely</w:t>
      </w:r>
      <w:r w:rsidR="0087326A" w:rsidRPr="00C735E1">
        <w:rPr>
          <w:rFonts w:ascii="Times New Roman" w:eastAsia="楷体" w:hAnsi="Times New Roman"/>
          <w:b/>
          <w:bCs/>
          <w:sz w:val="28"/>
          <w:szCs w:val="28"/>
        </w:rPr>
        <w:t xml:space="preserve"> </w:t>
      </w:r>
      <w:commentRangeStart w:id="2"/>
      <w:r w:rsidR="0087326A" w:rsidRPr="00C735E1">
        <w:rPr>
          <w:rFonts w:ascii="Times New Roman" w:eastAsia="楷体" w:hAnsi="Times New Roman"/>
          <w:b/>
          <w:bCs/>
          <w:sz w:val="28"/>
          <w:szCs w:val="28"/>
          <w:highlight w:val="yellow"/>
        </w:rPr>
        <w:t>banished</w:t>
      </w:r>
      <w:commentRangeEnd w:id="2"/>
      <w:r w:rsidR="00C62BE6" w:rsidRPr="00C735E1">
        <w:rPr>
          <w:rStyle w:val="a5"/>
          <w:b/>
          <w:bCs/>
        </w:rPr>
        <w:commentReference w:id="2"/>
      </w:r>
      <w:r w:rsidR="0087326A" w:rsidRPr="00035C99">
        <w:rPr>
          <w:rFonts w:ascii="Times New Roman" w:eastAsia="楷体" w:hAnsi="Times New Roman"/>
          <w:sz w:val="28"/>
          <w:szCs w:val="28"/>
        </w:rPr>
        <w:t xml:space="preserve"> </w:t>
      </w:r>
      <w:r w:rsidR="0087326A" w:rsidRPr="0021375E">
        <w:rPr>
          <w:rFonts w:ascii="Times New Roman" w:eastAsia="楷体" w:hAnsi="Times New Roman"/>
          <w:color w:val="FF0000"/>
          <w:sz w:val="28"/>
          <w:szCs w:val="28"/>
        </w:rPr>
        <w:t>infectious diseases</w:t>
      </w:r>
      <w:r w:rsidR="0087326A" w:rsidRPr="00035C99">
        <w:rPr>
          <w:rFonts w:ascii="Times New Roman" w:eastAsia="楷体" w:hAnsi="Times New Roman"/>
          <w:sz w:val="28"/>
          <w:szCs w:val="28"/>
        </w:rPr>
        <w:t xml:space="preserve"> such as </w:t>
      </w:r>
      <w:commentRangeStart w:id="3"/>
      <w:r w:rsidR="0087326A" w:rsidRPr="00516F0F">
        <w:rPr>
          <w:rFonts w:ascii="Times New Roman" w:eastAsia="楷体" w:hAnsi="Times New Roman"/>
          <w:sz w:val="28"/>
          <w:szCs w:val="28"/>
          <w:highlight w:val="yellow"/>
        </w:rPr>
        <w:t>tuberculosis</w:t>
      </w:r>
      <w:commentRangeEnd w:id="3"/>
      <w:r w:rsidR="00C62BE6">
        <w:rPr>
          <w:rStyle w:val="a5"/>
        </w:rPr>
        <w:commentReference w:id="3"/>
      </w:r>
      <w:r w:rsidR="0087326A" w:rsidRPr="00035C99">
        <w:rPr>
          <w:rFonts w:ascii="Times New Roman" w:eastAsia="楷体" w:hAnsi="Times New Roman"/>
          <w:sz w:val="28"/>
          <w:szCs w:val="28"/>
        </w:rPr>
        <w:t xml:space="preserve">, </w:t>
      </w:r>
      <w:commentRangeStart w:id="4"/>
      <w:r w:rsidR="0087326A" w:rsidRPr="00516F0F">
        <w:rPr>
          <w:rFonts w:ascii="Times New Roman" w:eastAsia="楷体" w:hAnsi="Times New Roman"/>
          <w:sz w:val="28"/>
          <w:szCs w:val="28"/>
          <w:highlight w:val="yellow"/>
        </w:rPr>
        <w:t>cholera</w:t>
      </w:r>
      <w:commentRangeEnd w:id="4"/>
      <w:r w:rsidR="00C62BE6">
        <w:rPr>
          <w:rStyle w:val="a5"/>
        </w:rPr>
        <w:commentReference w:id="4"/>
      </w:r>
      <w:r w:rsidR="0087326A" w:rsidRPr="00035C99">
        <w:rPr>
          <w:rFonts w:ascii="Times New Roman" w:eastAsia="楷体" w:hAnsi="Times New Roman"/>
          <w:sz w:val="28"/>
          <w:szCs w:val="28"/>
        </w:rPr>
        <w:t xml:space="preserve"> and </w:t>
      </w:r>
      <w:commentRangeStart w:id="5"/>
      <w:r w:rsidR="0087326A" w:rsidRPr="00516F0F">
        <w:rPr>
          <w:rFonts w:ascii="Times New Roman" w:eastAsia="楷体" w:hAnsi="Times New Roman"/>
          <w:sz w:val="28"/>
          <w:szCs w:val="28"/>
          <w:highlight w:val="yellow"/>
        </w:rPr>
        <w:t>malaria</w:t>
      </w:r>
      <w:commentRangeEnd w:id="5"/>
      <w:r w:rsidR="00C62BE6">
        <w:rPr>
          <w:rStyle w:val="a5"/>
        </w:rPr>
        <w:commentReference w:id="5"/>
      </w:r>
      <w:r w:rsidR="0087326A" w:rsidRPr="00035C99">
        <w:rPr>
          <w:rFonts w:ascii="Times New Roman" w:eastAsia="楷体" w:hAnsi="Times New Roman"/>
          <w:sz w:val="28"/>
          <w:szCs w:val="28"/>
        </w:rPr>
        <w:t xml:space="preserve">. Instead, their health </w:t>
      </w:r>
      <w:commentRangeStart w:id="6"/>
      <w:proofErr w:type="spellStart"/>
      <w:r w:rsidR="0087326A" w:rsidRPr="00516F0F">
        <w:rPr>
          <w:rFonts w:ascii="Times New Roman" w:eastAsia="楷体" w:hAnsi="Times New Roman"/>
          <w:sz w:val="28"/>
          <w:szCs w:val="28"/>
          <w:highlight w:val="yellow"/>
        </w:rPr>
        <w:t>ministries</w:t>
      </w:r>
      <w:commentRangeEnd w:id="6"/>
      <w:proofErr w:type="spellEnd"/>
      <w:r w:rsidR="00C62BE6">
        <w:rPr>
          <w:rStyle w:val="a5"/>
        </w:rPr>
        <w:commentReference w:id="6"/>
      </w:r>
      <w:r w:rsidR="0087326A" w:rsidRPr="00035C99">
        <w:rPr>
          <w:rFonts w:ascii="Times New Roman" w:eastAsia="楷体" w:hAnsi="Times New Roman"/>
          <w:sz w:val="28"/>
          <w:szCs w:val="28"/>
        </w:rPr>
        <w:t xml:space="preserve"> spend much of their time worrying about </w:t>
      </w:r>
      <w:r w:rsidR="0087326A" w:rsidRPr="0021375E">
        <w:rPr>
          <w:rFonts w:ascii="Times New Roman" w:eastAsia="楷体" w:hAnsi="Times New Roman"/>
          <w:color w:val="FF0000"/>
          <w:sz w:val="28"/>
          <w:szCs w:val="28"/>
        </w:rPr>
        <w:t>illnesses caused by wealth</w:t>
      </w:r>
      <w:r w:rsidR="0087326A" w:rsidRPr="00035C99">
        <w:rPr>
          <w:rFonts w:ascii="Times New Roman" w:eastAsia="楷体" w:hAnsi="Times New Roman"/>
          <w:sz w:val="28"/>
          <w:szCs w:val="28"/>
        </w:rPr>
        <w:t xml:space="preserve">. Cheap, </w:t>
      </w:r>
      <w:r w:rsidR="0087326A" w:rsidRPr="00FF6B40">
        <w:rPr>
          <w:rFonts w:ascii="Times New Roman" w:eastAsia="楷体" w:hAnsi="Times New Roman"/>
          <w:color w:val="FF0000"/>
          <w:sz w:val="28"/>
          <w:szCs w:val="28"/>
        </w:rPr>
        <w:t>calorie-dense food</w:t>
      </w:r>
      <w:r w:rsidR="0087326A" w:rsidRPr="00035C99">
        <w:rPr>
          <w:rFonts w:ascii="Times New Roman" w:eastAsia="楷体" w:hAnsi="Times New Roman"/>
          <w:sz w:val="28"/>
          <w:szCs w:val="28"/>
        </w:rPr>
        <w:t xml:space="preserve"> has </w:t>
      </w:r>
      <w:r w:rsidR="0087326A" w:rsidRPr="00C735E1">
        <w:rPr>
          <w:rFonts w:ascii="Times New Roman" w:eastAsia="楷体" w:hAnsi="Times New Roman"/>
          <w:b/>
          <w:bCs/>
          <w:sz w:val="28"/>
          <w:szCs w:val="28"/>
        </w:rPr>
        <w:t xml:space="preserve">abolished </w:t>
      </w:r>
      <w:r w:rsidR="0087326A" w:rsidRPr="00035C99">
        <w:rPr>
          <w:rFonts w:ascii="Times New Roman" w:eastAsia="楷体" w:hAnsi="Times New Roman"/>
          <w:sz w:val="28"/>
          <w:szCs w:val="28"/>
        </w:rPr>
        <w:t xml:space="preserve">starvation in the rich world, but it also encourages </w:t>
      </w:r>
      <w:commentRangeStart w:id="7"/>
      <w:r w:rsidR="0087326A" w:rsidRPr="00516F0F">
        <w:rPr>
          <w:rFonts w:ascii="Times New Roman" w:eastAsia="楷体" w:hAnsi="Times New Roman"/>
          <w:sz w:val="28"/>
          <w:szCs w:val="28"/>
          <w:highlight w:val="yellow"/>
        </w:rPr>
        <w:t>diabetes</w:t>
      </w:r>
      <w:commentRangeEnd w:id="7"/>
      <w:r w:rsidR="007D7B59">
        <w:rPr>
          <w:rStyle w:val="a5"/>
        </w:rPr>
        <w:commentReference w:id="7"/>
      </w:r>
      <w:r w:rsidR="0087326A" w:rsidRPr="00035C99">
        <w:rPr>
          <w:rFonts w:ascii="Times New Roman" w:eastAsia="楷体" w:hAnsi="Times New Roman"/>
          <w:sz w:val="28"/>
          <w:szCs w:val="28"/>
        </w:rPr>
        <w:t xml:space="preserve">. </w:t>
      </w:r>
      <w:commentRangeStart w:id="8"/>
      <w:commentRangeStart w:id="9"/>
      <w:r w:rsidR="0087326A" w:rsidRPr="00516F0F">
        <w:rPr>
          <w:rFonts w:ascii="Times New Roman" w:eastAsia="楷体" w:hAnsi="Times New Roman"/>
          <w:sz w:val="28"/>
          <w:szCs w:val="28"/>
          <w:highlight w:val="yellow"/>
        </w:rPr>
        <w:t>Sedentary</w:t>
      </w:r>
      <w:commentRangeEnd w:id="8"/>
      <w:r w:rsidR="007D7B59">
        <w:rPr>
          <w:rStyle w:val="a5"/>
        </w:rPr>
        <w:commentReference w:id="8"/>
      </w:r>
      <w:commentRangeEnd w:id="9"/>
      <w:r w:rsidR="00C735E1">
        <w:rPr>
          <w:rStyle w:val="a5"/>
        </w:rPr>
        <w:commentReference w:id="9"/>
      </w:r>
      <w:r w:rsidR="0087326A" w:rsidRPr="00035C99">
        <w:rPr>
          <w:rFonts w:ascii="Times New Roman" w:eastAsia="楷体" w:hAnsi="Times New Roman"/>
          <w:sz w:val="28"/>
          <w:szCs w:val="28"/>
        </w:rPr>
        <w:t xml:space="preserve">, </w:t>
      </w:r>
      <w:r w:rsidR="0087326A" w:rsidRPr="0021375E">
        <w:rPr>
          <w:rFonts w:ascii="Times New Roman" w:eastAsia="楷体" w:hAnsi="Times New Roman"/>
          <w:color w:val="FF0000"/>
          <w:sz w:val="28"/>
          <w:szCs w:val="28"/>
        </w:rPr>
        <w:lastRenderedPageBreak/>
        <w:t>white-collar jobs</w:t>
      </w:r>
      <w:r w:rsidR="0087326A" w:rsidRPr="00035C99">
        <w:rPr>
          <w:rFonts w:ascii="Times New Roman" w:eastAsia="楷体" w:hAnsi="Times New Roman"/>
          <w:sz w:val="28"/>
          <w:szCs w:val="28"/>
        </w:rPr>
        <w:t xml:space="preserve"> are less </w:t>
      </w:r>
      <w:commentRangeStart w:id="10"/>
      <w:r w:rsidR="0087326A" w:rsidRPr="0021375E">
        <w:rPr>
          <w:rFonts w:ascii="Times New Roman" w:eastAsia="楷体" w:hAnsi="Times New Roman"/>
          <w:sz w:val="28"/>
          <w:szCs w:val="28"/>
          <w:highlight w:val="yellow"/>
        </w:rPr>
        <w:t>arduous</w:t>
      </w:r>
      <w:commentRangeEnd w:id="10"/>
      <w:r w:rsidR="007D7B59">
        <w:rPr>
          <w:rStyle w:val="a5"/>
        </w:rPr>
        <w:commentReference w:id="10"/>
      </w:r>
      <w:r w:rsidR="0087326A" w:rsidRPr="00035C99">
        <w:rPr>
          <w:rFonts w:ascii="Times New Roman" w:eastAsia="楷体" w:hAnsi="Times New Roman"/>
          <w:sz w:val="28"/>
          <w:szCs w:val="28"/>
        </w:rPr>
        <w:t xml:space="preserve"> (and less lethal) than </w:t>
      </w:r>
      <w:commentRangeStart w:id="11"/>
      <w:r w:rsidR="0087326A" w:rsidRPr="007D7B59">
        <w:rPr>
          <w:rFonts w:ascii="Times New Roman" w:eastAsia="楷体" w:hAnsi="Times New Roman"/>
          <w:color w:val="FF0000"/>
          <w:sz w:val="28"/>
          <w:szCs w:val="28"/>
          <w:highlight w:val="yellow"/>
        </w:rPr>
        <w:t>manual</w:t>
      </w:r>
      <w:commentRangeEnd w:id="11"/>
      <w:r w:rsidR="007D7B59">
        <w:rPr>
          <w:rStyle w:val="a5"/>
        </w:rPr>
        <w:commentReference w:id="11"/>
      </w:r>
      <w:r w:rsidR="0087326A" w:rsidRPr="0021375E">
        <w:rPr>
          <w:rFonts w:ascii="Times New Roman" w:eastAsia="楷体" w:hAnsi="Times New Roman"/>
          <w:color w:val="FF0000"/>
          <w:sz w:val="28"/>
          <w:szCs w:val="28"/>
        </w:rPr>
        <w:t xml:space="preserve"> work</w:t>
      </w:r>
      <w:r w:rsidR="0087326A" w:rsidRPr="00035C99">
        <w:rPr>
          <w:rFonts w:ascii="Times New Roman" w:eastAsia="楷体" w:hAnsi="Times New Roman"/>
          <w:sz w:val="28"/>
          <w:szCs w:val="28"/>
        </w:rPr>
        <w:t>. They also promote obesity and heart disease.</w:t>
      </w:r>
    </w:p>
    <w:p w14:paraId="27683907" w14:textId="77777777" w:rsidR="0087326A" w:rsidRPr="00035C99" w:rsidRDefault="0087326A">
      <w:pPr>
        <w:rPr>
          <w:rFonts w:ascii="Times New Roman" w:eastAsia="楷体" w:hAnsi="Times New Roman"/>
          <w:sz w:val="28"/>
          <w:szCs w:val="28"/>
        </w:rPr>
      </w:pPr>
    </w:p>
    <w:p w14:paraId="11F0063D" w14:textId="64608D98" w:rsidR="0087326A" w:rsidRPr="00035C99" w:rsidRDefault="0087326A">
      <w:pPr>
        <w:rPr>
          <w:rFonts w:ascii="Times New Roman" w:eastAsia="楷体" w:hAnsi="Times New Roman"/>
          <w:sz w:val="28"/>
          <w:szCs w:val="28"/>
        </w:rPr>
      </w:pPr>
      <w:r w:rsidRPr="00F31D41">
        <w:rPr>
          <w:rFonts w:ascii="Times New Roman" w:eastAsia="楷体" w:hAnsi="Times New Roman"/>
          <w:color w:val="FF0000"/>
          <w:sz w:val="28"/>
          <w:szCs w:val="28"/>
        </w:rPr>
        <w:t>金无足赤，白璧微瑕。</w:t>
      </w:r>
      <w:r w:rsidRPr="00035C99">
        <w:rPr>
          <w:rFonts w:ascii="Times New Roman" w:eastAsia="楷体" w:hAnsi="Times New Roman"/>
          <w:sz w:val="28"/>
          <w:szCs w:val="28"/>
        </w:rPr>
        <w:t>富裕国家几乎已经完全消灭了结核、霍乱和疟</w:t>
      </w:r>
      <w:r w:rsidRPr="00035C99">
        <w:rPr>
          <w:rFonts w:ascii="Times New Roman" w:eastAsia="楷体" w:hAnsi="Times New Roman" w:hint="eastAsia"/>
          <w:sz w:val="28"/>
          <w:szCs w:val="28"/>
        </w:rPr>
        <w:t>疾等传染病。但如今，他们的卫生机构却要花费大量时间思考如何应对那些“</w:t>
      </w:r>
      <w:r w:rsidRPr="00F31D41">
        <w:rPr>
          <w:rFonts w:ascii="Times New Roman" w:eastAsia="楷体" w:hAnsi="Times New Roman" w:hint="eastAsia"/>
          <w:color w:val="FF0000"/>
          <w:sz w:val="28"/>
          <w:szCs w:val="28"/>
        </w:rPr>
        <w:t>富贵病</w:t>
      </w:r>
      <w:r w:rsidRPr="00035C99">
        <w:rPr>
          <w:rFonts w:ascii="Times New Roman" w:eastAsia="楷体" w:hAnsi="Times New Roman" w:hint="eastAsia"/>
          <w:sz w:val="28"/>
          <w:szCs w:val="28"/>
        </w:rPr>
        <w:t>”。在富裕国家，价格低廉、</w:t>
      </w:r>
      <w:r w:rsidRPr="00F31D41">
        <w:rPr>
          <w:rFonts w:ascii="Times New Roman" w:eastAsia="楷体" w:hAnsi="Times New Roman" w:hint="eastAsia"/>
          <w:color w:val="FF0000"/>
          <w:sz w:val="28"/>
          <w:szCs w:val="28"/>
        </w:rPr>
        <w:t>富含热量的食物</w:t>
      </w:r>
      <w:r w:rsidRPr="00035C99">
        <w:rPr>
          <w:rFonts w:ascii="Times New Roman" w:eastAsia="楷体" w:hAnsi="Times New Roman" w:hint="eastAsia"/>
          <w:sz w:val="28"/>
          <w:szCs w:val="28"/>
        </w:rPr>
        <w:t>消除了饥饿，但也引发了糖尿病。相比</w:t>
      </w:r>
      <w:r w:rsidRPr="00F31D41">
        <w:rPr>
          <w:rFonts w:ascii="Times New Roman" w:eastAsia="楷体" w:hAnsi="Times New Roman" w:hint="eastAsia"/>
          <w:color w:val="FF0000"/>
          <w:sz w:val="28"/>
          <w:szCs w:val="28"/>
        </w:rPr>
        <w:t>体力劳动</w:t>
      </w:r>
      <w:r w:rsidRPr="00035C99">
        <w:rPr>
          <w:rFonts w:ascii="Times New Roman" w:eastAsia="楷体" w:hAnsi="Times New Roman" w:hint="eastAsia"/>
          <w:sz w:val="28"/>
          <w:szCs w:val="28"/>
        </w:rPr>
        <w:t>，久坐不动的</w:t>
      </w:r>
      <w:r w:rsidRPr="00F31D41">
        <w:rPr>
          <w:rFonts w:ascii="Times New Roman" w:eastAsia="楷体" w:hAnsi="Times New Roman" w:hint="eastAsia"/>
          <w:color w:val="FF0000"/>
          <w:sz w:val="28"/>
          <w:szCs w:val="28"/>
        </w:rPr>
        <w:t>白领工作</w:t>
      </w:r>
      <w:r w:rsidRPr="00035C99">
        <w:rPr>
          <w:rFonts w:ascii="Times New Roman" w:eastAsia="楷体" w:hAnsi="Times New Roman" w:hint="eastAsia"/>
          <w:sz w:val="28"/>
          <w:szCs w:val="28"/>
        </w:rPr>
        <w:t>更加轻松，更鲜有性命之虞，但肥胖和心脏病也随之而来。</w:t>
      </w:r>
    </w:p>
    <w:p w14:paraId="6724E811" w14:textId="0DE7CAF1" w:rsidR="0087326A" w:rsidRPr="00035C99" w:rsidRDefault="0087326A">
      <w:pPr>
        <w:rPr>
          <w:rFonts w:ascii="Times New Roman" w:eastAsia="楷体" w:hAnsi="Times New Roman"/>
          <w:sz w:val="28"/>
          <w:szCs w:val="28"/>
        </w:rPr>
      </w:pPr>
    </w:p>
    <w:p w14:paraId="56E00C75" w14:textId="2A1BDD9E" w:rsidR="0087326A" w:rsidRPr="00035C99" w:rsidRDefault="00FF6B40">
      <w:pPr>
        <w:rPr>
          <w:rFonts w:ascii="Times New Roman" w:eastAsia="楷体" w:hAnsi="Times New Roman"/>
          <w:sz w:val="28"/>
          <w:szCs w:val="28"/>
        </w:rPr>
      </w:pPr>
      <w:r>
        <w:rPr>
          <w:rFonts w:ascii="楷体" w:eastAsia="楷体" w:hAnsi="楷体" w:hint="eastAsia"/>
          <w:sz w:val="28"/>
          <w:szCs w:val="28"/>
        </w:rPr>
        <w:t>②</w:t>
      </w:r>
      <w:r w:rsidR="0087326A" w:rsidRPr="00FF6B40">
        <w:rPr>
          <w:rFonts w:ascii="Times New Roman" w:eastAsia="楷体" w:hAnsi="Times New Roman"/>
          <w:color w:val="FF0000"/>
          <w:sz w:val="28"/>
          <w:szCs w:val="28"/>
        </w:rPr>
        <w:t xml:space="preserve">Even education is not always an </w:t>
      </w:r>
      <w:commentRangeStart w:id="12"/>
      <w:r w:rsidR="0087326A" w:rsidRPr="00FF6B40">
        <w:rPr>
          <w:rFonts w:ascii="Times New Roman" w:eastAsia="楷体" w:hAnsi="Times New Roman"/>
          <w:color w:val="FF0000"/>
          <w:sz w:val="28"/>
          <w:szCs w:val="28"/>
          <w:highlight w:val="yellow"/>
        </w:rPr>
        <w:t>unalloyed</w:t>
      </w:r>
      <w:commentRangeEnd w:id="12"/>
      <w:r w:rsidR="00343E13">
        <w:rPr>
          <w:rStyle w:val="a5"/>
        </w:rPr>
        <w:commentReference w:id="12"/>
      </w:r>
      <w:r w:rsidR="0087326A" w:rsidRPr="00FF6B40">
        <w:rPr>
          <w:rFonts w:ascii="Times New Roman" w:eastAsia="楷体" w:hAnsi="Times New Roman"/>
          <w:color w:val="FF0000"/>
          <w:sz w:val="28"/>
          <w:szCs w:val="28"/>
        </w:rPr>
        <w:t xml:space="preserve"> good.</w:t>
      </w:r>
      <w:r w:rsidR="0087326A" w:rsidRPr="00035C99">
        <w:rPr>
          <w:rFonts w:ascii="Times New Roman" w:eastAsia="楷体" w:hAnsi="Times New Roman"/>
          <w:sz w:val="28"/>
          <w:szCs w:val="28"/>
        </w:rPr>
        <w:t xml:space="preserve"> Over the past few decades, </w:t>
      </w:r>
      <w:commentRangeStart w:id="13"/>
      <w:r w:rsidR="0087326A" w:rsidRPr="003A6977">
        <w:rPr>
          <w:rFonts w:ascii="Times New Roman" w:eastAsia="楷体" w:hAnsi="Times New Roman"/>
          <w:color w:val="FF0000"/>
          <w:sz w:val="28"/>
          <w:szCs w:val="28"/>
        </w:rPr>
        <w:t xml:space="preserve">East Asia has seen a </w:t>
      </w:r>
      <w:commentRangeStart w:id="14"/>
      <w:r w:rsidR="0087326A" w:rsidRPr="003A6977">
        <w:rPr>
          <w:rFonts w:ascii="Times New Roman" w:eastAsia="楷体" w:hAnsi="Times New Roman"/>
          <w:color w:val="FF0000"/>
          <w:sz w:val="28"/>
          <w:szCs w:val="28"/>
          <w:highlight w:val="yellow"/>
        </w:rPr>
        <w:t>stunning</w:t>
      </w:r>
      <w:commentRangeEnd w:id="14"/>
      <w:r w:rsidR="00343E13" w:rsidRPr="003A6977">
        <w:rPr>
          <w:rStyle w:val="a5"/>
          <w:color w:val="FF0000"/>
        </w:rPr>
        <w:commentReference w:id="14"/>
      </w:r>
      <w:r w:rsidR="0087326A" w:rsidRPr="003A6977">
        <w:rPr>
          <w:rFonts w:ascii="Times New Roman" w:eastAsia="楷体" w:hAnsi="Times New Roman"/>
          <w:color w:val="FF0000"/>
          <w:sz w:val="28"/>
          <w:szCs w:val="28"/>
        </w:rPr>
        <w:t xml:space="preserve"> rise in the rate of short-sightedness.</w:t>
      </w:r>
      <w:commentRangeEnd w:id="13"/>
      <w:r w:rsidR="004F1093" w:rsidRPr="003A6977">
        <w:rPr>
          <w:rStyle w:val="a5"/>
          <w:color w:val="FF0000"/>
        </w:rPr>
        <w:commentReference w:id="13"/>
      </w:r>
      <w:r w:rsidR="0087326A" w:rsidRPr="00035C99">
        <w:rPr>
          <w:rFonts w:ascii="Times New Roman" w:eastAsia="楷体" w:hAnsi="Times New Roman"/>
          <w:sz w:val="28"/>
          <w:szCs w:val="28"/>
        </w:rPr>
        <w:t xml:space="preserve"> </w:t>
      </w:r>
      <w:r w:rsidR="0087326A" w:rsidRPr="0077251A">
        <w:rPr>
          <w:rFonts w:ascii="Times New Roman" w:eastAsia="楷体" w:hAnsi="Times New Roman"/>
          <w:color w:val="FF0000"/>
          <w:sz w:val="28"/>
          <w:szCs w:val="28"/>
        </w:rPr>
        <w:t>And a growing pile of evidence suggests that</w:t>
      </w:r>
      <w:r w:rsidR="0087326A" w:rsidRPr="00035C99">
        <w:rPr>
          <w:rFonts w:ascii="Times New Roman" w:eastAsia="楷体" w:hAnsi="Times New Roman"/>
          <w:sz w:val="28"/>
          <w:szCs w:val="28"/>
        </w:rPr>
        <w:t xml:space="preserve"> the main </w:t>
      </w:r>
      <w:commentRangeStart w:id="15"/>
      <w:r w:rsidR="0087326A" w:rsidRPr="0077251A">
        <w:rPr>
          <w:rFonts w:ascii="Times New Roman" w:eastAsia="楷体" w:hAnsi="Times New Roman"/>
          <w:sz w:val="28"/>
          <w:szCs w:val="28"/>
          <w:highlight w:val="yellow"/>
        </w:rPr>
        <w:t>underlying</w:t>
      </w:r>
      <w:commentRangeEnd w:id="15"/>
      <w:r w:rsidR="00343E13">
        <w:rPr>
          <w:rStyle w:val="a5"/>
        </w:rPr>
        <w:commentReference w:id="15"/>
      </w:r>
      <w:r w:rsidR="0087326A" w:rsidRPr="00035C99">
        <w:rPr>
          <w:rFonts w:ascii="Times New Roman" w:eastAsia="楷体" w:hAnsi="Times New Roman"/>
          <w:sz w:val="28"/>
          <w:szCs w:val="28"/>
        </w:rPr>
        <w:t xml:space="preserve"> reason for this is education—specifically, the fact that children spend large parts of the day in </w:t>
      </w:r>
      <w:commentRangeStart w:id="16"/>
      <w:r w:rsidR="0087326A" w:rsidRPr="0077251A">
        <w:rPr>
          <w:rFonts w:ascii="Times New Roman" w:eastAsia="楷体" w:hAnsi="Times New Roman"/>
          <w:sz w:val="28"/>
          <w:szCs w:val="28"/>
          <w:highlight w:val="yellow"/>
        </w:rPr>
        <w:t>comparatively</w:t>
      </w:r>
      <w:commentRangeEnd w:id="16"/>
      <w:r w:rsidR="00343E13">
        <w:rPr>
          <w:rStyle w:val="a5"/>
        </w:rPr>
        <w:commentReference w:id="16"/>
      </w:r>
      <w:r w:rsidR="0087326A" w:rsidRPr="00035C99">
        <w:rPr>
          <w:rFonts w:ascii="Times New Roman" w:eastAsia="楷体" w:hAnsi="Times New Roman"/>
          <w:sz w:val="28"/>
          <w:szCs w:val="28"/>
        </w:rPr>
        <w:t xml:space="preserve"> </w:t>
      </w:r>
      <w:commentRangeStart w:id="17"/>
      <w:r w:rsidR="0087326A" w:rsidRPr="0077251A">
        <w:rPr>
          <w:rFonts w:ascii="Times New Roman" w:eastAsia="楷体" w:hAnsi="Times New Roman"/>
          <w:sz w:val="28"/>
          <w:szCs w:val="28"/>
          <w:highlight w:val="yellow"/>
        </w:rPr>
        <w:t>dimly</w:t>
      </w:r>
      <w:commentRangeEnd w:id="17"/>
      <w:r w:rsidR="00343E13">
        <w:rPr>
          <w:rStyle w:val="a5"/>
        </w:rPr>
        <w:commentReference w:id="17"/>
      </w:r>
      <w:r w:rsidR="0087326A" w:rsidRPr="00035C99">
        <w:rPr>
          <w:rFonts w:ascii="Times New Roman" w:eastAsia="楷体" w:hAnsi="Times New Roman"/>
          <w:sz w:val="28"/>
          <w:szCs w:val="28"/>
        </w:rPr>
        <w:t xml:space="preserve"> </w:t>
      </w:r>
      <w:commentRangeStart w:id="18"/>
      <w:r w:rsidR="0087326A" w:rsidRPr="0077251A">
        <w:rPr>
          <w:rFonts w:ascii="Times New Roman" w:eastAsia="楷体" w:hAnsi="Times New Roman"/>
          <w:sz w:val="28"/>
          <w:szCs w:val="28"/>
          <w:highlight w:val="yellow"/>
        </w:rPr>
        <w:t>lit</w:t>
      </w:r>
      <w:commentRangeEnd w:id="18"/>
      <w:r w:rsidR="00343E13">
        <w:rPr>
          <w:rStyle w:val="a5"/>
        </w:rPr>
        <w:commentReference w:id="18"/>
      </w:r>
      <w:r w:rsidR="0087326A" w:rsidRPr="00035C99">
        <w:rPr>
          <w:rFonts w:ascii="Times New Roman" w:eastAsia="楷体" w:hAnsi="Times New Roman"/>
          <w:sz w:val="28"/>
          <w:szCs w:val="28"/>
        </w:rPr>
        <w:t xml:space="preserve"> classrooms.</w:t>
      </w:r>
    </w:p>
    <w:p w14:paraId="0AF381F4" w14:textId="77777777" w:rsidR="0087326A" w:rsidRPr="00035C99" w:rsidRDefault="0087326A">
      <w:pPr>
        <w:rPr>
          <w:rFonts w:ascii="Times New Roman" w:eastAsia="楷体" w:hAnsi="Times New Roman"/>
          <w:sz w:val="28"/>
          <w:szCs w:val="28"/>
        </w:rPr>
      </w:pPr>
    </w:p>
    <w:p w14:paraId="10612F35" w14:textId="3ACD2B4F" w:rsidR="0087326A" w:rsidRPr="00035C99" w:rsidRDefault="0087326A">
      <w:pPr>
        <w:rPr>
          <w:rFonts w:ascii="Times New Roman" w:eastAsia="楷体" w:hAnsi="Times New Roman"/>
          <w:sz w:val="28"/>
          <w:szCs w:val="28"/>
        </w:rPr>
      </w:pPr>
      <w:r w:rsidRPr="00F31D41">
        <w:rPr>
          <w:rFonts w:ascii="Times New Roman" w:eastAsia="楷体" w:hAnsi="Times New Roman"/>
          <w:color w:val="FF0000"/>
          <w:sz w:val="28"/>
          <w:szCs w:val="28"/>
        </w:rPr>
        <w:t>即使是教育也并非百利而无一害。</w:t>
      </w:r>
      <w:r w:rsidRPr="00035C99">
        <w:rPr>
          <w:rFonts w:ascii="Times New Roman" w:eastAsia="楷体" w:hAnsi="Times New Roman"/>
          <w:sz w:val="28"/>
          <w:szCs w:val="28"/>
        </w:rPr>
        <w:t>过去几十年，</w:t>
      </w:r>
      <w:r w:rsidRPr="003A6977">
        <w:rPr>
          <w:rFonts w:ascii="Times New Roman" w:eastAsia="楷体" w:hAnsi="Times New Roman"/>
          <w:color w:val="FF0000"/>
          <w:sz w:val="28"/>
          <w:szCs w:val="28"/>
        </w:rPr>
        <w:t>东亚地区的近视率出现了惊人增长。越</w:t>
      </w:r>
      <w:r w:rsidRPr="00F31D41">
        <w:rPr>
          <w:rFonts w:ascii="Times New Roman" w:eastAsia="楷体" w:hAnsi="Times New Roman"/>
          <w:color w:val="FF0000"/>
          <w:sz w:val="28"/>
          <w:szCs w:val="28"/>
        </w:rPr>
        <w:t>来越多的证据表明，</w:t>
      </w:r>
      <w:r w:rsidRPr="00035C99">
        <w:rPr>
          <w:rFonts w:ascii="Times New Roman" w:eastAsia="楷体" w:hAnsi="Times New Roman"/>
          <w:sz w:val="28"/>
          <w:szCs w:val="28"/>
        </w:rPr>
        <w:t>造成这一现象的主要原因就是教育</w:t>
      </w:r>
      <w:r w:rsidRPr="00035C99">
        <w:rPr>
          <w:rFonts w:ascii="Times New Roman" w:eastAsia="楷体" w:hAnsi="Times New Roman"/>
          <w:sz w:val="28"/>
          <w:szCs w:val="28"/>
        </w:rPr>
        <w:t>——</w:t>
      </w:r>
      <w:r w:rsidRPr="00035C99">
        <w:rPr>
          <w:rFonts w:ascii="Times New Roman" w:eastAsia="楷体" w:hAnsi="Times New Roman"/>
          <w:sz w:val="28"/>
          <w:szCs w:val="28"/>
        </w:rPr>
        <w:t>确切地说，是因为孩子们每天大部分时间都在光线相对昏暗的教室中度过。</w:t>
      </w:r>
    </w:p>
    <w:p w14:paraId="6C033BFB" w14:textId="5320F48F" w:rsidR="0087326A" w:rsidRPr="00035C99" w:rsidRDefault="0087326A">
      <w:pPr>
        <w:rPr>
          <w:rFonts w:ascii="Times New Roman" w:eastAsia="楷体" w:hAnsi="Times New Roman"/>
          <w:sz w:val="28"/>
          <w:szCs w:val="28"/>
        </w:rPr>
      </w:pPr>
    </w:p>
    <w:p w14:paraId="4C9BFE91" w14:textId="0C419AED" w:rsidR="0087326A" w:rsidRPr="00035C99" w:rsidRDefault="00FF6B40">
      <w:pPr>
        <w:rPr>
          <w:rFonts w:ascii="Times New Roman" w:eastAsia="楷体" w:hAnsi="Times New Roman"/>
          <w:sz w:val="28"/>
          <w:szCs w:val="28"/>
        </w:rPr>
      </w:pPr>
      <w:r>
        <w:rPr>
          <w:rFonts w:ascii="楷体" w:eastAsia="楷体" w:hAnsi="楷体" w:hint="eastAsia"/>
          <w:sz w:val="28"/>
          <w:szCs w:val="28"/>
        </w:rPr>
        <w:t>③</w:t>
      </w:r>
      <w:r w:rsidR="0087326A" w:rsidRPr="00035C99">
        <w:rPr>
          <w:rFonts w:ascii="Times New Roman" w:eastAsia="楷体" w:hAnsi="Times New Roman"/>
          <w:sz w:val="28"/>
          <w:szCs w:val="28"/>
        </w:rPr>
        <w:t xml:space="preserve">Before the long economic booms that began in the 1960s, myopia was uncommon in East Asia. These days, among the young, it is almost </w:t>
      </w:r>
      <w:commentRangeStart w:id="19"/>
      <w:r w:rsidR="0087326A" w:rsidRPr="005C0341">
        <w:rPr>
          <w:rFonts w:ascii="Times New Roman" w:eastAsia="楷体" w:hAnsi="Times New Roman"/>
          <w:sz w:val="28"/>
          <w:szCs w:val="28"/>
          <w:highlight w:val="yellow"/>
        </w:rPr>
        <w:lastRenderedPageBreak/>
        <w:t>ubiquitous</w:t>
      </w:r>
      <w:commentRangeEnd w:id="19"/>
      <w:r w:rsidR="00343E13">
        <w:rPr>
          <w:rStyle w:val="a5"/>
        </w:rPr>
        <w:commentReference w:id="19"/>
      </w:r>
      <w:r w:rsidR="0087326A" w:rsidRPr="00035C99">
        <w:rPr>
          <w:rFonts w:ascii="Times New Roman" w:eastAsia="楷体" w:hAnsi="Times New Roman"/>
          <w:sz w:val="28"/>
          <w:szCs w:val="28"/>
        </w:rPr>
        <w:t xml:space="preserve">. In Hong Kong, Singapore and Taipei more than 80% of school-leavers are short-sighted. In Seoul over nine in ten young men are. China, which began its economic rise later, is </w:t>
      </w:r>
      <w:r w:rsidR="0087326A" w:rsidRPr="005C0341">
        <w:rPr>
          <w:rFonts w:ascii="Times New Roman" w:eastAsia="楷体" w:hAnsi="Times New Roman"/>
          <w:sz w:val="28"/>
          <w:szCs w:val="28"/>
          <w:highlight w:val="yellow"/>
        </w:rPr>
        <w:t>catching up</w:t>
      </w:r>
      <w:r w:rsidR="0087326A" w:rsidRPr="00035C99">
        <w:rPr>
          <w:rFonts w:ascii="Times New Roman" w:eastAsia="楷体" w:hAnsi="Times New Roman"/>
          <w:sz w:val="28"/>
          <w:szCs w:val="28"/>
        </w:rPr>
        <w:t xml:space="preserve">. </w:t>
      </w:r>
      <w:r w:rsidR="0087326A" w:rsidRPr="005C0341">
        <w:rPr>
          <w:rFonts w:ascii="Times New Roman" w:eastAsia="楷体" w:hAnsi="Times New Roman"/>
          <w:color w:val="FF0000"/>
          <w:sz w:val="28"/>
          <w:szCs w:val="28"/>
        </w:rPr>
        <w:t>Data from as far afield as Guangzhou in the south and Inner Mongolia in the north show myopia rates among young people of about 80%.</w:t>
      </w:r>
    </w:p>
    <w:p w14:paraId="6AF0D3E6" w14:textId="77777777" w:rsidR="0087326A" w:rsidRPr="00035C99" w:rsidRDefault="0087326A">
      <w:pPr>
        <w:rPr>
          <w:rFonts w:ascii="Times New Roman" w:eastAsia="楷体" w:hAnsi="Times New Roman"/>
          <w:sz w:val="28"/>
          <w:szCs w:val="28"/>
        </w:rPr>
      </w:pPr>
    </w:p>
    <w:p w14:paraId="36259347" w14:textId="77777777"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在</w:t>
      </w:r>
      <w:r w:rsidRPr="00035C99">
        <w:rPr>
          <w:rFonts w:ascii="Times New Roman" w:eastAsia="楷体" w:hAnsi="Times New Roman"/>
          <w:sz w:val="28"/>
          <w:szCs w:val="28"/>
        </w:rPr>
        <w:t>20</w:t>
      </w:r>
      <w:r w:rsidRPr="00035C99">
        <w:rPr>
          <w:rFonts w:ascii="Times New Roman" w:eastAsia="楷体" w:hAnsi="Times New Roman"/>
          <w:sz w:val="28"/>
          <w:szCs w:val="28"/>
        </w:rPr>
        <w:t>世纪</w:t>
      </w:r>
      <w:r w:rsidRPr="00035C99">
        <w:rPr>
          <w:rFonts w:ascii="Times New Roman" w:eastAsia="楷体" w:hAnsi="Times New Roman"/>
          <w:sz w:val="28"/>
          <w:szCs w:val="28"/>
        </w:rPr>
        <w:t>60</w:t>
      </w:r>
      <w:r w:rsidRPr="00035C99">
        <w:rPr>
          <w:rFonts w:ascii="Times New Roman" w:eastAsia="楷体" w:hAnsi="Times New Roman"/>
          <w:sz w:val="28"/>
          <w:szCs w:val="28"/>
        </w:rPr>
        <w:t>年代开始的长期经济繁荣之前，近视现象在东亚并不多见。但如今，年轻人几乎人人近视。在香</w:t>
      </w:r>
      <w:r w:rsidRPr="00035C99">
        <w:rPr>
          <w:rFonts w:ascii="Times New Roman" w:eastAsia="楷体" w:hAnsi="Times New Roman" w:hint="eastAsia"/>
          <w:sz w:val="28"/>
          <w:szCs w:val="28"/>
        </w:rPr>
        <w:t>港，新加坡和台北，超过</w:t>
      </w:r>
      <w:r w:rsidRPr="00035C99">
        <w:rPr>
          <w:rFonts w:ascii="Times New Roman" w:eastAsia="楷体" w:hAnsi="Times New Roman"/>
          <w:sz w:val="28"/>
          <w:szCs w:val="28"/>
        </w:rPr>
        <w:t>80%</w:t>
      </w:r>
      <w:r w:rsidRPr="00035C99">
        <w:rPr>
          <w:rFonts w:ascii="Times New Roman" w:eastAsia="楷体" w:hAnsi="Times New Roman"/>
          <w:sz w:val="28"/>
          <w:szCs w:val="28"/>
        </w:rPr>
        <w:t>以上的中学毕业生近视。在首尔，每十个年轻人中有九个近视。在经济崛起较晚的中国，近视率也直逼上述城市。</w:t>
      </w:r>
      <w:r w:rsidRPr="005C0341">
        <w:rPr>
          <w:rFonts w:ascii="Times New Roman" w:eastAsia="楷体" w:hAnsi="Times New Roman"/>
          <w:color w:val="FF0000"/>
          <w:sz w:val="28"/>
          <w:szCs w:val="28"/>
        </w:rPr>
        <w:t>数据表明，无论是远在南方的广州，还是北边的内蒙古，年轻人的近视率均达到约</w:t>
      </w:r>
      <w:r w:rsidRPr="005C0341">
        <w:rPr>
          <w:rFonts w:ascii="Times New Roman" w:eastAsia="楷体" w:hAnsi="Times New Roman"/>
          <w:color w:val="FF0000"/>
          <w:sz w:val="28"/>
          <w:szCs w:val="28"/>
        </w:rPr>
        <w:t>80%</w:t>
      </w:r>
      <w:r w:rsidRPr="005C0341">
        <w:rPr>
          <w:rFonts w:ascii="Times New Roman" w:eastAsia="楷体" w:hAnsi="Times New Roman"/>
          <w:color w:val="FF0000"/>
          <w:sz w:val="28"/>
          <w:szCs w:val="28"/>
        </w:rPr>
        <w:t>。</w:t>
      </w:r>
    </w:p>
    <w:p w14:paraId="5B79E116" w14:textId="77777777" w:rsidR="0087326A" w:rsidRPr="00035C99" w:rsidRDefault="0087326A">
      <w:pPr>
        <w:rPr>
          <w:rFonts w:ascii="Times New Roman" w:eastAsia="楷体" w:hAnsi="Times New Roman"/>
          <w:sz w:val="28"/>
          <w:szCs w:val="28"/>
        </w:rPr>
      </w:pPr>
    </w:p>
    <w:p w14:paraId="02BB7287" w14:textId="4BE13736" w:rsidR="0087326A" w:rsidRPr="00035C99" w:rsidRDefault="00FF6B40">
      <w:pPr>
        <w:rPr>
          <w:rFonts w:ascii="Times New Roman" w:eastAsia="楷体" w:hAnsi="Times New Roman"/>
          <w:sz w:val="28"/>
          <w:szCs w:val="28"/>
        </w:rPr>
      </w:pPr>
      <w:r>
        <w:rPr>
          <w:rFonts w:ascii="楷体" w:eastAsia="楷体" w:hAnsi="楷体" w:hint="eastAsia"/>
          <w:sz w:val="28"/>
          <w:szCs w:val="28"/>
        </w:rPr>
        <w:t>④</w:t>
      </w:r>
      <w:r w:rsidR="0087326A" w:rsidRPr="00035C99">
        <w:rPr>
          <w:rFonts w:ascii="Times New Roman" w:eastAsia="楷体" w:hAnsi="Times New Roman"/>
          <w:sz w:val="28"/>
          <w:szCs w:val="28"/>
        </w:rPr>
        <w:t xml:space="preserve">If East Asia is the </w:t>
      </w:r>
      <w:proofErr w:type="spellStart"/>
      <w:r w:rsidR="0087326A" w:rsidRPr="00035C99">
        <w:rPr>
          <w:rFonts w:ascii="Times New Roman" w:eastAsia="楷体" w:hAnsi="Times New Roman"/>
          <w:sz w:val="28"/>
          <w:szCs w:val="28"/>
        </w:rPr>
        <w:t>centre</w:t>
      </w:r>
      <w:proofErr w:type="spellEnd"/>
      <w:r w:rsidR="0087326A" w:rsidRPr="00035C99">
        <w:rPr>
          <w:rFonts w:ascii="Times New Roman" w:eastAsia="楷体" w:hAnsi="Times New Roman"/>
          <w:sz w:val="28"/>
          <w:szCs w:val="28"/>
        </w:rPr>
        <w:t xml:space="preserve"> of the epidemic, the West is not </w:t>
      </w:r>
      <w:commentRangeStart w:id="20"/>
      <w:r w:rsidR="0087326A" w:rsidRPr="00D92569">
        <w:rPr>
          <w:rFonts w:ascii="Times New Roman" w:eastAsia="楷体" w:hAnsi="Times New Roman"/>
          <w:sz w:val="28"/>
          <w:szCs w:val="28"/>
          <w:highlight w:val="yellow"/>
        </w:rPr>
        <w:t>immune</w:t>
      </w:r>
      <w:commentRangeEnd w:id="20"/>
      <w:r w:rsidR="00C517FF">
        <w:rPr>
          <w:rStyle w:val="a5"/>
        </w:rPr>
        <w:commentReference w:id="20"/>
      </w:r>
      <w:r w:rsidR="0087326A" w:rsidRPr="00035C99">
        <w:rPr>
          <w:rFonts w:ascii="Times New Roman" w:eastAsia="楷体" w:hAnsi="Times New Roman"/>
          <w:sz w:val="28"/>
          <w:szCs w:val="28"/>
        </w:rPr>
        <w:t xml:space="preserve">. </w:t>
      </w:r>
      <w:r w:rsidR="0087326A" w:rsidRPr="00D92569">
        <w:rPr>
          <w:rFonts w:ascii="Times New Roman" w:eastAsia="楷体" w:hAnsi="Times New Roman"/>
          <w:color w:val="FF0000"/>
          <w:sz w:val="28"/>
          <w:szCs w:val="28"/>
        </w:rPr>
        <w:t xml:space="preserve">Good data are harder to come by. But studies suggest rates of between 20% and 40% in Europe, an order of </w:t>
      </w:r>
      <w:commentRangeStart w:id="21"/>
      <w:r w:rsidR="0087326A" w:rsidRPr="00D92569">
        <w:rPr>
          <w:rFonts w:ascii="Times New Roman" w:eastAsia="楷体" w:hAnsi="Times New Roman"/>
          <w:color w:val="FF0000"/>
          <w:sz w:val="28"/>
          <w:szCs w:val="28"/>
          <w:highlight w:val="yellow"/>
        </w:rPr>
        <w:t>magnitude</w:t>
      </w:r>
      <w:commentRangeEnd w:id="21"/>
      <w:r w:rsidR="00C517FF">
        <w:rPr>
          <w:rStyle w:val="a5"/>
        </w:rPr>
        <w:commentReference w:id="21"/>
      </w:r>
      <w:r w:rsidR="0087326A" w:rsidRPr="00D92569">
        <w:rPr>
          <w:rFonts w:ascii="Times New Roman" w:eastAsia="楷体" w:hAnsi="Times New Roman"/>
          <w:color w:val="FF0000"/>
          <w:sz w:val="28"/>
          <w:szCs w:val="28"/>
        </w:rPr>
        <w:t xml:space="preserve"> higher than the natural state of affairs. </w:t>
      </w:r>
      <w:r w:rsidR="0087326A" w:rsidRPr="00035C99">
        <w:rPr>
          <w:rFonts w:ascii="Times New Roman" w:eastAsia="楷体" w:hAnsi="Times New Roman"/>
          <w:sz w:val="28"/>
          <w:szCs w:val="28"/>
        </w:rPr>
        <w:t>One study in California found a rate of 59% among 17- to 19-year-olds.</w:t>
      </w:r>
    </w:p>
    <w:p w14:paraId="7114E8BA" w14:textId="77777777" w:rsidR="0087326A" w:rsidRPr="00035C99" w:rsidRDefault="0087326A">
      <w:pPr>
        <w:rPr>
          <w:rFonts w:ascii="Times New Roman" w:eastAsia="楷体" w:hAnsi="Times New Roman"/>
          <w:sz w:val="28"/>
          <w:szCs w:val="28"/>
        </w:rPr>
      </w:pPr>
    </w:p>
    <w:p w14:paraId="1D905370" w14:textId="5309681F"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如果说东亚是近视这场流行病的中心，西方也未能幸免。</w:t>
      </w:r>
      <w:r w:rsidRPr="00D92569">
        <w:rPr>
          <w:rFonts w:ascii="Times New Roman" w:eastAsia="楷体" w:hAnsi="Times New Roman"/>
          <w:color w:val="FF0000"/>
          <w:sz w:val="28"/>
          <w:szCs w:val="28"/>
        </w:rPr>
        <w:t>尽管缺乏精准可靠的数据，但据研究估计，欧洲的近视率在</w:t>
      </w:r>
      <w:r w:rsidRPr="00D92569">
        <w:rPr>
          <w:rFonts w:ascii="Times New Roman" w:eastAsia="楷体" w:hAnsi="Times New Roman"/>
          <w:color w:val="FF0000"/>
          <w:sz w:val="28"/>
          <w:szCs w:val="28"/>
        </w:rPr>
        <w:t>20%</w:t>
      </w:r>
      <w:r w:rsidRPr="00D92569">
        <w:rPr>
          <w:rFonts w:ascii="Times New Roman" w:eastAsia="楷体" w:hAnsi="Times New Roman"/>
          <w:color w:val="FF0000"/>
          <w:sz w:val="28"/>
          <w:szCs w:val="28"/>
        </w:rPr>
        <w:t>至</w:t>
      </w:r>
      <w:r w:rsidRPr="00D92569">
        <w:rPr>
          <w:rFonts w:ascii="Times New Roman" w:eastAsia="楷体" w:hAnsi="Times New Roman"/>
          <w:color w:val="FF0000"/>
          <w:sz w:val="28"/>
          <w:szCs w:val="28"/>
        </w:rPr>
        <w:t>40%</w:t>
      </w:r>
      <w:r w:rsidRPr="00D92569">
        <w:rPr>
          <w:rFonts w:ascii="Times New Roman" w:eastAsia="楷体" w:hAnsi="Times New Roman"/>
          <w:color w:val="FF0000"/>
          <w:sz w:val="28"/>
          <w:szCs w:val="28"/>
        </w:rPr>
        <w:t>之间，这比自然状态下高出一个数量级。</w:t>
      </w:r>
      <w:r w:rsidRPr="00035C99">
        <w:rPr>
          <w:rFonts w:ascii="Times New Roman" w:eastAsia="楷体" w:hAnsi="Times New Roman"/>
          <w:sz w:val="28"/>
          <w:szCs w:val="28"/>
        </w:rPr>
        <w:t>加州的一项研究也发现：</w:t>
      </w:r>
      <w:r w:rsidRPr="00035C99">
        <w:rPr>
          <w:rFonts w:ascii="Times New Roman" w:eastAsia="楷体" w:hAnsi="Times New Roman"/>
          <w:sz w:val="28"/>
          <w:szCs w:val="28"/>
        </w:rPr>
        <w:t>17</w:t>
      </w:r>
      <w:r w:rsidRPr="00035C99">
        <w:rPr>
          <w:rFonts w:ascii="Times New Roman" w:eastAsia="楷体" w:hAnsi="Times New Roman"/>
          <w:sz w:val="28"/>
          <w:szCs w:val="28"/>
        </w:rPr>
        <w:t>至</w:t>
      </w:r>
      <w:r w:rsidRPr="00035C99">
        <w:rPr>
          <w:rFonts w:ascii="Times New Roman" w:eastAsia="楷体" w:hAnsi="Times New Roman"/>
          <w:sz w:val="28"/>
          <w:szCs w:val="28"/>
        </w:rPr>
        <w:t>19</w:t>
      </w:r>
      <w:r w:rsidRPr="00035C99">
        <w:rPr>
          <w:rFonts w:ascii="Times New Roman" w:eastAsia="楷体" w:hAnsi="Times New Roman"/>
          <w:sz w:val="28"/>
          <w:szCs w:val="28"/>
        </w:rPr>
        <w:t>岁人群的近视比例高达</w:t>
      </w:r>
      <w:r w:rsidRPr="00035C99">
        <w:rPr>
          <w:rFonts w:ascii="Times New Roman" w:eastAsia="楷体" w:hAnsi="Times New Roman"/>
          <w:sz w:val="28"/>
          <w:szCs w:val="28"/>
        </w:rPr>
        <w:t>59%</w:t>
      </w:r>
      <w:r w:rsidRPr="00035C99">
        <w:rPr>
          <w:rFonts w:ascii="Times New Roman" w:eastAsia="楷体" w:hAnsi="Times New Roman"/>
          <w:sz w:val="28"/>
          <w:szCs w:val="28"/>
        </w:rPr>
        <w:t>。</w:t>
      </w:r>
    </w:p>
    <w:p w14:paraId="09B766AB" w14:textId="04FAB6D0" w:rsidR="0087326A" w:rsidRPr="00035C99" w:rsidRDefault="0077251A">
      <w:pPr>
        <w:rPr>
          <w:rFonts w:ascii="Times New Roman" w:eastAsia="楷体" w:hAnsi="Times New Roman"/>
          <w:sz w:val="28"/>
          <w:szCs w:val="28"/>
        </w:rPr>
      </w:pPr>
      <w:r>
        <w:rPr>
          <w:rFonts w:ascii="楷体" w:eastAsia="楷体" w:hAnsi="楷体" w:hint="eastAsia"/>
          <w:sz w:val="28"/>
          <w:szCs w:val="28"/>
        </w:rPr>
        <w:lastRenderedPageBreak/>
        <w:t>⑤</w:t>
      </w:r>
      <w:r w:rsidR="0087326A" w:rsidRPr="00035C99">
        <w:rPr>
          <w:rFonts w:ascii="Times New Roman" w:eastAsia="楷体" w:hAnsi="Times New Roman"/>
          <w:sz w:val="28"/>
          <w:szCs w:val="28"/>
        </w:rPr>
        <w:t xml:space="preserve">There are, admittedly, worse things to suffer from. But short-sightedness is not always </w:t>
      </w:r>
      <w:commentRangeStart w:id="22"/>
      <w:r w:rsidR="0087326A" w:rsidRPr="00C07CC0">
        <w:rPr>
          <w:rFonts w:ascii="Times New Roman" w:eastAsia="楷体" w:hAnsi="Times New Roman"/>
          <w:sz w:val="28"/>
          <w:szCs w:val="28"/>
          <w:highlight w:val="yellow"/>
        </w:rPr>
        <w:t>benign</w:t>
      </w:r>
      <w:commentRangeEnd w:id="22"/>
      <w:r w:rsidR="00C517FF">
        <w:rPr>
          <w:rStyle w:val="a5"/>
        </w:rPr>
        <w:commentReference w:id="22"/>
      </w:r>
      <w:r w:rsidR="0087326A" w:rsidRPr="00035C99">
        <w:rPr>
          <w:rFonts w:ascii="Times New Roman" w:eastAsia="楷体" w:hAnsi="Times New Roman"/>
          <w:sz w:val="28"/>
          <w:szCs w:val="28"/>
        </w:rPr>
        <w:t xml:space="preserve">. Glasses and </w:t>
      </w:r>
      <w:r w:rsidR="0087326A" w:rsidRPr="00C07CC0">
        <w:rPr>
          <w:rFonts w:ascii="Times New Roman" w:eastAsia="楷体" w:hAnsi="Times New Roman"/>
          <w:color w:val="FF0000"/>
          <w:sz w:val="28"/>
          <w:szCs w:val="28"/>
        </w:rPr>
        <w:t>contact lenses</w:t>
      </w:r>
      <w:r w:rsidR="0087326A" w:rsidRPr="00035C99">
        <w:rPr>
          <w:rFonts w:ascii="Times New Roman" w:eastAsia="楷体" w:hAnsi="Times New Roman"/>
          <w:sz w:val="28"/>
          <w:szCs w:val="28"/>
        </w:rPr>
        <w:t xml:space="preserve"> are an expensive, lifelong </w:t>
      </w:r>
      <w:commentRangeStart w:id="23"/>
      <w:r w:rsidR="0087326A" w:rsidRPr="00C07CC0">
        <w:rPr>
          <w:rFonts w:ascii="Times New Roman" w:eastAsia="楷体" w:hAnsi="Times New Roman"/>
          <w:sz w:val="28"/>
          <w:szCs w:val="28"/>
          <w:highlight w:val="yellow"/>
        </w:rPr>
        <w:t>hassle</w:t>
      </w:r>
      <w:commentRangeEnd w:id="23"/>
      <w:r w:rsidR="00C517FF">
        <w:rPr>
          <w:rStyle w:val="a5"/>
        </w:rPr>
        <w:commentReference w:id="23"/>
      </w:r>
      <w:r w:rsidR="0087326A" w:rsidRPr="00035C99">
        <w:rPr>
          <w:rFonts w:ascii="Times New Roman" w:eastAsia="楷体" w:hAnsi="Times New Roman"/>
          <w:sz w:val="28"/>
          <w:szCs w:val="28"/>
        </w:rPr>
        <w:t>. In parts of rural China, where some families cannot afford either, children struggle in the very schools that are causing the problem. And severe myopia</w:t>
      </w:r>
      <w:commentRangeStart w:id="24"/>
      <w:r w:rsidR="0087326A" w:rsidRPr="00035C99">
        <w:rPr>
          <w:rFonts w:ascii="Times New Roman" w:eastAsia="楷体" w:hAnsi="Times New Roman"/>
          <w:sz w:val="28"/>
          <w:szCs w:val="28"/>
        </w:rPr>
        <w:t xml:space="preserve"> </w:t>
      </w:r>
      <w:r w:rsidR="0087326A" w:rsidRPr="00C07CC0">
        <w:rPr>
          <w:rFonts w:ascii="Times New Roman" w:eastAsia="楷体" w:hAnsi="Times New Roman"/>
          <w:sz w:val="28"/>
          <w:szCs w:val="28"/>
          <w:highlight w:val="yellow"/>
        </w:rPr>
        <w:t>predisposes</w:t>
      </w:r>
      <w:commentRangeEnd w:id="24"/>
      <w:r w:rsidR="00C517FF">
        <w:rPr>
          <w:rStyle w:val="a5"/>
        </w:rPr>
        <w:commentReference w:id="24"/>
      </w:r>
      <w:r w:rsidR="0087326A" w:rsidRPr="00035C99">
        <w:rPr>
          <w:rFonts w:ascii="Times New Roman" w:eastAsia="楷体" w:hAnsi="Times New Roman"/>
          <w:sz w:val="28"/>
          <w:szCs w:val="28"/>
        </w:rPr>
        <w:t xml:space="preserve"> those enduring it to other eye diseases in middle age, some of which can cause untreatable loss of vision. Governments in Asia are increasingly worried about the public-health implications of entire generations growing up short-sighted. Those in other parts of the world should start worrying, too.</w:t>
      </w:r>
    </w:p>
    <w:p w14:paraId="4BEDE263" w14:textId="4AECED1A" w:rsidR="0087326A" w:rsidRPr="00035C99" w:rsidRDefault="003A6977">
      <w:pPr>
        <w:rPr>
          <w:rFonts w:ascii="Times New Roman" w:eastAsia="楷体" w:hAnsi="Times New Roman"/>
          <w:sz w:val="28"/>
          <w:szCs w:val="28"/>
        </w:rPr>
      </w:pPr>
      <w:r>
        <w:rPr>
          <w:rFonts w:ascii="Times New Roman" w:eastAsia="楷体" w:hAnsi="Times New Roman"/>
          <w:noProof/>
          <w:sz w:val="28"/>
          <w:szCs w:val="28"/>
        </w:rPr>
        <mc:AlternateContent>
          <mc:Choice Requires="wps">
            <w:drawing>
              <wp:anchor distT="0" distB="0" distL="114300" distR="114300" simplePos="0" relativeHeight="251659264" behindDoc="0" locked="0" layoutInCell="1" allowOverlap="1" wp14:anchorId="7E50CF5D" wp14:editId="73DE38BF">
                <wp:simplePos x="0" y="0"/>
                <wp:positionH relativeFrom="column">
                  <wp:posOffset>6596482</wp:posOffset>
                </wp:positionH>
                <wp:positionV relativeFrom="paragraph">
                  <wp:posOffset>321869</wp:posOffset>
                </wp:positionV>
                <wp:extent cx="2596896" cy="3039465"/>
                <wp:effectExtent l="0" t="0" r="13335" b="27940"/>
                <wp:wrapNone/>
                <wp:docPr id="2" name="矩形 2"/>
                <wp:cNvGraphicFramePr/>
                <a:graphic xmlns:a="http://schemas.openxmlformats.org/drawingml/2006/main">
                  <a:graphicData uri="http://schemas.microsoft.com/office/word/2010/wordprocessingShape">
                    <wps:wsp>
                      <wps:cNvSpPr/>
                      <wps:spPr>
                        <a:xfrm>
                          <a:off x="0" y="0"/>
                          <a:ext cx="2596896" cy="3039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344AC" w14:textId="34A0B48E" w:rsidR="003A6977" w:rsidRDefault="003A6977" w:rsidP="003A6977">
                            <w:pPr>
                              <w:jc w:val="center"/>
                            </w:pPr>
                            <w:r>
                              <w:t xml:space="preserve">Be well, ideally, uniquely, better, etc. placed for </w:t>
                            </w:r>
                            <w:proofErr w:type="spellStart"/>
                            <w:r>
                              <w:t>sth</w:t>
                            </w:r>
                            <w:proofErr w:type="spellEnd"/>
                            <w:r>
                              <w:t xml:space="preserve">/to do </w:t>
                            </w:r>
                            <w:proofErr w:type="spellStart"/>
                            <w:r>
                              <w:t>sth</w:t>
                            </w:r>
                            <w:proofErr w:type="spellEnd"/>
                          </w:p>
                          <w:p w14:paraId="143B8341" w14:textId="3024EF0F" w:rsidR="003A6977" w:rsidRDefault="003A6977" w:rsidP="003A6977">
                            <w:pPr>
                              <w:jc w:val="center"/>
                            </w:pPr>
                            <w:r>
                              <w:rPr>
                                <w:rFonts w:hint="eastAsia"/>
                              </w:rPr>
                              <w:t>有良好的（或理想的、独特的等）机遇；处于有利等的位置</w:t>
                            </w:r>
                          </w:p>
                          <w:p w14:paraId="13F3DA02" w14:textId="0CFF441D" w:rsidR="003A6977" w:rsidRDefault="003A6977" w:rsidP="003A6977">
                            <w:pPr>
                              <w:jc w:val="center"/>
                            </w:pPr>
                          </w:p>
                          <w:p w14:paraId="37E4C7A8" w14:textId="3F517044" w:rsidR="003A6977" w:rsidRDefault="003A6977" w:rsidP="003A6977">
                            <w:pPr>
                              <w:jc w:val="center"/>
                            </w:pPr>
                            <w:r>
                              <w:t xml:space="preserve">Make, etc. a dent in </w:t>
                            </w:r>
                            <w:proofErr w:type="spellStart"/>
                            <w:r>
                              <w:t>sth</w:t>
                            </w:r>
                            <w:proofErr w:type="spellEnd"/>
                          </w:p>
                          <w:p w14:paraId="324CAD95" w14:textId="3E9C4FA8" w:rsidR="003A6977" w:rsidRDefault="003A6977" w:rsidP="003A6977">
                            <w:pPr>
                              <w:jc w:val="center"/>
                              <w:rPr>
                                <w:rFonts w:hint="eastAsia"/>
                              </w:rPr>
                            </w:pPr>
                            <w:r>
                              <w:rPr>
                                <w:rFonts w:hint="eastAsia"/>
                              </w:rPr>
                              <w:t>减少，削减（尤指资金）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0CF5D" id="矩形 2" o:spid="_x0000_s1026" style="position:absolute;left:0;text-align:left;margin-left:519.4pt;margin-top:25.35pt;width:204.5pt;height:23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" fillcolor="#4472c4 [3204]" strokecolor="#1f3763 [1604]" strokeweight="1pt">
                <v:textbox>
                  <w:txbxContent>
                    <w:p w14:paraId="323344AC" w14:textId="34A0B48E" w:rsidR="003A6977" w:rsidRDefault="003A6977" w:rsidP="003A6977">
                      <w:pPr>
                        <w:jc w:val="center"/>
                      </w:pPr>
                      <w:r>
                        <w:t xml:space="preserve">Be well, ideally, uniquely, better, etc. placed for </w:t>
                      </w:r>
                      <w:proofErr w:type="spellStart"/>
                      <w:r>
                        <w:t>sth</w:t>
                      </w:r>
                      <w:proofErr w:type="spellEnd"/>
                      <w:r>
                        <w:t xml:space="preserve">/to do </w:t>
                      </w:r>
                      <w:proofErr w:type="spellStart"/>
                      <w:r>
                        <w:t>sth</w:t>
                      </w:r>
                      <w:proofErr w:type="spellEnd"/>
                    </w:p>
                    <w:p w14:paraId="143B8341" w14:textId="3024EF0F" w:rsidR="003A6977" w:rsidRDefault="003A6977" w:rsidP="003A6977">
                      <w:pPr>
                        <w:jc w:val="center"/>
                      </w:pPr>
                      <w:r>
                        <w:rPr>
                          <w:rFonts w:hint="eastAsia"/>
                        </w:rPr>
                        <w:t>有良好的（或理想的、独特的等）机遇；处于有利等的位置</w:t>
                      </w:r>
                    </w:p>
                    <w:p w14:paraId="13F3DA02" w14:textId="0CFF441D" w:rsidR="003A6977" w:rsidRDefault="003A6977" w:rsidP="003A6977">
                      <w:pPr>
                        <w:jc w:val="center"/>
                      </w:pPr>
                    </w:p>
                    <w:p w14:paraId="37E4C7A8" w14:textId="3F517044" w:rsidR="003A6977" w:rsidRDefault="003A6977" w:rsidP="003A6977">
                      <w:pPr>
                        <w:jc w:val="center"/>
                      </w:pPr>
                      <w:r>
                        <w:t xml:space="preserve">Make, etc. a dent in </w:t>
                      </w:r>
                      <w:proofErr w:type="spellStart"/>
                      <w:r>
                        <w:t>sth</w:t>
                      </w:r>
                      <w:proofErr w:type="spellEnd"/>
                    </w:p>
                    <w:p w14:paraId="324CAD95" w14:textId="3E9C4FA8" w:rsidR="003A6977" w:rsidRDefault="003A6977" w:rsidP="003A6977">
                      <w:pPr>
                        <w:jc w:val="center"/>
                        <w:rPr>
                          <w:rFonts w:hint="eastAsia"/>
                        </w:rPr>
                      </w:pPr>
                      <w:r>
                        <w:rPr>
                          <w:rFonts w:hint="eastAsia"/>
                        </w:rPr>
                        <w:t>减少，削减（尤指资金）</w:t>
                      </w:r>
                    </w:p>
                  </w:txbxContent>
                </v:textbox>
              </v:rect>
            </w:pict>
          </mc:Fallback>
        </mc:AlternateContent>
      </w:r>
    </w:p>
    <w:p w14:paraId="6EBA5424" w14:textId="77777777"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当然，有许多比近视更令人糟心的大事（需要我们面对），但这并不意味着近视是一件无足轻重的小事。眼镜和</w:t>
      </w:r>
      <w:r w:rsidRPr="008C257F">
        <w:rPr>
          <w:rFonts w:ascii="Times New Roman" w:eastAsia="楷体" w:hAnsi="Times New Roman"/>
          <w:color w:val="FF0000"/>
          <w:sz w:val="28"/>
          <w:szCs w:val="28"/>
        </w:rPr>
        <w:t>隐形眼镜</w:t>
      </w:r>
      <w:r w:rsidRPr="00035C99">
        <w:rPr>
          <w:rFonts w:ascii="Times New Roman" w:eastAsia="楷体" w:hAnsi="Times New Roman"/>
          <w:sz w:val="28"/>
          <w:szCs w:val="28"/>
        </w:rPr>
        <w:t>价格昂贵，且一般终身无法摆脱。在中国部分农村地区，一些家庭无力支付眼镜费用，而这些家庭的孩子，不得不在给他们造成视力问题的学校里，继续艰难求学。严重的近视会使人在中年时更易患上其他眼疾，其中一些还会导致</w:t>
      </w:r>
      <w:r w:rsidRPr="00035C99">
        <w:rPr>
          <w:rFonts w:ascii="Times New Roman" w:eastAsia="楷体" w:hAnsi="Times New Roman" w:hint="eastAsia"/>
          <w:sz w:val="28"/>
          <w:szCs w:val="28"/>
        </w:rPr>
        <w:t>无法治愈的失明。亚洲各国政府越来越担心，一整代人的成长过程都伴随着近视，这会给公共健康带来影响。世界其他地区也应该开始防微杜渐了。</w:t>
      </w:r>
    </w:p>
    <w:p w14:paraId="53E6FEA6" w14:textId="77777777" w:rsidR="0087326A" w:rsidRPr="00035C99" w:rsidRDefault="0087326A">
      <w:pPr>
        <w:rPr>
          <w:rFonts w:ascii="Times New Roman" w:eastAsia="楷体" w:hAnsi="Times New Roman"/>
          <w:sz w:val="28"/>
          <w:szCs w:val="28"/>
        </w:rPr>
      </w:pPr>
    </w:p>
    <w:p w14:paraId="7E601070" w14:textId="2143F77F" w:rsidR="0087326A" w:rsidRPr="00035C99" w:rsidRDefault="0077251A">
      <w:pPr>
        <w:rPr>
          <w:rFonts w:ascii="Times New Roman" w:eastAsia="楷体" w:hAnsi="Times New Roman"/>
          <w:sz w:val="28"/>
          <w:szCs w:val="28"/>
        </w:rPr>
      </w:pPr>
      <w:r>
        <w:rPr>
          <w:rFonts w:ascii="楷体" w:eastAsia="楷体" w:hAnsi="楷体" w:hint="eastAsia"/>
          <w:sz w:val="28"/>
          <w:szCs w:val="28"/>
        </w:rPr>
        <w:t>⑥</w:t>
      </w:r>
      <w:r w:rsidR="0087326A" w:rsidRPr="00035C99">
        <w:rPr>
          <w:rFonts w:ascii="Times New Roman" w:eastAsia="楷体" w:hAnsi="Times New Roman"/>
          <w:sz w:val="28"/>
          <w:szCs w:val="28"/>
        </w:rPr>
        <w:t>The evidence suggests that regular exposure to bright daylight is vital in properly controlling the growth of children</w:t>
      </w:r>
      <w:proofErr w:type="gramStart"/>
      <w:r w:rsidR="0087326A" w:rsidRPr="00035C99">
        <w:rPr>
          <w:rFonts w:ascii="Times New Roman" w:eastAsia="楷体" w:hAnsi="Times New Roman"/>
          <w:sz w:val="28"/>
          <w:szCs w:val="28"/>
        </w:rPr>
        <w:t>’</w:t>
      </w:r>
      <w:proofErr w:type="gramEnd"/>
      <w:r w:rsidR="0087326A" w:rsidRPr="00035C99">
        <w:rPr>
          <w:rFonts w:ascii="Times New Roman" w:eastAsia="楷体" w:hAnsi="Times New Roman"/>
          <w:sz w:val="28"/>
          <w:szCs w:val="28"/>
        </w:rPr>
        <w:t xml:space="preserve">s eyes. Too little light leads to </w:t>
      </w:r>
      <w:commentRangeStart w:id="25"/>
      <w:r w:rsidR="0087326A" w:rsidRPr="00C07CC0">
        <w:rPr>
          <w:rFonts w:ascii="Times New Roman" w:eastAsia="楷体" w:hAnsi="Times New Roman"/>
          <w:sz w:val="28"/>
          <w:szCs w:val="28"/>
          <w:highlight w:val="yellow"/>
        </w:rPr>
        <w:t>elongated</w:t>
      </w:r>
      <w:commentRangeEnd w:id="25"/>
      <w:r w:rsidR="00CD09FA">
        <w:rPr>
          <w:rStyle w:val="a5"/>
        </w:rPr>
        <w:commentReference w:id="25"/>
      </w:r>
      <w:r w:rsidR="0087326A" w:rsidRPr="00035C99">
        <w:rPr>
          <w:rFonts w:ascii="Times New Roman" w:eastAsia="楷体" w:hAnsi="Times New Roman"/>
          <w:sz w:val="28"/>
          <w:szCs w:val="28"/>
        </w:rPr>
        <w:t xml:space="preserve">, short-sighted eyes. Researchers think that this explains why </w:t>
      </w:r>
      <w:r w:rsidR="0087326A" w:rsidRPr="00035C99">
        <w:rPr>
          <w:rFonts w:ascii="Times New Roman" w:eastAsia="楷体" w:hAnsi="Times New Roman"/>
          <w:sz w:val="28"/>
          <w:szCs w:val="28"/>
        </w:rPr>
        <w:lastRenderedPageBreak/>
        <w:t xml:space="preserve">rates are so high in Asia, where a strong cultural emphasis on the value of education leads to long school days and, often, private </w:t>
      </w:r>
      <w:commentRangeStart w:id="26"/>
      <w:r w:rsidR="0087326A" w:rsidRPr="00C07CC0">
        <w:rPr>
          <w:rFonts w:ascii="Times New Roman" w:eastAsia="楷体" w:hAnsi="Times New Roman"/>
          <w:sz w:val="28"/>
          <w:szCs w:val="28"/>
          <w:highlight w:val="yellow"/>
        </w:rPr>
        <w:t>tutoring</w:t>
      </w:r>
      <w:commentRangeEnd w:id="26"/>
      <w:r w:rsidR="00CD09FA">
        <w:rPr>
          <w:rStyle w:val="a5"/>
        </w:rPr>
        <w:commentReference w:id="26"/>
      </w:r>
      <w:r w:rsidR="0087326A" w:rsidRPr="00035C99">
        <w:rPr>
          <w:rFonts w:ascii="Times New Roman" w:eastAsia="楷体" w:hAnsi="Times New Roman"/>
          <w:sz w:val="28"/>
          <w:szCs w:val="28"/>
        </w:rPr>
        <w:t xml:space="preserve"> in the afternoon and evening. That leaves little time for sunshine. Western children, whose parents are increasingly worried by a </w:t>
      </w:r>
      <w:commentRangeStart w:id="27"/>
      <w:r w:rsidR="0087326A" w:rsidRPr="0012034D">
        <w:rPr>
          <w:rFonts w:ascii="Times New Roman" w:eastAsia="楷体" w:hAnsi="Times New Roman"/>
          <w:sz w:val="28"/>
          <w:szCs w:val="28"/>
          <w:highlight w:val="yellow"/>
        </w:rPr>
        <w:t>hyper-competitive</w:t>
      </w:r>
      <w:commentRangeEnd w:id="27"/>
      <w:r w:rsidR="00CD09FA">
        <w:rPr>
          <w:rStyle w:val="a5"/>
        </w:rPr>
        <w:commentReference w:id="27"/>
      </w:r>
      <w:r w:rsidR="0087326A" w:rsidRPr="00035C99">
        <w:rPr>
          <w:rFonts w:ascii="Times New Roman" w:eastAsia="楷体" w:hAnsi="Times New Roman"/>
          <w:sz w:val="28"/>
          <w:szCs w:val="28"/>
        </w:rPr>
        <w:t xml:space="preserve"> jobs market that threatens much less secure employment than they enjoyed, are beginning to go the same way.</w:t>
      </w:r>
    </w:p>
    <w:p w14:paraId="72D3D844" w14:textId="77777777" w:rsidR="0087326A" w:rsidRPr="00035C99" w:rsidRDefault="0087326A">
      <w:pPr>
        <w:rPr>
          <w:rFonts w:ascii="Times New Roman" w:eastAsia="楷体" w:hAnsi="Times New Roman"/>
          <w:sz w:val="28"/>
          <w:szCs w:val="28"/>
        </w:rPr>
      </w:pPr>
    </w:p>
    <w:p w14:paraId="197D4A22" w14:textId="77777777"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有证据表明，经常暴露在明亮的日光下，对于儿童眼睛的生长发育至关重要。接触阳光太少，会导致眼轴变长，从而造成近视。研究人员认为，亚洲近视率高的原因正在于此，因为亚洲文</w:t>
      </w:r>
      <w:r w:rsidRPr="00035C99">
        <w:rPr>
          <w:rFonts w:ascii="Times New Roman" w:eastAsia="楷体" w:hAnsi="Times New Roman" w:hint="eastAsia"/>
          <w:sz w:val="28"/>
          <w:szCs w:val="28"/>
        </w:rPr>
        <w:t>化注重教育，儿童上学时间长，下午和晚上往往还需要补习。这导致他们几乎没有时间晒太阳。而在西方，现在就业市场竞争日益白热化，父母们日益担忧他们的子女可能无法像他们那一代获得稳定的就业，因此也开始走亚洲父母的老路。</w:t>
      </w:r>
    </w:p>
    <w:p w14:paraId="4FBD790E" w14:textId="77777777" w:rsidR="0087326A" w:rsidRPr="00035C99" w:rsidRDefault="0087326A">
      <w:pPr>
        <w:rPr>
          <w:rFonts w:ascii="Times New Roman" w:eastAsia="楷体" w:hAnsi="Times New Roman"/>
          <w:sz w:val="28"/>
          <w:szCs w:val="28"/>
        </w:rPr>
      </w:pPr>
    </w:p>
    <w:p w14:paraId="6DBCF418" w14:textId="6DB080E4" w:rsidR="0087326A" w:rsidRPr="00035C99" w:rsidRDefault="0077251A">
      <w:pPr>
        <w:rPr>
          <w:rFonts w:ascii="Times New Roman" w:eastAsia="楷体" w:hAnsi="Times New Roman"/>
          <w:sz w:val="28"/>
          <w:szCs w:val="28"/>
        </w:rPr>
      </w:pPr>
      <w:r>
        <w:rPr>
          <w:rFonts w:ascii="楷体" w:eastAsia="楷体" w:hAnsi="楷体" w:hint="eastAsia"/>
          <w:sz w:val="28"/>
          <w:szCs w:val="28"/>
        </w:rPr>
        <w:t>⑦</w:t>
      </w:r>
      <w:r w:rsidR="0087326A" w:rsidRPr="00035C99">
        <w:rPr>
          <w:rFonts w:ascii="Times New Roman" w:eastAsia="楷体" w:hAnsi="Times New Roman"/>
          <w:sz w:val="28"/>
          <w:szCs w:val="28"/>
        </w:rPr>
        <w:t xml:space="preserve">Special </w:t>
      </w:r>
      <w:commentRangeStart w:id="28"/>
      <w:r w:rsidR="0087326A" w:rsidRPr="0012034D">
        <w:rPr>
          <w:rFonts w:ascii="Times New Roman" w:eastAsia="楷体" w:hAnsi="Times New Roman"/>
          <w:sz w:val="28"/>
          <w:szCs w:val="28"/>
          <w:highlight w:val="yellow"/>
        </w:rPr>
        <w:t>eyedrops</w:t>
      </w:r>
      <w:commentRangeEnd w:id="28"/>
      <w:r w:rsidR="00CD09FA">
        <w:rPr>
          <w:rStyle w:val="a5"/>
        </w:rPr>
        <w:commentReference w:id="28"/>
      </w:r>
      <w:r w:rsidR="0087326A" w:rsidRPr="00035C99">
        <w:rPr>
          <w:rFonts w:ascii="Times New Roman" w:eastAsia="楷体" w:hAnsi="Times New Roman"/>
          <w:sz w:val="28"/>
          <w:szCs w:val="28"/>
        </w:rPr>
        <w:t xml:space="preserve">, as well as clever glasses and contact lenses, may be able to slow the progression of myopia once it has started. But prevention is better than </w:t>
      </w:r>
      <w:commentRangeStart w:id="29"/>
      <w:r w:rsidR="0087326A" w:rsidRPr="0012034D">
        <w:rPr>
          <w:rFonts w:ascii="Times New Roman" w:eastAsia="楷体" w:hAnsi="Times New Roman"/>
          <w:sz w:val="28"/>
          <w:szCs w:val="28"/>
          <w:highlight w:val="yellow"/>
        </w:rPr>
        <w:t>mitigation</w:t>
      </w:r>
      <w:r w:rsidR="0087326A" w:rsidRPr="00035C99">
        <w:rPr>
          <w:rFonts w:ascii="Times New Roman" w:eastAsia="楷体" w:hAnsi="Times New Roman"/>
          <w:sz w:val="28"/>
          <w:szCs w:val="28"/>
        </w:rPr>
        <w:t>,</w:t>
      </w:r>
      <w:commentRangeEnd w:id="29"/>
      <w:r w:rsidR="00CD09FA">
        <w:rPr>
          <w:rStyle w:val="a5"/>
        </w:rPr>
        <w:commentReference w:id="29"/>
      </w:r>
      <w:r w:rsidR="0087326A" w:rsidRPr="00035C99">
        <w:rPr>
          <w:rFonts w:ascii="Times New Roman" w:eastAsia="楷体" w:hAnsi="Times New Roman"/>
          <w:sz w:val="28"/>
          <w:szCs w:val="28"/>
        </w:rPr>
        <w:t xml:space="preserve"> and the science suggests a cheap,</w:t>
      </w:r>
      <w:commentRangeStart w:id="30"/>
      <w:r w:rsidR="0087326A" w:rsidRPr="00035C99">
        <w:rPr>
          <w:rFonts w:ascii="Times New Roman" w:eastAsia="楷体" w:hAnsi="Times New Roman"/>
          <w:sz w:val="28"/>
          <w:szCs w:val="28"/>
        </w:rPr>
        <w:t xml:space="preserve"> </w:t>
      </w:r>
      <w:r w:rsidR="0087326A" w:rsidRPr="0012034D">
        <w:rPr>
          <w:rFonts w:ascii="Times New Roman" w:eastAsia="楷体" w:hAnsi="Times New Roman"/>
          <w:sz w:val="28"/>
          <w:szCs w:val="28"/>
          <w:highlight w:val="yellow"/>
        </w:rPr>
        <w:t>straightforward</w:t>
      </w:r>
      <w:commentRangeEnd w:id="30"/>
      <w:r w:rsidR="00CD09FA">
        <w:rPr>
          <w:rStyle w:val="a5"/>
        </w:rPr>
        <w:commentReference w:id="30"/>
      </w:r>
      <w:r w:rsidR="0087326A" w:rsidRPr="00035C99">
        <w:rPr>
          <w:rFonts w:ascii="Times New Roman" w:eastAsia="楷体" w:hAnsi="Times New Roman"/>
          <w:sz w:val="28"/>
          <w:szCs w:val="28"/>
        </w:rPr>
        <w:t xml:space="preserve"> measure. A series of encouraging trials, many conducted in Taiwan, show that giving schoolchildren—and especially those in primary education—more time outside can cut the number who go on to develop myopia. An island-wide policy of doing just that seems to have begun reversing the </w:t>
      </w:r>
      <w:r w:rsidR="0087326A" w:rsidRPr="00035C99">
        <w:rPr>
          <w:rFonts w:ascii="Times New Roman" w:eastAsia="楷体" w:hAnsi="Times New Roman"/>
          <w:sz w:val="28"/>
          <w:szCs w:val="28"/>
        </w:rPr>
        <w:lastRenderedPageBreak/>
        <w:t xml:space="preserve">decades-long rise in myopia rates. Similar attempts in Singapore relied on parents, who proved </w:t>
      </w:r>
      <w:r w:rsidR="0087326A" w:rsidRPr="0012034D">
        <w:rPr>
          <w:rFonts w:ascii="Times New Roman" w:eastAsia="楷体" w:hAnsi="Times New Roman"/>
          <w:color w:val="FF0000"/>
          <w:sz w:val="28"/>
          <w:szCs w:val="28"/>
        </w:rPr>
        <w:t>more reluctant to</w:t>
      </w:r>
      <w:r w:rsidR="0087326A" w:rsidRPr="00035C99">
        <w:rPr>
          <w:rFonts w:ascii="Times New Roman" w:eastAsia="楷体" w:hAnsi="Times New Roman"/>
          <w:sz w:val="28"/>
          <w:szCs w:val="28"/>
        </w:rPr>
        <w:t xml:space="preserve"> change their </w:t>
      </w:r>
      <w:r w:rsidR="0012034D" w:rsidRPr="00035C99">
        <w:rPr>
          <w:rFonts w:ascii="Times New Roman" w:eastAsia="楷体" w:hAnsi="Times New Roman"/>
          <w:sz w:val="28"/>
          <w:szCs w:val="28"/>
        </w:rPr>
        <w:t>behaviors</w:t>
      </w:r>
      <w:r w:rsidR="0087326A" w:rsidRPr="00035C99">
        <w:rPr>
          <w:rFonts w:ascii="Times New Roman" w:eastAsia="楷体" w:hAnsi="Times New Roman"/>
          <w:sz w:val="28"/>
          <w:szCs w:val="28"/>
        </w:rPr>
        <w:t>, perhaps worried that other parents might not follow suit, leaving their children at a disadvantage in the classroom.</w:t>
      </w:r>
    </w:p>
    <w:p w14:paraId="192D9F2E" w14:textId="77777777" w:rsidR="0087326A" w:rsidRPr="00035C99" w:rsidRDefault="0087326A">
      <w:pPr>
        <w:rPr>
          <w:rFonts w:ascii="Times New Roman" w:eastAsia="楷体" w:hAnsi="Times New Roman"/>
          <w:sz w:val="28"/>
          <w:szCs w:val="28"/>
        </w:rPr>
      </w:pPr>
    </w:p>
    <w:p w14:paraId="6CEBBE22" w14:textId="77777777" w:rsidR="0087326A" w:rsidRPr="00035C99" w:rsidRDefault="0087326A">
      <w:pPr>
        <w:rPr>
          <w:rFonts w:ascii="Times New Roman" w:eastAsia="楷体" w:hAnsi="Times New Roman"/>
          <w:sz w:val="28"/>
          <w:szCs w:val="28"/>
        </w:rPr>
      </w:pPr>
      <w:r w:rsidRPr="00035C99">
        <w:rPr>
          <w:rFonts w:ascii="Times New Roman" w:eastAsia="楷体" w:hAnsi="Times New Roman"/>
          <w:sz w:val="28"/>
          <w:szCs w:val="28"/>
        </w:rPr>
        <w:t>一旦眼睛近视，特制眼药水、精巧的眼镜和隐形眼镜也许能够延缓近视加深。但事前</w:t>
      </w:r>
      <w:proofErr w:type="gramStart"/>
      <w:r w:rsidRPr="00035C99">
        <w:rPr>
          <w:rFonts w:ascii="Times New Roman" w:eastAsia="楷体" w:hAnsi="Times New Roman"/>
          <w:sz w:val="28"/>
          <w:szCs w:val="28"/>
        </w:rPr>
        <w:t>预防总胜于</w:t>
      </w:r>
      <w:proofErr w:type="gramEnd"/>
      <w:r w:rsidRPr="00035C99">
        <w:rPr>
          <w:rFonts w:ascii="Times New Roman" w:eastAsia="楷体" w:hAnsi="Times New Roman"/>
          <w:sz w:val="28"/>
          <w:szCs w:val="28"/>
        </w:rPr>
        <w:t>事后补救，而科学表明其实有一种直截了当</w:t>
      </w:r>
      <w:proofErr w:type="gramStart"/>
      <w:r w:rsidRPr="00035C99">
        <w:rPr>
          <w:rFonts w:ascii="Times New Roman" w:eastAsia="楷体" w:hAnsi="Times New Roman"/>
          <w:sz w:val="28"/>
          <w:szCs w:val="28"/>
        </w:rPr>
        <w:t>又成本</w:t>
      </w:r>
      <w:proofErr w:type="gramEnd"/>
      <w:r w:rsidRPr="00035C99">
        <w:rPr>
          <w:rFonts w:ascii="Times New Roman" w:eastAsia="楷体" w:hAnsi="Times New Roman"/>
          <w:sz w:val="28"/>
          <w:szCs w:val="28"/>
        </w:rPr>
        <w:t>低廉的方法。一系列令人振奋的试验（其中很多在台湾开展）表明，给予学童，尤其是小学生，更多的户外活动时间，能有效降低日后近视发生率。一项在台湾全岛实施的政策正是采取了相应措施，当地几十年来持续上升</w:t>
      </w:r>
      <w:r w:rsidRPr="00035C99">
        <w:rPr>
          <w:rFonts w:ascii="Times New Roman" w:eastAsia="楷体" w:hAnsi="Times New Roman" w:hint="eastAsia"/>
          <w:sz w:val="28"/>
          <w:szCs w:val="28"/>
        </w:rPr>
        <w:t>的近视</w:t>
      </w:r>
      <w:proofErr w:type="gramStart"/>
      <w:r w:rsidRPr="00035C99">
        <w:rPr>
          <w:rFonts w:ascii="Times New Roman" w:eastAsia="楷体" w:hAnsi="Times New Roman" w:hint="eastAsia"/>
          <w:sz w:val="28"/>
          <w:szCs w:val="28"/>
        </w:rPr>
        <w:t>率似乎</w:t>
      </w:r>
      <w:proofErr w:type="gramEnd"/>
      <w:r w:rsidRPr="00035C99">
        <w:rPr>
          <w:rFonts w:ascii="Times New Roman" w:eastAsia="楷体" w:hAnsi="Times New Roman" w:hint="eastAsia"/>
          <w:sz w:val="28"/>
          <w:szCs w:val="28"/>
        </w:rPr>
        <w:t>已开始得到扭转。在新加坡，类似措施的实施依赖父母，而事实证明，相较于台湾父母，他们改变自己教养方式的意愿更弱，也许是因为担心其他家长做法如旧，自家孩子在学业上落于人后。</w:t>
      </w:r>
    </w:p>
    <w:p w14:paraId="728360AD" w14:textId="77777777" w:rsidR="0087326A" w:rsidRPr="00035C99" w:rsidRDefault="0087326A">
      <w:pPr>
        <w:rPr>
          <w:rFonts w:ascii="Times New Roman" w:eastAsia="楷体" w:hAnsi="Times New Roman"/>
          <w:sz w:val="28"/>
          <w:szCs w:val="28"/>
        </w:rPr>
      </w:pPr>
    </w:p>
    <w:p w14:paraId="4761524B" w14:textId="4221FFD1" w:rsidR="0087326A" w:rsidRPr="00035C99" w:rsidRDefault="0077251A">
      <w:pPr>
        <w:rPr>
          <w:rFonts w:ascii="Times New Roman" w:eastAsia="楷体" w:hAnsi="Times New Roman"/>
          <w:sz w:val="28"/>
          <w:szCs w:val="28"/>
        </w:rPr>
      </w:pPr>
      <w:r>
        <w:rPr>
          <w:rFonts w:ascii="楷体" w:eastAsia="楷体" w:hAnsi="楷体" w:hint="eastAsia"/>
          <w:sz w:val="28"/>
          <w:szCs w:val="28"/>
        </w:rPr>
        <w:t>⑧</w:t>
      </w:r>
      <w:r w:rsidR="0087326A" w:rsidRPr="00035C99">
        <w:rPr>
          <w:rFonts w:ascii="Times New Roman" w:eastAsia="楷体" w:hAnsi="Times New Roman"/>
          <w:sz w:val="28"/>
          <w:szCs w:val="28"/>
        </w:rPr>
        <w:t xml:space="preserve">Governments </w:t>
      </w:r>
      <w:r w:rsidR="0087326A" w:rsidRPr="0012034D">
        <w:rPr>
          <w:rFonts w:ascii="Times New Roman" w:eastAsia="楷体" w:hAnsi="Times New Roman"/>
          <w:color w:val="FF0000"/>
          <w:sz w:val="28"/>
          <w:szCs w:val="28"/>
        </w:rPr>
        <w:t xml:space="preserve">are well placed to </w:t>
      </w:r>
      <w:r w:rsidR="0087326A" w:rsidRPr="00035C99">
        <w:rPr>
          <w:rFonts w:ascii="Times New Roman" w:eastAsia="楷体" w:hAnsi="Times New Roman"/>
          <w:sz w:val="28"/>
          <w:szCs w:val="28"/>
        </w:rPr>
        <w:t>solve such collective-action problems, while reassuring anxious parents that a bit less classroom time is unlikely to be catastrophic. After all, countries such as Finland and Sweden do well in global education rankings with a less intense approach to education. Giving more outdoor time to young children would still leave room for them to</w:t>
      </w:r>
      <w:commentRangeStart w:id="31"/>
      <w:r w:rsidR="0087326A" w:rsidRPr="00035C99">
        <w:rPr>
          <w:rFonts w:ascii="Times New Roman" w:eastAsia="楷体" w:hAnsi="Times New Roman"/>
          <w:sz w:val="28"/>
          <w:szCs w:val="28"/>
        </w:rPr>
        <w:t xml:space="preserve"> </w:t>
      </w:r>
      <w:r w:rsidR="0087326A" w:rsidRPr="004A51BA">
        <w:rPr>
          <w:rFonts w:ascii="Times New Roman" w:eastAsia="楷体" w:hAnsi="Times New Roman"/>
          <w:sz w:val="28"/>
          <w:szCs w:val="28"/>
          <w:highlight w:val="yellow"/>
        </w:rPr>
        <w:t>cram</w:t>
      </w:r>
      <w:commentRangeEnd w:id="31"/>
      <w:r w:rsidR="00CD09FA">
        <w:rPr>
          <w:rStyle w:val="a5"/>
        </w:rPr>
        <w:commentReference w:id="31"/>
      </w:r>
      <w:r w:rsidR="0087326A" w:rsidRPr="00035C99">
        <w:rPr>
          <w:rFonts w:ascii="Times New Roman" w:eastAsia="楷体" w:hAnsi="Times New Roman"/>
          <w:sz w:val="28"/>
          <w:szCs w:val="28"/>
        </w:rPr>
        <w:t xml:space="preserve"> for exams in their teenage years. And longer breaks in the playground may also make a dent in other rich-world problems such as </w:t>
      </w:r>
      <w:r w:rsidR="0087326A" w:rsidRPr="00035C99">
        <w:rPr>
          <w:rFonts w:ascii="Times New Roman" w:eastAsia="楷体" w:hAnsi="Times New Roman"/>
          <w:sz w:val="28"/>
          <w:szCs w:val="28"/>
        </w:rPr>
        <w:lastRenderedPageBreak/>
        <w:t xml:space="preserve">childhood obesity. </w:t>
      </w:r>
      <w:commentRangeStart w:id="32"/>
      <w:r w:rsidR="0087326A" w:rsidRPr="004A51BA">
        <w:rPr>
          <w:rFonts w:ascii="Times New Roman" w:eastAsia="楷体" w:hAnsi="Times New Roman"/>
          <w:sz w:val="28"/>
          <w:szCs w:val="28"/>
          <w:highlight w:val="yellow"/>
        </w:rPr>
        <w:t>Far-sighted</w:t>
      </w:r>
      <w:commentRangeEnd w:id="32"/>
      <w:r w:rsidR="00564D86">
        <w:rPr>
          <w:rStyle w:val="a5"/>
        </w:rPr>
        <w:commentReference w:id="32"/>
      </w:r>
      <w:r w:rsidR="0087326A" w:rsidRPr="00035C99">
        <w:rPr>
          <w:rFonts w:ascii="Times New Roman" w:eastAsia="楷体" w:hAnsi="Times New Roman"/>
          <w:sz w:val="28"/>
          <w:szCs w:val="28"/>
        </w:rPr>
        <w:t xml:space="preserve"> governments should send the kids outdoors.</w:t>
      </w:r>
    </w:p>
    <w:p w14:paraId="19367A47" w14:textId="77777777" w:rsidR="0087326A" w:rsidRPr="00035C99" w:rsidRDefault="0087326A">
      <w:pPr>
        <w:rPr>
          <w:rFonts w:ascii="Times New Roman" w:eastAsia="楷体" w:hAnsi="Times New Roman"/>
          <w:sz w:val="28"/>
          <w:szCs w:val="28"/>
        </w:rPr>
      </w:pPr>
    </w:p>
    <w:p w14:paraId="3252ECD7" w14:textId="1CA57F6D" w:rsidR="0087326A" w:rsidRDefault="0087326A">
      <w:pPr>
        <w:rPr>
          <w:rFonts w:ascii="Times New Roman" w:eastAsia="楷体" w:hAnsi="Times New Roman"/>
          <w:sz w:val="28"/>
          <w:szCs w:val="28"/>
        </w:rPr>
      </w:pPr>
      <w:r w:rsidRPr="00035C99">
        <w:rPr>
          <w:rFonts w:ascii="Times New Roman" w:eastAsia="楷体" w:hAnsi="Times New Roman"/>
          <w:sz w:val="28"/>
          <w:szCs w:val="28"/>
        </w:rPr>
        <w:t>政府可以很好解决这类需要集体行动的问题，同时让焦虑的家长们放心，课堂学习时间少一点，不会造成严重后果。毕竟，像芬兰、瑞典这样在全球教育排名中位居前列的国家，他们的学习强度并没有那么大。给孩子们更多户外</w:t>
      </w:r>
      <w:r w:rsidRPr="00035C99">
        <w:rPr>
          <w:rFonts w:ascii="Times New Roman" w:eastAsia="楷体" w:hAnsi="Times New Roman" w:hint="eastAsia"/>
          <w:sz w:val="28"/>
          <w:szCs w:val="28"/>
        </w:rPr>
        <w:t>活动时间，并不妨碍他们在青少年时期为考试拼命学习。更多的课间操场活动时间，还有助于改善富裕国家的一些其他问题，例如儿童肥胖。富有远见的各国政府是时候让孩子走到户外了。</w:t>
      </w:r>
    </w:p>
    <w:p w14:paraId="141637EA" w14:textId="336BD224" w:rsidR="004A51BA" w:rsidRDefault="004A51BA">
      <w:pPr>
        <w:rPr>
          <w:rFonts w:ascii="Times New Roman" w:eastAsia="楷体" w:hAnsi="Times New Roman"/>
          <w:sz w:val="28"/>
          <w:szCs w:val="28"/>
        </w:rPr>
      </w:pPr>
    </w:p>
    <w:p w14:paraId="5D4EDB82" w14:textId="5C6E3861" w:rsidR="004A51BA" w:rsidRDefault="004A51BA">
      <w:pPr>
        <w:rPr>
          <w:rFonts w:ascii="Times New Roman" w:eastAsia="楷体" w:hAnsi="Times New Roman"/>
          <w:sz w:val="28"/>
          <w:szCs w:val="28"/>
        </w:rPr>
      </w:pPr>
      <w:r>
        <w:rPr>
          <w:rFonts w:ascii="Times New Roman" w:eastAsia="楷体" w:hAnsi="Times New Roman" w:hint="eastAsia"/>
          <w:sz w:val="28"/>
          <w:szCs w:val="28"/>
        </w:rPr>
        <w:t>【自我总结】</w:t>
      </w:r>
    </w:p>
    <w:p w14:paraId="09C3C0FE" w14:textId="133BA6E7" w:rsidR="00A740CC" w:rsidRDefault="004A51BA" w:rsidP="004A51BA">
      <w:pPr>
        <w:rPr>
          <w:rFonts w:ascii="Times New Roman" w:eastAsia="楷体" w:hAnsi="Times New Roman"/>
          <w:sz w:val="28"/>
          <w:szCs w:val="28"/>
        </w:rPr>
      </w:pPr>
      <w:r>
        <w:rPr>
          <w:rFonts w:ascii="Times New Roman" w:eastAsia="楷体" w:hAnsi="Times New Roman" w:hint="eastAsia"/>
          <w:sz w:val="28"/>
          <w:szCs w:val="28"/>
        </w:rPr>
        <w:t>P1</w:t>
      </w:r>
      <w:r w:rsidR="00AB0873">
        <w:rPr>
          <w:rFonts w:ascii="Times New Roman" w:eastAsia="楷体" w:hAnsi="Times New Roman"/>
          <w:sz w:val="28"/>
          <w:szCs w:val="28"/>
        </w:rPr>
        <w:t>.</w:t>
      </w:r>
      <w:r w:rsidR="00A740CC">
        <w:rPr>
          <w:rFonts w:ascii="Times New Roman" w:eastAsia="楷体" w:hAnsi="Times New Roman"/>
          <w:sz w:val="28"/>
          <w:szCs w:val="28"/>
        </w:rPr>
        <w:t xml:space="preserve"> More and more rich countries spend more attention on illness caused by wealth, short-sightedness.</w:t>
      </w:r>
    </w:p>
    <w:p w14:paraId="2D05FDFB" w14:textId="0000487F" w:rsidR="00EA754C" w:rsidRDefault="00A740CC" w:rsidP="004A51BA">
      <w:pPr>
        <w:rPr>
          <w:rFonts w:ascii="Times New Roman" w:eastAsia="楷体" w:hAnsi="Times New Roman"/>
          <w:sz w:val="28"/>
          <w:szCs w:val="28"/>
        </w:rPr>
      </w:pPr>
      <w:r>
        <w:rPr>
          <w:rFonts w:ascii="Times New Roman" w:eastAsia="楷体" w:hAnsi="Times New Roman"/>
          <w:sz w:val="28"/>
          <w:szCs w:val="28"/>
        </w:rPr>
        <w:t>P2</w:t>
      </w:r>
      <w:r w:rsidR="00AB0873">
        <w:rPr>
          <w:rFonts w:ascii="Times New Roman" w:eastAsia="楷体" w:hAnsi="Times New Roman"/>
          <w:sz w:val="28"/>
          <w:szCs w:val="28"/>
        </w:rPr>
        <w:t>.</w:t>
      </w:r>
      <w:r>
        <w:rPr>
          <w:rFonts w:ascii="Times New Roman" w:eastAsia="楷体" w:hAnsi="Times New Roman"/>
          <w:sz w:val="28"/>
          <w:szCs w:val="28"/>
        </w:rPr>
        <w:t xml:space="preserve"> </w:t>
      </w:r>
      <w:r w:rsidR="00EA754C">
        <w:rPr>
          <w:rFonts w:ascii="Times New Roman" w:eastAsia="楷体" w:hAnsi="Times New Roman"/>
          <w:sz w:val="28"/>
          <w:szCs w:val="28"/>
        </w:rPr>
        <w:t>A main reason of this phenomena is education.</w:t>
      </w:r>
    </w:p>
    <w:p w14:paraId="46E2F758" w14:textId="16B727C4" w:rsidR="004A51BA" w:rsidRDefault="00EA754C" w:rsidP="004A51BA">
      <w:pPr>
        <w:rPr>
          <w:rFonts w:ascii="Times New Roman" w:eastAsia="楷体" w:hAnsi="Times New Roman"/>
          <w:sz w:val="28"/>
          <w:szCs w:val="28"/>
        </w:rPr>
      </w:pPr>
      <w:r>
        <w:rPr>
          <w:rFonts w:ascii="Times New Roman" w:eastAsia="楷体" w:hAnsi="Times New Roman"/>
          <w:sz w:val="28"/>
          <w:szCs w:val="28"/>
        </w:rPr>
        <w:t>P3</w:t>
      </w:r>
      <w:r w:rsidR="00AB0873">
        <w:rPr>
          <w:rFonts w:ascii="Times New Roman" w:eastAsia="楷体" w:hAnsi="Times New Roman"/>
          <w:sz w:val="28"/>
          <w:szCs w:val="28"/>
        </w:rPr>
        <w:t>.</w:t>
      </w:r>
      <w:r>
        <w:rPr>
          <w:rFonts w:ascii="Times New Roman" w:eastAsia="楷体" w:hAnsi="Times New Roman"/>
          <w:sz w:val="28"/>
          <w:szCs w:val="28"/>
        </w:rPr>
        <w:t xml:space="preserve"> </w:t>
      </w:r>
      <w:r w:rsidR="00FD4891" w:rsidRPr="00FD4891">
        <w:rPr>
          <w:rFonts w:ascii="Times New Roman" w:eastAsia="楷体" w:hAnsi="Times New Roman"/>
          <w:sz w:val="28"/>
          <w:szCs w:val="28"/>
        </w:rPr>
        <w:t>Before the long economic booms that began in the 1960s, myopia was uncommon in East Asia</w:t>
      </w:r>
      <w:r w:rsidR="008C257F">
        <w:rPr>
          <w:rFonts w:ascii="Times New Roman" w:eastAsia="楷体" w:hAnsi="Times New Roman"/>
          <w:sz w:val="28"/>
          <w:szCs w:val="28"/>
        </w:rPr>
        <w:t>, but it is almost ubiquitous now.</w:t>
      </w:r>
    </w:p>
    <w:p w14:paraId="488A3242" w14:textId="6096F828" w:rsidR="008C257F" w:rsidRDefault="008C257F" w:rsidP="004A51BA">
      <w:pPr>
        <w:rPr>
          <w:rFonts w:ascii="Times New Roman" w:eastAsia="楷体" w:hAnsi="Times New Roman"/>
          <w:sz w:val="28"/>
          <w:szCs w:val="28"/>
        </w:rPr>
      </w:pPr>
      <w:r>
        <w:rPr>
          <w:rFonts w:ascii="Times New Roman" w:eastAsia="楷体" w:hAnsi="Times New Roman"/>
          <w:sz w:val="28"/>
          <w:szCs w:val="28"/>
        </w:rPr>
        <w:t>P4</w:t>
      </w:r>
      <w:r w:rsidR="00AB0873">
        <w:rPr>
          <w:rFonts w:ascii="Times New Roman" w:eastAsia="楷体" w:hAnsi="Times New Roman"/>
          <w:sz w:val="28"/>
          <w:szCs w:val="28"/>
        </w:rPr>
        <w:t>. These</w:t>
      </w:r>
      <w:r>
        <w:rPr>
          <w:rFonts w:ascii="Times New Roman" w:eastAsia="楷体" w:hAnsi="Times New Roman"/>
          <w:sz w:val="28"/>
          <w:szCs w:val="28"/>
        </w:rPr>
        <w:t xml:space="preserve"> phenomena occur </w:t>
      </w:r>
      <w:r w:rsidR="00AB0873">
        <w:rPr>
          <w:rFonts w:ascii="Times New Roman" w:eastAsia="楷体" w:hAnsi="Times New Roman"/>
          <w:sz w:val="28"/>
          <w:szCs w:val="28"/>
        </w:rPr>
        <w:t xml:space="preserve">both </w:t>
      </w:r>
      <w:r>
        <w:rPr>
          <w:rFonts w:ascii="Times New Roman" w:eastAsia="楷体" w:hAnsi="Times New Roman"/>
          <w:sz w:val="28"/>
          <w:szCs w:val="28"/>
        </w:rPr>
        <w:t xml:space="preserve">in </w:t>
      </w:r>
      <w:r w:rsidR="00AB0873">
        <w:rPr>
          <w:rFonts w:ascii="Times New Roman" w:eastAsia="楷体" w:hAnsi="Times New Roman"/>
          <w:sz w:val="28"/>
          <w:szCs w:val="28"/>
        </w:rPr>
        <w:t>Asia and West.</w:t>
      </w:r>
    </w:p>
    <w:p w14:paraId="0AA52C2D" w14:textId="77777777" w:rsidR="00AB0873" w:rsidRDefault="00AB0873" w:rsidP="004A51BA">
      <w:pPr>
        <w:rPr>
          <w:rFonts w:ascii="Times New Roman" w:eastAsia="楷体" w:hAnsi="Times New Roman"/>
          <w:sz w:val="28"/>
          <w:szCs w:val="28"/>
        </w:rPr>
      </w:pPr>
      <w:r>
        <w:rPr>
          <w:rFonts w:ascii="Times New Roman" w:eastAsia="楷体" w:hAnsi="Times New Roman"/>
          <w:sz w:val="28"/>
          <w:szCs w:val="28"/>
        </w:rPr>
        <w:t>P5. The influence of it.</w:t>
      </w:r>
    </w:p>
    <w:p w14:paraId="6C5C7503" w14:textId="6DC66AB6" w:rsidR="00AB0873" w:rsidRDefault="00AB0873" w:rsidP="004A51BA">
      <w:pPr>
        <w:rPr>
          <w:rFonts w:ascii="Times New Roman" w:eastAsia="楷体" w:hAnsi="Times New Roman"/>
          <w:sz w:val="28"/>
          <w:szCs w:val="28"/>
        </w:rPr>
      </w:pPr>
      <w:r>
        <w:rPr>
          <w:rFonts w:ascii="Times New Roman" w:eastAsia="楷体" w:hAnsi="Times New Roman"/>
          <w:sz w:val="28"/>
          <w:szCs w:val="28"/>
        </w:rPr>
        <w:t xml:space="preserve">P6. </w:t>
      </w:r>
      <w:r w:rsidR="00116F94">
        <w:rPr>
          <w:rFonts w:ascii="Times New Roman" w:eastAsia="楷体" w:hAnsi="Times New Roman"/>
          <w:sz w:val="28"/>
          <w:szCs w:val="28"/>
        </w:rPr>
        <w:t>According to the evidence, being exposure regularly to bright daylight is vital in properly controlling the growth of children’s eyes.</w:t>
      </w:r>
      <w:r>
        <w:rPr>
          <w:rFonts w:ascii="Times New Roman" w:eastAsia="楷体" w:hAnsi="Times New Roman"/>
          <w:sz w:val="28"/>
          <w:szCs w:val="28"/>
        </w:rPr>
        <w:t xml:space="preserve"> </w:t>
      </w:r>
    </w:p>
    <w:p w14:paraId="6FF8C099" w14:textId="1D8A41C2" w:rsidR="00116F94" w:rsidRDefault="00116F94" w:rsidP="004A51BA">
      <w:pPr>
        <w:rPr>
          <w:rFonts w:ascii="Times New Roman" w:eastAsia="楷体" w:hAnsi="Times New Roman"/>
          <w:sz w:val="28"/>
          <w:szCs w:val="28"/>
        </w:rPr>
      </w:pPr>
      <w:r>
        <w:rPr>
          <w:rFonts w:ascii="Times New Roman" w:eastAsia="楷体" w:hAnsi="Times New Roman"/>
          <w:sz w:val="28"/>
          <w:szCs w:val="28"/>
        </w:rPr>
        <w:t xml:space="preserve">P7. </w:t>
      </w:r>
      <w:r w:rsidR="00255D3D">
        <w:rPr>
          <w:rFonts w:ascii="Times New Roman" w:eastAsia="楷体" w:hAnsi="Times New Roman"/>
          <w:sz w:val="28"/>
          <w:szCs w:val="28"/>
        </w:rPr>
        <w:t>Prevention is the science and straightforward measure.</w:t>
      </w:r>
    </w:p>
    <w:p w14:paraId="0B75BDB4" w14:textId="60B97DA2" w:rsidR="004A51BA" w:rsidRPr="00035C99" w:rsidRDefault="00255D3D">
      <w:pPr>
        <w:rPr>
          <w:rFonts w:ascii="Times New Roman" w:eastAsia="楷体" w:hAnsi="Times New Roman" w:hint="eastAsia"/>
          <w:sz w:val="28"/>
          <w:szCs w:val="28"/>
        </w:rPr>
      </w:pPr>
      <w:r>
        <w:rPr>
          <w:rFonts w:ascii="Times New Roman" w:eastAsia="楷体" w:hAnsi="Times New Roman"/>
          <w:sz w:val="28"/>
          <w:szCs w:val="28"/>
        </w:rPr>
        <w:t xml:space="preserve">P8. Government is responsible for it. </w:t>
      </w:r>
    </w:p>
    <w:sectPr w:rsidR="004A51BA" w:rsidRPr="00035C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15T12:50:00Z" w:initials="李">
    <w:p w14:paraId="22AD64CC" w14:textId="77777777" w:rsidR="00157387" w:rsidRDefault="00157387">
      <w:pPr>
        <w:pStyle w:val="a6"/>
      </w:pPr>
      <w:r>
        <w:rPr>
          <w:rStyle w:val="a5"/>
        </w:rPr>
        <w:annotationRef/>
      </w:r>
      <w:hyperlink r:id="rId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/maɪ'əʊpɪə/</w:t>
        </w:r>
      </w:hyperlink>
    </w:p>
    <w:p w14:paraId="2406D027" w14:textId="10D100DB" w:rsidR="00157387" w:rsidRPr="00157387" w:rsidRDefault="00157387" w:rsidP="00157387">
      <w:pPr>
        <w:pStyle w:val="a6"/>
        <w:numPr>
          <w:ilvl w:val="0"/>
          <w:numId w:val="2"/>
        </w:numPr>
      </w:pPr>
      <w:r w:rsidRPr="00157387">
        <w:rPr>
          <w:i/>
          <w:iCs/>
        </w:rPr>
        <w:t>n.</w:t>
      </w:r>
      <w:r w:rsidRPr="00157387">
        <w:t> </w:t>
      </w:r>
      <w:r w:rsidRPr="00157387">
        <w:rPr>
          <w:highlight w:val="yellow"/>
        </w:rPr>
        <w:t>近视</w:t>
      </w:r>
    </w:p>
    <w:p w14:paraId="5731EF29" w14:textId="77777777" w:rsidR="00157387" w:rsidRDefault="00157387" w:rsidP="00157387">
      <w:pPr>
        <w:pStyle w:val="a6"/>
        <w:numPr>
          <w:ilvl w:val="0"/>
          <w:numId w:val="2"/>
        </w:numPr>
      </w:pPr>
      <w:r w:rsidRPr="00157387">
        <w:t>缺乏深谋远虑</w:t>
      </w:r>
    </w:p>
    <w:p w14:paraId="69EECDFF" w14:textId="77777777" w:rsidR="00157387" w:rsidRDefault="00157387" w:rsidP="00157387">
      <w:pPr>
        <w:pStyle w:val="a6"/>
      </w:pPr>
    </w:p>
    <w:p w14:paraId="11C9D2D2" w14:textId="77777777" w:rsidR="00157387" w:rsidRDefault="00157387" w:rsidP="00157387">
      <w:pPr>
        <w:pStyle w:val="a6"/>
      </w:pPr>
      <w:r>
        <w:rPr>
          <w:rFonts w:hint="eastAsia"/>
        </w:rPr>
        <w:t>【近视】</w:t>
      </w:r>
    </w:p>
    <w:p w14:paraId="1FB7EA57" w14:textId="0B24945B" w:rsidR="00157387" w:rsidRDefault="00157387" w:rsidP="00157387">
      <w:pPr>
        <w:pStyle w:val="a6"/>
      </w:pPr>
      <w:r>
        <w:t>Myopia</w:t>
      </w:r>
    </w:p>
    <w:p w14:paraId="202E8945" w14:textId="0B7116BD" w:rsidR="00157387" w:rsidRDefault="00C62BE6" w:rsidP="00157387">
      <w:pPr>
        <w:pStyle w:val="a6"/>
      </w:pPr>
      <w:r>
        <w:t>Short-sighted</w:t>
      </w:r>
      <w:r w:rsidR="00CD71AD">
        <w:t xml:space="preserve"> </w:t>
      </w:r>
      <w:proofErr w:type="gramStart"/>
      <w:r w:rsidR="00CD71AD">
        <w:t xml:space="preserve">( </w:t>
      </w:r>
      <w:proofErr w:type="spellStart"/>
      <w:r w:rsidR="00CD71AD">
        <w:t>BrE</w:t>
      </w:r>
      <w:proofErr w:type="spellEnd"/>
      <w:proofErr w:type="gramEnd"/>
      <w:r w:rsidR="00CD71AD">
        <w:t xml:space="preserve"> )</w:t>
      </w:r>
    </w:p>
    <w:p w14:paraId="165E3A6D" w14:textId="77777777" w:rsidR="00CD71AD" w:rsidRDefault="00CD71AD" w:rsidP="00157387">
      <w:pPr>
        <w:pStyle w:val="a6"/>
      </w:pPr>
      <w:r>
        <w:t xml:space="preserve">Nearsighted </w:t>
      </w:r>
      <w:proofErr w:type="gramStart"/>
      <w:r>
        <w:t xml:space="preserve">( </w:t>
      </w:r>
      <w:proofErr w:type="spellStart"/>
      <w:r>
        <w:t>AmE</w:t>
      </w:r>
      <w:proofErr w:type="spellEnd"/>
      <w:proofErr w:type="gramEnd"/>
      <w:r>
        <w:t xml:space="preserve"> )</w:t>
      </w:r>
    </w:p>
    <w:p w14:paraId="5D9658F5" w14:textId="6D0A2A93" w:rsidR="00CD71AD" w:rsidRDefault="00CD71AD" w:rsidP="00157387">
      <w:pPr>
        <w:pStyle w:val="a6"/>
        <w:rPr>
          <w:rFonts w:hint="eastAsia"/>
        </w:rPr>
      </w:pPr>
      <w:r>
        <w:rPr>
          <w:rFonts w:hint="eastAsia"/>
        </w:rPr>
        <w:t>在美国，</w:t>
      </w:r>
      <w:r>
        <w:t>shortsighted</w:t>
      </w:r>
      <w:r>
        <w:rPr>
          <w:rFonts w:hint="eastAsia"/>
        </w:rPr>
        <w:t>基本</w:t>
      </w:r>
      <w:proofErr w:type="gramStart"/>
      <w:r>
        <w:rPr>
          <w:rFonts w:hint="eastAsia"/>
        </w:rPr>
        <w:t>不</w:t>
      </w:r>
      <w:proofErr w:type="gramEnd"/>
      <w:r>
        <w:rPr>
          <w:rFonts w:hint="eastAsia"/>
        </w:rPr>
        <w:t>用来表示近视，只有短视的意思，用n</w:t>
      </w:r>
      <w:r>
        <w:t>earsighted</w:t>
      </w:r>
      <w:r>
        <w:rPr>
          <w:rFonts w:hint="eastAsia"/>
        </w:rPr>
        <w:t>表示近视；在英联邦国家，不用</w:t>
      </w:r>
      <w:r w:rsidR="00E24FD0">
        <w:t>nearsighted</w:t>
      </w:r>
      <w:r w:rsidR="00E24FD0">
        <w:rPr>
          <w:rFonts w:hint="eastAsia"/>
        </w:rPr>
        <w:t>，而用s</w:t>
      </w:r>
      <w:r w:rsidR="00E24FD0">
        <w:t>hortsighted</w:t>
      </w:r>
      <w:r w:rsidR="00E24FD0">
        <w:rPr>
          <w:rFonts w:hint="eastAsia"/>
        </w:rPr>
        <w:t>表示近视</w:t>
      </w:r>
    </w:p>
  </w:comment>
  <w:comment w:id="1" w:author="李 璇" w:date="2022-06-15T13:09:00Z" w:initials="李">
    <w:p w14:paraId="79834F29" w14:textId="7F0160B1" w:rsidR="00E24FD0" w:rsidRDefault="00E24FD0">
      <w:pPr>
        <w:pStyle w:val="a6"/>
      </w:pPr>
      <w:r>
        <w:rPr>
          <w:rStyle w:val="a5"/>
        </w:rPr>
        <w:annotationRef/>
      </w:r>
      <w:r>
        <w:t>E</w:t>
      </w:r>
      <w:r>
        <w:rPr>
          <w:rFonts w:hint="eastAsia"/>
        </w:rPr>
        <w:t>pidemic</w:t>
      </w:r>
      <w:r>
        <w:rPr>
          <w:rFonts w:hint="eastAsia"/>
        </w:rPr>
        <w:t>：a</w:t>
      </w:r>
      <w:r>
        <w:t xml:space="preserve"> large number of cases of a disease that happen at the same time</w:t>
      </w:r>
      <w:r>
        <w:rPr>
          <w:rFonts w:hint="eastAsia"/>
        </w:rPr>
        <w:t>流行病，传染病</w:t>
      </w:r>
    </w:p>
    <w:p w14:paraId="72E7738A" w14:textId="768F0199" w:rsidR="00B03DFA" w:rsidRDefault="00B03DFA">
      <w:pPr>
        <w:pStyle w:val="a6"/>
        <w:rPr>
          <w:rFonts w:hint="eastAsia"/>
        </w:rPr>
      </w:pPr>
      <w:r>
        <w:rPr>
          <w:rFonts w:hint="eastAsia"/>
        </w:rPr>
        <w:t>——也可以表示某些东的泛滥</w:t>
      </w:r>
    </w:p>
    <w:p w14:paraId="57535721" w14:textId="77777777" w:rsidR="00B03DFA" w:rsidRDefault="00B03DFA">
      <w:pPr>
        <w:pStyle w:val="a6"/>
        <w:rPr>
          <w:rFonts w:hint="eastAsia"/>
        </w:rPr>
      </w:pPr>
    </w:p>
    <w:p w14:paraId="48371ACE" w14:textId="0009E4E6" w:rsidR="00E24FD0" w:rsidRDefault="00E24FD0">
      <w:pPr>
        <w:pStyle w:val="a6"/>
      </w:pPr>
      <w:r>
        <w:t>E</w:t>
      </w:r>
      <w:r>
        <w:rPr>
          <w:rFonts w:hint="eastAsia"/>
        </w:rPr>
        <w:t>ndemic：a</w:t>
      </w:r>
      <w:r>
        <w:t>n endemic disease or problem is always present in a particular place, or among a particular group of people</w:t>
      </w:r>
      <w:r>
        <w:rPr>
          <w:rFonts w:hint="eastAsia"/>
        </w:rPr>
        <w:t>（疾病或问题）地方性的</w:t>
      </w:r>
      <w:r w:rsidR="00B03DFA">
        <w:rPr>
          <w:rFonts w:hint="eastAsia"/>
        </w:rPr>
        <w:t>；某些人常有的</w:t>
      </w:r>
    </w:p>
    <w:p w14:paraId="169EF19F" w14:textId="284876C6" w:rsidR="00B03DFA" w:rsidRDefault="00B03DFA">
      <w:pPr>
        <w:pStyle w:val="a6"/>
        <w:rPr>
          <w:rFonts w:hint="eastAsia"/>
        </w:rPr>
      </w:pPr>
      <w:r>
        <w:rPr>
          <w:rFonts w:hint="eastAsia"/>
        </w:rPr>
        <w:t>——疾病在某一地区流行，但发病水平可控，不会引起太大的问题</w:t>
      </w:r>
    </w:p>
    <w:p w14:paraId="40ED4814" w14:textId="77777777" w:rsidR="00B03DFA" w:rsidRDefault="00B03DFA">
      <w:pPr>
        <w:pStyle w:val="a6"/>
      </w:pPr>
    </w:p>
    <w:p w14:paraId="1C0C121A" w14:textId="79FCAECE" w:rsidR="00B03DFA" w:rsidRDefault="00B03DFA">
      <w:pPr>
        <w:pStyle w:val="a6"/>
        <w:rPr>
          <w:rFonts w:hint="eastAsia"/>
        </w:rPr>
      </w:pPr>
      <w:r>
        <w:t>Pandemic</w:t>
      </w:r>
      <w:r>
        <w:rPr>
          <w:rFonts w:hint="eastAsia"/>
        </w:rPr>
        <w:t>：相对endemic</w:t>
      </w:r>
    </w:p>
  </w:comment>
  <w:comment w:id="2" w:author="李 璇" w:date="2022-06-15T12:52:00Z" w:initials="李">
    <w:p w14:paraId="1B64F2F4" w14:textId="3922E8CF" w:rsidR="00C62BE6" w:rsidRDefault="00C62BE6">
      <w:pPr>
        <w:pStyle w:val="a6"/>
      </w:pPr>
      <w:r>
        <w:rPr>
          <w:rStyle w:val="a5"/>
        </w:rPr>
        <w:annotationRef/>
      </w:r>
      <w:hyperlink r:id="rId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/'bænɪʃ/</w:t>
        </w:r>
      </w:hyperlink>
      <w:hyperlink r:id="rId3" w:history="1">
        <w:r>
          <w:rPr>
            <w:rFonts w:ascii="Segoe UI" w:hAnsi="Segoe UI" w:cs="Segoe UI"/>
            <w:color w:val="006699"/>
            <w:sz w:val="20"/>
            <w:szCs w:val="20"/>
          </w:rPr>
          <w:br/>
        </w:r>
      </w:hyperlink>
      <w:r w:rsidRPr="00C62BE6">
        <w:t>v. 驱逐，流放（banish的过去分词形式）</w:t>
      </w:r>
    </w:p>
  </w:comment>
  <w:comment w:id="3" w:author="李 璇" w:date="2022-06-15T12:53:00Z" w:initials="李">
    <w:p w14:paraId="2371B8A7" w14:textId="77777777" w:rsidR="00C62BE6" w:rsidRDefault="00C62BE6">
      <w:pPr>
        <w:pStyle w:val="a6"/>
      </w:pPr>
      <w:r>
        <w:rPr>
          <w:rStyle w:val="a5"/>
        </w:rPr>
        <w:annotationRef/>
      </w:r>
      <w:hyperlink r:id="rId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/tjʊ,bɜːkjʊ'ləʊsɪs/</w:t>
        </w:r>
      </w:hyperlink>
    </w:p>
    <w:p w14:paraId="3C247888" w14:textId="011F21DA" w:rsidR="00C62BE6" w:rsidRDefault="00C62BE6">
      <w:pPr>
        <w:pStyle w:val="a6"/>
      </w:pPr>
      <w:r w:rsidRPr="00C62BE6">
        <w:rPr>
          <w:i/>
          <w:iCs/>
        </w:rPr>
        <w:t>n.</w:t>
      </w:r>
      <w:r w:rsidRPr="00C62BE6">
        <w:t> 肺结核</w:t>
      </w:r>
    </w:p>
  </w:comment>
  <w:comment w:id="4" w:author="李 璇" w:date="2022-06-15T12:54:00Z" w:initials="李">
    <w:p w14:paraId="47FBC86B" w14:textId="18076E13" w:rsidR="00C62BE6" w:rsidRDefault="00C62BE6">
      <w:pPr>
        <w:pStyle w:val="a6"/>
      </w:pPr>
      <w:r>
        <w:rPr>
          <w:rStyle w:val="a5"/>
        </w:rPr>
        <w:annotationRef/>
      </w:r>
      <w:hyperlink r:id="rId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/'kɒlərə/</w:t>
        </w:r>
      </w:hyperlink>
      <w:hyperlink r:id="rId6" w:history="1">
        <w:r>
          <w:rPr>
            <w:rFonts w:ascii="Segoe UI" w:hAnsi="Segoe UI" w:cs="Segoe UI"/>
            <w:color w:val="006699"/>
            <w:sz w:val="20"/>
            <w:szCs w:val="20"/>
          </w:rPr>
          <w:br/>
        </w:r>
      </w:hyperlink>
      <w:r w:rsidRPr="00C62BE6">
        <w:rPr>
          <w:i/>
          <w:iCs/>
        </w:rPr>
        <w:t>n.</w:t>
      </w:r>
      <w:r w:rsidRPr="00C62BE6">
        <w:t> &lt;</w:t>
      </w:r>
      <w:proofErr w:type="gramStart"/>
      <w:r w:rsidRPr="00C62BE6">
        <w:t>医</w:t>
      </w:r>
      <w:proofErr w:type="gramEnd"/>
      <w:r w:rsidRPr="00C62BE6">
        <w:t>&gt;霍乱</w:t>
      </w:r>
    </w:p>
  </w:comment>
  <w:comment w:id="5" w:author="李 璇" w:date="2022-06-15T12:54:00Z" w:initials="李">
    <w:p w14:paraId="073DA14C" w14:textId="77777777" w:rsidR="00C62BE6" w:rsidRDefault="00C62BE6">
      <w:pPr>
        <w:pStyle w:val="a6"/>
      </w:pPr>
      <w:r>
        <w:rPr>
          <w:rStyle w:val="a5"/>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/mə'leərɪə/</w:t>
        </w:r>
      </w:hyperlink>
    </w:p>
    <w:p w14:paraId="5FA86E97" w14:textId="7F76891B" w:rsidR="00C62BE6" w:rsidRDefault="00C62BE6">
      <w:pPr>
        <w:pStyle w:val="a6"/>
      </w:pPr>
      <w:r w:rsidRPr="00C62BE6">
        <w:t>n. 疟疾；瘴气</w:t>
      </w:r>
    </w:p>
  </w:comment>
  <w:comment w:id="6" w:author="李 璇" w:date="2022-06-15T12:54:00Z" w:initials="李">
    <w:p w14:paraId="788F696C" w14:textId="77777777" w:rsidR="00C62BE6" w:rsidRDefault="00C62BE6">
      <w:pPr>
        <w:pStyle w:val="a6"/>
      </w:pPr>
      <w:r>
        <w:rPr>
          <w:rStyle w:val="a5"/>
        </w:rPr>
        <w:annotationRef/>
      </w:r>
      <w:hyperlink r:id="rId8" w:history="1">
        <w:r w:rsidR="007D7B59">
          <w:rPr>
            <w:rStyle w:val="phontype"/>
            <w:rFonts w:ascii="Helvetica" w:hAnsi="Helvetica" w:cs="Segoe UI"/>
            <w:color w:val="808080"/>
            <w:sz w:val="20"/>
            <w:szCs w:val="20"/>
          </w:rPr>
          <w:t>英</w:t>
        </w:r>
        <w:r w:rsidR="007D7B59">
          <w:rPr>
            <w:rStyle w:val="phonitic"/>
            <w:rFonts w:ascii="Helvetica" w:hAnsi="Helvetica" w:cs="Segoe UI"/>
            <w:color w:val="808080"/>
            <w:sz w:val="20"/>
            <w:szCs w:val="20"/>
          </w:rPr>
          <w:t> /ˈministri/</w:t>
        </w:r>
      </w:hyperlink>
    </w:p>
    <w:p w14:paraId="27E76FEB" w14:textId="3276EE27" w:rsidR="007D7B59" w:rsidRDefault="007D7B59">
      <w:pPr>
        <w:pStyle w:val="a6"/>
      </w:pPr>
      <w:r w:rsidRPr="007D7B59">
        <w:t>n. （政府的）部门</w:t>
      </w:r>
    </w:p>
  </w:comment>
  <w:comment w:id="7" w:author="李 璇" w:date="2022-06-15T12:55:00Z" w:initials="李">
    <w:p w14:paraId="325839DB" w14:textId="77777777" w:rsidR="007D7B59" w:rsidRDefault="007D7B59">
      <w:pPr>
        <w:pStyle w:val="a6"/>
      </w:pPr>
      <w:r>
        <w:rPr>
          <w:rStyle w:val="a5"/>
        </w:rPr>
        <w:annotationRef/>
      </w:r>
      <w:hyperlink r:id="rId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/ˌdaɪə'biːtiːz/</w:t>
        </w:r>
      </w:hyperlink>
    </w:p>
    <w:p w14:paraId="4B320366" w14:textId="3E73592E" w:rsidR="007D7B59" w:rsidRDefault="007D7B59">
      <w:pPr>
        <w:pStyle w:val="a6"/>
      </w:pPr>
      <w:r w:rsidRPr="007D7B59">
        <w:rPr>
          <w:i/>
          <w:iCs/>
        </w:rPr>
        <w:t>n.</w:t>
      </w:r>
      <w:r w:rsidRPr="007D7B59">
        <w:t> &lt;医&gt;糖尿病</w:t>
      </w:r>
    </w:p>
  </w:comment>
  <w:comment w:id="8" w:author="李 璇" w:date="2022-06-15T12:55:00Z" w:initials="李">
    <w:p w14:paraId="26646D71" w14:textId="77777777" w:rsidR="007D7B59" w:rsidRDefault="007D7B59">
      <w:pPr>
        <w:pStyle w:val="a6"/>
      </w:pPr>
      <w:r>
        <w:rPr>
          <w:rStyle w:val="a5"/>
        </w:rPr>
        <w:annotationRef/>
      </w:r>
      <w:hyperlink r:id="rId1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/'sed(ə)nt(ə)rɪ/</w:t>
        </w:r>
      </w:hyperlink>
    </w:p>
    <w:p w14:paraId="70714DDB" w14:textId="77777777" w:rsidR="007D7B59" w:rsidRPr="007D7B59" w:rsidRDefault="007D7B59" w:rsidP="007D7B59">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D7B59">
        <w:rPr>
          <w:rFonts w:ascii="Segoe UI" w:eastAsia="宋体" w:hAnsi="Segoe UI" w:cs="Segoe UI"/>
          <w:i/>
          <w:iCs/>
          <w:color w:val="202124"/>
          <w:kern w:val="0"/>
          <w:sz w:val="20"/>
          <w:szCs w:val="20"/>
        </w:rPr>
        <w:t>adj.</w:t>
      </w:r>
      <w:r w:rsidRPr="007D7B59">
        <w:rPr>
          <w:rFonts w:ascii="Segoe UI" w:eastAsia="宋体" w:hAnsi="Segoe UI" w:cs="Segoe UI"/>
          <w:color w:val="202124"/>
          <w:kern w:val="0"/>
          <w:sz w:val="20"/>
          <w:szCs w:val="20"/>
        </w:rPr>
        <w:t> </w:t>
      </w:r>
      <w:r w:rsidRPr="007D7B59">
        <w:rPr>
          <w:rFonts w:ascii="Segoe UI" w:eastAsia="宋体" w:hAnsi="Segoe UI" w:cs="Segoe UI"/>
          <w:color w:val="202124"/>
          <w:kern w:val="0"/>
          <w:sz w:val="20"/>
          <w:szCs w:val="20"/>
        </w:rPr>
        <w:t>坐着的</w:t>
      </w:r>
    </w:p>
    <w:p w14:paraId="45C4BA34" w14:textId="77777777" w:rsidR="007D7B59" w:rsidRPr="007D7B59" w:rsidRDefault="007D7B59" w:rsidP="007D7B59">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D7B59">
        <w:rPr>
          <w:rFonts w:ascii="Segoe UI" w:eastAsia="宋体" w:hAnsi="Segoe UI" w:cs="Segoe UI"/>
          <w:color w:val="202124"/>
          <w:kern w:val="0"/>
          <w:sz w:val="20"/>
          <w:szCs w:val="20"/>
          <w:highlight w:val="yellow"/>
        </w:rPr>
        <w:t>(</w:t>
      </w:r>
      <w:r w:rsidRPr="007D7B59">
        <w:rPr>
          <w:rFonts w:ascii="Segoe UI" w:eastAsia="宋体" w:hAnsi="Segoe UI" w:cs="Segoe UI"/>
          <w:color w:val="202124"/>
          <w:kern w:val="0"/>
          <w:sz w:val="20"/>
          <w:szCs w:val="20"/>
          <w:highlight w:val="yellow"/>
        </w:rPr>
        <w:t>指工作等</w:t>
      </w:r>
      <w:r w:rsidRPr="007D7B59">
        <w:rPr>
          <w:rFonts w:ascii="Segoe UI" w:eastAsia="宋体" w:hAnsi="Segoe UI" w:cs="Segoe UI"/>
          <w:color w:val="202124"/>
          <w:kern w:val="0"/>
          <w:sz w:val="20"/>
          <w:szCs w:val="20"/>
          <w:highlight w:val="yellow"/>
        </w:rPr>
        <w:t>)</w:t>
      </w:r>
      <w:r w:rsidRPr="007D7B59">
        <w:rPr>
          <w:rFonts w:ascii="Segoe UI" w:eastAsia="宋体" w:hAnsi="Segoe UI" w:cs="Segoe UI"/>
          <w:color w:val="202124"/>
          <w:kern w:val="0"/>
          <w:sz w:val="20"/>
          <w:szCs w:val="20"/>
          <w:highlight w:val="yellow"/>
        </w:rPr>
        <w:t>坐着干的</w:t>
      </w:r>
      <w:r w:rsidRPr="007D7B59">
        <w:rPr>
          <w:rFonts w:ascii="Segoe UI" w:eastAsia="宋体" w:hAnsi="Segoe UI" w:cs="Segoe UI"/>
          <w:color w:val="202124"/>
          <w:kern w:val="0"/>
          <w:sz w:val="20"/>
          <w:szCs w:val="20"/>
          <w:highlight w:val="yellow"/>
        </w:rPr>
        <w:t>,</w:t>
      </w:r>
      <w:r w:rsidRPr="007D7B59">
        <w:rPr>
          <w:rFonts w:ascii="Segoe UI" w:eastAsia="宋体" w:hAnsi="Segoe UI" w:cs="Segoe UI"/>
          <w:color w:val="202124"/>
          <w:kern w:val="0"/>
          <w:sz w:val="20"/>
          <w:szCs w:val="20"/>
          <w:highlight w:val="yellow"/>
        </w:rPr>
        <w:t>案头的</w:t>
      </w:r>
    </w:p>
    <w:p w14:paraId="292AEBE6" w14:textId="13C834B5" w:rsidR="007D7B59" w:rsidRPr="007D7B59" w:rsidRDefault="007D7B59" w:rsidP="007D7B59">
      <w:pPr>
        <w:widowControl/>
        <w:numPr>
          <w:ilvl w:val="0"/>
          <w:numId w:val="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D7B59">
        <w:rPr>
          <w:rFonts w:ascii="Segoe UI" w:eastAsia="宋体" w:hAnsi="Segoe UI" w:cs="Segoe UI"/>
          <w:color w:val="202124"/>
          <w:kern w:val="0"/>
          <w:sz w:val="20"/>
          <w:szCs w:val="20"/>
        </w:rPr>
        <w:t>(</w:t>
      </w:r>
      <w:r w:rsidRPr="007D7B59">
        <w:rPr>
          <w:rFonts w:ascii="Segoe UI" w:eastAsia="宋体" w:hAnsi="Segoe UI" w:cs="Segoe UI"/>
          <w:color w:val="202124"/>
          <w:kern w:val="0"/>
          <w:sz w:val="20"/>
          <w:szCs w:val="20"/>
        </w:rPr>
        <w:t>指人</w:t>
      </w:r>
      <w:r w:rsidRPr="007D7B59">
        <w:rPr>
          <w:rFonts w:ascii="Segoe UI" w:eastAsia="宋体" w:hAnsi="Segoe UI" w:cs="Segoe UI"/>
          <w:color w:val="202124"/>
          <w:kern w:val="0"/>
          <w:sz w:val="20"/>
          <w:szCs w:val="20"/>
        </w:rPr>
        <w:t>)</w:t>
      </w:r>
      <w:r w:rsidRPr="007D7B59">
        <w:rPr>
          <w:rFonts w:ascii="Segoe UI" w:eastAsia="宋体" w:hAnsi="Segoe UI" w:cs="Segoe UI"/>
          <w:color w:val="202124"/>
          <w:kern w:val="0"/>
          <w:sz w:val="20"/>
          <w:szCs w:val="20"/>
        </w:rPr>
        <w:t>不爱活动的</w:t>
      </w:r>
    </w:p>
  </w:comment>
  <w:comment w:id="9" w:author="李 璇" w:date="2022-06-15T13:14:00Z" w:initials="李">
    <w:p w14:paraId="4AC92E8E" w14:textId="77777777" w:rsidR="00C735E1" w:rsidRDefault="00C735E1">
      <w:pPr>
        <w:pStyle w:val="a6"/>
      </w:pPr>
      <w:r>
        <w:rPr>
          <w:rStyle w:val="a5"/>
        </w:rPr>
        <w:annotationRef/>
      </w:r>
      <w:r>
        <w:rPr>
          <w:rFonts w:hint="eastAsia"/>
        </w:rPr>
        <w:t>【形近词辨析】</w:t>
      </w:r>
    </w:p>
    <w:p w14:paraId="1E60A335" w14:textId="029FB344" w:rsidR="00C735E1" w:rsidRDefault="00C735E1">
      <w:pPr>
        <w:pStyle w:val="a6"/>
      </w:pPr>
      <w:r>
        <w:t>Sedate</w:t>
      </w:r>
      <w:r>
        <w:rPr>
          <w:rFonts w:hint="eastAsia"/>
        </w:rPr>
        <w:t>：给</w:t>
      </w:r>
      <w:r>
        <w:t>…</w:t>
      </w:r>
      <w:r w:rsidR="004F1093">
        <w:rPr>
          <w:rFonts w:hint="eastAsia"/>
        </w:rPr>
        <w:t>施用镇静剂</w:t>
      </w:r>
    </w:p>
    <w:p w14:paraId="649A4C90" w14:textId="51B965FE" w:rsidR="00C735E1" w:rsidRDefault="00C735E1">
      <w:pPr>
        <w:pStyle w:val="a6"/>
        <w:rPr>
          <w:rFonts w:hint="eastAsia"/>
        </w:rPr>
      </w:pPr>
      <w:r>
        <w:t>Sedentary</w:t>
      </w:r>
      <w:r w:rsidR="004F1093">
        <w:rPr>
          <w:rFonts w:hint="eastAsia"/>
        </w:rPr>
        <w:t>：需要久坐的；长期伏案的；少活动的</w:t>
      </w:r>
    </w:p>
    <w:p w14:paraId="36A507CD" w14:textId="125EF926" w:rsidR="00C735E1" w:rsidRDefault="00C735E1">
      <w:pPr>
        <w:pStyle w:val="a6"/>
      </w:pPr>
      <w:r>
        <w:t>Seductive</w:t>
      </w:r>
      <w:r w:rsidR="004F1093">
        <w:rPr>
          <w:rFonts w:hint="eastAsia"/>
        </w:rPr>
        <w:t>：非常吸引人的；诱惑的；有魅力的</w:t>
      </w:r>
    </w:p>
    <w:p w14:paraId="6ECD8935" w14:textId="1985A15B" w:rsidR="00C735E1" w:rsidRDefault="00C735E1">
      <w:pPr>
        <w:pStyle w:val="a6"/>
      </w:pPr>
      <w:r>
        <w:t>Sedulous</w:t>
      </w:r>
      <w:r w:rsidR="004F1093">
        <w:rPr>
          <w:rFonts w:hint="eastAsia"/>
        </w:rPr>
        <w:t>：勤勉的；不懈的；细心的</w:t>
      </w:r>
    </w:p>
    <w:p w14:paraId="25F9D1F1" w14:textId="1847E76B" w:rsidR="00C735E1" w:rsidRDefault="004F1093">
      <w:pPr>
        <w:pStyle w:val="a6"/>
        <w:rPr>
          <w:rFonts w:hint="eastAsia"/>
        </w:rPr>
      </w:pPr>
      <w:r>
        <w:t>S</w:t>
      </w:r>
      <w:r w:rsidR="00C735E1">
        <w:t>ediment</w:t>
      </w:r>
      <w:r>
        <w:rPr>
          <w:rFonts w:hint="eastAsia"/>
        </w:rPr>
        <w:t>：沉渣；沉淀物</w:t>
      </w:r>
    </w:p>
  </w:comment>
  <w:comment w:id="10" w:author="李 璇" w:date="2022-06-15T12:56:00Z" w:initials="李">
    <w:p w14:paraId="162BFA06" w14:textId="77777777" w:rsidR="007D7B59" w:rsidRDefault="007D7B59">
      <w:pPr>
        <w:pStyle w:val="a6"/>
      </w:pPr>
      <w:r>
        <w:rPr>
          <w:rStyle w:val="a5"/>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/'ɑːdjʊəs/</w:t>
        </w:r>
      </w:hyperlink>
    </w:p>
    <w:p w14:paraId="6F3DB3FF" w14:textId="3EA10039" w:rsidR="007D7B59" w:rsidRDefault="007D7B59">
      <w:pPr>
        <w:pStyle w:val="a6"/>
      </w:pPr>
      <w:r w:rsidRPr="007D7B59">
        <w:t>adj. 费力的；努力的；险峻的</w:t>
      </w:r>
    </w:p>
  </w:comment>
  <w:comment w:id="11" w:author="李 璇" w:date="2022-06-15T12:56:00Z" w:initials="李">
    <w:p w14:paraId="10EEB2D4" w14:textId="77777777" w:rsidR="007D7B59" w:rsidRDefault="007D7B59">
      <w:pPr>
        <w:pStyle w:val="a6"/>
      </w:pPr>
      <w:r>
        <w:rPr>
          <w:rStyle w:val="a5"/>
        </w:rPr>
        <w:annotationRef/>
      </w:r>
      <w:hyperlink r:id="rId1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/'mænjʊ(ə)l/</w:t>
        </w:r>
      </w:hyperlink>
    </w:p>
    <w:p w14:paraId="1C9BE639" w14:textId="77777777" w:rsidR="00343E13" w:rsidRPr="00343E13" w:rsidRDefault="00343E13" w:rsidP="00343E13">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43E13">
        <w:rPr>
          <w:rFonts w:ascii="Segoe UI" w:eastAsia="宋体" w:hAnsi="Segoe UI" w:cs="Segoe UI"/>
          <w:i/>
          <w:iCs/>
          <w:color w:val="202124"/>
          <w:kern w:val="0"/>
          <w:sz w:val="20"/>
          <w:szCs w:val="20"/>
          <w:highlight w:val="yellow"/>
        </w:rPr>
        <w:t>adj.</w:t>
      </w:r>
      <w:r w:rsidRPr="00343E13">
        <w:rPr>
          <w:rFonts w:ascii="Segoe UI" w:eastAsia="宋体" w:hAnsi="Segoe UI" w:cs="Segoe UI"/>
          <w:color w:val="202124"/>
          <w:kern w:val="0"/>
          <w:sz w:val="20"/>
          <w:szCs w:val="20"/>
          <w:highlight w:val="yellow"/>
        </w:rPr>
        <w:t> </w:t>
      </w:r>
      <w:r w:rsidRPr="00343E13">
        <w:rPr>
          <w:rFonts w:ascii="Segoe UI" w:eastAsia="宋体" w:hAnsi="Segoe UI" w:cs="Segoe UI"/>
          <w:color w:val="202124"/>
          <w:kern w:val="0"/>
          <w:sz w:val="20"/>
          <w:szCs w:val="20"/>
          <w:highlight w:val="yellow"/>
        </w:rPr>
        <w:t>用手的</w:t>
      </w:r>
      <w:r w:rsidRPr="00343E13">
        <w:rPr>
          <w:rFonts w:ascii="Segoe UI" w:eastAsia="宋体" w:hAnsi="Segoe UI" w:cs="Segoe UI"/>
          <w:color w:val="202124"/>
          <w:kern w:val="0"/>
          <w:sz w:val="20"/>
          <w:szCs w:val="20"/>
          <w:highlight w:val="yellow"/>
        </w:rPr>
        <w:t xml:space="preserve">, </w:t>
      </w:r>
      <w:r w:rsidRPr="00343E13">
        <w:rPr>
          <w:rFonts w:ascii="Segoe UI" w:eastAsia="宋体" w:hAnsi="Segoe UI" w:cs="Segoe UI"/>
          <w:color w:val="202124"/>
          <w:kern w:val="0"/>
          <w:sz w:val="20"/>
          <w:szCs w:val="20"/>
          <w:highlight w:val="yellow"/>
        </w:rPr>
        <w:t>手工的</w:t>
      </w:r>
    </w:p>
    <w:p w14:paraId="37B1AEC2" w14:textId="4B7A28D5" w:rsidR="00343E13" w:rsidRPr="00343E13" w:rsidRDefault="00343E13" w:rsidP="00343E13">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343E13">
        <w:rPr>
          <w:rFonts w:ascii="Segoe UI" w:eastAsia="宋体" w:hAnsi="Segoe UI" w:cs="Segoe UI"/>
          <w:i/>
          <w:iCs/>
          <w:color w:val="202124"/>
          <w:kern w:val="0"/>
          <w:sz w:val="20"/>
          <w:szCs w:val="20"/>
        </w:rPr>
        <w:t>n.</w:t>
      </w:r>
      <w:r w:rsidRPr="00343E13">
        <w:rPr>
          <w:rFonts w:ascii="Segoe UI" w:eastAsia="宋体" w:hAnsi="Segoe UI" w:cs="Segoe UI"/>
          <w:color w:val="202124"/>
          <w:kern w:val="0"/>
          <w:sz w:val="20"/>
          <w:szCs w:val="20"/>
        </w:rPr>
        <w:t> </w:t>
      </w:r>
      <w:r w:rsidRPr="00343E13">
        <w:rPr>
          <w:rFonts w:ascii="Segoe UI" w:eastAsia="宋体" w:hAnsi="Segoe UI" w:cs="Segoe UI"/>
          <w:color w:val="202124"/>
          <w:kern w:val="0"/>
          <w:sz w:val="20"/>
          <w:szCs w:val="20"/>
        </w:rPr>
        <w:t>手册</w:t>
      </w:r>
      <w:r w:rsidRPr="00343E13">
        <w:rPr>
          <w:rFonts w:ascii="Segoe UI" w:eastAsia="宋体" w:hAnsi="Segoe UI" w:cs="Segoe UI"/>
          <w:color w:val="202124"/>
          <w:kern w:val="0"/>
          <w:sz w:val="20"/>
          <w:szCs w:val="20"/>
        </w:rPr>
        <w:t xml:space="preserve">, </w:t>
      </w:r>
      <w:r w:rsidRPr="00343E13">
        <w:rPr>
          <w:rFonts w:ascii="Segoe UI" w:eastAsia="宋体" w:hAnsi="Segoe UI" w:cs="Segoe UI"/>
          <w:color w:val="202124"/>
          <w:kern w:val="0"/>
          <w:sz w:val="20"/>
          <w:szCs w:val="20"/>
        </w:rPr>
        <w:t>指南</w:t>
      </w:r>
    </w:p>
  </w:comment>
  <w:comment w:id="12" w:author="李 璇" w:date="2022-06-15T12:57:00Z" w:initials="李">
    <w:p w14:paraId="612B4A82" w14:textId="77777777" w:rsidR="00343E13" w:rsidRDefault="00343E13">
      <w:pPr>
        <w:pStyle w:val="a6"/>
      </w:pPr>
      <w:r>
        <w:rPr>
          <w:rStyle w:val="a5"/>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/ʌnə'lɒɪd/</w:t>
        </w:r>
      </w:hyperlink>
    </w:p>
    <w:p w14:paraId="191DF148" w14:textId="77777777" w:rsidR="00343E13" w:rsidRPr="00343E13" w:rsidRDefault="00343E13" w:rsidP="00343E13">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43E13">
        <w:rPr>
          <w:rFonts w:ascii="Segoe UI" w:eastAsia="宋体" w:hAnsi="Segoe UI" w:cs="Segoe UI"/>
          <w:i/>
          <w:iCs/>
          <w:color w:val="202124"/>
          <w:kern w:val="0"/>
          <w:sz w:val="20"/>
          <w:szCs w:val="20"/>
        </w:rPr>
        <w:t>adj.</w:t>
      </w:r>
      <w:r w:rsidRPr="00343E13">
        <w:rPr>
          <w:rFonts w:ascii="Segoe UI" w:eastAsia="宋体" w:hAnsi="Segoe UI" w:cs="Segoe UI"/>
          <w:color w:val="202124"/>
          <w:kern w:val="0"/>
          <w:sz w:val="20"/>
          <w:szCs w:val="20"/>
        </w:rPr>
        <w:t> </w:t>
      </w:r>
      <w:r w:rsidRPr="00343E13">
        <w:rPr>
          <w:rFonts w:ascii="Segoe UI" w:eastAsia="宋体" w:hAnsi="Segoe UI" w:cs="Segoe UI"/>
          <w:color w:val="202124"/>
          <w:kern w:val="0"/>
          <w:sz w:val="20"/>
          <w:szCs w:val="20"/>
        </w:rPr>
        <w:t>非合金的</w:t>
      </w:r>
    </w:p>
    <w:p w14:paraId="3B28E9E1" w14:textId="179C2A23" w:rsidR="00343E13" w:rsidRPr="00343E13" w:rsidRDefault="00343E13" w:rsidP="00343E13">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gramStart"/>
      <w:r w:rsidRPr="00343E13">
        <w:rPr>
          <w:rFonts w:ascii="Segoe UI" w:eastAsia="宋体" w:hAnsi="Segoe UI" w:cs="Segoe UI"/>
          <w:color w:val="202124"/>
          <w:kern w:val="0"/>
          <w:sz w:val="20"/>
          <w:szCs w:val="20"/>
          <w:highlight w:val="yellow"/>
        </w:rPr>
        <w:t>不</w:t>
      </w:r>
      <w:proofErr w:type="gramEnd"/>
      <w:r w:rsidRPr="00343E13">
        <w:rPr>
          <w:rFonts w:ascii="Segoe UI" w:eastAsia="宋体" w:hAnsi="Segoe UI" w:cs="Segoe UI"/>
          <w:color w:val="202124"/>
          <w:kern w:val="0"/>
          <w:sz w:val="20"/>
          <w:szCs w:val="20"/>
          <w:highlight w:val="yellow"/>
        </w:rPr>
        <w:t>掺杂的；纯粹的；真正的</w:t>
      </w:r>
    </w:p>
  </w:comment>
  <w:comment w:id="14" w:author="李 璇" w:date="2022-06-15T12:57:00Z" w:initials="李">
    <w:p w14:paraId="29F7B282" w14:textId="77777777" w:rsidR="00343E13" w:rsidRPr="00343E13" w:rsidRDefault="00343E13" w:rsidP="00343E13">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/'stʌnɪŋ/</w:t>
        </w:r>
      </w:hyperlink>
      <w:hyperlink r:id="rId15" w:history="1">
        <w:r>
          <w:rPr>
            <w:rFonts w:ascii="Segoe UI" w:hAnsi="Segoe UI" w:cs="Segoe UI"/>
            <w:color w:val="006699"/>
            <w:sz w:val="20"/>
            <w:szCs w:val="20"/>
          </w:rPr>
          <w:br/>
        </w:r>
      </w:hyperlink>
      <w:r w:rsidRPr="00343E13">
        <w:rPr>
          <w:rFonts w:ascii="Segoe UI" w:eastAsia="宋体" w:hAnsi="Segoe UI" w:cs="Segoe UI"/>
          <w:color w:val="3E3E3E"/>
          <w:kern w:val="0"/>
          <w:sz w:val="20"/>
          <w:szCs w:val="20"/>
        </w:rPr>
        <w:t xml:space="preserve">adj. </w:t>
      </w:r>
      <w:r w:rsidRPr="00343E13">
        <w:rPr>
          <w:rFonts w:ascii="Segoe UI" w:eastAsia="宋体" w:hAnsi="Segoe UI" w:cs="Segoe UI"/>
          <w:color w:val="3E3E3E"/>
          <w:kern w:val="0"/>
          <w:sz w:val="20"/>
          <w:szCs w:val="20"/>
        </w:rPr>
        <w:t>极好的；使人晕倒的；震耳欲聋的</w:t>
      </w:r>
    </w:p>
    <w:p w14:paraId="365AA65A" w14:textId="015DEC7F" w:rsidR="00343E13" w:rsidRPr="00343E13" w:rsidRDefault="00343E13" w:rsidP="00343E13">
      <w:pPr>
        <w:widowControl/>
        <w:numPr>
          <w:ilvl w:val="0"/>
          <w:numId w:val="6"/>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343E13">
        <w:rPr>
          <w:rFonts w:ascii="Segoe UI" w:eastAsia="宋体" w:hAnsi="Segoe UI" w:cs="Segoe UI"/>
          <w:color w:val="3E3E3E"/>
          <w:kern w:val="0"/>
          <w:sz w:val="20"/>
          <w:szCs w:val="20"/>
        </w:rPr>
        <w:t xml:space="preserve">v. </w:t>
      </w:r>
      <w:r w:rsidRPr="00343E13">
        <w:rPr>
          <w:rFonts w:ascii="Segoe UI" w:eastAsia="宋体" w:hAnsi="Segoe UI" w:cs="Segoe UI"/>
          <w:color w:val="3E3E3E"/>
          <w:kern w:val="0"/>
          <w:sz w:val="20"/>
          <w:szCs w:val="20"/>
        </w:rPr>
        <w:t>把</w:t>
      </w:r>
      <w:r w:rsidRPr="00343E13">
        <w:rPr>
          <w:rFonts w:ascii="Segoe UI" w:eastAsia="宋体" w:hAnsi="Segoe UI" w:cs="Segoe UI"/>
          <w:color w:val="3E3E3E"/>
          <w:kern w:val="0"/>
          <w:sz w:val="20"/>
          <w:szCs w:val="20"/>
        </w:rPr>
        <w:t>…</w:t>
      </w:r>
      <w:r w:rsidRPr="00343E13">
        <w:rPr>
          <w:rFonts w:ascii="Segoe UI" w:eastAsia="宋体" w:hAnsi="Segoe UI" w:cs="Segoe UI"/>
          <w:color w:val="3E3E3E"/>
          <w:kern w:val="0"/>
          <w:sz w:val="20"/>
          <w:szCs w:val="20"/>
        </w:rPr>
        <w:t>打昏；使震耳欲聋；使大吃一惊（</w:t>
      </w:r>
      <w:r w:rsidRPr="00343E13">
        <w:rPr>
          <w:rFonts w:ascii="Segoe UI" w:eastAsia="宋体" w:hAnsi="Segoe UI" w:cs="Segoe UI"/>
          <w:color w:val="3E3E3E"/>
          <w:kern w:val="0"/>
          <w:sz w:val="20"/>
          <w:szCs w:val="20"/>
        </w:rPr>
        <w:t>stun</w:t>
      </w:r>
      <w:r w:rsidRPr="00343E13">
        <w:rPr>
          <w:rFonts w:ascii="Segoe UI" w:eastAsia="宋体" w:hAnsi="Segoe UI" w:cs="Segoe UI"/>
          <w:color w:val="3E3E3E"/>
          <w:kern w:val="0"/>
          <w:sz w:val="20"/>
          <w:szCs w:val="20"/>
        </w:rPr>
        <w:t>的</w:t>
      </w:r>
      <w:proofErr w:type="spellStart"/>
      <w:r w:rsidRPr="00343E13">
        <w:rPr>
          <w:rFonts w:ascii="Segoe UI" w:eastAsia="宋体" w:hAnsi="Segoe UI" w:cs="Segoe UI"/>
          <w:color w:val="3E3E3E"/>
          <w:kern w:val="0"/>
          <w:sz w:val="20"/>
          <w:szCs w:val="20"/>
        </w:rPr>
        <w:t>ing</w:t>
      </w:r>
      <w:proofErr w:type="spellEnd"/>
      <w:r w:rsidRPr="00343E13">
        <w:rPr>
          <w:rFonts w:ascii="Segoe UI" w:eastAsia="宋体" w:hAnsi="Segoe UI" w:cs="Segoe UI"/>
          <w:color w:val="3E3E3E"/>
          <w:kern w:val="0"/>
          <w:sz w:val="20"/>
          <w:szCs w:val="20"/>
        </w:rPr>
        <w:t>形式）</w:t>
      </w:r>
    </w:p>
  </w:comment>
  <w:comment w:id="13" w:author="李 璇" w:date="2022-06-15T13:17:00Z" w:initials="李">
    <w:p w14:paraId="77E2871B" w14:textId="77777777" w:rsidR="004F1093" w:rsidRDefault="004F1093">
      <w:pPr>
        <w:pStyle w:val="a6"/>
      </w:pPr>
      <w:r>
        <w:rPr>
          <w:rStyle w:val="a5"/>
        </w:rPr>
        <w:annotationRef/>
      </w:r>
      <w:r w:rsidR="006635CD">
        <w:rPr>
          <w:rFonts w:hint="eastAsia"/>
        </w:rPr>
        <w:t>【现代英语写作趋势】</w:t>
      </w:r>
    </w:p>
    <w:p w14:paraId="2899A395" w14:textId="2764353D" w:rsidR="006635CD" w:rsidRDefault="006635CD">
      <w:pPr>
        <w:pStyle w:val="a6"/>
        <w:rPr>
          <w:rFonts w:hint="eastAsia"/>
        </w:rPr>
      </w:pPr>
      <w:r>
        <w:rPr>
          <w:rFonts w:hint="eastAsia"/>
        </w:rPr>
        <w:t>尽量用有形的对象做主语，从而避免there</w:t>
      </w:r>
      <w:r>
        <w:t xml:space="preserve"> </w:t>
      </w:r>
      <w:r>
        <w:rPr>
          <w:rFonts w:hint="eastAsia"/>
        </w:rPr>
        <w:t>is</w:t>
      </w:r>
      <w:r>
        <w:t xml:space="preserve"> </w:t>
      </w:r>
      <w:r>
        <w:rPr>
          <w:rFonts w:hint="eastAsia"/>
        </w:rPr>
        <w:t>a</w:t>
      </w:r>
      <w:r>
        <w:t xml:space="preserve"> </w:t>
      </w:r>
      <w:r>
        <w:rPr>
          <w:rFonts w:hint="eastAsia"/>
        </w:rPr>
        <w:t>trend</w:t>
      </w:r>
      <w:r>
        <w:t xml:space="preserve"> …</w:t>
      </w:r>
    </w:p>
  </w:comment>
  <w:comment w:id="15" w:author="李 璇" w:date="2022-06-15T12:58:00Z" w:initials="李">
    <w:p w14:paraId="4DFE0F6E" w14:textId="77777777" w:rsidR="00343E13" w:rsidRDefault="00343E13">
      <w:pPr>
        <w:pStyle w:val="a6"/>
      </w:pPr>
      <w:r>
        <w:rPr>
          <w:rStyle w:val="a5"/>
        </w:rPr>
        <w:annotationRef/>
      </w:r>
      <w:hyperlink r:id="rId1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/ʌndə'laɪɪŋ/</w:t>
        </w:r>
      </w:hyperlink>
    </w:p>
    <w:p w14:paraId="343DCDA8" w14:textId="77777777" w:rsidR="00343E13" w:rsidRPr="00343E13" w:rsidRDefault="00343E13" w:rsidP="00343E13">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43E13">
        <w:rPr>
          <w:rFonts w:ascii="Segoe UI" w:eastAsia="宋体" w:hAnsi="Segoe UI" w:cs="Segoe UI"/>
          <w:i/>
          <w:iCs/>
          <w:color w:val="202124"/>
          <w:kern w:val="0"/>
          <w:sz w:val="20"/>
          <w:szCs w:val="20"/>
          <w:highlight w:val="yellow"/>
        </w:rPr>
        <w:t>adj.</w:t>
      </w:r>
      <w:r w:rsidRPr="00343E13">
        <w:rPr>
          <w:rFonts w:ascii="Segoe UI" w:eastAsia="宋体" w:hAnsi="Segoe UI" w:cs="Segoe UI"/>
          <w:color w:val="202124"/>
          <w:kern w:val="0"/>
          <w:sz w:val="20"/>
          <w:szCs w:val="20"/>
          <w:highlight w:val="yellow"/>
        </w:rPr>
        <w:t> </w:t>
      </w:r>
      <w:r w:rsidRPr="00343E13">
        <w:rPr>
          <w:rFonts w:ascii="Segoe UI" w:eastAsia="宋体" w:hAnsi="Segoe UI" w:cs="Segoe UI"/>
          <w:color w:val="202124"/>
          <w:kern w:val="0"/>
          <w:sz w:val="20"/>
          <w:szCs w:val="20"/>
          <w:highlight w:val="yellow"/>
        </w:rPr>
        <w:t>根本的</w:t>
      </w:r>
      <w:r w:rsidRPr="00343E13">
        <w:rPr>
          <w:rFonts w:ascii="Segoe UI" w:eastAsia="宋体" w:hAnsi="Segoe UI" w:cs="Segoe UI"/>
          <w:color w:val="202124"/>
          <w:kern w:val="0"/>
          <w:sz w:val="20"/>
          <w:szCs w:val="20"/>
          <w:highlight w:val="yellow"/>
        </w:rPr>
        <w:t xml:space="preserve">, </w:t>
      </w:r>
      <w:r w:rsidRPr="00343E13">
        <w:rPr>
          <w:rFonts w:ascii="Segoe UI" w:eastAsia="宋体" w:hAnsi="Segoe UI" w:cs="Segoe UI"/>
          <w:color w:val="202124"/>
          <w:kern w:val="0"/>
          <w:sz w:val="20"/>
          <w:szCs w:val="20"/>
          <w:highlight w:val="yellow"/>
        </w:rPr>
        <w:t>基础的</w:t>
      </w:r>
    </w:p>
    <w:p w14:paraId="38FF6704" w14:textId="44578573" w:rsidR="00343E13" w:rsidRPr="00343E13" w:rsidRDefault="00343E13" w:rsidP="00343E13">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343E13">
        <w:rPr>
          <w:rFonts w:ascii="Segoe UI" w:eastAsia="宋体" w:hAnsi="Segoe UI" w:cs="Segoe UI"/>
          <w:color w:val="202124"/>
          <w:kern w:val="0"/>
          <w:sz w:val="20"/>
          <w:szCs w:val="20"/>
        </w:rPr>
        <w:t>含蓄的</w:t>
      </w:r>
      <w:r w:rsidRPr="00343E13">
        <w:rPr>
          <w:rFonts w:ascii="Segoe UI" w:eastAsia="宋体" w:hAnsi="Segoe UI" w:cs="Segoe UI"/>
          <w:color w:val="202124"/>
          <w:kern w:val="0"/>
          <w:sz w:val="20"/>
          <w:szCs w:val="20"/>
        </w:rPr>
        <w:t xml:space="preserve">, </w:t>
      </w:r>
      <w:r w:rsidRPr="00343E13">
        <w:rPr>
          <w:rFonts w:ascii="Segoe UI" w:eastAsia="宋体" w:hAnsi="Segoe UI" w:cs="Segoe UI"/>
          <w:color w:val="202124"/>
          <w:kern w:val="0"/>
          <w:sz w:val="20"/>
          <w:szCs w:val="20"/>
        </w:rPr>
        <w:t>潜在的</w:t>
      </w:r>
    </w:p>
  </w:comment>
  <w:comment w:id="16" w:author="李 璇" w:date="2022-06-15T12:58:00Z" w:initials="李">
    <w:p w14:paraId="5E3A636C" w14:textId="77777777" w:rsidR="00343E13" w:rsidRDefault="00343E13">
      <w:pPr>
        <w:pStyle w:val="a6"/>
      </w:pPr>
      <w:r>
        <w:rPr>
          <w:rStyle w:val="a5"/>
        </w:rPr>
        <w:annotationRef/>
      </w:r>
      <w:hyperlink r:id="rId1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/kəm'pærətɪvlɪ/</w:t>
        </w:r>
      </w:hyperlink>
    </w:p>
    <w:p w14:paraId="21C3FF01" w14:textId="77777777" w:rsidR="00343E13" w:rsidRPr="00343E13" w:rsidRDefault="00343E13" w:rsidP="00343E13">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43E13">
        <w:rPr>
          <w:rFonts w:ascii="Segoe UI" w:eastAsia="宋体" w:hAnsi="Segoe UI" w:cs="Segoe UI"/>
          <w:i/>
          <w:iCs/>
          <w:color w:val="202124"/>
          <w:kern w:val="0"/>
          <w:sz w:val="20"/>
          <w:szCs w:val="20"/>
          <w:highlight w:val="yellow"/>
        </w:rPr>
        <w:t>adv.</w:t>
      </w:r>
      <w:r w:rsidRPr="00343E13">
        <w:rPr>
          <w:rFonts w:ascii="Segoe UI" w:eastAsia="宋体" w:hAnsi="Segoe UI" w:cs="Segoe UI"/>
          <w:color w:val="202124"/>
          <w:kern w:val="0"/>
          <w:sz w:val="20"/>
          <w:szCs w:val="20"/>
          <w:highlight w:val="yellow"/>
        </w:rPr>
        <w:t> </w:t>
      </w:r>
      <w:r w:rsidRPr="00343E13">
        <w:rPr>
          <w:rFonts w:ascii="Segoe UI" w:eastAsia="宋体" w:hAnsi="Segoe UI" w:cs="Segoe UI"/>
          <w:color w:val="202124"/>
          <w:kern w:val="0"/>
          <w:sz w:val="20"/>
          <w:szCs w:val="20"/>
          <w:highlight w:val="yellow"/>
        </w:rPr>
        <w:t>对比地；相对地</w:t>
      </w:r>
    </w:p>
    <w:p w14:paraId="365D9407" w14:textId="5E809582" w:rsidR="00343E13" w:rsidRPr="00343E13" w:rsidRDefault="00343E13" w:rsidP="00343E13">
      <w:pPr>
        <w:widowControl/>
        <w:numPr>
          <w:ilvl w:val="0"/>
          <w:numId w:val="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343E13">
        <w:rPr>
          <w:rFonts w:ascii="Segoe UI" w:eastAsia="宋体" w:hAnsi="Segoe UI" w:cs="Segoe UI"/>
          <w:color w:val="202124"/>
          <w:kern w:val="0"/>
          <w:sz w:val="20"/>
          <w:szCs w:val="20"/>
        </w:rPr>
        <w:t>比较地；有点，稍微</w:t>
      </w:r>
    </w:p>
  </w:comment>
  <w:comment w:id="17" w:author="李 璇" w:date="2022-06-15T12:58:00Z" w:initials="李">
    <w:p w14:paraId="460C83E5" w14:textId="6C66F561" w:rsidR="00343E13" w:rsidRDefault="00343E13">
      <w:pPr>
        <w:pStyle w:val="a6"/>
      </w:pPr>
      <w:r>
        <w:rPr>
          <w:rStyle w:val="a5"/>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/'dimli/</w:t>
        </w:r>
      </w:hyperlink>
      <w:hyperlink r:id="rId19" w:history="1">
        <w:r>
          <w:rPr>
            <w:rFonts w:ascii="Segoe UI" w:hAnsi="Segoe UI" w:cs="Segoe UI"/>
            <w:color w:val="006699"/>
            <w:sz w:val="20"/>
            <w:szCs w:val="20"/>
          </w:rPr>
          <w:br/>
        </w:r>
      </w:hyperlink>
      <w:r w:rsidRPr="00343E13">
        <w:t>adv. 微暗；朦胧地</w:t>
      </w:r>
    </w:p>
  </w:comment>
  <w:comment w:id="18" w:author="李 璇" w:date="2022-06-15T12:59:00Z" w:initials="李">
    <w:p w14:paraId="3772F741" w14:textId="4F420855" w:rsidR="00343E13" w:rsidRDefault="00343E13">
      <w:pPr>
        <w:pStyle w:val="a6"/>
      </w:pPr>
      <w:r>
        <w:rPr>
          <w:rStyle w:val="a5"/>
        </w:rPr>
        <w:annotationRef/>
      </w:r>
      <w:r w:rsidRPr="00343E13">
        <w:t xml:space="preserve">adj. </w:t>
      </w:r>
      <w:r w:rsidRPr="00343E13">
        <w:t>照亮的，点着的（light的过去式及过去分词）</w:t>
      </w:r>
    </w:p>
  </w:comment>
  <w:comment w:id="19" w:author="李 璇" w:date="2022-06-15T12:59:00Z" w:initials="李">
    <w:p w14:paraId="1CBC2F23" w14:textId="77777777" w:rsidR="00343E13" w:rsidRDefault="00343E13">
      <w:pPr>
        <w:pStyle w:val="a6"/>
      </w:pPr>
      <w:r>
        <w:rPr>
          <w:rStyle w:val="a5"/>
        </w:rPr>
        <w:annotationRef/>
      </w:r>
      <w:hyperlink r:id="rId20" w:history="1">
        <w:r w:rsidR="00C517FF">
          <w:rPr>
            <w:rStyle w:val="phontype"/>
            <w:rFonts w:ascii="Helvetica" w:hAnsi="Helvetica" w:cs="Segoe UI"/>
            <w:color w:val="808080"/>
            <w:sz w:val="20"/>
            <w:szCs w:val="20"/>
          </w:rPr>
          <w:t>英</w:t>
        </w:r>
        <w:r w:rsidR="00C517FF">
          <w:rPr>
            <w:rStyle w:val="phonitic"/>
            <w:rFonts w:ascii="Helvetica" w:hAnsi="Helvetica" w:cs="Segoe UI"/>
            <w:color w:val="808080"/>
            <w:sz w:val="20"/>
            <w:szCs w:val="20"/>
          </w:rPr>
          <w:t> /juː'bɪkwɪtəs/</w:t>
        </w:r>
      </w:hyperlink>
    </w:p>
    <w:p w14:paraId="478F55C1" w14:textId="0F8AF57F" w:rsidR="00C517FF" w:rsidRDefault="00C517FF">
      <w:pPr>
        <w:pStyle w:val="a6"/>
      </w:pPr>
      <w:r w:rsidRPr="00C517FF">
        <w:rPr>
          <w:i/>
          <w:iCs/>
        </w:rPr>
        <w:t>adj.</w:t>
      </w:r>
      <w:r w:rsidRPr="00C517FF">
        <w:t> &lt;正&gt;</w:t>
      </w:r>
      <w:proofErr w:type="gramStart"/>
      <w:r w:rsidRPr="00C517FF">
        <w:t>普遍存在的;无处不在的</w:t>
      </w:r>
      <w:proofErr w:type="gramEnd"/>
    </w:p>
  </w:comment>
  <w:comment w:id="20" w:author="李 璇" w:date="2022-06-15T13:00:00Z" w:initials="李">
    <w:p w14:paraId="369D35BE" w14:textId="77777777" w:rsidR="00C517FF" w:rsidRPr="00C517FF" w:rsidRDefault="00C517FF" w:rsidP="00C517FF">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hyperlink r:id="rId2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/i'mju:n/</w:t>
        </w:r>
      </w:hyperlink>
      <w:hyperlink r:id="rId22" w:history="1">
        <w:r>
          <w:rPr>
            <w:rFonts w:ascii="Segoe UI" w:hAnsi="Segoe UI" w:cs="Segoe UI"/>
            <w:color w:val="006699"/>
            <w:sz w:val="20"/>
            <w:szCs w:val="20"/>
          </w:rPr>
          <w:br/>
        </w:r>
      </w:hyperlink>
      <w:r w:rsidRPr="00C517FF">
        <w:rPr>
          <w:rFonts w:ascii="Segoe UI" w:eastAsia="宋体" w:hAnsi="Segoe UI" w:cs="Segoe UI"/>
          <w:i/>
          <w:iCs/>
          <w:color w:val="202124"/>
          <w:kern w:val="0"/>
          <w:sz w:val="20"/>
          <w:szCs w:val="20"/>
        </w:rPr>
        <w:t>adj.</w:t>
      </w:r>
      <w:r w:rsidRPr="00C517FF">
        <w:rPr>
          <w:rFonts w:ascii="Segoe UI" w:eastAsia="宋体" w:hAnsi="Segoe UI" w:cs="Segoe UI"/>
          <w:color w:val="202124"/>
          <w:kern w:val="0"/>
          <w:sz w:val="20"/>
          <w:szCs w:val="20"/>
        </w:rPr>
        <w:t> </w:t>
      </w:r>
      <w:r w:rsidRPr="00C517FF">
        <w:rPr>
          <w:rFonts w:ascii="Segoe UI" w:eastAsia="宋体" w:hAnsi="Segoe UI" w:cs="Segoe UI"/>
          <w:color w:val="202124"/>
          <w:kern w:val="0"/>
          <w:sz w:val="20"/>
          <w:szCs w:val="20"/>
        </w:rPr>
        <w:t>免疫的，有免疫力的；</w:t>
      </w:r>
      <w:r w:rsidRPr="00C517FF">
        <w:rPr>
          <w:rFonts w:ascii="Segoe UI" w:eastAsia="宋体" w:hAnsi="Segoe UI" w:cs="Segoe UI"/>
          <w:color w:val="202124"/>
          <w:kern w:val="0"/>
          <w:sz w:val="20"/>
          <w:szCs w:val="20"/>
          <w:highlight w:val="yellow"/>
        </w:rPr>
        <w:t>不受影响的</w:t>
      </w:r>
    </w:p>
    <w:p w14:paraId="52C35FD8" w14:textId="71112D39" w:rsidR="00C517FF" w:rsidRPr="00C517FF" w:rsidRDefault="00C517FF" w:rsidP="00C517FF">
      <w:pPr>
        <w:widowControl/>
        <w:numPr>
          <w:ilvl w:val="0"/>
          <w:numId w:val="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517FF">
        <w:rPr>
          <w:rFonts w:ascii="Segoe UI" w:eastAsia="宋体" w:hAnsi="Segoe UI" w:cs="Segoe UI"/>
          <w:color w:val="202124"/>
          <w:kern w:val="0"/>
          <w:sz w:val="20"/>
          <w:szCs w:val="20"/>
        </w:rPr>
        <w:t>免除</w:t>
      </w:r>
      <w:r w:rsidRPr="00C517FF">
        <w:rPr>
          <w:rFonts w:ascii="Segoe UI" w:eastAsia="宋体" w:hAnsi="Segoe UI" w:cs="Segoe UI"/>
          <w:color w:val="202124"/>
          <w:kern w:val="0"/>
          <w:sz w:val="20"/>
          <w:szCs w:val="20"/>
        </w:rPr>
        <w:t>…</w:t>
      </w:r>
      <w:r w:rsidRPr="00C517FF">
        <w:rPr>
          <w:rFonts w:ascii="Segoe UI" w:eastAsia="宋体" w:hAnsi="Segoe UI" w:cs="Segoe UI"/>
          <w:color w:val="202124"/>
          <w:kern w:val="0"/>
          <w:sz w:val="20"/>
          <w:szCs w:val="20"/>
        </w:rPr>
        <w:t>的，豁免的</w:t>
      </w:r>
    </w:p>
  </w:comment>
  <w:comment w:id="21" w:author="李 璇" w:date="2022-06-15T13:00:00Z" w:initials="李">
    <w:p w14:paraId="036D8616" w14:textId="77777777" w:rsidR="00C517FF" w:rsidRDefault="00C517FF">
      <w:pPr>
        <w:pStyle w:val="a6"/>
      </w:pPr>
      <w:r>
        <w:rPr>
          <w:rStyle w:val="a5"/>
        </w:rPr>
        <w:annotationRef/>
      </w:r>
      <w:hyperlink r:id="rId2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/'mægnɪtjuːd/</w:t>
        </w:r>
      </w:hyperlink>
    </w:p>
    <w:p w14:paraId="3785BD1E" w14:textId="77777777" w:rsidR="00C517FF" w:rsidRPr="00C517FF" w:rsidRDefault="00C517FF" w:rsidP="00C517FF">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517FF">
        <w:rPr>
          <w:rFonts w:ascii="Segoe UI" w:eastAsia="宋体" w:hAnsi="Segoe UI" w:cs="Segoe UI"/>
          <w:i/>
          <w:iCs/>
          <w:color w:val="202124"/>
          <w:kern w:val="0"/>
          <w:sz w:val="20"/>
          <w:szCs w:val="20"/>
          <w:highlight w:val="yellow"/>
        </w:rPr>
        <w:t>n.</w:t>
      </w:r>
      <w:r w:rsidRPr="00C517FF">
        <w:rPr>
          <w:rFonts w:ascii="Segoe UI" w:eastAsia="宋体" w:hAnsi="Segoe UI" w:cs="Segoe UI"/>
          <w:color w:val="202124"/>
          <w:kern w:val="0"/>
          <w:sz w:val="20"/>
          <w:szCs w:val="20"/>
          <w:highlight w:val="yellow"/>
        </w:rPr>
        <w:t> </w:t>
      </w:r>
      <w:r w:rsidRPr="00C517FF">
        <w:rPr>
          <w:rFonts w:ascii="Segoe UI" w:eastAsia="宋体" w:hAnsi="Segoe UI" w:cs="Segoe UI"/>
          <w:color w:val="202124"/>
          <w:kern w:val="0"/>
          <w:sz w:val="20"/>
          <w:szCs w:val="20"/>
          <w:highlight w:val="yellow"/>
        </w:rPr>
        <w:t>巨大</w:t>
      </w:r>
      <w:r w:rsidRPr="00C517FF">
        <w:rPr>
          <w:rFonts w:ascii="Segoe UI" w:eastAsia="宋体" w:hAnsi="Segoe UI" w:cs="Segoe UI"/>
          <w:color w:val="202124"/>
          <w:kern w:val="0"/>
          <w:sz w:val="20"/>
          <w:szCs w:val="20"/>
          <w:highlight w:val="yellow"/>
        </w:rPr>
        <w:t xml:space="preserve">; </w:t>
      </w:r>
      <w:r w:rsidRPr="00C517FF">
        <w:rPr>
          <w:rFonts w:ascii="Segoe UI" w:eastAsia="宋体" w:hAnsi="Segoe UI" w:cs="Segoe UI"/>
          <w:color w:val="202124"/>
          <w:kern w:val="0"/>
          <w:sz w:val="20"/>
          <w:szCs w:val="20"/>
          <w:highlight w:val="yellow"/>
        </w:rPr>
        <w:t>重要性</w:t>
      </w:r>
    </w:p>
    <w:p w14:paraId="71EA2235" w14:textId="366EAD76" w:rsidR="00C517FF" w:rsidRPr="00C517FF" w:rsidRDefault="00C517FF" w:rsidP="00C517FF">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517FF">
        <w:rPr>
          <w:rFonts w:ascii="Segoe UI" w:eastAsia="宋体" w:hAnsi="Segoe UI" w:cs="Segoe UI"/>
          <w:color w:val="202124"/>
          <w:kern w:val="0"/>
          <w:sz w:val="20"/>
          <w:szCs w:val="20"/>
        </w:rPr>
        <w:t>〈天〉星等</w:t>
      </w:r>
    </w:p>
  </w:comment>
  <w:comment w:id="22" w:author="李 璇" w:date="2022-06-15T13:00:00Z" w:initials="李">
    <w:p w14:paraId="69C46180" w14:textId="582956EB" w:rsidR="00C517FF" w:rsidRDefault="00C517FF">
      <w:pPr>
        <w:pStyle w:val="a6"/>
      </w:pPr>
      <w:r>
        <w:rPr>
          <w:rStyle w:val="a5"/>
        </w:rPr>
        <w:annotationRef/>
      </w:r>
      <w:hyperlink r:id="rId2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/bɪ'naɪn/</w:t>
        </w:r>
      </w:hyperlink>
      <w:hyperlink r:id="rId25" w:history="1">
        <w:r>
          <w:rPr>
            <w:rFonts w:ascii="Segoe UI" w:hAnsi="Segoe UI" w:cs="Segoe UI"/>
            <w:color w:val="006699"/>
            <w:sz w:val="20"/>
            <w:szCs w:val="20"/>
          </w:rPr>
          <w:br/>
        </w:r>
      </w:hyperlink>
      <w:r w:rsidRPr="00C517FF">
        <w:t>adj. 良性的；吉利的；和蔼的，亲切的</w:t>
      </w:r>
    </w:p>
  </w:comment>
  <w:comment w:id="23" w:author="李 璇" w:date="2022-06-15T13:01:00Z" w:initials="李">
    <w:p w14:paraId="09BB1D60" w14:textId="77777777" w:rsidR="00C517FF" w:rsidRPr="00C517FF" w:rsidRDefault="00C517FF" w:rsidP="00C517FF">
      <w:pPr>
        <w:widowControl/>
        <w:numPr>
          <w:ilvl w:val="0"/>
          <w:numId w:val="1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hyperlink r:id="rId2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/'hæs(ə)l/</w:t>
        </w:r>
      </w:hyperlink>
      <w:hyperlink r:id="rId27" w:history="1">
        <w:r>
          <w:rPr>
            <w:rFonts w:ascii="Segoe UI" w:hAnsi="Segoe UI" w:cs="Segoe UI"/>
            <w:color w:val="006699"/>
            <w:sz w:val="20"/>
            <w:szCs w:val="20"/>
          </w:rPr>
          <w:br/>
        </w:r>
      </w:hyperlink>
      <w:proofErr w:type="spellStart"/>
      <w:r w:rsidRPr="00C517FF">
        <w:rPr>
          <w:rFonts w:ascii="Segoe UI" w:eastAsia="宋体" w:hAnsi="Segoe UI" w:cs="Segoe UI"/>
          <w:color w:val="3E3E3E"/>
          <w:kern w:val="0"/>
          <w:sz w:val="20"/>
          <w:szCs w:val="20"/>
        </w:rPr>
        <w:t>vt.</w:t>
      </w:r>
      <w:proofErr w:type="spellEnd"/>
      <w:r w:rsidRPr="00C517FF">
        <w:rPr>
          <w:rFonts w:ascii="Segoe UI" w:eastAsia="宋体" w:hAnsi="Segoe UI" w:cs="Segoe UI"/>
          <w:color w:val="3E3E3E"/>
          <w:kern w:val="0"/>
          <w:sz w:val="20"/>
          <w:szCs w:val="20"/>
        </w:rPr>
        <w:t xml:space="preserve"> </w:t>
      </w:r>
      <w:r w:rsidRPr="00C517FF">
        <w:rPr>
          <w:rFonts w:ascii="Segoe UI" w:eastAsia="宋体" w:hAnsi="Segoe UI" w:cs="Segoe UI"/>
          <w:color w:val="3E3E3E"/>
          <w:kern w:val="0"/>
          <w:sz w:val="20"/>
          <w:szCs w:val="20"/>
        </w:rPr>
        <w:t>找麻烦，搅扰；与</w:t>
      </w:r>
      <w:r w:rsidRPr="00C517FF">
        <w:rPr>
          <w:rFonts w:ascii="Segoe UI" w:eastAsia="宋体" w:hAnsi="Segoe UI" w:cs="Segoe UI"/>
          <w:color w:val="3E3E3E"/>
          <w:kern w:val="0"/>
          <w:sz w:val="20"/>
          <w:szCs w:val="20"/>
        </w:rPr>
        <w:t>…</w:t>
      </w:r>
      <w:r w:rsidRPr="00C517FF">
        <w:rPr>
          <w:rFonts w:ascii="Segoe UI" w:eastAsia="宋体" w:hAnsi="Segoe UI" w:cs="Segoe UI"/>
          <w:color w:val="3E3E3E"/>
          <w:kern w:val="0"/>
          <w:sz w:val="20"/>
          <w:szCs w:val="20"/>
        </w:rPr>
        <w:t>争辩；</w:t>
      </w:r>
      <w:r w:rsidRPr="00C517FF">
        <w:rPr>
          <w:rFonts w:ascii="Segoe UI" w:eastAsia="宋体" w:hAnsi="Segoe UI" w:cs="Segoe UI"/>
          <w:color w:val="3E3E3E"/>
          <w:kern w:val="0"/>
          <w:sz w:val="20"/>
          <w:szCs w:val="20"/>
          <w:highlight w:val="yellow"/>
        </w:rPr>
        <w:t>使</w:t>
      </w:r>
      <w:r w:rsidRPr="00C517FF">
        <w:rPr>
          <w:rFonts w:ascii="Segoe UI" w:eastAsia="宋体" w:hAnsi="Segoe UI" w:cs="Segoe UI"/>
          <w:color w:val="3E3E3E"/>
          <w:kern w:val="0"/>
          <w:sz w:val="20"/>
          <w:szCs w:val="20"/>
          <w:highlight w:val="yellow"/>
        </w:rPr>
        <w:t>…</w:t>
      </w:r>
      <w:r w:rsidRPr="00C517FF">
        <w:rPr>
          <w:rFonts w:ascii="Segoe UI" w:eastAsia="宋体" w:hAnsi="Segoe UI" w:cs="Segoe UI"/>
          <w:color w:val="3E3E3E"/>
          <w:kern w:val="0"/>
          <w:sz w:val="20"/>
          <w:szCs w:val="20"/>
          <w:highlight w:val="yellow"/>
        </w:rPr>
        <w:t>烦恼</w:t>
      </w:r>
    </w:p>
    <w:p w14:paraId="6A62905D" w14:textId="77777777" w:rsidR="00C517FF" w:rsidRPr="00C517FF" w:rsidRDefault="00C517FF" w:rsidP="00C517FF">
      <w:pPr>
        <w:widowControl/>
        <w:numPr>
          <w:ilvl w:val="0"/>
          <w:numId w:val="1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517FF">
        <w:rPr>
          <w:rFonts w:ascii="Segoe UI" w:eastAsia="宋体" w:hAnsi="Segoe UI" w:cs="Segoe UI"/>
          <w:color w:val="3E3E3E"/>
          <w:kern w:val="0"/>
          <w:sz w:val="20"/>
          <w:szCs w:val="20"/>
        </w:rPr>
        <w:t xml:space="preserve">n. </w:t>
      </w:r>
      <w:r w:rsidRPr="00C517FF">
        <w:rPr>
          <w:rFonts w:ascii="Segoe UI" w:eastAsia="宋体" w:hAnsi="Segoe UI" w:cs="Segoe UI"/>
          <w:color w:val="3E3E3E"/>
          <w:kern w:val="0"/>
          <w:sz w:val="20"/>
          <w:szCs w:val="20"/>
        </w:rPr>
        <w:t>困难，麻烦；激战</w:t>
      </w:r>
    </w:p>
    <w:p w14:paraId="1BA87BDE" w14:textId="5387B4A9" w:rsidR="00C517FF" w:rsidRPr="00C517FF" w:rsidRDefault="00C517FF" w:rsidP="00C517FF">
      <w:pPr>
        <w:widowControl/>
        <w:numPr>
          <w:ilvl w:val="0"/>
          <w:numId w:val="1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C517FF">
        <w:rPr>
          <w:rFonts w:ascii="Segoe UI" w:eastAsia="宋体" w:hAnsi="Segoe UI" w:cs="Segoe UI"/>
          <w:color w:val="3E3E3E"/>
          <w:kern w:val="0"/>
          <w:sz w:val="20"/>
          <w:szCs w:val="20"/>
        </w:rPr>
        <w:t xml:space="preserve">vi. </w:t>
      </w:r>
      <w:r w:rsidRPr="00C517FF">
        <w:rPr>
          <w:rFonts w:ascii="Segoe UI" w:eastAsia="宋体" w:hAnsi="Segoe UI" w:cs="Segoe UI"/>
          <w:color w:val="3E3E3E"/>
          <w:kern w:val="0"/>
          <w:sz w:val="20"/>
          <w:szCs w:val="20"/>
        </w:rPr>
        <w:t>争论，争辩</w:t>
      </w:r>
    </w:p>
  </w:comment>
  <w:comment w:id="24" w:author="李 璇" w:date="2022-06-15T13:01:00Z" w:initials="李">
    <w:p w14:paraId="0ADAD3B3" w14:textId="77777777" w:rsidR="00C517FF" w:rsidRDefault="00C517FF">
      <w:pPr>
        <w:pStyle w:val="a6"/>
      </w:pPr>
      <w:r>
        <w:rPr>
          <w:rStyle w:val="a5"/>
        </w:rPr>
        <w:annotationRef/>
      </w:r>
      <w:hyperlink r:id="rId2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/ˌpriːdɪ'spəʊz/</w:t>
        </w:r>
      </w:hyperlink>
    </w:p>
    <w:p w14:paraId="2E82B657" w14:textId="77777777" w:rsidR="00C517FF" w:rsidRPr="00C517FF" w:rsidRDefault="00C517FF" w:rsidP="00C517FF">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C517FF">
        <w:rPr>
          <w:rFonts w:ascii="Segoe UI" w:eastAsia="宋体" w:hAnsi="Segoe UI" w:cs="Segoe UI"/>
          <w:i/>
          <w:iCs/>
          <w:color w:val="202124"/>
          <w:kern w:val="0"/>
          <w:sz w:val="20"/>
          <w:szCs w:val="20"/>
          <w:highlight w:val="yellow"/>
        </w:rPr>
        <w:t>vt.</w:t>
      </w:r>
      <w:proofErr w:type="spellEnd"/>
      <w:r w:rsidRPr="00C517FF">
        <w:rPr>
          <w:rFonts w:ascii="Segoe UI" w:eastAsia="宋体" w:hAnsi="Segoe UI" w:cs="Segoe UI"/>
          <w:color w:val="202124"/>
          <w:kern w:val="0"/>
          <w:sz w:val="20"/>
          <w:szCs w:val="20"/>
          <w:highlight w:val="yellow"/>
        </w:rPr>
        <w:t> </w:t>
      </w:r>
      <w:r w:rsidRPr="00C517FF">
        <w:rPr>
          <w:rFonts w:ascii="Segoe UI" w:eastAsia="宋体" w:hAnsi="Segoe UI" w:cs="Segoe UI"/>
          <w:color w:val="202124"/>
          <w:kern w:val="0"/>
          <w:sz w:val="20"/>
          <w:szCs w:val="20"/>
          <w:highlight w:val="yellow"/>
        </w:rPr>
        <w:t>使预先</w:t>
      </w:r>
      <w:proofErr w:type="gramStart"/>
      <w:r w:rsidRPr="00C517FF">
        <w:rPr>
          <w:rFonts w:ascii="Segoe UI" w:eastAsia="宋体" w:hAnsi="Segoe UI" w:cs="Segoe UI"/>
          <w:color w:val="202124"/>
          <w:kern w:val="0"/>
          <w:sz w:val="20"/>
          <w:szCs w:val="20"/>
          <w:highlight w:val="yellow"/>
        </w:rPr>
        <w:t>有倾</w:t>
      </w:r>
      <w:proofErr w:type="gramEnd"/>
      <w:r w:rsidRPr="00C517FF">
        <w:rPr>
          <w:rFonts w:ascii="Segoe UI" w:eastAsia="宋体" w:hAnsi="Segoe UI" w:cs="Segoe UI"/>
          <w:color w:val="202124"/>
          <w:kern w:val="0"/>
          <w:sz w:val="20"/>
          <w:szCs w:val="20"/>
          <w:highlight w:val="yellow"/>
        </w:rPr>
        <w:t>向</w:t>
      </w:r>
      <w:r w:rsidRPr="00C517FF">
        <w:rPr>
          <w:rFonts w:ascii="Segoe UI" w:eastAsia="宋体" w:hAnsi="Segoe UI" w:cs="Segoe UI"/>
          <w:color w:val="202124"/>
          <w:kern w:val="0"/>
          <w:sz w:val="20"/>
          <w:szCs w:val="20"/>
          <w:highlight w:val="yellow"/>
        </w:rPr>
        <w:t>,</w:t>
      </w:r>
      <w:r w:rsidRPr="00C517FF">
        <w:rPr>
          <w:rFonts w:ascii="Segoe UI" w:eastAsia="宋体" w:hAnsi="Segoe UI" w:cs="Segoe UI"/>
          <w:color w:val="202124"/>
          <w:kern w:val="0"/>
          <w:sz w:val="20"/>
          <w:szCs w:val="20"/>
          <w:highlight w:val="yellow"/>
        </w:rPr>
        <w:t>使预先有意向</w:t>
      </w:r>
    </w:p>
    <w:p w14:paraId="679A02CB" w14:textId="77777777" w:rsidR="00C517FF" w:rsidRPr="00C517FF" w:rsidRDefault="00C517FF" w:rsidP="00C517FF">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517FF">
        <w:rPr>
          <w:rFonts w:ascii="Segoe UI" w:eastAsia="宋体" w:hAnsi="Segoe UI" w:cs="Segoe UI"/>
          <w:color w:val="202124"/>
          <w:kern w:val="0"/>
          <w:sz w:val="20"/>
          <w:szCs w:val="20"/>
        </w:rPr>
        <w:t>使易接受</w:t>
      </w:r>
      <w:r w:rsidRPr="00C517FF">
        <w:rPr>
          <w:rFonts w:ascii="Segoe UI" w:eastAsia="宋体" w:hAnsi="Segoe UI" w:cs="Segoe UI"/>
          <w:color w:val="202124"/>
          <w:kern w:val="0"/>
          <w:sz w:val="20"/>
          <w:szCs w:val="20"/>
        </w:rPr>
        <w:t>,</w:t>
      </w:r>
      <w:r w:rsidRPr="00C517FF">
        <w:rPr>
          <w:rFonts w:ascii="Segoe UI" w:eastAsia="宋体" w:hAnsi="Segoe UI" w:cs="Segoe UI"/>
          <w:color w:val="202124"/>
          <w:kern w:val="0"/>
          <w:sz w:val="20"/>
          <w:szCs w:val="20"/>
        </w:rPr>
        <w:t>使易受感染</w:t>
      </w:r>
      <w:r w:rsidRPr="00C517FF">
        <w:rPr>
          <w:rFonts w:ascii="Segoe UI" w:eastAsia="宋体" w:hAnsi="Segoe UI" w:cs="Segoe UI"/>
          <w:color w:val="202124"/>
          <w:kern w:val="0"/>
          <w:sz w:val="20"/>
          <w:szCs w:val="20"/>
        </w:rPr>
        <w:t>,</w:t>
      </w:r>
      <w:r w:rsidRPr="00C517FF">
        <w:rPr>
          <w:rFonts w:ascii="Segoe UI" w:eastAsia="宋体" w:hAnsi="Segoe UI" w:cs="Segoe UI"/>
          <w:color w:val="202124"/>
          <w:kern w:val="0"/>
          <w:sz w:val="20"/>
          <w:szCs w:val="20"/>
        </w:rPr>
        <w:t>有</w:t>
      </w:r>
      <w:r w:rsidRPr="00C517FF">
        <w:rPr>
          <w:rFonts w:ascii="Segoe UI" w:eastAsia="宋体" w:hAnsi="Segoe UI" w:cs="Segoe UI"/>
          <w:color w:val="202124"/>
          <w:kern w:val="0"/>
          <w:sz w:val="20"/>
          <w:szCs w:val="20"/>
        </w:rPr>
        <w:t>…</w:t>
      </w:r>
      <w:r w:rsidRPr="00C517FF">
        <w:rPr>
          <w:rFonts w:ascii="Segoe UI" w:eastAsia="宋体" w:hAnsi="Segoe UI" w:cs="Segoe UI"/>
          <w:color w:val="202124"/>
          <w:kern w:val="0"/>
          <w:sz w:val="20"/>
          <w:szCs w:val="20"/>
        </w:rPr>
        <w:t>的倾向</w:t>
      </w:r>
    </w:p>
    <w:p w14:paraId="0B032E18" w14:textId="16FDACAC" w:rsidR="00C517FF" w:rsidRPr="00C517FF" w:rsidRDefault="00C517FF" w:rsidP="00C517FF">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517FF">
        <w:rPr>
          <w:rFonts w:ascii="Segoe UI" w:eastAsia="宋体" w:hAnsi="Segoe UI" w:cs="Segoe UI"/>
          <w:color w:val="202124"/>
          <w:kern w:val="0"/>
          <w:sz w:val="20"/>
          <w:szCs w:val="20"/>
        </w:rPr>
        <w:t>使倾向于做；使易于患</w:t>
      </w:r>
      <w:r w:rsidRPr="00C517FF">
        <w:rPr>
          <w:rFonts w:ascii="Segoe UI" w:eastAsia="宋体" w:hAnsi="Segoe UI" w:cs="Segoe UI"/>
          <w:color w:val="202124"/>
          <w:kern w:val="0"/>
          <w:sz w:val="20"/>
          <w:szCs w:val="20"/>
        </w:rPr>
        <w:t>(</w:t>
      </w:r>
      <w:r w:rsidRPr="00C517FF">
        <w:rPr>
          <w:rFonts w:ascii="Segoe UI" w:eastAsia="宋体" w:hAnsi="Segoe UI" w:cs="Segoe UI"/>
          <w:color w:val="202124"/>
          <w:kern w:val="0"/>
          <w:sz w:val="20"/>
          <w:szCs w:val="20"/>
        </w:rPr>
        <w:t>病</w:t>
      </w:r>
      <w:r w:rsidRPr="00C517FF">
        <w:rPr>
          <w:rFonts w:ascii="Segoe UI" w:eastAsia="宋体" w:hAnsi="Segoe UI" w:cs="Segoe UI"/>
          <w:color w:val="202124"/>
          <w:kern w:val="0"/>
          <w:sz w:val="20"/>
          <w:szCs w:val="20"/>
        </w:rPr>
        <w:t>)</w:t>
      </w:r>
    </w:p>
  </w:comment>
  <w:comment w:id="25" w:author="李 璇" w:date="2022-06-15T13:02:00Z" w:initials="李">
    <w:p w14:paraId="154AF32B" w14:textId="77777777" w:rsidR="00CD09FA" w:rsidRDefault="00CD09FA">
      <w:pPr>
        <w:pStyle w:val="a6"/>
      </w:pPr>
      <w:r>
        <w:rPr>
          <w:rStyle w:val="a5"/>
        </w:rPr>
        <w:annotationRef/>
      </w:r>
      <w:hyperlink r:id="rId2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/'i:lɔŋɡeitid/</w:t>
        </w:r>
      </w:hyperlink>
    </w:p>
    <w:p w14:paraId="3635A2BF" w14:textId="31C0C47D" w:rsidR="00CD09FA" w:rsidRDefault="00CD09FA">
      <w:pPr>
        <w:pStyle w:val="a6"/>
      </w:pPr>
      <w:proofErr w:type="gramStart"/>
      <w:r w:rsidRPr="00CD09FA">
        <w:t>狭身字</w:t>
      </w:r>
      <w:proofErr w:type="gramEnd"/>
    </w:p>
  </w:comment>
  <w:comment w:id="26" w:author="李 璇" w:date="2022-06-15T13:02:00Z" w:initials="李">
    <w:p w14:paraId="7D7C61B6" w14:textId="77777777" w:rsidR="00CD09FA" w:rsidRDefault="00CD09FA">
      <w:pPr>
        <w:pStyle w:val="a6"/>
      </w:pPr>
      <w:r>
        <w:rPr>
          <w:rStyle w:val="a5"/>
        </w:rPr>
        <w:annotationRef/>
      </w:r>
      <w:hyperlink r:id="rId3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/ˈtju:tə(r)ɪŋ/</w:t>
        </w:r>
      </w:hyperlink>
    </w:p>
    <w:p w14:paraId="2B2939F2" w14:textId="77777777" w:rsidR="00CD09FA" w:rsidRPr="00CD09FA" w:rsidRDefault="00CD09FA" w:rsidP="00CD09FA">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D09FA">
        <w:rPr>
          <w:rFonts w:ascii="Segoe UI" w:eastAsia="宋体" w:hAnsi="Segoe UI" w:cs="Segoe UI"/>
          <w:color w:val="3E3E3E"/>
          <w:kern w:val="0"/>
          <w:sz w:val="20"/>
          <w:szCs w:val="20"/>
        </w:rPr>
        <w:t xml:space="preserve">v. </w:t>
      </w:r>
      <w:r w:rsidRPr="00CD09FA">
        <w:rPr>
          <w:rFonts w:ascii="Segoe UI" w:eastAsia="宋体" w:hAnsi="Segoe UI" w:cs="Segoe UI"/>
          <w:color w:val="3E3E3E"/>
          <w:kern w:val="0"/>
          <w:sz w:val="20"/>
          <w:szCs w:val="20"/>
        </w:rPr>
        <w:t>当家庭教师；辅导；教导（</w:t>
      </w:r>
      <w:r w:rsidRPr="00CD09FA">
        <w:rPr>
          <w:rFonts w:ascii="Segoe UI" w:eastAsia="宋体" w:hAnsi="Segoe UI" w:cs="Segoe UI"/>
          <w:color w:val="3E3E3E"/>
          <w:kern w:val="0"/>
          <w:sz w:val="20"/>
          <w:szCs w:val="20"/>
        </w:rPr>
        <w:t>tutor</w:t>
      </w:r>
      <w:r w:rsidRPr="00CD09FA">
        <w:rPr>
          <w:rFonts w:ascii="Segoe UI" w:eastAsia="宋体" w:hAnsi="Segoe UI" w:cs="Segoe UI"/>
          <w:color w:val="3E3E3E"/>
          <w:kern w:val="0"/>
          <w:sz w:val="20"/>
          <w:szCs w:val="20"/>
        </w:rPr>
        <w:t>的现在分词）</w:t>
      </w:r>
    </w:p>
    <w:p w14:paraId="67097062" w14:textId="0D733A6F" w:rsidR="00CD09FA" w:rsidRPr="00CD09FA" w:rsidRDefault="00CD09FA" w:rsidP="00CD09FA">
      <w:pPr>
        <w:widowControl/>
        <w:numPr>
          <w:ilvl w:val="0"/>
          <w:numId w:val="1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CD09FA">
        <w:rPr>
          <w:rFonts w:ascii="Segoe UI" w:eastAsia="宋体" w:hAnsi="Segoe UI" w:cs="Segoe UI"/>
          <w:color w:val="3E3E3E"/>
          <w:kern w:val="0"/>
          <w:sz w:val="20"/>
          <w:szCs w:val="20"/>
          <w:highlight w:val="yellow"/>
        </w:rPr>
        <w:t xml:space="preserve">n. </w:t>
      </w:r>
      <w:r w:rsidRPr="00CD09FA">
        <w:rPr>
          <w:rFonts w:ascii="Segoe UI" w:eastAsia="宋体" w:hAnsi="Segoe UI" w:cs="Segoe UI"/>
          <w:color w:val="3E3E3E"/>
          <w:kern w:val="0"/>
          <w:sz w:val="20"/>
          <w:szCs w:val="20"/>
          <w:highlight w:val="yellow"/>
        </w:rPr>
        <w:t>辅导</w:t>
      </w:r>
    </w:p>
  </w:comment>
  <w:comment w:id="27" w:author="李 璇" w:date="2022-06-15T13:02:00Z" w:initials="李">
    <w:p w14:paraId="50815C41" w14:textId="225EC0CE" w:rsidR="00CD09FA" w:rsidRDefault="00CD09FA">
      <w:pPr>
        <w:pStyle w:val="a6"/>
      </w:pPr>
      <w:r>
        <w:rPr>
          <w:rStyle w:val="a5"/>
        </w:rPr>
        <w:annotationRef/>
      </w:r>
      <w:r w:rsidRPr="00CD09FA">
        <w:t>竞争激烈</w:t>
      </w:r>
    </w:p>
  </w:comment>
  <w:comment w:id="28" w:author="李 璇" w:date="2022-06-15T13:03:00Z" w:initials="李">
    <w:p w14:paraId="7CF6C672" w14:textId="0B834702" w:rsidR="00CD09FA" w:rsidRDefault="00CD09FA">
      <w:pPr>
        <w:pStyle w:val="a6"/>
      </w:pPr>
      <w:r>
        <w:rPr>
          <w:rStyle w:val="a5"/>
        </w:rPr>
        <w:annotationRef/>
      </w:r>
      <w:hyperlink r:id="rId3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/'aidrɔp/</w:t>
        </w:r>
      </w:hyperlink>
      <w:hyperlink r:id="rId32" w:history="1">
        <w:r>
          <w:rPr>
            <w:rFonts w:ascii="Segoe UI" w:hAnsi="Segoe UI" w:cs="Segoe UI"/>
            <w:color w:val="006699"/>
            <w:sz w:val="20"/>
            <w:szCs w:val="20"/>
          </w:rPr>
          <w:br/>
        </w:r>
      </w:hyperlink>
      <w:r w:rsidRPr="00CD09FA">
        <w:t>眼药水</w:t>
      </w:r>
    </w:p>
  </w:comment>
  <w:comment w:id="29" w:author="李 璇" w:date="2022-06-15T13:03:00Z" w:initials="李">
    <w:p w14:paraId="46EAB30F" w14:textId="77777777" w:rsidR="00CD09FA" w:rsidRDefault="00CD09FA">
      <w:pPr>
        <w:pStyle w:val="a6"/>
      </w:pPr>
      <w:r>
        <w:rPr>
          <w:rStyle w:val="a5"/>
        </w:rPr>
        <w:annotationRef/>
      </w:r>
      <w:hyperlink r:id="rId3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/ˌmɪtɪ'ɡeʃən/</w:t>
        </w:r>
      </w:hyperlink>
    </w:p>
    <w:p w14:paraId="6D4A8E91" w14:textId="2BD843FF" w:rsidR="00CD09FA" w:rsidRDefault="00CD09FA">
      <w:pPr>
        <w:pStyle w:val="a6"/>
      </w:pPr>
      <w:r w:rsidRPr="00CD09FA">
        <w:rPr>
          <w:i/>
          <w:iCs/>
        </w:rPr>
        <w:t>n.</w:t>
      </w:r>
      <w:r w:rsidRPr="00CD09FA">
        <w:t> </w:t>
      </w:r>
      <w:proofErr w:type="gramStart"/>
      <w:r w:rsidRPr="00CD09FA">
        <w:t>缓解,减轻</w:t>
      </w:r>
      <w:proofErr w:type="gramEnd"/>
      <w:r w:rsidRPr="00CD09FA">
        <w:t>,平静</w:t>
      </w:r>
    </w:p>
  </w:comment>
  <w:comment w:id="30" w:author="李 璇" w:date="2022-06-15T13:03:00Z" w:initials="李">
    <w:p w14:paraId="3891BA8B" w14:textId="77777777" w:rsidR="00CD09FA" w:rsidRPr="00CD09FA" w:rsidRDefault="00CD09FA" w:rsidP="00CD09FA">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r w:rsidRPr="00CD09FA">
        <w:rPr>
          <w:rFonts w:ascii="Segoe UI" w:eastAsia="宋体" w:hAnsi="Segoe UI" w:cs="Segoe UI"/>
          <w:i/>
          <w:iCs/>
          <w:color w:val="202124"/>
          <w:kern w:val="0"/>
          <w:sz w:val="20"/>
          <w:szCs w:val="20"/>
        </w:rPr>
        <w:t>adj.</w:t>
      </w:r>
      <w:r w:rsidRPr="00CD09FA">
        <w:rPr>
          <w:rFonts w:ascii="Segoe UI" w:eastAsia="宋体" w:hAnsi="Segoe UI" w:cs="Segoe UI"/>
          <w:color w:val="202124"/>
          <w:kern w:val="0"/>
          <w:sz w:val="20"/>
          <w:szCs w:val="20"/>
        </w:rPr>
        <w:t> (</w:t>
      </w:r>
      <w:r w:rsidRPr="00CD09FA">
        <w:rPr>
          <w:rFonts w:ascii="Segoe UI" w:eastAsia="宋体" w:hAnsi="Segoe UI" w:cs="Segoe UI"/>
          <w:color w:val="202124"/>
          <w:kern w:val="0"/>
          <w:sz w:val="20"/>
          <w:szCs w:val="20"/>
        </w:rPr>
        <w:t>人或其态度</w:t>
      </w:r>
      <w:r w:rsidRPr="00CD09FA">
        <w:rPr>
          <w:rFonts w:ascii="Segoe UI" w:eastAsia="宋体" w:hAnsi="Segoe UI" w:cs="Segoe UI"/>
          <w:color w:val="202124"/>
          <w:kern w:val="0"/>
          <w:sz w:val="20"/>
          <w:szCs w:val="20"/>
        </w:rPr>
        <w:t>)</w:t>
      </w:r>
      <w:r w:rsidRPr="00CD09FA">
        <w:rPr>
          <w:rFonts w:ascii="Segoe UI" w:eastAsia="宋体" w:hAnsi="Segoe UI" w:cs="Segoe UI"/>
          <w:color w:val="202124"/>
          <w:kern w:val="0"/>
          <w:sz w:val="20"/>
          <w:szCs w:val="20"/>
        </w:rPr>
        <w:t>正直的，坦率的；老实的</w:t>
      </w:r>
    </w:p>
    <w:p w14:paraId="3BF29547" w14:textId="07D329F2" w:rsidR="00CD09FA" w:rsidRPr="00CD09FA" w:rsidRDefault="00CD09FA" w:rsidP="00CD09FA">
      <w:pPr>
        <w:widowControl/>
        <w:numPr>
          <w:ilvl w:val="0"/>
          <w:numId w:val="1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D09FA">
        <w:rPr>
          <w:rFonts w:ascii="Segoe UI" w:eastAsia="宋体" w:hAnsi="Segoe UI" w:cs="Segoe UI"/>
          <w:color w:val="202124"/>
          <w:kern w:val="0"/>
          <w:sz w:val="20"/>
          <w:szCs w:val="20"/>
        </w:rPr>
        <w:t>简单的；易懂的</w:t>
      </w:r>
    </w:p>
  </w:comment>
  <w:comment w:id="31" w:author="李 璇" w:date="2022-06-15T13:04:00Z" w:initials="李">
    <w:p w14:paraId="10007F2E" w14:textId="77777777" w:rsidR="00CD09FA" w:rsidRPr="00CD09FA" w:rsidRDefault="00CD09FA" w:rsidP="00CD09FA">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hyperlink r:id="rId3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/kræm/</w:t>
        </w:r>
      </w:hyperlink>
      <w:hyperlink r:id="rId35" w:history="1">
        <w:r>
          <w:rPr>
            <w:rFonts w:ascii="Segoe UI" w:hAnsi="Segoe UI" w:cs="Segoe UI"/>
            <w:color w:val="006699"/>
            <w:sz w:val="20"/>
            <w:szCs w:val="20"/>
          </w:rPr>
          <w:br/>
        </w:r>
      </w:hyperlink>
      <w:proofErr w:type="spellStart"/>
      <w:r w:rsidRPr="00CD09FA">
        <w:rPr>
          <w:rFonts w:ascii="Segoe UI" w:eastAsia="宋体" w:hAnsi="Segoe UI" w:cs="Segoe UI"/>
          <w:i/>
          <w:iCs/>
          <w:color w:val="202124"/>
          <w:kern w:val="0"/>
          <w:sz w:val="20"/>
          <w:szCs w:val="20"/>
        </w:rPr>
        <w:t>vt.</w:t>
      </w:r>
      <w:proofErr w:type="spellEnd"/>
      <w:r w:rsidRPr="00CD09FA">
        <w:rPr>
          <w:rFonts w:ascii="Segoe UI" w:eastAsia="宋体" w:hAnsi="Segoe UI" w:cs="Segoe UI"/>
          <w:color w:val="202124"/>
          <w:kern w:val="0"/>
          <w:sz w:val="20"/>
          <w:szCs w:val="20"/>
        </w:rPr>
        <w:t> </w:t>
      </w:r>
      <w:r w:rsidRPr="00CD09FA">
        <w:rPr>
          <w:rFonts w:ascii="Segoe UI" w:eastAsia="宋体" w:hAnsi="Segoe UI" w:cs="Segoe UI"/>
          <w:color w:val="202124"/>
          <w:kern w:val="0"/>
          <w:sz w:val="20"/>
          <w:szCs w:val="20"/>
        </w:rPr>
        <w:t>塞入</w:t>
      </w:r>
      <w:r w:rsidRPr="00CD09FA">
        <w:rPr>
          <w:rFonts w:ascii="Segoe UI" w:eastAsia="宋体" w:hAnsi="Segoe UI" w:cs="Segoe UI"/>
          <w:color w:val="202124"/>
          <w:kern w:val="0"/>
          <w:sz w:val="20"/>
          <w:szCs w:val="20"/>
        </w:rPr>
        <w:t xml:space="preserve">, </w:t>
      </w:r>
      <w:r w:rsidRPr="00CD09FA">
        <w:rPr>
          <w:rFonts w:ascii="Segoe UI" w:eastAsia="宋体" w:hAnsi="Segoe UI" w:cs="Segoe UI"/>
          <w:color w:val="202124"/>
          <w:kern w:val="0"/>
          <w:sz w:val="20"/>
          <w:szCs w:val="20"/>
        </w:rPr>
        <w:t>填塞</w:t>
      </w:r>
    </w:p>
    <w:p w14:paraId="7E1BBCAF" w14:textId="77777777" w:rsidR="00CD09FA" w:rsidRPr="00CD09FA" w:rsidRDefault="00CD09FA" w:rsidP="00CD09FA">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D09FA">
        <w:rPr>
          <w:rFonts w:ascii="Segoe UI" w:eastAsia="宋体" w:hAnsi="Segoe UI" w:cs="Segoe UI"/>
          <w:color w:val="202124"/>
          <w:kern w:val="0"/>
          <w:sz w:val="20"/>
          <w:szCs w:val="20"/>
        </w:rPr>
        <w:t>塞满</w:t>
      </w:r>
    </w:p>
    <w:p w14:paraId="09226F87" w14:textId="77777777" w:rsidR="00CD09FA" w:rsidRPr="00CD09FA" w:rsidRDefault="00CD09FA" w:rsidP="00CD09FA">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D09FA">
        <w:rPr>
          <w:rFonts w:ascii="Segoe UI" w:eastAsia="宋体" w:hAnsi="Segoe UI" w:cs="Segoe UI"/>
          <w:color w:val="202124"/>
          <w:kern w:val="0"/>
          <w:sz w:val="20"/>
          <w:szCs w:val="20"/>
        </w:rPr>
        <w:t>(</w:t>
      </w:r>
      <w:r w:rsidRPr="00CD09FA">
        <w:rPr>
          <w:rFonts w:ascii="Segoe UI" w:eastAsia="宋体" w:hAnsi="Segoe UI" w:cs="Segoe UI"/>
          <w:color w:val="202124"/>
          <w:kern w:val="0"/>
          <w:sz w:val="20"/>
          <w:szCs w:val="20"/>
        </w:rPr>
        <w:t>为考试而</w:t>
      </w:r>
      <w:r w:rsidRPr="00CD09FA">
        <w:rPr>
          <w:rFonts w:ascii="Segoe UI" w:eastAsia="宋体" w:hAnsi="Segoe UI" w:cs="Segoe UI"/>
          <w:color w:val="202124"/>
          <w:kern w:val="0"/>
          <w:sz w:val="20"/>
          <w:szCs w:val="20"/>
        </w:rPr>
        <w:t>)</w:t>
      </w:r>
      <w:r w:rsidRPr="00CD09FA">
        <w:rPr>
          <w:rFonts w:ascii="Segoe UI" w:eastAsia="宋体" w:hAnsi="Segoe UI" w:cs="Segoe UI"/>
          <w:color w:val="202124"/>
          <w:kern w:val="0"/>
          <w:sz w:val="20"/>
          <w:szCs w:val="20"/>
        </w:rPr>
        <w:t>死记硬背功课</w:t>
      </w:r>
      <w:r w:rsidRPr="00CD09FA">
        <w:rPr>
          <w:rFonts w:ascii="Segoe UI" w:eastAsia="宋体" w:hAnsi="Segoe UI" w:cs="Segoe UI"/>
          <w:color w:val="202124"/>
          <w:kern w:val="0"/>
          <w:sz w:val="20"/>
          <w:szCs w:val="20"/>
        </w:rPr>
        <w:t xml:space="preserve">, </w:t>
      </w:r>
      <w:r w:rsidRPr="00CD09FA">
        <w:rPr>
          <w:rFonts w:ascii="Segoe UI" w:eastAsia="宋体" w:hAnsi="Segoe UI" w:cs="Segoe UI"/>
          <w:color w:val="202124"/>
          <w:kern w:val="0"/>
          <w:sz w:val="20"/>
          <w:szCs w:val="20"/>
        </w:rPr>
        <w:t>临时准备应考</w:t>
      </w:r>
    </w:p>
    <w:p w14:paraId="4AFCE814" w14:textId="3B288E8B" w:rsidR="00CD09FA" w:rsidRPr="00CD09FA" w:rsidRDefault="00CD09FA" w:rsidP="00CD09FA">
      <w:pPr>
        <w:widowControl/>
        <w:numPr>
          <w:ilvl w:val="0"/>
          <w:numId w:val="1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CD09FA">
        <w:rPr>
          <w:rFonts w:ascii="Segoe UI" w:eastAsia="宋体" w:hAnsi="Segoe UI" w:cs="Segoe UI"/>
          <w:i/>
          <w:iCs/>
          <w:color w:val="202124"/>
          <w:kern w:val="0"/>
          <w:sz w:val="20"/>
          <w:szCs w:val="20"/>
          <w:highlight w:val="yellow"/>
        </w:rPr>
        <w:t>vi.</w:t>
      </w:r>
      <w:r w:rsidRPr="00CD09FA">
        <w:rPr>
          <w:rFonts w:ascii="Segoe UI" w:eastAsia="宋体" w:hAnsi="Segoe UI" w:cs="Segoe UI"/>
          <w:color w:val="202124"/>
          <w:kern w:val="0"/>
          <w:sz w:val="20"/>
          <w:szCs w:val="20"/>
          <w:highlight w:val="yellow"/>
        </w:rPr>
        <w:t> (</w:t>
      </w:r>
      <w:r w:rsidRPr="00CD09FA">
        <w:rPr>
          <w:rFonts w:ascii="Segoe UI" w:eastAsia="宋体" w:hAnsi="Segoe UI" w:cs="Segoe UI"/>
          <w:color w:val="202124"/>
          <w:kern w:val="0"/>
          <w:sz w:val="20"/>
          <w:szCs w:val="20"/>
          <w:highlight w:val="yellow"/>
        </w:rPr>
        <w:t>为考试而</w:t>
      </w:r>
      <w:r w:rsidRPr="00CD09FA">
        <w:rPr>
          <w:rFonts w:ascii="Segoe UI" w:eastAsia="宋体" w:hAnsi="Segoe UI" w:cs="Segoe UI"/>
          <w:color w:val="202124"/>
          <w:kern w:val="0"/>
          <w:sz w:val="20"/>
          <w:szCs w:val="20"/>
          <w:highlight w:val="yellow"/>
        </w:rPr>
        <w:t>)</w:t>
      </w:r>
      <w:r w:rsidRPr="00CD09FA">
        <w:rPr>
          <w:rFonts w:ascii="Segoe UI" w:eastAsia="宋体" w:hAnsi="Segoe UI" w:cs="Segoe UI"/>
          <w:color w:val="202124"/>
          <w:kern w:val="0"/>
          <w:sz w:val="20"/>
          <w:szCs w:val="20"/>
          <w:highlight w:val="yellow"/>
        </w:rPr>
        <w:t>死记硬背</w:t>
      </w:r>
    </w:p>
  </w:comment>
  <w:comment w:id="32" w:author="李 璇" w:date="2022-06-15T13:04:00Z" w:initials="李">
    <w:p w14:paraId="182F46C5" w14:textId="23165908" w:rsidR="00564D86" w:rsidRDefault="00564D86">
      <w:pPr>
        <w:pStyle w:val="a6"/>
      </w:pPr>
      <w:r>
        <w:rPr>
          <w:rStyle w:val="a5"/>
        </w:rPr>
        <w:annotationRef/>
      </w:r>
      <w:r w:rsidRPr="00564D86">
        <w:rPr>
          <w:i/>
          <w:iCs/>
        </w:rPr>
        <w:t>adj.</w:t>
      </w:r>
      <w:r w:rsidRPr="00564D86">
        <w:t> </w:t>
      </w:r>
      <w:proofErr w:type="gramStart"/>
      <w:r w:rsidRPr="00564D86">
        <w:t>有远见的,慎重的</w:t>
      </w:r>
      <w:proofErr w:type="gramEnd"/>
      <w:r w:rsidRPr="00564D86">
        <w:t>,远视的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9658F5" w15:done="0"/>
  <w15:commentEx w15:paraId="1C0C121A" w15:done="0"/>
  <w15:commentEx w15:paraId="1B64F2F4" w15:done="0"/>
  <w15:commentEx w15:paraId="3C247888" w15:done="0"/>
  <w15:commentEx w15:paraId="47FBC86B" w15:done="0"/>
  <w15:commentEx w15:paraId="5FA86E97" w15:done="0"/>
  <w15:commentEx w15:paraId="27E76FEB" w15:done="0"/>
  <w15:commentEx w15:paraId="4B320366" w15:done="0"/>
  <w15:commentEx w15:paraId="292AEBE6" w15:done="0"/>
  <w15:commentEx w15:paraId="25F9D1F1" w15:done="0"/>
  <w15:commentEx w15:paraId="6F3DB3FF" w15:done="0"/>
  <w15:commentEx w15:paraId="37B1AEC2" w15:done="0"/>
  <w15:commentEx w15:paraId="3B28E9E1" w15:done="0"/>
  <w15:commentEx w15:paraId="365AA65A" w15:done="0"/>
  <w15:commentEx w15:paraId="2899A395" w15:done="0"/>
  <w15:commentEx w15:paraId="38FF6704" w15:done="0"/>
  <w15:commentEx w15:paraId="365D9407" w15:done="0"/>
  <w15:commentEx w15:paraId="460C83E5" w15:done="0"/>
  <w15:commentEx w15:paraId="3772F741" w15:done="0"/>
  <w15:commentEx w15:paraId="478F55C1" w15:done="0"/>
  <w15:commentEx w15:paraId="52C35FD8" w15:done="0"/>
  <w15:commentEx w15:paraId="71EA2235" w15:done="0"/>
  <w15:commentEx w15:paraId="69C46180" w15:done="0"/>
  <w15:commentEx w15:paraId="1BA87BDE" w15:done="0"/>
  <w15:commentEx w15:paraId="0B032E18" w15:done="0"/>
  <w15:commentEx w15:paraId="3635A2BF" w15:done="0"/>
  <w15:commentEx w15:paraId="67097062" w15:done="0"/>
  <w15:commentEx w15:paraId="50815C41" w15:done="0"/>
  <w15:commentEx w15:paraId="7CF6C672" w15:done="0"/>
  <w15:commentEx w15:paraId="6D4A8E91" w15:done="0"/>
  <w15:commentEx w15:paraId="3BF29547" w15:done="0"/>
  <w15:commentEx w15:paraId="4AFCE814" w15:done="0"/>
  <w15:commentEx w15:paraId="182F46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541F" w16cex:dateUtc="2022-06-15T04:50:00Z"/>
  <w16cex:commentExtensible w16cex:durableId="265458A2" w16cex:dateUtc="2022-06-15T05:09:00Z"/>
  <w16cex:commentExtensible w16cex:durableId="26545497" w16cex:dateUtc="2022-06-15T04:52:00Z"/>
  <w16cex:commentExtensible w16cex:durableId="265454D1" w16cex:dateUtc="2022-06-15T04:53:00Z"/>
  <w16cex:commentExtensible w16cex:durableId="265454ED" w16cex:dateUtc="2022-06-15T04:54:00Z"/>
  <w16cex:commentExtensible w16cex:durableId="265454FB" w16cex:dateUtc="2022-06-15T04:54:00Z"/>
  <w16cex:commentExtensible w16cex:durableId="26545511" w16cex:dateUtc="2022-06-15T04:54:00Z"/>
  <w16cex:commentExtensible w16cex:durableId="26545529" w16cex:dateUtc="2022-06-15T04:55:00Z"/>
  <w16cex:commentExtensible w16cex:durableId="2654553D" w16cex:dateUtc="2022-06-15T04:55:00Z"/>
  <w16cex:commentExtensible w16cex:durableId="265459B5" w16cex:dateUtc="2022-06-15T05:14:00Z"/>
  <w16cex:commentExtensible w16cex:durableId="2654556D" w16cex:dateUtc="2022-06-15T04:56:00Z"/>
  <w16cex:commentExtensible w16cex:durableId="2654558F" w16cex:dateUtc="2022-06-15T04:56:00Z"/>
  <w16cex:commentExtensible w16cex:durableId="265455A6" w16cex:dateUtc="2022-06-15T04:57:00Z"/>
  <w16cex:commentExtensible w16cex:durableId="265455C1" w16cex:dateUtc="2022-06-15T04:57:00Z"/>
  <w16cex:commentExtensible w16cex:durableId="26545A70" w16cex:dateUtc="2022-06-15T05:17:00Z"/>
  <w16cex:commentExtensible w16cex:durableId="265455E2" w16cex:dateUtc="2022-06-15T04:58:00Z"/>
  <w16cex:commentExtensible w16cex:durableId="265455FB" w16cex:dateUtc="2022-06-15T04:58:00Z"/>
  <w16cex:commentExtensible w16cex:durableId="26545611" w16cex:dateUtc="2022-06-15T04:58:00Z"/>
  <w16cex:commentExtensible w16cex:durableId="26545621" w16cex:dateUtc="2022-06-15T04:59:00Z"/>
  <w16cex:commentExtensible w16cex:durableId="26545638" w16cex:dateUtc="2022-06-15T04:59:00Z"/>
  <w16cex:commentExtensible w16cex:durableId="26545655" w16cex:dateUtc="2022-06-15T05:00:00Z"/>
  <w16cex:commentExtensible w16cex:durableId="2654566E" w16cex:dateUtc="2022-06-15T05:00:00Z"/>
  <w16cex:commentExtensible w16cex:durableId="26545689" w16cex:dateUtc="2022-06-15T05:00:00Z"/>
  <w16cex:commentExtensible w16cex:durableId="265456A4" w16cex:dateUtc="2022-06-15T05:01:00Z"/>
  <w16cex:commentExtensible w16cex:durableId="265456BB" w16cex:dateUtc="2022-06-15T05:01:00Z"/>
  <w16cex:commentExtensible w16cex:durableId="265456D5" w16cex:dateUtc="2022-06-15T05:02:00Z"/>
  <w16cex:commentExtensible w16cex:durableId="265456E7" w16cex:dateUtc="2022-06-15T05:02:00Z"/>
  <w16cex:commentExtensible w16cex:durableId="26545700" w16cex:dateUtc="2022-06-15T05:02:00Z"/>
  <w16cex:commentExtensible w16cex:durableId="26545715" w16cex:dateUtc="2022-06-15T05:03:00Z"/>
  <w16cex:commentExtensible w16cex:durableId="26545729" w16cex:dateUtc="2022-06-15T05:03:00Z"/>
  <w16cex:commentExtensible w16cex:durableId="2654573E" w16cex:dateUtc="2022-06-15T05:03:00Z"/>
  <w16cex:commentExtensible w16cex:durableId="2654574B" w16cex:dateUtc="2022-06-15T05:04:00Z"/>
  <w16cex:commentExtensible w16cex:durableId="2654576A" w16cex:dateUtc="2022-06-15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9658F5" w16cid:durableId="2654541F"/>
  <w16cid:commentId w16cid:paraId="1C0C121A" w16cid:durableId="265458A2"/>
  <w16cid:commentId w16cid:paraId="1B64F2F4" w16cid:durableId="26545497"/>
  <w16cid:commentId w16cid:paraId="3C247888" w16cid:durableId="265454D1"/>
  <w16cid:commentId w16cid:paraId="47FBC86B" w16cid:durableId="265454ED"/>
  <w16cid:commentId w16cid:paraId="5FA86E97" w16cid:durableId="265454FB"/>
  <w16cid:commentId w16cid:paraId="27E76FEB" w16cid:durableId="26545511"/>
  <w16cid:commentId w16cid:paraId="4B320366" w16cid:durableId="26545529"/>
  <w16cid:commentId w16cid:paraId="292AEBE6" w16cid:durableId="2654553D"/>
  <w16cid:commentId w16cid:paraId="25F9D1F1" w16cid:durableId="265459B5"/>
  <w16cid:commentId w16cid:paraId="6F3DB3FF" w16cid:durableId="2654556D"/>
  <w16cid:commentId w16cid:paraId="37B1AEC2" w16cid:durableId="2654558F"/>
  <w16cid:commentId w16cid:paraId="3B28E9E1" w16cid:durableId="265455A6"/>
  <w16cid:commentId w16cid:paraId="365AA65A" w16cid:durableId="265455C1"/>
  <w16cid:commentId w16cid:paraId="2899A395" w16cid:durableId="26545A70"/>
  <w16cid:commentId w16cid:paraId="38FF6704" w16cid:durableId="265455E2"/>
  <w16cid:commentId w16cid:paraId="365D9407" w16cid:durableId="265455FB"/>
  <w16cid:commentId w16cid:paraId="460C83E5" w16cid:durableId="26545611"/>
  <w16cid:commentId w16cid:paraId="3772F741" w16cid:durableId="26545621"/>
  <w16cid:commentId w16cid:paraId="478F55C1" w16cid:durableId="26545638"/>
  <w16cid:commentId w16cid:paraId="52C35FD8" w16cid:durableId="26545655"/>
  <w16cid:commentId w16cid:paraId="71EA2235" w16cid:durableId="2654566E"/>
  <w16cid:commentId w16cid:paraId="69C46180" w16cid:durableId="26545689"/>
  <w16cid:commentId w16cid:paraId="1BA87BDE" w16cid:durableId="265456A4"/>
  <w16cid:commentId w16cid:paraId="0B032E18" w16cid:durableId="265456BB"/>
  <w16cid:commentId w16cid:paraId="3635A2BF" w16cid:durableId="265456D5"/>
  <w16cid:commentId w16cid:paraId="67097062" w16cid:durableId="265456E7"/>
  <w16cid:commentId w16cid:paraId="50815C41" w16cid:durableId="26545700"/>
  <w16cid:commentId w16cid:paraId="7CF6C672" w16cid:durableId="26545715"/>
  <w16cid:commentId w16cid:paraId="6D4A8E91" w16cid:durableId="26545729"/>
  <w16cid:commentId w16cid:paraId="3BF29547" w16cid:durableId="2654573E"/>
  <w16cid:commentId w16cid:paraId="4AFCE814" w16cid:durableId="2654574B"/>
  <w16cid:commentId w16cid:paraId="182F46C5" w16cid:durableId="26545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34F3"/>
    <w:multiLevelType w:val="multilevel"/>
    <w:tmpl w:val="0854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228D7"/>
    <w:multiLevelType w:val="multilevel"/>
    <w:tmpl w:val="FA20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66A24"/>
    <w:multiLevelType w:val="multilevel"/>
    <w:tmpl w:val="5518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E42B7"/>
    <w:multiLevelType w:val="multilevel"/>
    <w:tmpl w:val="53BE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15A39"/>
    <w:multiLevelType w:val="multilevel"/>
    <w:tmpl w:val="2494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31D3B"/>
    <w:multiLevelType w:val="multilevel"/>
    <w:tmpl w:val="3704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46D0F"/>
    <w:multiLevelType w:val="multilevel"/>
    <w:tmpl w:val="3FB8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309B1"/>
    <w:multiLevelType w:val="multilevel"/>
    <w:tmpl w:val="F92E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C0627"/>
    <w:multiLevelType w:val="multilevel"/>
    <w:tmpl w:val="4702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2710D"/>
    <w:multiLevelType w:val="multilevel"/>
    <w:tmpl w:val="ADC6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A1EAF"/>
    <w:multiLevelType w:val="multilevel"/>
    <w:tmpl w:val="8F8C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1210A"/>
    <w:multiLevelType w:val="multilevel"/>
    <w:tmpl w:val="6130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47C6B"/>
    <w:multiLevelType w:val="multilevel"/>
    <w:tmpl w:val="AC1E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3578D"/>
    <w:multiLevelType w:val="multilevel"/>
    <w:tmpl w:val="214E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473809"/>
    <w:multiLevelType w:val="multilevel"/>
    <w:tmpl w:val="DCB4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9"/>
  </w:num>
  <w:num w:numId="4">
    <w:abstractNumId w:val="13"/>
  </w:num>
  <w:num w:numId="5">
    <w:abstractNumId w:val="10"/>
  </w:num>
  <w:num w:numId="6">
    <w:abstractNumId w:val="8"/>
  </w:num>
  <w:num w:numId="7">
    <w:abstractNumId w:val="3"/>
  </w:num>
  <w:num w:numId="8">
    <w:abstractNumId w:val="5"/>
  </w:num>
  <w:num w:numId="9">
    <w:abstractNumId w:val="14"/>
  </w:num>
  <w:num w:numId="10">
    <w:abstractNumId w:val="11"/>
  </w:num>
  <w:num w:numId="11">
    <w:abstractNumId w:val="4"/>
  </w:num>
  <w:num w:numId="12">
    <w:abstractNumId w:val="1"/>
  </w:num>
  <w:num w:numId="13">
    <w:abstractNumId w:val="12"/>
  </w:num>
  <w:num w:numId="14">
    <w:abstractNumId w:val="7"/>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6A"/>
    <w:rsid w:val="00035C99"/>
    <w:rsid w:val="00116F94"/>
    <w:rsid w:val="0012034D"/>
    <w:rsid w:val="00157387"/>
    <w:rsid w:val="00161EF6"/>
    <w:rsid w:val="0021375E"/>
    <w:rsid w:val="00255D3D"/>
    <w:rsid w:val="00343E13"/>
    <w:rsid w:val="003A6977"/>
    <w:rsid w:val="004A51BA"/>
    <w:rsid w:val="004F1093"/>
    <w:rsid w:val="00516F0F"/>
    <w:rsid w:val="00564D86"/>
    <w:rsid w:val="005C0341"/>
    <w:rsid w:val="006635CD"/>
    <w:rsid w:val="0077251A"/>
    <w:rsid w:val="00780F04"/>
    <w:rsid w:val="007D7B59"/>
    <w:rsid w:val="00815D68"/>
    <w:rsid w:val="0087326A"/>
    <w:rsid w:val="008C257F"/>
    <w:rsid w:val="00A740CC"/>
    <w:rsid w:val="00AB0873"/>
    <w:rsid w:val="00B03DFA"/>
    <w:rsid w:val="00C07CC0"/>
    <w:rsid w:val="00C517FF"/>
    <w:rsid w:val="00C62BE6"/>
    <w:rsid w:val="00C735E1"/>
    <w:rsid w:val="00CD09FA"/>
    <w:rsid w:val="00CD48E0"/>
    <w:rsid w:val="00CD71AD"/>
    <w:rsid w:val="00D92569"/>
    <w:rsid w:val="00E24FD0"/>
    <w:rsid w:val="00EA754C"/>
    <w:rsid w:val="00F31D41"/>
    <w:rsid w:val="00FD4891"/>
    <w:rsid w:val="00FF6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D0A6"/>
  <w15:chartTrackingRefBased/>
  <w15:docId w15:val="{3A1B4A47-39E4-420B-88CB-54CDED1A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326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F6B40"/>
    <w:pPr>
      <w:ind w:firstLineChars="200" w:firstLine="420"/>
    </w:pPr>
  </w:style>
  <w:style w:type="character" w:styleId="a5">
    <w:name w:val="annotation reference"/>
    <w:basedOn w:val="a0"/>
    <w:uiPriority w:val="99"/>
    <w:semiHidden/>
    <w:unhideWhenUsed/>
    <w:rsid w:val="00157387"/>
    <w:rPr>
      <w:sz w:val="21"/>
      <w:szCs w:val="21"/>
    </w:rPr>
  </w:style>
  <w:style w:type="paragraph" w:styleId="a6">
    <w:name w:val="annotation text"/>
    <w:basedOn w:val="a"/>
    <w:link w:val="a7"/>
    <w:uiPriority w:val="99"/>
    <w:semiHidden/>
    <w:unhideWhenUsed/>
    <w:rsid w:val="00157387"/>
    <w:pPr>
      <w:jc w:val="left"/>
    </w:pPr>
  </w:style>
  <w:style w:type="character" w:customStyle="1" w:styleId="a7">
    <w:name w:val="批注文字 字符"/>
    <w:basedOn w:val="a0"/>
    <w:link w:val="a6"/>
    <w:uiPriority w:val="99"/>
    <w:semiHidden/>
    <w:rsid w:val="00157387"/>
  </w:style>
  <w:style w:type="paragraph" w:styleId="a8">
    <w:name w:val="annotation subject"/>
    <w:basedOn w:val="a6"/>
    <w:next w:val="a6"/>
    <w:link w:val="a9"/>
    <w:uiPriority w:val="99"/>
    <w:semiHidden/>
    <w:unhideWhenUsed/>
    <w:rsid w:val="00157387"/>
    <w:rPr>
      <w:b/>
      <w:bCs/>
    </w:rPr>
  </w:style>
  <w:style w:type="character" w:customStyle="1" w:styleId="a9">
    <w:name w:val="批注主题 字符"/>
    <w:basedOn w:val="a7"/>
    <w:link w:val="a8"/>
    <w:uiPriority w:val="99"/>
    <w:semiHidden/>
    <w:rsid w:val="00157387"/>
    <w:rPr>
      <w:b/>
      <w:bCs/>
    </w:rPr>
  </w:style>
  <w:style w:type="character" w:customStyle="1" w:styleId="phonitic">
    <w:name w:val="phonitic"/>
    <w:basedOn w:val="a0"/>
    <w:rsid w:val="00157387"/>
  </w:style>
  <w:style w:type="character" w:customStyle="1" w:styleId="phontype">
    <w:name w:val="phontype"/>
    <w:basedOn w:val="a0"/>
    <w:rsid w:val="00157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0086">
      <w:bodyDiv w:val="1"/>
      <w:marLeft w:val="0"/>
      <w:marRight w:val="0"/>
      <w:marTop w:val="0"/>
      <w:marBottom w:val="0"/>
      <w:divBdr>
        <w:top w:val="none" w:sz="0" w:space="0" w:color="auto"/>
        <w:left w:val="none" w:sz="0" w:space="0" w:color="auto"/>
        <w:bottom w:val="none" w:sz="0" w:space="0" w:color="auto"/>
        <w:right w:val="none" w:sz="0" w:space="0" w:color="auto"/>
      </w:divBdr>
    </w:div>
    <w:div w:id="208808941">
      <w:bodyDiv w:val="1"/>
      <w:marLeft w:val="0"/>
      <w:marRight w:val="0"/>
      <w:marTop w:val="0"/>
      <w:marBottom w:val="0"/>
      <w:divBdr>
        <w:top w:val="none" w:sz="0" w:space="0" w:color="auto"/>
        <w:left w:val="none" w:sz="0" w:space="0" w:color="auto"/>
        <w:bottom w:val="none" w:sz="0" w:space="0" w:color="auto"/>
        <w:right w:val="none" w:sz="0" w:space="0" w:color="auto"/>
      </w:divBdr>
    </w:div>
    <w:div w:id="210578236">
      <w:bodyDiv w:val="1"/>
      <w:marLeft w:val="0"/>
      <w:marRight w:val="0"/>
      <w:marTop w:val="0"/>
      <w:marBottom w:val="0"/>
      <w:divBdr>
        <w:top w:val="none" w:sz="0" w:space="0" w:color="auto"/>
        <w:left w:val="none" w:sz="0" w:space="0" w:color="auto"/>
        <w:bottom w:val="none" w:sz="0" w:space="0" w:color="auto"/>
        <w:right w:val="none" w:sz="0" w:space="0" w:color="auto"/>
      </w:divBdr>
    </w:div>
    <w:div w:id="355814322">
      <w:bodyDiv w:val="1"/>
      <w:marLeft w:val="0"/>
      <w:marRight w:val="0"/>
      <w:marTop w:val="0"/>
      <w:marBottom w:val="0"/>
      <w:divBdr>
        <w:top w:val="none" w:sz="0" w:space="0" w:color="auto"/>
        <w:left w:val="none" w:sz="0" w:space="0" w:color="auto"/>
        <w:bottom w:val="none" w:sz="0" w:space="0" w:color="auto"/>
        <w:right w:val="none" w:sz="0" w:space="0" w:color="auto"/>
      </w:divBdr>
    </w:div>
    <w:div w:id="569970559">
      <w:bodyDiv w:val="1"/>
      <w:marLeft w:val="0"/>
      <w:marRight w:val="0"/>
      <w:marTop w:val="0"/>
      <w:marBottom w:val="0"/>
      <w:divBdr>
        <w:top w:val="none" w:sz="0" w:space="0" w:color="auto"/>
        <w:left w:val="none" w:sz="0" w:space="0" w:color="auto"/>
        <w:bottom w:val="none" w:sz="0" w:space="0" w:color="auto"/>
        <w:right w:val="none" w:sz="0" w:space="0" w:color="auto"/>
      </w:divBdr>
    </w:div>
    <w:div w:id="704869930">
      <w:bodyDiv w:val="1"/>
      <w:marLeft w:val="0"/>
      <w:marRight w:val="0"/>
      <w:marTop w:val="0"/>
      <w:marBottom w:val="0"/>
      <w:divBdr>
        <w:top w:val="none" w:sz="0" w:space="0" w:color="auto"/>
        <w:left w:val="none" w:sz="0" w:space="0" w:color="auto"/>
        <w:bottom w:val="none" w:sz="0" w:space="0" w:color="auto"/>
        <w:right w:val="none" w:sz="0" w:space="0" w:color="auto"/>
      </w:divBdr>
    </w:div>
    <w:div w:id="789250133">
      <w:bodyDiv w:val="1"/>
      <w:marLeft w:val="0"/>
      <w:marRight w:val="0"/>
      <w:marTop w:val="0"/>
      <w:marBottom w:val="0"/>
      <w:divBdr>
        <w:top w:val="none" w:sz="0" w:space="0" w:color="auto"/>
        <w:left w:val="none" w:sz="0" w:space="0" w:color="auto"/>
        <w:bottom w:val="none" w:sz="0" w:space="0" w:color="auto"/>
        <w:right w:val="none" w:sz="0" w:space="0" w:color="auto"/>
      </w:divBdr>
    </w:div>
    <w:div w:id="1146513828">
      <w:bodyDiv w:val="1"/>
      <w:marLeft w:val="0"/>
      <w:marRight w:val="0"/>
      <w:marTop w:val="0"/>
      <w:marBottom w:val="0"/>
      <w:divBdr>
        <w:top w:val="none" w:sz="0" w:space="0" w:color="auto"/>
        <w:left w:val="none" w:sz="0" w:space="0" w:color="auto"/>
        <w:bottom w:val="none" w:sz="0" w:space="0" w:color="auto"/>
        <w:right w:val="none" w:sz="0" w:space="0" w:color="auto"/>
      </w:divBdr>
    </w:div>
    <w:div w:id="1620143482">
      <w:bodyDiv w:val="1"/>
      <w:marLeft w:val="0"/>
      <w:marRight w:val="0"/>
      <w:marTop w:val="0"/>
      <w:marBottom w:val="0"/>
      <w:divBdr>
        <w:top w:val="none" w:sz="0" w:space="0" w:color="auto"/>
        <w:left w:val="none" w:sz="0" w:space="0" w:color="auto"/>
        <w:bottom w:val="none" w:sz="0" w:space="0" w:color="auto"/>
        <w:right w:val="none" w:sz="0" w:space="0" w:color="auto"/>
      </w:divBdr>
    </w:div>
    <w:div w:id="1635519944">
      <w:bodyDiv w:val="1"/>
      <w:marLeft w:val="0"/>
      <w:marRight w:val="0"/>
      <w:marTop w:val="0"/>
      <w:marBottom w:val="0"/>
      <w:divBdr>
        <w:top w:val="none" w:sz="0" w:space="0" w:color="auto"/>
        <w:left w:val="none" w:sz="0" w:space="0" w:color="auto"/>
        <w:bottom w:val="none" w:sz="0" w:space="0" w:color="auto"/>
        <w:right w:val="none" w:sz="0" w:space="0" w:color="auto"/>
      </w:divBdr>
    </w:div>
    <w:div w:id="1666980838">
      <w:bodyDiv w:val="1"/>
      <w:marLeft w:val="0"/>
      <w:marRight w:val="0"/>
      <w:marTop w:val="0"/>
      <w:marBottom w:val="0"/>
      <w:divBdr>
        <w:top w:val="none" w:sz="0" w:space="0" w:color="auto"/>
        <w:left w:val="none" w:sz="0" w:space="0" w:color="auto"/>
        <w:bottom w:val="none" w:sz="0" w:space="0" w:color="auto"/>
        <w:right w:val="none" w:sz="0" w:space="0" w:color="auto"/>
      </w:divBdr>
    </w:div>
    <w:div w:id="1694190971">
      <w:bodyDiv w:val="1"/>
      <w:marLeft w:val="0"/>
      <w:marRight w:val="0"/>
      <w:marTop w:val="0"/>
      <w:marBottom w:val="0"/>
      <w:divBdr>
        <w:top w:val="none" w:sz="0" w:space="0" w:color="auto"/>
        <w:left w:val="none" w:sz="0" w:space="0" w:color="auto"/>
        <w:bottom w:val="none" w:sz="0" w:space="0" w:color="auto"/>
        <w:right w:val="none" w:sz="0" w:space="0" w:color="auto"/>
      </w:divBdr>
    </w:div>
    <w:div w:id="1786844685">
      <w:bodyDiv w:val="1"/>
      <w:marLeft w:val="0"/>
      <w:marRight w:val="0"/>
      <w:marTop w:val="0"/>
      <w:marBottom w:val="0"/>
      <w:divBdr>
        <w:top w:val="none" w:sz="0" w:space="0" w:color="auto"/>
        <w:left w:val="none" w:sz="0" w:space="0" w:color="auto"/>
        <w:bottom w:val="none" w:sz="0" w:space="0" w:color="auto"/>
        <w:right w:val="none" w:sz="0" w:space="0" w:color="auto"/>
      </w:divBdr>
    </w:div>
    <w:div w:id="2019232128">
      <w:bodyDiv w:val="1"/>
      <w:marLeft w:val="0"/>
      <w:marRight w:val="0"/>
      <w:marTop w:val="0"/>
      <w:marBottom w:val="0"/>
      <w:divBdr>
        <w:top w:val="none" w:sz="0" w:space="0" w:color="auto"/>
        <w:left w:val="none" w:sz="0" w:space="0" w:color="auto"/>
        <w:bottom w:val="none" w:sz="0" w:space="0" w:color="auto"/>
        <w:right w:val="none" w:sz="0" w:space="0" w:color="auto"/>
      </w:divBdr>
    </w:div>
    <w:div w:id="2021009472">
      <w:bodyDiv w:val="1"/>
      <w:marLeft w:val="0"/>
      <w:marRight w:val="0"/>
      <w:marTop w:val="0"/>
      <w:marBottom w:val="0"/>
      <w:divBdr>
        <w:top w:val="none" w:sz="0" w:space="0" w:color="auto"/>
        <w:left w:val="none" w:sz="0" w:space="0" w:color="auto"/>
        <w:bottom w:val="none" w:sz="0" w:space="0" w:color="auto"/>
        <w:right w:val="none" w:sz="0" w:space="0" w:color="auto"/>
      </w:divBdr>
    </w:div>
    <w:div w:id="210005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k_/unalloyed" TargetMode="External"/><Relationship Id="rId18" Type="http://schemas.openxmlformats.org/officeDocument/2006/relationships/hyperlink" Target="cmd://Speak/_uk_/dimly" TargetMode="External"/><Relationship Id="rId26" Type="http://schemas.openxmlformats.org/officeDocument/2006/relationships/hyperlink" Target="cmd://Speak/_uk_/hassle" TargetMode="External"/><Relationship Id="rId3" Type="http://schemas.openxmlformats.org/officeDocument/2006/relationships/hyperlink" Target="cmd://Speak/_us_/banished" TargetMode="External"/><Relationship Id="rId21" Type="http://schemas.openxmlformats.org/officeDocument/2006/relationships/hyperlink" Target="cmd://Speak/_uk_/immune" TargetMode="External"/><Relationship Id="rId34" Type="http://schemas.openxmlformats.org/officeDocument/2006/relationships/hyperlink" Target="cmd://Speak/_uk_/cram" TargetMode="External"/><Relationship Id="rId7" Type="http://schemas.openxmlformats.org/officeDocument/2006/relationships/hyperlink" Target="cmd://Speak/_uk_/malaria" TargetMode="External"/><Relationship Id="rId12" Type="http://schemas.openxmlformats.org/officeDocument/2006/relationships/hyperlink" Target="cmd://Speak/_uk_/manual" TargetMode="External"/><Relationship Id="rId17" Type="http://schemas.openxmlformats.org/officeDocument/2006/relationships/hyperlink" Target="cmd://Speak/_uk_/comparatively" TargetMode="External"/><Relationship Id="rId25" Type="http://schemas.openxmlformats.org/officeDocument/2006/relationships/hyperlink" Target="cmd://Speak/_us_/benign" TargetMode="External"/><Relationship Id="rId33" Type="http://schemas.openxmlformats.org/officeDocument/2006/relationships/hyperlink" Target="cmd://Speak/_uk_/mitigation" TargetMode="External"/><Relationship Id="rId2" Type="http://schemas.openxmlformats.org/officeDocument/2006/relationships/hyperlink" Target="cmd://Speak/_uk_/banished" TargetMode="External"/><Relationship Id="rId16" Type="http://schemas.openxmlformats.org/officeDocument/2006/relationships/hyperlink" Target="cmd://Speak/_uk_/underlying" TargetMode="External"/><Relationship Id="rId20" Type="http://schemas.openxmlformats.org/officeDocument/2006/relationships/hyperlink" Target="cmd://Speak/_uk_/ubiquitous" TargetMode="External"/><Relationship Id="rId29" Type="http://schemas.openxmlformats.org/officeDocument/2006/relationships/hyperlink" Target="cmd://Speak/_uk_/elongated" TargetMode="External"/><Relationship Id="rId1" Type="http://schemas.openxmlformats.org/officeDocument/2006/relationships/hyperlink" Target="cmd://Speak/_uk_/myopia" TargetMode="External"/><Relationship Id="rId6" Type="http://schemas.openxmlformats.org/officeDocument/2006/relationships/hyperlink" Target="cmd://Speak/_us_/cholera" TargetMode="External"/><Relationship Id="rId11" Type="http://schemas.openxmlformats.org/officeDocument/2006/relationships/hyperlink" Target="cmd://Speak/_uk_/arduous" TargetMode="External"/><Relationship Id="rId24" Type="http://schemas.openxmlformats.org/officeDocument/2006/relationships/hyperlink" Target="cmd://Speak/_uk_/benign" TargetMode="External"/><Relationship Id="rId32" Type="http://schemas.openxmlformats.org/officeDocument/2006/relationships/hyperlink" Target="cmd://Speak/_us_/eyedrops" TargetMode="External"/><Relationship Id="rId5" Type="http://schemas.openxmlformats.org/officeDocument/2006/relationships/hyperlink" Target="cmd://Speak/_uk_/cholera" TargetMode="External"/><Relationship Id="rId15" Type="http://schemas.openxmlformats.org/officeDocument/2006/relationships/hyperlink" Target="cmd://Speak/_us_/stunning" TargetMode="External"/><Relationship Id="rId23" Type="http://schemas.openxmlformats.org/officeDocument/2006/relationships/hyperlink" Target="cmd://Speak/_uk_/magnitude" TargetMode="External"/><Relationship Id="rId28" Type="http://schemas.openxmlformats.org/officeDocument/2006/relationships/hyperlink" Target="cmd://Speak/_uk_/predispose" TargetMode="External"/><Relationship Id="rId10" Type="http://schemas.openxmlformats.org/officeDocument/2006/relationships/hyperlink" Target="cmd://Speak/_uk_/sedentary" TargetMode="External"/><Relationship Id="rId19" Type="http://schemas.openxmlformats.org/officeDocument/2006/relationships/hyperlink" Target="cmd://Speak/_us_/dimly" TargetMode="External"/><Relationship Id="rId31" Type="http://schemas.openxmlformats.org/officeDocument/2006/relationships/hyperlink" Target="cmd://Speak/_uk_/eyedrops" TargetMode="External"/><Relationship Id="rId4" Type="http://schemas.openxmlformats.org/officeDocument/2006/relationships/hyperlink" Target="cmd://Speak/_uk_/tuberculosis" TargetMode="External"/><Relationship Id="rId9" Type="http://schemas.openxmlformats.org/officeDocument/2006/relationships/hyperlink" Target="cmd://Speak/_uk_/diabetes" TargetMode="External"/><Relationship Id="rId14" Type="http://schemas.openxmlformats.org/officeDocument/2006/relationships/hyperlink" Target="cmd://Speak/_uk_/stunning" TargetMode="External"/><Relationship Id="rId22" Type="http://schemas.openxmlformats.org/officeDocument/2006/relationships/hyperlink" Target="cmd://Speak/_us_/immune" TargetMode="External"/><Relationship Id="rId27" Type="http://schemas.openxmlformats.org/officeDocument/2006/relationships/hyperlink" Target="cmd://Speak/_us_/hassle" TargetMode="External"/><Relationship Id="rId30" Type="http://schemas.openxmlformats.org/officeDocument/2006/relationships/hyperlink" Target="cmd://Speak/_uk_/tutoring" TargetMode="External"/><Relationship Id="rId35" Type="http://schemas.openxmlformats.org/officeDocument/2006/relationships/hyperlink" Target="cmd://Speak/_us_/cram" TargetMode="External"/><Relationship Id="rId8" Type="http://schemas.openxmlformats.org/officeDocument/2006/relationships/hyperlink" Target="cmd://Speak/_uk_/ministry"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3</cp:revision>
  <dcterms:created xsi:type="dcterms:W3CDTF">2022-06-15T03:23:00Z</dcterms:created>
  <dcterms:modified xsi:type="dcterms:W3CDTF">2022-06-15T05:22:00Z</dcterms:modified>
</cp:coreProperties>
</file>