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3190B" w14:textId="77777777" w:rsidR="00600C52" w:rsidRPr="00110FB3" w:rsidRDefault="00600C52" w:rsidP="00110FB3">
      <w:pPr>
        <w:widowControl/>
        <w:jc w:val="center"/>
        <w:rPr>
          <w:rFonts w:ascii="Times New Roman" w:eastAsia="宋体" w:hAnsi="Times New Roman" w:cs="Times New Roman"/>
          <w:b/>
          <w:bCs/>
          <w:color w:val="000000"/>
          <w:spacing w:val="8"/>
          <w:kern w:val="0"/>
          <w:sz w:val="32"/>
          <w:szCs w:val="32"/>
        </w:rPr>
      </w:pPr>
      <w:r w:rsidRPr="00110FB3">
        <w:rPr>
          <w:rFonts w:ascii="Times New Roman" w:eastAsia="宋体" w:hAnsi="Times New Roman" w:cs="Times New Roman"/>
          <w:b/>
          <w:bCs/>
          <w:color w:val="000000"/>
          <w:spacing w:val="8"/>
          <w:kern w:val="0"/>
          <w:sz w:val="32"/>
          <w:szCs w:val="32"/>
        </w:rPr>
        <w:t>Culture| Johnson</w:t>
      </w:r>
    </w:p>
    <w:p w14:paraId="7D294918" w14:textId="77777777" w:rsidR="00600C52" w:rsidRPr="00110FB3" w:rsidRDefault="00600C52" w:rsidP="00110FB3">
      <w:pPr>
        <w:widowControl/>
        <w:jc w:val="center"/>
        <w:rPr>
          <w:rFonts w:ascii="Times New Roman" w:eastAsia="宋体" w:hAnsi="Times New Roman" w:cs="Times New Roman"/>
          <w:b/>
          <w:bCs/>
          <w:color w:val="000000"/>
          <w:spacing w:val="8"/>
          <w:kern w:val="0"/>
          <w:sz w:val="32"/>
          <w:szCs w:val="32"/>
        </w:rPr>
      </w:pPr>
      <w:r w:rsidRPr="00110FB3">
        <w:rPr>
          <w:rFonts w:ascii="Times New Roman" w:eastAsia="宋体" w:hAnsi="Times New Roman" w:cs="Times New Roman" w:hint="eastAsia"/>
          <w:b/>
          <w:bCs/>
          <w:color w:val="000000"/>
          <w:spacing w:val="8"/>
          <w:kern w:val="0"/>
          <w:sz w:val="32"/>
          <w:szCs w:val="32"/>
        </w:rPr>
        <w:t>文化</w:t>
      </w:r>
      <w:r w:rsidRPr="00110FB3">
        <w:rPr>
          <w:rFonts w:ascii="Times New Roman" w:eastAsia="宋体" w:hAnsi="Times New Roman" w:cs="Times New Roman" w:hint="eastAsia"/>
          <w:b/>
          <w:bCs/>
          <w:color w:val="000000"/>
          <w:spacing w:val="8"/>
          <w:kern w:val="0"/>
          <w:sz w:val="32"/>
          <w:szCs w:val="32"/>
        </w:rPr>
        <w:t>|</w:t>
      </w:r>
      <w:r w:rsidRPr="00110FB3">
        <w:rPr>
          <w:rFonts w:ascii="Times New Roman" w:eastAsia="宋体" w:hAnsi="Times New Roman" w:cs="Times New Roman" w:hint="eastAsia"/>
          <w:b/>
          <w:bCs/>
          <w:color w:val="000000"/>
          <w:spacing w:val="8"/>
          <w:kern w:val="0"/>
          <w:sz w:val="32"/>
          <w:szCs w:val="32"/>
        </w:rPr>
        <w:t>约翰逊语言专栏</w:t>
      </w:r>
    </w:p>
    <w:p w14:paraId="31631009" w14:textId="63C05B17" w:rsidR="00780F04" w:rsidRPr="00110FB3" w:rsidRDefault="00110FB3" w:rsidP="00110FB3">
      <w:pPr>
        <w:jc w:val="center"/>
        <w:rPr>
          <w:rFonts w:ascii="Times New Roman" w:eastAsia="宋体" w:hAnsi="Times New Roman" w:cs="Arial"/>
          <w:color w:val="333333"/>
          <w:kern w:val="0"/>
          <w:sz w:val="20"/>
          <w:szCs w:val="20"/>
        </w:rPr>
      </w:pPr>
      <w:r>
        <w:rPr>
          <w:rFonts w:ascii="Times New Roman" w:eastAsia="宋体" w:hAnsi="Times New Roman" w:cs="Arial" w:hint="eastAsia"/>
          <w:color w:val="333333"/>
          <w:kern w:val="0"/>
          <w:sz w:val="20"/>
          <w:szCs w:val="20"/>
        </w:rPr>
        <w:t>（</w:t>
      </w:r>
      <w:r w:rsidR="00600C52" w:rsidRPr="00110FB3">
        <w:rPr>
          <w:rFonts w:ascii="Times New Roman" w:eastAsia="宋体" w:hAnsi="Times New Roman" w:cs="Arial" w:hint="eastAsia"/>
          <w:color w:val="333333"/>
          <w:kern w:val="0"/>
          <w:sz w:val="20"/>
          <w:szCs w:val="20"/>
        </w:rPr>
        <w:t>英文部分选自经济学人</w:t>
      </w:r>
      <w:r w:rsidR="00600C52" w:rsidRPr="00110FB3">
        <w:rPr>
          <w:rFonts w:ascii="Times New Roman" w:eastAsia="宋体" w:hAnsi="Times New Roman" w:cs="Arial" w:hint="eastAsia"/>
          <w:color w:val="333333"/>
          <w:kern w:val="0"/>
          <w:sz w:val="20"/>
          <w:szCs w:val="20"/>
        </w:rPr>
        <w:t>202200604</w:t>
      </w:r>
      <w:r w:rsidR="00600C52" w:rsidRPr="00110FB3">
        <w:rPr>
          <w:rFonts w:ascii="Times New Roman" w:eastAsia="宋体" w:hAnsi="Times New Roman" w:cs="Arial" w:hint="eastAsia"/>
          <w:color w:val="333333"/>
          <w:kern w:val="0"/>
          <w:sz w:val="20"/>
          <w:szCs w:val="20"/>
        </w:rPr>
        <w:t>期文化</w:t>
      </w:r>
      <w:proofErr w:type="gramStart"/>
      <w:r w:rsidR="00600C52" w:rsidRPr="00110FB3">
        <w:rPr>
          <w:rFonts w:ascii="Times New Roman" w:eastAsia="宋体" w:hAnsi="Times New Roman" w:cs="Arial" w:hint="eastAsia"/>
          <w:color w:val="333333"/>
          <w:kern w:val="0"/>
          <w:sz w:val="20"/>
          <w:szCs w:val="20"/>
        </w:rPr>
        <w:t>版块</w:t>
      </w:r>
      <w:proofErr w:type="gramEnd"/>
      <w:r>
        <w:rPr>
          <w:rFonts w:ascii="Times New Roman" w:eastAsia="宋体" w:hAnsi="Times New Roman" w:cs="Arial" w:hint="eastAsia"/>
          <w:color w:val="333333"/>
          <w:kern w:val="0"/>
          <w:sz w:val="20"/>
          <w:szCs w:val="20"/>
        </w:rPr>
        <w:t>）</w:t>
      </w:r>
    </w:p>
    <w:p w14:paraId="08307782" w14:textId="37342F4D" w:rsidR="00600C52" w:rsidRPr="00600C52" w:rsidRDefault="00600C52">
      <w:pPr>
        <w:rPr>
          <w:rFonts w:ascii="Times New Roman" w:eastAsia="微软雅黑" w:hAnsi="Times New Roman"/>
          <w:sz w:val="24"/>
          <w:szCs w:val="24"/>
        </w:rPr>
      </w:pPr>
      <w:r w:rsidRPr="00600C52">
        <w:rPr>
          <w:rFonts w:ascii="Times New Roman" w:eastAsia="微软雅黑" w:hAnsi="Times New Roman"/>
          <w:noProof/>
          <w:sz w:val="24"/>
          <w:szCs w:val="24"/>
        </w:rPr>
        <w:drawing>
          <wp:inline distT="0" distB="0" distL="0" distR="0" wp14:anchorId="4DEE7728" wp14:editId="6CCC1F13">
            <wp:extent cx="5274310" cy="2965450"/>
            <wp:effectExtent l="0" t="0" r="2540" b="635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5450"/>
                    </a:xfrm>
                    <a:prstGeom prst="rect">
                      <a:avLst/>
                    </a:prstGeom>
                    <a:noFill/>
                    <a:ln>
                      <a:noFill/>
                    </a:ln>
                  </pic:spPr>
                </pic:pic>
              </a:graphicData>
            </a:graphic>
          </wp:inline>
        </w:drawing>
      </w:r>
    </w:p>
    <w:p w14:paraId="08DCC760" w14:textId="77777777" w:rsidR="00600C52" w:rsidRPr="00110FB3" w:rsidRDefault="00600C52">
      <w:pPr>
        <w:rPr>
          <w:rFonts w:ascii="Times New Roman" w:eastAsia="楷体" w:hAnsi="Times New Roman"/>
          <w:sz w:val="28"/>
          <w:szCs w:val="24"/>
        </w:rPr>
      </w:pPr>
      <w:r w:rsidRPr="00110FB3">
        <w:rPr>
          <w:rFonts w:ascii="Times New Roman" w:eastAsia="楷体" w:hAnsi="Times New Roman"/>
          <w:sz w:val="28"/>
          <w:szCs w:val="24"/>
        </w:rPr>
        <w:t>Culture| Johnson</w:t>
      </w:r>
    </w:p>
    <w:p w14:paraId="4601D92E" w14:textId="4B1E60B4" w:rsidR="00600C52" w:rsidRPr="00110FB3" w:rsidRDefault="00600C52">
      <w:pPr>
        <w:rPr>
          <w:rFonts w:ascii="Times New Roman" w:eastAsia="楷体" w:hAnsi="Times New Roman"/>
          <w:sz w:val="28"/>
          <w:szCs w:val="24"/>
        </w:rPr>
      </w:pPr>
      <w:r w:rsidRPr="00110FB3">
        <w:rPr>
          <w:rFonts w:ascii="Times New Roman" w:eastAsia="楷体" w:hAnsi="Times New Roman"/>
          <w:sz w:val="28"/>
          <w:szCs w:val="24"/>
        </w:rPr>
        <w:t>文化</w:t>
      </w:r>
      <w:r w:rsidRPr="00110FB3">
        <w:rPr>
          <w:rFonts w:ascii="Times New Roman" w:eastAsia="楷体" w:hAnsi="Times New Roman"/>
          <w:sz w:val="28"/>
          <w:szCs w:val="24"/>
        </w:rPr>
        <w:t>|</w:t>
      </w:r>
      <w:r w:rsidRPr="00110FB3">
        <w:rPr>
          <w:rFonts w:ascii="Times New Roman" w:eastAsia="楷体" w:hAnsi="Times New Roman"/>
          <w:sz w:val="28"/>
          <w:szCs w:val="24"/>
        </w:rPr>
        <w:t>约翰逊语言专栏</w:t>
      </w:r>
    </w:p>
    <w:p w14:paraId="6770BBEB" w14:textId="77777777" w:rsidR="00600C52" w:rsidRPr="00110FB3" w:rsidRDefault="00600C52">
      <w:pPr>
        <w:rPr>
          <w:rFonts w:ascii="Times New Roman" w:eastAsia="楷体" w:hAnsi="Times New Roman"/>
          <w:sz w:val="20"/>
          <w:szCs w:val="18"/>
        </w:rPr>
      </w:pPr>
    </w:p>
    <w:p w14:paraId="19950C22" w14:textId="776D5B8B" w:rsidR="00600C52" w:rsidRPr="00110FB3" w:rsidRDefault="00600C52">
      <w:pPr>
        <w:rPr>
          <w:rFonts w:ascii="Times New Roman" w:eastAsia="楷体" w:hAnsi="Times New Roman"/>
          <w:sz w:val="28"/>
          <w:szCs w:val="24"/>
        </w:rPr>
      </w:pPr>
      <w:r w:rsidRPr="00110FB3">
        <w:rPr>
          <w:rFonts w:ascii="Times New Roman" w:eastAsia="楷体" w:hAnsi="Times New Roman"/>
          <w:sz w:val="28"/>
          <w:szCs w:val="24"/>
        </w:rPr>
        <w:t>Some language</w:t>
      </w:r>
      <w:r w:rsidRPr="00110FB3">
        <w:rPr>
          <w:rFonts w:ascii="Times New Roman" w:eastAsia="楷体" w:hAnsi="Times New Roman"/>
          <w:sz w:val="28"/>
          <w:szCs w:val="28"/>
        </w:rPr>
        <w:t xml:space="preserve">s </w:t>
      </w:r>
      <w:r w:rsidRPr="009A4BFE">
        <w:rPr>
          <w:rFonts w:ascii="Times New Roman" w:eastAsia="楷体" w:hAnsi="Times New Roman"/>
          <w:b/>
          <w:bCs/>
          <w:color w:val="FF0000"/>
          <w:sz w:val="28"/>
          <w:szCs w:val="28"/>
        </w:rPr>
        <w:t>pay clos</w:t>
      </w:r>
      <w:r w:rsidRPr="009A4BFE">
        <w:rPr>
          <w:rFonts w:ascii="Times New Roman" w:eastAsia="楷体" w:hAnsi="Times New Roman"/>
          <w:b/>
          <w:bCs/>
          <w:color w:val="FF0000"/>
          <w:sz w:val="28"/>
          <w:szCs w:val="24"/>
        </w:rPr>
        <w:t>er attention to</w:t>
      </w:r>
      <w:r w:rsidRPr="00110FB3">
        <w:rPr>
          <w:rFonts w:ascii="Times New Roman" w:eastAsia="楷体" w:hAnsi="Times New Roman"/>
          <w:sz w:val="28"/>
          <w:szCs w:val="24"/>
        </w:rPr>
        <w:t xml:space="preserve"> </w:t>
      </w:r>
      <w:r w:rsidRPr="009A4BFE">
        <w:rPr>
          <w:rFonts w:ascii="Times New Roman" w:eastAsia="楷体" w:hAnsi="Times New Roman"/>
          <w:b/>
          <w:bCs/>
          <w:color w:val="4472C4" w:themeColor="accent1"/>
          <w:sz w:val="28"/>
          <w:szCs w:val="24"/>
        </w:rPr>
        <w:t>family ties</w:t>
      </w:r>
      <w:r w:rsidRPr="00110FB3">
        <w:rPr>
          <w:rFonts w:ascii="Times New Roman" w:eastAsia="楷体" w:hAnsi="Times New Roman"/>
          <w:sz w:val="28"/>
          <w:szCs w:val="24"/>
        </w:rPr>
        <w:t xml:space="preserve"> than others</w:t>
      </w:r>
      <w:r w:rsidR="009A4BFE">
        <w:rPr>
          <w:rFonts w:ascii="Times New Roman" w:eastAsia="楷体" w:hAnsi="Times New Roman" w:hint="eastAsia"/>
          <w:sz w:val="28"/>
          <w:szCs w:val="24"/>
        </w:rPr>
        <w:t>.</w:t>
      </w:r>
    </w:p>
    <w:p w14:paraId="296E18C4" w14:textId="20174F5E" w:rsidR="00600C52" w:rsidRPr="00110FB3" w:rsidRDefault="00600C52">
      <w:pPr>
        <w:rPr>
          <w:rFonts w:ascii="Times New Roman" w:eastAsia="楷体" w:hAnsi="Times New Roman"/>
          <w:sz w:val="28"/>
          <w:szCs w:val="24"/>
        </w:rPr>
      </w:pPr>
      <w:r w:rsidRPr="00110FB3">
        <w:rPr>
          <w:rFonts w:ascii="Times New Roman" w:eastAsia="楷体" w:hAnsi="Times New Roman"/>
          <w:sz w:val="28"/>
          <w:szCs w:val="24"/>
        </w:rPr>
        <w:t>有些语言</w:t>
      </w:r>
      <w:r w:rsidRPr="009A4BFE">
        <w:rPr>
          <w:rFonts w:ascii="Times New Roman" w:eastAsia="楷体" w:hAnsi="Times New Roman"/>
          <w:color w:val="FF0000"/>
          <w:sz w:val="28"/>
          <w:szCs w:val="24"/>
        </w:rPr>
        <w:t>更注重</w:t>
      </w:r>
      <w:r w:rsidRPr="009A4BFE">
        <w:rPr>
          <w:rFonts w:ascii="Times New Roman" w:eastAsia="楷体" w:hAnsi="Times New Roman"/>
          <w:color w:val="4472C4" w:themeColor="accent1"/>
          <w:sz w:val="28"/>
          <w:szCs w:val="24"/>
        </w:rPr>
        <w:t>家庭亲属关系</w:t>
      </w:r>
    </w:p>
    <w:p w14:paraId="394C9C8B" w14:textId="77777777" w:rsidR="00600C52" w:rsidRPr="00110FB3" w:rsidRDefault="00600C52">
      <w:pPr>
        <w:rPr>
          <w:rFonts w:ascii="Times New Roman" w:eastAsia="楷体" w:hAnsi="Times New Roman"/>
          <w:szCs w:val="20"/>
        </w:rPr>
      </w:pPr>
    </w:p>
    <w:p w14:paraId="729440BB" w14:textId="77777777" w:rsidR="00600C52" w:rsidRPr="00110FB3" w:rsidRDefault="00600C52">
      <w:pPr>
        <w:rPr>
          <w:rFonts w:ascii="Times New Roman" w:eastAsia="楷体" w:hAnsi="Times New Roman"/>
          <w:sz w:val="28"/>
          <w:szCs w:val="24"/>
        </w:rPr>
      </w:pPr>
      <w:r w:rsidRPr="00110FB3">
        <w:rPr>
          <w:rFonts w:ascii="Times New Roman" w:eastAsia="楷体" w:hAnsi="Times New Roman"/>
          <w:sz w:val="28"/>
          <w:szCs w:val="24"/>
        </w:rPr>
        <w:t xml:space="preserve">Spanish, for example, has a term for your </w:t>
      </w:r>
      <w:commentRangeStart w:id="0"/>
      <w:r w:rsidRPr="00C720A5">
        <w:rPr>
          <w:rFonts w:ascii="Times New Roman" w:eastAsia="楷体" w:hAnsi="Times New Roman"/>
          <w:sz w:val="28"/>
          <w:szCs w:val="24"/>
          <w:highlight w:val="yellow"/>
        </w:rPr>
        <w:t>spouse</w:t>
      </w:r>
      <w:r w:rsidRPr="00110FB3">
        <w:rPr>
          <w:rFonts w:ascii="Times New Roman" w:eastAsia="楷体" w:hAnsi="Times New Roman"/>
          <w:sz w:val="28"/>
          <w:szCs w:val="24"/>
        </w:rPr>
        <w:t xml:space="preserve">’s </w:t>
      </w:r>
      <w:commentRangeEnd w:id="0"/>
      <w:r w:rsidR="0069192C">
        <w:rPr>
          <w:rStyle w:val="a7"/>
        </w:rPr>
        <w:commentReference w:id="0"/>
      </w:r>
      <w:r w:rsidRPr="00110FB3">
        <w:rPr>
          <w:rFonts w:ascii="Times New Roman" w:eastAsia="楷体" w:hAnsi="Times New Roman"/>
          <w:sz w:val="28"/>
          <w:szCs w:val="24"/>
        </w:rPr>
        <w:t>sibling’s husband</w:t>
      </w:r>
    </w:p>
    <w:p w14:paraId="0B4ADD47" w14:textId="77777777" w:rsidR="00600C52" w:rsidRPr="00110FB3" w:rsidRDefault="00600C52">
      <w:pPr>
        <w:rPr>
          <w:rFonts w:ascii="Times New Roman" w:eastAsia="楷体" w:hAnsi="Times New Roman"/>
          <w:sz w:val="28"/>
          <w:szCs w:val="24"/>
        </w:rPr>
      </w:pPr>
      <w:r w:rsidRPr="00110FB3">
        <w:rPr>
          <w:rFonts w:ascii="Times New Roman" w:eastAsia="楷体" w:hAnsi="Times New Roman"/>
          <w:sz w:val="28"/>
          <w:szCs w:val="24"/>
        </w:rPr>
        <w:t>例如，西班牙语对配偶的兄弟姐妹的丈夫都有专门的称呼</w:t>
      </w:r>
    </w:p>
    <w:p w14:paraId="70B9B9BC" w14:textId="77777777" w:rsidR="00600C52" w:rsidRPr="00110FB3" w:rsidRDefault="00600C52">
      <w:pPr>
        <w:rPr>
          <w:rFonts w:ascii="Times New Roman" w:eastAsia="楷体" w:hAnsi="Times New Roman"/>
          <w:szCs w:val="20"/>
        </w:rPr>
      </w:pPr>
    </w:p>
    <w:p w14:paraId="41CEDB34" w14:textId="674671F0"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 xml:space="preserve">“Merry Christmas from the Family”, a country song by </w:t>
      </w:r>
      <w:r w:rsidRPr="0069192C">
        <w:rPr>
          <w:rFonts w:ascii="Times New Roman" w:eastAsia="楷体" w:hAnsi="Times New Roman"/>
          <w:sz w:val="28"/>
          <w:szCs w:val="24"/>
        </w:rPr>
        <w:t>Robert Earl Keen</w:t>
      </w:r>
      <w:r w:rsidRPr="0069192C">
        <w:rPr>
          <w:rFonts w:ascii="Times New Roman" w:eastAsia="楷体" w:hAnsi="Times New Roman"/>
          <w:b/>
          <w:bCs/>
          <w:sz w:val="28"/>
          <w:szCs w:val="24"/>
        </w:rPr>
        <w:t xml:space="preserve"> </w:t>
      </w:r>
      <w:r w:rsidRPr="00110FB3">
        <w:rPr>
          <w:rFonts w:ascii="Times New Roman" w:eastAsia="楷体" w:hAnsi="Times New Roman"/>
          <w:sz w:val="28"/>
          <w:szCs w:val="24"/>
        </w:rPr>
        <w:t xml:space="preserve">released in 1994, tells the tale of a </w:t>
      </w:r>
      <w:commentRangeStart w:id="1"/>
      <w:r w:rsidRPr="0000125E">
        <w:rPr>
          <w:rFonts w:ascii="Times New Roman" w:eastAsia="楷体" w:hAnsi="Times New Roman"/>
          <w:sz w:val="28"/>
          <w:szCs w:val="24"/>
          <w:highlight w:val="yellow"/>
        </w:rPr>
        <w:t>sprawling</w:t>
      </w:r>
      <w:r w:rsidRPr="00110FB3">
        <w:rPr>
          <w:rFonts w:ascii="Times New Roman" w:eastAsia="楷体" w:hAnsi="Times New Roman"/>
          <w:sz w:val="28"/>
          <w:szCs w:val="24"/>
        </w:rPr>
        <w:t xml:space="preserve"> </w:t>
      </w:r>
      <w:commentRangeEnd w:id="1"/>
      <w:r w:rsidR="001065C9">
        <w:rPr>
          <w:rStyle w:val="a7"/>
        </w:rPr>
        <w:commentReference w:id="1"/>
      </w:r>
      <w:r w:rsidRPr="0000125E">
        <w:rPr>
          <w:rFonts w:ascii="Times New Roman" w:eastAsia="楷体" w:hAnsi="Times New Roman"/>
          <w:b/>
          <w:bCs/>
          <w:color w:val="4472C4" w:themeColor="accent1"/>
          <w:sz w:val="28"/>
          <w:szCs w:val="24"/>
        </w:rPr>
        <w:t>festive get-together</w:t>
      </w:r>
      <w:r w:rsidRPr="00110FB3">
        <w:rPr>
          <w:rFonts w:ascii="Times New Roman" w:eastAsia="楷体" w:hAnsi="Times New Roman"/>
          <w:sz w:val="28"/>
          <w:szCs w:val="24"/>
        </w:rPr>
        <w:t xml:space="preserve">, </w:t>
      </w:r>
      <w:commentRangeStart w:id="2"/>
      <w:r w:rsidRPr="0000125E">
        <w:rPr>
          <w:rFonts w:ascii="Times New Roman" w:eastAsia="楷体" w:hAnsi="Times New Roman"/>
          <w:sz w:val="28"/>
          <w:szCs w:val="24"/>
          <w:highlight w:val="yellow"/>
        </w:rPr>
        <w:t>replete</w:t>
      </w:r>
      <w:r w:rsidRPr="00110FB3">
        <w:rPr>
          <w:rFonts w:ascii="Times New Roman" w:eastAsia="楷体" w:hAnsi="Times New Roman"/>
          <w:sz w:val="28"/>
          <w:szCs w:val="24"/>
        </w:rPr>
        <w:t xml:space="preserve"> </w:t>
      </w:r>
      <w:commentRangeEnd w:id="2"/>
      <w:r w:rsidR="0055193D">
        <w:rPr>
          <w:rStyle w:val="a7"/>
        </w:rPr>
        <w:commentReference w:id="2"/>
      </w:r>
      <w:r w:rsidRPr="00110FB3">
        <w:rPr>
          <w:rFonts w:ascii="Times New Roman" w:eastAsia="楷体" w:hAnsi="Times New Roman"/>
          <w:sz w:val="28"/>
          <w:szCs w:val="24"/>
        </w:rPr>
        <w:t xml:space="preserve">with </w:t>
      </w:r>
      <w:commentRangeStart w:id="3"/>
      <w:r w:rsidRPr="0000125E">
        <w:rPr>
          <w:rFonts w:ascii="Times New Roman" w:eastAsia="楷体" w:hAnsi="Times New Roman"/>
          <w:sz w:val="28"/>
          <w:szCs w:val="24"/>
          <w:highlight w:val="yellow"/>
        </w:rPr>
        <w:t>champagne</w:t>
      </w:r>
      <w:commentRangeEnd w:id="3"/>
      <w:r w:rsidR="0055193D">
        <w:rPr>
          <w:rStyle w:val="a7"/>
        </w:rPr>
        <w:commentReference w:id="3"/>
      </w:r>
      <w:r w:rsidRPr="00110FB3">
        <w:rPr>
          <w:rFonts w:ascii="Times New Roman" w:eastAsia="楷体" w:hAnsi="Times New Roman"/>
          <w:sz w:val="28"/>
          <w:szCs w:val="24"/>
        </w:rPr>
        <w:t xml:space="preserve"> </w:t>
      </w:r>
      <w:commentRangeStart w:id="4"/>
      <w:r w:rsidRPr="0000125E">
        <w:rPr>
          <w:rFonts w:ascii="Times New Roman" w:eastAsia="楷体" w:hAnsi="Times New Roman"/>
          <w:sz w:val="28"/>
          <w:szCs w:val="24"/>
          <w:highlight w:val="yellow"/>
        </w:rPr>
        <w:t>punch</w:t>
      </w:r>
      <w:commentRangeEnd w:id="4"/>
      <w:r w:rsidR="0055193D">
        <w:rPr>
          <w:rStyle w:val="a7"/>
        </w:rPr>
        <w:commentReference w:id="4"/>
      </w:r>
      <w:r w:rsidRPr="00110FB3">
        <w:rPr>
          <w:rFonts w:ascii="Times New Roman" w:eastAsia="楷体" w:hAnsi="Times New Roman"/>
          <w:sz w:val="28"/>
          <w:szCs w:val="24"/>
        </w:rPr>
        <w:t xml:space="preserve">, </w:t>
      </w:r>
      <w:commentRangeStart w:id="5"/>
      <w:r w:rsidRPr="0000125E">
        <w:rPr>
          <w:rFonts w:ascii="Times New Roman" w:eastAsia="楷体" w:hAnsi="Times New Roman"/>
          <w:sz w:val="28"/>
          <w:szCs w:val="24"/>
          <w:highlight w:val="yellow"/>
        </w:rPr>
        <w:t>carol-singing</w:t>
      </w:r>
      <w:commentRangeEnd w:id="5"/>
      <w:r w:rsidR="0055193D">
        <w:rPr>
          <w:rStyle w:val="a7"/>
        </w:rPr>
        <w:commentReference w:id="5"/>
      </w:r>
      <w:r w:rsidRPr="00110FB3">
        <w:rPr>
          <w:rFonts w:ascii="Times New Roman" w:eastAsia="楷体" w:hAnsi="Times New Roman"/>
          <w:sz w:val="28"/>
          <w:szCs w:val="24"/>
        </w:rPr>
        <w:t xml:space="preserve"> and </w:t>
      </w:r>
      <w:r w:rsidRPr="0000125E">
        <w:rPr>
          <w:rFonts w:ascii="Times New Roman" w:eastAsia="楷体" w:hAnsi="Times New Roman"/>
          <w:sz w:val="28"/>
          <w:szCs w:val="24"/>
          <w:highlight w:val="yellow"/>
        </w:rPr>
        <w:t>turkey</w:t>
      </w:r>
      <w:r w:rsidRPr="00110FB3">
        <w:rPr>
          <w:rFonts w:ascii="Times New Roman" w:eastAsia="楷体" w:hAnsi="Times New Roman"/>
          <w:sz w:val="28"/>
          <w:szCs w:val="24"/>
        </w:rPr>
        <w:t xml:space="preserve">. Many listeners will </w:t>
      </w:r>
      <w:proofErr w:type="spellStart"/>
      <w:r w:rsidRPr="00110FB3">
        <w:rPr>
          <w:rFonts w:ascii="Times New Roman" w:eastAsia="楷体" w:hAnsi="Times New Roman"/>
          <w:sz w:val="28"/>
          <w:szCs w:val="24"/>
        </w:rPr>
        <w:t>recognise</w:t>
      </w:r>
      <w:proofErr w:type="spellEnd"/>
      <w:r w:rsidRPr="00110FB3">
        <w:rPr>
          <w:rFonts w:ascii="Times New Roman" w:eastAsia="楷体" w:hAnsi="Times New Roman"/>
          <w:sz w:val="28"/>
          <w:szCs w:val="24"/>
        </w:rPr>
        <w:t xml:space="preserve"> the chaos the narrator describes; even more than that, they may </w:t>
      </w:r>
      <w:r w:rsidRPr="00110FB3">
        <w:rPr>
          <w:rFonts w:ascii="Times New Roman" w:eastAsia="楷体" w:hAnsi="Times New Roman"/>
          <w:sz w:val="28"/>
          <w:szCs w:val="24"/>
        </w:rPr>
        <w:lastRenderedPageBreak/>
        <w:t xml:space="preserve">identify with his struggle to recall how he is related to the various guests. “Fred and Rita drove from Harlingen,” </w:t>
      </w:r>
      <w:proofErr w:type="spellStart"/>
      <w:r w:rsidRPr="00110FB3">
        <w:rPr>
          <w:rFonts w:ascii="Times New Roman" w:eastAsia="楷体" w:hAnsi="Times New Roman"/>
          <w:sz w:val="28"/>
          <w:szCs w:val="24"/>
        </w:rPr>
        <w:t>Mr</w:t>
      </w:r>
      <w:proofErr w:type="spellEnd"/>
      <w:r w:rsidRPr="00110FB3">
        <w:rPr>
          <w:rFonts w:ascii="Times New Roman" w:eastAsia="楷体" w:hAnsi="Times New Roman"/>
          <w:sz w:val="28"/>
          <w:szCs w:val="24"/>
        </w:rPr>
        <w:t xml:space="preserve"> Keen </w:t>
      </w:r>
      <w:commentRangeStart w:id="6"/>
      <w:r w:rsidRPr="00395613">
        <w:rPr>
          <w:rFonts w:ascii="Times New Roman" w:eastAsia="楷体" w:hAnsi="Times New Roman"/>
          <w:sz w:val="28"/>
          <w:szCs w:val="24"/>
          <w:highlight w:val="yellow"/>
        </w:rPr>
        <w:t>croons</w:t>
      </w:r>
      <w:commentRangeEnd w:id="6"/>
      <w:r w:rsidR="0055193D">
        <w:rPr>
          <w:rStyle w:val="a7"/>
        </w:rPr>
        <w:commentReference w:id="6"/>
      </w:r>
      <w:r w:rsidRPr="00110FB3">
        <w:rPr>
          <w:rFonts w:ascii="Times New Roman" w:eastAsia="楷体" w:hAnsi="Times New Roman"/>
          <w:sz w:val="28"/>
          <w:szCs w:val="24"/>
        </w:rPr>
        <w:t xml:space="preserve">. “Can’t remember how I’m </w:t>
      </w:r>
      <w:commentRangeStart w:id="7"/>
      <w:r w:rsidRPr="00395613">
        <w:rPr>
          <w:rFonts w:ascii="Times New Roman" w:eastAsia="楷体" w:hAnsi="Times New Roman"/>
          <w:sz w:val="28"/>
          <w:szCs w:val="24"/>
          <w:highlight w:val="yellow"/>
        </w:rPr>
        <w:t>kin</w:t>
      </w:r>
      <w:commentRangeEnd w:id="7"/>
      <w:r w:rsidR="00DD08EF">
        <w:rPr>
          <w:rStyle w:val="a7"/>
        </w:rPr>
        <w:commentReference w:id="7"/>
      </w:r>
      <w:r w:rsidRPr="00110FB3">
        <w:rPr>
          <w:rFonts w:ascii="Times New Roman" w:eastAsia="楷体" w:hAnsi="Times New Roman"/>
          <w:sz w:val="28"/>
          <w:szCs w:val="24"/>
        </w:rPr>
        <w:t xml:space="preserve"> to them.”</w:t>
      </w:r>
    </w:p>
    <w:p w14:paraId="148DEA51" w14:textId="77777777" w:rsidR="009B7936" w:rsidRPr="00110FB3" w:rsidRDefault="009B7936">
      <w:pPr>
        <w:rPr>
          <w:rFonts w:ascii="Times New Roman" w:eastAsia="楷体" w:hAnsi="Times New Roman"/>
          <w:szCs w:val="20"/>
        </w:rPr>
      </w:pPr>
    </w:p>
    <w:p w14:paraId="2577E171" w14:textId="77777777"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1994</w:t>
      </w:r>
      <w:r w:rsidRPr="00110FB3">
        <w:rPr>
          <w:rFonts w:ascii="Times New Roman" w:eastAsia="楷体" w:hAnsi="Times New Roman"/>
          <w:sz w:val="28"/>
          <w:szCs w:val="24"/>
        </w:rPr>
        <w:t>年，罗伯特</w:t>
      </w:r>
      <w:r w:rsidRPr="00110FB3">
        <w:rPr>
          <w:rFonts w:ascii="Times New Roman" w:eastAsia="楷体" w:hAnsi="Times New Roman"/>
          <w:sz w:val="28"/>
          <w:szCs w:val="24"/>
        </w:rPr>
        <w:t>·</w:t>
      </w:r>
      <w:r w:rsidRPr="00110FB3">
        <w:rPr>
          <w:rFonts w:ascii="Times New Roman" w:eastAsia="楷体" w:hAnsi="Times New Roman"/>
          <w:sz w:val="28"/>
          <w:szCs w:val="24"/>
        </w:rPr>
        <w:t>厄尔</w:t>
      </w:r>
      <w:r w:rsidRPr="00110FB3">
        <w:rPr>
          <w:rFonts w:ascii="Times New Roman" w:eastAsia="楷体" w:hAnsi="Times New Roman"/>
          <w:sz w:val="28"/>
          <w:szCs w:val="24"/>
        </w:rPr>
        <w:t>·</w:t>
      </w:r>
      <w:r w:rsidRPr="00110FB3">
        <w:rPr>
          <w:rFonts w:ascii="Times New Roman" w:eastAsia="楷体" w:hAnsi="Times New Roman"/>
          <w:sz w:val="28"/>
          <w:szCs w:val="24"/>
        </w:rPr>
        <w:t>基恩（</w:t>
      </w:r>
      <w:r w:rsidRPr="00110FB3">
        <w:rPr>
          <w:rFonts w:ascii="Times New Roman" w:eastAsia="楷体" w:hAnsi="Times New Roman"/>
          <w:sz w:val="28"/>
          <w:szCs w:val="24"/>
        </w:rPr>
        <w:t>Robert Earl Keen</w:t>
      </w:r>
      <w:r w:rsidRPr="00110FB3">
        <w:rPr>
          <w:rFonts w:ascii="Times New Roman" w:eastAsia="楷体" w:hAnsi="Times New Roman"/>
          <w:sz w:val="28"/>
          <w:szCs w:val="24"/>
        </w:rPr>
        <w:t>）发行了一首乡村音乐作品《全家共度圣诞节》（</w:t>
      </w:r>
      <w:r w:rsidRPr="00110FB3">
        <w:rPr>
          <w:rFonts w:ascii="Times New Roman" w:eastAsia="楷体" w:hAnsi="Times New Roman"/>
          <w:sz w:val="28"/>
          <w:szCs w:val="24"/>
        </w:rPr>
        <w:t>“Merry Christmas from the Family”</w:t>
      </w:r>
      <w:r w:rsidRPr="00110FB3">
        <w:rPr>
          <w:rFonts w:ascii="Times New Roman" w:eastAsia="楷体" w:hAnsi="Times New Roman"/>
          <w:sz w:val="28"/>
          <w:szCs w:val="24"/>
        </w:rPr>
        <w:t>），歌词描述了一场乱哄哄的</w:t>
      </w:r>
      <w:r w:rsidRPr="0000125E">
        <w:rPr>
          <w:rFonts w:ascii="Times New Roman" w:eastAsia="楷体" w:hAnsi="Times New Roman"/>
          <w:color w:val="4472C4" w:themeColor="accent1"/>
          <w:sz w:val="28"/>
          <w:szCs w:val="24"/>
        </w:rPr>
        <w:t>节日聚会</w:t>
      </w:r>
      <w:r w:rsidRPr="00110FB3">
        <w:rPr>
          <w:rFonts w:ascii="Times New Roman" w:eastAsia="楷体" w:hAnsi="Times New Roman"/>
          <w:sz w:val="28"/>
          <w:szCs w:val="24"/>
        </w:rPr>
        <w:t>：人们痛饮香槟，高唱颂</w:t>
      </w:r>
      <w:r w:rsidRPr="00110FB3">
        <w:rPr>
          <w:rFonts w:ascii="Times New Roman" w:eastAsia="楷体" w:hAnsi="Times New Roman" w:hint="eastAsia"/>
          <w:sz w:val="28"/>
          <w:szCs w:val="24"/>
        </w:rPr>
        <w:t>歌，享用火鸡。许多听众都能感受到歌里唱的那种混乱无序的氛围，也可能会对他绞尽脑汁想要厘清与各位宾客之间的关系这件事情产生共鸣。基恩低声吟唱道：“佛瑞德（</w:t>
      </w:r>
      <w:r w:rsidRPr="00110FB3">
        <w:rPr>
          <w:rFonts w:ascii="Times New Roman" w:eastAsia="楷体" w:hAnsi="Times New Roman"/>
          <w:sz w:val="28"/>
          <w:szCs w:val="24"/>
        </w:rPr>
        <w:t>Fred</w:t>
      </w:r>
      <w:r w:rsidRPr="00110FB3">
        <w:rPr>
          <w:rFonts w:ascii="Times New Roman" w:eastAsia="楷体" w:hAnsi="Times New Roman"/>
          <w:sz w:val="28"/>
          <w:szCs w:val="24"/>
        </w:rPr>
        <w:t>）和</w:t>
      </w:r>
      <w:proofErr w:type="gramStart"/>
      <w:r w:rsidRPr="00110FB3">
        <w:rPr>
          <w:rFonts w:ascii="Times New Roman" w:eastAsia="楷体" w:hAnsi="Times New Roman"/>
          <w:sz w:val="28"/>
          <w:szCs w:val="24"/>
        </w:rPr>
        <w:t>丽塔</w:t>
      </w:r>
      <w:proofErr w:type="gramEnd"/>
      <w:r w:rsidRPr="00110FB3">
        <w:rPr>
          <w:rFonts w:ascii="Times New Roman" w:eastAsia="楷体" w:hAnsi="Times New Roman"/>
          <w:sz w:val="28"/>
          <w:szCs w:val="24"/>
        </w:rPr>
        <w:t>（</w:t>
      </w:r>
      <w:r w:rsidRPr="00110FB3">
        <w:rPr>
          <w:rFonts w:ascii="Times New Roman" w:eastAsia="楷体" w:hAnsi="Times New Roman"/>
          <w:sz w:val="28"/>
          <w:szCs w:val="24"/>
        </w:rPr>
        <w:t>Rita</w:t>
      </w:r>
      <w:r w:rsidRPr="00110FB3">
        <w:rPr>
          <w:rFonts w:ascii="Times New Roman" w:eastAsia="楷体" w:hAnsi="Times New Roman"/>
          <w:sz w:val="28"/>
          <w:szCs w:val="24"/>
        </w:rPr>
        <w:t>）从哈灵根驾车而来，可我记不起跟他们是什么关系。</w:t>
      </w:r>
      <w:r w:rsidRPr="00110FB3">
        <w:rPr>
          <w:rFonts w:ascii="Times New Roman" w:eastAsia="楷体" w:hAnsi="Times New Roman"/>
          <w:sz w:val="28"/>
          <w:szCs w:val="24"/>
        </w:rPr>
        <w:t>”</w:t>
      </w:r>
    </w:p>
    <w:p w14:paraId="27E55BEE" w14:textId="77777777" w:rsidR="009B7936" w:rsidRPr="00110FB3" w:rsidRDefault="009B7936">
      <w:pPr>
        <w:rPr>
          <w:rFonts w:ascii="Times New Roman" w:eastAsia="楷体" w:hAnsi="Times New Roman"/>
          <w:szCs w:val="20"/>
        </w:rPr>
      </w:pPr>
    </w:p>
    <w:p w14:paraId="39019744" w14:textId="77777777"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 xml:space="preserve">That may </w:t>
      </w:r>
      <w:r w:rsidRPr="00395613">
        <w:rPr>
          <w:rFonts w:ascii="Times New Roman" w:eastAsia="楷体" w:hAnsi="Times New Roman"/>
          <w:b/>
          <w:bCs/>
          <w:color w:val="FF0000"/>
          <w:sz w:val="28"/>
          <w:szCs w:val="24"/>
        </w:rPr>
        <w:t>have something to do with</w:t>
      </w:r>
      <w:r w:rsidRPr="00110FB3">
        <w:rPr>
          <w:rFonts w:ascii="Times New Roman" w:eastAsia="楷体" w:hAnsi="Times New Roman"/>
          <w:sz w:val="28"/>
          <w:szCs w:val="24"/>
        </w:rPr>
        <w:t xml:space="preserve"> the English language. It is often joked that anyone around your age is a “cousin”, regardless of actual relation, and anyone older is an “uncle” or “aunt”. English is rather </w:t>
      </w:r>
      <w:commentRangeStart w:id="8"/>
      <w:r w:rsidRPr="00833FD9">
        <w:rPr>
          <w:rFonts w:ascii="Times New Roman" w:eastAsia="楷体" w:hAnsi="Times New Roman"/>
          <w:sz w:val="28"/>
          <w:szCs w:val="24"/>
          <w:highlight w:val="yellow"/>
        </w:rPr>
        <w:t>bare</w:t>
      </w:r>
      <w:commentRangeEnd w:id="8"/>
      <w:r w:rsidR="00DD08EF">
        <w:rPr>
          <w:rStyle w:val="a7"/>
        </w:rPr>
        <w:commentReference w:id="8"/>
      </w:r>
      <w:r w:rsidRPr="00110FB3">
        <w:rPr>
          <w:rFonts w:ascii="Times New Roman" w:eastAsia="楷体" w:hAnsi="Times New Roman"/>
          <w:sz w:val="28"/>
          <w:szCs w:val="24"/>
        </w:rPr>
        <w:t xml:space="preserve"> in its terms for family members. Other languages pay far more attention to the details.</w:t>
      </w:r>
    </w:p>
    <w:p w14:paraId="71FC821A" w14:textId="77777777" w:rsidR="009B7936" w:rsidRPr="00110FB3" w:rsidRDefault="009B7936">
      <w:pPr>
        <w:rPr>
          <w:rFonts w:ascii="Times New Roman" w:eastAsia="楷体" w:hAnsi="Times New Roman"/>
          <w:szCs w:val="20"/>
        </w:rPr>
      </w:pPr>
    </w:p>
    <w:p w14:paraId="59834C12" w14:textId="77777777"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这种搞不清亲戚关系的现象可能与英语本身</w:t>
      </w:r>
      <w:r w:rsidRPr="00395613">
        <w:rPr>
          <w:rFonts w:ascii="Times New Roman" w:eastAsia="楷体" w:hAnsi="Times New Roman"/>
          <w:color w:val="FF0000"/>
          <w:sz w:val="28"/>
          <w:szCs w:val="24"/>
        </w:rPr>
        <w:t>有关</w:t>
      </w:r>
      <w:r w:rsidRPr="00110FB3">
        <w:rPr>
          <w:rFonts w:ascii="Times New Roman" w:eastAsia="楷体" w:hAnsi="Times New Roman"/>
          <w:sz w:val="28"/>
          <w:szCs w:val="24"/>
        </w:rPr>
        <w:t>。人们常开玩笑说，不管到底是啥关系，只要与你年龄相仿的人都是</w:t>
      </w:r>
      <w:r w:rsidRPr="00110FB3">
        <w:rPr>
          <w:rFonts w:ascii="Times New Roman" w:eastAsia="楷体" w:hAnsi="Times New Roman"/>
          <w:sz w:val="28"/>
          <w:szCs w:val="24"/>
        </w:rPr>
        <w:t>“cousin”</w:t>
      </w:r>
      <w:r w:rsidRPr="00110FB3">
        <w:rPr>
          <w:rFonts w:ascii="Times New Roman" w:eastAsia="楷体" w:hAnsi="Times New Roman"/>
          <w:sz w:val="28"/>
          <w:szCs w:val="24"/>
        </w:rPr>
        <w:t>，而比你长一辈的一律都叫</w:t>
      </w:r>
      <w:r w:rsidRPr="00110FB3">
        <w:rPr>
          <w:rFonts w:ascii="Times New Roman" w:eastAsia="楷体" w:hAnsi="Times New Roman"/>
          <w:sz w:val="28"/>
          <w:szCs w:val="24"/>
        </w:rPr>
        <w:t xml:space="preserve"> “uncle” </w:t>
      </w:r>
      <w:r w:rsidRPr="00110FB3">
        <w:rPr>
          <w:rFonts w:ascii="Times New Roman" w:eastAsia="楷体" w:hAnsi="Times New Roman"/>
          <w:sz w:val="28"/>
          <w:szCs w:val="24"/>
        </w:rPr>
        <w:t>或者</w:t>
      </w:r>
      <w:r w:rsidRPr="00110FB3">
        <w:rPr>
          <w:rFonts w:ascii="Times New Roman" w:eastAsia="楷体" w:hAnsi="Times New Roman"/>
          <w:sz w:val="28"/>
          <w:szCs w:val="24"/>
        </w:rPr>
        <w:t xml:space="preserve"> “aunt”</w:t>
      </w:r>
      <w:r w:rsidRPr="00110FB3">
        <w:rPr>
          <w:rFonts w:ascii="Times New Roman" w:eastAsia="楷体" w:hAnsi="Times New Roman"/>
          <w:sz w:val="28"/>
          <w:szCs w:val="24"/>
        </w:rPr>
        <w:t>。英语对家庭成员</w:t>
      </w:r>
      <w:r w:rsidRPr="00110FB3">
        <w:rPr>
          <w:rFonts w:ascii="Times New Roman" w:eastAsia="楷体" w:hAnsi="Times New Roman" w:hint="eastAsia"/>
          <w:sz w:val="28"/>
          <w:szCs w:val="24"/>
        </w:rPr>
        <w:t>的称谓寥寥，其他语言则更加注重具体的亲属关系和相对应的称谓。</w:t>
      </w:r>
    </w:p>
    <w:p w14:paraId="2B6B0F83" w14:textId="77777777" w:rsidR="009B7936" w:rsidRPr="00110FB3" w:rsidRDefault="009B7936">
      <w:pPr>
        <w:rPr>
          <w:rFonts w:ascii="Times New Roman" w:eastAsia="楷体" w:hAnsi="Times New Roman"/>
          <w:szCs w:val="20"/>
        </w:rPr>
      </w:pPr>
    </w:p>
    <w:p w14:paraId="1995CBEA" w14:textId="77777777" w:rsidR="009B7936" w:rsidRPr="00110FB3" w:rsidRDefault="00600C52">
      <w:pPr>
        <w:rPr>
          <w:rFonts w:ascii="Times New Roman" w:eastAsia="楷体" w:hAnsi="Times New Roman"/>
          <w:sz w:val="28"/>
          <w:szCs w:val="24"/>
        </w:rPr>
      </w:pPr>
      <w:r w:rsidRPr="00833FD9">
        <w:rPr>
          <w:rFonts w:ascii="Times New Roman" w:eastAsia="楷体" w:hAnsi="Times New Roman"/>
          <w:color w:val="FF0000"/>
          <w:sz w:val="28"/>
          <w:szCs w:val="24"/>
        </w:rPr>
        <w:t xml:space="preserve">Take “brother” and “sister”. </w:t>
      </w:r>
      <w:r w:rsidRPr="00110FB3">
        <w:rPr>
          <w:rFonts w:ascii="Times New Roman" w:eastAsia="楷体" w:hAnsi="Times New Roman"/>
          <w:sz w:val="28"/>
          <w:szCs w:val="24"/>
        </w:rPr>
        <w:t xml:space="preserve">Societies that </w:t>
      </w:r>
      <w:r w:rsidRPr="00833FD9">
        <w:rPr>
          <w:rFonts w:ascii="Times New Roman" w:eastAsia="楷体" w:hAnsi="Times New Roman"/>
          <w:b/>
          <w:bCs/>
          <w:color w:val="4472C4" w:themeColor="accent1"/>
          <w:sz w:val="28"/>
          <w:szCs w:val="24"/>
        </w:rPr>
        <w:t>value age-order highly</w:t>
      </w:r>
      <w:r w:rsidRPr="00110FB3">
        <w:rPr>
          <w:rFonts w:ascii="Times New Roman" w:eastAsia="楷体" w:hAnsi="Times New Roman"/>
          <w:sz w:val="28"/>
          <w:szCs w:val="24"/>
        </w:rPr>
        <w:t xml:space="preserve"> often </w:t>
      </w:r>
      <w:r w:rsidRPr="00110FB3">
        <w:rPr>
          <w:rFonts w:ascii="Times New Roman" w:eastAsia="楷体" w:hAnsi="Times New Roman"/>
          <w:sz w:val="28"/>
          <w:szCs w:val="24"/>
        </w:rPr>
        <w:lastRenderedPageBreak/>
        <w:t>have different terms for older brother, older sister, younger brother and younger sister. These are </w:t>
      </w:r>
      <w:proofErr w:type="spellStart"/>
      <w:r w:rsidRPr="00110FB3">
        <w:rPr>
          <w:rFonts w:ascii="Times New Roman" w:eastAsia="楷体" w:hAnsi="Times New Roman"/>
          <w:sz w:val="28"/>
          <w:szCs w:val="24"/>
        </w:rPr>
        <w:t>ge</w:t>
      </w:r>
      <w:proofErr w:type="spellEnd"/>
      <w:r w:rsidRPr="00110FB3">
        <w:rPr>
          <w:rFonts w:ascii="Times New Roman" w:eastAsia="楷体" w:hAnsi="Times New Roman"/>
          <w:sz w:val="28"/>
          <w:szCs w:val="24"/>
        </w:rPr>
        <w:t>, </w:t>
      </w:r>
      <w:proofErr w:type="spellStart"/>
      <w:r w:rsidRPr="00110FB3">
        <w:rPr>
          <w:rFonts w:ascii="Times New Roman" w:eastAsia="楷体" w:hAnsi="Times New Roman"/>
          <w:sz w:val="28"/>
          <w:szCs w:val="24"/>
        </w:rPr>
        <w:t>jie</w:t>
      </w:r>
      <w:proofErr w:type="spellEnd"/>
      <w:r w:rsidRPr="00110FB3">
        <w:rPr>
          <w:rFonts w:ascii="Times New Roman" w:eastAsia="楷体" w:hAnsi="Times New Roman"/>
          <w:sz w:val="28"/>
          <w:szCs w:val="24"/>
        </w:rPr>
        <w:t>, di and </w:t>
      </w:r>
      <w:proofErr w:type="spellStart"/>
      <w:r w:rsidRPr="00110FB3">
        <w:rPr>
          <w:rFonts w:ascii="Times New Roman" w:eastAsia="楷体" w:hAnsi="Times New Roman"/>
          <w:sz w:val="28"/>
          <w:szCs w:val="24"/>
        </w:rPr>
        <w:t>mei</w:t>
      </w:r>
      <w:proofErr w:type="spellEnd"/>
      <w:r w:rsidRPr="00110FB3">
        <w:rPr>
          <w:rFonts w:ascii="Times New Roman" w:eastAsia="楷体" w:hAnsi="Times New Roman"/>
          <w:sz w:val="28"/>
          <w:szCs w:val="24"/>
        </w:rPr>
        <w:t xml:space="preserve"> in Mandarin (usually doubled in speech, as in </w:t>
      </w:r>
      <w:proofErr w:type="spellStart"/>
      <w:r w:rsidRPr="00110FB3">
        <w:rPr>
          <w:rFonts w:ascii="Times New Roman" w:eastAsia="楷体" w:hAnsi="Times New Roman"/>
          <w:sz w:val="28"/>
          <w:szCs w:val="24"/>
        </w:rPr>
        <w:t>didi</w:t>
      </w:r>
      <w:proofErr w:type="spellEnd"/>
      <w:r w:rsidRPr="00110FB3">
        <w:rPr>
          <w:rFonts w:ascii="Times New Roman" w:eastAsia="楷体" w:hAnsi="Times New Roman"/>
          <w:sz w:val="28"/>
          <w:szCs w:val="24"/>
        </w:rPr>
        <w:t xml:space="preserve">), or ani, </w:t>
      </w:r>
      <w:proofErr w:type="spellStart"/>
      <w:r w:rsidRPr="00110FB3">
        <w:rPr>
          <w:rFonts w:ascii="Times New Roman" w:eastAsia="楷体" w:hAnsi="Times New Roman"/>
          <w:sz w:val="28"/>
          <w:szCs w:val="24"/>
        </w:rPr>
        <w:t>ane</w:t>
      </w:r>
      <w:proofErr w:type="spellEnd"/>
      <w:r w:rsidRPr="00110FB3">
        <w:rPr>
          <w:rFonts w:ascii="Times New Roman" w:eastAsia="楷体" w:hAnsi="Times New Roman"/>
          <w:sz w:val="28"/>
          <w:szCs w:val="24"/>
        </w:rPr>
        <w:t xml:space="preserve">, </w:t>
      </w:r>
      <w:proofErr w:type="spellStart"/>
      <w:r w:rsidRPr="00110FB3">
        <w:rPr>
          <w:rFonts w:ascii="Times New Roman" w:eastAsia="楷体" w:hAnsi="Times New Roman"/>
          <w:sz w:val="28"/>
          <w:szCs w:val="24"/>
        </w:rPr>
        <w:t>ototo</w:t>
      </w:r>
      <w:proofErr w:type="spellEnd"/>
      <w:r w:rsidRPr="00110FB3">
        <w:rPr>
          <w:rFonts w:ascii="Times New Roman" w:eastAsia="楷体" w:hAnsi="Times New Roman"/>
          <w:sz w:val="28"/>
          <w:szCs w:val="24"/>
        </w:rPr>
        <w:t xml:space="preserve">, </w:t>
      </w:r>
      <w:proofErr w:type="spellStart"/>
      <w:r w:rsidRPr="00110FB3">
        <w:rPr>
          <w:rFonts w:ascii="Times New Roman" w:eastAsia="楷体" w:hAnsi="Times New Roman"/>
          <w:sz w:val="28"/>
          <w:szCs w:val="24"/>
        </w:rPr>
        <w:t>imoto</w:t>
      </w:r>
      <w:proofErr w:type="spellEnd"/>
      <w:r w:rsidRPr="00110FB3">
        <w:rPr>
          <w:rFonts w:ascii="Times New Roman" w:eastAsia="楷体" w:hAnsi="Times New Roman"/>
          <w:sz w:val="28"/>
          <w:szCs w:val="24"/>
        </w:rPr>
        <w:t xml:space="preserve"> in Japanese. Though </w:t>
      </w:r>
      <w:r w:rsidRPr="00AE0E68">
        <w:rPr>
          <w:rFonts w:ascii="Times New Roman" w:eastAsia="楷体" w:hAnsi="Times New Roman"/>
          <w:b/>
          <w:bCs/>
          <w:color w:val="4472C4" w:themeColor="accent1"/>
          <w:sz w:val="28"/>
          <w:szCs w:val="24"/>
        </w:rPr>
        <w:t>generic alternatives</w:t>
      </w:r>
      <w:r w:rsidRPr="00110FB3">
        <w:rPr>
          <w:rFonts w:ascii="Times New Roman" w:eastAsia="楷体" w:hAnsi="Times New Roman"/>
          <w:sz w:val="28"/>
          <w:szCs w:val="24"/>
        </w:rPr>
        <w:t xml:space="preserve"> exist for certain situations (like the abstract concept of “siblings”), </w:t>
      </w:r>
      <w:r w:rsidRPr="00AE0E68">
        <w:rPr>
          <w:rFonts w:ascii="Times New Roman" w:eastAsia="楷体" w:hAnsi="Times New Roman"/>
          <w:color w:val="FF0000"/>
          <w:sz w:val="28"/>
          <w:szCs w:val="24"/>
        </w:rPr>
        <w:t>not specifying a specific person’s seniority in these languages would be odd</w:t>
      </w:r>
      <w:r w:rsidRPr="00110FB3">
        <w:rPr>
          <w:rFonts w:ascii="Times New Roman" w:eastAsia="楷体" w:hAnsi="Times New Roman"/>
          <w:sz w:val="28"/>
          <w:szCs w:val="24"/>
        </w:rPr>
        <w:t>.</w:t>
      </w:r>
    </w:p>
    <w:p w14:paraId="3443C6C6" w14:textId="77777777" w:rsidR="009B7936" w:rsidRPr="00110FB3" w:rsidRDefault="009B7936">
      <w:pPr>
        <w:rPr>
          <w:rFonts w:ascii="Times New Roman" w:eastAsia="楷体" w:hAnsi="Times New Roman"/>
          <w:szCs w:val="20"/>
        </w:rPr>
      </w:pPr>
    </w:p>
    <w:p w14:paraId="04C2735B" w14:textId="680779BB" w:rsidR="009B7936" w:rsidRDefault="00600C52">
      <w:pPr>
        <w:rPr>
          <w:rFonts w:ascii="Times New Roman" w:eastAsia="楷体" w:hAnsi="Times New Roman"/>
          <w:sz w:val="28"/>
          <w:szCs w:val="24"/>
        </w:rPr>
      </w:pPr>
      <w:r w:rsidRPr="00833FD9">
        <w:rPr>
          <w:rFonts w:ascii="Times New Roman" w:eastAsia="楷体" w:hAnsi="Times New Roman"/>
          <w:color w:val="FF0000"/>
          <w:sz w:val="28"/>
          <w:szCs w:val="24"/>
        </w:rPr>
        <w:t>我们可以先来看看</w:t>
      </w:r>
      <w:r w:rsidRPr="00833FD9">
        <w:rPr>
          <w:rFonts w:ascii="Times New Roman" w:eastAsia="楷体" w:hAnsi="Times New Roman"/>
          <w:color w:val="FF0000"/>
          <w:sz w:val="28"/>
          <w:szCs w:val="24"/>
        </w:rPr>
        <w:t>“</w:t>
      </w:r>
      <w:r w:rsidRPr="00833FD9">
        <w:rPr>
          <w:rFonts w:ascii="Times New Roman" w:eastAsia="楷体" w:hAnsi="Times New Roman"/>
          <w:color w:val="FF0000"/>
          <w:sz w:val="28"/>
          <w:szCs w:val="24"/>
        </w:rPr>
        <w:t>兄弟（</w:t>
      </w:r>
      <w:r w:rsidRPr="00833FD9">
        <w:rPr>
          <w:rFonts w:ascii="Times New Roman" w:eastAsia="楷体" w:hAnsi="Times New Roman"/>
          <w:color w:val="FF0000"/>
          <w:sz w:val="28"/>
          <w:szCs w:val="24"/>
        </w:rPr>
        <w:t>brother</w:t>
      </w:r>
      <w:r w:rsidRPr="00833FD9">
        <w:rPr>
          <w:rFonts w:ascii="Times New Roman" w:eastAsia="楷体" w:hAnsi="Times New Roman"/>
          <w:color w:val="FF0000"/>
          <w:sz w:val="28"/>
          <w:szCs w:val="24"/>
        </w:rPr>
        <w:t>）</w:t>
      </w:r>
      <w:r w:rsidRPr="00833FD9">
        <w:rPr>
          <w:rFonts w:ascii="Times New Roman" w:eastAsia="楷体" w:hAnsi="Times New Roman" w:hint="eastAsia"/>
          <w:color w:val="FF0000"/>
          <w:sz w:val="28"/>
          <w:szCs w:val="24"/>
        </w:rPr>
        <w:t>”</w:t>
      </w:r>
      <w:r w:rsidRPr="00833FD9">
        <w:rPr>
          <w:rFonts w:ascii="Times New Roman" w:eastAsia="楷体" w:hAnsi="Times New Roman"/>
          <w:color w:val="FF0000"/>
          <w:sz w:val="28"/>
          <w:szCs w:val="24"/>
        </w:rPr>
        <w:t xml:space="preserve"> </w:t>
      </w:r>
      <w:r w:rsidRPr="00833FD9">
        <w:rPr>
          <w:rFonts w:ascii="Times New Roman" w:eastAsia="楷体" w:hAnsi="Times New Roman"/>
          <w:color w:val="FF0000"/>
          <w:sz w:val="28"/>
          <w:szCs w:val="24"/>
        </w:rPr>
        <w:t>和</w:t>
      </w:r>
      <w:r w:rsidRPr="00833FD9">
        <w:rPr>
          <w:rFonts w:ascii="Times New Roman" w:eastAsia="楷体" w:hAnsi="Times New Roman"/>
          <w:color w:val="FF0000"/>
          <w:sz w:val="28"/>
          <w:szCs w:val="24"/>
        </w:rPr>
        <w:t xml:space="preserve"> “</w:t>
      </w:r>
      <w:r w:rsidRPr="00833FD9">
        <w:rPr>
          <w:rFonts w:ascii="Times New Roman" w:eastAsia="楷体" w:hAnsi="Times New Roman"/>
          <w:color w:val="FF0000"/>
          <w:sz w:val="28"/>
          <w:szCs w:val="24"/>
        </w:rPr>
        <w:t>姐妹（</w:t>
      </w:r>
      <w:r w:rsidRPr="00833FD9">
        <w:rPr>
          <w:rFonts w:ascii="Times New Roman" w:eastAsia="楷体" w:hAnsi="Times New Roman"/>
          <w:color w:val="FF0000"/>
          <w:sz w:val="28"/>
          <w:szCs w:val="24"/>
        </w:rPr>
        <w:t>sister</w:t>
      </w:r>
      <w:r w:rsidRPr="00833FD9">
        <w:rPr>
          <w:rFonts w:ascii="Times New Roman" w:eastAsia="楷体" w:hAnsi="Times New Roman"/>
          <w:color w:val="FF0000"/>
          <w:sz w:val="28"/>
          <w:szCs w:val="24"/>
        </w:rPr>
        <w:t>）</w:t>
      </w:r>
      <w:r w:rsidRPr="00833FD9">
        <w:rPr>
          <w:rFonts w:ascii="Times New Roman" w:eastAsia="楷体" w:hAnsi="Times New Roman"/>
          <w:color w:val="FF0000"/>
          <w:sz w:val="28"/>
          <w:szCs w:val="24"/>
        </w:rPr>
        <w:t>”</w:t>
      </w:r>
      <w:r w:rsidRPr="00833FD9">
        <w:rPr>
          <w:rFonts w:ascii="Times New Roman" w:eastAsia="楷体" w:hAnsi="Times New Roman"/>
          <w:color w:val="FF0000"/>
          <w:sz w:val="28"/>
          <w:szCs w:val="24"/>
        </w:rPr>
        <w:t>。</w:t>
      </w:r>
      <w:r w:rsidRPr="00110FB3">
        <w:rPr>
          <w:rFonts w:ascii="Times New Roman" w:eastAsia="楷体" w:hAnsi="Times New Roman"/>
          <w:sz w:val="28"/>
          <w:szCs w:val="24"/>
        </w:rPr>
        <w:t>在</w:t>
      </w:r>
      <w:r w:rsidRPr="00833FD9">
        <w:rPr>
          <w:rFonts w:ascii="Times New Roman" w:eastAsia="楷体" w:hAnsi="Times New Roman"/>
          <w:color w:val="4472C4" w:themeColor="accent1"/>
          <w:sz w:val="28"/>
          <w:szCs w:val="24"/>
        </w:rPr>
        <w:t>高度重视长幼顺序</w:t>
      </w:r>
      <w:r w:rsidRPr="00110FB3">
        <w:rPr>
          <w:rFonts w:ascii="Times New Roman" w:eastAsia="楷体" w:hAnsi="Times New Roman"/>
          <w:sz w:val="28"/>
          <w:szCs w:val="24"/>
        </w:rPr>
        <w:t>的社会，</w:t>
      </w:r>
      <w:r w:rsidRPr="00110FB3">
        <w:rPr>
          <w:rFonts w:ascii="Times New Roman" w:eastAsia="楷体" w:hAnsi="Times New Roman"/>
          <w:sz w:val="28"/>
          <w:szCs w:val="24"/>
        </w:rPr>
        <w:t>“</w:t>
      </w:r>
      <w:r w:rsidRPr="00110FB3">
        <w:rPr>
          <w:rFonts w:ascii="Times New Roman" w:eastAsia="楷体" w:hAnsi="Times New Roman"/>
          <w:sz w:val="28"/>
          <w:szCs w:val="24"/>
        </w:rPr>
        <w:t>年长的兄弟（</w:t>
      </w:r>
      <w:r w:rsidRPr="00110FB3">
        <w:rPr>
          <w:rFonts w:ascii="Times New Roman" w:eastAsia="楷体" w:hAnsi="Times New Roman"/>
          <w:sz w:val="28"/>
          <w:szCs w:val="24"/>
        </w:rPr>
        <w:t>older brother</w:t>
      </w:r>
      <w:r w:rsidRPr="00110FB3">
        <w:rPr>
          <w:rFonts w:ascii="Times New Roman" w:eastAsia="楷体" w:hAnsi="Times New Roman"/>
          <w:sz w:val="28"/>
          <w:szCs w:val="24"/>
        </w:rPr>
        <w:t>）</w:t>
      </w:r>
      <w:r w:rsidRPr="00110FB3">
        <w:rPr>
          <w:rFonts w:ascii="Times New Roman" w:eastAsia="楷体" w:hAnsi="Times New Roman"/>
          <w:sz w:val="28"/>
          <w:szCs w:val="24"/>
        </w:rPr>
        <w:t>”“</w:t>
      </w:r>
      <w:r w:rsidRPr="00110FB3">
        <w:rPr>
          <w:rFonts w:ascii="Times New Roman" w:eastAsia="楷体" w:hAnsi="Times New Roman"/>
          <w:sz w:val="28"/>
          <w:szCs w:val="24"/>
        </w:rPr>
        <w:t>年长的姐妹（</w:t>
      </w:r>
      <w:r w:rsidRPr="00110FB3">
        <w:rPr>
          <w:rFonts w:ascii="Times New Roman" w:eastAsia="楷体" w:hAnsi="Times New Roman"/>
          <w:sz w:val="28"/>
          <w:szCs w:val="24"/>
        </w:rPr>
        <w:t>older sister</w:t>
      </w:r>
      <w:r w:rsidRPr="00110FB3">
        <w:rPr>
          <w:rFonts w:ascii="Times New Roman" w:eastAsia="楷体" w:hAnsi="Times New Roman"/>
          <w:sz w:val="28"/>
          <w:szCs w:val="24"/>
        </w:rPr>
        <w:t>）</w:t>
      </w:r>
      <w:r w:rsidRPr="00110FB3">
        <w:rPr>
          <w:rFonts w:ascii="Times New Roman" w:eastAsia="楷体" w:hAnsi="Times New Roman"/>
          <w:sz w:val="28"/>
          <w:szCs w:val="24"/>
        </w:rPr>
        <w:t>”“</w:t>
      </w:r>
      <w:r w:rsidRPr="00110FB3">
        <w:rPr>
          <w:rFonts w:ascii="Times New Roman" w:eastAsia="楷体" w:hAnsi="Times New Roman"/>
          <w:sz w:val="28"/>
          <w:szCs w:val="24"/>
        </w:rPr>
        <w:t>年幼的兄弟（</w:t>
      </w:r>
      <w:r w:rsidRPr="00110FB3">
        <w:rPr>
          <w:rFonts w:ascii="Times New Roman" w:eastAsia="楷体" w:hAnsi="Times New Roman"/>
          <w:sz w:val="28"/>
          <w:szCs w:val="24"/>
        </w:rPr>
        <w:t>younger brother</w:t>
      </w:r>
      <w:r w:rsidRPr="00110FB3">
        <w:rPr>
          <w:rFonts w:ascii="Times New Roman" w:eastAsia="楷体" w:hAnsi="Times New Roman"/>
          <w:sz w:val="28"/>
          <w:szCs w:val="24"/>
        </w:rPr>
        <w:t>）</w:t>
      </w:r>
      <w:r w:rsidRPr="00110FB3">
        <w:rPr>
          <w:rFonts w:ascii="Times New Roman" w:eastAsia="楷体" w:hAnsi="Times New Roman"/>
          <w:sz w:val="28"/>
          <w:szCs w:val="24"/>
        </w:rPr>
        <w:t>”“</w:t>
      </w:r>
      <w:r w:rsidRPr="00110FB3">
        <w:rPr>
          <w:rFonts w:ascii="Times New Roman" w:eastAsia="楷体" w:hAnsi="Times New Roman"/>
          <w:sz w:val="28"/>
          <w:szCs w:val="24"/>
        </w:rPr>
        <w:t>年幼的姐妹（</w:t>
      </w:r>
      <w:r w:rsidRPr="00110FB3">
        <w:rPr>
          <w:rFonts w:ascii="Times New Roman" w:eastAsia="楷体" w:hAnsi="Times New Roman"/>
          <w:sz w:val="28"/>
          <w:szCs w:val="24"/>
        </w:rPr>
        <w:t>younger sister</w:t>
      </w:r>
      <w:r w:rsidRPr="00110FB3">
        <w:rPr>
          <w:rFonts w:ascii="Times New Roman" w:eastAsia="楷体" w:hAnsi="Times New Roman"/>
          <w:sz w:val="28"/>
          <w:szCs w:val="24"/>
        </w:rPr>
        <w:t>）</w:t>
      </w:r>
      <w:r w:rsidRPr="00110FB3">
        <w:rPr>
          <w:rFonts w:ascii="Times New Roman" w:eastAsia="楷体" w:hAnsi="Times New Roman"/>
          <w:sz w:val="28"/>
          <w:szCs w:val="24"/>
        </w:rPr>
        <w:t>”</w:t>
      </w:r>
      <w:r w:rsidRPr="00110FB3">
        <w:rPr>
          <w:rFonts w:ascii="Times New Roman" w:eastAsia="楷体" w:hAnsi="Times New Roman"/>
          <w:sz w:val="28"/>
          <w:szCs w:val="24"/>
        </w:rPr>
        <w:t>常常分别对应不同的称呼：在中文里，以上四种情况分别对应</w:t>
      </w:r>
      <w:r w:rsidRPr="00110FB3">
        <w:rPr>
          <w:rFonts w:ascii="Times New Roman" w:eastAsia="楷体" w:hAnsi="Times New Roman"/>
          <w:sz w:val="28"/>
          <w:szCs w:val="24"/>
        </w:rPr>
        <w:t>“</w:t>
      </w:r>
      <w:r w:rsidRPr="00110FB3">
        <w:rPr>
          <w:rFonts w:ascii="Times New Roman" w:eastAsia="楷体" w:hAnsi="Times New Roman"/>
          <w:sz w:val="28"/>
          <w:szCs w:val="24"/>
        </w:rPr>
        <w:t>哥、姐、弟、妹</w:t>
      </w:r>
      <w:r w:rsidRPr="00110FB3">
        <w:rPr>
          <w:rFonts w:ascii="Times New Roman" w:eastAsia="楷体" w:hAnsi="Times New Roman"/>
          <w:sz w:val="28"/>
          <w:szCs w:val="24"/>
        </w:rPr>
        <w:t>”</w:t>
      </w:r>
      <w:r w:rsidRPr="00110FB3">
        <w:rPr>
          <w:rFonts w:ascii="Times New Roman" w:eastAsia="楷体" w:hAnsi="Times New Roman"/>
          <w:sz w:val="28"/>
          <w:szCs w:val="24"/>
        </w:rPr>
        <w:t>（口语中常采用叠词形式，如弟弟），在日语里则对应</w:t>
      </w:r>
      <w:r w:rsidRPr="00110FB3">
        <w:rPr>
          <w:rFonts w:ascii="Times New Roman" w:eastAsia="楷体" w:hAnsi="Times New Roman"/>
          <w:sz w:val="28"/>
          <w:szCs w:val="24"/>
        </w:rPr>
        <w:t>ani</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ane</w:t>
      </w:r>
      <w:proofErr w:type="spellEnd"/>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ototo</w:t>
      </w:r>
      <w:proofErr w:type="spellEnd"/>
      <w:r w:rsidRPr="00110FB3">
        <w:rPr>
          <w:rFonts w:ascii="Times New Roman" w:eastAsia="楷体" w:hAnsi="Times New Roman"/>
          <w:sz w:val="28"/>
          <w:szCs w:val="24"/>
        </w:rPr>
        <w:t>和</w:t>
      </w:r>
      <w:proofErr w:type="spellStart"/>
      <w:r w:rsidRPr="00110FB3">
        <w:rPr>
          <w:rFonts w:ascii="Times New Roman" w:eastAsia="楷体" w:hAnsi="Times New Roman"/>
          <w:sz w:val="28"/>
          <w:szCs w:val="24"/>
        </w:rPr>
        <w:t>imoto</w:t>
      </w:r>
      <w:proofErr w:type="spellEnd"/>
      <w:r w:rsidRPr="00110FB3">
        <w:rPr>
          <w:rFonts w:ascii="Times New Roman" w:eastAsia="楷体" w:hAnsi="Times New Roman"/>
          <w:sz w:val="28"/>
          <w:szCs w:val="24"/>
        </w:rPr>
        <w:t>。尽管有些情况下会使用</w:t>
      </w:r>
      <w:r w:rsidRPr="00AE0E68">
        <w:rPr>
          <w:rFonts w:ascii="Times New Roman" w:eastAsia="楷体" w:hAnsi="Times New Roman"/>
          <w:color w:val="4472C4" w:themeColor="accent1"/>
          <w:sz w:val="28"/>
          <w:szCs w:val="24"/>
        </w:rPr>
        <w:t>统称</w:t>
      </w:r>
      <w:r w:rsidRPr="00110FB3">
        <w:rPr>
          <w:rFonts w:ascii="Times New Roman" w:eastAsia="楷体" w:hAnsi="Times New Roman"/>
          <w:sz w:val="28"/>
          <w:szCs w:val="24"/>
        </w:rPr>
        <w:t>（例如</w:t>
      </w:r>
      <w:r w:rsidRPr="00110FB3">
        <w:rPr>
          <w:rFonts w:ascii="Times New Roman" w:eastAsia="楷体" w:hAnsi="Times New Roman"/>
          <w:sz w:val="28"/>
          <w:szCs w:val="24"/>
        </w:rPr>
        <w:t xml:space="preserve"> “</w:t>
      </w:r>
      <w:r w:rsidRPr="00110FB3">
        <w:rPr>
          <w:rFonts w:ascii="Times New Roman" w:eastAsia="楷体" w:hAnsi="Times New Roman"/>
          <w:sz w:val="28"/>
          <w:szCs w:val="24"/>
        </w:rPr>
        <w:t>兄弟姊妹</w:t>
      </w:r>
      <w:r w:rsidRPr="00110FB3">
        <w:rPr>
          <w:rFonts w:ascii="Times New Roman" w:eastAsia="楷体" w:hAnsi="Times New Roman"/>
          <w:sz w:val="28"/>
          <w:szCs w:val="24"/>
        </w:rPr>
        <w:t>”</w:t>
      </w:r>
      <w:r w:rsidRPr="00110FB3">
        <w:rPr>
          <w:rFonts w:ascii="Times New Roman" w:eastAsia="楷体" w:hAnsi="Times New Roman"/>
          <w:sz w:val="28"/>
          <w:szCs w:val="24"/>
        </w:rPr>
        <w:t>这个笼统的称呼），但在这些语言当中，</w:t>
      </w:r>
      <w:r w:rsidRPr="00AE0E68">
        <w:rPr>
          <w:rFonts w:ascii="Times New Roman" w:eastAsia="楷体" w:hAnsi="Times New Roman"/>
          <w:color w:val="FF0000"/>
          <w:sz w:val="28"/>
          <w:szCs w:val="24"/>
        </w:rPr>
        <w:t>不明确表示一个人的长幼尊卑会显得</w:t>
      </w:r>
      <w:r w:rsidRPr="00AE0E68">
        <w:rPr>
          <w:rFonts w:ascii="Times New Roman" w:eastAsia="楷体" w:hAnsi="Times New Roman" w:hint="eastAsia"/>
          <w:color w:val="FF0000"/>
          <w:sz w:val="28"/>
          <w:szCs w:val="24"/>
        </w:rPr>
        <w:t>不合规矩。</w:t>
      </w:r>
    </w:p>
    <w:p w14:paraId="01D5F632" w14:textId="77777777" w:rsidR="00110FB3" w:rsidRPr="00110FB3" w:rsidRDefault="00110FB3">
      <w:pPr>
        <w:rPr>
          <w:rFonts w:ascii="Times New Roman" w:eastAsia="楷体" w:hAnsi="Times New Roman"/>
          <w:szCs w:val="20"/>
        </w:rPr>
      </w:pPr>
    </w:p>
    <w:p w14:paraId="663F3F8F" w14:textId="6E301E5F"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 xml:space="preserve">Then take marriage relations. English just adds the rather cold -in-law to </w:t>
      </w:r>
      <w:r w:rsidRPr="00C62977">
        <w:rPr>
          <w:rFonts w:ascii="Times New Roman" w:eastAsia="楷体" w:hAnsi="Times New Roman"/>
          <w:b/>
          <w:bCs/>
          <w:color w:val="FF0000"/>
          <w:sz w:val="28"/>
          <w:szCs w:val="24"/>
        </w:rPr>
        <w:t>refer to</w:t>
      </w:r>
      <w:r w:rsidRPr="00110FB3">
        <w:rPr>
          <w:rFonts w:ascii="Times New Roman" w:eastAsia="楷体" w:hAnsi="Times New Roman"/>
          <w:sz w:val="28"/>
          <w:szCs w:val="24"/>
        </w:rPr>
        <w:t xml:space="preserve"> a relationship through a spouse. French has the rather warmer beau- or belle- (belle-</w:t>
      </w:r>
      <w:proofErr w:type="spellStart"/>
      <w:r w:rsidRPr="00110FB3">
        <w:rPr>
          <w:rFonts w:ascii="Times New Roman" w:eastAsia="楷体" w:hAnsi="Times New Roman"/>
          <w:sz w:val="28"/>
          <w:szCs w:val="24"/>
        </w:rPr>
        <w:t>mère</w:t>
      </w:r>
      <w:proofErr w:type="spellEnd"/>
      <w:r w:rsidRPr="00110FB3">
        <w:rPr>
          <w:rFonts w:ascii="Times New Roman" w:eastAsia="楷体" w:hAnsi="Times New Roman"/>
          <w:sz w:val="28"/>
          <w:szCs w:val="24"/>
        </w:rPr>
        <w:t> for</w:t>
      </w:r>
      <w:r w:rsidR="00C62977">
        <w:rPr>
          <w:rFonts w:ascii="Times New Roman" w:eastAsia="楷体" w:hAnsi="Times New Roman"/>
          <w:sz w:val="28"/>
          <w:szCs w:val="24"/>
        </w:rPr>
        <w:t xml:space="preserve"> </w:t>
      </w:r>
      <w:r w:rsidRPr="00110FB3">
        <w:rPr>
          <w:rFonts w:ascii="Times New Roman" w:eastAsia="楷体" w:hAnsi="Times New Roman"/>
          <w:sz w:val="28"/>
          <w:szCs w:val="24"/>
        </w:rPr>
        <w:t xml:space="preserve">mother-in-law, beau-frère for brother-in-law, and so on), but at least it means “beautiful” rather than </w:t>
      </w:r>
      <w:commentRangeStart w:id="9"/>
      <w:r w:rsidRPr="00C62977">
        <w:rPr>
          <w:rFonts w:ascii="Times New Roman" w:eastAsia="楷体" w:hAnsi="Times New Roman"/>
          <w:sz w:val="28"/>
          <w:szCs w:val="24"/>
          <w:highlight w:val="yellow"/>
        </w:rPr>
        <w:t>implying</w:t>
      </w:r>
      <w:commentRangeEnd w:id="9"/>
      <w:r w:rsidR="00DD08EF">
        <w:rPr>
          <w:rStyle w:val="a7"/>
        </w:rPr>
        <w:commentReference w:id="9"/>
      </w:r>
      <w:r w:rsidRPr="00110FB3">
        <w:rPr>
          <w:rFonts w:ascii="Times New Roman" w:eastAsia="楷体" w:hAnsi="Times New Roman"/>
          <w:sz w:val="28"/>
          <w:szCs w:val="24"/>
        </w:rPr>
        <w:t xml:space="preserve"> a </w:t>
      </w:r>
      <w:commentRangeStart w:id="10"/>
      <w:r w:rsidRPr="00C62977">
        <w:rPr>
          <w:rFonts w:ascii="Times New Roman" w:eastAsia="楷体" w:hAnsi="Times New Roman"/>
          <w:sz w:val="28"/>
          <w:szCs w:val="24"/>
          <w:highlight w:val="yellow"/>
        </w:rPr>
        <w:t>bureaucratic</w:t>
      </w:r>
      <w:commentRangeEnd w:id="10"/>
      <w:r w:rsidR="00DD08EF">
        <w:rPr>
          <w:rStyle w:val="a7"/>
        </w:rPr>
        <w:commentReference w:id="10"/>
      </w:r>
      <w:r w:rsidRPr="00110FB3">
        <w:rPr>
          <w:rFonts w:ascii="Times New Roman" w:eastAsia="楷体" w:hAnsi="Times New Roman"/>
          <w:sz w:val="28"/>
          <w:szCs w:val="24"/>
        </w:rPr>
        <w:t xml:space="preserve"> </w:t>
      </w:r>
      <w:commentRangeStart w:id="11"/>
      <w:r w:rsidRPr="00C62977">
        <w:rPr>
          <w:rFonts w:ascii="Times New Roman" w:eastAsia="楷体" w:hAnsi="Times New Roman"/>
          <w:sz w:val="28"/>
          <w:szCs w:val="24"/>
          <w:highlight w:val="yellow"/>
        </w:rPr>
        <w:t>shackle</w:t>
      </w:r>
      <w:commentRangeEnd w:id="11"/>
      <w:r w:rsidR="00DD08EF">
        <w:rPr>
          <w:rStyle w:val="a7"/>
        </w:rPr>
        <w:commentReference w:id="11"/>
      </w:r>
      <w:r w:rsidRPr="00110FB3">
        <w:rPr>
          <w:rFonts w:ascii="Times New Roman" w:eastAsia="楷体" w:hAnsi="Times New Roman"/>
          <w:sz w:val="28"/>
          <w:szCs w:val="24"/>
        </w:rPr>
        <w:t>.</w:t>
      </w:r>
    </w:p>
    <w:p w14:paraId="0A5C7624" w14:textId="77777777" w:rsidR="009B7936" w:rsidRPr="00110FB3" w:rsidRDefault="009B7936">
      <w:pPr>
        <w:rPr>
          <w:rFonts w:ascii="Times New Roman" w:eastAsia="楷体" w:hAnsi="Times New Roman"/>
          <w:szCs w:val="20"/>
        </w:rPr>
      </w:pPr>
    </w:p>
    <w:p w14:paraId="0FE4784C" w14:textId="77777777"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接下来以婚姻关系为例。英语只用一个冷冰冰的后缀</w:t>
      </w:r>
      <w:r w:rsidRPr="00110FB3">
        <w:rPr>
          <w:rFonts w:ascii="Times New Roman" w:eastAsia="楷体" w:hAnsi="Times New Roman"/>
          <w:sz w:val="28"/>
          <w:szCs w:val="24"/>
        </w:rPr>
        <w:t>“-in-law”</w:t>
      </w:r>
      <w:r w:rsidRPr="00110FB3">
        <w:rPr>
          <w:rFonts w:ascii="Times New Roman" w:eastAsia="楷体" w:hAnsi="Times New Roman"/>
          <w:sz w:val="28"/>
          <w:szCs w:val="24"/>
        </w:rPr>
        <w:t>来</w:t>
      </w:r>
      <w:r w:rsidRPr="00C62977">
        <w:rPr>
          <w:rFonts w:ascii="Times New Roman" w:eastAsia="楷体" w:hAnsi="Times New Roman"/>
          <w:color w:val="FF0000"/>
          <w:sz w:val="28"/>
          <w:szCs w:val="24"/>
        </w:rPr>
        <w:t>指</w:t>
      </w:r>
      <w:proofErr w:type="gramStart"/>
      <w:r w:rsidRPr="00C62977">
        <w:rPr>
          <w:rFonts w:ascii="Times New Roman" w:eastAsia="楷体" w:hAnsi="Times New Roman"/>
          <w:color w:val="FF0000"/>
          <w:sz w:val="28"/>
          <w:szCs w:val="24"/>
        </w:rPr>
        <w:t>代</w:t>
      </w:r>
      <w:r w:rsidRPr="00110FB3">
        <w:rPr>
          <w:rFonts w:ascii="Times New Roman" w:eastAsia="楷体" w:hAnsi="Times New Roman"/>
          <w:sz w:val="28"/>
          <w:szCs w:val="24"/>
        </w:rPr>
        <w:t>通过</w:t>
      </w:r>
      <w:proofErr w:type="gramEnd"/>
      <w:r w:rsidRPr="00110FB3">
        <w:rPr>
          <w:rFonts w:ascii="Times New Roman" w:eastAsia="楷体" w:hAnsi="Times New Roman"/>
          <w:sz w:val="28"/>
          <w:szCs w:val="24"/>
        </w:rPr>
        <w:t>配偶获得的亲属关系。相较而言，法语的称谓则更有温度，会在</w:t>
      </w:r>
      <w:r w:rsidRPr="00110FB3">
        <w:rPr>
          <w:rFonts w:ascii="Times New Roman" w:eastAsia="楷体" w:hAnsi="Times New Roman"/>
          <w:sz w:val="28"/>
          <w:szCs w:val="24"/>
        </w:rPr>
        <w:lastRenderedPageBreak/>
        <w:t>称呼前加上前缀</w:t>
      </w:r>
      <w:r w:rsidRPr="00110FB3">
        <w:rPr>
          <w:rFonts w:ascii="Times New Roman" w:eastAsia="楷体" w:hAnsi="Times New Roman"/>
          <w:sz w:val="28"/>
          <w:szCs w:val="24"/>
        </w:rPr>
        <w:t>“beau-”</w:t>
      </w:r>
      <w:r w:rsidRPr="00110FB3">
        <w:rPr>
          <w:rFonts w:ascii="Times New Roman" w:eastAsia="楷体" w:hAnsi="Times New Roman"/>
          <w:sz w:val="28"/>
          <w:szCs w:val="24"/>
        </w:rPr>
        <w:t>或者</w:t>
      </w:r>
      <w:r w:rsidRPr="00110FB3">
        <w:rPr>
          <w:rFonts w:ascii="Times New Roman" w:eastAsia="楷体" w:hAnsi="Times New Roman"/>
          <w:sz w:val="28"/>
          <w:szCs w:val="24"/>
        </w:rPr>
        <w:t>“belle-”</w:t>
      </w:r>
      <w:r w:rsidRPr="00110FB3">
        <w:rPr>
          <w:rFonts w:ascii="Times New Roman" w:eastAsia="楷体" w:hAnsi="Times New Roman"/>
          <w:sz w:val="28"/>
          <w:szCs w:val="24"/>
        </w:rPr>
        <w:t>，例如</w:t>
      </w:r>
      <w:r w:rsidRPr="00110FB3">
        <w:rPr>
          <w:rFonts w:ascii="Times New Roman" w:eastAsia="楷体" w:hAnsi="Times New Roman"/>
          <w:sz w:val="28"/>
          <w:szCs w:val="24"/>
        </w:rPr>
        <w:t>belle-</w:t>
      </w:r>
      <w:proofErr w:type="spellStart"/>
      <w:r w:rsidRPr="00110FB3">
        <w:rPr>
          <w:rFonts w:ascii="Times New Roman" w:eastAsia="楷体" w:hAnsi="Times New Roman"/>
          <w:sz w:val="28"/>
          <w:szCs w:val="24"/>
        </w:rPr>
        <w:t>mère</w:t>
      </w:r>
      <w:proofErr w:type="spellEnd"/>
      <w:r w:rsidRPr="00110FB3">
        <w:rPr>
          <w:rFonts w:ascii="Times New Roman" w:eastAsia="楷体" w:hAnsi="Times New Roman"/>
          <w:sz w:val="28"/>
          <w:szCs w:val="24"/>
        </w:rPr>
        <w:t>指的是</w:t>
      </w:r>
      <w:r w:rsidRPr="00110FB3">
        <w:rPr>
          <w:rFonts w:ascii="Times New Roman" w:eastAsia="楷体" w:hAnsi="Times New Roman"/>
          <w:sz w:val="28"/>
          <w:szCs w:val="24"/>
        </w:rPr>
        <w:t>mother-in-law</w:t>
      </w:r>
      <w:r w:rsidRPr="00110FB3">
        <w:rPr>
          <w:rFonts w:ascii="Times New Roman" w:eastAsia="楷体" w:hAnsi="Times New Roman"/>
          <w:sz w:val="28"/>
          <w:szCs w:val="24"/>
        </w:rPr>
        <w:t>（配偶的母亲），</w:t>
      </w:r>
      <w:r w:rsidRPr="00110FB3">
        <w:rPr>
          <w:rFonts w:ascii="Times New Roman" w:eastAsia="楷体" w:hAnsi="Times New Roman"/>
          <w:sz w:val="28"/>
          <w:szCs w:val="24"/>
        </w:rPr>
        <w:t>beau-frère</w:t>
      </w:r>
      <w:r w:rsidRPr="00110FB3">
        <w:rPr>
          <w:rFonts w:ascii="Times New Roman" w:eastAsia="楷体" w:hAnsi="Times New Roman"/>
          <w:sz w:val="28"/>
          <w:szCs w:val="24"/>
        </w:rPr>
        <w:t>指</w:t>
      </w:r>
      <w:r w:rsidRPr="00110FB3">
        <w:rPr>
          <w:rFonts w:ascii="Times New Roman" w:eastAsia="楷体" w:hAnsi="Times New Roman"/>
          <w:sz w:val="28"/>
          <w:szCs w:val="24"/>
        </w:rPr>
        <w:t>brother-in-law</w:t>
      </w:r>
      <w:r w:rsidRPr="00110FB3">
        <w:rPr>
          <w:rFonts w:ascii="Times New Roman" w:eastAsia="楷体" w:hAnsi="Times New Roman"/>
          <w:sz w:val="28"/>
          <w:szCs w:val="24"/>
        </w:rPr>
        <w:t>（配偶的兄弟）等等。但这个前缀至少有</w:t>
      </w:r>
      <w:r w:rsidRPr="00110FB3">
        <w:rPr>
          <w:rFonts w:ascii="Times New Roman" w:eastAsia="楷体" w:hAnsi="Times New Roman"/>
          <w:sz w:val="28"/>
          <w:szCs w:val="24"/>
        </w:rPr>
        <w:t>“</w:t>
      </w:r>
      <w:r w:rsidRPr="00110FB3">
        <w:rPr>
          <w:rFonts w:ascii="Times New Roman" w:eastAsia="楷体" w:hAnsi="Times New Roman"/>
          <w:sz w:val="28"/>
          <w:szCs w:val="24"/>
        </w:rPr>
        <w:t>美丽</w:t>
      </w:r>
      <w:r w:rsidRPr="00110FB3">
        <w:rPr>
          <w:rFonts w:ascii="Times New Roman" w:eastAsia="楷体" w:hAnsi="Times New Roman"/>
          <w:sz w:val="28"/>
          <w:szCs w:val="24"/>
        </w:rPr>
        <w:t>”</w:t>
      </w:r>
      <w:r w:rsidRPr="00110FB3">
        <w:rPr>
          <w:rFonts w:ascii="Times New Roman" w:eastAsia="楷体" w:hAnsi="Times New Roman"/>
          <w:sz w:val="28"/>
          <w:szCs w:val="24"/>
        </w:rPr>
        <w:t>的意思，而并未（像英文那样）透着官腔官调</w:t>
      </w:r>
      <w:r w:rsidRPr="00110FB3">
        <w:rPr>
          <w:rFonts w:ascii="Times New Roman" w:eastAsia="楷体" w:hAnsi="Times New Roman" w:hint="eastAsia"/>
          <w:sz w:val="28"/>
          <w:szCs w:val="24"/>
        </w:rPr>
        <w:t>，给人一种束缚感。</w:t>
      </w:r>
    </w:p>
    <w:p w14:paraId="34547AC1" w14:textId="77777777" w:rsidR="009B7936" w:rsidRPr="00110FB3" w:rsidRDefault="009B7936">
      <w:pPr>
        <w:rPr>
          <w:rFonts w:ascii="Times New Roman" w:eastAsia="楷体" w:hAnsi="Times New Roman"/>
          <w:sz w:val="22"/>
          <w:szCs w:val="21"/>
        </w:rPr>
      </w:pPr>
    </w:p>
    <w:p w14:paraId="235E6737" w14:textId="77777777"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 xml:space="preserve">Other European languages have </w:t>
      </w:r>
      <w:r w:rsidRPr="00C62977">
        <w:rPr>
          <w:rFonts w:ascii="Times New Roman" w:eastAsia="楷体" w:hAnsi="Times New Roman"/>
          <w:b/>
          <w:bCs/>
          <w:color w:val="4472C4" w:themeColor="accent1"/>
          <w:sz w:val="28"/>
          <w:szCs w:val="24"/>
        </w:rPr>
        <w:t>distinct words</w:t>
      </w:r>
      <w:r w:rsidRPr="00110FB3">
        <w:rPr>
          <w:rFonts w:ascii="Times New Roman" w:eastAsia="楷体" w:hAnsi="Times New Roman"/>
          <w:sz w:val="28"/>
          <w:szCs w:val="24"/>
        </w:rPr>
        <w:t xml:space="preserve"> for the many different relatives by marriage. A Spanish-learner must </w:t>
      </w:r>
      <w:proofErr w:type="spellStart"/>
      <w:r w:rsidRPr="00110FB3">
        <w:rPr>
          <w:rFonts w:ascii="Times New Roman" w:eastAsia="楷体" w:hAnsi="Times New Roman"/>
          <w:sz w:val="28"/>
          <w:szCs w:val="24"/>
        </w:rPr>
        <w:t>memorise</w:t>
      </w:r>
      <w:proofErr w:type="spellEnd"/>
      <w:r w:rsidRPr="00110FB3">
        <w:rPr>
          <w:rFonts w:ascii="Times New Roman" w:eastAsia="楷体" w:hAnsi="Times New Roman"/>
          <w:sz w:val="28"/>
          <w:szCs w:val="24"/>
        </w:rPr>
        <w:t> </w:t>
      </w:r>
      <w:proofErr w:type="spellStart"/>
      <w:r w:rsidRPr="00110FB3">
        <w:rPr>
          <w:rFonts w:ascii="Times New Roman" w:eastAsia="楷体" w:hAnsi="Times New Roman"/>
          <w:sz w:val="28"/>
          <w:szCs w:val="24"/>
        </w:rPr>
        <w:t>cuñado</w:t>
      </w:r>
      <w:proofErr w:type="spellEnd"/>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cuñada</w:t>
      </w:r>
      <w:proofErr w:type="spellEnd"/>
      <w:r w:rsidRPr="00110FB3">
        <w:rPr>
          <w:rFonts w:ascii="Times New Roman" w:eastAsia="楷体" w:hAnsi="Times New Roman"/>
          <w:sz w:val="28"/>
          <w:szCs w:val="24"/>
        </w:rPr>
        <w:t>, </w:t>
      </w:r>
      <w:proofErr w:type="spellStart"/>
      <w:r w:rsidRPr="00110FB3">
        <w:rPr>
          <w:rFonts w:ascii="Times New Roman" w:eastAsia="楷体" w:hAnsi="Times New Roman"/>
          <w:sz w:val="28"/>
          <w:szCs w:val="24"/>
        </w:rPr>
        <w:t>yerno</w:t>
      </w:r>
      <w:proofErr w:type="spellEnd"/>
      <w:r w:rsidRPr="00110FB3">
        <w:rPr>
          <w:rFonts w:ascii="Times New Roman" w:eastAsia="楷体" w:hAnsi="Times New Roman"/>
          <w:sz w:val="28"/>
          <w:szCs w:val="24"/>
        </w:rPr>
        <w:t>, </w:t>
      </w:r>
      <w:proofErr w:type="spellStart"/>
      <w:r w:rsidRPr="00110FB3">
        <w:rPr>
          <w:rFonts w:ascii="Times New Roman" w:eastAsia="楷体" w:hAnsi="Times New Roman"/>
          <w:sz w:val="28"/>
          <w:szCs w:val="24"/>
        </w:rPr>
        <w:t>nuera</w:t>
      </w:r>
      <w:proofErr w:type="spellEnd"/>
      <w:r w:rsidRPr="00110FB3">
        <w:rPr>
          <w:rFonts w:ascii="Times New Roman" w:eastAsia="楷体" w:hAnsi="Times New Roman"/>
          <w:sz w:val="28"/>
          <w:szCs w:val="24"/>
        </w:rPr>
        <w:t>, and </w:t>
      </w:r>
      <w:proofErr w:type="spellStart"/>
      <w:r w:rsidRPr="00110FB3">
        <w:rPr>
          <w:rFonts w:ascii="Times New Roman" w:eastAsia="楷体" w:hAnsi="Times New Roman"/>
          <w:sz w:val="28"/>
          <w:szCs w:val="24"/>
        </w:rPr>
        <w:t>suegro</w:t>
      </w:r>
      <w:proofErr w:type="spellEnd"/>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suegra</w:t>
      </w:r>
      <w:proofErr w:type="spellEnd"/>
      <w:r w:rsidRPr="00110FB3">
        <w:rPr>
          <w:rFonts w:ascii="Times New Roman" w:eastAsia="楷体" w:hAnsi="Times New Roman"/>
          <w:sz w:val="28"/>
          <w:szCs w:val="24"/>
        </w:rPr>
        <w:t xml:space="preserve"> for brother-/sister-, son-, daughter- and father-/mother-in-law (the terms are similar in Portuguese). Spanish even distinguishes </w:t>
      </w:r>
      <w:proofErr w:type="spellStart"/>
      <w:r w:rsidRPr="00110FB3">
        <w:rPr>
          <w:rFonts w:ascii="Times New Roman" w:eastAsia="楷体" w:hAnsi="Times New Roman"/>
          <w:sz w:val="28"/>
          <w:szCs w:val="24"/>
        </w:rPr>
        <w:t>cuñado</w:t>
      </w:r>
      <w:proofErr w:type="spellEnd"/>
      <w:r w:rsidRPr="00110FB3">
        <w:rPr>
          <w:rFonts w:ascii="Times New Roman" w:eastAsia="楷体" w:hAnsi="Times New Roman"/>
          <w:sz w:val="28"/>
          <w:szCs w:val="24"/>
        </w:rPr>
        <w:t> (brother-in-law by blood relation to your spouse) from </w:t>
      </w:r>
      <w:proofErr w:type="spellStart"/>
      <w:r w:rsidRPr="00110FB3">
        <w:rPr>
          <w:rFonts w:ascii="Times New Roman" w:eastAsia="楷体" w:hAnsi="Times New Roman"/>
          <w:sz w:val="28"/>
          <w:szCs w:val="24"/>
        </w:rPr>
        <w:t>concuñado</w:t>
      </w:r>
      <w:proofErr w:type="spellEnd"/>
      <w:r w:rsidRPr="00110FB3">
        <w:rPr>
          <w:rFonts w:ascii="Times New Roman" w:eastAsia="楷体" w:hAnsi="Times New Roman"/>
          <w:sz w:val="28"/>
          <w:szCs w:val="24"/>
        </w:rPr>
        <w:t>, your spouse’s sibling’s husband—something like “co-brother-in-law”. It also has the term </w:t>
      </w:r>
      <w:proofErr w:type="spellStart"/>
      <w:r w:rsidRPr="00110FB3">
        <w:rPr>
          <w:rFonts w:ascii="Times New Roman" w:eastAsia="楷体" w:hAnsi="Times New Roman"/>
          <w:sz w:val="28"/>
          <w:szCs w:val="24"/>
        </w:rPr>
        <w:t>cuñadismo</w:t>
      </w:r>
      <w:proofErr w:type="spellEnd"/>
      <w:r w:rsidRPr="00110FB3">
        <w:rPr>
          <w:rFonts w:ascii="Times New Roman" w:eastAsia="楷体" w:hAnsi="Times New Roman"/>
          <w:sz w:val="28"/>
          <w:szCs w:val="24"/>
        </w:rPr>
        <w:t>, brother-in-law-ism, or talking about things you know little about as though you were an authority—the phrase is akin to “</w:t>
      </w:r>
      <w:commentRangeStart w:id="12"/>
      <w:r w:rsidRPr="00C86A22">
        <w:rPr>
          <w:rFonts w:ascii="Times New Roman" w:eastAsia="楷体" w:hAnsi="Times New Roman"/>
          <w:sz w:val="28"/>
          <w:szCs w:val="24"/>
          <w:highlight w:val="yellow"/>
        </w:rPr>
        <w:t>mansplaining</w:t>
      </w:r>
      <w:commentRangeEnd w:id="12"/>
      <w:r w:rsidR="00C86A22">
        <w:rPr>
          <w:rStyle w:val="a7"/>
        </w:rPr>
        <w:commentReference w:id="12"/>
      </w:r>
      <w:r w:rsidRPr="00110FB3">
        <w:rPr>
          <w:rFonts w:ascii="Times New Roman" w:eastAsia="楷体" w:hAnsi="Times New Roman"/>
          <w:sz w:val="28"/>
          <w:szCs w:val="24"/>
        </w:rPr>
        <w:t>” in English.</w:t>
      </w:r>
    </w:p>
    <w:p w14:paraId="6238D1AB" w14:textId="77777777" w:rsidR="009B7936" w:rsidRPr="00110FB3" w:rsidRDefault="009B7936">
      <w:pPr>
        <w:rPr>
          <w:rFonts w:ascii="Times New Roman" w:eastAsia="楷体" w:hAnsi="Times New Roman"/>
          <w:szCs w:val="20"/>
        </w:rPr>
      </w:pPr>
    </w:p>
    <w:p w14:paraId="3FCE1CC9" w14:textId="577BA005" w:rsidR="009B7936" w:rsidRDefault="00600C52">
      <w:pPr>
        <w:rPr>
          <w:rFonts w:ascii="Times New Roman" w:eastAsia="楷体" w:hAnsi="Times New Roman"/>
          <w:sz w:val="28"/>
          <w:szCs w:val="24"/>
        </w:rPr>
      </w:pPr>
      <w:r w:rsidRPr="00110FB3">
        <w:rPr>
          <w:rFonts w:ascii="Times New Roman" w:eastAsia="楷体" w:hAnsi="Times New Roman"/>
          <w:sz w:val="28"/>
          <w:szCs w:val="24"/>
        </w:rPr>
        <w:t>其它欧洲语言则有</w:t>
      </w:r>
      <w:r w:rsidRPr="00C62977">
        <w:rPr>
          <w:rFonts w:ascii="Times New Roman" w:eastAsia="楷体" w:hAnsi="Times New Roman"/>
          <w:color w:val="4472C4" w:themeColor="accent1"/>
          <w:sz w:val="28"/>
          <w:szCs w:val="24"/>
        </w:rPr>
        <w:t>特定的</w:t>
      </w:r>
      <w:r w:rsidRPr="00110FB3">
        <w:rPr>
          <w:rFonts w:ascii="Times New Roman" w:eastAsia="楷体" w:hAnsi="Times New Roman"/>
          <w:sz w:val="28"/>
          <w:szCs w:val="24"/>
        </w:rPr>
        <w:t>称呼来表示数量众多的姻亲亲属。学西班牙语一定要记住配偶的兄弟</w:t>
      </w:r>
      <w:r w:rsidRPr="00110FB3">
        <w:rPr>
          <w:rFonts w:ascii="Times New Roman" w:eastAsia="楷体" w:hAnsi="Times New Roman"/>
          <w:sz w:val="28"/>
          <w:szCs w:val="24"/>
        </w:rPr>
        <w:t>/</w:t>
      </w:r>
      <w:r w:rsidRPr="00110FB3">
        <w:rPr>
          <w:rFonts w:ascii="Times New Roman" w:eastAsia="楷体" w:hAnsi="Times New Roman"/>
          <w:sz w:val="28"/>
          <w:szCs w:val="24"/>
        </w:rPr>
        <w:t>姐妹是</w:t>
      </w:r>
      <w:proofErr w:type="spellStart"/>
      <w:r w:rsidRPr="00110FB3">
        <w:rPr>
          <w:rFonts w:ascii="Times New Roman" w:eastAsia="楷体" w:hAnsi="Times New Roman"/>
          <w:sz w:val="28"/>
          <w:szCs w:val="24"/>
        </w:rPr>
        <w:t>cuñado</w:t>
      </w:r>
      <w:proofErr w:type="spellEnd"/>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cuñada</w:t>
      </w:r>
      <w:proofErr w:type="spellEnd"/>
      <w:r w:rsidRPr="00110FB3">
        <w:rPr>
          <w:rFonts w:ascii="Times New Roman" w:eastAsia="楷体" w:hAnsi="Times New Roman"/>
          <w:sz w:val="28"/>
          <w:szCs w:val="24"/>
        </w:rPr>
        <w:t>、女婿</w:t>
      </w:r>
      <w:r w:rsidRPr="00110FB3">
        <w:rPr>
          <w:rFonts w:ascii="Times New Roman" w:eastAsia="楷体" w:hAnsi="Times New Roman"/>
          <w:sz w:val="28"/>
          <w:szCs w:val="24"/>
        </w:rPr>
        <w:t>/</w:t>
      </w:r>
      <w:r w:rsidRPr="00110FB3">
        <w:rPr>
          <w:rFonts w:ascii="Times New Roman" w:eastAsia="楷体" w:hAnsi="Times New Roman"/>
          <w:sz w:val="28"/>
          <w:szCs w:val="24"/>
        </w:rPr>
        <w:t>儿媳是</w:t>
      </w:r>
      <w:proofErr w:type="spellStart"/>
      <w:r w:rsidRPr="00110FB3">
        <w:rPr>
          <w:rFonts w:ascii="Times New Roman" w:eastAsia="楷体" w:hAnsi="Times New Roman"/>
          <w:sz w:val="28"/>
          <w:szCs w:val="24"/>
        </w:rPr>
        <w:t>yerno</w:t>
      </w:r>
      <w:proofErr w:type="spellEnd"/>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nuera</w:t>
      </w:r>
      <w:proofErr w:type="spellEnd"/>
      <w:r w:rsidRPr="00110FB3">
        <w:rPr>
          <w:rFonts w:ascii="Times New Roman" w:eastAsia="楷体" w:hAnsi="Times New Roman"/>
          <w:sz w:val="28"/>
          <w:szCs w:val="24"/>
        </w:rPr>
        <w:t>、配偶的父亲</w:t>
      </w:r>
      <w:r w:rsidRPr="00110FB3">
        <w:rPr>
          <w:rFonts w:ascii="Times New Roman" w:eastAsia="楷体" w:hAnsi="Times New Roman"/>
          <w:sz w:val="28"/>
          <w:szCs w:val="24"/>
        </w:rPr>
        <w:t>/</w:t>
      </w:r>
      <w:r w:rsidRPr="00110FB3">
        <w:rPr>
          <w:rFonts w:ascii="Times New Roman" w:eastAsia="楷体" w:hAnsi="Times New Roman"/>
          <w:sz w:val="28"/>
          <w:szCs w:val="24"/>
        </w:rPr>
        <w:t>母亲是</w:t>
      </w:r>
      <w:proofErr w:type="spellStart"/>
      <w:r w:rsidRPr="00110FB3">
        <w:rPr>
          <w:rFonts w:ascii="Times New Roman" w:eastAsia="楷体" w:hAnsi="Times New Roman"/>
          <w:sz w:val="28"/>
          <w:szCs w:val="24"/>
        </w:rPr>
        <w:t>suegro</w:t>
      </w:r>
      <w:proofErr w:type="spellEnd"/>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suegra</w:t>
      </w:r>
      <w:proofErr w:type="spellEnd"/>
      <w:r w:rsidRPr="00110FB3">
        <w:rPr>
          <w:rFonts w:ascii="Times New Roman" w:eastAsia="楷体" w:hAnsi="Times New Roman"/>
          <w:sz w:val="28"/>
          <w:szCs w:val="24"/>
        </w:rPr>
        <w:t>，而葡萄牙语的表达和西班牙语差不多。西班牙语甚至会将与配偶有血缘关系的兄弟（</w:t>
      </w:r>
      <w:proofErr w:type="spellStart"/>
      <w:r w:rsidRPr="00110FB3">
        <w:rPr>
          <w:rFonts w:ascii="Times New Roman" w:eastAsia="楷体" w:hAnsi="Times New Roman"/>
          <w:sz w:val="28"/>
          <w:szCs w:val="24"/>
        </w:rPr>
        <w:t>cuñado</w:t>
      </w:r>
      <w:proofErr w:type="spellEnd"/>
      <w:r w:rsidRPr="00110FB3">
        <w:rPr>
          <w:rFonts w:ascii="Times New Roman" w:eastAsia="楷体" w:hAnsi="Times New Roman"/>
          <w:sz w:val="28"/>
          <w:szCs w:val="24"/>
        </w:rPr>
        <w:t>）与配偶的兄弟姐妹的丈夫（</w:t>
      </w:r>
      <w:proofErr w:type="spellStart"/>
      <w:r w:rsidRPr="00110FB3">
        <w:rPr>
          <w:rFonts w:ascii="Times New Roman" w:eastAsia="楷体" w:hAnsi="Times New Roman"/>
          <w:sz w:val="28"/>
          <w:szCs w:val="24"/>
        </w:rPr>
        <w:t>concuñado</w:t>
      </w:r>
      <w:proofErr w:type="spellEnd"/>
      <w:r w:rsidRPr="00110FB3">
        <w:rPr>
          <w:rFonts w:ascii="Times New Roman" w:eastAsia="楷体" w:hAnsi="Times New Roman"/>
          <w:sz w:val="28"/>
          <w:szCs w:val="24"/>
        </w:rPr>
        <w:t>）相互区分，后者相当于</w:t>
      </w:r>
      <w:r w:rsidRPr="00110FB3">
        <w:rPr>
          <w:rFonts w:ascii="Times New Roman" w:eastAsia="楷体" w:hAnsi="Times New Roman"/>
          <w:sz w:val="28"/>
          <w:szCs w:val="24"/>
        </w:rPr>
        <w:t>“</w:t>
      </w:r>
      <w:r w:rsidRPr="00110FB3">
        <w:rPr>
          <w:rFonts w:ascii="Times New Roman" w:eastAsia="楷体" w:hAnsi="Times New Roman"/>
          <w:sz w:val="28"/>
          <w:szCs w:val="24"/>
        </w:rPr>
        <w:t>连襟（</w:t>
      </w:r>
      <w:r w:rsidRPr="00110FB3">
        <w:rPr>
          <w:rFonts w:ascii="Times New Roman" w:eastAsia="楷体" w:hAnsi="Times New Roman"/>
          <w:sz w:val="28"/>
          <w:szCs w:val="24"/>
        </w:rPr>
        <w:t>co-brother-in-law</w:t>
      </w:r>
      <w:r w:rsidRPr="00110FB3">
        <w:rPr>
          <w:rFonts w:ascii="Times New Roman" w:eastAsia="楷体" w:hAnsi="Times New Roman"/>
          <w:sz w:val="28"/>
          <w:szCs w:val="24"/>
        </w:rPr>
        <w:t>）</w:t>
      </w:r>
      <w:r w:rsidRPr="00110FB3">
        <w:rPr>
          <w:rFonts w:ascii="Times New Roman" w:eastAsia="楷体" w:hAnsi="Times New Roman"/>
          <w:sz w:val="28"/>
          <w:szCs w:val="24"/>
        </w:rPr>
        <w:t>”</w:t>
      </w:r>
      <w:r w:rsidRPr="00110FB3">
        <w:rPr>
          <w:rFonts w:ascii="Times New Roman" w:eastAsia="楷体" w:hAnsi="Times New Roman"/>
          <w:sz w:val="28"/>
          <w:szCs w:val="24"/>
        </w:rPr>
        <w:t>。西语中还有一个词</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cuñadismo</w:t>
      </w:r>
      <w:proofErr w:type="spellEnd"/>
      <w:r w:rsidRPr="00110FB3">
        <w:rPr>
          <w:rFonts w:ascii="Times New Roman" w:eastAsia="楷体" w:hAnsi="Times New Roman"/>
          <w:sz w:val="28"/>
          <w:szCs w:val="24"/>
        </w:rPr>
        <w:t>”</w:t>
      </w:r>
      <w:r w:rsidRPr="00110FB3">
        <w:rPr>
          <w:rFonts w:ascii="Times New Roman" w:eastAsia="楷体" w:hAnsi="Times New Roman"/>
          <w:sz w:val="28"/>
          <w:szCs w:val="24"/>
        </w:rPr>
        <w:t>，直译为</w:t>
      </w:r>
      <w:r w:rsidRPr="00110FB3">
        <w:rPr>
          <w:rFonts w:ascii="Times New Roman" w:eastAsia="楷体" w:hAnsi="Times New Roman"/>
          <w:sz w:val="28"/>
          <w:szCs w:val="24"/>
        </w:rPr>
        <w:t>“</w:t>
      </w:r>
      <w:r w:rsidRPr="00110FB3">
        <w:rPr>
          <w:rFonts w:ascii="Times New Roman" w:eastAsia="楷体" w:hAnsi="Times New Roman"/>
          <w:sz w:val="28"/>
          <w:szCs w:val="24"/>
        </w:rPr>
        <w:t>姻亲兄弟主义</w:t>
      </w:r>
      <w:r w:rsidRPr="00110FB3">
        <w:rPr>
          <w:rFonts w:ascii="Times New Roman" w:eastAsia="楷体" w:hAnsi="Times New Roman"/>
          <w:sz w:val="28"/>
          <w:szCs w:val="24"/>
        </w:rPr>
        <w:t>”</w:t>
      </w:r>
      <w:r w:rsidRPr="00110FB3">
        <w:rPr>
          <w:rFonts w:ascii="Times New Roman" w:eastAsia="楷体" w:hAnsi="Times New Roman"/>
          <w:sz w:val="28"/>
          <w:szCs w:val="24"/>
        </w:rPr>
        <w:t>，含义是不懂装懂；这个表达近似于英文中的</w:t>
      </w:r>
      <w:r w:rsidRPr="00110FB3">
        <w:rPr>
          <w:rFonts w:ascii="Times New Roman" w:eastAsia="楷体" w:hAnsi="Times New Roman"/>
          <w:sz w:val="28"/>
          <w:szCs w:val="24"/>
        </w:rPr>
        <w:t>“</w:t>
      </w:r>
      <w:r w:rsidRPr="00110FB3">
        <w:rPr>
          <w:rFonts w:ascii="Times New Roman" w:eastAsia="楷体" w:hAnsi="Times New Roman"/>
          <w:sz w:val="28"/>
          <w:szCs w:val="24"/>
        </w:rPr>
        <w:t>男</w:t>
      </w:r>
      <w:r w:rsidRPr="00110FB3">
        <w:rPr>
          <w:rFonts w:ascii="Times New Roman" w:eastAsia="楷体" w:hAnsi="Times New Roman"/>
          <w:sz w:val="28"/>
          <w:szCs w:val="24"/>
        </w:rPr>
        <w:lastRenderedPageBreak/>
        <w:t>人式说教（</w:t>
      </w:r>
      <w:r w:rsidRPr="00110FB3">
        <w:rPr>
          <w:rFonts w:ascii="Times New Roman" w:eastAsia="楷体" w:hAnsi="Times New Roman"/>
          <w:sz w:val="28"/>
          <w:szCs w:val="24"/>
        </w:rPr>
        <w:t>mansplaining</w:t>
      </w:r>
      <w:r w:rsidRPr="00110FB3">
        <w:rPr>
          <w:rFonts w:ascii="Times New Roman" w:eastAsia="楷体" w:hAnsi="Times New Roman"/>
          <w:sz w:val="28"/>
          <w:szCs w:val="24"/>
        </w:rPr>
        <w:t>）</w:t>
      </w:r>
      <w:r w:rsidRPr="00110FB3">
        <w:rPr>
          <w:rFonts w:ascii="Times New Roman" w:eastAsia="楷体" w:hAnsi="Times New Roman"/>
          <w:sz w:val="28"/>
          <w:szCs w:val="24"/>
        </w:rPr>
        <w:t>”</w:t>
      </w:r>
      <w:r w:rsidRPr="00110FB3">
        <w:rPr>
          <w:rFonts w:ascii="Times New Roman" w:eastAsia="楷体" w:hAnsi="Times New Roman"/>
          <w:sz w:val="28"/>
          <w:szCs w:val="24"/>
        </w:rPr>
        <w:t>。</w:t>
      </w:r>
    </w:p>
    <w:p w14:paraId="53BAE4E5" w14:textId="77777777" w:rsidR="00110FB3" w:rsidRPr="00110FB3" w:rsidRDefault="00110FB3">
      <w:pPr>
        <w:rPr>
          <w:rFonts w:ascii="Times New Roman" w:eastAsia="楷体" w:hAnsi="Times New Roman"/>
          <w:szCs w:val="20"/>
        </w:rPr>
      </w:pPr>
    </w:p>
    <w:p w14:paraId="78EE0625" w14:textId="77777777" w:rsidR="009B7936" w:rsidRPr="00110FB3" w:rsidRDefault="00600C52">
      <w:pPr>
        <w:rPr>
          <w:rFonts w:ascii="Times New Roman" w:eastAsia="楷体" w:hAnsi="Times New Roman"/>
          <w:sz w:val="28"/>
          <w:szCs w:val="24"/>
        </w:rPr>
      </w:pPr>
      <w:r w:rsidRPr="00C86A22">
        <w:rPr>
          <w:rFonts w:ascii="Times New Roman" w:eastAsia="楷体" w:hAnsi="Times New Roman"/>
          <w:color w:val="FF0000"/>
          <w:sz w:val="28"/>
          <w:szCs w:val="24"/>
        </w:rPr>
        <w:t xml:space="preserve">Things get much more complicated from there. </w:t>
      </w:r>
      <w:r w:rsidRPr="00110FB3">
        <w:rPr>
          <w:rFonts w:ascii="Times New Roman" w:eastAsia="楷体" w:hAnsi="Times New Roman"/>
          <w:sz w:val="28"/>
          <w:szCs w:val="24"/>
        </w:rPr>
        <w:t>Arabic accounts for which side of the family the speaker’s uncles and aunts come from: an</w:t>
      </w:r>
      <w:r w:rsidRPr="00110FB3">
        <w:rPr>
          <w:rFonts w:ascii="Times New Roman" w:eastAsia="楷体" w:hAnsi="Times New Roman" w:hint="eastAsia"/>
          <w:sz w:val="28"/>
          <w:szCs w:val="24"/>
        </w:rPr>
        <w:t> </w:t>
      </w:r>
      <w:proofErr w:type="spellStart"/>
      <w:r w:rsidRPr="00110FB3">
        <w:rPr>
          <w:rFonts w:ascii="Times New Roman" w:eastAsia="楷体" w:hAnsi="Times New Roman"/>
          <w:sz w:val="28"/>
          <w:szCs w:val="24"/>
        </w:rPr>
        <w:t>amm</w:t>
      </w:r>
      <w:proofErr w:type="spellEnd"/>
      <w:r w:rsidRPr="00110FB3">
        <w:rPr>
          <w:rFonts w:ascii="Times New Roman" w:eastAsia="楷体" w:hAnsi="Times New Roman"/>
          <w:sz w:val="28"/>
          <w:szCs w:val="24"/>
        </w:rPr>
        <w:t> or </w:t>
      </w:r>
      <w:proofErr w:type="spellStart"/>
      <w:r w:rsidRPr="00110FB3">
        <w:rPr>
          <w:rFonts w:ascii="Times New Roman" w:eastAsia="楷体" w:hAnsi="Times New Roman"/>
          <w:sz w:val="28"/>
          <w:szCs w:val="24"/>
        </w:rPr>
        <w:t>amma</w:t>
      </w:r>
      <w:proofErr w:type="spellEnd"/>
      <w:r w:rsidRPr="00110FB3">
        <w:rPr>
          <w:rFonts w:ascii="Times New Roman" w:eastAsia="楷体" w:hAnsi="Times New Roman"/>
          <w:sz w:val="28"/>
          <w:szCs w:val="24"/>
        </w:rPr>
        <w:t> is an uncle or aunt on your father’s side, while a </w:t>
      </w:r>
      <w:proofErr w:type="spellStart"/>
      <w:r w:rsidRPr="00110FB3">
        <w:rPr>
          <w:rFonts w:ascii="Times New Roman" w:eastAsia="楷体" w:hAnsi="Times New Roman"/>
          <w:sz w:val="28"/>
          <w:szCs w:val="24"/>
        </w:rPr>
        <w:t>khal</w:t>
      </w:r>
      <w:proofErr w:type="spellEnd"/>
      <w:r w:rsidRPr="00110FB3">
        <w:rPr>
          <w:rFonts w:ascii="Times New Roman" w:eastAsia="楷体" w:hAnsi="Times New Roman"/>
          <w:sz w:val="28"/>
          <w:szCs w:val="24"/>
        </w:rPr>
        <w:t> or </w:t>
      </w:r>
      <w:proofErr w:type="spellStart"/>
      <w:r w:rsidRPr="00110FB3">
        <w:rPr>
          <w:rFonts w:ascii="Times New Roman" w:eastAsia="楷体" w:hAnsi="Times New Roman"/>
          <w:sz w:val="28"/>
          <w:szCs w:val="24"/>
        </w:rPr>
        <w:t>khala</w:t>
      </w:r>
      <w:proofErr w:type="spellEnd"/>
      <w:r w:rsidRPr="00110FB3">
        <w:rPr>
          <w:rFonts w:ascii="Times New Roman" w:eastAsia="楷体" w:hAnsi="Times New Roman"/>
          <w:sz w:val="28"/>
          <w:szCs w:val="24"/>
        </w:rPr>
        <w:t xml:space="preserve"> is on your mother’s. But those who marry into the family </w:t>
      </w:r>
      <w:r w:rsidRPr="00A73D56">
        <w:rPr>
          <w:rFonts w:ascii="Times New Roman" w:eastAsia="楷体" w:hAnsi="Times New Roman"/>
          <w:b/>
          <w:bCs/>
          <w:color w:val="FF0000"/>
          <w:sz w:val="28"/>
          <w:szCs w:val="24"/>
        </w:rPr>
        <w:t>do not marry into</w:t>
      </w:r>
      <w:r w:rsidRPr="00110FB3">
        <w:rPr>
          <w:rFonts w:ascii="Times New Roman" w:eastAsia="楷体" w:hAnsi="Times New Roman"/>
          <w:sz w:val="28"/>
          <w:szCs w:val="24"/>
        </w:rPr>
        <w:t xml:space="preserve"> those titles. Your </w:t>
      </w:r>
      <w:proofErr w:type="spellStart"/>
      <w:r w:rsidRPr="00110FB3">
        <w:rPr>
          <w:rFonts w:ascii="Times New Roman" w:eastAsia="楷体" w:hAnsi="Times New Roman"/>
          <w:sz w:val="28"/>
          <w:szCs w:val="24"/>
        </w:rPr>
        <w:t>amm’s</w:t>
      </w:r>
      <w:proofErr w:type="spellEnd"/>
      <w:r w:rsidRPr="00110FB3">
        <w:rPr>
          <w:rFonts w:ascii="Times New Roman" w:eastAsia="楷体" w:hAnsi="Times New Roman"/>
          <w:sz w:val="28"/>
          <w:szCs w:val="24"/>
        </w:rPr>
        <w:t xml:space="preserve"> wife does not become your </w:t>
      </w:r>
      <w:proofErr w:type="spellStart"/>
      <w:r w:rsidRPr="00110FB3">
        <w:rPr>
          <w:rFonts w:ascii="Times New Roman" w:eastAsia="楷体" w:hAnsi="Times New Roman"/>
          <w:sz w:val="28"/>
          <w:szCs w:val="24"/>
        </w:rPr>
        <w:t>amma</w:t>
      </w:r>
      <w:proofErr w:type="spellEnd"/>
      <w:r w:rsidRPr="00110FB3">
        <w:rPr>
          <w:rFonts w:ascii="Times New Roman" w:eastAsia="楷体" w:hAnsi="Times New Roman"/>
          <w:sz w:val="28"/>
          <w:szCs w:val="24"/>
        </w:rPr>
        <w:t>, but is called a </w:t>
      </w:r>
      <w:proofErr w:type="spellStart"/>
      <w:r w:rsidRPr="00110FB3">
        <w:rPr>
          <w:rFonts w:ascii="Times New Roman" w:eastAsia="楷体" w:hAnsi="Times New Roman"/>
          <w:sz w:val="28"/>
          <w:szCs w:val="24"/>
        </w:rPr>
        <w:t>zawjat</w:t>
      </w:r>
      <w:proofErr w:type="spellEnd"/>
      <w:r w:rsidRPr="00110FB3">
        <w:rPr>
          <w:rFonts w:ascii="Times New Roman" w:eastAsia="楷体" w:hAnsi="Times New Roman"/>
          <w:sz w:val="28"/>
          <w:szCs w:val="24"/>
        </w:rPr>
        <w:t xml:space="preserve"> al-</w:t>
      </w:r>
      <w:proofErr w:type="spellStart"/>
      <w:r w:rsidRPr="00110FB3">
        <w:rPr>
          <w:rFonts w:ascii="Times New Roman" w:eastAsia="楷体" w:hAnsi="Times New Roman"/>
          <w:sz w:val="28"/>
          <w:szCs w:val="24"/>
        </w:rPr>
        <w:t>amm</w:t>
      </w:r>
      <w:proofErr w:type="spellEnd"/>
      <w:r w:rsidRPr="00110FB3">
        <w:rPr>
          <w:rFonts w:ascii="Times New Roman" w:eastAsia="楷体" w:hAnsi="Times New Roman"/>
          <w:sz w:val="28"/>
          <w:szCs w:val="24"/>
        </w:rPr>
        <w:t xml:space="preserve">, “uncle’s wife”, lest you should forget which of the pair is your father’s sibling. </w:t>
      </w:r>
      <w:r w:rsidRPr="00A73D56">
        <w:rPr>
          <w:rFonts w:ascii="Times New Roman" w:eastAsia="楷体" w:hAnsi="Times New Roman"/>
          <w:b/>
          <w:bCs/>
          <w:color w:val="FF0000"/>
          <w:sz w:val="28"/>
          <w:szCs w:val="24"/>
        </w:rPr>
        <w:t>The same goes for</w:t>
      </w:r>
      <w:r w:rsidRPr="00110FB3">
        <w:rPr>
          <w:rFonts w:ascii="Times New Roman" w:eastAsia="楷体" w:hAnsi="Times New Roman"/>
          <w:sz w:val="28"/>
          <w:szCs w:val="24"/>
        </w:rPr>
        <w:t xml:space="preserve"> cousins, who have no distinct term, but are the son or daughter (</w:t>
      </w:r>
      <w:proofErr w:type="spellStart"/>
      <w:r w:rsidRPr="00110FB3">
        <w:rPr>
          <w:rFonts w:ascii="Times New Roman" w:eastAsia="楷体" w:hAnsi="Times New Roman"/>
          <w:sz w:val="28"/>
          <w:szCs w:val="24"/>
        </w:rPr>
        <w:t>ibnor</w:t>
      </w:r>
      <w:proofErr w:type="spellEnd"/>
      <w:r w:rsidRPr="00110FB3">
        <w:rPr>
          <w:rFonts w:ascii="Times New Roman" w:eastAsia="楷体" w:hAnsi="Times New Roman"/>
          <w:sz w:val="28"/>
          <w:szCs w:val="24"/>
        </w:rPr>
        <w:t> </w:t>
      </w:r>
      <w:proofErr w:type="spellStart"/>
      <w:r w:rsidRPr="00110FB3">
        <w:rPr>
          <w:rFonts w:ascii="Times New Roman" w:eastAsia="楷体" w:hAnsi="Times New Roman"/>
          <w:sz w:val="28"/>
          <w:szCs w:val="24"/>
        </w:rPr>
        <w:t>ibna</w:t>
      </w:r>
      <w:proofErr w:type="spellEnd"/>
      <w:r w:rsidRPr="00110FB3">
        <w:rPr>
          <w:rFonts w:ascii="Times New Roman" w:eastAsia="楷体" w:hAnsi="Times New Roman"/>
          <w:sz w:val="28"/>
          <w:szCs w:val="24"/>
        </w:rPr>
        <w:t>) of your </w:t>
      </w:r>
      <w:proofErr w:type="spellStart"/>
      <w:r w:rsidRPr="00110FB3">
        <w:rPr>
          <w:rFonts w:ascii="Times New Roman" w:eastAsia="楷体" w:hAnsi="Times New Roman"/>
          <w:sz w:val="28"/>
          <w:szCs w:val="24"/>
        </w:rPr>
        <w:t>amm</w:t>
      </w:r>
      <w:proofErr w:type="spellEnd"/>
      <w:r w:rsidRPr="00110FB3">
        <w:rPr>
          <w:rFonts w:ascii="Times New Roman" w:eastAsia="楷体" w:hAnsi="Times New Roman"/>
          <w:sz w:val="28"/>
          <w:szCs w:val="24"/>
        </w:rPr>
        <w:t>, </w:t>
      </w:r>
      <w:proofErr w:type="spellStart"/>
      <w:r w:rsidRPr="00110FB3">
        <w:rPr>
          <w:rFonts w:ascii="Times New Roman" w:eastAsia="楷体" w:hAnsi="Times New Roman"/>
          <w:sz w:val="28"/>
          <w:szCs w:val="24"/>
        </w:rPr>
        <w:t>amma</w:t>
      </w:r>
      <w:proofErr w:type="spellEnd"/>
      <w:r w:rsidRPr="00110FB3">
        <w:rPr>
          <w:rFonts w:ascii="Times New Roman" w:eastAsia="楷体" w:hAnsi="Times New Roman"/>
          <w:sz w:val="28"/>
          <w:szCs w:val="24"/>
        </w:rPr>
        <w:t>, </w:t>
      </w:r>
      <w:proofErr w:type="spellStart"/>
      <w:r w:rsidRPr="00110FB3">
        <w:rPr>
          <w:rFonts w:ascii="Times New Roman" w:eastAsia="楷体" w:hAnsi="Times New Roman"/>
          <w:sz w:val="28"/>
          <w:szCs w:val="24"/>
        </w:rPr>
        <w:t>khal</w:t>
      </w:r>
      <w:proofErr w:type="spellEnd"/>
      <w:r w:rsidRPr="00110FB3">
        <w:rPr>
          <w:rFonts w:ascii="Times New Roman" w:eastAsia="楷体" w:hAnsi="Times New Roman"/>
          <w:sz w:val="28"/>
          <w:szCs w:val="24"/>
        </w:rPr>
        <w:t> or </w:t>
      </w:r>
      <w:proofErr w:type="spellStart"/>
      <w:r w:rsidRPr="00110FB3">
        <w:rPr>
          <w:rFonts w:ascii="Times New Roman" w:eastAsia="楷体" w:hAnsi="Times New Roman"/>
          <w:sz w:val="28"/>
          <w:szCs w:val="24"/>
        </w:rPr>
        <w:t>khala</w:t>
      </w:r>
      <w:proofErr w:type="spellEnd"/>
      <w:r w:rsidRPr="00110FB3">
        <w:rPr>
          <w:rFonts w:ascii="Times New Roman" w:eastAsia="楷体" w:hAnsi="Times New Roman"/>
          <w:sz w:val="28"/>
          <w:szCs w:val="24"/>
        </w:rPr>
        <w:t>, as the case may be.</w:t>
      </w:r>
    </w:p>
    <w:p w14:paraId="564DFDDC" w14:textId="77777777" w:rsidR="009B7936" w:rsidRPr="00110FB3" w:rsidRDefault="009B7936">
      <w:pPr>
        <w:rPr>
          <w:rFonts w:ascii="Times New Roman" w:eastAsia="楷体" w:hAnsi="Times New Roman"/>
          <w:szCs w:val="20"/>
        </w:rPr>
      </w:pPr>
    </w:p>
    <w:p w14:paraId="18B9DF8D" w14:textId="4C08755F" w:rsidR="009B7936" w:rsidRDefault="00600C52">
      <w:pPr>
        <w:rPr>
          <w:rFonts w:ascii="Times New Roman" w:eastAsia="楷体" w:hAnsi="Times New Roman"/>
          <w:sz w:val="28"/>
          <w:szCs w:val="24"/>
        </w:rPr>
      </w:pPr>
      <w:r w:rsidRPr="00C86A22">
        <w:rPr>
          <w:rFonts w:ascii="Times New Roman" w:eastAsia="楷体" w:hAnsi="Times New Roman"/>
          <w:color w:val="FF0000"/>
          <w:sz w:val="28"/>
          <w:szCs w:val="24"/>
        </w:rPr>
        <w:t>还有更加复杂的情况。</w:t>
      </w:r>
      <w:r w:rsidRPr="00110FB3">
        <w:rPr>
          <w:rFonts w:ascii="Times New Roman" w:eastAsia="楷体" w:hAnsi="Times New Roman"/>
          <w:sz w:val="28"/>
          <w:szCs w:val="24"/>
        </w:rPr>
        <w:t>阿拉伯语会区分父系亲属和母系亲属，比如父亲的兄弟姐妹叫做</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amm</w:t>
      </w:r>
      <w:proofErr w:type="spellEnd"/>
      <w:r w:rsidRPr="00110FB3">
        <w:rPr>
          <w:rFonts w:ascii="Times New Roman" w:eastAsia="楷体" w:hAnsi="Times New Roman"/>
          <w:sz w:val="28"/>
          <w:szCs w:val="24"/>
        </w:rPr>
        <w:t>（叔伯）</w:t>
      </w:r>
      <w:r w:rsidRPr="00110FB3">
        <w:rPr>
          <w:rFonts w:ascii="Times New Roman" w:eastAsia="楷体" w:hAnsi="Times New Roman"/>
          <w:sz w:val="28"/>
          <w:szCs w:val="24"/>
        </w:rPr>
        <w:t>”</w:t>
      </w:r>
      <w:r w:rsidRPr="00110FB3">
        <w:rPr>
          <w:rFonts w:ascii="Times New Roman" w:eastAsia="楷体" w:hAnsi="Times New Roman"/>
          <w:sz w:val="28"/>
          <w:szCs w:val="24"/>
        </w:rPr>
        <w:t>或者</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amma</w:t>
      </w:r>
      <w:proofErr w:type="spellEnd"/>
      <w:r w:rsidRPr="00110FB3">
        <w:rPr>
          <w:rFonts w:ascii="Times New Roman" w:eastAsia="楷体" w:hAnsi="Times New Roman"/>
          <w:sz w:val="28"/>
          <w:szCs w:val="24"/>
        </w:rPr>
        <w:t>（姑）</w:t>
      </w:r>
      <w:r w:rsidRPr="00110FB3">
        <w:rPr>
          <w:rFonts w:ascii="Times New Roman" w:eastAsia="楷体" w:hAnsi="Times New Roman"/>
          <w:sz w:val="28"/>
          <w:szCs w:val="24"/>
        </w:rPr>
        <w:t>”</w:t>
      </w:r>
      <w:r w:rsidRPr="00110FB3">
        <w:rPr>
          <w:rFonts w:ascii="Times New Roman" w:eastAsia="楷体" w:hAnsi="Times New Roman"/>
          <w:sz w:val="28"/>
          <w:szCs w:val="24"/>
        </w:rPr>
        <w:t>，而母亲的兄弟姐妹叫做</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khal</w:t>
      </w:r>
      <w:proofErr w:type="spellEnd"/>
      <w:r w:rsidRPr="00110FB3">
        <w:rPr>
          <w:rFonts w:ascii="Times New Roman" w:eastAsia="楷体" w:hAnsi="Times New Roman"/>
          <w:sz w:val="28"/>
          <w:szCs w:val="24"/>
        </w:rPr>
        <w:t>（舅）</w:t>
      </w:r>
      <w:r w:rsidRPr="00110FB3">
        <w:rPr>
          <w:rFonts w:ascii="Times New Roman" w:eastAsia="楷体" w:hAnsi="Times New Roman"/>
          <w:sz w:val="28"/>
          <w:szCs w:val="24"/>
        </w:rPr>
        <w:t>”</w:t>
      </w:r>
      <w:r w:rsidRPr="00110FB3">
        <w:rPr>
          <w:rFonts w:ascii="Times New Roman" w:eastAsia="楷体" w:hAnsi="Times New Roman"/>
          <w:sz w:val="28"/>
          <w:szCs w:val="24"/>
        </w:rPr>
        <w:t>或者</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khala</w:t>
      </w:r>
      <w:proofErr w:type="spellEnd"/>
      <w:r w:rsidRPr="00110FB3">
        <w:rPr>
          <w:rFonts w:ascii="Times New Roman" w:eastAsia="楷体" w:hAnsi="Times New Roman"/>
          <w:sz w:val="28"/>
          <w:szCs w:val="24"/>
        </w:rPr>
        <w:t>（姨）</w:t>
      </w:r>
      <w:r w:rsidRPr="00110FB3">
        <w:rPr>
          <w:rFonts w:ascii="Times New Roman" w:eastAsia="楷体" w:hAnsi="Times New Roman"/>
          <w:sz w:val="28"/>
          <w:szCs w:val="24"/>
        </w:rPr>
        <w:t>”</w:t>
      </w:r>
      <w:r w:rsidRPr="00110FB3">
        <w:rPr>
          <w:rFonts w:ascii="Times New Roman" w:eastAsia="楷体" w:hAnsi="Times New Roman"/>
          <w:sz w:val="28"/>
          <w:szCs w:val="24"/>
        </w:rPr>
        <w:t>；不过，这些亲属的配偶又</w:t>
      </w:r>
      <w:r w:rsidRPr="00A73D56">
        <w:rPr>
          <w:rFonts w:ascii="Times New Roman" w:eastAsia="楷体" w:hAnsi="Times New Roman"/>
          <w:color w:val="FF0000"/>
          <w:sz w:val="28"/>
          <w:szCs w:val="24"/>
        </w:rPr>
        <w:t>不能直接照搬</w:t>
      </w:r>
      <w:r w:rsidRPr="00110FB3">
        <w:rPr>
          <w:rFonts w:ascii="Times New Roman" w:eastAsia="楷体" w:hAnsi="Times New Roman"/>
          <w:sz w:val="28"/>
          <w:szCs w:val="24"/>
        </w:rPr>
        <w:t>这些称呼：</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amm</w:t>
      </w:r>
      <w:proofErr w:type="spellEnd"/>
      <w:r w:rsidRPr="00110FB3">
        <w:rPr>
          <w:rFonts w:ascii="Times New Roman" w:eastAsia="楷体" w:hAnsi="Times New Roman"/>
          <w:sz w:val="28"/>
          <w:szCs w:val="24"/>
        </w:rPr>
        <w:t>（叔伯）</w:t>
      </w:r>
      <w:r w:rsidRPr="00110FB3">
        <w:rPr>
          <w:rFonts w:ascii="Times New Roman" w:eastAsia="楷体" w:hAnsi="Times New Roman"/>
          <w:sz w:val="28"/>
          <w:szCs w:val="24"/>
        </w:rPr>
        <w:t>”</w:t>
      </w:r>
      <w:r w:rsidRPr="00110FB3">
        <w:rPr>
          <w:rFonts w:ascii="Times New Roman" w:eastAsia="楷体" w:hAnsi="Times New Roman"/>
          <w:sz w:val="28"/>
          <w:szCs w:val="24"/>
        </w:rPr>
        <w:t>的妻子不能叫</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amma</w:t>
      </w:r>
      <w:proofErr w:type="spellEnd"/>
      <w:r w:rsidRPr="00110FB3">
        <w:rPr>
          <w:rFonts w:ascii="Times New Roman" w:eastAsia="楷体" w:hAnsi="Times New Roman"/>
          <w:sz w:val="28"/>
          <w:szCs w:val="24"/>
        </w:rPr>
        <w:t>（姑）</w:t>
      </w:r>
      <w:r w:rsidRPr="00110FB3">
        <w:rPr>
          <w:rFonts w:ascii="Times New Roman" w:eastAsia="楷体" w:hAnsi="Times New Roman"/>
          <w:sz w:val="28"/>
          <w:szCs w:val="24"/>
        </w:rPr>
        <w:t>”</w:t>
      </w:r>
      <w:r w:rsidRPr="00110FB3">
        <w:rPr>
          <w:rFonts w:ascii="Times New Roman" w:eastAsia="楷体" w:hAnsi="Times New Roman"/>
          <w:sz w:val="28"/>
          <w:szCs w:val="24"/>
        </w:rPr>
        <w:t>，要叫</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zawjat</w:t>
      </w:r>
      <w:proofErr w:type="spellEnd"/>
      <w:r w:rsidRPr="00110FB3">
        <w:rPr>
          <w:rFonts w:ascii="Times New Roman" w:eastAsia="楷体" w:hAnsi="Times New Roman"/>
          <w:sz w:val="28"/>
          <w:szCs w:val="24"/>
        </w:rPr>
        <w:t xml:space="preserve"> al-</w:t>
      </w:r>
      <w:proofErr w:type="spellStart"/>
      <w:r w:rsidRPr="00110FB3">
        <w:rPr>
          <w:rFonts w:ascii="Times New Roman" w:eastAsia="楷体" w:hAnsi="Times New Roman"/>
          <w:sz w:val="28"/>
          <w:szCs w:val="24"/>
        </w:rPr>
        <w:t>amm</w:t>
      </w:r>
      <w:proofErr w:type="spellEnd"/>
      <w:r w:rsidRPr="00110FB3">
        <w:rPr>
          <w:rFonts w:ascii="Times New Roman" w:eastAsia="楷体" w:hAnsi="Times New Roman"/>
          <w:sz w:val="28"/>
          <w:szCs w:val="24"/>
        </w:rPr>
        <w:t>（叔伯的妻子）</w:t>
      </w:r>
      <w:r w:rsidRPr="00110FB3">
        <w:rPr>
          <w:rFonts w:ascii="Times New Roman" w:eastAsia="楷体" w:hAnsi="Times New Roman"/>
          <w:sz w:val="28"/>
          <w:szCs w:val="24"/>
        </w:rPr>
        <w:t>”</w:t>
      </w:r>
      <w:r w:rsidRPr="00110FB3">
        <w:rPr>
          <w:rFonts w:ascii="Times New Roman" w:eastAsia="楷体" w:hAnsi="Times New Roman"/>
          <w:sz w:val="28"/>
          <w:szCs w:val="24"/>
        </w:rPr>
        <w:t>，这样你就记得住这对夫妇的哪一方是你父亲的兄弟姐妹了。表</w:t>
      </w:r>
      <w:r w:rsidRPr="00110FB3">
        <w:rPr>
          <w:rFonts w:ascii="Times New Roman" w:eastAsia="楷体" w:hAnsi="Times New Roman"/>
          <w:sz w:val="28"/>
          <w:szCs w:val="24"/>
        </w:rPr>
        <w:t>/</w:t>
      </w:r>
      <w:r w:rsidRPr="00110FB3">
        <w:rPr>
          <w:rFonts w:ascii="Times New Roman" w:eastAsia="楷体" w:hAnsi="Times New Roman"/>
          <w:sz w:val="28"/>
          <w:szCs w:val="24"/>
        </w:rPr>
        <w:t>堂兄弟姐妹的称呼方式</w:t>
      </w:r>
      <w:r w:rsidRPr="00A73D56">
        <w:rPr>
          <w:rFonts w:ascii="Times New Roman" w:eastAsia="楷体" w:hAnsi="Times New Roman"/>
          <w:color w:val="FF0000"/>
          <w:sz w:val="28"/>
          <w:szCs w:val="24"/>
        </w:rPr>
        <w:t>也是一样的道理</w:t>
      </w:r>
      <w:r w:rsidRPr="00110FB3">
        <w:rPr>
          <w:rFonts w:ascii="Times New Roman" w:eastAsia="楷体" w:hAnsi="Times New Roman"/>
          <w:sz w:val="28"/>
          <w:szCs w:val="24"/>
        </w:rPr>
        <w:t>，阿拉伯语对这些人并没有特定的称呼，而是看情况分为</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amm</w:t>
      </w:r>
      <w:proofErr w:type="spellEnd"/>
      <w:r w:rsidRPr="00110FB3">
        <w:rPr>
          <w:rFonts w:ascii="Times New Roman" w:eastAsia="楷体" w:hAnsi="Times New Roman"/>
          <w:sz w:val="28"/>
          <w:szCs w:val="24"/>
        </w:rPr>
        <w:t>”</w:t>
      </w:r>
      <w:r w:rsidRPr="00110FB3">
        <w:rPr>
          <w:rFonts w:ascii="Times New Roman" w:eastAsia="楷体" w:hAnsi="Times New Roman"/>
          <w:sz w:val="28"/>
          <w:szCs w:val="24"/>
        </w:rPr>
        <w:t>、</w:t>
      </w:r>
      <w:r w:rsidRPr="00110FB3">
        <w:rPr>
          <w:rFonts w:ascii="Times New Roman" w:eastAsia="楷体" w:hAnsi="Times New Roman"/>
          <w:sz w:val="28"/>
          <w:szCs w:val="24"/>
        </w:rPr>
        <w:t xml:space="preserve"> “</w:t>
      </w:r>
      <w:proofErr w:type="spellStart"/>
      <w:r w:rsidRPr="00110FB3">
        <w:rPr>
          <w:rFonts w:ascii="Times New Roman" w:eastAsia="楷体" w:hAnsi="Times New Roman"/>
          <w:sz w:val="28"/>
          <w:szCs w:val="24"/>
        </w:rPr>
        <w:t>amma</w:t>
      </w:r>
      <w:proofErr w:type="spellEnd"/>
      <w:r w:rsidRPr="00110FB3">
        <w:rPr>
          <w:rFonts w:ascii="Times New Roman" w:eastAsia="楷体" w:hAnsi="Times New Roman"/>
          <w:sz w:val="28"/>
          <w:szCs w:val="24"/>
        </w:rPr>
        <w:t>”</w:t>
      </w:r>
      <w:r w:rsidRPr="00110FB3">
        <w:rPr>
          <w:rFonts w:ascii="Times New Roman" w:eastAsia="楷体" w:hAnsi="Times New Roman"/>
          <w:sz w:val="28"/>
          <w:szCs w:val="24"/>
        </w:rPr>
        <w:t>、</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khal</w:t>
      </w:r>
      <w:proofErr w:type="spellEnd"/>
      <w:r w:rsidRPr="00110FB3">
        <w:rPr>
          <w:rFonts w:ascii="Times New Roman" w:eastAsia="楷体" w:hAnsi="Times New Roman"/>
          <w:sz w:val="28"/>
          <w:szCs w:val="24"/>
        </w:rPr>
        <w:t>”</w:t>
      </w:r>
      <w:r w:rsidRPr="00110FB3">
        <w:rPr>
          <w:rFonts w:ascii="Times New Roman" w:eastAsia="楷体" w:hAnsi="Times New Roman"/>
          <w:sz w:val="28"/>
          <w:szCs w:val="24"/>
        </w:rPr>
        <w:t>或</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khala</w:t>
      </w:r>
      <w:proofErr w:type="spellEnd"/>
      <w:r w:rsidRPr="00110FB3">
        <w:rPr>
          <w:rFonts w:ascii="Times New Roman" w:eastAsia="楷体" w:hAnsi="Times New Roman"/>
          <w:sz w:val="28"/>
          <w:szCs w:val="24"/>
        </w:rPr>
        <w:t>”</w:t>
      </w:r>
      <w:r w:rsidRPr="00110FB3">
        <w:rPr>
          <w:rFonts w:ascii="Times New Roman" w:eastAsia="楷体" w:hAnsi="Times New Roman"/>
          <w:sz w:val="28"/>
          <w:szCs w:val="24"/>
        </w:rPr>
        <w:t>的</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ibnor</w:t>
      </w:r>
      <w:proofErr w:type="spellEnd"/>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ibna</w:t>
      </w:r>
      <w:proofErr w:type="spellEnd"/>
      <w:r w:rsidRPr="00110FB3">
        <w:rPr>
          <w:rFonts w:ascii="Times New Roman" w:eastAsia="楷体" w:hAnsi="Times New Roman"/>
          <w:sz w:val="28"/>
          <w:szCs w:val="24"/>
        </w:rPr>
        <w:t>”</w:t>
      </w:r>
      <w:r w:rsidRPr="00110FB3">
        <w:rPr>
          <w:rFonts w:ascii="Times New Roman" w:eastAsia="楷体" w:hAnsi="Times New Roman"/>
          <w:sz w:val="28"/>
          <w:szCs w:val="24"/>
        </w:rPr>
        <w:t>（儿子</w:t>
      </w:r>
      <w:r w:rsidRPr="00110FB3">
        <w:rPr>
          <w:rFonts w:ascii="Times New Roman" w:eastAsia="楷体" w:hAnsi="Times New Roman"/>
          <w:sz w:val="28"/>
          <w:szCs w:val="24"/>
        </w:rPr>
        <w:t>/</w:t>
      </w:r>
      <w:r w:rsidRPr="00110FB3">
        <w:rPr>
          <w:rFonts w:ascii="Times New Roman" w:eastAsia="楷体" w:hAnsi="Times New Roman"/>
          <w:sz w:val="28"/>
          <w:szCs w:val="24"/>
        </w:rPr>
        <w:t>女儿）。</w:t>
      </w:r>
    </w:p>
    <w:p w14:paraId="7B8B95EC" w14:textId="77777777" w:rsidR="00A73D56" w:rsidRPr="00110FB3" w:rsidRDefault="00A73D56">
      <w:pPr>
        <w:rPr>
          <w:rFonts w:ascii="Times New Roman" w:eastAsia="楷体" w:hAnsi="Times New Roman"/>
          <w:sz w:val="28"/>
          <w:szCs w:val="24"/>
        </w:rPr>
      </w:pPr>
    </w:p>
    <w:p w14:paraId="0134B76D" w14:textId="77777777"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 xml:space="preserve">Chinese makes many of the same distinctions. But its system is even more complex, as in many cases it requires the speaker to remember whether a </w:t>
      </w:r>
      <w:r w:rsidRPr="00110FB3">
        <w:rPr>
          <w:rFonts w:ascii="Times New Roman" w:eastAsia="楷体" w:hAnsi="Times New Roman"/>
          <w:sz w:val="28"/>
          <w:szCs w:val="24"/>
        </w:rPr>
        <w:lastRenderedPageBreak/>
        <w:t xml:space="preserve">relative is older or younger than they are, whether relatives of their parents are older or younger than they, and so forth. There are many </w:t>
      </w:r>
      <w:commentRangeStart w:id="13"/>
      <w:r w:rsidRPr="00A73D56">
        <w:rPr>
          <w:rFonts w:ascii="Times New Roman" w:eastAsia="楷体" w:hAnsi="Times New Roman"/>
          <w:sz w:val="28"/>
          <w:szCs w:val="24"/>
          <w:highlight w:val="yellow"/>
        </w:rPr>
        <w:t>armchair</w:t>
      </w:r>
      <w:r w:rsidRPr="00110FB3">
        <w:rPr>
          <w:rFonts w:ascii="Times New Roman" w:eastAsia="楷体" w:hAnsi="Times New Roman"/>
          <w:sz w:val="28"/>
          <w:szCs w:val="24"/>
        </w:rPr>
        <w:t xml:space="preserve"> </w:t>
      </w:r>
      <w:commentRangeEnd w:id="13"/>
      <w:r w:rsidR="00DD08EF">
        <w:rPr>
          <w:rStyle w:val="a7"/>
        </w:rPr>
        <w:commentReference w:id="13"/>
      </w:r>
      <w:r w:rsidRPr="00110FB3">
        <w:rPr>
          <w:rFonts w:ascii="Times New Roman" w:eastAsia="楷体" w:hAnsi="Times New Roman"/>
          <w:sz w:val="28"/>
          <w:szCs w:val="24"/>
        </w:rPr>
        <w:t xml:space="preserve">theories about the relationship between language and culture that </w:t>
      </w:r>
      <w:r w:rsidRPr="00A73D56">
        <w:rPr>
          <w:rFonts w:ascii="Times New Roman" w:eastAsia="楷体" w:hAnsi="Times New Roman"/>
          <w:b/>
          <w:bCs/>
          <w:color w:val="FF0000"/>
          <w:sz w:val="28"/>
          <w:szCs w:val="24"/>
        </w:rPr>
        <w:t xml:space="preserve">do not hold up to </w:t>
      </w:r>
      <w:commentRangeStart w:id="14"/>
      <w:r w:rsidRPr="00A73D56">
        <w:rPr>
          <w:rFonts w:ascii="Times New Roman" w:eastAsia="楷体" w:hAnsi="Times New Roman"/>
          <w:sz w:val="28"/>
          <w:szCs w:val="24"/>
          <w:highlight w:val="yellow"/>
        </w:rPr>
        <w:t>scrutiny</w:t>
      </w:r>
      <w:commentRangeEnd w:id="14"/>
      <w:r w:rsidR="00DD08EF">
        <w:rPr>
          <w:rStyle w:val="a7"/>
        </w:rPr>
        <w:commentReference w:id="14"/>
      </w:r>
      <w:r w:rsidRPr="00110FB3">
        <w:rPr>
          <w:rFonts w:ascii="Times New Roman" w:eastAsia="楷体" w:hAnsi="Times New Roman"/>
          <w:sz w:val="28"/>
          <w:szCs w:val="24"/>
        </w:rPr>
        <w:t xml:space="preserve">. The East Asian languages’ focus on seniority, however, is quite </w:t>
      </w:r>
      <w:commentRangeStart w:id="15"/>
      <w:r w:rsidRPr="00DA5024">
        <w:rPr>
          <w:rFonts w:ascii="Times New Roman" w:eastAsia="楷体" w:hAnsi="Times New Roman"/>
          <w:sz w:val="28"/>
          <w:szCs w:val="24"/>
          <w:highlight w:val="yellow"/>
        </w:rPr>
        <w:t>plausibly</w:t>
      </w:r>
      <w:r w:rsidRPr="00110FB3">
        <w:rPr>
          <w:rFonts w:ascii="Times New Roman" w:eastAsia="楷体" w:hAnsi="Times New Roman"/>
          <w:sz w:val="28"/>
          <w:szCs w:val="24"/>
        </w:rPr>
        <w:t xml:space="preserve"> </w:t>
      </w:r>
      <w:commentRangeEnd w:id="15"/>
      <w:r w:rsidR="00B469AC">
        <w:rPr>
          <w:rStyle w:val="a7"/>
        </w:rPr>
        <w:commentReference w:id="15"/>
      </w:r>
      <w:r w:rsidRPr="00110FB3">
        <w:rPr>
          <w:rFonts w:ascii="Times New Roman" w:eastAsia="楷体" w:hAnsi="Times New Roman"/>
          <w:sz w:val="28"/>
          <w:szCs w:val="24"/>
        </w:rPr>
        <w:t xml:space="preserve">related to the importance </w:t>
      </w:r>
      <w:r w:rsidRPr="00DA5024">
        <w:rPr>
          <w:rFonts w:ascii="Times New Roman" w:eastAsia="楷体" w:hAnsi="Times New Roman"/>
          <w:b/>
          <w:bCs/>
          <w:color w:val="4472C4" w:themeColor="accent1"/>
          <w:sz w:val="28"/>
          <w:szCs w:val="24"/>
        </w:rPr>
        <w:t>Confucianism</w:t>
      </w:r>
      <w:r w:rsidRPr="00DA5024">
        <w:rPr>
          <w:rFonts w:ascii="Times New Roman" w:eastAsia="楷体" w:hAnsi="Times New Roman"/>
          <w:color w:val="4472C4" w:themeColor="accent1"/>
          <w:sz w:val="28"/>
          <w:szCs w:val="24"/>
        </w:rPr>
        <w:t xml:space="preserve"> </w:t>
      </w:r>
      <w:r w:rsidRPr="00DA5024">
        <w:rPr>
          <w:rFonts w:ascii="Times New Roman" w:eastAsia="楷体" w:hAnsi="Times New Roman"/>
          <w:b/>
          <w:bCs/>
          <w:color w:val="FF0000"/>
          <w:sz w:val="28"/>
          <w:szCs w:val="24"/>
        </w:rPr>
        <w:t>places on</w:t>
      </w:r>
      <w:r w:rsidRPr="00110FB3">
        <w:rPr>
          <w:rFonts w:ascii="Times New Roman" w:eastAsia="楷体" w:hAnsi="Times New Roman"/>
          <w:sz w:val="28"/>
          <w:szCs w:val="24"/>
        </w:rPr>
        <w:t xml:space="preserve"> the virtue of r</w:t>
      </w:r>
      <w:r w:rsidRPr="00DA5024">
        <w:rPr>
          <w:rFonts w:ascii="Times New Roman" w:eastAsia="楷体" w:hAnsi="Times New Roman"/>
          <w:b/>
          <w:bCs/>
          <w:color w:val="4472C4" w:themeColor="accent1"/>
          <w:sz w:val="28"/>
          <w:szCs w:val="24"/>
        </w:rPr>
        <w:t>especting your elders and forebears.</w:t>
      </w:r>
    </w:p>
    <w:p w14:paraId="2B175713" w14:textId="77777777" w:rsidR="009B7936" w:rsidRPr="00110FB3" w:rsidRDefault="009B7936">
      <w:pPr>
        <w:rPr>
          <w:rFonts w:ascii="Times New Roman" w:eastAsia="楷体" w:hAnsi="Times New Roman"/>
          <w:szCs w:val="20"/>
        </w:rPr>
      </w:pPr>
    </w:p>
    <w:p w14:paraId="3E2A9FF2" w14:textId="77777777"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汉语对称呼的区分和阿拉伯语有相似之处，不过区分的体系更加复杂。要叫出正确的称呼，还需要记住这个亲戚是否比自己年长、这个亲戚的</w:t>
      </w:r>
      <w:proofErr w:type="gramStart"/>
      <w:r w:rsidRPr="00110FB3">
        <w:rPr>
          <w:rFonts w:ascii="Times New Roman" w:eastAsia="楷体" w:hAnsi="Times New Roman"/>
          <w:sz w:val="28"/>
          <w:szCs w:val="24"/>
        </w:rPr>
        <w:t>父母辈又是否</w:t>
      </w:r>
      <w:proofErr w:type="gramEnd"/>
      <w:r w:rsidRPr="00110FB3">
        <w:rPr>
          <w:rFonts w:ascii="Times New Roman" w:eastAsia="楷体" w:hAnsi="Times New Roman"/>
          <w:sz w:val="28"/>
          <w:szCs w:val="24"/>
        </w:rPr>
        <w:t>比自己的父母年长等等。很多关于语言与文化之间关系的研究都是纸上谈兵，</w:t>
      </w:r>
      <w:r w:rsidRPr="00A73D56">
        <w:rPr>
          <w:rFonts w:ascii="Times New Roman" w:eastAsia="楷体" w:hAnsi="Times New Roman"/>
          <w:color w:val="FF0000"/>
          <w:sz w:val="28"/>
          <w:szCs w:val="24"/>
        </w:rPr>
        <w:t>经不起</w:t>
      </w:r>
      <w:r w:rsidRPr="00110FB3">
        <w:rPr>
          <w:rFonts w:ascii="Times New Roman" w:eastAsia="楷体" w:hAnsi="Times New Roman"/>
          <w:sz w:val="28"/>
          <w:szCs w:val="24"/>
        </w:rPr>
        <w:t>推敲。不过，东亚地区的语言都很重视长幼尊卑，很可能与</w:t>
      </w:r>
      <w:r w:rsidRPr="00DA5024">
        <w:rPr>
          <w:rFonts w:ascii="Times New Roman" w:eastAsia="楷体" w:hAnsi="Times New Roman"/>
          <w:color w:val="4472C4" w:themeColor="accent1"/>
          <w:sz w:val="28"/>
          <w:szCs w:val="24"/>
        </w:rPr>
        <w:t>儒家思想</w:t>
      </w:r>
      <w:r w:rsidRPr="00DA5024">
        <w:rPr>
          <w:rFonts w:ascii="Times New Roman" w:eastAsia="楷体" w:hAnsi="Times New Roman"/>
          <w:color w:val="FF0000"/>
          <w:sz w:val="28"/>
          <w:szCs w:val="24"/>
        </w:rPr>
        <w:t>强调</w:t>
      </w:r>
      <w:r w:rsidRPr="00DA5024">
        <w:rPr>
          <w:rFonts w:ascii="Times New Roman" w:eastAsia="楷体" w:hAnsi="Times New Roman"/>
          <w:color w:val="4472C4" w:themeColor="accent1"/>
          <w:sz w:val="28"/>
          <w:szCs w:val="24"/>
        </w:rPr>
        <w:t>尊敬长辈、敬奉先祖</w:t>
      </w:r>
      <w:r w:rsidRPr="00110FB3">
        <w:rPr>
          <w:rFonts w:ascii="Times New Roman" w:eastAsia="楷体" w:hAnsi="Times New Roman"/>
          <w:sz w:val="28"/>
          <w:szCs w:val="24"/>
        </w:rPr>
        <w:t>有关。</w:t>
      </w:r>
    </w:p>
    <w:p w14:paraId="2D6E4631" w14:textId="77777777" w:rsidR="009B7936" w:rsidRPr="00110FB3" w:rsidRDefault="009B7936">
      <w:pPr>
        <w:rPr>
          <w:rFonts w:ascii="Times New Roman" w:eastAsia="楷体" w:hAnsi="Times New Roman"/>
          <w:szCs w:val="20"/>
        </w:rPr>
      </w:pPr>
    </w:p>
    <w:p w14:paraId="3FD90A31" w14:textId="5D973494"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 xml:space="preserve">Finally, it is a </w:t>
      </w:r>
      <w:r w:rsidRPr="006C7371">
        <w:rPr>
          <w:rFonts w:ascii="Times New Roman" w:eastAsia="楷体" w:hAnsi="Times New Roman"/>
          <w:sz w:val="28"/>
          <w:szCs w:val="24"/>
          <w:highlight w:val="yellow"/>
        </w:rPr>
        <w:t>curious</w:t>
      </w:r>
      <w:r w:rsidRPr="00110FB3">
        <w:rPr>
          <w:rFonts w:ascii="Times New Roman" w:eastAsia="楷体" w:hAnsi="Times New Roman"/>
          <w:sz w:val="28"/>
          <w:szCs w:val="24"/>
        </w:rPr>
        <w:t xml:space="preserve"> fact that English lacks a word to describe the </w:t>
      </w:r>
      <w:r w:rsidRPr="006C7371">
        <w:rPr>
          <w:rFonts w:ascii="Times New Roman" w:eastAsia="楷体" w:hAnsi="Times New Roman"/>
          <w:sz w:val="28"/>
          <w:szCs w:val="24"/>
          <w:highlight w:val="yellow"/>
        </w:rPr>
        <w:t>crucial</w:t>
      </w:r>
      <w:r w:rsidRPr="00110FB3">
        <w:rPr>
          <w:rFonts w:ascii="Times New Roman" w:eastAsia="楷体" w:hAnsi="Times New Roman"/>
          <w:sz w:val="28"/>
          <w:szCs w:val="24"/>
        </w:rPr>
        <w:t xml:space="preserve"> relationship between the parents of a married couple. Hebrew and Yiddish, though,</w:t>
      </w:r>
      <w:r w:rsidR="00436CD3">
        <w:rPr>
          <w:rFonts w:ascii="Times New Roman" w:eastAsia="楷体" w:hAnsi="Times New Roman"/>
          <w:sz w:val="28"/>
          <w:szCs w:val="24"/>
        </w:rPr>
        <w:t xml:space="preserve"> </w:t>
      </w:r>
      <w:r w:rsidRPr="00110FB3">
        <w:rPr>
          <w:rFonts w:ascii="Times New Roman" w:eastAsia="楷体" w:hAnsi="Times New Roman"/>
          <w:sz w:val="28"/>
          <w:szCs w:val="24"/>
        </w:rPr>
        <w:t>have </w:t>
      </w:r>
      <w:proofErr w:type="spellStart"/>
      <w:r w:rsidRPr="00110FB3">
        <w:rPr>
          <w:rFonts w:ascii="Times New Roman" w:eastAsia="楷体" w:hAnsi="Times New Roman"/>
          <w:sz w:val="28"/>
          <w:szCs w:val="24"/>
        </w:rPr>
        <w:t>mehutanimand</w:t>
      </w:r>
      <w:proofErr w:type="spellEnd"/>
      <w:r w:rsidRPr="00110FB3">
        <w:rPr>
          <w:rFonts w:ascii="Times New Roman" w:eastAsia="楷体" w:hAnsi="Times New Roman"/>
          <w:sz w:val="28"/>
          <w:szCs w:val="24"/>
        </w:rPr>
        <w:t> </w:t>
      </w:r>
      <w:proofErr w:type="spellStart"/>
      <w:r w:rsidRPr="00110FB3">
        <w:rPr>
          <w:rFonts w:ascii="Times New Roman" w:eastAsia="楷体" w:hAnsi="Times New Roman"/>
          <w:sz w:val="28"/>
          <w:szCs w:val="24"/>
        </w:rPr>
        <w:t>machatunim</w:t>
      </w:r>
      <w:proofErr w:type="spellEnd"/>
      <w:r w:rsidRPr="00110FB3">
        <w:rPr>
          <w:rFonts w:ascii="Times New Roman" w:eastAsia="楷体" w:hAnsi="Times New Roman"/>
          <w:sz w:val="28"/>
          <w:szCs w:val="24"/>
        </w:rPr>
        <w:t>, and Spanish offers </w:t>
      </w:r>
      <w:proofErr w:type="spellStart"/>
      <w:r w:rsidRPr="00110FB3">
        <w:rPr>
          <w:rFonts w:ascii="Times New Roman" w:eastAsia="楷体" w:hAnsi="Times New Roman"/>
          <w:sz w:val="28"/>
          <w:szCs w:val="24"/>
        </w:rPr>
        <w:t>consuegrosfor</w:t>
      </w:r>
      <w:proofErr w:type="spellEnd"/>
      <w:r w:rsidRPr="00110FB3">
        <w:rPr>
          <w:rFonts w:ascii="Times New Roman" w:eastAsia="楷体" w:hAnsi="Times New Roman"/>
          <w:sz w:val="28"/>
          <w:szCs w:val="24"/>
        </w:rPr>
        <w:t xml:space="preserve"> this critical relationship. Anglophones, meanwhile, are forced to say something awkward like “my son’s wife’s parents”. </w:t>
      </w:r>
    </w:p>
    <w:p w14:paraId="4241A6A2" w14:textId="77777777" w:rsidR="009B7936" w:rsidRPr="00436CD3" w:rsidRDefault="009B7936">
      <w:pPr>
        <w:rPr>
          <w:rFonts w:ascii="Times New Roman" w:eastAsia="楷体" w:hAnsi="Times New Roman"/>
          <w:sz w:val="16"/>
          <w:szCs w:val="15"/>
        </w:rPr>
      </w:pPr>
    </w:p>
    <w:p w14:paraId="50ED9470" w14:textId="77777777"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最后，还有一个奇葩的事情：英语没有可以用来称呼婚姻双方父母之间关系的词汇。</w:t>
      </w:r>
      <w:r w:rsidRPr="00110FB3">
        <w:rPr>
          <w:rFonts w:ascii="Times New Roman" w:eastAsia="楷体" w:hAnsi="Times New Roman"/>
          <w:sz w:val="28"/>
          <w:szCs w:val="24"/>
        </w:rPr>
        <w:t>“</w:t>
      </w:r>
      <w:r w:rsidRPr="00110FB3">
        <w:rPr>
          <w:rFonts w:ascii="Times New Roman" w:eastAsia="楷体" w:hAnsi="Times New Roman"/>
          <w:sz w:val="28"/>
          <w:szCs w:val="24"/>
        </w:rPr>
        <w:t>亲家</w:t>
      </w:r>
      <w:r w:rsidRPr="00110FB3">
        <w:rPr>
          <w:rFonts w:ascii="Times New Roman" w:eastAsia="楷体" w:hAnsi="Times New Roman"/>
          <w:sz w:val="28"/>
          <w:szCs w:val="24"/>
        </w:rPr>
        <w:t>”</w:t>
      </w:r>
      <w:r w:rsidRPr="00110FB3">
        <w:rPr>
          <w:rFonts w:ascii="Times New Roman" w:eastAsia="楷体" w:hAnsi="Times New Roman"/>
          <w:sz w:val="28"/>
          <w:szCs w:val="24"/>
        </w:rPr>
        <w:t>是很重要的关系，这在希伯来语、意第</w:t>
      </w:r>
      <w:proofErr w:type="gramStart"/>
      <w:r w:rsidRPr="00110FB3">
        <w:rPr>
          <w:rFonts w:ascii="Times New Roman" w:eastAsia="楷体" w:hAnsi="Times New Roman"/>
          <w:sz w:val="28"/>
          <w:szCs w:val="24"/>
        </w:rPr>
        <w:t>绪</w:t>
      </w:r>
      <w:proofErr w:type="gramEnd"/>
      <w:r w:rsidRPr="00110FB3">
        <w:rPr>
          <w:rFonts w:ascii="Times New Roman" w:eastAsia="楷体" w:hAnsi="Times New Roman"/>
          <w:sz w:val="28"/>
          <w:szCs w:val="24"/>
        </w:rPr>
        <w:t>语和西班牙语当中分别对应</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mehutanim</w:t>
      </w:r>
      <w:proofErr w:type="spellEnd"/>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machatunim</w:t>
      </w:r>
      <w:proofErr w:type="spellEnd"/>
      <w:r w:rsidRPr="00110FB3">
        <w:rPr>
          <w:rFonts w:ascii="Times New Roman" w:eastAsia="楷体" w:hAnsi="Times New Roman"/>
          <w:sz w:val="28"/>
          <w:szCs w:val="24"/>
        </w:rPr>
        <w:t>”</w:t>
      </w:r>
      <w:r w:rsidRPr="00110FB3">
        <w:rPr>
          <w:rFonts w:ascii="Times New Roman" w:eastAsia="楷体" w:hAnsi="Times New Roman"/>
          <w:sz w:val="28"/>
          <w:szCs w:val="24"/>
        </w:rPr>
        <w:t>和</w:t>
      </w:r>
      <w:r w:rsidRPr="00110FB3">
        <w:rPr>
          <w:rFonts w:ascii="Times New Roman" w:eastAsia="楷体" w:hAnsi="Times New Roman"/>
          <w:sz w:val="28"/>
          <w:szCs w:val="24"/>
        </w:rPr>
        <w:t>“</w:t>
      </w:r>
      <w:proofErr w:type="spellStart"/>
      <w:r w:rsidRPr="00110FB3">
        <w:rPr>
          <w:rFonts w:ascii="Times New Roman" w:eastAsia="楷体" w:hAnsi="Times New Roman"/>
          <w:sz w:val="28"/>
          <w:szCs w:val="24"/>
        </w:rPr>
        <w:t>consuegros</w:t>
      </w:r>
      <w:proofErr w:type="spellEnd"/>
      <w:r w:rsidRPr="00110FB3">
        <w:rPr>
          <w:rFonts w:ascii="Times New Roman" w:eastAsia="楷体" w:hAnsi="Times New Roman"/>
          <w:sz w:val="28"/>
          <w:szCs w:val="24"/>
        </w:rPr>
        <w:t>”</w:t>
      </w:r>
      <w:r w:rsidRPr="00110FB3">
        <w:rPr>
          <w:rFonts w:ascii="Times New Roman" w:eastAsia="楷体" w:hAnsi="Times New Roman"/>
          <w:sz w:val="28"/>
          <w:szCs w:val="24"/>
        </w:rPr>
        <w:t>；而同样的关系用英语讲就非常拗口，例如</w:t>
      </w:r>
      <w:r w:rsidRPr="00110FB3">
        <w:rPr>
          <w:rFonts w:ascii="Times New Roman" w:eastAsia="楷体" w:hAnsi="Times New Roman"/>
          <w:sz w:val="28"/>
          <w:szCs w:val="24"/>
        </w:rPr>
        <w:t>“</w:t>
      </w:r>
      <w:r w:rsidRPr="00110FB3">
        <w:rPr>
          <w:rFonts w:ascii="Times New Roman" w:eastAsia="楷体" w:hAnsi="Times New Roman"/>
          <w:sz w:val="28"/>
          <w:szCs w:val="24"/>
        </w:rPr>
        <w:t>我儿子老婆的父母</w:t>
      </w:r>
      <w:r w:rsidRPr="00110FB3">
        <w:rPr>
          <w:rFonts w:ascii="Times New Roman" w:eastAsia="楷体" w:hAnsi="Times New Roman"/>
          <w:sz w:val="28"/>
          <w:szCs w:val="24"/>
        </w:rPr>
        <w:t>”</w:t>
      </w:r>
      <w:r w:rsidRPr="00110FB3">
        <w:rPr>
          <w:rFonts w:ascii="Times New Roman" w:eastAsia="楷体" w:hAnsi="Times New Roman"/>
          <w:sz w:val="28"/>
          <w:szCs w:val="24"/>
        </w:rPr>
        <w:t>。</w:t>
      </w:r>
    </w:p>
    <w:p w14:paraId="39CF02EB" w14:textId="77777777" w:rsidR="009B7936" w:rsidRPr="00436CD3" w:rsidRDefault="009B7936">
      <w:pPr>
        <w:rPr>
          <w:rFonts w:ascii="Times New Roman" w:eastAsia="楷体" w:hAnsi="Times New Roman"/>
          <w:sz w:val="22"/>
          <w:szCs w:val="21"/>
        </w:rPr>
      </w:pPr>
    </w:p>
    <w:p w14:paraId="555B598B" w14:textId="77777777"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lastRenderedPageBreak/>
        <w:t xml:space="preserve">The focus that some cultures put on </w:t>
      </w:r>
      <w:commentRangeStart w:id="16"/>
      <w:r w:rsidRPr="006C7371">
        <w:rPr>
          <w:rFonts w:ascii="Times New Roman" w:eastAsia="楷体" w:hAnsi="Times New Roman"/>
          <w:sz w:val="28"/>
          <w:szCs w:val="24"/>
          <w:highlight w:val="yellow"/>
        </w:rPr>
        <w:t>label</w:t>
      </w:r>
      <w:commentRangeEnd w:id="16"/>
      <w:r w:rsidR="00B469AC">
        <w:rPr>
          <w:rStyle w:val="a7"/>
        </w:rPr>
        <w:commentReference w:id="16"/>
      </w:r>
      <w:r w:rsidRPr="006C7371">
        <w:rPr>
          <w:rFonts w:ascii="Times New Roman" w:eastAsia="楷体" w:hAnsi="Times New Roman"/>
          <w:sz w:val="28"/>
          <w:szCs w:val="24"/>
          <w:highlight w:val="yellow"/>
        </w:rPr>
        <w:t>ling</w:t>
      </w:r>
      <w:r w:rsidRPr="00110FB3">
        <w:rPr>
          <w:rFonts w:ascii="Times New Roman" w:eastAsia="楷体" w:hAnsi="Times New Roman"/>
          <w:sz w:val="28"/>
          <w:szCs w:val="24"/>
        </w:rPr>
        <w:t xml:space="preserve"> every possible relation with a distinct term does not mean that those who lack those terms do not</w:t>
      </w:r>
      <w:r w:rsidRPr="006C7371">
        <w:rPr>
          <w:rFonts w:ascii="Times New Roman" w:eastAsia="楷体" w:hAnsi="Times New Roman"/>
          <w:b/>
          <w:bCs/>
          <w:color w:val="FF0000"/>
          <w:sz w:val="28"/>
          <w:szCs w:val="24"/>
        </w:rPr>
        <w:t xml:space="preserve"> pay heed to</w:t>
      </w:r>
      <w:r w:rsidRPr="00110FB3">
        <w:rPr>
          <w:rFonts w:ascii="Times New Roman" w:eastAsia="楷体" w:hAnsi="Times New Roman"/>
          <w:sz w:val="28"/>
          <w:szCs w:val="24"/>
        </w:rPr>
        <w:t xml:space="preserve"> familial networks. Every English-speaking family seems to have at least one </w:t>
      </w:r>
      <w:r w:rsidRPr="006C7371">
        <w:rPr>
          <w:rFonts w:ascii="Times New Roman" w:eastAsia="楷体" w:hAnsi="Times New Roman"/>
          <w:sz w:val="28"/>
          <w:szCs w:val="24"/>
          <w:highlight w:val="yellow"/>
        </w:rPr>
        <w:t>armchair</w:t>
      </w:r>
      <w:r w:rsidRPr="006C7371">
        <w:rPr>
          <w:rFonts w:ascii="Times New Roman" w:eastAsia="楷体" w:hAnsi="Times New Roman"/>
          <w:sz w:val="28"/>
          <w:szCs w:val="24"/>
        </w:rPr>
        <w:t xml:space="preserve"> </w:t>
      </w:r>
      <w:commentRangeStart w:id="17"/>
      <w:r w:rsidRPr="006C7371">
        <w:rPr>
          <w:rFonts w:ascii="Times New Roman" w:eastAsia="楷体" w:hAnsi="Times New Roman"/>
          <w:sz w:val="28"/>
          <w:szCs w:val="24"/>
          <w:highlight w:val="yellow"/>
        </w:rPr>
        <w:t>genealogist</w:t>
      </w:r>
      <w:commentRangeEnd w:id="17"/>
      <w:r w:rsidR="00B469AC">
        <w:rPr>
          <w:rStyle w:val="a7"/>
        </w:rPr>
        <w:commentReference w:id="17"/>
      </w:r>
      <w:r w:rsidRPr="00110FB3">
        <w:rPr>
          <w:rFonts w:ascii="Times New Roman" w:eastAsia="楷体" w:hAnsi="Times New Roman"/>
          <w:sz w:val="28"/>
          <w:szCs w:val="24"/>
        </w:rPr>
        <w:t xml:space="preserve"> who can tell you that </w:t>
      </w:r>
      <w:r w:rsidRPr="006C7371">
        <w:rPr>
          <w:rFonts w:ascii="Times New Roman" w:eastAsia="楷体" w:hAnsi="Times New Roman"/>
          <w:color w:val="FF0000"/>
          <w:sz w:val="28"/>
          <w:szCs w:val="24"/>
        </w:rPr>
        <w:t xml:space="preserve">Henry Ford was a great-great-great uncle or fourth cousin five times removed. </w:t>
      </w:r>
      <w:r w:rsidRPr="00110FB3">
        <w:rPr>
          <w:rFonts w:ascii="Times New Roman" w:eastAsia="楷体" w:hAnsi="Times New Roman"/>
          <w:sz w:val="28"/>
          <w:szCs w:val="24"/>
        </w:rPr>
        <w:t>But each family also has members who couldn’t care less, waving a hand and saying “uncle” or “cousin”. </w:t>
      </w:r>
    </w:p>
    <w:p w14:paraId="56DC1AC5" w14:textId="77777777" w:rsidR="009B7936" w:rsidRPr="00436CD3" w:rsidRDefault="009B7936">
      <w:pPr>
        <w:rPr>
          <w:rFonts w:ascii="Times New Roman" w:eastAsia="楷体" w:hAnsi="Times New Roman"/>
          <w:sz w:val="22"/>
          <w:szCs w:val="21"/>
        </w:rPr>
      </w:pPr>
    </w:p>
    <w:p w14:paraId="5C948954" w14:textId="77777777"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强调亲属关系的文化对每一层可能的关系都有确切的称呼，但这并不是说没有这些称呼的文化就</w:t>
      </w:r>
      <w:r w:rsidRPr="006C7371">
        <w:rPr>
          <w:rFonts w:ascii="Times New Roman" w:eastAsia="楷体" w:hAnsi="Times New Roman"/>
          <w:color w:val="FF0000"/>
          <w:sz w:val="28"/>
          <w:szCs w:val="24"/>
        </w:rPr>
        <w:t>不重视</w:t>
      </w:r>
      <w:r w:rsidRPr="00110FB3">
        <w:rPr>
          <w:rFonts w:ascii="Times New Roman" w:eastAsia="楷体" w:hAnsi="Times New Roman"/>
          <w:sz w:val="28"/>
          <w:szCs w:val="24"/>
        </w:rPr>
        <w:t>家庭关系。在英语国家，几乎每个家庭都至少有一位</w:t>
      </w:r>
      <w:r w:rsidRPr="00110FB3">
        <w:rPr>
          <w:rFonts w:ascii="Times New Roman" w:eastAsia="楷体" w:hAnsi="Times New Roman"/>
          <w:sz w:val="28"/>
          <w:szCs w:val="24"/>
        </w:rPr>
        <w:t>“</w:t>
      </w:r>
      <w:r w:rsidRPr="00110FB3">
        <w:rPr>
          <w:rFonts w:ascii="Times New Roman" w:eastAsia="楷体" w:hAnsi="Times New Roman"/>
          <w:sz w:val="28"/>
          <w:szCs w:val="24"/>
        </w:rPr>
        <w:t>家史通</w:t>
      </w:r>
      <w:r w:rsidRPr="00110FB3">
        <w:rPr>
          <w:rFonts w:ascii="Times New Roman" w:eastAsia="楷体" w:hAnsi="Times New Roman"/>
          <w:sz w:val="28"/>
          <w:szCs w:val="24"/>
        </w:rPr>
        <w:t>”</w:t>
      </w:r>
      <w:r w:rsidRPr="00110FB3">
        <w:rPr>
          <w:rFonts w:ascii="Times New Roman" w:eastAsia="楷体" w:hAnsi="Times New Roman"/>
          <w:sz w:val="28"/>
          <w:szCs w:val="24"/>
        </w:rPr>
        <w:t>，告诉你</w:t>
      </w:r>
      <w:r w:rsidRPr="006C7371">
        <w:rPr>
          <w:rFonts w:ascii="Times New Roman" w:eastAsia="楷体" w:hAnsi="Times New Roman"/>
          <w:color w:val="FF0000"/>
          <w:sz w:val="28"/>
          <w:szCs w:val="24"/>
        </w:rPr>
        <w:t>亨利</w:t>
      </w:r>
      <w:r w:rsidRPr="006C7371">
        <w:rPr>
          <w:rFonts w:ascii="Times New Roman" w:eastAsia="楷体" w:hAnsi="Times New Roman"/>
          <w:color w:val="FF0000"/>
          <w:sz w:val="28"/>
          <w:szCs w:val="24"/>
        </w:rPr>
        <w:t>·</w:t>
      </w:r>
      <w:r w:rsidRPr="006C7371">
        <w:rPr>
          <w:rFonts w:ascii="Times New Roman" w:eastAsia="楷体" w:hAnsi="Times New Roman"/>
          <w:color w:val="FF0000"/>
          <w:sz w:val="28"/>
          <w:szCs w:val="24"/>
        </w:rPr>
        <w:t>福特是你的高叔祖</w:t>
      </w:r>
      <w:proofErr w:type="gramStart"/>
      <w:r w:rsidRPr="006C7371">
        <w:rPr>
          <w:rFonts w:ascii="Times New Roman" w:eastAsia="楷体" w:hAnsi="Times New Roman"/>
          <w:color w:val="FF0000"/>
          <w:sz w:val="28"/>
          <w:szCs w:val="24"/>
        </w:rPr>
        <w:t>父或者</w:t>
      </w:r>
      <w:proofErr w:type="gramEnd"/>
      <w:r w:rsidRPr="006C7371">
        <w:rPr>
          <w:rFonts w:ascii="Times New Roman" w:eastAsia="楷体" w:hAnsi="Times New Roman"/>
          <w:color w:val="FF0000"/>
          <w:sz w:val="28"/>
          <w:szCs w:val="24"/>
        </w:rPr>
        <w:t>是隔了五辈四房的远亲。</w:t>
      </w:r>
      <w:r w:rsidRPr="00110FB3">
        <w:rPr>
          <w:rFonts w:ascii="Times New Roman" w:eastAsia="楷体" w:hAnsi="Times New Roman"/>
          <w:sz w:val="28"/>
          <w:szCs w:val="24"/>
        </w:rPr>
        <w:t>但每个家庭也都会有压根不在乎这些具体关系的人，他们挥手打招呼时</w:t>
      </w:r>
      <w:proofErr w:type="gramStart"/>
      <w:r w:rsidRPr="00110FB3">
        <w:rPr>
          <w:rFonts w:ascii="Times New Roman" w:eastAsia="楷体" w:hAnsi="Times New Roman"/>
          <w:sz w:val="28"/>
          <w:szCs w:val="24"/>
        </w:rPr>
        <w:t>通通叫</w:t>
      </w:r>
      <w:proofErr w:type="gramEnd"/>
      <w:r w:rsidRPr="00110FB3">
        <w:rPr>
          <w:rFonts w:ascii="Times New Roman" w:eastAsia="楷体" w:hAnsi="Times New Roman"/>
          <w:sz w:val="28"/>
          <w:szCs w:val="24"/>
        </w:rPr>
        <w:t>“</w:t>
      </w:r>
      <w:r w:rsidRPr="00110FB3">
        <w:rPr>
          <w:rFonts w:ascii="Times New Roman" w:eastAsia="楷体" w:hAnsi="Times New Roman"/>
          <w:sz w:val="28"/>
          <w:szCs w:val="24"/>
        </w:rPr>
        <w:t>叔叔</w:t>
      </w:r>
      <w:r w:rsidRPr="00110FB3">
        <w:rPr>
          <w:rFonts w:ascii="Times New Roman" w:eastAsia="楷体" w:hAnsi="Times New Roman"/>
          <w:sz w:val="28"/>
          <w:szCs w:val="24"/>
        </w:rPr>
        <w:t>”</w:t>
      </w:r>
      <w:r w:rsidRPr="00110FB3">
        <w:rPr>
          <w:rFonts w:ascii="Times New Roman" w:eastAsia="楷体" w:hAnsi="Times New Roman"/>
          <w:sz w:val="28"/>
          <w:szCs w:val="24"/>
        </w:rPr>
        <w:t>或</w:t>
      </w:r>
      <w:r w:rsidRPr="00110FB3">
        <w:rPr>
          <w:rFonts w:ascii="Times New Roman" w:eastAsia="楷体" w:hAnsi="Times New Roman"/>
          <w:sz w:val="28"/>
          <w:szCs w:val="24"/>
        </w:rPr>
        <w:t>“</w:t>
      </w:r>
      <w:r w:rsidRPr="00110FB3">
        <w:rPr>
          <w:rFonts w:ascii="Times New Roman" w:eastAsia="楷体" w:hAnsi="Times New Roman"/>
          <w:sz w:val="28"/>
          <w:szCs w:val="24"/>
        </w:rPr>
        <w:t>老表</w:t>
      </w:r>
      <w:r w:rsidRPr="00110FB3">
        <w:rPr>
          <w:rFonts w:ascii="Times New Roman" w:eastAsia="楷体" w:hAnsi="Times New Roman"/>
          <w:sz w:val="28"/>
          <w:szCs w:val="24"/>
        </w:rPr>
        <w:t>”</w:t>
      </w:r>
      <w:r w:rsidRPr="00110FB3">
        <w:rPr>
          <w:rFonts w:ascii="Times New Roman" w:eastAsia="楷体" w:hAnsi="Times New Roman"/>
          <w:sz w:val="28"/>
          <w:szCs w:val="24"/>
        </w:rPr>
        <w:t>。</w:t>
      </w:r>
    </w:p>
    <w:p w14:paraId="4F0C8412" w14:textId="77777777" w:rsidR="009B7936" w:rsidRPr="00436CD3" w:rsidRDefault="009B7936">
      <w:pPr>
        <w:rPr>
          <w:rFonts w:ascii="Times New Roman" w:eastAsia="楷体" w:hAnsi="Times New Roman"/>
          <w:sz w:val="22"/>
          <w:szCs w:val="21"/>
        </w:rPr>
      </w:pPr>
    </w:p>
    <w:p w14:paraId="074FAC3E" w14:textId="77777777" w:rsidR="009B7936" w:rsidRPr="00110FB3" w:rsidRDefault="00600C52">
      <w:pPr>
        <w:rPr>
          <w:rFonts w:ascii="Times New Roman" w:eastAsia="楷体" w:hAnsi="Times New Roman"/>
          <w:sz w:val="28"/>
          <w:szCs w:val="24"/>
        </w:rPr>
      </w:pPr>
      <w:r w:rsidRPr="00110FB3">
        <w:rPr>
          <w:rFonts w:ascii="Times New Roman" w:eastAsia="楷体" w:hAnsi="Times New Roman"/>
          <w:sz w:val="28"/>
          <w:szCs w:val="24"/>
        </w:rPr>
        <w:t xml:space="preserve">All languages permit you to describe relationships in any amount of detail your listener would like. But those that require highly specific labels for </w:t>
      </w:r>
      <w:commentRangeStart w:id="18"/>
      <w:r w:rsidRPr="006C4B99">
        <w:rPr>
          <w:rFonts w:ascii="Times New Roman" w:eastAsia="楷体" w:hAnsi="Times New Roman"/>
          <w:sz w:val="28"/>
          <w:szCs w:val="24"/>
          <w:highlight w:val="yellow"/>
        </w:rPr>
        <w:t>kinfolk</w:t>
      </w:r>
      <w:commentRangeEnd w:id="18"/>
      <w:r w:rsidR="00B469AC">
        <w:rPr>
          <w:rStyle w:val="a7"/>
        </w:rPr>
        <w:commentReference w:id="18"/>
      </w:r>
      <w:r w:rsidRPr="00110FB3">
        <w:rPr>
          <w:rFonts w:ascii="Times New Roman" w:eastAsia="楷体" w:hAnsi="Times New Roman"/>
          <w:sz w:val="28"/>
          <w:szCs w:val="24"/>
        </w:rPr>
        <w:t xml:space="preserve">, forcing you to recall the details every time you speak, surely </w:t>
      </w:r>
      <w:commentRangeStart w:id="19"/>
      <w:r w:rsidRPr="006C4B99">
        <w:rPr>
          <w:rFonts w:ascii="Times New Roman" w:eastAsia="楷体" w:hAnsi="Times New Roman"/>
          <w:sz w:val="28"/>
          <w:szCs w:val="24"/>
          <w:highlight w:val="yellow"/>
        </w:rPr>
        <w:t>etch</w:t>
      </w:r>
      <w:commentRangeEnd w:id="19"/>
      <w:r w:rsidR="001E6917">
        <w:rPr>
          <w:rStyle w:val="a7"/>
        </w:rPr>
        <w:commentReference w:id="19"/>
      </w:r>
      <w:r w:rsidRPr="00110FB3">
        <w:rPr>
          <w:rFonts w:ascii="Times New Roman" w:eastAsia="楷体" w:hAnsi="Times New Roman"/>
          <w:sz w:val="28"/>
          <w:szCs w:val="24"/>
        </w:rPr>
        <w:t xml:space="preserve"> those facts deep in the mind. That makes an Arabic singer much less likely to croon “can’t remember how I’m kin to them” than an American one. </w:t>
      </w:r>
    </w:p>
    <w:p w14:paraId="1B7B8A54" w14:textId="77777777" w:rsidR="009B7936" w:rsidRPr="00436CD3" w:rsidRDefault="009B7936">
      <w:pPr>
        <w:rPr>
          <w:rFonts w:ascii="Times New Roman" w:eastAsia="楷体" w:hAnsi="Times New Roman"/>
          <w:sz w:val="22"/>
          <w:szCs w:val="21"/>
        </w:rPr>
      </w:pPr>
    </w:p>
    <w:p w14:paraId="2EF12F09" w14:textId="6943AB82" w:rsidR="00600C52" w:rsidRDefault="00600C52">
      <w:pPr>
        <w:rPr>
          <w:rFonts w:ascii="Times New Roman" w:eastAsia="微软雅黑" w:hAnsi="Times New Roman"/>
          <w:sz w:val="24"/>
          <w:szCs w:val="24"/>
        </w:rPr>
      </w:pPr>
      <w:r w:rsidRPr="00110FB3">
        <w:rPr>
          <w:rFonts w:ascii="Times New Roman" w:eastAsia="楷体" w:hAnsi="Times New Roman"/>
          <w:sz w:val="28"/>
          <w:szCs w:val="24"/>
        </w:rPr>
        <w:t>所有语言都可以根据听众的需求程度来描述人与人之间的关系。但是那些对亲属关系叫法精准、迫使人们每说一遍都要仔细思考亲属关系的语言无疑让人将具体的关系铭记在心。因此，跟美国歌手相比，阿拉伯语歌手不大可能哼唱</w:t>
      </w:r>
      <w:r w:rsidRPr="00110FB3">
        <w:rPr>
          <w:rFonts w:ascii="Times New Roman" w:eastAsia="楷体" w:hAnsi="Times New Roman"/>
          <w:sz w:val="28"/>
          <w:szCs w:val="24"/>
        </w:rPr>
        <w:t>“</w:t>
      </w:r>
      <w:r w:rsidRPr="00110FB3">
        <w:rPr>
          <w:rFonts w:ascii="Times New Roman" w:eastAsia="楷体" w:hAnsi="Times New Roman"/>
          <w:sz w:val="28"/>
          <w:szCs w:val="24"/>
        </w:rPr>
        <w:t>可我记不起跟他们是什么关系</w:t>
      </w:r>
      <w:r w:rsidRPr="00110FB3">
        <w:rPr>
          <w:rFonts w:ascii="Times New Roman" w:eastAsia="楷体" w:hAnsi="Times New Roman"/>
          <w:sz w:val="28"/>
          <w:szCs w:val="24"/>
        </w:rPr>
        <w:t>”</w:t>
      </w:r>
      <w:r w:rsidRPr="00600C52">
        <w:rPr>
          <w:rFonts w:ascii="Times New Roman" w:eastAsia="微软雅黑" w:hAnsi="Times New Roman"/>
          <w:sz w:val="24"/>
          <w:szCs w:val="24"/>
        </w:rPr>
        <w:t>。</w:t>
      </w:r>
    </w:p>
    <w:p w14:paraId="22A553A6" w14:textId="29AFC7EC" w:rsidR="00525FF8" w:rsidRDefault="00707E7B">
      <w:pPr>
        <w:rPr>
          <w:rFonts w:ascii="Times New Roman" w:eastAsia="微软雅黑" w:hAnsi="Times New Roman"/>
          <w:sz w:val="24"/>
          <w:szCs w:val="24"/>
        </w:rPr>
      </w:pPr>
      <w:r>
        <w:rPr>
          <w:rFonts w:ascii="Times New Roman" w:eastAsia="微软雅黑" w:hAnsi="Times New Roman" w:hint="eastAsia"/>
          <w:sz w:val="24"/>
          <w:szCs w:val="24"/>
        </w:rPr>
        <w:lastRenderedPageBreak/>
        <w:t>拓展：</w:t>
      </w:r>
    </w:p>
    <w:p w14:paraId="579583EC" w14:textId="5558BB61" w:rsidR="00707E7B" w:rsidRPr="00600C52" w:rsidRDefault="00707E7B">
      <w:pPr>
        <w:rPr>
          <w:rFonts w:ascii="Times New Roman" w:eastAsia="微软雅黑" w:hAnsi="Times New Roman" w:hint="eastAsia"/>
          <w:sz w:val="24"/>
          <w:szCs w:val="24"/>
        </w:rPr>
      </w:pPr>
      <w:proofErr w:type="gramStart"/>
      <w:r>
        <w:rPr>
          <w:rFonts w:hint="eastAsia"/>
          <w:color w:val="333333"/>
          <w:spacing w:val="8"/>
          <w:sz w:val="23"/>
          <w:szCs w:val="23"/>
          <w:shd w:val="clear" w:color="auto" w:fill="FFFFFF"/>
        </w:rPr>
        <w:t>萨</w:t>
      </w:r>
      <w:proofErr w:type="gramEnd"/>
      <w:r>
        <w:rPr>
          <w:rFonts w:hint="eastAsia"/>
          <w:color w:val="333333"/>
          <w:spacing w:val="8"/>
          <w:sz w:val="23"/>
          <w:szCs w:val="23"/>
          <w:shd w:val="clear" w:color="auto" w:fill="FFFFFF"/>
        </w:rPr>
        <w:t>皮尔是沃尔夫的导师，</w:t>
      </w:r>
      <w:proofErr w:type="gramStart"/>
      <w:r>
        <w:rPr>
          <w:rFonts w:hint="eastAsia"/>
          <w:color w:val="333333"/>
          <w:spacing w:val="8"/>
          <w:sz w:val="23"/>
          <w:szCs w:val="23"/>
          <w:shd w:val="clear" w:color="auto" w:fill="FFFFFF"/>
        </w:rPr>
        <w:t>萨</w:t>
      </w:r>
      <w:proofErr w:type="gramEnd"/>
      <w:r>
        <w:rPr>
          <w:rFonts w:hint="eastAsia"/>
          <w:color w:val="333333"/>
          <w:spacing w:val="8"/>
          <w:sz w:val="23"/>
          <w:szCs w:val="23"/>
          <w:shd w:val="clear" w:color="auto" w:fill="FFFFFF"/>
        </w:rPr>
        <w:t>皮尔认为语言决定人们的思维和感受，人其实在很大程度上生活在某种特定的语言中，因为我们可以这样理解，</w:t>
      </w:r>
      <w:r>
        <w:rPr>
          <w:rFonts w:ascii="Georgia" w:hAnsi="Georgia"/>
          <w:color w:val="333333"/>
          <w:spacing w:val="8"/>
          <w:sz w:val="23"/>
          <w:szCs w:val="23"/>
          <w:shd w:val="clear" w:color="auto" w:fill="FFFFFF"/>
        </w:rPr>
        <w:t>“</w:t>
      </w:r>
      <w:r>
        <w:rPr>
          <w:rFonts w:hint="eastAsia"/>
          <w:color w:val="333333"/>
          <w:spacing w:val="8"/>
          <w:sz w:val="23"/>
          <w:szCs w:val="23"/>
          <w:shd w:val="clear" w:color="auto" w:fill="FFFFFF"/>
        </w:rPr>
        <w:t>现实世界</w:t>
      </w:r>
      <w:r>
        <w:rPr>
          <w:rFonts w:ascii="Georgia" w:hAnsi="Georgia"/>
          <w:color w:val="333333"/>
          <w:spacing w:val="8"/>
          <w:sz w:val="23"/>
          <w:szCs w:val="23"/>
          <w:shd w:val="clear" w:color="auto" w:fill="FFFFFF"/>
        </w:rPr>
        <w:t>”</w:t>
      </w:r>
      <w:r>
        <w:rPr>
          <w:rFonts w:hint="eastAsia"/>
          <w:color w:val="333333"/>
          <w:spacing w:val="8"/>
          <w:sz w:val="23"/>
          <w:szCs w:val="23"/>
          <w:shd w:val="clear" w:color="auto" w:fill="FFFFFF"/>
        </w:rPr>
        <w:t>在很大程度上建立在该社会的语言规范之中的。作为学生，沃尔夫进一步充实了</w:t>
      </w:r>
      <w:proofErr w:type="gramStart"/>
      <w:r>
        <w:rPr>
          <w:rFonts w:hint="eastAsia"/>
          <w:color w:val="333333"/>
          <w:spacing w:val="8"/>
          <w:sz w:val="23"/>
          <w:szCs w:val="23"/>
          <w:shd w:val="clear" w:color="auto" w:fill="FFFFFF"/>
        </w:rPr>
        <w:t>萨</w:t>
      </w:r>
      <w:proofErr w:type="gramEnd"/>
      <w:r>
        <w:rPr>
          <w:rFonts w:hint="eastAsia"/>
          <w:color w:val="333333"/>
          <w:spacing w:val="8"/>
          <w:sz w:val="23"/>
          <w:szCs w:val="23"/>
          <w:shd w:val="clear" w:color="auto" w:fill="FFFFFF"/>
        </w:rPr>
        <w:t>皮尔的观点并发展成为了一门系统的理论形态，沃尔夫提出了三个假说，第一，语言会影响人对客观世界的感知；第二，语言会影响人的世界观；第三，语言会影响人的思维方式。</w:t>
      </w:r>
    </w:p>
    <w:sectPr w:rsidR="00707E7B" w:rsidRPr="00600C5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6-10T12:47:00Z" w:initials="李">
    <w:p w14:paraId="4CAF2C3C" w14:textId="49C666D0" w:rsidR="0069192C" w:rsidRDefault="0069192C" w:rsidP="0069192C">
      <w:pPr>
        <w:pStyle w:val="a8"/>
      </w:pPr>
      <w:r>
        <w:rPr>
          <w:rStyle w:val="a7"/>
        </w:rPr>
        <w:annotationRef/>
      </w:r>
      <w:r w:rsidRPr="0069192C">
        <w:t>UK  /spa</w:t>
      </w:r>
      <w:r w:rsidRPr="0069192C">
        <w:rPr>
          <w:rFonts w:ascii="MS Gothic" w:eastAsia="MS Gothic" w:hAnsi="MS Gothic" w:cs="MS Gothic" w:hint="eastAsia"/>
        </w:rPr>
        <w:t>ʊ</w:t>
      </w:r>
      <w:r w:rsidRPr="0069192C">
        <w:t>s/ US  /spa</w:t>
      </w:r>
      <w:r w:rsidRPr="0069192C">
        <w:rPr>
          <w:rFonts w:ascii="MS Gothic" w:eastAsia="MS Gothic" w:hAnsi="MS Gothic" w:cs="MS Gothic" w:hint="eastAsia"/>
        </w:rPr>
        <w:t>ʊ</w:t>
      </w:r>
      <w:r w:rsidRPr="0069192C">
        <w:t>s/</w:t>
      </w:r>
    </w:p>
    <w:p w14:paraId="0346CBAF" w14:textId="62F750F8" w:rsidR="0069192C" w:rsidRDefault="0069192C" w:rsidP="0069192C">
      <w:pPr>
        <w:pStyle w:val="a8"/>
      </w:pPr>
      <w:r>
        <w:rPr>
          <w:rFonts w:hint="eastAsia"/>
        </w:rPr>
        <w:t>n</w:t>
      </w:r>
      <w:r>
        <w:t>. a person’s husband or wife</w:t>
      </w:r>
    </w:p>
  </w:comment>
  <w:comment w:id="1" w:author="李 璇" w:date="2022-06-10T13:05:00Z" w:initials="李">
    <w:p w14:paraId="5328F967" w14:textId="77777777" w:rsidR="001065C9" w:rsidRDefault="001065C9">
      <w:pPr>
        <w:pStyle w:val="a8"/>
      </w:pPr>
      <w:r>
        <w:rPr>
          <w:rStyle w:val="a7"/>
        </w:rPr>
        <w:annotationRef/>
      </w:r>
      <w:r w:rsidRPr="001065C9">
        <w:t>UK  /</w:t>
      </w:r>
      <w:proofErr w:type="spellStart"/>
      <w:r w:rsidRPr="001065C9">
        <w:t>spr</w:t>
      </w:r>
      <w:proofErr w:type="spellEnd"/>
      <w:r w:rsidRPr="001065C9">
        <w:rPr>
          <w:rFonts w:ascii="MS Gothic" w:eastAsia="MS Gothic" w:hAnsi="MS Gothic" w:cs="MS Gothic" w:hint="eastAsia"/>
        </w:rPr>
        <w:t>ɔ</w:t>
      </w:r>
      <w:r w:rsidRPr="001065C9">
        <w:rPr>
          <w:rFonts w:ascii="Times New Roman" w:hAnsi="Times New Roman" w:cs="Times New Roman"/>
        </w:rPr>
        <w:t>ː</w:t>
      </w:r>
      <w:r w:rsidRPr="001065C9">
        <w:t>l/ US  /</w:t>
      </w:r>
      <w:proofErr w:type="spellStart"/>
      <w:r w:rsidRPr="001065C9">
        <w:t>sprɑ</w:t>
      </w:r>
      <w:r w:rsidRPr="001065C9">
        <w:rPr>
          <w:rFonts w:ascii="Times New Roman" w:hAnsi="Times New Roman" w:cs="Times New Roman"/>
        </w:rPr>
        <w:t>ː</w:t>
      </w:r>
      <w:r w:rsidRPr="001065C9">
        <w:t>l</w:t>
      </w:r>
      <w:proofErr w:type="spellEnd"/>
      <w:r w:rsidRPr="001065C9">
        <w:t>/</w:t>
      </w:r>
    </w:p>
    <w:p w14:paraId="1B2D1DB5" w14:textId="5C4D353D" w:rsidR="001065C9" w:rsidRDefault="001065C9">
      <w:pPr>
        <w:pStyle w:val="a8"/>
      </w:pPr>
      <w:r>
        <w:rPr>
          <w:rFonts w:hint="eastAsia"/>
        </w:rPr>
        <w:t>v</w:t>
      </w:r>
      <w:r>
        <w:t xml:space="preserve">. spread the arms and legs out carelessly and untidily while sitting or lying down </w:t>
      </w:r>
      <w:r>
        <w:rPr>
          <w:rFonts w:hint="eastAsia"/>
        </w:rPr>
        <w:t>（懒散地）摊开四肢坐（或</w:t>
      </w:r>
      <w:r w:rsidR="00833FD9">
        <w:rPr>
          <w:rFonts w:hint="eastAsia"/>
        </w:rPr>
        <w:t>躺）</w:t>
      </w:r>
      <w:r>
        <w:t>; (especially of a city) to cover a large area of land with buildings that have been added at different times so that it looks untidy</w:t>
      </w:r>
      <w:r w:rsidR="00833FD9">
        <w:t xml:space="preserve"> </w:t>
      </w:r>
      <w:r w:rsidR="00833FD9">
        <w:rPr>
          <w:rFonts w:hint="eastAsia"/>
        </w:rPr>
        <w:t>（尤指城市）杂乱无序地扩展，散乱地延申</w:t>
      </w:r>
    </w:p>
  </w:comment>
  <w:comment w:id="2" w:author="李 璇" w:date="2022-06-10T16:52:00Z" w:initials="李">
    <w:p w14:paraId="0C7B927E" w14:textId="77777777" w:rsidR="0055193D" w:rsidRDefault="0055193D" w:rsidP="0055193D">
      <w:pPr>
        <w:pStyle w:val="a8"/>
      </w:pPr>
      <w:r>
        <w:rPr>
          <w:rStyle w:val="a7"/>
        </w:rPr>
        <w:annotationRef/>
      </w:r>
      <w:r>
        <w:t xml:space="preserve">adj. </w:t>
      </w:r>
      <w:r>
        <w:t>充满的；装满的</w:t>
      </w:r>
    </w:p>
    <w:p w14:paraId="3BFFF0A5" w14:textId="7BAF97C1" w:rsidR="0055193D" w:rsidRDefault="0055193D" w:rsidP="0055193D">
      <w:pPr>
        <w:pStyle w:val="a8"/>
      </w:pPr>
      <w:r>
        <w:t>n. 贮蜜蚁</w:t>
      </w:r>
    </w:p>
  </w:comment>
  <w:comment w:id="3" w:author="李 璇" w:date="2022-06-10T16:52:00Z" w:initials="李">
    <w:p w14:paraId="1180C4D5" w14:textId="5AA0C23D" w:rsidR="0055193D" w:rsidRDefault="0055193D">
      <w:pPr>
        <w:pStyle w:val="a8"/>
      </w:pPr>
      <w:r>
        <w:rPr>
          <w:rStyle w:val="a7"/>
        </w:rPr>
        <w:annotationRef/>
      </w:r>
      <w:r w:rsidRPr="0055193D">
        <w:t xml:space="preserve">n. </w:t>
      </w:r>
      <w:r w:rsidRPr="0055193D">
        <w:t>香槟酒</w:t>
      </w:r>
    </w:p>
  </w:comment>
  <w:comment w:id="4" w:author="李 璇" w:date="2022-06-10T16:52:00Z" w:initials="李">
    <w:p w14:paraId="43AA30B6" w14:textId="72815229" w:rsidR="0055193D" w:rsidRPr="0055193D" w:rsidRDefault="0055193D" w:rsidP="0055193D">
      <w:pPr>
        <w:widowControl/>
        <w:jc w:val="left"/>
        <w:rPr>
          <w:rFonts w:ascii="宋体" w:eastAsia="宋体" w:hAnsi="宋体" w:cs="宋体"/>
          <w:kern w:val="0"/>
          <w:sz w:val="24"/>
          <w:szCs w:val="24"/>
        </w:rPr>
      </w:pPr>
      <w:r>
        <w:rPr>
          <w:rStyle w:val="a7"/>
        </w:rPr>
        <w:annotationRef/>
      </w:r>
      <w:r w:rsidRPr="0055193D">
        <w:rPr>
          <w:rFonts w:ascii="宋体" w:eastAsia="宋体" w:hAnsi="Symbol" w:cs="宋体"/>
          <w:kern w:val="0"/>
          <w:sz w:val="24"/>
          <w:szCs w:val="24"/>
        </w:rPr>
        <w:t></w:t>
      </w:r>
      <w:r w:rsidRPr="0055193D">
        <w:rPr>
          <w:rFonts w:ascii="宋体" w:eastAsia="宋体" w:hAnsi="宋体" w:cs="宋体"/>
          <w:kern w:val="0"/>
          <w:sz w:val="24"/>
          <w:szCs w:val="24"/>
        </w:rPr>
        <w:t xml:space="preserve"> </w:t>
      </w:r>
      <w:proofErr w:type="spellStart"/>
      <w:r w:rsidRPr="0055193D">
        <w:rPr>
          <w:rFonts w:ascii="宋体" w:eastAsia="宋体" w:hAnsi="宋体" w:cs="宋体"/>
          <w:i/>
          <w:iCs/>
          <w:kern w:val="0"/>
          <w:sz w:val="24"/>
          <w:szCs w:val="24"/>
        </w:rPr>
        <w:t>vt.</w:t>
      </w:r>
      <w:proofErr w:type="spellEnd"/>
      <w:r w:rsidRPr="0055193D">
        <w:rPr>
          <w:rFonts w:ascii="宋体" w:eastAsia="宋体" w:hAnsi="宋体" w:cs="宋体"/>
          <w:kern w:val="0"/>
          <w:sz w:val="24"/>
          <w:szCs w:val="24"/>
        </w:rPr>
        <w:t> 用拳猛击</w:t>
      </w:r>
      <w:r>
        <w:rPr>
          <w:rFonts w:ascii="宋体" w:eastAsia="宋体" w:hAnsi="宋体" w:cs="宋体" w:hint="eastAsia"/>
          <w:kern w:val="0"/>
          <w:sz w:val="24"/>
          <w:szCs w:val="24"/>
        </w:rPr>
        <w:t>；</w:t>
      </w:r>
      <w:r w:rsidRPr="0055193D">
        <w:rPr>
          <w:rFonts w:ascii="宋体" w:eastAsia="宋体" w:hAnsi="宋体" w:cs="宋体"/>
          <w:kern w:val="0"/>
          <w:sz w:val="24"/>
          <w:szCs w:val="24"/>
        </w:rPr>
        <w:t>打孔</w:t>
      </w:r>
    </w:p>
    <w:p w14:paraId="7DE4008E" w14:textId="2379A5F3" w:rsidR="0055193D" w:rsidRPr="0055193D" w:rsidRDefault="0055193D" w:rsidP="0055193D">
      <w:pPr>
        <w:widowControl/>
        <w:jc w:val="left"/>
        <w:rPr>
          <w:rFonts w:ascii="宋体" w:eastAsia="宋体" w:hAnsi="宋体" w:cs="宋体"/>
          <w:kern w:val="0"/>
          <w:sz w:val="24"/>
          <w:szCs w:val="24"/>
        </w:rPr>
      </w:pPr>
      <w:r w:rsidRPr="0055193D">
        <w:rPr>
          <w:rFonts w:ascii="宋体" w:eastAsia="宋体" w:hAnsi="Symbol" w:cs="宋体"/>
          <w:kern w:val="0"/>
          <w:sz w:val="24"/>
          <w:szCs w:val="24"/>
        </w:rPr>
        <w:t></w:t>
      </w:r>
      <w:r w:rsidRPr="0055193D">
        <w:rPr>
          <w:rFonts w:ascii="宋体" w:eastAsia="宋体" w:hAnsi="宋体" w:cs="宋体"/>
          <w:kern w:val="0"/>
          <w:sz w:val="24"/>
          <w:szCs w:val="24"/>
        </w:rPr>
        <w:t xml:space="preserve"> </w:t>
      </w:r>
      <w:r w:rsidRPr="0055193D">
        <w:rPr>
          <w:rFonts w:ascii="宋体" w:eastAsia="宋体" w:hAnsi="宋体" w:cs="宋体"/>
          <w:i/>
          <w:iCs/>
          <w:kern w:val="0"/>
          <w:sz w:val="24"/>
          <w:szCs w:val="24"/>
        </w:rPr>
        <w:t>n.</w:t>
      </w:r>
      <w:r w:rsidRPr="0055193D">
        <w:rPr>
          <w:rFonts w:ascii="宋体" w:eastAsia="宋体" w:hAnsi="宋体" w:cs="宋体"/>
          <w:kern w:val="0"/>
          <w:sz w:val="24"/>
          <w:szCs w:val="24"/>
        </w:rPr>
        <w:t> 猛击, 拳打</w:t>
      </w:r>
      <w:r>
        <w:rPr>
          <w:rFonts w:ascii="宋体" w:eastAsia="宋体" w:hAnsi="宋体" w:cs="宋体" w:hint="eastAsia"/>
          <w:kern w:val="0"/>
          <w:sz w:val="24"/>
          <w:szCs w:val="24"/>
        </w:rPr>
        <w:t>；</w:t>
      </w:r>
      <w:r w:rsidRPr="0055193D">
        <w:rPr>
          <w:rFonts w:ascii="宋体" w:eastAsia="宋体" w:hAnsi="宋体" w:cs="宋体"/>
          <w:kern w:val="0"/>
          <w:sz w:val="24"/>
          <w:szCs w:val="24"/>
        </w:rPr>
        <w:t>冲床, 穿孔机</w:t>
      </w:r>
      <w:r>
        <w:rPr>
          <w:rFonts w:ascii="宋体" w:eastAsia="宋体" w:hAnsi="宋体" w:cs="宋体" w:hint="eastAsia"/>
          <w:kern w:val="0"/>
          <w:sz w:val="24"/>
          <w:szCs w:val="24"/>
        </w:rPr>
        <w:t>；</w:t>
      </w:r>
      <w:r w:rsidRPr="0055193D">
        <w:rPr>
          <w:rFonts w:ascii="宋体" w:eastAsia="宋体" w:hAnsi="宋体" w:cs="宋体"/>
          <w:kern w:val="0"/>
          <w:sz w:val="24"/>
          <w:szCs w:val="24"/>
        </w:rPr>
        <w:t>力量</w:t>
      </w:r>
    </w:p>
  </w:comment>
  <w:comment w:id="5" w:author="李 璇" w:date="2022-06-10T16:53:00Z" w:initials="李">
    <w:p w14:paraId="4F23047C" w14:textId="1A019E4A" w:rsidR="0055193D" w:rsidRDefault="0055193D">
      <w:pPr>
        <w:pStyle w:val="a8"/>
      </w:pPr>
      <w:r>
        <w:rPr>
          <w:rStyle w:val="a7"/>
        </w:rPr>
        <w:annotationRef/>
      </w:r>
      <w:r w:rsidRPr="0055193D">
        <w:rPr>
          <w:rFonts w:hint="eastAsia"/>
        </w:rPr>
        <w:t>颂歌</w:t>
      </w:r>
    </w:p>
  </w:comment>
  <w:comment w:id="6" w:author="李 璇" w:date="2022-06-10T16:53:00Z" w:initials="李">
    <w:p w14:paraId="367A62B9" w14:textId="77777777" w:rsidR="0055193D" w:rsidRPr="0055193D" w:rsidRDefault="0055193D" w:rsidP="0055193D">
      <w:pPr>
        <w:widowControl/>
        <w:numPr>
          <w:ilvl w:val="0"/>
          <w:numId w:val="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7"/>
        </w:rPr>
        <w:annotationRef/>
      </w:r>
      <w:proofErr w:type="spellStart"/>
      <w:r w:rsidRPr="0055193D">
        <w:rPr>
          <w:rFonts w:ascii="Segoe UI" w:eastAsia="宋体" w:hAnsi="Segoe UI" w:cs="Segoe UI"/>
          <w:i/>
          <w:iCs/>
          <w:color w:val="202124"/>
          <w:kern w:val="0"/>
          <w:sz w:val="20"/>
          <w:szCs w:val="20"/>
        </w:rPr>
        <w:t>vt.</w:t>
      </w:r>
      <w:proofErr w:type="spellEnd"/>
      <w:r w:rsidRPr="0055193D">
        <w:rPr>
          <w:rFonts w:ascii="Segoe UI" w:eastAsia="宋体" w:hAnsi="Segoe UI" w:cs="Segoe UI"/>
          <w:i/>
          <w:iCs/>
          <w:color w:val="202124"/>
          <w:kern w:val="0"/>
          <w:sz w:val="20"/>
          <w:szCs w:val="20"/>
        </w:rPr>
        <w:t xml:space="preserve"> &amp; </w:t>
      </w:r>
      <w:proofErr w:type="gramStart"/>
      <w:r w:rsidRPr="0055193D">
        <w:rPr>
          <w:rFonts w:ascii="Segoe UI" w:eastAsia="宋体" w:hAnsi="Segoe UI" w:cs="Segoe UI"/>
          <w:i/>
          <w:iCs/>
          <w:color w:val="202124"/>
          <w:kern w:val="0"/>
          <w:sz w:val="20"/>
          <w:szCs w:val="20"/>
        </w:rPr>
        <w:t>vi</w:t>
      </w:r>
      <w:proofErr w:type="gramEnd"/>
      <w:r w:rsidRPr="0055193D">
        <w:rPr>
          <w:rFonts w:ascii="Segoe UI" w:eastAsia="宋体" w:hAnsi="Segoe UI" w:cs="Segoe UI"/>
          <w:i/>
          <w:iCs/>
          <w:color w:val="202124"/>
          <w:kern w:val="0"/>
          <w:sz w:val="20"/>
          <w:szCs w:val="20"/>
        </w:rPr>
        <w:t>.</w:t>
      </w:r>
      <w:r w:rsidRPr="0055193D">
        <w:rPr>
          <w:rFonts w:ascii="Segoe UI" w:eastAsia="宋体" w:hAnsi="Segoe UI" w:cs="Segoe UI"/>
          <w:color w:val="202124"/>
          <w:kern w:val="0"/>
          <w:sz w:val="20"/>
          <w:szCs w:val="20"/>
        </w:rPr>
        <w:t> </w:t>
      </w:r>
      <w:r w:rsidRPr="0055193D">
        <w:rPr>
          <w:rFonts w:ascii="Segoe UI" w:eastAsia="宋体" w:hAnsi="Segoe UI" w:cs="Segoe UI"/>
          <w:color w:val="202124"/>
          <w:kern w:val="0"/>
          <w:sz w:val="20"/>
          <w:szCs w:val="20"/>
        </w:rPr>
        <w:t>带感情地唱</w:t>
      </w:r>
      <w:r w:rsidRPr="0055193D">
        <w:rPr>
          <w:rFonts w:ascii="Segoe UI" w:eastAsia="宋体" w:hAnsi="Segoe UI" w:cs="Segoe UI"/>
          <w:color w:val="202124"/>
          <w:kern w:val="0"/>
          <w:sz w:val="20"/>
          <w:szCs w:val="20"/>
        </w:rPr>
        <w:t>(</w:t>
      </w:r>
      <w:r w:rsidRPr="0055193D">
        <w:rPr>
          <w:rFonts w:ascii="Segoe UI" w:eastAsia="宋体" w:hAnsi="Segoe UI" w:cs="Segoe UI"/>
          <w:color w:val="202124"/>
          <w:kern w:val="0"/>
          <w:sz w:val="20"/>
          <w:szCs w:val="20"/>
        </w:rPr>
        <w:t>古老的流行歌曲等</w:t>
      </w:r>
      <w:r w:rsidRPr="0055193D">
        <w:rPr>
          <w:rFonts w:ascii="Segoe UI" w:eastAsia="宋体" w:hAnsi="Segoe UI" w:cs="Segoe UI"/>
          <w:color w:val="202124"/>
          <w:kern w:val="0"/>
          <w:sz w:val="20"/>
          <w:szCs w:val="20"/>
        </w:rPr>
        <w:t>)</w:t>
      </w:r>
    </w:p>
    <w:p w14:paraId="102A1EF6" w14:textId="77777777" w:rsidR="0055193D" w:rsidRPr="0055193D" w:rsidRDefault="0055193D" w:rsidP="0055193D">
      <w:pPr>
        <w:widowControl/>
        <w:numPr>
          <w:ilvl w:val="0"/>
          <w:numId w:val="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5193D">
        <w:rPr>
          <w:rFonts w:ascii="Segoe UI" w:eastAsia="宋体" w:hAnsi="Segoe UI" w:cs="Segoe UI"/>
          <w:color w:val="202124"/>
          <w:kern w:val="0"/>
          <w:sz w:val="20"/>
          <w:szCs w:val="20"/>
        </w:rPr>
        <w:t>低声吟唱</w:t>
      </w:r>
    </w:p>
    <w:p w14:paraId="0789D9B7" w14:textId="3AF28F58" w:rsidR="0055193D" w:rsidRDefault="0055193D">
      <w:pPr>
        <w:pStyle w:val="a8"/>
      </w:pPr>
    </w:p>
  </w:comment>
  <w:comment w:id="7" w:author="李 璇" w:date="2022-06-10T16:53:00Z" w:initials="李">
    <w:p w14:paraId="1AD26AE8" w14:textId="77777777" w:rsidR="00DD08EF" w:rsidRPr="00DD08EF" w:rsidRDefault="00DD08EF" w:rsidP="00DD08EF">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7"/>
        </w:rPr>
        <w:annotationRef/>
      </w:r>
      <w:r w:rsidRPr="00DD08EF">
        <w:rPr>
          <w:rFonts w:ascii="Segoe UI" w:eastAsia="宋体" w:hAnsi="Segoe UI" w:cs="Segoe UI"/>
          <w:color w:val="3E3E3E"/>
          <w:kern w:val="0"/>
          <w:sz w:val="20"/>
          <w:szCs w:val="20"/>
        </w:rPr>
        <w:t xml:space="preserve">n. </w:t>
      </w:r>
      <w:r w:rsidRPr="00DD08EF">
        <w:rPr>
          <w:rFonts w:ascii="Segoe UI" w:eastAsia="宋体" w:hAnsi="Segoe UI" w:cs="Segoe UI"/>
          <w:color w:val="3E3E3E"/>
          <w:kern w:val="0"/>
          <w:sz w:val="20"/>
          <w:szCs w:val="20"/>
        </w:rPr>
        <w:t>亲戚；家族；同族</w:t>
      </w:r>
    </w:p>
    <w:p w14:paraId="155C157C" w14:textId="77777777" w:rsidR="00DD08EF" w:rsidRPr="00DD08EF" w:rsidRDefault="00DD08EF" w:rsidP="00DD08EF">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DD08EF">
        <w:rPr>
          <w:rFonts w:ascii="Segoe UI" w:eastAsia="宋体" w:hAnsi="Segoe UI" w:cs="Segoe UI"/>
          <w:color w:val="3E3E3E"/>
          <w:kern w:val="0"/>
          <w:sz w:val="20"/>
          <w:szCs w:val="20"/>
        </w:rPr>
        <w:t xml:space="preserve">adj. </w:t>
      </w:r>
      <w:r w:rsidRPr="00DD08EF">
        <w:rPr>
          <w:rFonts w:ascii="Segoe UI" w:eastAsia="宋体" w:hAnsi="Segoe UI" w:cs="Segoe UI"/>
          <w:color w:val="3E3E3E"/>
          <w:kern w:val="0"/>
          <w:sz w:val="20"/>
          <w:szCs w:val="20"/>
        </w:rPr>
        <w:t>同类的；有亲属关系的；性质类似的</w:t>
      </w:r>
    </w:p>
    <w:p w14:paraId="64843417" w14:textId="08B0E94D" w:rsidR="00DD08EF" w:rsidRPr="00DD08EF" w:rsidRDefault="00DD08EF">
      <w:pPr>
        <w:pStyle w:val="a8"/>
      </w:pPr>
    </w:p>
  </w:comment>
  <w:comment w:id="8" w:author="李 璇" w:date="2022-06-10T16:54:00Z" w:initials="李">
    <w:p w14:paraId="50A53ABF" w14:textId="46ABA2E7" w:rsidR="00DD08EF" w:rsidRPr="00DD08EF" w:rsidRDefault="00DD08EF" w:rsidP="00DD08EF">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Pr>
          <w:rStyle w:val="a7"/>
        </w:rPr>
        <w:annotationRef/>
      </w:r>
      <w:r w:rsidRPr="00DD08EF">
        <w:rPr>
          <w:rFonts w:ascii="Segoe UI" w:eastAsia="宋体" w:hAnsi="Segoe UI" w:cs="Segoe UI"/>
          <w:i/>
          <w:iCs/>
          <w:color w:val="202124"/>
          <w:kern w:val="0"/>
          <w:sz w:val="20"/>
          <w:szCs w:val="20"/>
        </w:rPr>
        <w:t>adj.</w:t>
      </w:r>
      <w:r w:rsidRPr="00DD08EF">
        <w:rPr>
          <w:rFonts w:ascii="Segoe UI" w:eastAsia="宋体" w:hAnsi="Segoe UI" w:cs="Segoe UI"/>
          <w:color w:val="202124"/>
          <w:kern w:val="0"/>
          <w:sz w:val="20"/>
          <w:szCs w:val="20"/>
        </w:rPr>
        <w:t> </w:t>
      </w:r>
      <w:r w:rsidRPr="00DD08EF">
        <w:rPr>
          <w:rFonts w:ascii="Segoe UI" w:eastAsia="宋体" w:hAnsi="Segoe UI" w:cs="Segoe UI"/>
          <w:color w:val="202124"/>
          <w:kern w:val="0"/>
          <w:sz w:val="20"/>
          <w:szCs w:val="20"/>
        </w:rPr>
        <w:t>光秃秃的</w:t>
      </w:r>
      <w:r w:rsidRPr="00DD08EF">
        <w:rPr>
          <w:rFonts w:ascii="Segoe UI" w:eastAsia="宋体" w:hAnsi="Segoe UI" w:cs="Segoe UI"/>
          <w:color w:val="202124"/>
          <w:kern w:val="0"/>
          <w:sz w:val="20"/>
          <w:szCs w:val="20"/>
        </w:rPr>
        <w:t xml:space="preserve">, </w:t>
      </w:r>
      <w:r w:rsidRPr="00DD08EF">
        <w:rPr>
          <w:rFonts w:ascii="Segoe UI" w:eastAsia="宋体" w:hAnsi="Segoe UI" w:cs="Segoe UI"/>
          <w:color w:val="202124"/>
          <w:kern w:val="0"/>
          <w:sz w:val="20"/>
          <w:szCs w:val="20"/>
        </w:rPr>
        <w:t>无遮蔽的</w:t>
      </w:r>
      <w:r>
        <w:rPr>
          <w:rFonts w:ascii="Segoe UI" w:eastAsia="宋体" w:hAnsi="Segoe UI" w:cs="Segoe UI" w:hint="eastAsia"/>
          <w:color w:val="202124"/>
          <w:kern w:val="0"/>
          <w:sz w:val="20"/>
          <w:szCs w:val="20"/>
        </w:rPr>
        <w:t>；</w:t>
      </w:r>
      <w:r w:rsidRPr="00DD08EF">
        <w:rPr>
          <w:rFonts w:ascii="Segoe UI" w:eastAsia="宋体" w:hAnsi="Segoe UI" w:cs="Segoe UI"/>
          <w:color w:val="202124"/>
          <w:kern w:val="0"/>
          <w:sz w:val="20"/>
          <w:szCs w:val="20"/>
        </w:rPr>
        <w:t>赤裸的</w:t>
      </w:r>
      <w:r>
        <w:rPr>
          <w:rFonts w:ascii="Segoe UI" w:eastAsia="宋体" w:hAnsi="Segoe UI" w:cs="Segoe UI" w:hint="eastAsia"/>
          <w:color w:val="202124"/>
          <w:kern w:val="0"/>
          <w:sz w:val="20"/>
          <w:szCs w:val="20"/>
        </w:rPr>
        <w:t>；</w:t>
      </w:r>
      <w:r w:rsidRPr="00DD08EF">
        <w:rPr>
          <w:rFonts w:ascii="Segoe UI" w:eastAsia="宋体" w:hAnsi="Segoe UI" w:cs="Segoe UI"/>
          <w:color w:val="202124"/>
          <w:kern w:val="0"/>
          <w:sz w:val="20"/>
          <w:szCs w:val="20"/>
        </w:rPr>
        <w:t>刚好够的</w:t>
      </w:r>
      <w:r w:rsidRPr="00DD08EF">
        <w:rPr>
          <w:rFonts w:ascii="Segoe UI" w:eastAsia="宋体" w:hAnsi="Segoe UI" w:cs="Segoe UI"/>
          <w:color w:val="202124"/>
          <w:kern w:val="0"/>
          <w:sz w:val="20"/>
          <w:szCs w:val="20"/>
        </w:rPr>
        <w:t xml:space="preserve">, </w:t>
      </w:r>
      <w:r w:rsidRPr="00DD08EF">
        <w:rPr>
          <w:rFonts w:ascii="Segoe UI" w:eastAsia="宋体" w:hAnsi="Segoe UI" w:cs="Segoe UI"/>
          <w:color w:val="202124"/>
          <w:kern w:val="0"/>
          <w:sz w:val="20"/>
          <w:szCs w:val="20"/>
        </w:rPr>
        <w:t>勉强的</w:t>
      </w:r>
    </w:p>
    <w:p w14:paraId="6DCB9FE7" w14:textId="77777777" w:rsidR="00DD08EF" w:rsidRPr="00DD08EF" w:rsidRDefault="00DD08EF" w:rsidP="00DD08EF">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DD08EF">
        <w:rPr>
          <w:rFonts w:ascii="Segoe UI" w:eastAsia="宋体" w:hAnsi="Segoe UI" w:cs="Segoe UI"/>
          <w:i/>
          <w:iCs/>
          <w:color w:val="202124"/>
          <w:kern w:val="0"/>
          <w:sz w:val="20"/>
          <w:szCs w:val="20"/>
        </w:rPr>
        <w:t>vt.</w:t>
      </w:r>
      <w:proofErr w:type="spellEnd"/>
      <w:r w:rsidRPr="00DD08EF">
        <w:rPr>
          <w:rFonts w:ascii="Segoe UI" w:eastAsia="宋体" w:hAnsi="Segoe UI" w:cs="Segoe UI"/>
          <w:color w:val="202124"/>
          <w:kern w:val="0"/>
          <w:sz w:val="20"/>
          <w:szCs w:val="20"/>
        </w:rPr>
        <w:t> </w:t>
      </w:r>
      <w:r w:rsidRPr="00DD08EF">
        <w:rPr>
          <w:rFonts w:ascii="Segoe UI" w:eastAsia="宋体" w:hAnsi="Segoe UI" w:cs="Segoe UI"/>
          <w:color w:val="202124"/>
          <w:kern w:val="0"/>
          <w:sz w:val="20"/>
          <w:szCs w:val="20"/>
        </w:rPr>
        <w:t>使赤裸</w:t>
      </w:r>
      <w:r w:rsidRPr="00DD08EF">
        <w:rPr>
          <w:rFonts w:ascii="Segoe UI" w:eastAsia="宋体" w:hAnsi="Segoe UI" w:cs="Segoe UI"/>
          <w:color w:val="202124"/>
          <w:kern w:val="0"/>
          <w:sz w:val="20"/>
          <w:szCs w:val="20"/>
        </w:rPr>
        <w:t xml:space="preserve">, </w:t>
      </w:r>
      <w:r w:rsidRPr="00DD08EF">
        <w:rPr>
          <w:rFonts w:ascii="Segoe UI" w:eastAsia="宋体" w:hAnsi="Segoe UI" w:cs="Segoe UI"/>
          <w:color w:val="202124"/>
          <w:kern w:val="0"/>
          <w:sz w:val="20"/>
          <w:szCs w:val="20"/>
        </w:rPr>
        <w:t>使露出</w:t>
      </w:r>
      <w:r w:rsidRPr="00DD08EF">
        <w:rPr>
          <w:rFonts w:ascii="Segoe UI" w:eastAsia="宋体" w:hAnsi="Segoe UI" w:cs="Segoe UI"/>
          <w:color w:val="202124"/>
          <w:kern w:val="0"/>
          <w:sz w:val="20"/>
          <w:szCs w:val="20"/>
        </w:rPr>
        <w:t xml:space="preserve">, </w:t>
      </w:r>
      <w:r w:rsidRPr="00DD08EF">
        <w:rPr>
          <w:rFonts w:ascii="Segoe UI" w:eastAsia="宋体" w:hAnsi="Segoe UI" w:cs="Segoe UI"/>
          <w:color w:val="202124"/>
          <w:kern w:val="0"/>
          <w:sz w:val="20"/>
          <w:szCs w:val="20"/>
        </w:rPr>
        <w:t>使暴露</w:t>
      </w:r>
    </w:p>
    <w:p w14:paraId="3A83C557" w14:textId="37C25E0D" w:rsidR="00DD08EF" w:rsidRPr="00DD08EF" w:rsidRDefault="00DD08EF">
      <w:pPr>
        <w:pStyle w:val="a8"/>
      </w:pPr>
    </w:p>
  </w:comment>
  <w:comment w:id="9" w:author="李 璇" w:date="2022-06-10T16:54:00Z" w:initials="李">
    <w:p w14:paraId="2D9AC620" w14:textId="350529A7" w:rsidR="00DD08EF" w:rsidRDefault="00DD08EF">
      <w:pPr>
        <w:pStyle w:val="a8"/>
      </w:pPr>
      <w:r>
        <w:rPr>
          <w:rStyle w:val="a7"/>
        </w:rPr>
        <w:annotationRef/>
      </w:r>
      <w:proofErr w:type="spellStart"/>
      <w:r w:rsidRPr="00DD08EF">
        <w:t>vt.</w:t>
      </w:r>
      <w:proofErr w:type="spellEnd"/>
      <w:r w:rsidRPr="00DD08EF">
        <w:t xml:space="preserve"> 暗示；意味；隐含</w:t>
      </w:r>
    </w:p>
  </w:comment>
  <w:comment w:id="10" w:author="李 璇" w:date="2022-06-10T16:54:00Z" w:initials="李">
    <w:p w14:paraId="3ECB49F6" w14:textId="7A3E8569" w:rsidR="00DD08EF" w:rsidRDefault="00DD08EF">
      <w:pPr>
        <w:pStyle w:val="a8"/>
      </w:pPr>
      <w:r>
        <w:rPr>
          <w:rStyle w:val="a7"/>
        </w:rPr>
        <w:annotationRef/>
      </w:r>
      <w:r w:rsidRPr="00DD08EF">
        <w:t xml:space="preserve">adj. </w:t>
      </w:r>
      <w:r w:rsidRPr="00DD08EF">
        <w:t>官僚的, 官僚主义的, 官僚作风的</w:t>
      </w:r>
    </w:p>
  </w:comment>
  <w:comment w:id="11" w:author="李 璇" w:date="2022-06-10T16:55:00Z" w:initials="李">
    <w:p w14:paraId="32B68137" w14:textId="3EDAAFEE" w:rsidR="00DD08EF" w:rsidRPr="00DD08EF" w:rsidRDefault="00DD08EF" w:rsidP="00DD08EF">
      <w:pPr>
        <w:widowControl/>
        <w:shd w:val="clear" w:color="auto" w:fill="C7EDCC"/>
        <w:spacing w:before="100" w:beforeAutospacing="1" w:after="100" w:afterAutospacing="1"/>
        <w:jc w:val="left"/>
        <w:rPr>
          <w:rFonts w:ascii="Segoe UI" w:eastAsia="宋体" w:hAnsi="Segoe UI" w:cs="Segoe UI" w:hint="eastAsia"/>
          <w:color w:val="202124"/>
          <w:kern w:val="0"/>
          <w:sz w:val="20"/>
          <w:szCs w:val="20"/>
        </w:rPr>
      </w:pPr>
      <w:r>
        <w:rPr>
          <w:rStyle w:val="a7"/>
        </w:rPr>
        <w:annotationRef/>
      </w:r>
      <w:hyperlink r:id="rId1" w:history="1">
        <w:r>
          <w:rPr>
            <w:rStyle w:val="phontype"/>
            <w:rFonts w:ascii="Helvetica" w:hAnsi="Helvetica" w:cs="Helvetica"/>
            <w:color w:val="808080"/>
            <w:sz w:val="20"/>
            <w:szCs w:val="20"/>
            <w:u w:val="single"/>
          </w:rPr>
          <w:t>英</w:t>
        </w:r>
        <w:r>
          <w:rPr>
            <w:rStyle w:val="phonitic"/>
            <w:rFonts w:ascii="Helvetica" w:hAnsi="Helvetica" w:cs="Helvetica"/>
            <w:color w:val="808080"/>
            <w:sz w:val="20"/>
            <w:szCs w:val="20"/>
            <w:u w:val="single"/>
          </w:rPr>
          <w:t> /'ʃæk(ə)l/</w:t>
        </w:r>
      </w:hyperlink>
    </w:p>
    <w:p w14:paraId="0E53C15C" w14:textId="0D312DCB" w:rsidR="00DD08EF" w:rsidRPr="00DD08EF" w:rsidRDefault="00DD08EF" w:rsidP="00DD08EF">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D08EF">
        <w:rPr>
          <w:rFonts w:ascii="Segoe UI" w:eastAsia="宋体" w:hAnsi="Segoe UI" w:cs="Segoe UI"/>
          <w:i/>
          <w:iCs/>
          <w:color w:val="202124"/>
          <w:kern w:val="0"/>
          <w:sz w:val="20"/>
          <w:szCs w:val="20"/>
        </w:rPr>
        <w:t>n.</w:t>
      </w:r>
      <w:r w:rsidRPr="00DD08EF">
        <w:rPr>
          <w:rFonts w:ascii="Segoe UI" w:eastAsia="宋体" w:hAnsi="Segoe UI" w:cs="Segoe UI"/>
          <w:color w:val="202124"/>
          <w:kern w:val="0"/>
          <w:sz w:val="20"/>
          <w:szCs w:val="20"/>
        </w:rPr>
        <w:t> </w:t>
      </w:r>
      <w:proofErr w:type="gramStart"/>
      <w:r w:rsidRPr="00DD08EF">
        <w:rPr>
          <w:rFonts w:ascii="Segoe UI" w:eastAsia="宋体" w:hAnsi="Segoe UI" w:cs="Segoe UI"/>
          <w:color w:val="202124"/>
          <w:kern w:val="0"/>
          <w:sz w:val="20"/>
          <w:szCs w:val="20"/>
        </w:rPr>
        <w:t>手铐</w:t>
      </w:r>
      <w:r w:rsidRPr="00DD08EF">
        <w:rPr>
          <w:rFonts w:ascii="Segoe UI" w:eastAsia="宋体" w:hAnsi="Segoe UI" w:cs="Segoe UI"/>
          <w:color w:val="202124"/>
          <w:kern w:val="0"/>
          <w:sz w:val="20"/>
          <w:szCs w:val="20"/>
        </w:rPr>
        <w:t>,</w:t>
      </w:r>
      <w:r w:rsidRPr="00DD08EF">
        <w:rPr>
          <w:rFonts w:ascii="Segoe UI" w:eastAsia="宋体" w:hAnsi="Segoe UI" w:cs="Segoe UI"/>
          <w:color w:val="202124"/>
          <w:kern w:val="0"/>
          <w:sz w:val="20"/>
          <w:szCs w:val="20"/>
        </w:rPr>
        <w:t>脚镣</w:t>
      </w:r>
      <w:proofErr w:type="gramEnd"/>
      <w:r w:rsidRPr="00DD08EF">
        <w:rPr>
          <w:rFonts w:ascii="Segoe UI" w:eastAsia="宋体" w:hAnsi="Segoe UI" w:cs="Segoe UI"/>
          <w:color w:val="202124"/>
          <w:kern w:val="0"/>
          <w:sz w:val="20"/>
          <w:szCs w:val="20"/>
        </w:rPr>
        <w:t>,</w:t>
      </w:r>
      <w:r w:rsidRPr="00DD08EF">
        <w:rPr>
          <w:rFonts w:ascii="Segoe UI" w:eastAsia="宋体" w:hAnsi="Segoe UI" w:cs="Segoe UI"/>
          <w:color w:val="202124"/>
          <w:kern w:val="0"/>
          <w:sz w:val="20"/>
          <w:szCs w:val="20"/>
        </w:rPr>
        <w:t>镣铐</w:t>
      </w:r>
    </w:p>
    <w:p w14:paraId="3E2DADAE" w14:textId="77777777" w:rsidR="00DD08EF" w:rsidRPr="00DD08EF" w:rsidRDefault="00DD08EF" w:rsidP="00DD08EF">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D08EF">
        <w:rPr>
          <w:rFonts w:ascii="Segoe UI" w:eastAsia="宋体" w:hAnsi="Segoe UI" w:cs="Segoe UI"/>
          <w:color w:val="202124"/>
          <w:kern w:val="0"/>
          <w:sz w:val="20"/>
          <w:szCs w:val="20"/>
        </w:rPr>
        <w:t>束缚</w:t>
      </w:r>
      <w:r w:rsidRPr="00DD08EF">
        <w:rPr>
          <w:rFonts w:ascii="Segoe UI" w:eastAsia="宋体" w:hAnsi="Segoe UI" w:cs="Segoe UI"/>
          <w:color w:val="202124"/>
          <w:kern w:val="0"/>
          <w:sz w:val="20"/>
          <w:szCs w:val="20"/>
        </w:rPr>
        <w:t>,</w:t>
      </w:r>
      <w:r w:rsidRPr="00DD08EF">
        <w:rPr>
          <w:rFonts w:ascii="Segoe UI" w:eastAsia="宋体" w:hAnsi="Segoe UI" w:cs="Segoe UI"/>
          <w:color w:val="202124"/>
          <w:kern w:val="0"/>
          <w:sz w:val="20"/>
          <w:szCs w:val="20"/>
        </w:rPr>
        <w:t>羁绊</w:t>
      </w:r>
    </w:p>
    <w:p w14:paraId="796CBC15" w14:textId="77777777" w:rsidR="00DD08EF" w:rsidRPr="00DD08EF" w:rsidRDefault="00DD08EF" w:rsidP="00DD08EF">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DD08EF">
        <w:rPr>
          <w:rFonts w:ascii="Segoe UI" w:eastAsia="宋体" w:hAnsi="Segoe UI" w:cs="Segoe UI"/>
          <w:i/>
          <w:iCs/>
          <w:color w:val="202124"/>
          <w:kern w:val="0"/>
          <w:sz w:val="20"/>
          <w:szCs w:val="20"/>
        </w:rPr>
        <w:t>vt.</w:t>
      </w:r>
      <w:proofErr w:type="spellEnd"/>
      <w:r w:rsidRPr="00DD08EF">
        <w:rPr>
          <w:rFonts w:ascii="Segoe UI" w:eastAsia="宋体" w:hAnsi="Segoe UI" w:cs="Segoe UI"/>
          <w:color w:val="202124"/>
          <w:kern w:val="0"/>
          <w:sz w:val="20"/>
          <w:szCs w:val="20"/>
        </w:rPr>
        <w:t> </w:t>
      </w:r>
      <w:r w:rsidRPr="00DD08EF">
        <w:rPr>
          <w:rFonts w:ascii="Segoe UI" w:eastAsia="宋体" w:hAnsi="Segoe UI" w:cs="Segoe UI"/>
          <w:color w:val="202124"/>
          <w:kern w:val="0"/>
          <w:sz w:val="20"/>
          <w:szCs w:val="20"/>
        </w:rPr>
        <w:t>给</w:t>
      </w:r>
      <w:r w:rsidRPr="00DD08EF">
        <w:rPr>
          <w:rFonts w:ascii="Segoe UI" w:eastAsia="宋体" w:hAnsi="Segoe UI" w:cs="Segoe UI"/>
          <w:color w:val="202124"/>
          <w:kern w:val="0"/>
          <w:sz w:val="20"/>
          <w:szCs w:val="20"/>
        </w:rPr>
        <w:t>(</w:t>
      </w:r>
      <w:r w:rsidRPr="00DD08EF">
        <w:rPr>
          <w:rFonts w:ascii="Segoe UI" w:eastAsia="宋体" w:hAnsi="Segoe UI" w:cs="Segoe UI"/>
          <w:color w:val="202124"/>
          <w:kern w:val="0"/>
          <w:sz w:val="20"/>
          <w:szCs w:val="20"/>
        </w:rPr>
        <w:t>某人</w:t>
      </w:r>
      <w:r w:rsidRPr="00DD08EF">
        <w:rPr>
          <w:rFonts w:ascii="Segoe UI" w:eastAsia="宋体" w:hAnsi="Segoe UI" w:cs="Segoe UI"/>
          <w:color w:val="202124"/>
          <w:kern w:val="0"/>
          <w:sz w:val="20"/>
          <w:szCs w:val="20"/>
        </w:rPr>
        <w:t>)</w:t>
      </w:r>
      <w:r w:rsidRPr="00DD08EF">
        <w:rPr>
          <w:rFonts w:ascii="Segoe UI" w:eastAsia="宋体" w:hAnsi="Segoe UI" w:cs="Segoe UI"/>
          <w:color w:val="202124"/>
          <w:kern w:val="0"/>
          <w:sz w:val="20"/>
          <w:szCs w:val="20"/>
        </w:rPr>
        <w:t>带上手铐或脚镣</w:t>
      </w:r>
    </w:p>
    <w:p w14:paraId="75C2FB95" w14:textId="7C2AB365" w:rsidR="00DD08EF" w:rsidRPr="00DD08EF" w:rsidRDefault="00DD08EF" w:rsidP="00DD08EF">
      <w:pPr>
        <w:widowControl/>
        <w:numPr>
          <w:ilvl w:val="0"/>
          <w:numId w:val="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D08EF">
        <w:rPr>
          <w:rFonts w:ascii="Segoe UI" w:eastAsia="宋体" w:hAnsi="Segoe UI" w:cs="Segoe UI"/>
          <w:color w:val="202124"/>
          <w:kern w:val="0"/>
          <w:sz w:val="20"/>
          <w:szCs w:val="20"/>
        </w:rPr>
        <w:t>束缚</w:t>
      </w:r>
    </w:p>
  </w:comment>
  <w:comment w:id="12" w:author="李 璇" w:date="2022-06-10T13:15:00Z" w:initials="李">
    <w:p w14:paraId="3CB6BF20" w14:textId="7DB674EC" w:rsidR="00C86A22" w:rsidRPr="00C86A22" w:rsidRDefault="00C86A22" w:rsidP="00C86A22">
      <w:pPr>
        <w:rPr>
          <w:rFonts w:ascii="Times New Roman" w:eastAsia="楷体" w:hAnsi="Times New Roman"/>
          <w:sz w:val="28"/>
          <w:szCs w:val="24"/>
        </w:rPr>
      </w:pPr>
      <w:r>
        <w:rPr>
          <w:rStyle w:val="a7"/>
        </w:rPr>
        <w:annotationRef/>
      </w:r>
      <w:r w:rsidRPr="00110FB3">
        <w:rPr>
          <w:rFonts w:ascii="Times New Roman" w:eastAsia="楷体" w:hAnsi="Times New Roman"/>
          <w:sz w:val="28"/>
          <w:szCs w:val="24"/>
        </w:rPr>
        <w:t>mansplaining: a portmanteau of the words "man" and "explaining" that describes the act of a man speaking to a woman on the assumption that she knows less than he does about the topic being discussed, even if it is obvious that she knows more.</w:t>
      </w:r>
    </w:p>
  </w:comment>
  <w:comment w:id="13" w:author="李 璇" w:date="2022-06-10T16:55:00Z" w:initials="李">
    <w:p w14:paraId="669C0FF4" w14:textId="345E19BF" w:rsidR="00DD08EF" w:rsidRDefault="00DD08EF">
      <w:pPr>
        <w:pStyle w:val="a8"/>
      </w:pPr>
      <w:r>
        <w:rPr>
          <w:rStyle w:val="a7"/>
        </w:rPr>
        <w:annotationRef/>
      </w:r>
      <w:r w:rsidRPr="00DD08EF">
        <w:t xml:space="preserve">n. </w:t>
      </w:r>
      <w:r w:rsidRPr="00DD08EF">
        <w:t>扶手椅</w:t>
      </w:r>
    </w:p>
  </w:comment>
  <w:comment w:id="14" w:author="李 璇" w:date="2022-06-10T16:56:00Z" w:initials="李">
    <w:p w14:paraId="213A7631" w14:textId="2CB4A929" w:rsidR="00DD08EF" w:rsidRDefault="00DD08EF">
      <w:pPr>
        <w:pStyle w:val="a8"/>
      </w:pPr>
      <w:r>
        <w:rPr>
          <w:rStyle w:val="a7"/>
        </w:rPr>
        <w:annotationRef/>
      </w:r>
      <w:hyperlink r:id="rId2"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/'skruːtɪnɪ/</w:t>
        </w:r>
      </w:hyperlink>
    </w:p>
    <w:p w14:paraId="1C5D09DA" w14:textId="3472552D" w:rsidR="00DD08EF" w:rsidRDefault="00DD08EF">
      <w:pPr>
        <w:pStyle w:val="a8"/>
      </w:pPr>
      <w:r w:rsidRPr="00DD08EF">
        <w:t>n. 监视；详细审查；细看；选票复查</w:t>
      </w:r>
    </w:p>
  </w:comment>
  <w:comment w:id="15" w:author="李 璇" w:date="2022-06-10T16:56:00Z" w:initials="李">
    <w:p w14:paraId="62A031F5" w14:textId="3B654491" w:rsidR="00B469AC" w:rsidRDefault="00B469AC">
      <w:pPr>
        <w:pStyle w:val="a8"/>
      </w:pPr>
      <w:r>
        <w:rPr>
          <w:rStyle w:val="a7"/>
        </w:rPr>
        <w:annotationRef/>
      </w:r>
      <w:hyperlink r:id="rId3"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/'plɔ:zəbli/</w:t>
        </w:r>
      </w:hyperlink>
    </w:p>
    <w:p w14:paraId="3C58E31A" w14:textId="0DA3DE9F" w:rsidR="00B469AC" w:rsidRDefault="00B469AC">
      <w:pPr>
        <w:pStyle w:val="a8"/>
      </w:pPr>
      <w:r w:rsidRPr="00B469AC">
        <w:t>adv. 似真地</w:t>
      </w:r>
    </w:p>
  </w:comment>
  <w:comment w:id="16" w:author="李 璇" w:date="2022-06-10T16:57:00Z" w:initials="李">
    <w:p w14:paraId="4BA7206C" w14:textId="77777777" w:rsidR="00B469AC" w:rsidRPr="00B469AC" w:rsidRDefault="00B469AC" w:rsidP="00B469AC">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7"/>
        </w:rPr>
        <w:annotationRef/>
      </w:r>
      <w:proofErr w:type="spellStart"/>
      <w:r w:rsidRPr="00B469AC">
        <w:rPr>
          <w:rFonts w:ascii="Segoe UI" w:eastAsia="宋体" w:hAnsi="Segoe UI" w:cs="Segoe UI"/>
          <w:color w:val="3E3E3E"/>
          <w:kern w:val="0"/>
          <w:sz w:val="20"/>
          <w:szCs w:val="20"/>
        </w:rPr>
        <w:t>vt.</w:t>
      </w:r>
      <w:proofErr w:type="spellEnd"/>
      <w:r w:rsidRPr="00B469AC">
        <w:rPr>
          <w:rFonts w:ascii="Segoe UI" w:eastAsia="宋体" w:hAnsi="Segoe UI" w:cs="Segoe UI"/>
          <w:color w:val="3E3E3E"/>
          <w:kern w:val="0"/>
          <w:sz w:val="20"/>
          <w:szCs w:val="20"/>
        </w:rPr>
        <w:t xml:space="preserve"> </w:t>
      </w:r>
      <w:r w:rsidRPr="00B469AC">
        <w:rPr>
          <w:rFonts w:ascii="Segoe UI" w:eastAsia="宋体" w:hAnsi="Segoe UI" w:cs="Segoe UI"/>
          <w:color w:val="3E3E3E"/>
          <w:kern w:val="0"/>
          <w:sz w:val="20"/>
          <w:szCs w:val="20"/>
        </w:rPr>
        <w:t>标注；贴标签于</w:t>
      </w:r>
    </w:p>
    <w:p w14:paraId="6593B330" w14:textId="77777777" w:rsidR="00B469AC" w:rsidRPr="00B469AC" w:rsidRDefault="00B469AC" w:rsidP="00B469AC">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B469AC">
        <w:rPr>
          <w:rFonts w:ascii="Segoe UI" w:eastAsia="宋体" w:hAnsi="Segoe UI" w:cs="Segoe UI"/>
          <w:color w:val="3E3E3E"/>
          <w:kern w:val="0"/>
          <w:sz w:val="20"/>
          <w:szCs w:val="20"/>
        </w:rPr>
        <w:t xml:space="preserve">n. </w:t>
      </w:r>
      <w:r w:rsidRPr="00B469AC">
        <w:rPr>
          <w:rFonts w:ascii="Segoe UI" w:eastAsia="宋体" w:hAnsi="Segoe UI" w:cs="Segoe UI"/>
          <w:color w:val="3E3E3E"/>
          <w:kern w:val="0"/>
          <w:sz w:val="20"/>
          <w:szCs w:val="20"/>
        </w:rPr>
        <w:t>标签；商标；签条</w:t>
      </w:r>
    </w:p>
    <w:p w14:paraId="3C98E1AA" w14:textId="6E4E1E1D" w:rsidR="00B469AC" w:rsidRDefault="00B469AC">
      <w:pPr>
        <w:pStyle w:val="a8"/>
      </w:pPr>
    </w:p>
  </w:comment>
  <w:comment w:id="17" w:author="李 璇" w:date="2022-06-10T16:57:00Z" w:initials="李">
    <w:p w14:paraId="17065BE2" w14:textId="1F860A79" w:rsidR="00B469AC" w:rsidRDefault="00B469AC">
      <w:pPr>
        <w:pStyle w:val="a8"/>
      </w:pPr>
      <w:r>
        <w:rPr>
          <w:rStyle w:val="a7"/>
        </w:rPr>
        <w:annotationRef/>
      </w:r>
      <w:hyperlink r:id="rId4"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/ˌdʒi:ni'ælədʒist/</w:t>
        </w:r>
      </w:hyperlink>
    </w:p>
    <w:p w14:paraId="54285028" w14:textId="7E8031E0" w:rsidR="00B469AC" w:rsidRDefault="00B469AC">
      <w:pPr>
        <w:pStyle w:val="a8"/>
      </w:pPr>
      <w:r w:rsidRPr="00B469AC">
        <w:t xml:space="preserve">n. </w:t>
      </w:r>
      <w:proofErr w:type="gramStart"/>
      <w:r w:rsidRPr="00B469AC">
        <w:t>系谱学者,系谱专家</w:t>
      </w:r>
      <w:proofErr w:type="gramEnd"/>
    </w:p>
  </w:comment>
  <w:comment w:id="18" w:author="李 璇" w:date="2022-06-10T16:57:00Z" w:initials="李">
    <w:p w14:paraId="5C282370" w14:textId="791C7482" w:rsidR="00B469AC" w:rsidRDefault="00B469AC">
      <w:pPr>
        <w:pStyle w:val="a8"/>
      </w:pPr>
      <w:r>
        <w:rPr>
          <w:rStyle w:val="a7"/>
        </w:rPr>
        <w:annotationRef/>
      </w:r>
      <w:hyperlink r:id="rId5"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/'kɪnfəʊk/</w:t>
        </w:r>
      </w:hyperlink>
    </w:p>
    <w:p w14:paraId="2E650061" w14:textId="13C73425" w:rsidR="00B469AC" w:rsidRDefault="00B469AC">
      <w:pPr>
        <w:pStyle w:val="a8"/>
      </w:pPr>
      <w:r w:rsidRPr="00B469AC">
        <w:t>n. 亲属</w:t>
      </w:r>
    </w:p>
  </w:comment>
  <w:comment w:id="19" w:author="李 璇" w:date="2022-06-10T16:58:00Z" w:initials="李">
    <w:p w14:paraId="0D1C272E" w14:textId="199DA792" w:rsidR="001E6917" w:rsidRDefault="001E6917" w:rsidP="001E6917">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Pr>
          <w:rStyle w:val="a7"/>
        </w:rPr>
        <w:annotationRef/>
      </w:r>
      <w:hyperlink r:id="rId6" w:history="1">
        <w:r>
          <w:rPr>
            <w:rStyle w:val="phontype"/>
            <w:rFonts w:ascii="Helvetica" w:hAnsi="Helvetica" w:cs="Helvetica"/>
            <w:color w:val="808080"/>
            <w:sz w:val="20"/>
            <w:szCs w:val="20"/>
          </w:rPr>
          <w:t>英</w:t>
        </w:r>
        <w:r>
          <w:rPr>
            <w:rStyle w:val="phonitic"/>
            <w:rFonts w:ascii="Helvetica" w:hAnsi="Helvetica" w:cs="Helvetica"/>
            <w:color w:val="808080"/>
            <w:sz w:val="20"/>
            <w:szCs w:val="20"/>
          </w:rPr>
          <w:t> /etʃ/</w:t>
        </w:r>
      </w:hyperlink>
    </w:p>
    <w:p w14:paraId="69A33C6C" w14:textId="2264B90F" w:rsidR="001E6917" w:rsidRPr="001E6917" w:rsidRDefault="001E6917" w:rsidP="001E6917">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1E6917">
        <w:rPr>
          <w:rFonts w:ascii="Segoe UI" w:eastAsia="宋体" w:hAnsi="Segoe UI" w:cs="Segoe UI"/>
          <w:color w:val="3E3E3E"/>
          <w:kern w:val="0"/>
          <w:sz w:val="20"/>
          <w:szCs w:val="20"/>
        </w:rPr>
        <w:t>vt.</w:t>
      </w:r>
      <w:proofErr w:type="spellEnd"/>
      <w:r w:rsidRPr="001E6917">
        <w:rPr>
          <w:rFonts w:ascii="Segoe UI" w:eastAsia="宋体" w:hAnsi="Segoe UI" w:cs="Segoe UI"/>
          <w:color w:val="3E3E3E"/>
          <w:kern w:val="0"/>
          <w:sz w:val="20"/>
          <w:szCs w:val="20"/>
        </w:rPr>
        <w:t xml:space="preserve"> </w:t>
      </w:r>
      <w:r w:rsidRPr="001E6917">
        <w:rPr>
          <w:rFonts w:ascii="Segoe UI" w:eastAsia="宋体" w:hAnsi="Segoe UI" w:cs="Segoe UI"/>
          <w:color w:val="3E3E3E"/>
          <w:kern w:val="0"/>
          <w:sz w:val="20"/>
          <w:szCs w:val="20"/>
        </w:rPr>
        <w:t>蚀刻；鲜明地描述；铭记</w:t>
      </w:r>
    </w:p>
    <w:p w14:paraId="3651DFA4" w14:textId="77777777" w:rsidR="001E6917" w:rsidRPr="001E6917" w:rsidRDefault="001E6917" w:rsidP="001E6917">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1E6917">
        <w:rPr>
          <w:rFonts w:ascii="Segoe UI" w:eastAsia="宋体" w:hAnsi="Segoe UI" w:cs="Segoe UI"/>
          <w:color w:val="3E3E3E"/>
          <w:kern w:val="0"/>
          <w:sz w:val="20"/>
          <w:szCs w:val="20"/>
        </w:rPr>
        <w:t xml:space="preserve">vi. </w:t>
      </w:r>
      <w:r w:rsidRPr="001E6917">
        <w:rPr>
          <w:rFonts w:ascii="Segoe UI" w:eastAsia="宋体" w:hAnsi="Segoe UI" w:cs="Segoe UI"/>
          <w:color w:val="3E3E3E"/>
          <w:kern w:val="0"/>
          <w:sz w:val="20"/>
          <w:szCs w:val="20"/>
        </w:rPr>
        <w:t>蚀刻</w:t>
      </w:r>
    </w:p>
    <w:p w14:paraId="7DFD5956" w14:textId="77777777" w:rsidR="001E6917" w:rsidRPr="001E6917" w:rsidRDefault="001E6917" w:rsidP="001E6917">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1E6917">
        <w:rPr>
          <w:rFonts w:ascii="Segoe UI" w:eastAsia="宋体" w:hAnsi="Segoe UI" w:cs="Segoe UI"/>
          <w:color w:val="3E3E3E"/>
          <w:kern w:val="0"/>
          <w:sz w:val="20"/>
          <w:szCs w:val="20"/>
        </w:rPr>
        <w:t xml:space="preserve">n. </w:t>
      </w:r>
      <w:r w:rsidRPr="001E6917">
        <w:rPr>
          <w:rFonts w:ascii="Segoe UI" w:eastAsia="宋体" w:hAnsi="Segoe UI" w:cs="Segoe UI"/>
          <w:color w:val="3E3E3E"/>
          <w:kern w:val="0"/>
          <w:sz w:val="20"/>
          <w:szCs w:val="20"/>
        </w:rPr>
        <w:t>腐蚀剂；刻蚀</w:t>
      </w:r>
    </w:p>
    <w:p w14:paraId="6836026F" w14:textId="7B59325F" w:rsidR="001E6917" w:rsidRDefault="001E6917">
      <w:pPr>
        <w:pStyle w:val="a8"/>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6CBAF" w15:done="0"/>
  <w15:commentEx w15:paraId="1B2D1DB5" w15:done="0"/>
  <w15:commentEx w15:paraId="3BFFF0A5" w15:done="0"/>
  <w15:commentEx w15:paraId="1180C4D5" w15:done="0"/>
  <w15:commentEx w15:paraId="7DE4008E" w15:done="0"/>
  <w15:commentEx w15:paraId="4F23047C" w15:done="0"/>
  <w15:commentEx w15:paraId="0789D9B7" w15:done="0"/>
  <w15:commentEx w15:paraId="64843417" w15:done="0"/>
  <w15:commentEx w15:paraId="3A83C557" w15:done="0"/>
  <w15:commentEx w15:paraId="2D9AC620" w15:done="0"/>
  <w15:commentEx w15:paraId="3ECB49F6" w15:done="0"/>
  <w15:commentEx w15:paraId="75C2FB95" w15:done="0"/>
  <w15:commentEx w15:paraId="3CB6BF20" w15:done="0"/>
  <w15:commentEx w15:paraId="669C0FF4" w15:done="0"/>
  <w15:commentEx w15:paraId="1C5D09DA" w15:done="0"/>
  <w15:commentEx w15:paraId="3C58E31A" w15:done="0"/>
  <w15:commentEx w15:paraId="3C98E1AA" w15:done="0"/>
  <w15:commentEx w15:paraId="54285028" w15:done="0"/>
  <w15:commentEx w15:paraId="2E650061" w15:done="0"/>
  <w15:commentEx w15:paraId="68360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DBBFD" w16cex:dateUtc="2022-06-10T04:47:00Z"/>
  <w16cex:commentExtensible w16cex:durableId="264DC006" w16cex:dateUtc="2022-06-10T05:05:00Z"/>
  <w16cex:commentExtensible w16cex:durableId="264DF538" w16cex:dateUtc="2022-06-10T08:52:00Z"/>
  <w16cex:commentExtensible w16cex:durableId="264DF546" w16cex:dateUtc="2022-06-10T08:52:00Z"/>
  <w16cex:commentExtensible w16cex:durableId="264DF55A" w16cex:dateUtc="2022-06-10T08:52:00Z"/>
  <w16cex:commentExtensible w16cex:durableId="264DF57F" w16cex:dateUtc="2022-06-10T08:53:00Z"/>
  <w16cex:commentExtensible w16cex:durableId="264DF58F" w16cex:dateUtc="2022-06-10T08:53:00Z"/>
  <w16cex:commentExtensible w16cex:durableId="264DF5A1" w16cex:dateUtc="2022-06-10T08:53:00Z"/>
  <w16cex:commentExtensible w16cex:durableId="264DF5B0" w16cex:dateUtc="2022-06-10T08:54:00Z"/>
  <w16cex:commentExtensible w16cex:durableId="264DF5CE" w16cex:dateUtc="2022-06-10T08:54:00Z"/>
  <w16cex:commentExtensible w16cex:durableId="264DF5DA" w16cex:dateUtc="2022-06-10T08:54:00Z"/>
  <w16cex:commentExtensible w16cex:durableId="264DF5E4" w16cex:dateUtc="2022-06-10T08:55:00Z"/>
  <w16cex:commentExtensible w16cex:durableId="264DC272" w16cex:dateUtc="2022-06-10T05:15:00Z"/>
  <w16cex:commentExtensible w16cex:durableId="264DF606" w16cex:dateUtc="2022-06-10T08:55:00Z"/>
  <w16cex:commentExtensible w16cex:durableId="264DF622" w16cex:dateUtc="2022-06-10T08:56:00Z"/>
  <w16cex:commentExtensible w16cex:durableId="264DF637" w16cex:dateUtc="2022-06-10T08:56:00Z"/>
  <w16cex:commentExtensible w16cex:durableId="264DF661" w16cex:dateUtc="2022-06-10T08:57:00Z"/>
  <w16cex:commentExtensible w16cex:durableId="264DF669" w16cex:dateUtc="2022-06-10T08:57:00Z"/>
  <w16cex:commentExtensible w16cex:durableId="264DF685" w16cex:dateUtc="2022-06-10T08:57:00Z"/>
  <w16cex:commentExtensible w16cex:durableId="264DF6AB" w16cex:dateUtc="2022-06-10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6CBAF" w16cid:durableId="264DBBFD"/>
  <w16cid:commentId w16cid:paraId="1B2D1DB5" w16cid:durableId="264DC006"/>
  <w16cid:commentId w16cid:paraId="3BFFF0A5" w16cid:durableId="264DF538"/>
  <w16cid:commentId w16cid:paraId="1180C4D5" w16cid:durableId="264DF546"/>
  <w16cid:commentId w16cid:paraId="7DE4008E" w16cid:durableId="264DF55A"/>
  <w16cid:commentId w16cid:paraId="4F23047C" w16cid:durableId="264DF57F"/>
  <w16cid:commentId w16cid:paraId="0789D9B7" w16cid:durableId="264DF58F"/>
  <w16cid:commentId w16cid:paraId="64843417" w16cid:durableId="264DF5A1"/>
  <w16cid:commentId w16cid:paraId="3A83C557" w16cid:durableId="264DF5B0"/>
  <w16cid:commentId w16cid:paraId="2D9AC620" w16cid:durableId="264DF5CE"/>
  <w16cid:commentId w16cid:paraId="3ECB49F6" w16cid:durableId="264DF5DA"/>
  <w16cid:commentId w16cid:paraId="75C2FB95" w16cid:durableId="264DF5E4"/>
  <w16cid:commentId w16cid:paraId="3CB6BF20" w16cid:durableId="264DC272"/>
  <w16cid:commentId w16cid:paraId="669C0FF4" w16cid:durableId="264DF606"/>
  <w16cid:commentId w16cid:paraId="1C5D09DA" w16cid:durableId="264DF622"/>
  <w16cid:commentId w16cid:paraId="3C58E31A" w16cid:durableId="264DF637"/>
  <w16cid:commentId w16cid:paraId="3C98E1AA" w16cid:durableId="264DF661"/>
  <w16cid:commentId w16cid:paraId="54285028" w16cid:durableId="264DF669"/>
  <w16cid:commentId w16cid:paraId="2E650061" w16cid:durableId="264DF685"/>
  <w16cid:commentId w16cid:paraId="6836026F" w16cid:durableId="264DF6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78A01" w14:textId="77777777" w:rsidR="00B07FAA" w:rsidRDefault="00B07FAA" w:rsidP="009A4BFE">
      <w:r>
        <w:separator/>
      </w:r>
    </w:p>
  </w:endnote>
  <w:endnote w:type="continuationSeparator" w:id="0">
    <w:p w14:paraId="5669A8AF" w14:textId="77777777" w:rsidR="00B07FAA" w:rsidRDefault="00B07FAA" w:rsidP="009A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E2CA2" w14:textId="77777777" w:rsidR="00B07FAA" w:rsidRDefault="00B07FAA" w:rsidP="009A4BFE">
      <w:r>
        <w:separator/>
      </w:r>
    </w:p>
  </w:footnote>
  <w:footnote w:type="continuationSeparator" w:id="0">
    <w:p w14:paraId="3614D2E8" w14:textId="77777777" w:rsidR="00B07FAA" w:rsidRDefault="00B07FAA" w:rsidP="009A4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519"/>
    <w:multiLevelType w:val="multilevel"/>
    <w:tmpl w:val="0BA0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761D9"/>
    <w:multiLevelType w:val="multilevel"/>
    <w:tmpl w:val="15CC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B742D"/>
    <w:multiLevelType w:val="multilevel"/>
    <w:tmpl w:val="70C8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00C2C"/>
    <w:multiLevelType w:val="multilevel"/>
    <w:tmpl w:val="4AC6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A0365C"/>
    <w:multiLevelType w:val="multilevel"/>
    <w:tmpl w:val="4E64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D7902"/>
    <w:multiLevelType w:val="multilevel"/>
    <w:tmpl w:val="4736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52"/>
    <w:rsid w:val="0000125E"/>
    <w:rsid w:val="001065C9"/>
    <w:rsid w:val="00110FB3"/>
    <w:rsid w:val="00161EF6"/>
    <w:rsid w:val="001E6917"/>
    <w:rsid w:val="00395613"/>
    <w:rsid w:val="00436CD3"/>
    <w:rsid w:val="00525FF8"/>
    <w:rsid w:val="0055193D"/>
    <w:rsid w:val="00600C52"/>
    <w:rsid w:val="0069192C"/>
    <w:rsid w:val="006C4B99"/>
    <w:rsid w:val="006C7371"/>
    <w:rsid w:val="00707E7B"/>
    <w:rsid w:val="00780F04"/>
    <w:rsid w:val="00815D68"/>
    <w:rsid w:val="00833FD9"/>
    <w:rsid w:val="009A4BFE"/>
    <w:rsid w:val="009B7936"/>
    <w:rsid w:val="00A73D56"/>
    <w:rsid w:val="00AE0E68"/>
    <w:rsid w:val="00AF54C5"/>
    <w:rsid w:val="00B07FAA"/>
    <w:rsid w:val="00B469AC"/>
    <w:rsid w:val="00C62977"/>
    <w:rsid w:val="00C720A5"/>
    <w:rsid w:val="00C86A22"/>
    <w:rsid w:val="00CD48E0"/>
    <w:rsid w:val="00DA5024"/>
    <w:rsid w:val="00DD0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37C44"/>
  <w15:chartTrackingRefBased/>
  <w15:docId w15:val="{EAE87B04-9FF5-41D4-923B-26AA5D9C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B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4BFE"/>
    <w:rPr>
      <w:sz w:val="18"/>
      <w:szCs w:val="18"/>
    </w:rPr>
  </w:style>
  <w:style w:type="paragraph" w:styleId="a5">
    <w:name w:val="footer"/>
    <w:basedOn w:val="a"/>
    <w:link w:val="a6"/>
    <w:uiPriority w:val="99"/>
    <w:unhideWhenUsed/>
    <w:rsid w:val="009A4BFE"/>
    <w:pPr>
      <w:tabs>
        <w:tab w:val="center" w:pos="4153"/>
        <w:tab w:val="right" w:pos="8306"/>
      </w:tabs>
      <w:snapToGrid w:val="0"/>
      <w:jc w:val="left"/>
    </w:pPr>
    <w:rPr>
      <w:sz w:val="18"/>
      <w:szCs w:val="18"/>
    </w:rPr>
  </w:style>
  <w:style w:type="character" w:customStyle="1" w:styleId="a6">
    <w:name w:val="页脚 字符"/>
    <w:basedOn w:val="a0"/>
    <w:link w:val="a5"/>
    <w:uiPriority w:val="99"/>
    <w:rsid w:val="009A4BFE"/>
    <w:rPr>
      <w:sz w:val="18"/>
      <w:szCs w:val="18"/>
    </w:rPr>
  </w:style>
  <w:style w:type="character" w:styleId="a7">
    <w:name w:val="annotation reference"/>
    <w:basedOn w:val="a0"/>
    <w:uiPriority w:val="99"/>
    <w:semiHidden/>
    <w:unhideWhenUsed/>
    <w:rsid w:val="0069192C"/>
    <w:rPr>
      <w:sz w:val="21"/>
      <w:szCs w:val="21"/>
    </w:rPr>
  </w:style>
  <w:style w:type="paragraph" w:styleId="a8">
    <w:name w:val="annotation text"/>
    <w:basedOn w:val="a"/>
    <w:link w:val="a9"/>
    <w:uiPriority w:val="99"/>
    <w:unhideWhenUsed/>
    <w:rsid w:val="0069192C"/>
    <w:pPr>
      <w:jc w:val="left"/>
    </w:pPr>
  </w:style>
  <w:style w:type="character" w:customStyle="1" w:styleId="a9">
    <w:name w:val="批注文字 字符"/>
    <w:basedOn w:val="a0"/>
    <w:link w:val="a8"/>
    <w:uiPriority w:val="99"/>
    <w:rsid w:val="0069192C"/>
  </w:style>
  <w:style w:type="paragraph" w:styleId="aa">
    <w:name w:val="annotation subject"/>
    <w:basedOn w:val="a8"/>
    <w:next w:val="a8"/>
    <w:link w:val="ab"/>
    <w:uiPriority w:val="99"/>
    <w:semiHidden/>
    <w:unhideWhenUsed/>
    <w:rsid w:val="0069192C"/>
    <w:rPr>
      <w:b/>
      <w:bCs/>
    </w:rPr>
  </w:style>
  <w:style w:type="character" w:customStyle="1" w:styleId="ab">
    <w:name w:val="批注主题 字符"/>
    <w:basedOn w:val="a9"/>
    <w:link w:val="aa"/>
    <w:uiPriority w:val="99"/>
    <w:semiHidden/>
    <w:rsid w:val="0069192C"/>
    <w:rPr>
      <w:b/>
      <w:bCs/>
    </w:rPr>
  </w:style>
  <w:style w:type="character" w:customStyle="1" w:styleId="phonitic">
    <w:name w:val="phonitic"/>
    <w:basedOn w:val="a0"/>
    <w:rsid w:val="00DD08EF"/>
  </w:style>
  <w:style w:type="character" w:customStyle="1" w:styleId="phontype">
    <w:name w:val="phontype"/>
    <w:basedOn w:val="a0"/>
    <w:rsid w:val="00DD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8488">
      <w:bodyDiv w:val="1"/>
      <w:marLeft w:val="0"/>
      <w:marRight w:val="0"/>
      <w:marTop w:val="0"/>
      <w:marBottom w:val="0"/>
      <w:divBdr>
        <w:top w:val="none" w:sz="0" w:space="0" w:color="auto"/>
        <w:left w:val="none" w:sz="0" w:space="0" w:color="auto"/>
        <w:bottom w:val="none" w:sz="0" w:space="0" w:color="auto"/>
        <w:right w:val="none" w:sz="0" w:space="0" w:color="auto"/>
      </w:divBdr>
    </w:div>
    <w:div w:id="474225687">
      <w:bodyDiv w:val="1"/>
      <w:marLeft w:val="0"/>
      <w:marRight w:val="0"/>
      <w:marTop w:val="0"/>
      <w:marBottom w:val="0"/>
      <w:divBdr>
        <w:top w:val="none" w:sz="0" w:space="0" w:color="auto"/>
        <w:left w:val="none" w:sz="0" w:space="0" w:color="auto"/>
        <w:bottom w:val="none" w:sz="0" w:space="0" w:color="auto"/>
        <w:right w:val="none" w:sz="0" w:space="0" w:color="auto"/>
      </w:divBdr>
    </w:div>
    <w:div w:id="803624449">
      <w:bodyDiv w:val="1"/>
      <w:marLeft w:val="0"/>
      <w:marRight w:val="0"/>
      <w:marTop w:val="0"/>
      <w:marBottom w:val="0"/>
      <w:divBdr>
        <w:top w:val="none" w:sz="0" w:space="0" w:color="auto"/>
        <w:left w:val="none" w:sz="0" w:space="0" w:color="auto"/>
        <w:bottom w:val="none" w:sz="0" w:space="0" w:color="auto"/>
        <w:right w:val="none" w:sz="0" w:space="0" w:color="auto"/>
      </w:divBdr>
    </w:div>
    <w:div w:id="1177502363">
      <w:bodyDiv w:val="1"/>
      <w:marLeft w:val="0"/>
      <w:marRight w:val="0"/>
      <w:marTop w:val="0"/>
      <w:marBottom w:val="0"/>
      <w:divBdr>
        <w:top w:val="none" w:sz="0" w:space="0" w:color="auto"/>
        <w:left w:val="none" w:sz="0" w:space="0" w:color="auto"/>
        <w:bottom w:val="none" w:sz="0" w:space="0" w:color="auto"/>
        <w:right w:val="none" w:sz="0" w:space="0" w:color="auto"/>
      </w:divBdr>
    </w:div>
    <w:div w:id="1461877447">
      <w:bodyDiv w:val="1"/>
      <w:marLeft w:val="0"/>
      <w:marRight w:val="0"/>
      <w:marTop w:val="0"/>
      <w:marBottom w:val="0"/>
      <w:divBdr>
        <w:top w:val="none" w:sz="0" w:space="0" w:color="auto"/>
        <w:left w:val="none" w:sz="0" w:space="0" w:color="auto"/>
        <w:bottom w:val="none" w:sz="0" w:space="0" w:color="auto"/>
        <w:right w:val="none" w:sz="0" w:space="0" w:color="auto"/>
      </w:divBdr>
    </w:div>
    <w:div w:id="1467120460">
      <w:bodyDiv w:val="1"/>
      <w:marLeft w:val="0"/>
      <w:marRight w:val="0"/>
      <w:marTop w:val="0"/>
      <w:marBottom w:val="0"/>
      <w:divBdr>
        <w:top w:val="none" w:sz="0" w:space="0" w:color="auto"/>
        <w:left w:val="none" w:sz="0" w:space="0" w:color="auto"/>
        <w:bottom w:val="none" w:sz="0" w:space="0" w:color="auto"/>
        <w:right w:val="none" w:sz="0" w:space="0" w:color="auto"/>
      </w:divBdr>
    </w:div>
    <w:div w:id="21272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cmd://Speak/_uk_/plausibly" TargetMode="External"/><Relationship Id="rId2" Type="http://schemas.openxmlformats.org/officeDocument/2006/relationships/hyperlink" Target="cmd://Speak/_uk_/scrutiny" TargetMode="External"/><Relationship Id="rId1" Type="http://schemas.openxmlformats.org/officeDocument/2006/relationships/hyperlink" Target="cmd://Speak/_uk_/shackle" TargetMode="External"/><Relationship Id="rId6" Type="http://schemas.openxmlformats.org/officeDocument/2006/relationships/hyperlink" Target="cmd://Speak/_uk_/etch" TargetMode="External"/><Relationship Id="rId5" Type="http://schemas.openxmlformats.org/officeDocument/2006/relationships/hyperlink" Target="cmd://Speak/_uk_/kinfolk" TargetMode="External"/><Relationship Id="rId4" Type="http://schemas.openxmlformats.org/officeDocument/2006/relationships/hyperlink" Target="cmd://Speak/_uk_/genealogi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5</cp:revision>
  <dcterms:created xsi:type="dcterms:W3CDTF">2022-06-10T01:08:00Z</dcterms:created>
  <dcterms:modified xsi:type="dcterms:W3CDTF">2022-06-10T08:58:00Z</dcterms:modified>
</cp:coreProperties>
</file>