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center"/>
        <w:rPr>
          <w:rFonts w:hint="eastAsia" w:ascii="黑体" w:hAnsi="黑体" w:eastAsia="黑体" w:cs="黑体"/>
          <w:b/>
          <w:i w:val="0"/>
          <w:caps w:val="0"/>
          <w:color w:val="2C3033"/>
          <w:spacing w:val="0"/>
          <w:sz w:val="28"/>
          <w:szCs w:val="28"/>
          <w:bdr w:val="none" w:color="auto" w:sz="0" w:space="0"/>
        </w:rPr>
      </w:pPr>
      <w:r>
        <w:rPr>
          <w:rFonts w:hint="eastAsia" w:ascii="黑体" w:hAnsi="黑体" w:eastAsia="黑体" w:cs="黑体"/>
          <w:b/>
          <w:i w:val="0"/>
          <w:caps w:val="0"/>
          <w:color w:val="2C3033"/>
          <w:spacing w:val="0"/>
          <w:sz w:val="28"/>
          <w:szCs w:val="28"/>
          <w:bdr w:val="none" w:color="auto" w:sz="0" w:space="0"/>
        </w:rPr>
        <w:t>centos7中输入ifconfig出现ens33，没有eth0</w:t>
      </w:r>
    </w:p>
    <w:p/>
    <w:p>
      <w:r>
        <w:drawing>
          <wp:inline distT="0" distB="0" distL="114300" distR="114300">
            <wp:extent cx="5272405" cy="23304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解决办法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编辑网卡的配置文件 vi /etc/sysconfig/network-scripts/ifcfg-ens33 将里面的NAME和DEVICE项修改为eth0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IP 网关 需要在同一网段 ，vwmare  编辑 》》虚拟网络编辑器》》NAT模式 》》NET设置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933440" cy="3429635"/>
            <wp:effectExtent l="0" t="0" r="1016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8840" cy="37236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重命名网卡配置文件ifcfg-ens33为ifcfg-eth0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b w:val="0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[root@localhost ~]# cd /etc/sysconfig/network-scripts/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right="0" w:right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[root@localhost network-scripts]# mv ifcfg-ens33 ifcfg-eth0  </w:t>
      </w:r>
    </w:p>
    <w:p>
      <w:pPr>
        <w:numPr>
          <w:numId w:val="0"/>
        </w:numPr>
        <w:ind w:leftChars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3.编辑/etc/default/grub并加入“net.ifnames=0 biosdevname=0 ”到GRUBCMDLINELINUX变量</w:t>
      </w:r>
    </w:p>
    <w:p>
      <w:r>
        <w:drawing>
          <wp:inline distT="0" distB="0" distL="114300" distR="114300">
            <wp:extent cx="5995035" cy="12179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改成下面的样子</w:t>
      </w:r>
    </w:p>
    <w:p>
      <w:r>
        <w:drawing>
          <wp:inline distT="0" distB="0" distL="114300" distR="114300">
            <wp:extent cx="5948045" cy="113919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4.运行命令grub2-mkconfig -o /boot/grub2/grub.cfg 来重新生成GRUB配置并更新内核参数。</w:t>
      </w:r>
    </w:p>
    <w:p/>
    <w:p>
      <w:r>
        <w:drawing>
          <wp:inline distT="0" distB="0" distL="114300" distR="114300">
            <wp:extent cx="5577205" cy="1211580"/>
            <wp:effectExtent l="0" t="0" r="444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重启系统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[root@localhost network-scripts]# reboot  </w:t>
      </w:r>
    </w:p>
    <w:p>
      <w:pPr>
        <w:numPr>
          <w:ilvl w:val="0"/>
          <w:numId w:val="2"/>
        </w:numPr>
        <w:tabs>
          <w:tab w:val="clear" w:pos="312"/>
        </w:tabs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输入ifconfig验证</w:t>
      </w:r>
    </w:p>
    <w:p>
      <w:pPr>
        <w:numPr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8595" cy="2252345"/>
            <wp:effectExtent l="0" t="0" r="825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807F"/>
    <w:multiLevelType w:val="singleLevel"/>
    <w:tmpl w:val="5A1980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981EB"/>
    <w:multiLevelType w:val="singleLevel"/>
    <w:tmpl w:val="5A1981E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51E3"/>
    <w:rsid w:val="10675733"/>
    <w:rsid w:val="17742CD2"/>
    <w:rsid w:val="2D2D7350"/>
    <w:rsid w:val="37A53026"/>
    <w:rsid w:val="40244E02"/>
    <w:rsid w:val="449662AF"/>
    <w:rsid w:val="51114B55"/>
    <w:rsid w:val="5401035F"/>
    <w:rsid w:val="55DD350B"/>
    <w:rsid w:val="5B520148"/>
    <w:rsid w:val="65877BF1"/>
    <w:rsid w:val="759E6F29"/>
    <w:rsid w:val="7F6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2017-11-25T14:45:58Z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