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5200E" w:rsidRDefault="00152D5E" w:rsidP="00152D5E">
      <w:pPr>
        <w:pBdr>
          <w:bottom w:val="double" w:sz="6" w:space="1" w:color="auto"/>
        </w:pBdr>
        <w:jc w:val="center"/>
        <w:rPr>
          <w:rFonts w:ascii="Cooper Black" w:hAnsi="Cooper Black"/>
          <w:color w:val="FF0000"/>
          <w:sz w:val="56"/>
          <w:szCs w:val="56"/>
        </w:rPr>
      </w:pPr>
      <w:r>
        <w:rPr>
          <w:rFonts w:ascii="Cooper Black" w:hAnsi="Cooper Black"/>
          <w:color w:val="FF0000"/>
          <w:sz w:val="56"/>
          <w:szCs w:val="56"/>
        </w:rPr>
        <w:t>String, String buffer, String builder</w:t>
      </w:r>
    </w:p>
    <w:p w:rsidR="00152D5E" w:rsidRDefault="00152D5E" w:rsidP="00152D5E">
      <w:pPr>
        <w:rPr>
          <w:rFonts w:ascii="Comic Sans MS" w:hAnsi="Comic Sans MS"/>
          <w:color w:val="92D050"/>
        </w:rPr>
      </w:pPr>
      <w:r>
        <w:rPr>
          <w:rFonts w:ascii="Comic Sans MS" w:hAnsi="Comic Sans MS"/>
          <w:color w:val="92D050"/>
        </w:rPr>
        <w:t>String:</w:t>
      </w:r>
    </w:p>
    <w:p w:rsidR="00152D5E" w:rsidRDefault="00152D5E" w:rsidP="00152D5E">
      <w:pPr>
        <w:pStyle w:val="ListParagraph"/>
        <w:numPr>
          <w:ilvl w:val="0"/>
          <w:numId w:val="1"/>
        </w:numPr>
        <w:rPr>
          <w:rFonts w:ascii="Comic Sans MS" w:hAnsi="Comic Sans MS"/>
          <w:color w:val="833C0B" w:themeColor="accent2" w:themeShade="80"/>
        </w:rPr>
      </w:pPr>
      <w:r>
        <w:rPr>
          <w:rFonts w:ascii="Comic Sans MS" w:hAnsi="Comic Sans MS"/>
          <w:color w:val="833C0B" w:themeColor="accent2" w:themeShade="80"/>
        </w:rPr>
        <w:t>String is im</w:t>
      </w:r>
      <w:r w:rsidR="003C57FB">
        <w:rPr>
          <w:rFonts w:ascii="Comic Sans MS" w:hAnsi="Comic Sans MS"/>
          <w:color w:val="833C0B" w:themeColor="accent2" w:themeShade="80"/>
        </w:rPr>
        <w:t>mutable</w:t>
      </w:r>
      <w:r w:rsidR="00DB0961">
        <w:rPr>
          <w:rFonts w:ascii="Comic Sans MS" w:hAnsi="Comic Sans MS"/>
          <w:color w:val="833C0B" w:themeColor="accent2" w:themeShade="80"/>
        </w:rPr>
        <w:t xml:space="preserve"> means content can’t be modify.</w:t>
      </w:r>
    </w:p>
    <w:p w:rsidR="00BA2843" w:rsidRPr="00BA2843" w:rsidRDefault="00BA2843" w:rsidP="00BA2843">
      <w:pPr>
        <w:pStyle w:val="ListParagraph"/>
        <w:numPr>
          <w:ilvl w:val="0"/>
          <w:numId w:val="1"/>
        </w:numPr>
        <w:rPr>
          <w:rFonts w:ascii="Comic Sans MS" w:hAnsi="Comic Sans MS"/>
          <w:color w:val="833C0B" w:themeColor="accent2" w:themeShade="80"/>
        </w:rPr>
      </w:pPr>
      <w:r>
        <w:rPr>
          <w:rFonts w:ascii="Comic Sans MS" w:hAnsi="Comic Sans MS"/>
          <w:color w:val="833C0B" w:themeColor="accent2" w:themeShade="80"/>
        </w:rPr>
        <w:t>String is a class having several methods.</w:t>
      </w:r>
    </w:p>
    <w:p w:rsidR="003C57FB" w:rsidRDefault="003C57FB" w:rsidP="00152D5E">
      <w:pPr>
        <w:pStyle w:val="ListParagraph"/>
        <w:numPr>
          <w:ilvl w:val="0"/>
          <w:numId w:val="1"/>
        </w:numPr>
        <w:rPr>
          <w:rFonts w:ascii="Comic Sans MS" w:hAnsi="Comic Sans MS"/>
          <w:color w:val="833C0B" w:themeColor="accent2" w:themeShade="80"/>
        </w:rPr>
      </w:pPr>
      <w:r>
        <w:rPr>
          <w:rFonts w:ascii="Comic Sans MS" w:hAnsi="Comic Sans MS"/>
          <w:color w:val="833C0B" w:themeColor="accent2" w:themeShade="80"/>
        </w:rPr>
        <w:t>Once we create object by using string latter we can’t do any changes in that object.</w:t>
      </w:r>
    </w:p>
    <w:p w:rsidR="00AC0612" w:rsidRDefault="00AC0612" w:rsidP="00152D5E">
      <w:pPr>
        <w:pStyle w:val="ListParagraph"/>
        <w:numPr>
          <w:ilvl w:val="0"/>
          <w:numId w:val="1"/>
        </w:numPr>
        <w:rPr>
          <w:rFonts w:ascii="Comic Sans MS" w:hAnsi="Comic Sans MS"/>
          <w:color w:val="833C0B" w:themeColor="accent2" w:themeShade="80"/>
        </w:rPr>
      </w:pPr>
      <w:r>
        <w:rPr>
          <w:rFonts w:ascii="Comic Sans MS" w:hAnsi="Comic Sans MS"/>
          <w:color w:val="833C0B" w:themeColor="accent2" w:themeShade="80"/>
        </w:rPr>
        <w:t>String always stores in String constant pool.</w:t>
      </w:r>
    </w:p>
    <w:p w:rsidR="003C57FB" w:rsidRDefault="00211D45" w:rsidP="00211D45">
      <w:pPr>
        <w:rPr>
          <w:rFonts w:ascii="Comic Sans MS" w:hAnsi="Comic Sans MS"/>
          <w:color w:val="FFC000"/>
        </w:rPr>
      </w:pPr>
      <w:r>
        <w:rPr>
          <w:rFonts w:ascii="Comic Sans MS" w:hAnsi="Comic Sans MS"/>
          <w:color w:val="FFC000"/>
        </w:rPr>
        <w:t>String object creation</w:t>
      </w:r>
    </w:p>
    <w:p w:rsidR="00211D45" w:rsidRDefault="00211D45" w:rsidP="00211D45">
      <w:pPr>
        <w:rPr>
          <w:rFonts w:ascii="Comic Sans MS" w:hAnsi="Comic Sans MS"/>
          <w:color w:val="FFC000"/>
        </w:rPr>
      </w:pPr>
      <w:r w:rsidRPr="00211D45">
        <w:rPr>
          <w:rFonts w:ascii="Comic Sans MS" w:hAnsi="Comic Sans MS"/>
          <w:noProof/>
          <w:color w:val="FFC000"/>
        </w:rPr>
        <w:drawing>
          <wp:inline distT="0" distB="0" distL="0" distR="0" wp14:anchorId="42DCAAEA" wp14:editId="58BB5F7E">
            <wp:extent cx="2178162" cy="2133710"/>
            <wp:effectExtent l="0" t="0" r="0" b="0"/>
            <wp:docPr id="66440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4085" name=""/>
                    <pic:cNvPicPr/>
                  </pic:nvPicPr>
                  <pic:blipFill>
                    <a:blip r:embed="rId5"/>
                    <a:stretch>
                      <a:fillRect/>
                    </a:stretch>
                  </pic:blipFill>
                  <pic:spPr>
                    <a:xfrm>
                      <a:off x="0" y="0"/>
                      <a:ext cx="2178162" cy="2133710"/>
                    </a:xfrm>
                    <a:prstGeom prst="rect">
                      <a:avLst/>
                    </a:prstGeom>
                  </pic:spPr>
                </pic:pic>
              </a:graphicData>
            </a:graphic>
          </wp:inline>
        </w:drawing>
      </w:r>
    </w:p>
    <w:p w:rsidR="000C7B25" w:rsidRDefault="000C7B25" w:rsidP="00211D45">
      <w:pPr>
        <w:rPr>
          <w:rFonts w:ascii="Comic Sans MS" w:hAnsi="Comic Sans MS"/>
          <w:color w:val="323E4F" w:themeColor="text2" w:themeShade="BF"/>
        </w:rPr>
      </w:pPr>
      <w:r>
        <w:rPr>
          <w:rFonts w:ascii="Comic Sans MS" w:hAnsi="Comic Sans MS"/>
          <w:color w:val="323E4F" w:themeColor="text2" w:themeShade="BF"/>
        </w:rPr>
        <w:t>Understand object storing based on string creation?</w:t>
      </w:r>
    </w:p>
    <w:p w:rsidR="000C7B25" w:rsidRDefault="000C7B25" w:rsidP="000C7B25">
      <w:pPr>
        <w:pStyle w:val="ListParagraph"/>
        <w:numPr>
          <w:ilvl w:val="0"/>
          <w:numId w:val="6"/>
        </w:numPr>
        <w:rPr>
          <w:rFonts w:ascii="Comic Sans MS" w:hAnsi="Comic Sans MS"/>
          <w:color w:val="323E4F" w:themeColor="text2" w:themeShade="BF"/>
        </w:rPr>
      </w:pPr>
      <w:r>
        <w:rPr>
          <w:rFonts w:ascii="Comic Sans MS" w:hAnsi="Comic Sans MS"/>
          <w:color w:val="323E4F" w:themeColor="text2" w:themeShade="BF"/>
        </w:rPr>
        <w:t>If we are creating string like below</w:t>
      </w:r>
    </w:p>
    <w:p w:rsidR="000C7B25" w:rsidRDefault="000C7B25" w:rsidP="000C7B25">
      <w:pPr>
        <w:pStyle w:val="ListParagraph"/>
        <w:rPr>
          <w:rFonts w:ascii="Comic Sans MS" w:hAnsi="Comic Sans MS"/>
          <w:color w:val="323E4F" w:themeColor="text2" w:themeShade="BF"/>
        </w:rPr>
      </w:pPr>
      <w:r>
        <w:rPr>
          <w:rFonts w:ascii="Comic Sans MS" w:hAnsi="Comic Sans MS"/>
          <w:color w:val="323E4F" w:themeColor="text2" w:themeShade="BF"/>
        </w:rPr>
        <w:t>String s =”lb”;</w:t>
      </w:r>
    </w:p>
    <w:p w:rsidR="000C7B25" w:rsidRDefault="000C7B25" w:rsidP="000C7B25">
      <w:pPr>
        <w:pStyle w:val="ListParagraph"/>
        <w:rPr>
          <w:rFonts w:ascii="Comic Sans MS" w:hAnsi="Comic Sans MS"/>
          <w:color w:val="323E4F" w:themeColor="text2" w:themeShade="BF"/>
        </w:rPr>
      </w:pPr>
      <w:r>
        <w:rPr>
          <w:rFonts w:ascii="Comic Sans MS" w:hAnsi="Comic Sans MS"/>
          <w:color w:val="323E4F" w:themeColor="text2" w:themeShade="BF"/>
        </w:rPr>
        <w:t xml:space="preserve">One object created in string constant pool. </w:t>
      </w:r>
    </w:p>
    <w:p w:rsidR="000C7B25" w:rsidRDefault="000C7B25" w:rsidP="000C7B25">
      <w:pPr>
        <w:pStyle w:val="ListParagraph"/>
        <w:rPr>
          <w:rFonts w:ascii="Comic Sans MS" w:hAnsi="Comic Sans MS"/>
          <w:color w:val="323E4F" w:themeColor="text2" w:themeShade="BF"/>
        </w:rPr>
      </w:pPr>
      <w:r>
        <w:rPr>
          <w:rFonts w:ascii="Comic Sans MS" w:hAnsi="Comic Sans MS"/>
          <w:color w:val="323E4F" w:themeColor="text2" w:themeShade="BF"/>
        </w:rPr>
        <w:t>But before creating SCP will check whether this content is present or not.</w:t>
      </w:r>
    </w:p>
    <w:p w:rsidR="000C7B25" w:rsidRDefault="000C7B25" w:rsidP="000C7B25">
      <w:pPr>
        <w:pStyle w:val="ListParagraph"/>
        <w:rPr>
          <w:rFonts w:ascii="Comic Sans MS" w:hAnsi="Comic Sans MS"/>
          <w:color w:val="323E4F" w:themeColor="text2" w:themeShade="BF"/>
        </w:rPr>
      </w:pPr>
      <w:r>
        <w:rPr>
          <w:rFonts w:ascii="Comic Sans MS" w:hAnsi="Comic Sans MS"/>
          <w:color w:val="323E4F" w:themeColor="text2" w:themeShade="BF"/>
        </w:rPr>
        <w:t>If content present it will reuse the same object, if not present one object will be created.</w:t>
      </w:r>
    </w:p>
    <w:p w:rsidR="000C7B25" w:rsidRPr="000C7B25" w:rsidRDefault="000C7B25" w:rsidP="000C7B25">
      <w:pPr>
        <w:pStyle w:val="ListParagraph"/>
        <w:numPr>
          <w:ilvl w:val="0"/>
          <w:numId w:val="6"/>
        </w:numPr>
        <w:rPr>
          <w:rFonts w:ascii="Comic Sans MS" w:hAnsi="Comic Sans MS"/>
          <w:color w:val="92D050"/>
        </w:rPr>
      </w:pPr>
      <w:r w:rsidRPr="000C7B25">
        <w:rPr>
          <w:rFonts w:ascii="Comic Sans MS" w:hAnsi="Comic Sans MS"/>
          <w:color w:val="92D050"/>
        </w:rPr>
        <w:t>If we are creating String like below</w:t>
      </w:r>
    </w:p>
    <w:p w:rsidR="000C7B25" w:rsidRDefault="000C7B25" w:rsidP="000C7B25">
      <w:pPr>
        <w:pStyle w:val="ListParagraph"/>
        <w:rPr>
          <w:rFonts w:ascii="Comic Sans MS" w:hAnsi="Comic Sans MS"/>
          <w:color w:val="92D050"/>
        </w:rPr>
      </w:pPr>
      <w:r w:rsidRPr="000C7B25">
        <w:rPr>
          <w:rFonts w:ascii="Comic Sans MS" w:hAnsi="Comic Sans MS"/>
          <w:color w:val="92D050"/>
        </w:rPr>
        <w:t>String s = new String(“Lb”);</w:t>
      </w:r>
    </w:p>
    <w:p w:rsidR="000C7B25" w:rsidRDefault="000C7B25" w:rsidP="000C7B25">
      <w:pPr>
        <w:pStyle w:val="ListParagraph"/>
        <w:rPr>
          <w:rFonts w:ascii="Comic Sans MS" w:hAnsi="Comic Sans MS"/>
          <w:color w:val="92D050"/>
        </w:rPr>
      </w:pPr>
      <w:r>
        <w:rPr>
          <w:rFonts w:ascii="Comic Sans MS" w:hAnsi="Comic Sans MS"/>
          <w:color w:val="92D050"/>
        </w:rPr>
        <w:t>In this case two objects will be created.</w:t>
      </w:r>
    </w:p>
    <w:p w:rsidR="000C7B25" w:rsidRDefault="000C7B25" w:rsidP="000C7B25">
      <w:pPr>
        <w:pStyle w:val="ListParagraph"/>
        <w:rPr>
          <w:rFonts w:ascii="Comic Sans MS" w:hAnsi="Comic Sans MS"/>
          <w:color w:val="92D050"/>
        </w:rPr>
      </w:pPr>
      <w:r>
        <w:rPr>
          <w:rFonts w:ascii="Comic Sans MS" w:hAnsi="Comic Sans MS"/>
          <w:color w:val="92D050"/>
        </w:rPr>
        <w:t>First one is in heap memory, because when every we are using key word “new” one object will be created in heap memory.</w:t>
      </w:r>
    </w:p>
    <w:p w:rsidR="000C7B25" w:rsidRDefault="000C7B25" w:rsidP="000C7B25">
      <w:pPr>
        <w:pStyle w:val="ListParagraph"/>
        <w:rPr>
          <w:rFonts w:ascii="Comic Sans MS" w:hAnsi="Comic Sans MS"/>
          <w:color w:val="92D050"/>
        </w:rPr>
      </w:pPr>
      <w:r>
        <w:rPr>
          <w:rFonts w:ascii="Comic Sans MS" w:hAnsi="Comic Sans MS"/>
          <w:color w:val="92D050"/>
        </w:rPr>
        <w:lastRenderedPageBreak/>
        <w:t xml:space="preserve">Second object will be created in SCP without reference variable for reusable and for future, but </w:t>
      </w:r>
      <w:proofErr w:type="spellStart"/>
      <w:r>
        <w:rPr>
          <w:rFonts w:ascii="Comic Sans MS" w:hAnsi="Comic Sans MS"/>
          <w:color w:val="92D050"/>
        </w:rPr>
        <w:t>jvm</w:t>
      </w:r>
      <w:proofErr w:type="spellEnd"/>
      <w:r>
        <w:rPr>
          <w:rFonts w:ascii="Comic Sans MS" w:hAnsi="Comic Sans MS"/>
          <w:color w:val="92D050"/>
        </w:rPr>
        <w:t xml:space="preserve"> will internally maintain one variable. </w:t>
      </w:r>
    </w:p>
    <w:p w:rsidR="000C7B25" w:rsidRDefault="000C7B25" w:rsidP="000C7B25">
      <w:pPr>
        <w:pStyle w:val="ListParagraph"/>
        <w:rPr>
          <w:rFonts w:ascii="Comic Sans MS" w:hAnsi="Comic Sans MS"/>
          <w:color w:val="92D050"/>
        </w:rPr>
      </w:pPr>
      <w:r>
        <w:rPr>
          <w:rFonts w:ascii="Comic Sans MS" w:hAnsi="Comic Sans MS"/>
          <w:color w:val="92D050"/>
        </w:rPr>
        <w:t>Before 1.7v SCP is present in method area.</w:t>
      </w:r>
    </w:p>
    <w:p w:rsidR="000C7B25" w:rsidRDefault="000C7B25" w:rsidP="000C7B25">
      <w:pPr>
        <w:pStyle w:val="ListParagraph"/>
        <w:pBdr>
          <w:bottom w:val="double" w:sz="6" w:space="1" w:color="auto"/>
        </w:pBdr>
        <w:rPr>
          <w:rFonts w:ascii="Comic Sans MS" w:hAnsi="Comic Sans MS"/>
          <w:color w:val="92D050"/>
        </w:rPr>
      </w:pPr>
      <w:r>
        <w:rPr>
          <w:rFonts w:ascii="Comic Sans MS" w:hAnsi="Comic Sans MS"/>
          <w:color w:val="92D050"/>
        </w:rPr>
        <w:t>After 1.7v SCP is moved to heap area.</w:t>
      </w:r>
    </w:p>
    <w:p w:rsidR="009746D9" w:rsidRDefault="009746D9" w:rsidP="009746D9">
      <w:pPr>
        <w:rPr>
          <w:rFonts w:ascii="Comic Sans MS" w:hAnsi="Comic Sans MS"/>
          <w:color w:val="BF8F00" w:themeColor="accent4" w:themeShade="BF"/>
        </w:rPr>
      </w:pPr>
      <w:r>
        <w:rPr>
          <w:rFonts w:ascii="Comic Sans MS" w:hAnsi="Comic Sans MS"/>
          <w:color w:val="BF8F00" w:themeColor="accent4" w:themeShade="BF"/>
        </w:rPr>
        <w:t>Why java provided SCP to string why not for string buffer?</w:t>
      </w:r>
    </w:p>
    <w:p w:rsidR="009746D9" w:rsidRDefault="009746D9" w:rsidP="009746D9">
      <w:pPr>
        <w:rPr>
          <w:rFonts w:ascii="Comic Sans MS" w:hAnsi="Comic Sans MS"/>
          <w:color w:val="2E74B5" w:themeColor="accent5" w:themeShade="BF"/>
        </w:rPr>
      </w:pPr>
      <w:r>
        <w:rPr>
          <w:rFonts w:ascii="Comic Sans MS" w:hAnsi="Comic Sans MS"/>
          <w:color w:val="BF8F00" w:themeColor="accent4" w:themeShade="BF"/>
        </w:rPr>
        <w:t xml:space="preserve"> because</w:t>
      </w:r>
      <w:r>
        <w:rPr>
          <w:rFonts w:ascii="Comic Sans MS" w:hAnsi="Comic Sans MS"/>
          <w:color w:val="2E74B5" w:themeColor="accent5" w:themeShade="BF"/>
        </w:rPr>
        <w:t xml:space="preserve"> in java projects every where we use string that’s why </w:t>
      </w:r>
      <w:proofErr w:type="spellStart"/>
      <w:r>
        <w:rPr>
          <w:rFonts w:ascii="Comic Sans MS" w:hAnsi="Comic Sans MS"/>
          <w:color w:val="2E74B5" w:themeColor="accent5" w:themeShade="BF"/>
        </w:rPr>
        <w:t>scp</w:t>
      </w:r>
      <w:proofErr w:type="spellEnd"/>
      <w:r>
        <w:rPr>
          <w:rFonts w:ascii="Comic Sans MS" w:hAnsi="Comic Sans MS"/>
          <w:color w:val="2E74B5" w:themeColor="accent5" w:themeShade="BF"/>
        </w:rPr>
        <w:t xml:space="preserve"> concept was given to string, not for string buffer.</w:t>
      </w:r>
    </w:p>
    <w:p w:rsidR="009746D9" w:rsidRDefault="009746D9" w:rsidP="009746D9">
      <w:pPr>
        <w:rPr>
          <w:rFonts w:ascii="Comic Sans MS" w:hAnsi="Comic Sans MS"/>
          <w:color w:val="A5A5A5" w:themeColor="accent3"/>
        </w:rPr>
      </w:pPr>
      <w:r>
        <w:rPr>
          <w:rFonts w:ascii="Comic Sans MS" w:hAnsi="Comic Sans MS"/>
          <w:color w:val="A5A5A5" w:themeColor="accent3"/>
        </w:rPr>
        <w:t>Why string is immutable and why string buffer is mutable?</w:t>
      </w:r>
    </w:p>
    <w:p w:rsidR="009746D9" w:rsidRDefault="009746D9" w:rsidP="009746D9">
      <w:pPr>
        <w:rPr>
          <w:rFonts w:ascii="Comic Sans MS" w:hAnsi="Comic Sans MS"/>
          <w:color w:val="538135" w:themeColor="accent6" w:themeShade="BF"/>
        </w:rPr>
      </w:pPr>
      <w:r>
        <w:rPr>
          <w:rFonts w:ascii="Comic Sans MS" w:hAnsi="Comic Sans MS"/>
          <w:color w:val="538135" w:themeColor="accent6" w:themeShade="BF"/>
        </w:rPr>
        <w:t xml:space="preserve">Because if we create object in string SCP, for that object one variable will get assign. If we want to store same data in SCP with that reference variable assign to </w:t>
      </w:r>
      <w:r w:rsidR="006A2482">
        <w:rPr>
          <w:rFonts w:ascii="Comic Sans MS" w:hAnsi="Comic Sans MS"/>
          <w:color w:val="538135" w:themeColor="accent6" w:themeShade="BF"/>
        </w:rPr>
        <w:t>old object.</w:t>
      </w:r>
    </w:p>
    <w:p w:rsidR="006A2482" w:rsidRPr="0056529E" w:rsidRDefault="006A2482" w:rsidP="009746D9">
      <w:pPr>
        <w:rPr>
          <w:rFonts w:ascii="Comic Sans MS" w:hAnsi="Comic Sans MS"/>
          <w:color w:val="FF0000"/>
        </w:rPr>
      </w:pPr>
      <w:r>
        <w:rPr>
          <w:rFonts w:ascii="Comic Sans MS" w:hAnsi="Comic Sans MS"/>
          <w:color w:val="538135" w:themeColor="accent6" w:themeShade="BF"/>
        </w:rPr>
        <w:t xml:space="preserve">If we change one object data then that object assigned variable also change so that’s why string is immutable. </w:t>
      </w:r>
    </w:p>
    <w:p w:rsidR="009746D9" w:rsidRDefault="0056529E" w:rsidP="009746D9">
      <w:pPr>
        <w:rPr>
          <w:rFonts w:ascii="Comic Sans MS" w:hAnsi="Comic Sans MS"/>
          <w:color w:val="FF0000"/>
        </w:rPr>
      </w:pPr>
      <w:proofErr w:type="gramStart"/>
      <w:r>
        <w:rPr>
          <w:rFonts w:ascii="Comic Sans MS" w:hAnsi="Comic Sans MS"/>
          <w:color w:val="FF0000"/>
        </w:rPr>
        <w:t>Is</w:t>
      </w:r>
      <w:proofErr w:type="gramEnd"/>
      <w:r>
        <w:rPr>
          <w:rFonts w:ascii="Comic Sans MS" w:hAnsi="Comic Sans MS"/>
          <w:color w:val="FF0000"/>
        </w:rPr>
        <w:t xml:space="preserve"> there any immutable concepts?</w:t>
      </w:r>
    </w:p>
    <w:p w:rsidR="0056529E" w:rsidRPr="0056529E" w:rsidRDefault="0056529E" w:rsidP="009746D9">
      <w:pPr>
        <w:rPr>
          <w:rFonts w:ascii="Comic Sans MS" w:hAnsi="Comic Sans MS"/>
          <w:color w:val="8EAADB" w:themeColor="accent1" w:themeTint="99"/>
        </w:rPr>
      </w:pPr>
      <w:r>
        <w:rPr>
          <w:rFonts w:ascii="Comic Sans MS" w:hAnsi="Comic Sans MS"/>
          <w:color w:val="8EAADB" w:themeColor="accent1" w:themeTint="99"/>
        </w:rPr>
        <w:t xml:space="preserve">Wrapper class objects are also immutable.  </w:t>
      </w:r>
    </w:p>
    <w:p w:rsidR="00211D45" w:rsidRDefault="00211D45" w:rsidP="00211D45">
      <w:pPr>
        <w:rPr>
          <w:rFonts w:ascii="Comic Sans MS" w:hAnsi="Comic Sans MS"/>
          <w:color w:val="FFC000"/>
        </w:rPr>
      </w:pPr>
      <w:r>
        <w:rPr>
          <w:rFonts w:ascii="Comic Sans MS" w:hAnsi="Comic Sans MS"/>
          <w:color w:val="FFC000"/>
        </w:rPr>
        <w:t>String methods</w:t>
      </w:r>
    </w:p>
    <w:p w:rsidR="00211D45" w:rsidRDefault="00211D45" w:rsidP="00211D45">
      <w:pPr>
        <w:pStyle w:val="ListParagraph"/>
        <w:numPr>
          <w:ilvl w:val="0"/>
          <w:numId w:val="2"/>
        </w:numPr>
        <w:rPr>
          <w:rFonts w:ascii="Comic Sans MS" w:hAnsi="Comic Sans MS"/>
          <w:color w:val="4472C4" w:themeColor="accent1"/>
        </w:rPr>
      </w:pPr>
      <w:proofErr w:type="spellStart"/>
      <w:r>
        <w:rPr>
          <w:rFonts w:ascii="Comic Sans MS" w:hAnsi="Comic Sans MS"/>
          <w:color w:val="4472C4" w:themeColor="accent1"/>
        </w:rPr>
        <w:t>Concat</w:t>
      </w:r>
      <w:proofErr w:type="spellEnd"/>
      <w:r>
        <w:rPr>
          <w:rFonts w:ascii="Comic Sans MS" w:hAnsi="Comic Sans MS"/>
          <w:color w:val="4472C4" w:themeColor="accent1"/>
        </w:rPr>
        <w:t xml:space="preserve"> </w:t>
      </w:r>
    </w:p>
    <w:p w:rsidR="00211D45" w:rsidRDefault="00211D45" w:rsidP="00211D45">
      <w:pPr>
        <w:pStyle w:val="ListParagraph"/>
        <w:rPr>
          <w:rFonts w:ascii="Comic Sans MS" w:hAnsi="Comic Sans MS"/>
          <w:color w:val="F7CAAC" w:themeColor="accent2" w:themeTint="66"/>
        </w:rPr>
      </w:pPr>
      <w:r>
        <w:rPr>
          <w:rFonts w:ascii="Comic Sans MS" w:hAnsi="Comic Sans MS"/>
          <w:color w:val="F7CAAC" w:themeColor="accent2" w:themeTint="66"/>
        </w:rPr>
        <w:t>Combine two different strings.</w:t>
      </w:r>
    </w:p>
    <w:p w:rsidR="00211D45" w:rsidRDefault="00211D45" w:rsidP="00211D45">
      <w:pPr>
        <w:pStyle w:val="ListParagraph"/>
        <w:numPr>
          <w:ilvl w:val="0"/>
          <w:numId w:val="2"/>
        </w:numPr>
        <w:rPr>
          <w:rFonts w:ascii="Comic Sans MS" w:hAnsi="Comic Sans MS"/>
          <w:color w:val="323E4F" w:themeColor="text2" w:themeShade="BF"/>
        </w:rPr>
      </w:pPr>
      <w:r>
        <w:rPr>
          <w:rFonts w:ascii="Comic Sans MS" w:hAnsi="Comic Sans MS"/>
          <w:color w:val="323E4F" w:themeColor="text2" w:themeShade="BF"/>
        </w:rPr>
        <w:t>Length</w:t>
      </w:r>
    </w:p>
    <w:p w:rsidR="00CC0B0D" w:rsidRDefault="00CC0B0D" w:rsidP="00CC0B0D">
      <w:pPr>
        <w:pStyle w:val="ListParagraph"/>
        <w:rPr>
          <w:rFonts w:ascii="Comic Sans MS" w:hAnsi="Comic Sans MS"/>
          <w:color w:val="323E4F" w:themeColor="text2" w:themeShade="BF"/>
        </w:rPr>
      </w:pPr>
      <w:r>
        <w:rPr>
          <w:rFonts w:ascii="Comic Sans MS" w:hAnsi="Comic Sans MS"/>
          <w:color w:val="323E4F" w:themeColor="text2" w:themeShade="BF"/>
        </w:rPr>
        <w:t>To find string length.</w:t>
      </w:r>
    </w:p>
    <w:p w:rsidR="00211D45" w:rsidRDefault="00211D45" w:rsidP="00211D45">
      <w:pPr>
        <w:pStyle w:val="ListParagraph"/>
        <w:rPr>
          <w:rFonts w:ascii="Comic Sans MS" w:hAnsi="Comic Sans MS"/>
          <w:color w:val="D9E2F3" w:themeColor="accent1" w:themeTint="33"/>
        </w:rPr>
      </w:pPr>
      <w:r>
        <w:rPr>
          <w:rFonts w:ascii="Comic Sans MS" w:hAnsi="Comic Sans MS"/>
          <w:color w:val="D9E2F3" w:themeColor="accent1" w:themeTint="33"/>
        </w:rPr>
        <w:t>There is no concept of index</w:t>
      </w:r>
      <w:r w:rsidR="00CC0B0D">
        <w:rPr>
          <w:rFonts w:ascii="Comic Sans MS" w:hAnsi="Comic Sans MS"/>
          <w:color w:val="D9E2F3" w:themeColor="accent1" w:themeTint="33"/>
        </w:rPr>
        <w:t xml:space="preserve"> while counting the string. It always</w:t>
      </w:r>
      <w:r>
        <w:rPr>
          <w:rFonts w:ascii="Comic Sans MS" w:hAnsi="Comic Sans MS"/>
          <w:color w:val="D9E2F3" w:themeColor="accent1" w:themeTint="33"/>
        </w:rPr>
        <w:t xml:space="preserve"> starts from 1.</w:t>
      </w:r>
    </w:p>
    <w:p w:rsidR="00211D45" w:rsidRDefault="00CC0B0D" w:rsidP="00211D45">
      <w:pPr>
        <w:pStyle w:val="ListParagraph"/>
        <w:numPr>
          <w:ilvl w:val="0"/>
          <w:numId w:val="2"/>
        </w:numPr>
        <w:rPr>
          <w:rFonts w:ascii="Comic Sans MS" w:hAnsi="Comic Sans MS"/>
          <w:color w:val="44546A" w:themeColor="text2"/>
        </w:rPr>
      </w:pPr>
      <w:proofErr w:type="spellStart"/>
      <w:proofErr w:type="gramStart"/>
      <w:r>
        <w:rPr>
          <w:rFonts w:ascii="Comic Sans MS" w:hAnsi="Comic Sans MS"/>
          <w:color w:val="44546A" w:themeColor="text2"/>
        </w:rPr>
        <w:t>charAt</w:t>
      </w:r>
      <w:proofErr w:type="spellEnd"/>
      <w:r>
        <w:rPr>
          <w:rFonts w:ascii="Comic Sans MS" w:hAnsi="Comic Sans MS"/>
          <w:color w:val="44546A" w:themeColor="text2"/>
        </w:rPr>
        <w:t>(</w:t>
      </w:r>
      <w:proofErr w:type="gramEnd"/>
      <w:r>
        <w:rPr>
          <w:rFonts w:ascii="Comic Sans MS" w:hAnsi="Comic Sans MS"/>
          <w:color w:val="44546A" w:themeColor="text2"/>
        </w:rPr>
        <w:t>)</w:t>
      </w:r>
    </w:p>
    <w:p w:rsidR="00CC0B0D" w:rsidRDefault="00CC0B0D" w:rsidP="00CC0B0D">
      <w:pPr>
        <w:pStyle w:val="ListParagraph"/>
        <w:rPr>
          <w:rFonts w:ascii="Comic Sans MS" w:hAnsi="Comic Sans MS"/>
          <w:color w:val="C9C9C9" w:themeColor="accent3" w:themeTint="99"/>
        </w:rPr>
      </w:pPr>
      <w:r>
        <w:rPr>
          <w:rFonts w:ascii="Comic Sans MS" w:hAnsi="Comic Sans MS"/>
          <w:color w:val="C9C9C9" w:themeColor="accent3" w:themeTint="99"/>
        </w:rPr>
        <w:t>to find specific character in string. Here is index concept so counting always starts from 0.</w:t>
      </w:r>
    </w:p>
    <w:p w:rsidR="00CC0B0D" w:rsidRDefault="00CC0B0D" w:rsidP="00CC0B0D">
      <w:pPr>
        <w:pStyle w:val="ListParagraph"/>
        <w:numPr>
          <w:ilvl w:val="0"/>
          <w:numId w:val="2"/>
        </w:numPr>
        <w:rPr>
          <w:rFonts w:ascii="Comic Sans MS" w:hAnsi="Comic Sans MS"/>
          <w:color w:val="2E74B5" w:themeColor="accent5" w:themeShade="BF"/>
        </w:rPr>
      </w:pPr>
      <w:proofErr w:type="gramStart"/>
      <w:r>
        <w:rPr>
          <w:rFonts w:ascii="Comic Sans MS" w:hAnsi="Comic Sans MS"/>
          <w:color w:val="2E74B5" w:themeColor="accent5" w:themeShade="BF"/>
        </w:rPr>
        <w:t>Equals(</w:t>
      </w:r>
      <w:proofErr w:type="gramEnd"/>
      <w:r>
        <w:rPr>
          <w:rFonts w:ascii="Comic Sans MS" w:hAnsi="Comic Sans MS"/>
          <w:color w:val="2E74B5" w:themeColor="accent5" w:themeShade="BF"/>
        </w:rPr>
        <w:t>)</w:t>
      </w:r>
    </w:p>
    <w:p w:rsidR="00CC0B0D" w:rsidRDefault="00CC0B0D" w:rsidP="00CC0B0D">
      <w:pPr>
        <w:pStyle w:val="ListParagraph"/>
        <w:rPr>
          <w:rFonts w:ascii="Comic Sans MS" w:hAnsi="Comic Sans MS"/>
          <w:color w:val="2E74B5" w:themeColor="accent5" w:themeShade="BF"/>
        </w:rPr>
      </w:pPr>
      <w:r>
        <w:rPr>
          <w:rFonts w:ascii="Comic Sans MS" w:hAnsi="Comic Sans MS"/>
          <w:color w:val="2E74B5" w:themeColor="accent5" w:themeShade="BF"/>
        </w:rPr>
        <w:t>It will check the content, even case sensitive also matters here.</w:t>
      </w:r>
    </w:p>
    <w:p w:rsidR="00CC0B0D" w:rsidRDefault="00CC0B0D" w:rsidP="00CC0B0D">
      <w:pPr>
        <w:pStyle w:val="ListParagraph"/>
        <w:numPr>
          <w:ilvl w:val="0"/>
          <w:numId w:val="2"/>
        </w:numPr>
        <w:rPr>
          <w:rFonts w:ascii="Comic Sans MS" w:hAnsi="Comic Sans MS"/>
          <w:color w:val="806000" w:themeColor="accent4" w:themeShade="80"/>
        </w:rPr>
      </w:pPr>
      <w:proofErr w:type="spellStart"/>
      <w:proofErr w:type="gramStart"/>
      <w:r>
        <w:rPr>
          <w:rFonts w:ascii="Comic Sans MS" w:hAnsi="Comic Sans MS"/>
          <w:color w:val="806000" w:themeColor="accent4" w:themeShade="80"/>
        </w:rPr>
        <w:t>equalsIgnorecase</w:t>
      </w:r>
      <w:proofErr w:type="spellEnd"/>
      <w:r>
        <w:rPr>
          <w:rFonts w:ascii="Comic Sans MS" w:hAnsi="Comic Sans MS"/>
          <w:color w:val="806000" w:themeColor="accent4" w:themeShade="80"/>
        </w:rPr>
        <w:t>(</w:t>
      </w:r>
      <w:proofErr w:type="gramEnd"/>
      <w:r>
        <w:rPr>
          <w:rFonts w:ascii="Comic Sans MS" w:hAnsi="Comic Sans MS"/>
          <w:color w:val="806000" w:themeColor="accent4" w:themeShade="80"/>
        </w:rPr>
        <w:t>)</w:t>
      </w:r>
    </w:p>
    <w:p w:rsidR="00CC0B0D" w:rsidRDefault="00CC0B0D" w:rsidP="00CC0B0D">
      <w:pPr>
        <w:pStyle w:val="ListParagraph"/>
        <w:rPr>
          <w:rFonts w:ascii="Comic Sans MS" w:hAnsi="Comic Sans MS"/>
          <w:color w:val="806000" w:themeColor="accent4" w:themeShade="80"/>
        </w:rPr>
      </w:pPr>
      <w:r>
        <w:rPr>
          <w:rFonts w:ascii="Comic Sans MS" w:hAnsi="Comic Sans MS"/>
          <w:color w:val="806000" w:themeColor="accent4" w:themeShade="80"/>
        </w:rPr>
        <w:t>It will check the content, but case sensitive is not matter.</w:t>
      </w:r>
    </w:p>
    <w:p w:rsidR="00CC0B0D" w:rsidRDefault="00CC0B0D" w:rsidP="00CC0B0D">
      <w:pPr>
        <w:pStyle w:val="ListParagraph"/>
        <w:numPr>
          <w:ilvl w:val="0"/>
          <w:numId w:val="2"/>
        </w:numPr>
        <w:rPr>
          <w:rFonts w:ascii="Comic Sans MS" w:hAnsi="Comic Sans MS"/>
          <w:color w:val="323E4F" w:themeColor="text2" w:themeShade="BF"/>
        </w:rPr>
      </w:pPr>
      <w:proofErr w:type="gramStart"/>
      <w:r>
        <w:rPr>
          <w:rFonts w:ascii="Comic Sans MS" w:hAnsi="Comic Sans MS"/>
          <w:color w:val="323E4F" w:themeColor="text2" w:themeShade="BF"/>
        </w:rPr>
        <w:t>Replace(</w:t>
      </w:r>
      <w:proofErr w:type="gramEnd"/>
      <w:r>
        <w:rPr>
          <w:rFonts w:ascii="Comic Sans MS" w:hAnsi="Comic Sans MS"/>
          <w:color w:val="323E4F" w:themeColor="text2" w:themeShade="BF"/>
        </w:rPr>
        <w:t>target, replacement)</w:t>
      </w:r>
    </w:p>
    <w:p w:rsidR="00CC0B0D" w:rsidRDefault="00CC0B0D" w:rsidP="00CC0B0D">
      <w:pPr>
        <w:pStyle w:val="ListParagraph"/>
        <w:rPr>
          <w:rFonts w:ascii="Comic Sans MS" w:hAnsi="Comic Sans MS"/>
          <w:color w:val="323E4F" w:themeColor="text2" w:themeShade="BF"/>
        </w:rPr>
      </w:pPr>
      <w:r>
        <w:rPr>
          <w:rFonts w:ascii="Comic Sans MS" w:hAnsi="Comic Sans MS"/>
          <w:color w:val="323E4F" w:themeColor="text2" w:themeShade="BF"/>
        </w:rPr>
        <w:t>Replace one character to another character.</w:t>
      </w:r>
    </w:p>
    <w:p w:rsidR="00CC0B0D" w:rsidRDefault="00B53452" w:rsidP="00CC0B0D">
      <w:pPr>
        <w:pStyle w:val="ListParagraph"/>
        <w:numPr>
          <w:ilvl w:val="0"/>
          <w:numId w:val="2"/>
        </w:numPr>
        <w:rPr>
          <w:rFonts w:ascii="Comic Sans MS" w:hAnsi="Comic Sans MS"/>
          <w:color w:val="385623" w:themeColor="accent6" w:themeShade="80"/>
        </w:rPr>
      </w:pPr>
      <w:proofErr w:type="gramStart"/>
      <w:r>
        <w:rPr>
          <w:rFonts w:ascii="Comic Sans MS" w:hAnsi="Comic Sans MS"/>
          <w:color w:val="385623" w:themeColor="accent6" w:themeShade="80"/>
        </w:rPr>
        <w:t>Substring(</w:t>
      </w:r>
      <w:proofErr w:type="gramEnd"/>
      <w:r>
        <w:rPr>
          <w:rFonts w:ascii="Comic Sans MS" w:hAnsi="Comic Sans MS"/>
          <w:color w:val="385623" w:themeColor="accent6" w:themeShade="80"/>
        </w:rPr>
        <w:t>begin index number, end index number)</w:t>
      </w:r>
    </w:p>
    <w:p w:rsidR="00B53452" w:rsidRDefault="00B53452" w:rsidP="00B53452">
      <w:pPr>
        <w:pStyle w:val="ListParagraph"/>
        <w:rPr>
          <w:rFonts w:ascii="Comic Sans MS" w:hAnsi="Comic Sans MS"/>
          <w:color w:val="385623" w:themeColor="accent6" w:themeShade="80"/>
        </w:rPr>
      </w:pPr>
      <w:r>
        <w:rPr>
          <w:rFonts w:ascii="Comic Sans MS" w:hAnsi="Comic Sans MS"/>
          <w:color w:val="385623" w:themeColor="accent6" w:themeShade="80"/>
        </w:rPr>
        <w:lastRenderedPageBreak/>
        <w:t>Based on given index number, from there string will be print.</w:t>
      </w:r>
    </w:p>
    <w:p w:rsidR="00B53452" w:rsidRDefault="00B53452" w:rsidP="00B53452">
      <w:pPr>
        <w:pStyle w:val="ListParagraph"/>
        <w:numPr>
          <w:ilvl w:val="0"/>
          <w:numId w:val="2"/>
        </w:numPr>
        <w:rPr>
          <w:rFonts w:ascii="Comic Sans MS" w:hAnsi="Comic Sans MS"/>
          <w:color w:val="D5DCE4" w:themeColor="text2" w:themeTint="33"/>
        </w:rPr>
      </w:pPr>
      <w:r>
        <w:rPr>
          <w:rFonts w:ascii="Comic Sans MS" w:hAnsi="Comic Sans MS"/>
          <w:color w:val="D5DCE4" w:themeColor="text2" w:themeTint="33"/>
        </w:rPr>
        <w:t>Split(regex)</w:t>
      </w:r>
    </w:p>
    <w:p w:rsidR="00B53452" w:rsidRDefault="00B53452" w:rsidP="00B53452">
      <w:pPr>
        <w:pStyle w:val="ListParagraph"/>
        <w:pBdr>
          <w:bottom w:val="double" w:sz="6" w:space="1" w:color="auto"/>
        </w:pBdr>
        <w:rPr>
          <w:rFonts w:ascii="Comic Sans MS" w:hAnsi="Comic Sans MS"/>
          <w:color w:val="D5DCE4" w:themeColor="text2" w:themeTint="33"/>
        </w:rPr>
      </w:pPr>
      <w:r>
        <w:rPr>
          <w:rFonts w:ascii="Comic Sans MS" w:hAnsi="Comic Sans MS"/>
          <w:color w:val="D5DCE4" w:themeColor="text2" w:themeTint="33"/>
        </w:rPr>
        <w:t xml:space="preserve">We can split based on string spaces, </w:t>
      </w:r>
      <w:proofErr w:type="gramStart"/>
      <w:r>
        <w:rPr>
          <w:rFonts w:ascii="Comic Sans MS" w:hAnsi="Comic Sans MS"/>
          <w:color w:val="D5DCE4" w:themeColor="text2" w:themeTint="33"/>
        </w:rPr>
        <w:t>etc..</w:t>
      </w:r>
      <w:proofErr w:type="gramEnd"/>
    </w:p>
    <w:p w:rsidR="00750970" w:rsidRPr="00750970" w:rsidRDefault="00750970" w:rsidP="00750970">
      <w:pPr>
        <w:pStyle w:val="ListParagraph"/>
        <w:rPr>
          <w:rFonts w:ascii="Comic Sans MS" w:hAnsi="Comic Sans MS"/>
          <w:color w:val="7030A0"/>
          <w:sz w:val="36"/>
          <w:szCs w:val="36"/>
        </w:rPr>
      </w:pPr>
      <w:r w:rsidRPr="00750970">
        <w:rPr>
          <w:rFonts w:ascii="Comic Sans MS" w:hAnsi="Comic Sans MS"/>
          <w:color w:val="7030A0"/>
          <w:sz w:val="36"/>
          <w:szCs w:val="36"/>
        </w:rPr>
        <w:t xml:space="preserve">Understand about </w:t>
      </w:r>
      <w:r>
        <w:rPr>
          <w:rFonts w:ascii="Comic Sans MS" w:hAnsi="Comic Sans MS"/>
          <w:color w:val="7030A0"/>
          <w:sz w:val="36"/>
          <w:szCs w:val="36"/>
        </w:rPr>
        <w:t>“</w:t>
      </w:r>
      <w:r w:rsidRPr="00750970">
        <w:rPr>
          <w:rFonts w:ascii="Comic Sans MS" w:hAnsi="Comic Sans MS"/>
          <w:color w:val="7030A0"/>
          <w:sz w:val="36"/>
          <w:szCs w:val="36"/>
        </w:rPr>
        <w:t>==</w:t>
      </w:r>
      <w:r>
        <w:rPr>
          <w:rFonts w:ascii="Comic Sans MS" w:hAnsi="Comic Sans MS"/>
          <w:color w:val="7030A0"/>
          <w:sz w:val="36"/>
          <w:szCs w:val="36"/>
        </w:rPr>
        <w:t>”</w:t>
      </w:r>
      <w:r w:rsidRPr="00750970">
        <w:rPr>
          <w:rFonts w:ascii="Comic Sans MS" w:hAnsi="Comic Sans MS"/>
          <w:color w:val="7030A0"/>
          <w:sz w:val="36"/>
          <w:szCs w:val="36"/>
        </w:rPr>
        <w:t xml:space="preserve"> and </w:t>
      </w:r>
      <w:r>
        <w:rPr>
          <w:rFonts w:ascii="Comic Sans MS" w:hAnsi="Comic Sans MS"/>
          <w:color w:val="7030A0"/>
          <w:sz w:val="36"/>
          <w:szCs w:val="36"/>
        </w:rPr>
        <w:t>“</w:t>
      </w:r>
      <w:r w:rsidRPr="00750970">
        <w:rPr>
          <w:rFonts w:ascii="Comic Sans MS" w:hAnsi="Comic Sans MS"/>
          <w:color w:val="7030A0"/>
          <w:sz w:val="36"/>
          <w:szCs w:val="36"/>
        </w:rPr>
        <w:t>equals</w:t>
      </w:r>
      <w:r>
        <w:rPr>
          <w:rFonts w:ascii="Comic Sans MS" w:hAnsi="Comic Sans MS"/>
          <w:color w:val="7030A0"/>
          <w:sz w:val="36"/>
          <w:szCs w:val="36"/>
        </w:rPr>
        <w:t>”</w:t>
      </w:r>
      <w:r w:rsidRPr="00750970">
        <w:rPr>
          <w:rFonts w:ascii="Comic Sans MS" w:hAnsi="Comic Sans MS"/>
          <w:color w:val="7030A0"/>
          <w:sz w:val="36"/>
          <w:szCs w:val="36"/>
        </w:rPr>
        <w:t xml:space="preserve"> in both string and SB </w:t>
      </w:r>
    </w:p>
    <w:p w:rsidR="00750970" w:rsidRPr="00750970" w:rsidRDefault="00750970" w:rsidP="00750970">
      <w:pPr>
        <w:pStyle w:val="ListParagraph"/>
        <w:rPr>
          <w:rFonts w:ascii="Comic Sans MS" w:hAnsi="Comic Sans MS"/>
          <w:color w:val="C45911" w:themeColor="accent2" w:themeShade="BF"/>
        </w:rPr>
      </w:pPr>
      <w:r>
        <w:rPr>
          <w:rFonts w:ascii="Comic Sans MS" w:hAnsi="Comic Sans MS"/>
          <w:color w:val="C45911" w:themeColor="accent2" w:themeShade="BF"/>
        </w:rPr>
        <w:t>In String class:</w:t>
      </w:r>
    </w:p>
    <w:p w:rsidR="00750970" w:rsidRDefault="00750970" w:rsidP="00750970">
      <w:pPr>
        <w:pStyle w:val="ListParagraph"/>
        <w:numPr>
          <w:ilvl w:val="0"/>
          <w:numId w:val="4"/>
        </w:numPr>
        <w:rPr>
          <w:rFonts w:ascii="Comic Sans MS" w:hAnsi="Comic Sans MS"/>
          <w:color w:val="C45911" w:themeColor="accent2" w:themeShade="BF"/>
        </w:rPr>
      </w:pPr>
      <w:r>
        <w:rPr>
          <w:rFonts w:ascii="Comic Sans MS" w:hAnsi="Comic Sans MS"/>
          <w:color w:val="C45911" w:themeColor="accent2" w:themeShade="BF"/>
        </w:rPr>
        <w:t xml:space="preserve">Object is super class having equals method. </w:t>
      </w:r>
    </w:p>
    <w:p w:rsidR="00B53452" w:rsidRDefault="00750970" w:rsidP="00750970">
      <w:pPr>
        <w:pStyle w:val="ListParagraph"/>
        <w:ind w:left="1080"/>
        <w:rPr>
          <w:rFonts w:ascii="Comic Sans MS" w:hAnsi="Comic Sans MS"/>
          <w:color w:val="FF0000"/>
        </w:rPr>
      </w:pPr>
      <w:r>
        <w:rPr>
          <w:rFonts w:ascii="Comic Sans MS" w:hAnsi="Comic Sans MS"/>
          <w:color w:val="FF0000"/>
        </w:rPr>
        <w:t xml:space="preserve">If we call object class </w:t>
      </w:r>
      <w:r w:rsidR="00AC0612">
        <w:rPr>
          <w:rFonts w:ascii="Comic Sans MS" w:hAnsi="Comic Sans MS"/>
          <w:color w:val="FF0000"/>
        </w:rPr>
        <w:t>equals</w:t>
      </w:r>
      <w:r>
        <w:rPr>
          <w:rFonts w:ascii="Comic Sans MS" w:hAnsi="Comic Sans MS"/>
          <w:color w:val="FF0000"/>
        </w:rPr>
        <w:t xml:space="preserve"> method always </w:t>
      </w:r>
      <w:r w:rsidR="00AC0612">
        <w:rPr>
          <w:rFonts w:ascii="Comic Sans MS" w:hAnsi="Comic Sans MS"/>
          <w:color w:val="FF0000"/>
        </w:rPr>
        <w:t xml:space="preserve">compare </w:t>
      </w:r>
      <w:r>
        <w:rPr>
          <w:rFonts w:ascii="Comic Sans MS" w:hAnsi="Comic Sans MS"/>
          <w:color w:val="FF0000"/>
        </w:rPr>
        <w:t>address</w:t>
      </w:r>
      <w:r w:rsidR="00AC0612">
        <w:rPr>
          <w:rFonts w:ascii="Comic Sans MS" w:hAnsi="Comic Sans MS"/>
          <w:color w:val="FF0000"/>
        </w:rPr>
        <w:t>.</w:t>
      </w:r>
    </w:p>
    <w:p w:rsidR="00750970" w:rsidRPr="00750970" w:rsidRDefault="00750970" w:rsidP="00750970">
      <w:pPr>
        <w:pStyle w:val="ListParagraph"/>
        <w:ind w:left="1080"/>
        <w:rPr>
          <w:rFonts w:ascii="Comic Sans MS" w:hAnsi="Comic Sans MS"/>
          <w:color w:val="C45911" w:themeColor="accent2" w:themeShade="BF"/>
        </w:rPr>
      </w:pPr>
      <w:r>
        <w:rPr>
          <w:rFonts w:ascii="Comic Sans MS" w:hAnsi="Comic Sans MS"/>
          <w:color w:val="FF0000"/>
        </w:rPr>
        <w:t>If we call String class equals method it overrides from object class and logic is written to compare content.</w:t>
      </w:r>
    </w:p>
    <w:p w:rsidR="00AC0612" w:rsidRDefault="00750970" w:rsidP="00750970">
      <w:pPr>
        <w:pStyle w:val="ListParagraph"/>
        <w:numPr>
          <w:ilvl w:val="0"/>
          <w:numId w:val="4"/>
        </w:numPr>
        <w:rPr>
          <w:rFonts w:ascii="Comic Sans MS" w:hAnsi="Comic Sans MS"/>
          <w:color w:val="FF0000"/>
        </w:rPr>
      </w:pPr>
      <w:r>
        <w:rPr>
          <w:rFonts w:ascii="Comic Sans MS" w:hAnsi="Comic Sans MS"/>
          <w:color w:val="FF0000"/>
        </w:rPr>
        <w:t>In string</w:t>
      </w:r>
      <w:r w:rsidR="00AC0612" w:rsidRPr="00750970">
        <w:rPr>
          <w:rFonts w:ascii="Comic Sans MS" w:hAnsi="Comic Sans MS"/>
          <w:color w:val="FF0000"/>
        </w:rPr>
        <w:t xml:space="preserve"> </w:t>
      </w:r>
      <w:r>
        <w:rPr>
          <w:rFonts w:ascii="Comic Sans MS" w:hAnsi="Comic Sans MS"/>
          <w:color w:val="FF0000"/>
        </w:rPr>
        <w:t>“</w:t>
      </w:r>
      <w:r w:rsidR="00AC0612" w:rsidRPr="00750970">
        <w:rPr>
          <w:rFonts w:ascii="Comic Sans MS" w:hAnsi="Comic Sans MS"/>
          <w:color w:val="FF0000"/>
        </w:rPr>
        <w:t>==</w:t>
      </w:r>
      <w:r>
        <w:rPr>
          <w:rFonts w:ascii="Comic Sans MS" w:hAnsi="Comic Sans MS"/>
          <w:color w:val="FF0000"/>
        </w:rPr>
        <w:t xml:space="preserve">” always </w:t>
      </w:r>
      <w:r w:rsidR="00AC0612" w:rsidRPr="00750970">
        <w:rPr>
          <w:rFonts w:ascii="Comic Sans MS" w:hAnsi="Comic Sans MS"/>
          <w:color w:val="FF0000"/>
        </w:rPr>
        <w:t>compares address</w:t>
      </w:r>
      <w:r>
        <w:rPr>
          <w:rFonts w:ascii="Comic Sans MS" w:hAnsi="Comic Sans MS"/>
          <w:color w:val="FF0000"/>
        </w:rPr>
        <w:t xml:space="preserve"> only</w:t>
      </w:r>
      <w:r w:rsidR="00AC0612" w:rsidRPr="00750970">
        <w:rPr>
          <w:rFonts w:ascii="Comic Sans MS" w:hAnsi="Comic Sans MS"/>
          <w:color w:val="FF0000"/>
        </w:rPr>
        <w:t>.</w:t>
      </w:r>
    </w:p>
    <w:p w:rsidR="00750970" w:rsidRDefault="00750970" w:rsidP="00750970">
      <w:pPr>
        <w:ind w:left="720"/>
        <w:rPr>
          <w:rFonts w:ascii="Comic Sans MS" w:hAnsi="Comic Sans MS"/>
          <w:color w:val="9CC2E5" w:themeColor="accent5" w:themeTint="99"/>
        </w:rPr>
      </w:pPr>
      <w:r>
        <w:rPr>
          <w:rFonts w:ascii="Comic Sans MS" w:hAnsi="Comic Sans MS"/>
          <w:color w:val="9CC2E5" w:themeColor="accent5" w:themeTint="99"/>
        </w:rPr>
        <w:t>In String buffer</w:t>
      </w:r>
    </w:p>
    <w:p w:rsidR="00750970" w:rsidRDefault="00750970" w:rsidP="00750970">
      <w:pPr>
        <w:pStyle w:val="ListParagraph"/>
        <w:numPr>
          <w:ilvl w:val="0"/>
          <w:numId w:val="5"/>
        </w:numPr>
        <w:rPr>
          <w:rFonts w:ascii="Comic Sans MS" w:hAnsi="Comic Sans MS"/>
          <w:color w:val="9CC2E5" w:themeColor="accent5" w:themeTint="99"/>
        </w:rPr>
      </w:pPr>
      <w:r>
        <w:rPr>
          <w:rFonts w:ascii="Comic Sans MS" w:hAnsi="Comic Sans MS"/>
          <w:color w:val="9CC2E5" w:themeColor="accent5" w:themeTint="99"/>
        </w:rPr>
        <w:t xml:space="preserve">Object is a super class. And there is no concept of overriding from object class, so equals always compare address only. </w:t>
      </w:r>
    </w:p>
    <w:p w:rsidR="00750970" w:rsidRDefault="00750970" w:rsidP="00750970">
      <w:pPr>
        <w:pStyle w:val="ListParagraph"/>
        <w:numPr>
          <w:ilvl w:val="0"/>
          <w:numId w:val="5"/>
        </w:numPr>
        <w:rPr>
          <w:rFonts w:ascii="Comic Sans MS" w:hAnsi="Comic Sans MS"/>
          <w:color w:val="9CC2E5" w:themeColor="accent5" w:themeTint="99"/>
        </w:rPr>
      </w:pPr>
      <w:r>
        <w:rPr>
          <w:rFonts w:ascii="Comic Sans MS" w:hAnsi="Comic Sans MS"/>
          <w:color w:val="9CC2E5" w:themeColor="accent5" w:themeTint="99"/>
        </w:rPr>
        <w:t>In string buffer there is no concept of comparing content.</w:t>
      </w:r>
    </w:p>
    <w:p w:rsidR="00750970" w:rsidRDefault="00750970" w:rsidP="00750970">
      <w:pPr>
        <w:pStyle w:val="ListParagraph"/>
        <w:numPr>
          <w:ilvl w:val="0"/>
          <w:numId w:val="5"/>
        </w:numPr>
        <w:pBdr>
          <w:bottom w:val="double" w:sz="6" w:space="1" w:color="auto"/>
        </w:pBdr>
        <w:rPr>
          <w:rFonts w:ascii="Comic Sans MS" w:hAnsi="Comic Sans MS"/>
          <w:color w:val="9CC2E5" w:themeColor="accent5" w:themeTint="99"/>
        </w:rPr>
      </w:pPr>
      <w:r>
        <w:rPr>
          <w:rFonts w:ascii="Comic Sans MS" w:hAnsi="Comic Sans MS"/>
          <w:color w:val="9CC2E5" w:themeColor="accent5" w:themeTint="99"/>
        </w:rPr>
        <w:t>“==” also compare address only.</w:t>
      </w:r>
    </w:p>
    <w:p w:rsidR="00750970" w:rsidRPr="00750970" w:rsidRDefault="00750970" w:rsidP="00750970">
      <w:pPr>
        <w:pStyle w:val="ListParagraph"/>
        <w:ind w:left="1080"/>
        <w:rPr>
          <w:rFonts w:ascii="Comic Sans MS" w:hAnsi="Comic Sans MS"/>
          <w:color w:val="9CC2E5" w:themeColor="accent5" w:themeTint="99"/>
        </w:rPr>
      </w:pPr>
    </w:p>
    <w:p w:rsidR="00AC0612" w:rsidRDefault="00AC0612" w:rsidP="00AC0612">
      <w:pPr>
        <w:rPr>
          <w:rFonts w:ascii="Comic Sans MS" w:hAnsi="Comic Sans MS"/>
          <w:color w:val="806000" w:themeColor="accent4" w:themeShade="80"/>
        </w:rPr>
      </w:pPr>
      <w:r>
        <w:rPr>
          <w:rFonts w:ascii="Comic Sans MS" w:hAnsi="Comic Sans MS"/>
          <w:color w:val="FF0000"/>
        </w:rPr>
        <w:t>String s= “lb”; /</w:t>
      </w:r>
      <w:r>
        <w:rPr>
          <w:rFonts w:ascii="Comic Sans MS" w:hAnsi="Comic Sans MS"/>
          <w:color w:val="806000" w:themeColor="accent4" w:themeShade="80"/>
        </w:rPr>
        <w:t>/ creates in string constant pool.</w:t>
      </w:r>
    </w:p>
    <w:p w:rsidR="00152D5E" w:rsidRDefault="00AC0612">
      <w:pPr>
        <w:rPr>
          <w:rFonts w:ascii="Comic Sans MS" w:hAnsi="Comic Sans MS"/>
          <w:color w:val="D5DCE4" w:themeColor="text2" w:themeTint="33"/>
        </w:rPr>
      </w:pPr>
      <w:r>
        <w:rPr>
          <w:rFonts w:ascii="Comic Sans MS" w:hAnsi="Comic Sans MS"/>
          <w:color w:val="806000" w:themeColor="accent4" w:themeShade="80"/>
        </w:rPr>
        <w:t xml:space="preserve"> </w:t>
      </w:r>
      <w:r>
        <w:rPr>
          <w:rFonts w:ascii="Comic Sans MS" w:hAnsi="Comic Sans MS"/>
          <w:color w:val="FF0000"/>
        </w:rPr>
        <w:t>String b = new String(“lb”) //</w:t>
      </w:r>
      <w:r>
        <w:rPr>
          <w:rFonts w:ascii="Comic Sans MS" w:hAnsi="Comic Sans MS"/>
          <w:color w:val="D5DCE4" w:themeColor="text2" w:themeTint="33"/>
        </w:rPr>
        <w:t xml:space="preserve"> create on heap memory.</w:t>
      </w:r>
    </w:p>
    <w:p w:rsidR="00DB0961" w:rsidRDefault="00DB0961">
      <w:pPr>
        <w:rPr>
          <w:rFonts w:ascii="Comic Sans MS" w:hAnsi="Comic Sans MS"/>
          <w:color w:val="D5DCE4" w:themeColor="text2" w:themeTint="33"/>
        </w:rPr>
      </w:pPr>
      <w:r w:rsidRPr="00DB0961">
        <w:rPr>
          <w:rFonts w:ascii="Comic Sans MS" w:hAnsi="Comic Sans MS"/>
          <w:noProof/>
          <w:color w:val="D5DCE4" w:themeColor="text2" w:themeTint="33"/>
        </w:rPr>
        <w:drawing>
          <wp:inline distT="0" distB="0" distL="0" distR="0" wp14:anchorId="0D270FD8" wp14:editId="03CEA0DE">
            <wp:extent cx="5160280" cy="1574800"/>
            <wp:effectExtent l="0" t="0" r="2540" b="6350"/>
            <wp:docPr id="2601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7281" name=""/>
                    <pic:cNvPicPr/>
                  </pic:nvPicPr>
                  <pic:blipFill>
                    <a:blip r:embed="rId6"/>
                    <a:stretch>
                      <a:fillRect/>
                    </a:stretch>
                  </pic:blipFill>
                  <pic:spPr>
                    <a:xfrm>
                      <a:off x="0" y="0"/>
                      <a:ext cx="5192282" cy="1584566"/>
                    </a:xfrm>
                    <a:prstGeom prst="rect">
                      <a:avLst/>
                    </a:prstGeom>
                  </pic:spPr>
                </pic:pic>
              </a:graphicData>
            </a:graphic>
          </wp:inline>
        </w:drawing>
      </w:r>
    </w:p>
    <w:p w:rsidR="00DB0961" w:rsidRDefault="00DB0961">
      <w:pPr>
        <w:rPr>
          <w:rFonts w:ascii="Comic Sans MS" w:hAnsi="Comic Sans MS"/>
          <w:color w:val="BF8F00" w:themeColor="accent4" w:themeShade="BF"/>
        </w:rPr>
      </w:pPr>
      <w:r>
        <w:rPr>
          <w:rFonts w:ascii="Comic Sans MS" w:hAnsi="Comic Sans MS"/>
          <w:color w:val="BF8F00" w:themeColor="accent4" w:themeShade="BF"/>
        </w:rPr>
        <w:t>Understand string is immutable?</w:t>
      </w:r>
    </w:p>
    <w:p w:rsidR="00DB0961" w:rsidRDefault="00DB0961">
      <w:pPr>
        <w:rPr>
          <w:rFonts w:ascii="Comic Sans MS" w:hAnsi="Comic Sans MS"/>
          <w:color w:val="BF8F00" w:themeColor="accent4" w:themeShade="BF"/>
        </w:rPr>
      </w:pPr>
      <w:r>
        <w:rPr>
          <w:rFonts w:ascii="Comic Sans MS" w:hAnsi="Comic Sans MS"/>
          <w:color w:val="BF8F00" w:themeColor="accent4" w:themeShade="BF"/>
        </w:rPr>
        <w:t xml:space="preserve">When we create String a </w:t>
      </w:r>
      <w:proofErr w:type="gramStart"/>
      <w:r>
        <w:rPr>
          <w:rFonts w:ascii="Comic Sans MS" w:hAnsi="Comic Sans MS"/>
          <w:color w:val="BF8F00" w:themeColor="accent4" w:themeShade="BF"/>
        </w:rPr>
        <w:t>=”Test</w:t>
      </w:r>
      <w:proofErr w:type="gramEnd"/>
      <w:r>
        <w:rPr>
          <w:rFonts w:ascii="Comic Sans MS" w:hAnsi="Comic Sans MS"/>
          <w:color w:val="BF8F00" w:themeColor="accent4" w:themeShade="BF"/>
        </w:rPr>
        <w:t>” in constant pool for reference variable address has been allocated.</w:t>
      </w:r>
    </w:p>
    <w:p w:rsidR="00DB0961" w:rsidRDefault="00DB0961">
      <w:pPr>
        <w:rPr>
          <w:rFonts w:ascii="Comic Sans MS" w:hAnsi="Comic Sans MS"/>
          <w:color w:val="BF8F00" w:themeColor="accent4" w:themeShade="BF"/>
        </w:rPr>
      </w:pPr>
      <w:r>
        <w:rPr>
          <w:rFonts w:ascii="Comic Sans MS" w:hAnsi="Comic Sans MS"/>
          <w:color w:val="BF8F00" w:themeColor="accent4" w:themeShade="BF"/>
        </w:rPr>
        <w:t xml:space="preserve">When I use a = </w:t>
      </w:r>
      <w:proofErr w:type="spellStart"/>
      <w:r>
        <w:rPr>
          <w:rFonts w:ascii="Comic Sans MS" w:hAnsi="Comic Sans MS"/>
          <w:color w:val="BF8F00" w:themeColor="accent4" w:themeShade="BF"/>
        </w:rPr>
        <w:t>a+</w:t>
      </w:r>
      <w:proofErr w:type="gramStart"/>
      <w:r>
        <w:rPr>
          <w:rFonts w:ascii="Comic Sans MS" w:hAnsi="Comic Sans MS"/>
          <w:color w:val="BF8F00" w:themeColor="accent4" w:themeShade="BF"/>
        </w:rPr>
        <w:t>z</w:t>
      </w:r>
      <w:proofErr w:type="spellEnd"/>
      <w:r>
        <w:rPr>
          <w:rFonts w:ascii="Comic Sans MS" w:hAnsi="Comic Sans MS"/>
          <w:color w:val="BF8F00" w:themeColor="accent4" w:themeShade="BF"/>
        </w:rPr>
        <w:t xml:space="preserve"> ,</w:t>
      </w:r>
      <w:proofErr w:type="gramEnd"/>
      <w:r>
        <w:rPr>
          <w:rFonts w:ascii="Comic Sans MS" w:hAnsi="Comic Sans MS"/>
          <w:color w:val="BF8F00" w:themeColor="accent4" w:themeShade="BF"/>
        </w:rPr>
        <w:t xml:space="preserve"> the test reference a moved to “</w:t>
      </w:r>
      <w:proofErr w:type="spellStart"/>
      <w:r>
        <w:rPr>
          <w:rFonts w:ascii="Comic Sans MS" w:hAnsi="Comic Sans MS"/>
          <w:color w:val="BF8F00" w:themeColor="accent4" w:themeShade="BF"/>
        </w:rPr>
        <w:t>testall</w:t>
      </w:r>
      <w:proofErr w:type="spellEnd"/>
      <w:r>
        <w:rPr>
          <w:rFonts w:ascii="Comic Sans MS" w:hAnsi="Comic Sans MS"/>
          <w:color w:val="BF8F00" w:themeColor="accent4" w:themeShade="BF"/>
        </w:rPr>
        <w:t>” and create address to variable.</w:t>
      </w:r>
    </w:p>
    <w:p w:rsidR="00DB0961" w:rsidRDefault="00DB0961">
      <w:pPr>
        <w:rPr>
          <w:rFonts w:ascii="Comic Sans MS" w:hAnsi="Comic Sans MS"/>
          <w:color w:val="BF8F00" w:themeColor="accent4" w:themeShade="BF"/>
        </w:rPr>
      </w:pPr>
      <w:r>
        <w:rPr>
          <w:rFonts w:ascii="Comic Sans MS" w:hAnsi="Comic Sans MS"/>
          <w:color w:val="BF8F00" w:themeColor="accent4" w:themeShade="BF"/>
        </w:rPr>
        <w:lastRenderedPageBreak/>
        <w:t>Now for “test” there is no reference</w:t>
      </w:r>
      <w:r w:rsidR="002130E0">
        <w:rPr>
          <w:rFonts w:ascii="Comic Sans MS" w:hAnsi="Comic Sans MS"/>
          <w:color w:val="BF8F00" w:themeColor="accent4" w:themeShade="BF"/>
        </w:rPr>
        <w:t>, then garbage collector will delete data(test) from string pool.</w:t>
      </w:r>
    </w:p>
    <w:p w:rsidR="002130E0" w:rsidRDefault="002130E0">
      <w:pPr>
        <w:rPr>
          <w:rFonts w:ascii="Comic Sans MS" w:hAnsi="Comic Sans MS"/>
          <w:color w:val="BF8F00" w:themeColor="accent4" w:themeShade="BF"/>
        </w:rPr>
      </w:pPr>
      <w:r>
        <w:rPr>
          <w:rFonts w:ascii="Comic Sans MS" w:hAnsi="Comic Sans MS"/>
          <w:color w:val="BF8F00" w:themeColor="accent4" w:themeShade="BF"/>
        </w:rPr>
        <w:t>Note: here we are not modifying a variable.</w:t>
      </w:r>
    </w:p>
    <w:p w:rsidR="002130E0" w:rsidRDefault="002130E0">
      <w:pPr>
        <w:pBdr>
          <w:bottom w:val="double" w:sz="6" w:space="1" w:color="auto"/>
        </w:pBdr>
        <w:rPr>
          <w:rFonts w:ascii="Comic Sans MS" w:hAnsi="Comic Sans MS"/>
          <w:color w:val="BF8F00" w:themeColor="accent4" w:themeShade="BF"/>
        </w:rPr>
      </w:pPr>
      <w:proofErr w:type="spellStart"/>
      <w:r>
        <w:rPr>
          <w:rFonts w:ascii="Comic Sans MS" w:hAnsi="Comic Sans MS"/>
          <w:color w:val="BF8F00" w:themeColor="accent4" w:themeShade="BF"/>
        </w:rPr>
        <w:t>Immutablity</w:t>
      </w:r>
      <w:proofErr w:type="spellEnd"/>
      <w:r>
        <w:rPr>
          <w:rFonts w:ascii="Comic Sans MS" w:hAnsi="Comic Sans MS"/>
          <w:color w:val="BF8F00" w:themeColor="accent4" w:themeShade="BF"/>
        </w:rPr>
        <w:t xml:space="preserve"> is a final class.</w:t>
      </w:r>
    </w:p>
    <w:p w:rsidR="002130E0" w:rsidRDefault="002130E0">
      <w:pPr>
        <w:rPr>
          <w:rFonts w:ascii="Comic Sans MS" w:hAnsi="Comic Sans MS"/>
          <w:color w:val="BF8F00" w:themeColor="accent4" w:themeShade="BF"/>
        </w:rPr>
      </w:pPr>
      <w:r>
        <w:rPr>
          <w:noProof/>
        </w:rPr>
        <w:drawing>
          <wp:inline distT="0" distB="0" distL="0" distR="0" wp14:anchorId="029FDB5F" wp14:editId="6B54D797">
            <wp:extent cx="5731510" cy="3223895"/>
            <wp:effectExtent l="0" t="0" r="2540" b="0"/>
            <wp:docPr id="27546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3770" name=""/>
                    <pic:cNvPicPr/>
                  </pic:nvPicPr>
                  <pic:blipFill>
                    <a:blip r:embed="rId7"/>
                    <a:stretch>
                      <a:fillRect/>
                    </a:stretch>
                  </pic:blipFill>
                  <pic:spPr>
                    <a:xfrm>
                      <a:off x="0" y="0"/>
                      <a:ext cx="5731510" cy="3223895"/>
                    </a:xfrm>
                    <a:prstGeom prst="rect">
                      <a:avLst/>
                    </a:prstGeom>
                  </pic:spPr>
                </pic:pic>
              </a:graphicData>
            </a:graphic>
          </wp:inline>
        </w:drawing>
      </w:r>
    </w:p>
    <w:p w:rsidR="002130E0" w:rsidRDefault="002130E0">
      <w:pPr>
        <w:rPr>
          <w:rFonts w:ascii="Comic Sans MS" w:hAnsi="Comic Sans MS"/>
          <w:color w:val="BF8F00" w:themeColor="accent4" w:themeShade="BF"/>
        </w:rPr>
      </w:pPr>
    </w:p>
    <w:p w:rsidR="002130E0" w:rsidRDefault="002130E0">
      <w:pPr>
        <w:rPr>
          <w:rFonts w:ascii="Comic Sans MS" w:hAnsi="Comic Sans MS"/>
          <w:color w:val="BF8F00" w:themeColor="accent4" w:themeShade="BF"/>
        </w:rPr>
      </w:pPr>
      <w:r>
        <w:rPr>
          <w:rFonts w:ascii="Comic Sans MS" w:hAnsi="Comic Sans MS"/>
          <w:color w:val="BF8F00" w:themeColor="accent4" w:themeShade="BF"/>
        </w:rPr>
        <w:t>Methods:</w:t>
      </w:r>
    </w:p>
    <w:p w:rsidR="002130E0" w:rsidRPr="002130E0" w:rsidRDefault="002130E0" w:rsidP="002130E0">
      <w:pPr>
        <w:pStyle w:val="ListParagraph"/>
        <w:numPr>
          <w:ilvl w:val="0"/>
          <w:numId w:val="3"/>
        </w:numPr>
        <w:rPr>
          <w:rFonts w:ascii="Comic Sans MS" w:hAnsi="Comic Sans MS"/>
          <w:color w:val="BF8F00" w:themeColor="accent4" w:themeShade="BF"/>
        </w:rPr>
      </w:pPr>
      <w:proofErr w:type="gramStart"/>
      <w:r>
        <w:rPr>
          <w:rFonts w:ascii="Comic Sans MS" w:hAnsi="Comic Sans MS"/>
          <w:color w:val="323E4F" w:themeColor="text2" w:themeShade="BF"/>
        </w:rPr>
        <w:t>Append(</w:t>
      </w:r>
      <w:proofErr w:type="gramEnd"/>
      <w:r>
        <w:rPr>
          <w:rFonts w:ascii="Comic Sans MS" w:hAnsi="Comic Sans MS"/>
          <w:color w:val="323E4F" w:themeColor="text2" w:themeShade="BF"/>
        </w:rPr>
        <w:t>)</w:t>
      </w:r>
    </w:p>
    <w:p w:rsidR="002130E0" w:rsidRDefault="002130E0" w:rsidP="002130E0">
      <w:pPr>
        <w:pStyle w:val="ListParagraph"/>
        <w:rPr>
          <w:rFonts w:ascii="Comic Sans MS" w:hAnsi="Comic Sans MS"/>
          <w:color w:val="323E4F" w:themeColor="text2" w:themeShade="BF"/>
        </w:rPr>
      </w:pPr>
      <w:r>
        <w:rPr>
          <w:rFonts w:ascii="Comic Sans MS" w:hAnsi="Comic Sans MS"/>
          <w:color w:val="323E4F" w:themeColor="text2" w:themeShade="BF"/>
        </w:rPr>
        <w:t>Used to add strings.</w:t>
      </w:r>
    </w:p>
    <w:p w:rsidR="002130E0" w:rsidRDefault="002130E0" w:rsidP="002130E0">
      <w:pPr>
        <w:pStyle w:val="ListParagraph"/>
        <w:numPr>
          <w:ilvl w:val="0"/>
          <w:numId w:val="3"/>
        </w:numPr>
        <w:rPr>
          <w:rFonts w:ascii="Comic Sans MS" w:hAnsi="Comic Sans MS"/>
          <w:color w:val="BF8F00" w:themeColor="accent4" w:themeShade="BF"/>
        </w:rPr>
      </w:pPr>
      <w:proofErr w:type="gramStart"/>
      <w:r>
        <w:rPr>
          <w:rFonts w:ascii="Comic Sans MS" w:hAnsi="Comic Sans MS"/>
          <w:color w:val="BF8F00" w:themeColor="accent4" w:themeShade="BF"/>
        </w:rPr>
        <w:t>Reverse(</w:t>
      </w:r>
      <w:proofErr w:type="gramEnd"/>
      <w:r>
        <w:rPr>
          <w:rFonts w:ascii="Comic Sans MS" w:hAnsi="Comic Sans MS"/>
          <w:color w:val="BF8F00" w:themeColor="accent4" w:themeShade="BF"/>
        </w:rPr>
        <w:t>)</w:t>
      </w:r>
    </w:p>
    <w:p w:rsidR="002130E0" w:rsidRDefault="002130E0" w:rsidP="002130E0">
      <w:pPr>
        <w:pStyle w:val="ListParagraph"/>
        <w:pBdr>
          <w:bottom w:val="double" w:sz="6" w:space="1" w:color="auto"/>
        </w:pBdr>
        <w:rPr>
          <w:rFonts w:ascii="Comic Sans MS" w:hAnsi="Comic Sans MS"/>
          <w:color w:val="BF8F00" w:themeColor="accent4" w:themeShade="BF"/>
        </w:rPr>
      </w:pPr>
      <w:r>
        <w:rPr>
          <w:rFonts w:ascii="Comic Sans MS" w:hAnsi="Comic Sans MS"/>
          <w:color w:val="BF8F00" w:themeColor="accent4" w:themeShade="BF"/>
        </w:rPr>
        <w:t>We can reverse a string.</w:t>
      </w:r>
    </w:p>
    <w:p w:rsidR="002130E0" w:rsidRDefault="002130E0" w:rsidP="002130E0">
      <w:pPr>
        <w:rPr>
          <w:rFonts w:ascii="Comic Sans MS" w:hAnsi="Comic Sans MS"/>
          <w:color w:val="BF8F00" w:themeColor="accent4" w:themeShade="BF"/>
        </w:rPr>
      </w:pPr>
      <w:r w:rsidRPr="002130E0">
        <w:rPr>
          <w:rFonts w:ascii="Comic Sans MS" w:hAnsi="Comic Sans MS"/>
          <w:noProof/>
          <w:color w:val="BF8F00" w:themeColor="accent4" w:themeShade="BF"/>
        </w:rPr>
        <w:drawing>
          <wp:inline distT="0" distB="0" distL="0" distR="0" wp14:anchorId="3FBD9D82" wp14:editId="6E6381C7">
            <wp:extent cx="3886400" cy="1378021"/>
            <wp:effectExtent l="0" t="0" r="0" b="0"/>
            <wp:docPr id="184763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3241" name=""/>
                    <pic:cNvPicPr/>
                  </pic:nvPicPr>
                  <pic:blipFill>
                    <a:blip r:embed="rId8"/>
                    <a:stretch>
                      <a:fillRect/>
                    </a:stretch>
                  </pic:blipFill>
                  <pic:spPr>
                    <a:xfrm>
                      <a:off x="0" y="0"/>
                      <a:ext cx="3886400" cy="1378021"/>
                    </a:xfrm>
                    <a:prstGeom prst="rect">
                      <a:avLst/>
                    </a:prstGeom>
                  </pic:spPr>
                </pic:pic>
              </a:graphicData>
            </a:graphic>
          </wp:inline>
        </w:drawing>
      </w:r>
    </w:p>
    <w:p w:rsidR="002130E0" w:rsidRPr="002130E0" w:rsidRDefault="002130E0" w:rsidP="002130E0">
      <w:pPr>
        <w:rPr>
          <w:rFonts w:ascii="Comic Sans MS" w:hAnsi="Comic Sans MS"/>
          <w:color w:val="BF8F00" w:themeColor="accent4" w:themeShade="BF"/>
        </w:rPr>
      </w:pPr>
      <w:r>
        <w:rPr>
          <w:noProof/>
        </w:rPr>
        <w:lastRenderedPageBreak/>
        <w:drawing>
          <wp:inline distT="0" distB="0" distL="0" distR="0" wp14:anchorId="2A12FF02" wp14:editId="36E925A5">
            <wp:extent cx="5731510" cy="3223895"/>
            <wp:effectExtent l="0" t="0" r="2540" b="0"/>
            <wp:docPr id="18494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5885" name=""/>
                    <pic:cNvPicPr/>
                  </pic:nvPicPr>
                  <pic:blipFill>
                    <a:blip r:embed="rId9"/>
                    <a:stretch>
                      <a:fillRect/>
                    </a:stretch>
                  </pic:blipFill>
                  <pic:spPr>
                    <a:xfrm>
                      <a:off x="0" y="0"/>
                      <a:ext cx="5731510" cy="3223895"/>
                    </a:xfrm>
                    <a:prstGeom prst="rect">
                      <a:avLst/>
                    </a:prstGeom>
                  </pic:spPr>
                </pic:pic>
              </a:graphicData>
            </a:graphic>
          </wp:inline>
        </w:drawing>
      </w:r>
    </w:p>
    <w:p w:rsidR="00AC0612" w:rsidRPr="00AC0612" w:rsidRDefault="00AC0612">
      <w:pPr>
        <w:rPr>
          <w:rFonts w:ascii="Comic Sans MS" w:hAnsi="Comic Sans MS"/>
          <w:color w:val="D5DCE4" w:themeColor="text2" w:themeTint="33"/>
        </w:rPr>
      </w:pPr>
    </w:p>
    <w:sectPr w:rsidR="00AC0612" w:rsidRPr="00AC0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E78D7"/>
    <w:multiLevelType w:val="hybridMultilevel"/>
    <w:tmpl w:val="9BE4F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9E4E88"/>
    <w:multiLevelType w:val="hybridMultilevel"/>
    <w:tmpl w:val="74F07A0E"/>
    <w:lvl w:ilvl="0" w:tplc="5C081B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4E372C8"/>
    <w:multiLevelType w:val="hybridMultilevel"/>
    <w:tmpl w:val="E716E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B36FE0"/>
    <w:multiLevelType w:val="hybridMultilevel"/>
    <w:tmpl w:val="21CE3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CC5DD9"/>
    <w:multiLevelType w:val="hybridMultilevel"/>
    <w:tmpl w:val="27E6FBFC"/>
    <w:lvl w:ilvl="0" w:tplc="079416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28156DF"/>
    <w:multiLevelType w:val="hybridMultilevel"/>
    <w:tmpl w:val="4E848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8352870">
    <w:abstractNumId w:val="0"/>
  </w:num>
  <w:num w:numId="2" w16cid:durableId="1673532944">
    <w:abstractNumId w:val="5"/>
  </w:num>
  <w:num w:numId="3" w16cid:durableId="1251086206">
    <w:abstractNumId w:val="3"/>
  </w:num>
  <w:num w:numId="4" w16cid:durableId="1320159795">
    <w:abstractNumId w:val="4"/>
  </w:num>
  <w:num w:numId="5" w16cid:durableId="1033264491">
    <w:abstractNumId w:val="1"/>
  </w:num>
  <w:num w:numId="6" w16cid:durableId="1446777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D5E"/>
    <w:rsid w:val="000C7B25"/>
    <w:rsid w:val="00152D5E"/>
    <w:rsid w:val="00211D45"/>
    <w:rsid w:val="002130E0"/>
    <w:rsid w:val="003C57FB"/>
    <w:rsid w:val="00521D9D"/>
    <w:rsid w:val="0056529E"/>
    <w:rsid w:val="006A2482"/>
    <w:rsid w:val="00750970"/>
    <w:rsid w:val="007E1DBD"/>
    <w:rsid w:val="00831C2F"/>
    <w:rsid w:val="008B54DD"/>
    <w:rsid w:val="00970E37"/>
    <w:rsid w:val="009746D9"/>
    <w:rsid w:val="00AC0612"/>
    <w:rsid w:val="00B53452"/>
    <w:rsid w:val="00BA2843"/>
    <w:rsid w:val="00CC0B0D"/>
    <w:rsid w:val="00D04A5C"/>
    <w:rsid w:val="00DB0961"/>
    <w:rsid w:val="00DF7B37"/>
    <w:rsid w:val="00E5200E"/>
    <w:rsid w:val="00EB4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5C26"/>
  <w15:chartTrackingRefBased/>
  <w15:docId w15:val="{60A7C17E-8799-4F28-8AD2-2C9DA477B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D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2D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2D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2D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2D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2D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D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D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D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D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2D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2D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2D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2D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2D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D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D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D5E"/>
    <w:rPr>
      <w:rFonts w:eastAsiaTheme="majorEastAsia" w:cstheme="majorBidi"/>
      <w:color w:val="272727" w:themeColor="text1" w:themeTint="D8"/>
    </w:rPr>
  </w:style>
  <w:style w:type="paragraph" w:styleId="Title">
    <w:name w:val="Title"/>
    <w:basedOn w:val="Normal"/>
    <w:next w:val="Normal"/>
    <w:link w:val="TitleChar"/>
    <w:uiPriority w:val="10"/>
    <w:qFormat/>
    <w:rsid w:val="00152D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D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D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D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D5E"/>
    <w:pPr>
      <w:spacing w:before="160"/>
      <w:jc w:val="center"/>
    </w:pPr>
    <w:rPr>
      <w:i/>
      <w:iCs/>
      <w:color w:val="404040" w:themeColor="text1" w:themeTint="BF"/>
    </w:rPr>
  </w:style>
  <w:style w:type="character" w:customStyle="1" w:styleId="QuoteChar">
    <w:name w:val="Quote Char"/>
    <w:basedOn w:val="DefaultParagraphFont"/>
    <w:link w:val="Quote"/>
    <w:uiPriority w:val="29"/>
    <w:rsid w:val="00152D5E"/>
    <w:rPr>
      <w:i/>
      <w:iCs/>
      <w:color w:val="404040" w:themeColor="text1" w:themeTint="BF"/>
    </w:rPr>
  </w:style>
  <w:style w:type="paragraph" w:styleId="ListParagraph">
    <w:name w:val="List Paragraph"/>
    <w:basedOn w:val="Normal"/>
    <w:uiPriority w:val="34"/>
    <w:qFormat/>
    <w:rsid w:val="00152D5E"/>
    <w:pPr>
      <w:ind w:left="720"/>
      <w:contextualSpacing/>
    </w:pPr>
  </w:style>
  <w:style w:type="character" w:styleId="IntenseEmphasis">
    <w:name w:val="Intense Emphasis"/>
    <w:basedOn w:val="DefaultParagraphFont"/>
    <w:uiPriority w:val="21"/>
    <w:qFormat/>
    <w:rsid w:val="00152D5E"/>
    <w:rPr>
      <w:i/>
      <w:iCs/>
      <w:color w:val="2F5496" w:themeColor="accent1" w:themeShade="BF"/>
    </w:rPr>
  </w:style>
  <w:style w:type="paragraph" w:styleId="IntenseQuote">
    <w:name w:val="Intense Quote"/>
    <w:basedOn w:val="Normal"/>
    <w:next w:val="Normal"/>
    <w:link w:val="IntenseQuoteChar"/>
    <w:uiPriority w:val="30"/>
    <w:qFormat/>
    <w:rsid w:val="00152D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2D5E"/>
    <w:rPr>
      <w:i/>
      <w:iCs/>
      <w:color w:val="2F5496" w:themeColor="accent1" w:themeShade="BF"/>
    </w:rPr>
  </w:style>
  <w:style w:type="character" w:styleId="IntenseReference">
    <w:name w:val="Intense Reference"/>
    <w:basedOn w:val="DefaultParagraphFont"/>
    <w:uiPriority w:val="32"/>
    <w:qFormat/>
    <w:rsid w:val="00152D5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5748</TotalTime>
  <Pages>5</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Lingababu Lb</dc:creator>
  <cp:keywords/>
  <dc:description/>
  <cp:lastModifiedBy>Lingababu Lb</cp:lastModifiedBy>
  <cp:revision>3</cp:revision>
  <dcterms:created xsi:type="dcterms:W3CDTF">2025-05-12T16:57:00Z</dcterms:created>
  <dcterms:modified xsi:type="dcterms:W3CDTF">2025-05-23T04:35:00Z</dcterms:modified>
</cp:coreProperties>
</file>