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2EDE"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To compare the reference data and measured data for various air pollution parameters, let's summarize the differences:</w:t>
      </w:r>
    </w:p>
    <w:p w14:paraId="4355C786" w14:textId="77777777" w:rsidR="00D956C3" w:rsidRPr="00D956C3" w:rsidRDefault="00D956C3" w:rsidP="00D956C3">
      <w:pPr>
        <w:jc w:val="both"/>
        <w:rPr>
          <w:rFonts w:ascii="Bookman Old Style" w:hAnsi="Bookman Old Style"/>
          <w:sz w:val="24"/>
          <w:szCs w:val="24"/>
        </w:rPr>
      </w:pPr>
    </w:p>
    <w:p w14:paraId="4CD44774"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1. AQI (Air Quality Index):</w:t>
      </w:r>
    </w:p>
    <w:p w14:paraId="06C61CF0"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Reference Data: The AQI values range from 27 to 127.</w:t>
      </w:r>
    </w:p>
    <w:p w14:paraId="7950D6F6"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Measured Data: The AQI values range from 59 to 189.</w:t>
      </w:r>
    </w:p>
    <w:p w14:paraId="2D5388EA"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Summary: The measured AQI values generally tend to be higher than the reference data, indicating poorer air quality in the measured data.</w:t>
      </w:r>
    </w:p>
    <w:p w14:paraId="78B8420F" w14:textId="77777777" w:rsidR="00D956C3" w:rsidRPr="00D956C3" w:rsidRDefault="00D956C3" w:rsidP="00D956C3">
      <w:pPr>
        <w:jc w:val="both"/>
        <w:rPr>
          <w:rFonts w:ascii="Bookman Old Style" w:hAnsi="Bookman Old Style"/>
          <w:sz w:val="24"/>
          <w:szCs w:val="24"/>
        </w:rPr>
      </w:pPr>
    </w:p>
    <w:p w14:paraId="4FCB3D79"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2. CO (Carbon Monoxide):</w:t>
      </w:r>
    </w:p>
    <w:p w14:paraId="430226E5"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Reference Data: The CO levels range from 352 to 885.</w:t>
      </w:r>
    </w:p>
    <w:p w14:paraId="449AF429"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Measured Data: The CO levels range from 404 to 1017.</w:t>
      </w:r>
    </w:p>
    <w:p w14:paraId="0795A1FD"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Summary: The measured CO levels are generally higher than the reference data, suggesting higher pollution levels in the measured data.</w:t>
      </w:r>
    </w:p>
    <w:p w14:paraId="12741944" w14:textId="77777777" w:rsidR="00D956C3" w:rsidRPr="00D956C3" w:rsidRDefault="00D956C3" w:rsidP="00D956C3">
      <w:pPr>
        <w:jc w:val="both"/>
        <w:rPr>
          <w:rFonts w:ascii="Bookman Old Style" w:hAnsi="Bookman Old Style"/>
          <w:sz w:val="24"/>
          <w:szCs w:val="24"/>
        </w:rPr>
      </w:pPr>
    </w:p>
    <w:p w14:paraId="0AF9FB95"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3. PM2.5 (Particulate Matter 2.5 </w:t>
      </w:r>
      <w:proofErr w:type="spellStart"/>
      <w:r w:rsidRPr="00D956C3">
        <w:rPr>
          <w:rFonts w:ascii="Bookman Old Style" w:hAnsi="Bookman Old Style"/>
          <w:sz w:val="24"/>
          <w:szCs w:val="24"/>
        </w:rPr>
        <w:t>micrometers</w:t>
      </w:r>
      <w:proofErr w:type="spellEnd"/>
      <w:r w:rsidRPr="00D956C3">
        <w:rPr>
          <w:rFonts w:ascii="Bookman Old Style" w:hAnsi="Bookman Old Style"/>
          <w:sz w:val="24"/>
          <w:szCs w:val="24"/>
        </w:rPr>
        <w:t xml:space="preserve"> or smaller):</w:t>
      </w:r>
    </w:p>
    <w:p w14:paraId="3335273F"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Reference Data: The PM2.5 levels range from 13 to 28.</w:t>
      </w:r>
    </w:p>
    <w:p w14:paraId="192F647F"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Measured Data: The PM2.5 levels range from 13 to 31.</w:t>
      </w:r>
    </w:p>
    <w:p w14:paraId="4A2F0FFD"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Summary: The PM2.5 levels in the measured data are generally similar to the reference data, indicating a relatively consistent level of fine particulate matter pollution.</w:t>
      </w:r>
    </w:p>
    <w:p w14:paraId="0A852B10" w14:textId="77777777" w:rsidR="00D956C3" w:rsidRPr="00D956C3" w:rsidRDefault="00D956C3" w:rsidP="00D956C3">
      <w:pPr>
        <w:jc w:val="both"/>
        <w:rPr>
          <w:rFonts w:ascii="Bookman Old Style" w:hAnsi="Bookman Old Style"/>
          <w:sz w:val="24"/>
          <w:szCs w:val="24"/>
        </w:rPr>
      </w:pPr>
    </w:p>
    <w:p w14:paraId="31D1C999"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4. PM10 (Particulate Matter 10 </w:t>
      </w:r>
      <w:proofErr w:type="spellStart"/>
      <w:r w:rsidRPr="00D956C3">
        <w:rPr>
          <w:rFonts w:ascii="Bookman Old Style" w:hAnsi="Bookman Old Style"/>
          <w:sz w:val="24"/>
          <w:szCs w:val="24"/>
        </w:rPr>
        <w:t>micrometers</w:t>
      </w:r>
      <w:proofErr w:type="spellEnd"/>
      <w:r w:rsidRPr="00D956C3">
        <w:rPr>
          <w:rFonts w:ascii="Bookman Old Style" w:hAnsi="Bookman Old Style"/>
          <w:sz w:val="24"/>
          <w:szCs w:val="24"/>
        </w:rPr>
        <w:t xml:space="preserve"> or smaller):</w:t>
      </w:r>
    </w:p>
    <w:p w14:paraId="582FC2AE"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Reference Data: The PM10 levels range from 8 to 147.</w:t>
      </w:r>
    </w:p>
    <w:p w14:paraId="3B4C6DB8"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Measured Data: The PM10 levels range from 15 to 161.</w:t>
      </w:r>
    </w:p>
    <w:p w14:paraId="7E1A03E2"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Summary: The measured PM10 levels are generally higher than the reference data, suggesting an increase in coarse particulate matter pollution.</w:t>
      </w:r>
    </w:p>
    <w:p w14:paraId="4713DF5A" w14:textId="77777777" w:rsidR="00D956C3" w:rsidRPr="00D956C3" w:rsidRDefault="00D956C3" w:rsidP="00D956C3">
      <w:pPr>
        <w:jc w:val="both"/>
        <w:rPr>
          <w:rFonts w:ascii="Bookman Old Style" w:hAnsi="Bookman Old Style"/>
          <w:sz w:val="24"/>
          <w:szCs w:val="24"/>
        </w:rPr>
      </w:pPr>
    </w:p>
    <w:p w14:paraId="606C490C"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5. SO2 (</w:t>
      </w:r>
      <w:proofErr w:type="spellStart"/>
      <w:r w:rsidRPr="00D956C3">
        <w:rPr>
          <w:rFonts w:ascii="Bookman Old Style" w:hAnsi="Bookman Old Style"/>
          <w:sz w:val="24"/>
          <w:szCs w:val="24"/>
        </w:rPr>
        <w:t>Sulfur</w:t>
      </w:r>
      <w:proofErr w:type="spellEnd"/>
      <w:r w:rsidRPr="00D956C3">
        <w:rPr>
          <w:rFonts w:ascii="Bookman Old Style" w:hAnsi="Bookman Old Style"/>
          <w:sz w:val="24"/>
          <w:szCs w:val="24"/>
        </w:rPr>
        <w:t xml:space="preserve"> Dioxide):</w:t>
      </w:r>
    </w:p>
    <w:p w14:paraId="353B4AE5"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Reference Data: The SO2 levels range from 2 to 7.</w:t>
      </w:r>
    </w:p>
    <w:p w14:paraId="3EB4FE7F"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Measured Data: The SO2 levels range from 3 to 10.</w:t>
      </w:r>
    </w:p>
    <w:p w14:paraId="409416AB"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Summary: The measured SO2 levels are generally higher than the reference data, indicating an increase in </w:t>
      </w:r>
      <w:proofErr w:type="spellStart"/>
      <w:r w:rsidRPr="00D956C3">
        <w:rPr>
          <w:rFonts w:ascii="Bookman Old Style" w:hAnsi="Bookman Old Style"/>
          <w:sz w:val="24"/>
          <w:szCs w:val="24"/>
        </w:rPr>
        <w:t>sulfur</w:t>
      </w:r>
      <w:proofErr w:type="spellEnd"/>
      <w:r w:rsidRPr="00D956C3">
        <w:rPr>
          <w:rFonts w:ascii="Bookman Old Style" w:hAnsi="Bookman Old Style"/>
          <w:sz w:val="24"/>
          <w:szCs w:val="24"/>
        </w:rPr>
        <w:t xml:space="preserve"> dioxide pollution.</w:t>
      </w:r>
    </w:p>
    <w:p w14:paraId="0C36715F" w14:textId="77777777" w:rsidR="00D956C3" w:rsidRPr="00D956C3" w:rsidRDefault="00D956C3" w:rsidP="00D956C3">
      <w:pPr>
        <w:jc w:val="both"/>
        <w:rPr>
          <w:rFonts w:ascii="Bookman Old Style" w:hAnsi="Bookman Old Style"/>
          <w:sz w:val="24"/>
          <w:szCs w:val="24"/>
        </w:rPr>
      </w:pPr>
    </w:p>
    <w:p w14:paraId="1FA7F56C"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6. NO2 (Nitrogen Dioxide):</w:t>
      </w:r>
    </w:p>
    <w:p w14:paraId="097EF4A6"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Reference Data: The NO2 levels range from 3 to 12.</w:t>
      </w:r>
    </w:p>
    <w:p w14:paraId="667C318F"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Measured Data: The NO2 levels range from 5 to 26.</w:t>
      </w:r>
    </w:p>
    <w:p w14:paraId="45863010"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Summary: The measured NO2 levels are generally higher than the reference data, suggesting an increase in nitrogen dioxide pollution.</w:t>
      </w:r>
    </w:p>
    <w:p w14:paraId="47EEABFB" w14:textId="77777777" w:rsidR="00D956C3" w:rsidRPr="00D956C3" w:rsidRDefault="00D956C3" w:rsidP="00D956C3">
      <w:pPr>
        <w:jc w:val="both"/>
        <w:rPr>
          <w:rFonts w:ascii="Bookman Old Style" w:hAnsi="Bookman Old Style"/>
          <w:sz w:val="24"/>
          <w:szCs w:val="24"/>
        </w:rPr>
      </w:pPr>
    </w:p>
    <w:p w14:paraId="2A4891AE"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7. Ozone (O3):</w:t>
      </w:r>
    </w:p>
    <w:p w14:paraId="3D097D5A"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Reference Data: The ozone levels range from 10 to 33.</w:t>
      </w:r>
    </w:p>
    <w:p w14:paraId="301AC7ED"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Measured Data: The ozone levels range from 15 to 49.</w:t>
      </w:r>
    </w:p>
    <w:p w14:paraId="0E74ADF6"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   - Summary: The measured ozone levels are generally higher than the reference data, indicating an increase in ozone pollution.</w:t>
      </w:r>
    </w:p>
    <w:p w14:paraId="2D426832" w14:textId="77777777" w:rsidR="00D956C3" w:rsidRPr="00D956C3" w:rsidRDefault="00D956C3" w:rsidP="00D956C3">
      <w:pPr>
        <w:jc w:val="both"/>
        <w:rPr>
          <w:rFonts w:ascii="Bookman Old Style" w:hAnsi="Bookman Old Style"/>
          <w:sz w:val="24"/>
          <w:szCs w:val="24"/>
        </w:rPr>
      </w:pPr>
    </w:p>
    <w:p w14:paraId="01988755" w14:textId="67A417FC" w:rsidR="008B50DA"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Overall, the measured data shows higher levels of air pollution across multiple parameters compared to the reference data. This suggests that the air quality has deteriorated in the measured data, with higher concentrations of pollutants such as carbon monoxide, PM10, </w:t>
      </w:r>
      <w:proofErr w:type="spellStart"/>
      <w:r w:rsidRPr="00D956C3">
        <w:rPr>
          <w:rFonts w:ascii="Bookman Old Style" w:hAnsi="Bookman Old Style"/>
          <w:sz w:val="24"/>
          <w:szCs w:val="24"/>
        </w:rPr>
        <w:t>sulfur</w:t>
      </w:r>
      <w:proofErr w:type="spellEnd"/>
      <w:r w:rsidRPr="00D956C3">
        <w:rPr>
          <w:rFonts w:ascii="Bookman Old Style" w:hAnsi="Bookman Old Style"/>
          <w:sz w:val="24"/>
          <w:szCs w:val="24"/>
        </w:rPr>
        <w:t xml:space="preserve"> dioxide, nitrogen dioxide, and ozone. However, the levels of PM2.5 remain relatively consistent between the reference and measured data. It is important to take measures to reduce air pollution and improve air quality for the well-being of individuals and the environment.</w:t>
      </w:r>
    </w:p>
    <w:p w14:paraId="21501DED" w14:textId="77777777" w:rsidR="00D956C3" w:rsidRPr="00D956C3" w:rsidRDefault="00D956C3" w:rsidP="00D956C3">
      <w:pPr>
        <w:jc w:val="both"/>
        <w:rPr>
          <w:rFonts w:ascii="Bookman Old Style" w:hAnsi="Bookman Old Style"/>
          <w:sz w:val="24"/>
          <w:szCs w:val="24"/>
        </w:rPr>
      </w:pPr>
    </w:p>
    <w:p w14:paraId="4A39D5B7" w14:textId="7DFBF4CB"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2</w:t>
      </w:r>
      <w:r w:rsidRPr="00D956C3">
        <w:rPr>
          <w:rFonts w:ascii="Bookman Old Style" w:hAnsi="Bookman Old Style"/>
          <w:sz w:val="24"/>
          <w:szCs w:val="24"/>
          <w:vertAlign w:val="superscript"/>
        </w:rPr>
        <w:t>nd</w:t>
      </w:r>
    </w:p>
    <w:p w14:paraId="10AFE157"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The given data provides measurements for various air quality parameters such as AQI (Air Quality Index), CO (Carbon Monoxide), PM2.5 (Particulate Matter 2.5), PM10 (Particulate Matter 10), SO2 (</w:t>
      </w:r>
      <w:proofErr w:type="spellStart"/>
      <w:r w:rsidRPr="00D956C3">
        <w:rPr>
          <w:rFonts w:ascii="Bookman Old Style" w:hAnsi="Bookman Old Style"/>
          <w:sz w:val="24"/>
          <w:szCs w:val="24"/>
        </w:rPr>
        <w:t>Sulfur</w:t>
      </w:r>
      <w:proofErr w:type="spellEnd"/>
      <w:r w:rsidRPr="00D956C3">
        <w:rPr>
          <w:rFonts w:ascii="Bookman Old Style" w:hAnsi="Bookman Old Style"/>
          <w:sz w:val="24"/>
          <w:szCs w:val="24"/>
        </w:rPr>
        <w:t xml:space="preserve"> Dioxide), NO2 (Nitrogen Dioxide), and Ozone. The data includes two sets: reference data and measured data. The reference data includes values for each parameter on specific dates, while the measured data provides the corresponding measured values on the same dates.</w:t>
      </w:r>
    </w:p>
    <w:p w14:paraId="466491AF" w14:textId="77777777" w:rsidR="00D956C3" w:rsidRPr="00D956C3" w:rsidRDefault="00D956C3" w:rsidP="00D956C3">
      <w:pPr>
        <w:jc w:val="both"/>
        <w:rPr>
          <w:rFonts w:ascii="Bookman Old Style" w:hAnsi="Bookman Old Style"/>
          <w:sz w:val="24"/>
          <w:szCs w:val="24"/>
        </w:rPr>
      </w:pPr>
    </w:p>
    <w:p w14:paraId="1B35C091"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Here is a summary of the measured data:</w:t>
      </w:r>
    </w:p>
    <w:p w14:paraId="782933EB" w14:textId="77777777" w:rsidR="00D956C3" w:rsidRPr="00D956C3" w:rsidRDefault="00D956C3" w:rsidP="00D956C3">
      <w:pPr>
        <w:jc w:val="both"/>
        <w:rPr>
          <w:rFonts w:ascii="Bookman Old Style" w:hAnsi="Bookman Old Style"/>
          <w:sz w:val="24"/>
          <w:szCs w:val="24"/>
        </w:rPr>
      </w:pPr>
    </w:p>
    <w:p w14:paraId="5FB9B5E1"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The AQI values range from 83 to 189, with higher values indicating poorer air quality.</w:t>
      </w:r>
    </w:p>
    <w:p w14:paraId="72836E26"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The CO levels range from 404 to 1017, measured in parts per million (ppm).</w:t>
      </w:r>
    </w:p>
    <w:p w14:paraId="372599D9"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lastRenderedPageBreak/>
        <w:t>- The PM2.5 levels range from 13 to 30, measured in micrograms per cubic meter (µg/m³).</w:t>
      </w:r>
    </w:p>
    <w:p w14:paraId="388BDEFE"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The PM10 levels range from 8 to 161, also measured in µg/m³.</w:t>
      </w:r>
    </w:p>
    <w:p w14:paraId="68F682D9"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The SO2 levels range from 2 to 7, measured in parts per billion (ppb).</w:t>
      </w:r>
    </w:p>
    <w:p w14:paraId="5406B119"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The NO2 levels range from 4 to 26, also measured in ppb.</w:t>
      </w:r>
    </w:p>
    <w:p w14:paraId="1FC4E600"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The Ozone levels range from 15 to 49, also measured in ppb.</w:t>
      </w:r>
    </w:p>
    <w:p w14:paraId="5FB84046" w14:textId="5A4C6365"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3rd</w:t>
      </w:r>
    </w:p>
    <w:p w14:paraId="3180B16D" w14:textId="3A86B910"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It's important to note that the data provided is limited to the first four months of the year 2023.</w:t>
      </w:r>
    </w:p>
    <w:p w14:paraId="71FC295B" w14:textId="6E11874E"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The given data represents reference and measured air quality parameters for a period spanning from January 1, 2023, to April 1, 2023. The parameters include AQI (Air Quality Index), CO (Carbon Monoxide) levels, PM2.5 (Particulate Matter 2.5 </w:t>
      </w:r>
      <w:proofErr w:type="spellStart"/>
      <w:r w:rsidRPr="00D956C3">
        <w:rPr>
          <w:rFonts w:ascii="Bookman Old Style" w:hAnsi="Bookman Old Style"/>
          <w:sz w:val="24"/>
          <w:szCs w:val="24"/>
        </w:rPr>
        <w:t>micrometers</w:t>
      </w:r>
      <w:proofErr w:type="spellEnd"/>
      <w:r w:rsidRPr="00D956C3">
        <w:rPr>
          <w:rFonts w:ascii="Bookman Old Style" w:hAnsi="Bookman Old Style"/>
          <w:sz w:val="24"/>
          <w:szCs w:val="24"/>
        </w:rPr>
        <w:t xml:space="preserve"> or smaller) levels, PM10 (Particulate Matter 10 </w:t>
      </w:r>
      <w:proofErr w:type="spellStart"/>
      <w:r w:rsidRPr="00D956C3">
        <w:rPr>
          <w:rFonts w:ascii="Bookman Old Style" w:hAnsi="Bookman Old Style"/>
          <w:sz w:val="24"/>
          <w:szCs w:val="24"/>
        </w:rPr>
        <w:t>micrometers</w:t>
      </w:r>
      <w:proofErr w:type="spellEnd"/>
      <w:r w:rsidRPr="00D956C3">
        <w:rPr>
          <w:rFonts w:ascii="Bookman Old Style" w:hAnsi="Bookman Old Style"/>
          <w:sz w:val="24"/>
          <w:szCs w:val="24"/>
        </w:rPr>
        <w:t xml:space="preserve"> or smaller) levels, SO2 (</w:t>
      </w:r>
      <w:proofErr w:type="spellStart"/>
      <w:r w:rsidRPr="00D956C3">
        <w:rPr>
          <w:rFonts w:ascii="Bookman Old Style" w:hAnsi="Bookman Old Style"/>
          <w:sz w:val="24"/>
          <w:szCs w:val="24"/>
        </w:rPr>
        <w:t>Sulfur</w:t>
      </w:r>
      <w:proofErr w:type="spellEnd"/>
      <w:r w:rsidRPr="00D956C3">
        <w:rPr>
          <w:rFonts w:ascii="Bookman Old Style" w:hAnsi="Bookman Old Style"/>
          <w:sz w:val="24"/>
          <w:szCs w:val="24"/>
        </w:rPr>
        <w:t xml:space="preserve"> Dioxide) levels, NO2 (Nitrogen Dioxide) levels, and Ozone levels.</w:t>
      </w:r>
    </w:p>
    <w:p w14:paraId="71CB7813" w14:textId="77777777" w:rsidR="00D956C3" w:rsidRPr="00D956C3" w:rsidRDefault="00D956C3" w:rsidP="00D956C3">
      <w:pPr>
        <w:jc w:val="both"/>
        <w:rPr>
          <w:rFonts w:ascii="Bookman Old Style" w:hAnsi="Bookman Old Style"/>
          <w:sz w:val="24"/>
          <w:szCs w:val="24"/>
        </w:rPr>
      </w:pPr>
    </w:p>
    <w:p w14:paraId="25CA6006"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The reference data provides a baseline for comparison, while the measured data represents the actual values recorded during the given period. The data is presented on a daily basis.</w:t>
      </w:r>
    </w:p>
    <w:p w14:paraId="5FD2880A" w14:textId="77777777" w:rsidR="00D956C3" w:rsidRPr="00D956C3" w:rsidRDefault="00D956C3" w:rsidP="00D956C3">
      <w:pPr>
        <w:jc w:val="both"/>
        <w:rPr>
          <w:rFonts w:ascii="Bookman Old Style" w:hAnsi="Bookman Old Style"/>
          <w:sz w:val="24"/>
          <w:szCs w:val="24"/>
        </w:rPr>
      </w:pPr>
    </w:p>
    <w:p w14:paraId="2AB9DAE0"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The AQI values in the measured data range from 27 to 189, indicating varying levels of air quality from good to unhealthy. CO levels range from 352 to 1017 parts per million (ppm), with higher values indicating higher levels of carbon monoxide pollution. PM2.5 levels range from 13 to 30 micrograms per cubic meter (µg/m³), while PM10 levels range from 8 to 161 µg/m³.</w:t>
      </w:r>
    </w:p>
    <w:p w14:paraId="370E84CA" w14:textId="77777777" w:rsidR="00D956C3" w:rsidRPr="00D956C3" w:rsidRDefault="00D956C3" w:rsidP="00D956C3">
      <w:pPr>
        <w:jc w:val="both"/>
        <w:rPr>
          <w:rFonts w:ascii="Bookman Old Style" w:hAnsi="Bookman Old Style"/>
          <w:sz w:val="24"/>
          <w:szCs w:val="24"/>
        </w:rPr>
      </w:pPr>
    </w:p>
    <w:p w14:paraId="430902D0"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SO2 levels range from 2 to 10 µg/m³, while NO2 levels range from 4 to 26 µg/m³. Ozone levels range from 10 to 49 µg/m³. It's important to note that these levels may vary based on local air quality standards and regulations.</w:t>
      </w:r>
    </w:p>
    <w:p w14:paraId="4BBDBFB3" w14:textId="77777777" w:rsidR="00D956C3" w:rsidRPr="00D956C3" w:rsidRDefault="00D956C3" w:rsidP="00D956C3">
      <w:pPr>
        <w:jc w:val="both"/>
        <w:rPr>
          <w:rFonts w:ascii="Bookman Old Style" w:hAnsi="Bookman Old Style"/>
          <w:sz w:val="24"/>
          <w:szCs w:val="24"/>
        </w:rPr>
      </w:pPr>
    </w:p>
    <w:p w14:paraId="67763C16" w14:textId="49702392"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Overall, the data suggests that there are fluctuations in the air quality parameters throughout the given period, with some days showing higher levels of pollution compared to others. Analyzing the data more closely can provide insights into specific trends or patterns and help identify periods of improved or worsened air quality.</w:t>
      </w:r>
    </w:p>
    <w:p w14:paraId="451A8AB0" w14:textId="29F7F5A4"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4</w:t>
      </w:r>
      <w:r w:rsidRPr="00D956C3">
        <w:rPr>
          <w:rFonts w:ascii="Bookman Old Style" w:hAnsi="Bookman Old Style"/>
          <w:sz w:val="24"/>
          <w:szCs w:val="24"/>
          <w:vertAlign w:val="superscript"/>
        </w:rPr>
        <w:t>th</w:t>
      </w:r>
    </w:p>
    <w:p w14:paraId="39143FD7"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Summary:</w:t>
      </w:r>
    </w:p>
    <w:p w14:paraId="58E1EA14" w14:textId="77777777" w:rsidR="00D956C3" w:rsidRPr="00D956C3" w:rsidRDefault="00D956C3" w:rsidP="00D956C3">
      <w:pPr>
        <w:jc w:val="both"/>
        <w:rPr>
          <w:rFonts w:ascii="Bookman Old Style" w:hAnsi="Bookman Old Style"/>
          <w:sz w:val="24"/>
          <w:szCs w:val="24"/>
        </w:rPr>
      </w:pPr>
    </w:p>
    <w:p w14:paraId="6DDDEC56"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lastRenderedPageBreak/>
        <w:t xml:space="preserve">The provided data contains measured air quality parameters such as AQI (Air Quality Index), CO (Carbon Monoxide), PM2.5 (Particulate Matter 2.5 </w:t>
      </w:r>
      <w:proofErr w:type="spellStart"/>
      <w:r w:rsidRPr="00D956C3">
        <w:rPr>
          <w:rFonts w:ascii="Bookman Old Style" w:hAnsi="Bookman Old Style"/>
          <w:sz w:val="24"/>
          <w:szCs w:val="24"/>
        </w:rPr>
        <w:t>micrometers</w:t>
      </w:r>
      <w:proofErr w:type="spellEnd"/>
      <w:r w:rsidRPr="00D956C3">
        <w:rPr>
          <w:rFonts w:ascii="Bookman Old Style" w:hAnsi="Bookman Old Style"/>
          <w:sz w:val="24"/>
          <w:szCs w:val="24"/>
        </w:rPr>
        <w:t xml:space="preserve"> or smaller), PM10 (Particulate Matter 10 </w:t>
      </w:r>
      <w:proofErr w:type="spellStart"/>
      <w:r w:rsidRPr="00D956C3">
        <w:rPr>
          <w:rFonts w:ascii="Bookman Old Style" w:hAnsi="Bookman Old Style"/>
          <w:sz w:val="24"/>
          <w:szCs w:val="24"/>
        </w:rPr>
        <w:t>micrometers</w:t>
      </w:r>
      <w:proofErr w:type="spellEnd"/>
      <w:r w:rsidRPr="00D956C3">
        <w:rPr>
          <w:rFonts w:ascii="Bookman Old Style" w:hAnsi="Bookman Old Style"/>
          <w:sz w:val="24"/>
          <w:szCs w:val="24"/>
        </w:rPr>
        <w:t xml:space="preserve"> or smaller), SO2 (</w:t>
      </w:r>
      <w:proofErr w:type="spellStart"/>
      <w:r w:rsidRPr="00D956C3">
        <w:rPr>
          <w:rFonts w:ascii="Bookman Old Style" w:hAnsi="Bookman Old Style"/>
          <w:sz w:val="24"/>
          <w:szCs w:val="24"/>
        </w:rPr>
        <w:t>Sulfur</w:t>
      </w:r>
      <w:proofErr w:type="spellEnd"/>
      <w:r w:rsidRPr="00D956C3">
        <w:rPr>
          <w:rFonts w:ascii="Bookman Old Style" w:hAnsi="Bookman Old Style"/>
          <w:sz w:val="24"/>
          <w:szCs w:val="24"/>
        </w:rPr>
        <w:t xml:space="preserve"> Dioxide), NO2 (Nitrogen Dioxide), and Ozone for the period between January 1, 2023, and April 1, 2023.</w:t>
      </w:r>
    </w:p>
    <w:p w14:paraId="75C08EBC" w14:textId="77777777" w:rsidR="00D956C3" w:rsidRPr="00D956C3" w:rsidRDefault="00D956C3" w:rsidP="00D956C3">
      <w:pPr>
        <w:jc w:val="both"/>
        <w:rPr>
          <w:rFonts w:ascii="Bookman Old Style" w:hAnsi="Bookman Old Style"/>
          <w:sz w:val="24"/>
          <w:szCs w:val="24"/>
        </w:rPr>
      </w:pPr>
    </w:p>
    <w:p w14:paraId="7730A6EC"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During this period, the AQI values ranged from 27 to 181, indicating varying levels of air pollution. Carbon Monoxide (CO) levels ranged from 352 to 1017, while PM2.5 levels varied between 10 and 29. PM10 levels were observed to be between 8 and 96, and </w:t>
      </w:r>
      <w:proofErr w:type="spellStart"/>
      <w:r w:rsidRPr="00D956C3">
        <w:rPr>
          <w:rFonts w:ascii="Bookman Old Style" w:hAnsi="Bookman Old Style"/>
          <w:sz w:val="24"/>
          <w:szCs w:val="24"/>
        </w:rPr>
        <w:t>Sulfur</w:t>
      </w:r>
      <w:proofErr w:type="spellEnd"/>
      <w:r w:rsidRPr="00D956C3">
        <w:rPr>
          <w:rFonts w:ascii="Bookman Old Style" w:hAnsi="Bookman Old Style"/>
          <w:sz w:val="24"/>
          <w:szCs w:val="24"/>
        </w:rPr>
        <w:t xml:space="preserve"> Dioxide (SO2) levels ranged from 2 to 7. Nitrogen Dioxide (NO2) levels ranged from 4 to 26, and Ozone levels were between 10 and 49.</w:t>
      </w:r>
    </w:p>
    <w:p w14:paraId="2080A9D7" w14:textId="77777777" w:rsidR="00D956C3" w:rsidRPr="00D956C3" w:rsidRDefault="00D956C3" w:rsidP="00D956C3">
      <w:pPr>
        <w:jc w:val="both"/>
        <w:rPr>
          <w:rFonts w:ascii="Bookman Old Style" w:hAnsi="Bookman Old Style"/>
          <w:sz w:val="24"/>
          <w:szCs w:val="24"/>
        </w:rPr>
      </w:pPr>
    </w:p>
    <w:p w14:paraId="03006B8F"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Some notable trends in the data include:</w:t>
      </w:r>
    </w:p>
    <w:p w14:paraId="422B073E" w14:textId="77777777" w:rsidR="00D956C3" w:rsidRPr="00D956C3" w:rsidRDefault="00D956C3" w:rsidP="00D956C3">
      <w:pPr>
        <w:jc w:val="both"/>
        <w:rPr>
          <w:rFonts w:ascii="Bookman Old Style" w:hAnsi="Bookman Old Style"/>
          <w:sz w:val="24"/>
          <w:szCs w:val="24"/>
        </w:rPr>
      </w:pPr>
    </w:p>
    <w:p w14:paraId="07C1BB82"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1. AQI fluctuations: The AQI showed variations over time, reaching its highest value of 181 on April 1, 2023.</w:t>
      </w:r>
    </w:p>
    <w:p w14:paraId="2E431683" w14:textId="77777777" w:rsidR="00D956C3" w:rsidRPr="00D956C3" w:rsidRDefault="00D956C3" w:rsidP="00D956C3">
      <w:pPr>
        <w:jc w:val="both"/>
        <w:rPr>
          <w:rFonts w:ascii="Bookman Old Style" w:hAnsi="Bookman Old Style"/>
          <w:sz w:val="24"/>
          <w:szCs w:val="24"/>
        </w:rPr>
      </w:pPr>
    </w:p>
    <w:p w14:paraId="5EC3607A"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2. Particulate Matter: Both PM2.5 and PM10 levels fluctuated during the observed period, with PM2.5 ranging from 10 to 29 and PM10 ranging from 8 to 96.</w:t>
      </w:r>
    </w:p>
    <w:p w14:paraId="08590DB4" w14:textId="77777777" w:rsidR="00D956C3" w:rsidRPr="00D956C3" w:rsidRDefault="00D956C3" w:rsidP="00D956C3">
      <w:pPr>
        <w:jc w:val="both"/>
        <w:rPr>
          <w:rFonts w:ascii="Bookman Old Style" w:hAnsi="Bookman Old Style"/>
          <w:sz w:val="24"/>
          <w:szCs w:val="24"/>
        </w:rPr>
      </w:pPr>
    </w:p>
    <w:p w14:paraId="5B6F5CA6"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3. Carbon Monoxide: CO levels showed variations from 352 to 1017, indicating fluctuations in the presence of this pollutant in the air.</w:t>
      </w:r>
    </w:p>
    <w:p w14:paraId="5A42373A" w14:textId="77777777" w:rsidR="00D956C3" w:rsidRPr="00D956C3" w:rsidRDefault="00D956C3" w:rsidP="00D956C3">
      <w:pPr>
        <w:jc w:val="both"/>
        <w:rPr>
          <w:rFonts w:ascii="Bookman Old Style" w:hAnsi="Bookman Old Style"/>
          <w:sz w:val="24"/>
          <w:szCs w:val="24"/>
        </w:rPr>
      </w:pPr>
    </w:p>
    <w:p w14:paraId="394D8DA1"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4. </w:t>
      </w:r>
      <w:proofErr w:type="spellStart"/>
      <w:r w:rsidRPr="00D956C3">
        <w:rPr>
          <w:rFonts w:ascii="Bookman Old Style" w:hAnsi="Bookman Old Style"/>
          <w:sz w:val="24"/>
          <w:szCs w:val="24"/>
        </w:rPr>
        <w:t>Sulfur</w:t>
      </w:r>
      <w:proofErr w:type="spellEnd"/>
      <w:r w:rsidRPr="00D956C3">
        <w:rPr>
          <w:rFonts w:ascii="Bookman Old Style" w:hAnsi="Bookman Old Style"/>
          <w:sz w:val="24"/>
          <w:szCs w:val="24"/>
        </w:rPr>
        <w:t xml:space="preserve"> Dioxide: SO2 levels remained relatively low throughout the period, ranging from 2 to 7.</w:t>
      </w:r>
    </w:p>
    <w:p w14:paraId="6F3F1FFE" w14:textId="77777777" w:rsidR="00D956C3" w:rsidRPr="00D956C3" w:rsidRDefault="00D956C3" w:rsidP="00D956C3">
      <w:pPr>
        <w:jc w:val="both"/>
        <w:rPr>
          <w:rFonts w:ascii="Bookman Old Style" w:hAnsi="Bookman Old Style"/>
          <w:sz w:val="24"/>
          <w:szCs w:val="24"/>
        </w:rPr>
      </w:pPr>
    </w:p>
    <w:p w14:paraId="63BB508D"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5. Nitrogen Dioxide: NO2 levels ranged from 4 to 26, indicating fluctuations in the levels of this pollutant.</w:t>
      </w:r>
    </w:p>
    <w:p w14:paraId="240E260A" w14:textId="77777777" w:rsidR="00D956C3" w:rsidRPr="00D956C3" w:rsidRDefault="00D956C3" w:rsidP="00D956C3">
      <w:pPr>
        <w:jc w:val="both"/>
        <w:rPr>
          <w:rFonts w:ascii="Bookman Old Style" w:hAnsi="Bookman Old Style"/>
          <w:sz w:val="24"/>
          <w:szCs w:val="24"/>
        </w:rPr>
      </w:pPr>
    </w:p>
    <w:p w14:paraId="4DD607ED"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6. Ozone: Ozone levels were observed to be between 10 and 49, showing variations over time.</w:t>
      </w:r>
    </w:p>
    <w:p w14:paraId="26FAF514" w14:textId="77777777" w:rsidR="00D956C3" w:rsidRPr="00D956C3" w:rsidRDefault="00D956C3" w:rsidP="00D956C3">
      <w:pPr>
        <w:jc w:val="both"/>
        <w:rPr>
          <w:rFonts w:ascii="Bookman Old Style" w:hAnsi="Bookman Old Style"/>
          <w:sz w:val="24"/>
          <w:szCs w:val="24"/>
        </w:rPr>
      </w:pPr>
    </w:p>
    <w:p w14:paraId="52DBA2E8" w14:textId="0498BBEA"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Overall, the data suggests that air quality varied during the observed period, with fluctuations in pollutant levels. It's important to monitor air quality and take necessary measures to reduce pollution levels for the well-being of the environment and public health.</w:t>
      </w:r>
    </w:p>
    <w:p w14:paraId="732A0922" w14:textId="5BF8145B"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lastRenderedPageBreak/>
        <w:t>5</w:t>
      </w:r>
      <w:r w:rsidRPr="00D956C3">
        <w:rPr>
          <w:rFonts w:ascii="Bookman Old Style" w:hAnsi="Bookman Old Style"/>
          <w:sz w:val="24"/>
          <w:szCs w:val="24"/>
          <w:vertAlign w:val="superscript"/>
        </w:rPr>
        <w:t>th</w:t>
      </w:r>
    </w:p>
    <w:p w14:paraId="5792A35D"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The given data represents reference and measured air quality parameters for the period from January 1, 2023, to April 1, 2023. The parameters include AQI (Air Quality Index), CO (Carbon Monoxide), PM2.5 (Particulate Matter 2.5 </w:t>
      </w:r>
      <w:proofErr w:type="spellStart"/>
      <w:r w:rsidRPr="00D956C3">
        <w:rPr>
          <w:rFonts w:ascii="Bookman Old Style" w:hAnsi="Bookman Old Style"/>
          <w:sz w:val="24"/>
          <w:szCs w:val="24"/>
        </w:rPr>
        <w:t>micrometers</w:t>
      </w:r>
      <w:proofErr w:type="spellEnd"/>
      <w:r w:rsidRPr="00D956C3">
        <w:rPr>
          <w:rFonts w:ascii="Bookman Old Style" w:hAnsi="Bookman Old Style"/>
          <w:sz w:val="24"/>
          <w:szCs w:val="24"/>
        </w:rPr>
        <w:t xml:space="preserve"> or smaller), PM10 (Particulate Matter 10 </w:t>
      </w:r>
      <w:proofErr w:type="spellStart"/>
      <w:r w:rsidRPr="00D956C3">
        <w:rPr>
          <w:rFonts w:ascii="Bookman Old Style" w:hAnsi="Bookman Old Style"/>
          <w:sz w:val="24"/>
          <w:szCs w:val="24"/>
        </w:rPr>
        <w:t>micrometers</w:t>
      </w:r>
      <w:proofErr w:type="spellEnd"/>
      <w:r w:rsidRPr="00D956C3">
        <w:rPr>
          <w:rFonts w:ascii="Bookman Old Style" w:hAnsi="Bookman Old Style"/>
          <w:sz w:val="24"/>
          <w:szCs w:val="24"/>
        </w:rPr>
        <w:t xml:space="preserve"> or smaller), SO2 (</w:t>
      </w:r>
      <w:proofErr w:type="spellStart"/>
      <w:r w:rsidRPr="00D956C3">
        <w:rPr>
          <w:rFonts w:ascii="Bookman Old Style" w:hAnsi="Bookman Old Style"/>
          <w:sz w:val="24"/>
          <w:szCs w:val="24"/>
        </w:rPr>
        <w:t>Sulfur</w:t>
      </w:r>
      <w:proofErr w:type="spellEnd"/>
      <w:r w:rsidRPr="00D956C3">
        <w:rPr>
          <w:rFonts w:ascii="Bookman Old Style" w:hAnsi="Bookman Old Style"/>
          <w:sz w:val="24"/>
          <w:szCs w:val="24"/>
        </w:rPr>
        <w:t xml:space="preserve"> Dioxide), NO2 (Nitrogen Dioxide), and Ozone.</w:t>
      </w:r>
    </w:p>
    <w:p w14:paraId="2F921621" w14:textId="77777777" w:rsidR="00D956C3" w:rsidRPr="00D956C3" w:rsidRDefault="00D956C3" w:rsidP="00D956C3">
      <w:pPr>
        <w:jc w:val="both"/>
        <w:rPr>
          <w:rFonts w:ascii="Bookman Old Style" w:hAnsi="Bookman Old Style"/>
          <w:sz w:val="24"/>
          <w:szCs w:val="24"/>
        </w:rPr>
      </w:pPr>
    </w:p>
    <w:p w14:paraId="1267C6AF" w14:textId="77777777"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 xml:space="preserve">The measured data shows variations in the air quality parameters throughout the given period. The AQI values range from 27 to 189, indicating varying levels of air pollution. CO levels range from 352 to 1017 parts per million (ppm), with some fluctuations observed over time. PM2.5 levels range from 13 to 30 </w:t>
      </w:r>
      <w:proofErr w:type="spellStart"/>
      <w:r w:rsidRPr="00D956C3">
        <w:rPr>
          <w:rFonts w:ascii="Bookman Old Style" w:hAnsi="Bookman Old Style"/>
          <w:sz w:val="24"/>
          <w:szCs w:val="24"/>
        </w:rPr>
        <w:t>μg</w:t>
      </w:r>
      <w:proofErr w:type="spellEnd"/>
      <w:r w:rsidRPr="00D956C3">
        <w:rPr>
          <w:rFonts w:ascii="Bookman Old Style" w:hAnsi="Bookman Old Style"/>
          <w:sz w:val="24"/>
          <w:szCs w:val="24"/>
        </w:rPr>
        <w:t xml:space="preserve">/m³, while PM10 levels range from 8 to 161 </w:t>
      </w:r>
      <w:proofErr w:type="spellStart"/>
      <w:r w:rsidRPr="00D956C3">
        <w:rPr>
          <w:rFonts w:ascii="Bookman Old Style" w:hAnsi="Bookman Old Style"/>
          <w:sz w:val="24"/>
          <w:szCs w:val="24"/>
        </w:rPr>
        <w:t>μg</w:t>
      </w:r>
      <w:proofErr w:type="spellEnd"/>
      <w:r w:rsidRPr="00D956C3">
        <w:rPr>
          <w:rFonts w:ascii="Bookman Old Style" w:hAnsi="Bookman Old Style"/>
          <w:sz w:val="24"/>
          <w:szCs w:val="24"/>
        </w:rPr>
        <w:t>/m³. SO2 levels vary from 2 to 10 parts per billion (ppb), and NO2 levels range from 4 to 26 ppb. Ozone levels range from 10 to 49 ppb.</w:t>
      </w:r>
    </w:p>
    <w:p w14:paraId="323DE11F" w14:textId="77777777" w:rsidR="00D956C3" w:rsidRPr="00D956C3" w:rsidRDefault="00D956C3" w:rsidP="00D956C3">
      <w:pPr>
        <w:jc w:val="both"/>
        <w:rPr>
          <w:rFonts w:ascii="Bookman Old Style" w:hAnsi="Bookman Old Style"/>
          <w:sz w:val="24"/>
          <w:szCs w:val="24"/>
        </w:rPr>
      </w:pPr>
    </w:p>
    <w:p w14:paraId="2D292D8D" w14:textId="0AF228EC" w:rsidR="00D956C3" w:rsidRPr="00D956C3" w:rsidRDefault="00D956C3" w:rsidP="00D956C3">
      <w:pPr>
        <w:jc w:val="both"/>
        <w:rPr>
          <w:rFonts w:ascii="Bookman Old Style" w:hAnsi="Bookman Old Style"/>
          <w:sz w:val="24"/>
          <w:szCs w:val="24"/>
        </w:rPr>
      </w:pPr>
      <w:r w:rsidRPr="00D956C3">
        <w:rPr>
          <w:rFonts w:ascii="Bookman Old Style" w:hAnsi="Bookman Old Style"/>
          <w:sz w:val="24"/>
          <w:szCs w:val="24"/>
        </w:rPr>
        <w:t>Overall, the air quality appears to vary throughout the given period, with some days showing relatively low pollution levels and others indicating higher levels of pollution. It is important to note that the provided summary covers only a portion of the entire dataset, specifically from January 1, 2023, to April 1, 2023.</w:t>
      </w:r>
    </w:p>
    <w:sectPr w:rsidR="00D956C3" w:rsidRPr="00D95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DA"/>
    <w:rsid w:val="008B50DA"/>
    <w:rsid w:val="00D95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05E0"/>
  <w15:chartTrackingRefBased/>
  <w15:docId w15:val="{195EED34-FDB1-4B93-8F14-CE6144B4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1241</Words>
  <Characters>7078</Characters>
  <Application>Microsoft Office Word</Application>
  <DocSecurity>0</DocSecurity>
  <Lines>58</Lines>
  <Paragraphs>16</Paragraphs>
  <ScaleCrop>false</ScaleCrop>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G J</dc:creator>
  <cp:keywords/>
  <dc:description/>
  <cp:lastModifiedBy>Puneeth G J</cp:lastModifiedBy>
  <cp:revision>2</cp:revision>
  <dcterms:created xsi:type="dcterms:W3CDTF">2023-07-01T06:06:00Z</dcterms:created>
  <dcterms:modified xsi:type="dcterms:W3CDTF">2023-07-01T06:11:00Z</dcterms:modified>
</cp:coreProperties>
</file>