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79F" w:rsidRDefault="00B211EB">
      <w:r>
        <w:t>E</w:t>
      </w:r>
      <w:r>
        <w:rPr>
          <w:rFonts w:hint="eastAsia"/>
        </w:rPr>
        <w:t>sp8266</w:t>
      </w:r>
      <w:r>
        <w:t xml:space="preserve"> </w:t>
      </w:r>
      <w:r>
        <w:rPr>
          <w:rFonts w:hint="eastAsia"/>
        </w:rPr>
        <w:t>电路图</w:t>
      </w:r>
    </w:p>
    <w:p w:rsidR="00B211EB" w:rsidRDefault="00B211EB">
      <w:pPr>
        <w:rPr>
          <w:b/>
        </w:rPr>
      </w:pPr>
      <w:r>
        <w:rPr>
          <w:noProof/>
        </w:rPr>
        <w:drawing>
          <wp:inline distT="0" distB="0" distL="0" distR="0">
            <wp:extent cx="2317750" cy="3426602"/>
            <wp:effectExtent l="0" t="1905" r="4445" b="4445"/>
            <wp:docPr id="1" name="图片 1" descr="http://image.geek-workshop.com/forum/201601/06/234002of3b55cavjfg23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geek-workshop.com/forum/201601/06/234002of3b55cavjfg23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20941" cy="343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1EB" w:rsidRDefault="00B211EB">
      <w:pPr>
        <w:rPr>
          <w:b/>
        </w:rPr>
      </w:pPr>
    </w:p>
    <w:p w:rsidR="00B211EB" w:rsidRDefault="00B211EB">
      <w:pPr>
        <w:rPr>
          <w:rFonts w:ascii="Tahoma" w:hAnsi="Tahoma" w:cs="Tahoma"/>
          <w:color w:val="0000FF"/>
          <w:sz w:val="27"/>
          <w:szCs w:val="27"/>
          <w:shd w:val="clear" w:color="auto" w:fill="FFFFFF"/>
        </w:rPr>
      </w:pPr>
      <w:proofErr w:type="gramStart"/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线序定义</w:t>
      </w:r>
      <w:proofErr w:type="gramEnd"/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红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 xml:space="preserve">+5V, 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黑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 xml:space="preserve">GND, 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白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RXD,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绿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TXD</w:t>
      </w:r>
      <w:r>
        <w:rPr>
          <w:rFonts w:ascii="Tahoma" w:hAnsi="Tahoma" w:cs="Tahoma"/>
          <w:color w:val="0000FF"/>
          <w:sz w:val="27"/>
          <w:szCs w:val="27"/>
        </w:rPr>
        <w:br/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按上图的接法把四根线插入到模块上，模块上有两个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的接口，需要接，中间这个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可以接到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Arduino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的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输出。这样就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OK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了。</w:t>
      </w:r>
    </w:p>
    <w:p w:rsidR="00B211EB" w:rsidRDefault="00B211EB">
      <w:pPr>
        <w:rPr>
          <w:rFonts w:ascii="Tahoma" w:hAnsi="Tahoma" w:cs="Tahoma"/>
          <w:color w:val="0000FF"/>
          <w:sz w:val="27"/>
          <w:szCs w:val="27"/>
          <w:shd w:val="clear" w:color="auto" w:fill="FFFFFF"/>
        </w:rPr>
      </w:pPr>
      <w:r>
        <w:rPr>
          <w:rFonts w:ascii="Tahoma" w:hAnsi="Tahoma" w:cs="Tahoma" w:hint="eastAsia"/>
          <w:color w:val="0000FF"/>
          <w:sz w:val="27"/>
          <w:szCs w:val="27"/>
          <w:shd w:val="clear" w:color="auto" w:fill="FFFFFF"/>
        </w:rPr>
        <w:t>如果要设置为</w:t>
      </w:r>
      <w:r>
        <w:rPr>
          <w:rFonts w:ascii="Tahoma" w:hAnsi="Tahoma" w:cs="Tahoma" w:hint="eastAsia"/>
          <w:color w:val="0000FF"/>
          <w:sz w:val="27"/>
          <w:szCs w:val="27"/>
          <w:shd w:val="clear" w:color="auto" w:fill="FFFFFF"/>
        </w:rPr>
        <w:t>AT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指令模式，那么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CH_PD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也需要连接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。</w:t>
      </w:r>
    </w:p>
    <w:p w:rsidR="00B211EB" w:rsidRDefault="00B211EB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这里需要注意，电源接的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，不能接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5v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否则有烧坏板子的可能。</w:t>
      </w:r>
    </w:p>
    <w:p w:rsidR="00B119E2" w:rsidRDefault="00B119E2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B119E2" w:rsidRDefault="00B119E2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B119E2" w:rsidRDefault="00B119E2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B119E2" w:rsidRDefault="00140D84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  <w:hyperlink r:id="rId5" w:history="1">
        <w:r w:rsidR="00B119E2" w:rsidRPr="003B4D45">
          <w:rPr>
            <w:rStyle w:val="a3"/>
            <w:rFonts w:ascii="Tahoma" w:hAnsi="Tahoma" w:cs="Tahoma"/>
            <w:sz w:val="27"/>
            <w:szCs w:val="27"/>
            <w:shd w:val="clear" w:color="auto" w:fill="FFFFFF"/>
          </w:rPr>
          <w:t>http://blog.csdn.net/charmingsun/article/details/51702590</w:t>
        </w:r>
      </w:hyperlink>
    </w:p>
    <w:p w:rsidR="00B119E2" w:rsidRDefault="00B119E2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8266</w:t>
      </w:r>
      <w:r>
        <w:rPr>
          <w:rFonts w:ascii="Tahoma" w:hAnsi="Tahoma" w:cs="Tahoma" w:hint="eastAsia"/>
          <w:color w:val="FF0000"/>
          <w:sz w:val="27"/>
          <w:szCs w:val="27"/>
          <w:shd w:val="clear" w:color="auto" w:fill="FFFFFF"/>
        </w:rPr>
        <w:t>获取北京时间的方法</w:t>
      </w:r>
    </w:p>
    <w:p w:rsidR="00FE6FB8" w:rsidRDefault="00FE6FB8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FE6FB8" w:rsidRDefault="00FE6FB8" w:rsidP="00FE6FB8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proofErr w:type="spellStart"/>
      <w:r w:rsidRPr="00FE6FB8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nodeMcu</w:t>
      </w:r>
      <w:proofErr w:type="spellEnd"/>
      <w:r w:rsidRPr="00FE6FB8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 xml:space="preserve"> API</w:t>
      </w:r>
      <w:r w:rsidRPr="00FE6FB8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说明</w:t>
      </w:r>
    </w:p>
    <w:p w:rsidR="00FE6FB8" w:rsidRPr="00FE6FB8" w:rsidRDefault="00FE6FB8" w:rsidP="00FE6FB8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Cs w:val="21"/>
        </w:rPr>
      </w:pPr>
      <w:r w:rsidRPr="00FE6FB8">
        <w:rPr>
          <w:rFonts w:ascii="Segoe UI" w:eastAsia="宋体" w:hAnsi="Segoe UI" w:cs="Segoe UI"/>
          <w:b/>
          <w:bCs/>
          <w:color w:val="333333"/>
          <w:kern w:val="36"/>
          <w:szCs w:val="21"/>
        </w:rPr>
        <w:t>https://github.com/nodemcu/nodemcu-firmware/wiki/nodemcu_api_cn</w:t>
      </w:r>
    </w:p>
    <w:p w:rsidR="00FE6FB8" w:rsidRPr="00FE6FB8" w:rsidRDefault="00FE6FB8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2332E3" w:rsidRDefault="00815B70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我只想说，我真的是尽力了，我利用一个月时间尝试了网上的各种方法，想直接利用</w:t>
      </w:r>
      <w:r>
        <w:rPr>
          <w:rFonts w:hint="eastAsia"/>
          <w:b/>
          <w:color w:val="FF0000"/>
        </w:rPr>
        <w:t>AT</w:t>
      </w:r>
      <w:r>
        <w:rPr>
          <w:rFonts w:hint="eastAsia"/>
          <w:b/>
          <w:color w:val="FF0000"/>
        </w:rPr>
        <w:t>指令控制</w:t>
      </w:r>
      <w:r>
        <w:rPr>
          <w:rFonts w:hint="eastAsia"/>
          <w:b/>
          <w:color w:val="FF0000"/>
        </w:rPr>
        <w:t xml:space="preserve"> esp8266-01</w:t>
      </w:r>
      <w:r>
        <w:rPr>
          <w:rFonts w:hint="eastAsia"/>
          <w:b/>
          <w:color w:val="FF0000"/>
        </w:rPr>
        <w:t>，但是都失败了，不知道怎么回事插上</w:t>
      </w:r>
      <w:r>
        <w:rPr>
          <w:rFonts w:hint="eastAsia"/>
          <w:b/>
          <w:color w:val="FF0000"/>
        </w:rPr>
        <w:t>CH-PD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引脚后，</w:t>
      </w:r>
      <w:r>
        <w:rPr>
          <w:rFonts w:hint="eastAsia"/>
          <w:b/>
          <w:color w:val="FF0000"/>
        </w:rPr>
        <w:t>model</w:t>
      </w:r>
      <w:r>
        <w:rPr>
          <w:rFonts w:hint="eastAsia"/>
          <w:b/>
          <w:color w:val="FF0000"/>
        </w:rPr>
        <w:t>不断地发生重启，我只能说，我不是轻易的放弃了，真的是我没辙了。</w:t>
      </w:r>
      <w:r>
        <w:rPr>
          <w:rFonts w:hint="eastAsia"/>
          <w:b/>
          <w:color w:val="FF0000"/>
        </w:rPr>
        <w:t xml:space="preserve"> )</w:t>
      </w:r>
      <w:r>
        <w:rPr>
          <w:rFonts w:hint="eastAsia"/>
          <w:b/>
          <w:color w:val="FF0000"/>
        </w:rPr>
        <w:t>：</w:t>
      </w:r>
    </w:p>
    <w:p w:rsidR="00BA0D69" w:rsidRDefault="00BA0D69">
      <w:pPr>
        <w:rPr>
          <w:b/>
          <w:color w:val="FF0000"/>
        </w:rPr>
      </w:pPr>
    </w:p>
    <w:p w:rsidR="00BA0D69" w:rsidRDefault="00BA0D69">
      <w:pPr>
        <w:rPr>
          <w:b/>
          <w:color w:val="FF0000"/>
        </w:rPr>
      </w:pPr>
      <w:r>
        <w:rPr>
          <w:rFonts w:hint="eastAsia"/>
          <w:b/>
          <w:color w:val="FF0000"/>
        </w:rPr>
        <w:t>只好直接使用现成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 xml:space="preserve"> micro-</w:t>
      </w:r>
      <w:proofErr w:type="spellStart"/>
      <w:r>
        <w:rPr>
          <w:rFonts w:hint="eastAsia"/>
          <w:b/>
          <w:color w:val="FF0000"/>
        </w:rPr>
        <w:t>usb</w:t>
      </w:r>
      <w:proofErr w:type="spellEnd"/>
      <w:r>
        <w:rPr>
          <w:rFonts w:hint="eastAsia"/>
          <w:b/>
          <w:color w:val="FF0000"/>
        </w:rPr>
        <w:t>模块了</w:t>
      </w:r>
    </w:p>
    <w:p w:rsidR="00140D84" w:rsidRDefault="00140D84">
      <w:pPr>
        <w:rPr>
          <w:b/>
          <w:color w:val="FF0000"/>
        </w:rPr>
      </w:pPr>
    </w:p>
    <w:p w:rsidR="00140D84" w:rsidRDefault="00140D84">
      <w:pPr>
        <w:rPr>
          <w:b/>
          <w:color w:val="FF0000"/>
        </w:rPr>
      </w:pPr>
    </w:p>
    <w:p w:rsidR="00140D84" w:rsidRDefault="00140D84">
      <w:pPr>
        <w:rPr>
          <w:b/>
          <w:color w:val="FF0000"/>
        </w:rPr>
      </w:pPr>
    </w:p>
    <w:p w:rsidR="00140D84" w:rsidRDefault="00140D84">
      <w:pPr>
        <w:rPr>
          <w:b/>
          <w:color w:val="FF0000"/>
        </w:rPr>
      </w:pPr>
      <w:r>
        <w:rPr>
          <w:rFonts w:hint="eastAsia"/>
          <w:b/>
          <w:color w:val="FF0000"/>
        </w:rPr>
        <w:t>使用了</w:t>
      </w:r>
      <w:proofErr w:type="spellStart"/>
      <w:r>
        <w:rPr>
          <w:rFonts w:hint="eastAsia"/>
          <w:b/>
          <w:color w:val="FF0000"/>
        </w:rPr>
        <w:t>bigiot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贝壳物连云平台，还是挺好用的</w:t>
      </w: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  <w:r w:rsidRPr="00140D84">
        <w:rPr>
          <w:rFonts w:ascii="宋体" w:eastAsia="宋体" w:cs="宋体"/>
          <w:kern w:val="0"/>
          <w:sz w:val="18"/>
          <w:szCs w:val="18"/>
        </w:rPr>
        <w:t>{"M":"checkin","ID":"1354","K":"4b5d90d07"}</w:t>
      </w:r>
      <w:r>
        <w:rPr>
          <w:rFonts w:ascii="宋体" w:eastAsia="宋体" w:cs="宋体" w:hint="eastAsia"/>
          <w:kern w:val="0"/>
          <w:sz w:val="18"/>
          <w:szCs w:val="18"/>
        </w:rPr>
        <w:t>这个是我自己的登陆验证信息。</w:t>
      </w: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这个</w:t>
      </w:r>
      <w:hyperlink r:id="rId6" w:history="1">
        <w:r w:rsidRPr="006C393F">
          <w:rPr>
            <w:rStyle w:val="a3"/>
            <w:rFonts w:ascii="宋体" w:eastAsia="宋体" w:cs="宋体"/>
            <w:kern w:val="0"/>
            <w:sz w:val="18"/>
            <w:szCs w:val="18"/>
          </w:rPr>
          <w:t>http://www.bigiot.net/help/1.html</w:t>
        </w:r>
      </w:hyperlink>
      <w:r>
        <w:rPr>
          <w:rFonts w:ascii="宋体" w:eastAsia="宋体" w:cs="宋体" w:hint="eastAsia"/>
          <w:kern w:val="0"/>
          <w:sz w:val="18"/>
          <w:szCs w:val="18"/>
        </w:rPr>
        <w:t>是物连平台，通讯协议格式。</w:t>
      </w: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可以通过网络上提供的设备接口，以及数据接口，做一些事情。</w:t>
      </w: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而且，这个平台的网站支持，设备与设备之间的通讯，那么这就很方便了。智能枕头的项目就有希望解决掉了。</w:t>
      </w: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</w:p>
    <w:p w:rsidR="00140D84" w:rsidRPr="00140D84" w:rsidRDefault="00140D84">
      <w:pPr>
        <w:rPr>
          <w:rFonts w:hint="eastAsia"/>
          <w:b/>
          <w:color w:val="FF0000"/>
        </w:rPr>
      </w:pPr>
      <w:r>
        <w:rPr>
          <w:rFonts w:ascii="宋体" w:eastAsia="宋体" w:cs="宋体" w:hint="eastAsia"/>
          <w:kern w:val="0"/>
          <w:sz w:val="18"/>
          <w:szCs w:val="18"/>
        </w:rPr>
        <w:t>这里的难点是就是如何将这些信息，以规范的格式发送给云平台。</w:t>
      </w:r>
      <w:bookmarkStart w:id="0" w:name="_GoBack"/>
      <w:bookmarkEnd w:id="0"/>
    </w:p>
    <w:sectPr w:rsidR="00140D84" w:rsidRPr="00140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4B"/>
    <w:rsid w:val="00140D84"/>
    <w:rsid w:val="002332E3"/>
    <w:rsid w:val="0057764B"/>
    <w:rsid w:val="0061479F"/>
    <w:rsid w:val="006C538A"/>
    <w:rsid w:val="00815B70"/>
    <w:rsid w:val="00B119E2"/>
    <w:rsid w:val="00B211EB"/>
    <w:rsid w:val="00BA0D69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057F9-5AB7-4376-862B-50D6DCDF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6F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19E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E6FB8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FE6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4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giot.net/help/1.html" TargetMode="External"/><Relationship Id="rId5" Type="http://schemas.openxmlformats.org/officeDocument/2006/relationships/hyperlink" Target="http://blog.csdn.net/charmingsun/article/details/5170259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lingdan tiancai</dc:creator>
  <cp:keywords/>
  <dc:description/>
  <cp:lastModifiedBy>lingdan tiancai</cp:lastModifiedBy>
  <cp:revision>8</cp:revision>
  <dcterms:created xsi:type="dcterms:W3CDTF">2017-01-08T14:59:00Z</dcterms:created>
  <dcterms:modified xsi:type="dcterms:W3CDTF">2017-01-22T10:21:00Z</dcterms:modified>
</cp:coreProperties>
</file>