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u/lujo317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Unfortunately I don't have great news for you. This is why they say it's patients responsibility to verify their benefits before scheduling. And why insurance companies always say "prior authorization is not a guarantee of payment". I work in DI and it is unfortunately really common for prior auths to get approved for out of network locations. They don't really look at whether a facility is in or out of network when approving auths it seems.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