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u/caninearchery6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Jesus, that's a nightmare. The 14-day pre-auth window for an injury where she can't move her arm is just cruel. They basically force you into a holding pattern while someone's in agony.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PT cap is the part that really gets me. Twelve sessions after rotator cuff and bone reconstruction is a joke, they know full well the standard protocol is triple that. It's like they're banking on people giving up instead of fighting the appeal. Glad your company switched when they did.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