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4A84D" w14:textId="77777777" w:rsidR="00DA7DCD" w:rsidRDefault="00000000">
      <w:pPr>
        <w:pStyle w:val="Title"/>
      </w:pPr>
      <w:r>
        <w:t>C Programming – Assignment 1</w:t>
      </w:r>
    </w:p>
    <w:p w14:paraId="1C695616" w14:textId="77777777" w:rsidR="00DA7DCD" w:rsidRDefault="00000000">
      <w:pPr>
        <w:pStyle w:val="Subtitle"/>
      </w:pPr>
      <w:r>
        <w:t>Grama Jyothi Rural Electricity Co-operative: A Reliable Billing Program</w:t>
      </w:r>
    </w:p>
    <w:p w14:paraId="101841BE" w14:textId="77777777" w:rsidR="00DA7DCD" w:rsidRDefault="00000000">
      <w:pPr>
        <w:pStyle w:val="Author"/>
      </w:pPr>
      <w:r>
        <w:t>Name: Lingesh | Register Number: 1924260290</w:t>
      </w:r>
    </w:p>
    <w:p w14:paraId="0D9ECEE6" w14:textId="77777777" w:rsidR="00DA7DCD" w:rsidRDefault="00000000">
      <w:pPr>
        <w:pStyle w:val="Heading1"/>
      </w:pPr>
      <w:bookmarkStart w:id="0" w:name="task-1-problem-and-data-analysis"/>
      <w:r>
        <w:t>Task 1 – Problem and Data Analysis</w:t>
      </w:r>
    </w:p>
    <w:p w14:paraId="2073FBDD" w14:textId="77777777" w:rsidR="00DA7DCD" w:rsidRDefault="00000000">
      <w:pPr>
        <w:pStyle w:val="FirstParagraph"/>
      </w:pPr>
      <w:r>
        <w:rPr>
          <w:b/>
          <w:bCs/>
        </w:rPr>
        <w:t>Question:</w:t>
      </w:r>
      <w:r>
        <w:t xml:space="preserve"> Identify the inputs, outputs, data types, constants, and assumptions required to develop a reliable electricity billing program.</w:t>
      </w:r>
    </w:p>
    <w:p w14:paraId="1C920A81" w14:textId="77777777" w:rsidR="00DA7DCD" w:rsidRDefault="00000000">
      <w:pPr>
        <w:pStyle w:val="BodyText"/>
      </w:pPr>
      <w:r>
        <w:rPr>
          <w:b/>
          <w:bCs/>
        </w:rPr>
        <w:t>Answer:</w:t>
      </w:r>
    </w:p>
    <w:p w14:paraId="29A9B9B3" w14:textId="77777777" w:rsidR="00DA7DCD" w:rsidRDefault="00000000">
      <w:pPr>
        <w:pStyle w:val="BodyText"/>
      </w:pPr>
      <w:r>
        <w:t>The electricity billing program calculates the electricity consumption and bill amount for each household using the previous and current meter readings.</w:t>
      </w:r>
    </w:p>
    <w:p w14:paraId="6F45E2C3" w14:textId="77777777" w:rsidR="00DA7DCD" w:rsidRDefault="00000000">
      <w:pPr>
        <w:pStyle w:val="Heading2"/>
      </w:pPr>
      <w:bookmarkStart w:id="1" w:name="inputs"/>
      <w:r>
        <w:t>1. Inputs</w:t>
      </w:r>
    </w:p>
    <w:p w14:paraId="671951C4" w14:textId="77777777" w:rsidR="00DA7DCD" w:rsidRDefault="00000000">
      <w:pPr>
        <w:pStyle w:val="Compact"/>
        <w:numPr>
          <w:ilvl w:val="0"/>
          <w:numId w:val="2"/>
        </w:numPr>
      </w:pPr>
      <w:r>
        <w:t>Household number</w:t>
      </w:r>
    </w:p>
    <w:p w14:paraId="5162C104" w14:textId="77777777" w:rsidR="00DA7DCD" w:rsidRDefault="00000000">
      <w:pPr>
        <w:pStyle w:val="Compact"/>
        <w:numPr>
          <w:ilvl w:val="0"/>
          <w:numId w:val="2"/>
        </w:numPr>
      </w:pPr>
      <w:r>
        <w:t>Category of consumer (domestic or commercial)</w:t>
      </w:r>
    </w:p>
    <w:p w14:paraId="5493971C" w14:textId="77777777" w:rsidR="00DA7DCD" w:rsidRDefault="00000000">
      <w:pPr>
        <w:pStyle w:val="Compact"/>
        <w:numPr>
          <w:ilvl w:val="0"/>
          <w:numId w:val="2"/>
        </w:numPr>
      </w:pPr>
      <w:r>
        <w:t>Previous meter reading</w:t>
      </w:r>
    </w:p>
    <w:p w14:paraId="3D18F326" w14:textId="77777777" w:rsidR="00DA7DCD" w:rsidRDefault="00000000">
      <w:pPr>
        <w:pStyle w:val="Compact"/>
        <w:numPr>
          <w:ilvl w:val="0"/>
          <w:numId w:val="2"/>
        </w:numPr>
      </w:pPr>
      <w:r>
        <w:t>Current meter reading</w:t>
      </w:r>
    </w:p>
    <w:p w14:paraId="0134DAD1" w14:textId="77777777" w:rsidR="00DA7DCD" w:rsidRDefault="00000000">
      <w:pPr>
        <w:pStyle w:val="Heading2"/>
      </w:pPr>
      <w:bookmarkStart w:id="2" w:name="outputs"/>
      <w:bookmarkEnd w:id="1"/>
      <w:r>
        <w:t>2. Outputs</w:t>
      </w:r>
    </w:p>
    <w:p w14:paraId="63BB2784" w14:textId="77777777" w:rsidR="00DA7DCD" w:rsidRDefault="00000000">
      <w:pPr>
        <w:pStyle w:val="Compact"/>
        <w:numPr>
          <w:ilvl w:val="0"/>
          <w:numId w:val="3"/>
        </w:numPr>
      </w:pPr>
      <w:r>
        <w:t>Units consumed</w:t>
      </w:r>
    </w:p>
    <w:p w14:paraId="1DE7D783" w14:textId="77777777" w:rsidR="00DA7DCD" w:rsidRDefault="00000000">
      <w:pPr>
        <w:pStyle w:val="Compact"/>
        <w:numPr>
          <w:ilvl w:val="0"/>
          <w:numId w:val="3"/>
        </w:numPr>
      </w:pPr>
      <w:r>
        <w:t>Energy charge</w:t>
      </w:r>
    </w:p>
    <w:p w14:paraId="62437263" w14:textId="77777777" w:rsidR="00DA7DCD" w:rsidRDefault="00000000">
      <w:pPr>
        <w:pStyle w:val="Compact"/>
        <w:numPr>
          <w:ilvl w:val="0"/>
          <w:numId w:val="3"/>
        </w:numPr>
      </w:pPr>
      <w:r>
        <w:t>Fixed charge</w:t>
      </w:r>
    </w:p>
    <w:p w14:paraId="508829D6" w14:textId="77777777" w:rsidR="00DA7DCD" w:rsidRDefault="00000000">
      <w:pPr>
        <w:pStyle w:val="Compact"/>
        <w:numPr>
          <w:ilvl w:val="0"/>
          <w:numId w:val="3"/>
        </w:numPr>
      </w:pPr>
      <w:r>
        <w:t>Total electricity bill</w:t>
      </w:r>
    </w:p>
    <w:p w14:paraId="12B9E9D6" w14:textId="77777777" w:rsidR="00DA7DCD" w:rsidRDefault="00000000">
      <w:pPr>
        <w:pStyle w:val="Heading2"/>
      </w:pPr>
      <w:bookmarkStart w:id="3" w:name="data-types"/>
      <w:bookmarkEnd w:id="2"/>
      <w:r>
        <w:t>3. Data types</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186"/>
        <w:gridCol w:w="2264"/>
        <w:gridCol w:w="3893"/>
      </w:tblGrid>
      <w:tr w:rsidR="00DA7DCD" w14:paraId="3BCF1A4F" w14:textId="77777777" w:rsidTr="00DA7DCD">
        <w:trPr>
          <w:cnfStyle w:val="100000000000" w:firstRow="1" w:lastRow="0" w:firstColumn="0" w:lastColumn="0" w:oddVBand="0" w:evenVBand="0" w:oddHBand="0" w:evenHBand="0" w:firstRowFirstColumn="0" w:firstRowLastColumn="0" w:lastRowFirstColumn="0" w:lastRowLastColumn="0"/>
          <w:tblHeader/>
        </w:trPr>
        <w:tc>
          <w:tcPr>
            <w:tcW w:w="0" w:type="auto"/>
          </w:tcPr>
          <w:p w14:paraId="014C6A39" w14:textId="77777777" w:rsidR="00DA7DCD" w:rsidRDefault="00000000">
            <w:pPr>
              <w:pStyle w:val="Compact"/>
            </w:pPr>
            <w:r>
              <w:t>Data item</w:t>
            </w:r>
          </w:p>
        </w:tc>
        <w:tc>
          <w:tcPr>
            <w:tcW w:w="0" w:type="auto"/>
          </w:tcPr>
          <w:p w14:paraId="6B93B803" w14:textId="77777777" w:rsidR="00DA7DCD" w:rsidRDefault="00000000">
            <w:pPr>
              <w:pStyle w:val="Compact"/>
            </w:pPr>
            <w:r>
              <w:t>Suggested data type</w:t>
            </w:r>
          </w:p>
        </w:tc>
        <w:tc>
          <w:tcPr>
            <w:tcW w:w="0" w:type="auto"/>
          </w:tcPr>
          <w:p w14:paraId="1D074AD9" w14:textId="77777777" w:rsidR="00DA7DCD" w:rsidRDefault="00000000">
            <w:pPr>
              <w:pStyle w:val="Compact"/>
            </w:pPr>
            <w:r>
              <w:t>Reason</w:t>
            </w:r>
          </w:p>
        </w:tc>
      </w:tr>
      <w:tr w:rsidR="00DA7DCD" w14:paraId="215E9232" w14:textId="77777777">
        <w:tc>
          <w:tcPr>
            <w:tcW w:w="0" w:type="auto"/>
          </w:tcPr>
          <w:p w14:paraId="13311A60" w14:textId="77777777" w:rsidR="00DA7DCD" w:rsidRDefault="00000000">
            <w:pPr>
              <w:pStyle w:val="Compact"/>
            </w:pPr>
            <w:r>
              <w:t>Household number</w:t>
            </w:r>
          </w:p>
        </w:tc>
        <w:tc>
          <w:tcPr>
            <w:tcW w:w="0" w:type="auto"/>
          </w:tcPr>
          <w:p w14:paraId="5DCD87E6" w14:textId="77777777" w:rsidR="00DA7DCD" w:rsidRDefault="00000000">
            <w:pPr>
              <w:pStyle w:val="Compact"/>
            </w:pPr>
            <w:r>
              <w:rPr>
                <w:rStyle w:val="VerbatimChar"/>
              </w:rPr>
              <w:t>int</w:t>
            </w:r>
          </w:p>
        </w:tc>
        <w:tc>
          <w:tcPr>
            <w:tcW w:w="0" w:type="auto"/>
          </w:tcPr>
          <w:p w14:paraId="30E37725" w14:textId="77777777" w:rsidR="00DA7DCD" w:rsidRDefault="00000000">
            <w:pPr>
              <w:pStyle w:val="Compact"/>
            </w:pPr>
            <w:r>
              <w:t>Stores a positive household number</w:t>
            </w:r>
          </w:p>
        </w:tc>
      </w:tr>
      <w:tr w:rsidR="00DA7DCD" w14:paraId="7FF3F81B" w14:textId="77777777">
        <w:tc>
          <w:tcPr>
            <w:tcW w:w="0" w:type="auto"/>
          </w:tcPr>
          <w:p w14:paraId="441B5424" w14:textId="77777777" w:rsidR="00DA7DCD" w:rsidRDefault="00000000">
            <w:pPr>
              <w:pStyle w:val="Compact"/>
            </w:pPr>
            <w:r>
              <w:t>Meter reading</w:t>
            </w:r>
          </w:p>
        </w:tc>
        <w:tc>
          <w:tcPr>
            <w:tcW w:w="0" w:type="auto"/>
          </w:tcPr>
          <w:p w14:paraId="6777C9F5" w14:textId="77777777" w:rsidR="00DA7DCD" w:rsidRDefault="00000000">
            <w:pPr>
              <w:pStyle w:val="Compact"/>
            </w:pPr>
            <w:r>
              <w:rPr>
                <w:rStyle w:val="VerbatimChar"/>
              </w:rPr>
              <w:t>unsigned short</w:t>
            </w:r>
          </w:p>
        </w:tc>
        <w:tc>
          <w:tcPr>
            <w:tcW w:w="0" w:type="auto"/>
          </w:tcPr>
          <w:p w14:paraId="798BB6E2" w14:textId="77777777" w:rsidR="00DA7DCD" w:rsidRDefault="00000000">
            <w:pPr>
              <w:pStyle w:val="Compact"/>
            </w:pPr>
            <w:r>
              <w:t>Stores values from 0 to 65535</w:t>
            </w:r>
          </w:p>
        </w:tc>
      </w:tr>
      <w:tr w:rsidR="00DA7DCD" w14:paraId="402C49CF" w14:textId="77777777">
        <w:tc>
          <w:tcPr>
            <w:tcW w:w="0" w:type="auto"/>
          </w:tcPr>
          <w:p w14:paraId="4D821553" w14:textId="77777777" w:rsidR="00DA7DCD" w:rsidRDefault="00000000">
            <w:pPr>
              <w:pStyle w:val="Compact"/>
            </w:pPr>
            <w:r>
              <w:t>Units consumed</w:t>
            </w:r>
          </w:p>
        </w:tc>
        <w:tc>
          <w:tcPr>
            <w:tcW w:w="0" w:type="auto"/>
          </w:tcPr>
          <w:p w14:paraId="1278F230" w14:textId="77777777" w:rsidR="00DA7DCD" w:rsidRDefault="00000000">
            <w:pPr>
              <w:pStyle w:val="Compact"/>
            </w:pPr>
            <w:r>
              <w:rPr>
                <w:rStyle w:val="VerbatimChar"/>
              </w:rPr>
              <w:t>unsigned int</w:t>
            </w:r>
          </w:p>
        </w:tc>
        <w:tc>
          <w:tcPr>
            <w:tcW w:w="0" w:type="auto"/>
          </w:tcPr>
          <w:p w14:paraId="44EFD788" w14:textId="77777777" w:rsidR="00DA7DCD" w:rsidRDefault="00000000">
            <w:pPr>
              <w:pStyle w:val="Compact"/>
            </w:pPr>
            <w:r>
              <w:t>Stores non-negative consumption</w:t>
            </w:r>
          </w:p>
        </w:tc>
      </w:tr>
      <w:tr w:rsidR="00DA7DCD" w14:paraId="5E5149BF" w14:textId="77777777">
        <w:tc>
          <w:tcPr>
            <w:tcW w:w="0" w:type="auto"/>
          </w:tcPr>
          <w:p w14:paraId="7E185606" w14:textId="77777777" w:rsidR="00DA7DCD" w:rsidRDefault="00000000">
            <w:pPr>
              <w:pStyle w:val="Compact"/>
            </w:pPr>
            <w:r>
              <w:t>Category</w:t>
            </w:r>
          </w:p>
        </w:tc>
        <w:tc>
          <w:tcPr>
            <w:tcW w:w="0" w:type="auto"/>
          </w:tcPr>
          <w:p w14:paraId="06A91D7E" w14:textId="77777777" w:rsidR="00DA7DCD" w:rsidRDefault="00000000">
            <w:pPr>
              <w:pStyle w:val="Compact"/>
            </w:pPr>
            <w:r>
              <w:rPr>
                <w:rStyle w:val="VerbatimChar"/>
              </w:rPr>
              <w:t>char</w:t>
            </w:r>
          </w:p>
        </w:tc>
        <w:tc>
          <w:tcPr>
            <w:tcW w:w="0" w:type="auto"/>
          </w:tcPr>
          <w:p w14:paraId="20DD2140" w14:textId="77777777" w:rsidR="00DA7DCD" w:rsidRDefault="00000000">
            <w:pPr>
              <w:pStyle w:val="Compact"/>
            </w:pPr>
            <w:r>
              <w:t>Stores consumer category</w:t>
            </w:r>
          </w:p>
        </w:tc>
      </w:tr>
      <w:tr w:rsidR="00DA7DCD" w14:paraId="4BC26A83" w14:textId="77777777">
        <w:tc>
          <w:tcPr>
            <w:tcW w:w="0" w:type="auto"/>
          </w:tcPr>
          <w:p w14:paraId="6F8718BF" w14:textId="77777777" w:rsidR="00DA7DCD" w:rsidRDefault="00000000">
            <w:pPr>
              <w:pStyle w:val="Compact"/>
            </w:pPr>
            <w:r>
              <w:t>Bill amount</w:t>
            </w:r>
          </w:p>
        </w:tc>
        <w:tc>
          <w:tcPr>
            <w:tcW w:w="0" w:type="auto"/>
          </w:tcPr>
          <w:p w14:paraId="2CCD5AF6" w14:textId="77777777" w:rsidR="00DA7DCD" w:rsidRDefault="00000000">
            <w:pPr>
              <w:pStyle w:val="Compact"/>
            </w:pPr>
            <w:r>
              <w:rPr>
                <w:rStyle w:val="VerbatimChar"/>
              </w:rPr>
              <w:t>long</w:t>
            </w:r>
            <w:r>
              <w:t xml:space="preserve"> or </w:t>
            </w:r>
            <w:r>
              <w:rPr>
                <w:rStyle w:val="VerbatimChar"/>
              </w:rPr>
              <w:t>long long</w:t>
            </w:r>
          </w:p>
        </w:tc>
        <w:tc>
          <w:tcPr>
            <w:tcW w:w="0" w:type="auto"/>
          </w:tcPr>
          <w:p w14:paraId="5D2767B5" w14:textId="77777777" w:rsidR="00DA7DCD" w:rsidRDefault="00000000">
            <w:pPr>
              <w:pStyle w:val="Compact"/>
            </w:pPr>
            <w:r>
              <w:t>Stores money in paise</w:t>
            </w:r>
          </w:p>
        </w:tc>
      </w:tr>
      <w:tr w:rsidR="00DA7DCD" w14:paraId="5B240CF1" w14:textId="77777777">
        <w:tc>
          <w:tcPr>
            <w:tcW w:w="0" w:type="auto"/>
          </w:tcPr>
          <w:p w14:paraId="7C7D02AC" w14:textId="77777777" w:rsidR="00DA7DCD" w:rsidRDefault="00000000">
            <w:pPr>
              <w:pStyle w:val="Compact"/>
            </w:pPr>
            <w:r>
              <w:t>District total</w:t>
            </w:r>
          </w:p>
        </w:tc>
        <w:tc>
          <w:tcPr>
            <w:tcW w:w="0" w:type="auto"/>
          </w:tcPr>
          <w:p w14:paraId="62DC6D94" w14:textId="77777777" w:rsidR="00DA7DCD" w:rsidRDefault="00000000">
            <w:pPr>
              <w:pStyle w:val="Compact"/>
            </w:pPr>
            <w:r>
              <w:rPr>
                <w:rStyle w:val="VerbatimChar"/>
              </w:rPr>
              <w:t>long long</w:t>
            </w:r>
          </w:p>
        </w:tc>
        <w:tc>
          <w:tcPr>
            <w:tcW w:w="0" w:type="auto"/>
          </w:tcPr>
          <w:p w14:paraId="3D64B297" w14:textId="77777777" w:rsidR="00DA7DCD" w:rsidRDefault="00000000">
            <w:pPr>
              <w:pStyle w:val="Compact"/>
            </w:pPr>
            <w:r>
              <w:t>Stores large accumulated totals</w:t>
            </w:r>
          </w:p>
        </w:tc>
      </w:tr>
    </w:tbl>
    <w:p w14:paraId="11115B56" w14:textId="77777777" w:rsidR="00DA7DCD" w:rsidRDefault="00000000">
      <w:pPr>
        <w:pStyle w:val="Heading2"/>
      </w:pPr>
      <w:bookmarkStart w:id="4" w:name="constants"/>
      <w:bookmarkEnd w:id="3"/>
      <w:r>
        <w:t>4. Constants</w:t>
      </w:r>
    </w:p>
    <w:p w14:paraId="61E9A74A" w14:textId="77777777" w:rsidR="00DA7DCD" w:rsidRDefault="00000000">
      <w:pPr>
        <w:pStyle w:val="Compact"/>
        <w:numPr>
          <w:ilvl w:val="0"/>
          <w:numId w:val="4"/>
        </w:numPr>
      </w:pPr>
      <w:r>
        <w:t>First slab limit: 100 units</w:t>
      </w:r>
    </w:p>
    <w:p w14:paraId="5BC3B2CC" w14:textId="77777777" w:rsidR="00DA7DCD" w:rsidRDefault="00000000">
      <w:pPr>
        <w:pStyle w:val="Compact"/>
        <w:numPr>
          <w:ilvl w:val="0"/>
          <w:numId w:val="4"/>
        </w:numPr>
      </w:pPr>
      <w:r>
        <w:t>Second slab limit: 200 units</w:t>
      </w:r>
    </w:p>
    <w:p w14:paraId="7DAF320B" w14:textId="77777777" w:rsidR="00DA7DCD" w:rsidRDefault="00000000">
      <w:pPr>
        <w:pStyle w:val="Compact"/>
        <w:numPr>
          <w:ilvl w:val="0"/>
          <w:numId w:val="4"/>
        </w:numPr>
      </w:pPr>
      <w:r>
        <w:lastRenderedPageBreak/>
        <w:t>First slab rate: ₹0 per unit</w:t>
      </w:r>
    </w:p>
    <w:p w14:paraId="451FCC74" w14:textId="77777777" w:rsidR="00DA7DCD" w:rsidRDefault="00000000">
      <w:pPr>
        <w:pStyle w:val="Compact"/>
        <w:numPr>
          <w:ilvl w:val="0"/>
          <w:numId w:val="4"/>
        </w:numPr>
      </w:pPr>
      <w:r>
        <w:t>Second slab rate: ₹2.25 per unit</w:t>
      </w:r>
    </w:p>
    <w:p w14:paraId="6FF34CBD" w14:textId="77777777" w:rsidR="00DA7DCD" w:rsidRDefault="00000000">
      <w:pPr>
        <w:pStyle w:val="Compact"/>
        <w:numPr>
          <w:ilvl w:val="0"/>
          <w:numId w:val="4"/>
        </w:numPr>
      </w:pPr>
      <w:r>
        <w:t>Third slab rate: ₹4.50 per unit</w:t>
      </w:r>
    </w:p>
    <w:p w14:paraId="63D3DD41" w14:textId="77777777" w:rsidR="00DA7DCD" w:rsidRDefault="00000000">
      <w:pPr>
        <w:pStyle w:val="Compact"/>
        <w:numPr>
          <w:ilvl w:val="0"/>
          <w:numId w:val="4"/>
        </w:numPr>
      </w:pPr>
      <w:r>
        <w:t>Fixed charge: ₹50</w:t>
      </w:r>
    </w:p>
    <w:p w14:paraId="51DBE459" w14:textId="77777777" w:rsidR="00DA7DCD" w:rsidRDefault="00000000">
      <w:pPr>
        <w:pStyle w:val="Heading2"/>
      </w:pPr>
      <w:bookmarkStart w:id="5" w:name="assumptions"/>
      <w:bookmarkEnd w:id="4"/>
      <w:r>
        <w:t>5. Assumptions</w:t>
      </w:r>
    </w:p>
    <w:p w14:paraId="7BD40D16" w14:textId="77777777" w:rsidR="00DA7DCD" w:rsidRDefault="00000000">
      <w:pPr>
        <w:pStyle w:val="Compact"/>
        <w:numPr>
          <w:ilvl w:val="0"/>
          <w:numId w:val="5"/>
        </w:numPr>
      </w:pPr>
      <w:r>
        <w:t>Each household has one electricity meter.</w:t>
      </w:r>
    </w:p>
    <w:p w14:paraId="1106EE45" w14:textId="77777777" w:rsidR="00DA7DCD" w:rsidRDefault="00000000">
      <w:pPr>
        <w:pStyle w:val="Compact"/>
        <w:numPr>
          <w:ilvl w:val="0"/>
          <w:numId w:val="5"/>
        </w:numPr>
      </w:pPr>
      <w:r>
        <w:t>The meter is a 16-bit counter.</w:t>
      </w:r>
    </w:p>
    <w:p w14:paraId="51EF887C" w14:textId="77777777" w:rsidR="00DA7DCD" w:rsidRDefault="00000000">
      <w:pPr>
        <w:pStyle w:val="Compact"/>
        <w:numPr>
          <w:ilvl w:val="0"/>
          <w:numId w:val="5"/>
        </w:numPr>
      </w:pPr>
      <w:r>
        <w:t>At most one meter rollover occurs between readings.</w:t>
      </w:r>
    </w:p>
    <w:p w14:paraId="6D53D875" w14:textId="77777777" w:rsidR="00DA7DCD" w:rsidRDefault="00000000">
      <w:pPr>
        <w:pStyle w:val="Compact"/>
        <w:numPr>
          <w:ilvl w:val="0"/>
          <w:numId w:val="5"/>
        </w:numPr>
      </w:pPr>
      <w:r>
        <w:t>Monthly consumption must not exceed 5000 units.</w:t>
      </w:r>
    </w:p>
    <w:p w14:paraId="44A3F16C" w14:textId="77777777" w:rsidR="00DA7DCD" w:rsidRDefault="00000000">
      <w:pPr>
        <w:pStyle w:val="Compact"/>
        <w:numPr>
          <w:ilvl w:val="0"/>
          <w:numId w:val="5"/>
        </w:numPr>
      </w:pPr>
      <w:r>
        <w:t>The first 100 units are free.</w:t>
      </w:r>
    </w:p>
    <w:p w14:paraId="60718BE2" w14:textId="77777777" w:rsidR="00DA7DCD" w:rsidRDefault="00000000">
      <w:pPr>
        <w:pStyle w:val="Compact"/>
        <w:numPr>
          <w:ilvl w:val="0"/>
          <w:numId w:val="5"/>
        </w:numPr>
      </w:pPr>
      <w:r>
        <w:t>Units 101–200 cost ₹2.25 per unit.</w:t>
      </w:r>
    </w:p>
    <w:p w14:paraId="7F103A29" w14:textId="77777777" w:rsidR="00DA7DCD" w:rsidRDefault="00000000">
      <w:pPr>
        <w:pStyle w:val="Compact"/>
        <w:numPr>
          <w:ilvl w:val="0"/>
          <w:numId w:val="5"/>
        </w:numPr>
      </w:pPr>
      <w:r>
        <w:t>Units above 200 cost ₹4.50 per unit.</w:t>
      </w:r>
    </w:p>
    <w:p w14:paraId="2C9427AA" w14:textId="77777777" w:rsidR="00DA7DCD" w:rsidRDefault="00000000">
      <w:pPr>
        <w:pStyle w:val="Compact"/>
        <w:numPr>
          <w:ilvl w:val="0"/>
          <w:numId w:val="5"/>
        </w:numPr>
      </w:pPr>
      <w:r>
        <w:t>Invalid input must not produce a bill.</w:t>
      </w:r>
    </w:p>
    <w:p w14:paraId="4AC26678" w14:textId="77777777" w:rsidR="00DA7DCD" w:rsidRDefault="00000000">
      <w:pPr>
        <w:pStyle w:val="Heading2"/>
      </w:pPr>
      <w:bookmarkStart w:id="6" w:name="conclusion"/>
      <w:bookmarkEnd w:id="5"/>
      <w:r>
        <w:t>6. Conclusion</w:t>
      </w:r>
    </w:p>
    <w:p w14:paraId="1EE1EEE6" w14:textId="77777777" w:rsidR="00DA7DCD" w:rsidRDefault="00000000">
      <w:pPr>
        <w:pStyle w:val="FirstParagraph"/>
      </w:pPr>
      <w:r>
        <w:t>The billing program should use suitable data types, constants, validation, and integer arithmetic to ensure accurate calculations. Money should be stored in paise to avoid floating-point rounding errors.</w:t>
      </w:r>
    </w:p>
    <w:p w14:paraId="5C96B735" w14:textId="77777777" w:rsidR="00DA7DCD" w:rsidRDefault="00000000">
      <w:pPr>
        <w:pStyle w:val="Heading1"/>
      </w:pPr>
      <w:bookmarkStart w:id="7" w:name="task-2-data-types"/>
      <w:bookmarkEnd w:id="0"/>
      <w:bookmarkEnd w:id="6"/>
      <w:r>
        <w:t>Task 2 – Data Types</w:t>
      </w:r>
    </w:p>
    <w:p w14:paraId="1CFF5B4D" w14:textId="77777777" w:rsidR="00DA7DCD" w:rsidRDefault="00000000">
      <w:pPr>
        <w:pStyle w:val="FirstParagraph"/>
      </w:pPr>
      <w:r>
        <w:rPr>
          <w:b/>
          <w:bCs/>
        </w:rPr>
        <w:t>Question:</w:t>
      </w:r>
      <w:r>
        <w:t xml:space="preserve"> Select suitable data types for the electricity billing system and explain why floating-point values should not be used for money.</w:t>
      </w:r>
    </w:p>
    <w:p w14:paraId="0B5E53CB" w14:textId="77777777" w:rsidR="00DA7DCD" w:rsidRDefault="00000000">
      <w:pPr>
        <w:pStyle w:val="BodyText"/>
      </w:pPr>
      <w:r>
        <w:rPr>
          <w:b/>
          <w:bCs/>
        </w:rPr>
        <w:t>Answer:</w:t>
      </w:r>
    </w:p>
    <w:p w14:paraId="3CC15CC7" w14:textId="77777777" w:rsidR="00DA7DCD" w:rsidRDefault="00000000">
      <w:pPr>
        <w:pStyle w:val="BodyText"/>
      </w:pPr>
      <w:r>
        <w:t>C provides different data types for storing integers, characters, and decimal values.</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910"/>
        <w:gridCol w:w="1417"/>
        <w:gridCol w:w="3515"/>
      </w:tblGrid>
      <w:tr w:rsidR="00DA7DCD" w14:paraId="041CCC4E" w14:textId="77777777" w:rsidTr="00DA7DCD">
        <w:trPr>
          <w:cnfStyle w:val="100000000000" w:firstRow="1" w:lastRow="0" w:firstColumn="0" w:lastColumn="0" w:oddVBand="0" w:evenVBand="0" w:oddHBand="0" w:evenHBand="0" w:firstRowFirstColumn="0" w:firstRowLastColumn="0" w:lastRowFirstColumn="0" w:lastRowLastColumn="0"/>
          <w:tblHeader/>
        </w:trPr>
        <w:tc>
          <w:tcPr>
            <w:tcW w:w="0" w:type="auto"/>
          </w:tcPr>
          <w:p w14:paraId="61110373" w14:textId="77777777" w:rsidR="00DA7DCD" w:rsidRDefault="00000000">
            <w:pPr>
              <w:pStyle w:val="Compact"/>
            </w:pPr>
            <w:r>
              <w:t>Data type</w:t>
            </w:r>
          </w:p>
        </w:tc>
        <w:tc>
          <w:tcPr>
            <w:tcW w:w="0" w:type="auto"/>
          </w:tcPr>
          <w:p w14:paraId="64BE45B7" w14:textId="77777777" w:rsidR="00DA7DCD" w:rsidRDefault="00000000">
            <w:pPr>
              <w:pStyle w:val="Compact"/>
            </w:pPr>
            <w:r>
              <w:t>Typical size</w:t>
            </w:r>
          </w:p>
        </w:tc>
        <w:tc>
          <w:tcPr>
            <w:tcW w:w="0" w:type="auto"/>
          </w:tcPr>
          <w:p w14:paraId="72856FBE" w14:textId="77777777" w:rsidR="00DA7DCD" w:rsidRDefault="00000000">
            <w:pPr>
              <w:pStyle w:val="Compact"/>
            </w:pPr>
            <w:r>
              <w:t>Purpose</w:t>
            </w:r>
          </w:p>
        </w:tc>
      </w:tr>
      <w:tr w:rsidR="00DA7DCD" w14:paraId="2CE3376B" w14:textId="77777777">
        <w:tc>
          <w:tcPr>
            <w:tcW w:w="0" w:type="auto"/>
          </w:tcPr>
          <w:p w14:paraId="5FD67E9C" w14:textId="77777777" w:rsidR="00DA7DCD" w:rsidRDefault="00000000">
            <w:pPr>
              <w:pStyle w:val="Compact"/>
            </w:pPr>
            <w:r>
              <w:rPr>
                <w:rStyle w:val="VerbatimChar"/>
              </w:rPr>
              <w:t>char</w:t>
            </w:r>
          </w:p>
        </w:tc>
        <w:tc>
          <w:tcPr>
            <w:tcW w:w="0" w:type="auto"/>
          </w:tcPr>
          <w:p w14:paraId="42C4224E" w14:textId="77777777" w:rsidR="00DA7DCD" w:rsidRDefault="00000000">
            <w:pPr>
              <w:pStyle w:val="Compact"/>
            </w:pPr>
            <w:r>
              <w:t>1 byte</w:t>
            </w:r>
          </w:p>
        </w:tc>
        <w:tc>
          <w:tcPr>
            <w:tcW w:w="0" w:type="auto"/>
          </w:tcPr>
          <w:p w14:paraId="7964D8EF" w14:textId="77777777" w:rsidR="00DA7DCD" w:rsidRDefault="00000000">
            <w:pPr>
              <w:pStyle w:val="Compact"/>
            </w:pPr>
            <w:r>
              <w:t>Consumer category</w:t>
            </w:r>
          </w:p>
        </w:tc>
      </w:tr>
      <w:tr w:rsidR="00DA7DCD" w14:paraId="6EFF0AB2" w14:textId="77777777">
        <w:tc>
          <w:tcPr>
            <w:tcW w:w="0" w:type="auto"/>
          </w:tcPr>
          <w:p w14:paraId="23D1E19C" w14:textId="77777777" w:rsidR="00DA7DCD" w:rsidRDefault="00000000">
            <w:pPr>
              <w:pStyle w:val="Compact"/>
            </w:pPr>
            <w:r>
              <w:rPr>
                <w:rStyle w:val="VerbatimChar"/>
              </w:rPr>
              <w:t>unsigned short</w:t>
            </w:r>
          </w:p>
        </w:tc>
        <w:tc>
          <w:tcPr>
            <w:tcW w:w="0" w:type="auto"/>
          </w:tcPr>
          <w:p w14:paraId="45C8DA10" w14:textId="77777777" w:rsidR="00DA7DCD" w:rsidRDefault="00000000">
            <w:pPr>
              <w:pStyle w:val="Compact"/>
            </w:pPr>
            <w:r>
              <w:t>2 bytes</w:t>
            </w:r>
          </w:p>
        </w:tc>
        <w:tc>
          <w:tcPr>
            <w:tcW w:w="0" w:type="auto"/>
          </w:tcPr>
          <w:p w14:paraId="45628116" w14:textId="77777777" w:rsidR="00DA7DCD" w:rsidRDefault="00000000">
            <w:pPr>
              <w:pStyle w:val="Compact"/>
            </w:pPr>
            <w:r>
              <w:t>Meter readings</w:t>
            </w:r>
          </w:p>
        </w:tc>
      </w:tr>
      <w:tr w:rsidR="00DA7DCD" w14:paraId="3C08113A" w14:textId="77777777">
        <w:tc>
          <w:tcPr>
            <w:tcW w:w="0" w:type="auto"/>
          </w:tcPr>
          <w:p w14:paraId="494A4979" w14:textId="77777777" w:rsidR="00DA7DCD" w:rsidRDefault="00000000">
            <w:pPr>
              <w:pStyle w:val="Compact"/>
            </w:pPr>
            <w:r>
              <w:rPr>
                <w:rStyle w:val="VerbatimChar"/>
              </w:rPr>
              <w:t>int</w:t>
            </w:r>
          </w:p>
        </w:tc>
        <w:tc>
          <w:tcPr>
            <w:tcW w:w="0" w:type="auto"/>
          </w:tcPr>
          <w:p w14:paraId="41F175B5" w14:textId="77777777" w:rsidR="00DA7DCD" w:rsidRDefault="00000000">
            <w:pPr>
              <w:pStyle w:val="Compact"/>
            </w:pPr>
            <w:r>
              <w:t>4 bytes</w:t>
            </w:r>
          </w:p>
        </w:tc>
        <w:tc>
          <w:tcPr>
            <w:tcW w:w="0" w:type="auto"/>
          </w:tcPr>
          <w:p w14:paraId="673D76EB" w14:textId="77777777" w:rsidR="00DA7DCD" w:rsidRDefault="00000000">
            <w:pPr>
              <w:pStyle w:val="Compact"/>
            </w:pPr>
            <w:r>
              <w:t>Household number</w:t>
            </w:r>
          </w:p>
        </w:tc>
      </w:tr>
      <w:tr w:rsidR="00DA7DCD" w14:paraId="270B4576" w14:textId="77777777">
        <w:tc>
          <w:tcPr>
            <w:tcW w:w="0" w:type="auto"/>
          </w:tcPr>
          <w:p w14:paraId="1C89C194" w14:textId="77777777" w:rsidR="00DA7DCD" w:rsidRDefault="00000000">
            <w:pPr>
              <w:pStyle w:val="Compact"/>
            </w:pPr>
            <w:r>
              <w:rPr>
                <w:rStyle w:val="VerbatimChar"/>
              </w:rPr>
              <w:t>unsigned int</w:t>
            </w:r>
          </w:p>
        </w:tc>
        <w:tc>
          <w:tcPr>
            <w:tcW w:w="0" w:type="auto"/>
          </w:tcPr>
          <w:p w14:paraId="6BD406A2" w14:textId="77777777" w:rsidR="00DA7DCD" w:rsidRDefault="00000000">
            <w:pPr>
              <w:pStyle w:val="Compact"/>
            </w:pPr>
            <w:r>
              <w:t>4 bytes</w:t>
            </w:r>
          </w:p>
        </w:tc>
        <w:tc>
          <w:tcPr>
            <w:tcW w:w="0" w:type="auto"/>
          </w:tcPr>
          <w:p w14:paraId="400F53B6" w14:textId="77777777" w:rsidR="00DA7DCD" w:rsidRDefault="00000000">
            <w:pPr>
              <w:pStyle w:val="Compact"/>
            </w:pPr>
            <w:r>
              <w:t>Units consumed</w:t>
            </w:r>
          </w:p>
        </w:tc>
      </w:tr>
      <w:tr w:rsidR="00DA7DCD" w14:paraId="56A7DC48" w14:textId="77777777">
        <w:tc>
          <w:tcPr>
            <w:tcW w:w="0" w:type="auto"/>
          </w:tcPr>
          <w:p w14:paraId="76747942" w14:textId="77777777" w:rsidR="00DA7DCD" w:rsidRDefault="00000000">
            <w:pPr>
              <w:pStyle w:val="Compact"/>
            </w:pPr>
            <w:r>
              <w:rPr>
                <w:rStyle w:val="VerbatimChar"/>
              </w:rPr>
              <w:t>long long</w:t>
            </w:r>
          </w:p>
        </w:tc>
        <w:tc>
          <w:tcPr>
            <w:tcW w:w="0" w:type="auto"/>
          </w:tcPr>
          <w:p w14:paraId="6D5CDE6C" w14:textId="77777777" w:rsidR="00DA7DCD" w:rsidRDefault="00000000">
            <w:pPr>
              <w:pStyle w:val="Compact"/>
            </w:pPr>
            <w:r>
              <w:t>8 bytes</w:t>
            </w:r>
          </w:p>
        </w:tc>
        <w:tc>
          <w:tcPr>
            <w:tcW w:w="0" w:type="auto"/>
          </w:tcPr>
          <w:p w14:paraId="1ECDC268" w14:textId="77777777" w:rsidR="00DA7DCD" w:rsidRDefault="00000000">
            <w:pPr>
              <w:pStyle w:val="Compact"/>
            </w:pPr>
            <w:r>
              <w:t>Large billing totals</w:t>
            </w:r>
          </w:p>
        </w:tc>
      </w:tr>
      <w:tr w:rsidR="00DA7DCD" w14:paraId="3DF34E54" w14:textId="77777777">
        <w:tc>
          <w:tcPr>
            <w:tcW w:w="0" w:type="auto"/>
          </w:tcPr>
          <w:p w14:paraId="00BAA175" w14:textId="77777777" w:rsidR="00DA7DCD" w:rsidRDefault="00000000">
            <w:pPr>
              <w:pStyle w:val="Compact"/>
            </w:pPr>
            <w:r>
              <w:rPr>
                <w:rStyle w:val="VerbatimChar"/>
              </w:rPr>
              <w:t>float</w:t>
            </w:r>
          </w:p>
        </w:tc>
        <w:tc>
          <w:tcPr>
            <w:tcW w:w="0" w:type="auto"/>
          </w:tcPr>
          <w:p w14:paraId="12D0BD2E" w14:textId="77777777" w:rsidR="00DA7DCD" w:rsidRDefault="00000000">
            <w:pPr>
              <w:pStyle w:val="Compact"/>
            </w:pPr>
            <w:r>
              <w:t>4 bytes</w:t>
            </w:r>
          </w:p>
        </w:tc>
        <w:tc>
          <w:tcPr>
            <w:tcW w:w="0" w:type="auto"/>
          </w:tcPr>
          <w:p w14:paraId="6CF63F9D" w14:textId="77777777" w:rsidR="00DA7DCD" w:rsidRDefault="00000000">
            <w:pPr>
              <w:pStyle w:val="Compact"/>
            </w:pPr>
            <w:r>
              <w:t>Approximate decimal values</w:t>
            </w:r>
          </w:p>
        </w:tc>
      </w:tr>
      <w:tr w:rsidR="00DA7DCD" w14:paraId="61D5ACDA" w14:textId="77777777">
        <w:tc>
          <w:tcPr>
            <w:tcW w:w="0" w:type="auto"/>
          </w:tcPr>
          <w:p w14:paraId="3A10B81E" w14:textId="77777777" w:rsidR="00DA7DCD" w:rsidRDefault="00000000">
            <w:pPr>
              <w:pStyle w:val="Compact"/>
            </w:pPr>
            <w:r>
              <w:rPr>
                <w:rStyle w:val="VerbatimChar"/>
              </w:rPr>
              <w:t>double</w:t>
            </w:r>
          </w:p>
        </w:tc>
        <w:tc>
          <w:tcPr>
            <w:tcW w:w="0" w:type="auto"/>
          </w:tcPr>
          <w:p w14:paraId="2E743B4E" w14:textId="77777777" w:rsidR="00DA7DCD" w:rsidRDefault="00000000">
            <w:pPr>
              <w:pStyle w:val="Compact"/>
            </w:pPr>
            <w:r>
              <w:t>8 bytes</w:t>
            </w:r>
          </w:p>
        </w:tc>
        <w:tc>
          <w:tcPr>
            <w:tcW w:w="0" w:type="auto"/>
          </w:tcPr>
          <w:p w14:paraId="3C13E219" w14:textId="77777777" w:rsidR="00DA7DCD" w:rsidRDefault="00000000">
            <w:pPr>
              <w:pStyle w:val="Compact"/>
            </w:pPr>
            <w:r>
              <w:t>Higher-precision decimal values</w:t>
            </w:r>
          </w:p>
        </w:tc>
      </w:tr>
    </w:tbl>
    <w:p w14:paraId="5D5503E1" w14:textId="77777777" w:rsidR="00DA7DCD" w:rsidRDefault="00000000">
      <w:pPr>
        <w:pStyle w:val="BodyText"/>
      </w:pPr>
      <w:r>
        <w:t>Actual sizes depend on the system and compiler.</w:t>
      </w:r>
    </w:p>
    <w:p w14:paraId="2182C307" w14:textId="77777777" w:rsidR="00DA7DCD" w:rsidRDefault="00000000">
      <w:pPr>
        <w:pStyle w:val="Heading2"/>
      </w:pPr>
      <w:bookmarkStart w:id="8" w:name="X0210e681671f29895fc88f66eaaa3d985be250a"/>
      <w:r>
        <w:lastRenderedPageBreak/>
        <w:t>Why should floating-point values not be used for money?</w:t>
      </w:r>
    </w:p>
    <w:p w14:paraId="3080B9C9" w14:textId="77777777" w:rsidR="00DA7DCD" w:rsidRDefault="00000000">
      <w:pPr>
        <w:pStyle w:val="FirstParagraph"/>
      </w:pPr>
      <w:r>
        <w:t>Floating-point values cannot represent many decimal fractions exactly. Repeated calculations can introduce rounding errors.</w:t>
      </w:r>
    </w:p>
    <w:p w14:paraId="5564307B" w14:textId="77777777" w:rsidR="00DA7DCD" w:rsidRDefault="00000000">
      <w:pPr>
        <w:pStyle w:val="BodyText"/>
      </w:pPr>
      <w:r>
        <w:t>For example, 4000 bills of ₹123.45 should produce:</w:t>
      </w:r>
    </w:p>
    <w:p w14:paraId="7FA4BE10" w14:textId="77777777" w:rsidR="00DA7DCD" w:rsidRDefault="00000000">
      <w:pPr>
        <w:pStyle w:val="BodyText"/>
      </w:pPr>
      <m:oMathPara>
        <m:oMathParaPr>
          <m:jc m:val="center"/>
        </m:oMathParaPr>
        <m:oMath>
          <m:r>
            <w:rPr>
              <w:rFonts w:ascii="Cambria Math" w:hAnsi="Cambria Math"/>
            </w:rPr>
            <m:t>4000</m:t>
          </m:r>
          <m:r>
            <m:rPr>
              <m:sty m:val="p"/>
            </m:rPr>
            <w:rPr>
              <w:rFonts w:ascii="Cambria Math" w:hAnsi="Cambria Math"/>
            </w:rPr>
            <m:t>×</m:t>
          </m:r>
          <m:r>
            <w:rPr>
              <w:rFonts w:ascii="Cambria Math" w:hAnsi="Cambria Math"/>
            </w:rPr>
            <m:t>123.45</m:t>
          </m:r>
          <m:r>
            <m:rPr>
              <m:sty m:val="p"/>
            </m:rPr>
            <w:rPr>
              <w:rFonts w:ascii="Cambria Math" w:hAnsi="Cambria Math"/>
            </w:rPr>
            <m:t>=₹</m:t>
          </m:r>
          <m:r>
            <w:rPr>
              <w:rFonts w:ascii="Cambria Math" w:hAnsi="Cambria Math"/>
            </w:rPr>
            <m:t>493800.00</m:t>
          </m:r>
        </m:oMath>
      </m:oMathPara>
    </w:p>
    <w:p w14:paraId="6E1C74C7" w14:textId="77777777" w:rsidR="00DA7DCD" w:rsidRDefault="00000000">
      <w:pPr>
        <w:pStyle w:val="FirstParagraph"/>
      </w:pPr>
      <w:r>
        <w:t>Using integer paise:</w:t>
      </w:r>
    </w:p>
    <w:p w14:paraId="54B8F7FE" w14:textId="77777777" w:rsidR="00DA7DCD" w:rsidRDefault="00000000">
      <w:pPr>
        <w:pStyle w:val="BodyText"/>
      </w:pPr>
      <m:oMathPara>
        <m:oMathParaPr>
          <m:jc m:val="center"/>
        </m:oMathParaPr>
        <m:oMath>
          <m:r>
            <w:rPr>
              <w:rFonts w:ascii="Cambria Math" w:hAnsi="Cambria Math"/>
            </w:rPr>
            <m:t>4000</m:t>
          </m:r>
          <m:r>
            <m:rPr>
              <m:sty m:val="p"/>
            </m:rPr>
            <w:rPr>
              <w:rFonts w:ascii="Cambria Math" w:hAnsi="Cambria Math"/>
            </w:rPr>
            <m:t>×</m:t>
          </m:r>
          <m:r>
            <w:rPr>
              <w:rFonts w:ascii="Cambria Math" w:hAnsi="Cambria Math"/>
            </w:rPr>
            <m:t>12345</m:t>
          </m:r>
          <m:r>
            <m:rPr>
              <m:sty m:val="p"/>
            </m:rPr>
            <w:rPr>
              <w:rFonts w:ascii="Cambria Math" w:hAnsi="Cambria Math"/>
            </w:rPr>
            <m:t>=</m:t>
          </m:r>
          <m:r>
            <w:rPr>
              <w:rFonts w:ascii="Cambria Math" w:hAnsi="Cambria Math"/>
            </w:rPr>
            <m:t>49380000</m:t>
          </m:r>
          <m:r>
            <m:rPr>
              <m:nor/>
            </m:rPr>
            <m:t xml:space="preserve"> paise</m:t>
          </m:r>
        </m:oMath>
      </m:oMathPara>
    </w:p>
    <w:p w14:paraId="570EB54C" w14:textId="77777777" w:rsidR="00DA7DCD" w:rsidRDefault="00000000">
      <w:pPr>
        <w:pStyle w:val="FirstParagraph"/>
      </w:pPr>
      <w:r>
        <w:t>Therefore, the exact total is ₹493800.00.</w:t>
      </w:r>
    </w:p>
    <w:p w14:paraId="6A4DFF45" w14:textId="77777777" w:rsidR="00DA7DCD" w:rsidRDefault="00000000">
      <w:pPr>
        <w:pStyle w:val="Heading2"/>
      </w:pPr>
      <w:bookmarkStart w:id="9" w:name="c-program"/>
      <w:bookmarkEnd w:id="8"/>
      <w:r>
        <w:t>C program</w:t>
      </w:r>
    </w:p>
    <w:p w14:paraId="4D46F207" w14:textId="77777777" w:rsidR="00DA7DCD" w:rsidRDefault="00000000">
      <w:pPr>
        <w:pStyle w:val="SourceCode"/>
      </w:pPr>
      <w:r>
        <w:rPr>
          <w:rStyle w:val="PreprocessorTok"/>
        </w:rPr>
        <w:t xml:space="preserve">#include </w:t>
      </w:r>
      <w:r>
        <w:rPr>
          <w:rStyle w:val="ImportTok"/>
        </w:rPr>
        <w:t>&lt;stdio.h&gt;</w:t>
      </w:r>
      <w:r>
        <w:br/>
      </w:r>
      <w:r>
        <w:rPr>
          <w:rStyle w:val="PreprocessorTok"/>
        </w:rPr>
        <w:t xml:space="preserve">#include </w:t>
      </w:r>
      <w:r>
        <w:rPr>
          <w:rStyle w:val="ImportTok"/>
        </w:rPr>
        <w:t>&lt;limits.h&gt;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DataTypeTok"/>
        </w:rPr>
        <w:t>unsigned</w:t>
      </w:r>
      <w:r>
        <w:rPr>
          <w:rStyle w:val="NormalTok"/>
        </w:rPr>
        <w:t xml:space="preserve"> </w:t>
      </w:r>
      <w:r>
        <w:rPr>
          <w:rStyle w:val="DataTypeTok"/>
        </w:rPr>
        <w:t>short</w:t>
      </w:r>
      <w:r>
        <w:rPr>
          <w:rStyle w:val="NormalTok"/>
        </w:rPr>
        <w:t xml:space="preserve"> reading </w:t>
      </w:r>
      <w:r>
        <w:rPr>
          <w:rStyle w:val="OperatorTok"/>
        </w:rPr>
        <w:t>=</w:t>
      </w:r>
      <w:r>
        <w:rPr>
          <w:rStyle w:val="NormalTok"/>
        </w:rPr>
        <w:t xml:space="preserve"> </w:t>
      </w:r>
      <w:r>
        <w:rPr>
          <w:rStyle w:val="DecValTok"/>
        </w:rPr>
        <w:t>65535</w:t>
      </w:r>
      <w:r>
        <w:rPr>
          <w:rStyle w:val="OperatorTok"/>
        </w:rPr>
        <w:t>;</w:t>
      </w:r>
      <w:r>
        <w:br/>
      </w:r>
      <w:r>
        <w:br/>
      </w:r>
      <w:r>
        <w:rPr>
          <w:rStyle w:val="NormalTok"/>
        </w:rPr>
        <w:t xml:space="preserve">    printf</w:t>
      </w:r>
      <w:r>
        <w:rPr>
          <w:rStyle w:val="OperatorTok"/>
        </w:rPr>
        <w:t>(</w:t>
      </w:r>
      <w:r>
        <w:rPr>
          <w:rStyle w:val="StringTok"/>
        </w:rPr>
        <w:t xml:space="preserve">"Size of char: </w:t>
      </w:r>
      <w:r>
        <w:rPr>
          <w:rStyle w:val="SpecialCharTok"/>
        </w:rPr>
        <w:t>%zu</w:t>
      </w:r>
      <w:r>
        <w:rPr>
          <w:rStyle w:val="StringTok"/>
        </w:rPr>
        <w:t xml:space="preserve"> bytes</w:t>
      </w:r>
      <w:r>
        <w:rPr>
          <w:rStyle w:val="SpecialCharTok"/>
        </w:rPr>
        <w:t>\n</w:t>
      </w:r>
      <w:r>
        <w:rPr>
          <w:rStyle w:val="StringTok"/>
        </w:rPr>
        <w:t>"</w:t>
      </w:r>
      <w:r>
        <w:rPr>
          <w:rStyle w:val="OperatorTok"/>
        </w:rPr>
        <w:t>,</w:t>
      </w:r>
      <w:r>
        <w:rPr>
          <w:rStyle w:val="NormalTok"/>
        </w:rPr>
        <w:t xml:space="preserve"> </w:t>
      </w:r>
      <w:r>
        <w:rPr>
          <w:rStyle w:val="KeywordTok"/>
        </w:rPr>
        <w:t>sizeof</w:t>
      </w:r>
      <w:r>
        <w:rPr>
          <w:rStyle w:val="OperatorTok"/>
        </w:rPr>
        <w:t>(</w:t>
      </w:r>
      <w:r>
        <w:rPr>
          <w:rStyle w:val="DataTypeTok"/>
        </w:rPr>
        <w:t>char</w:t>
      </w:r>
      <w:r>
        <w:rPr>
          <w:rStyle w:val="OperatorTok"/>
        </w:rPr>
        <w:t>));</w:t>
      </w:r>
      <w:r>
        <w:br/>
      </w:r>
      <w:r>
        <w:rPr>
          <w:rStyle w:val="NormalTok"/>
        </w:rPr>
        <w:t xml:space="preserve">    printf</w:t>
      </w:r>
      <w:r>
        <w:rPr>
          <w:rStyle w:val="OperatorTok"/>
        </w:rPr>
        <w:t>(</w:t>
      </w:r>
      <w:r>
        <w:rPr>
          <w:rStyle w:val="StringTok"/>
        </w:rPr>
        <w:t xml:space="preserve">"Size of int: </w:t>
      </w:r>
      <w:r>
        <w:rPr>
          <w:rStyle w:val="SpecialCharTok"/>
        </w:rPr>
        <w:t>%zu</w:t>
      </w:r>
      <w:r>
        <w:rPr>
          <w:rStyle w:val="StringTok"/>
        </w:rPr>
        <w:t xml:space="preserve"> bytes</w:t>
      </w:r>
      <w:r>
        <w:rPr>
          <w:rStyle w:val="SpecialCharTok"/>
        </w:rPr>
        <w:t>\n</w:t>
      </w:r>
      <w:r>
        <w:rPr>
          <w:rStyle w:val="StringTok"/>
        </w:rPr>
        <w:t>"</w:t>
      </w:r>
      <w:r>
        <w:rPr>
          <w:rStyle w:val="OperatorTok"/>
        </w:rPr>
        <w:t>,</w:t>
      </w:r>
      <w:r>
        <w:rPr>
          <w:rStyle w:val="NormalTok"/>
        </w:rPr>
        <w:t xml:space="preserve"> </w:t>
      </w:r>
      <w:r>
        <w:rPr>
          <w:rStyle w:val="KeywordTok"/>
        </w:rPr>
        <w:t>sizeof</w:t>
      </w:r>
      <w:r>
        <w:rPr>
          <w:rStyle w:val="OperatorTok"/>
        </w:rPr>
        <w:t>(</w:t>
      </w:r>
      <w:r>
        <w:rPr>
          <w:rStyle w:val="DataTypeTok"/>
        </w:rPr>
        <w:t>int</w:t>
      </w:r>
      <w:r>
        <w:rPr>
          <w:rStyle w:val="OperatorTok"/>
        </w:rPr>
        <w:t>));</w:t>
      </w:r>
      <w:r>
        <w:br/>
      </w:r>
      <w:r>
        <w:rPr>
          <w:rStyle w:val="NormalTok"/>
        </w:rPr>
        <w:t xml:space="preserve">    printf</w:t>
      </w:r>
      <w:r>
        <w:rPr>
          <w:rStyle w:val="OperatorTok"/>
        </w:rPr>
        <w:t>(</w:t>
      </w:r>
      <w:r>
        <w:rPr>
          <w:rStyle w:val="StringTok"/>
        </w:rPr>
        <w:t xml:space="preserve">"Size of unsigned short: </w:t>
      </w:r>
      <w:r>
        <w:rPr>
          <w:rStyle w:val="SpecialCharTok"/>
        </w:rPr>
        <w:t>%zu</w:t>
      </w:r>
      <w:r>
        <w:rPr>
          <w:rStyle w:val="StringTok"/>
        </w:rPr>
        <w:t xml:space="preserve"> bytes</w:t>
      </w:r>
      <w:r>
        <w:rPr>
          <w:rStyle w:val="SpecialCharTok"/>
        </w:rPr>
        <w:t>\n</w:t>
      </w:r>
      <w:r>
        <w:rPr>
          <w:rStyle w:val="StringTok"/>
        </w:rPr>
        <w:t>"</w:t>
      </w:r>
      <w:r>
        <w:rPr>
          <w:rStyle w:val="OperatorTok"/>
        </w:rPr>
        <w:t>,</w:t>
      </w:r>
      <w:r>
        <w:br/>
      </w:r>
      <w:r>
        <w:rPr>
          <w:rStyle w:val="NormalTok"/>
        </w:rPr>
        <w:t xml:space="preserve">           </w:t>
      </w:r>
      <w:r>
        <w:rPr>
          <w:rStyle w:val="KeywordTok"/>
        </w:rPr>
        <w:t>sizeof</w:t>
      </w:r>
      <w:r>
        <w:rPr>
          <w:rStyle w:val="OperatorTok"/>
        </w:rPr>
        <w:t>(</w:t>
      </w:r>
      <w:r>
        <w:rPr>
          <w:rStyle w:val="DataTypeTok"/>
        </w:rPr>
        <w:t>unsigned</w:t>
      </w:r>
      <w:r>
        <w:rPr>
          <w:rStyle w:val="NormalTok"/>
        </w:rPr>
        <w:t xml:space="preserve"> </w:t>
      </w:r>
      <w:r>
        <w:rPr>
          <w:rStyle w:val="DataTypeTok"/>
        </w:rPr>
        <w:t>short</w:t>
      </w:r>
      <w:r>
        <w:rPr>
          <w:rStyle w:val="OperatorTok"/>
        </w:rPr>
        <w:t>));</w:t>
      </w:r>
      <w:r>
        <w:br/>
      </w:r>
      <w:r>
        <w:rPr>
          <w:rStyle w:val="NormalTok"/>
        </w:rPr>
        <w:t xml:space="preserve">    printf</w:t>
      </w:r>
      <w:r>
        <w:rPr>
          <w:rStyle w:val="OperatorTok"/>
        </w:rPr>
        <w:t>(</w:t>
      </w:r>
      <w:r>
        <w:rPr>
          <w:rStyle w:val="StringTok"/>
        </w:rPr>
        <w:t xml:space="preserve">"Size of long long: </w:t>
      </w:r>
      <w:r>
        <w:rPr>
          <w:rStyle w:val="SpecialCharTok"/>
        </w:rPr>
        <w:t>%zu</w:t>
      </w:r>
      <w:r>
        <w:rPr>
          <w:rStyle w:val="StringTok"/>
        </w:rPr>
        <w:t xml:space="preserve"> bytes</w:t>
      </w:r>
      <w:r>
        <w:rPr>
          <w:rStyle w:val="SpecialCharTok"/>
        </w:rPr>
        <w:t>\n</w:t>
      </w:r>
      <w:r>
        <w:rPr>
          <w:rStyle w:val="StringTok"/>
        </w:rPr>
        <w:t>"</w:t>
      </w:r>
      <w:r>
        <w:rPr>
          <w:rStyle w:val="OperatorTok"/>
        </w:rPr>
        <w:t>,</w:t>
      </w:r>
      <w:r>
        <w:br/>
      </w:r>
      <w:r>
        <w:rPr>
          <w:rStyle w:val="NormalTok"/>
        </w:rPr>
        <w:t xml:space="preserve">           </w:t>
      </w:r>
      <w:r>
        <w:rPr>
          <w:rStyle w:val="KeywordTok"/>
        </w:rPr>
        <w:t>sizeof</w:t>
      </w:r>
      <w:r>
        <w:rPr>
          <w:rStyle w:val="OperatorTok"/>
        </w:rPr>
        <w:t>(</w:t>
      </w:r>
      <w:r>
        <w:rPr>
          <w:rStyle w:val="DataTypeTok"/>
        </w:rPr>
        <w:t>long</w:t>
      </w:r>
      <w:r>
        <w:rPr>
          <w:rStyle w:val="NormalTok"/>
        </w:rPr>
        <w:t xml:space="preserve"> </w:t>
      </w:r>
      <w:r>
        <w:rPr>
          <w:rStyle w:val="DataTypeTok"/>
        </w:rPr>
        <w:t>long</w:t>
      </w:r>
      <w:r>
        <w:rPr>
          <w:rStyle w:val="OperatorTok"/>
        </w:rPr>
        <w:t>));</w:t>
      </w:r>
      <w:r>
        <w:br/>
      </w:r>
      <w:r>
        <w:br/>
      </w:r>
      <w:r>
        <w:rPr>
          <w:rStyle w:val="NormalTok"/>
        </w:rPr>
        <w:t xml:space="preserve">    reading</w:t>
      </w:r>
      <w:r>
        <w:rPr>
          <w:rStyle w:val="OperatorTok"/>
        </w:rPr>
        <w:t>++;</w:t>
      </w:r>
      <w:r>
        <w:br/>
      </w:r>
      <w:r>
        <w:br/>
      </w:r>
      <w:r>
        <w:rPr>
          <w:rStyle w:val="NormalTok"/>
        </w:rPr>
        <w:t xml:space="preserve">    printf</w:t>
      </w:r>
      <w:r>
        <w:rPr>
          <w:rStyle w:val="OperatorTok"/>
        </w:rPr>
        <w:t>(</w:t>
      </w:r>
      <w:r>
        <w:rPr>
          <w:rStyle w:val="StringTok"/>
        </w:rPr>
        <w:t xml:space="preserve">"Reading after rollover: </w:t>
      </w:r>
      <w:r>
        <w:rPr>
          <w:rStyle w:val="SpecialCharTok"/>
        </w:rPr>
        <w:t>%u\n</w:t>
      </w:r>
      <w:r>
        <w:rPr>
          <w:rStyle w:val="StringTok"/>
        </w:rPr>
        <w:t>"</w:t>
      </w:r>
      <w:r>
        <w:rPr>
          <w:rStyle w:val="OperatorTok"/>
        </w:rPr>
        <w:t>,</w:t>
      </w:r>
      <w:r>
        <w:br/>
      </w:r>
      <w:r>
        <w:rPr>
          <w:rStyle w:val="NormalTok"/>
        </w:rPr>
        <w:t xml:space="preserve">           </w:t>
      </w:r>
      <w:r>
        <w:rPr>
          <w:rStyle w:val="OperatorTok"/>
        </w:rPr>
        <w:t>(</w:t>
      </w:r>
      <w:r>
        <w:rPr>
          <w:rStyle w:val="DataTypeTok"/>
        </w:rPr>
        <w:t>unsigned</w:t>
      </w:r>
      <w:r>
        <w:rPr>
          <w:rStyle w:val="OperatorTok"/>
        </w:rPr>
        <w:t>)</w:t>
      </w:r>
      <w:r>
        <w:rPr>
          <w:rStyle w:val="NormalTok"/>
        </w:rPr>
        <w:t>reading</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35BFC8F7" w14:textId="77777777" w:rsidR="00DA7DCD" w:rsidRDefault="00000000">
      <w:pPr>
        <w:pStyle w:val="Heading2"/>
      </w:pPr>
      <w:bookmarkStart w:id="10" w:name="output"/>
      <w:bookmarkEnd w:id="9"/>
      <w:r>
        <w:t>Output</w:t>
      </w:r>
    </w:p>
    <w:p w14:paraId="198D7E14" w14:textId="77777777" w:rsidR="00DA7DCD" w:rsidRDefault="00000000">
      <w:pPr>
        <w:pStyle w:val="SourceCode"/>
      </w:pPr>
      <w:r>
        <w:rPr>
          <w:rStyle w:val="VerbatimChar"/>
        </w:rPr>
        <w:t>Size of char: 1 bytes</w:t>
      </w:r>
      <w:r>
        <w:br/>
      </w:r>
      <w:r>
        <w:rPr>
          <w:rStyle w:val="VerbatimChar"/>
        </w:rPr>
        <w:t>Size of int: 4 bytes</w:t>
      </w:r>
      <w:r>
        <w:br/>
      </w:r>
      <w:r>
        <w:rPr>
          <w:rStyle w:val="VerbatimChar"/>
        </w:rPr>
        <w:t>Size of unsigned short: 2 bytes</w:t>
      </w:r>
      <w:r>
        <w:br/>
      </w:r>
      <w:r>
        <w:rPr>
          <w:rStyle w:val="VerbatimChar"/>
        </w:rPr>
        <w:t>Size of long long: 8 bytes</w:t>
      </w:r>
      <w:r>
        <w:br/>
      </w:r>
      <w:r>
        <w:rPr>
          <w:rStyle w:val="VerbatimChar"/>
        </w:rPr>
        <w:t>Reading after rollover: 0</w:t>
      </w:r>
    </w:p>
    <w:p w14:paraId="642A90A4" w14:textId="77777777" w:rsidR="00DA7DCD" w:rsidRDefault="00000000">
      <w:pPr>
        <w:pStyle w:val="FirstParagraph"/>
      </w:pPr>
      <w:r>
        <w:rPr>
          <w:i/>
          <w:iCs/>
        </w:rPr>
        <w:t>Note: The displayed sizes are typical of the system described in the assignment.</w:t>
      </w:r>
    </w:p>
    <w:p w14:paraId="4FFBD971" w14:textId="77777777" w:rsidR="00DA7DCD" w:rsidRDefault="00000000">
      <w:pPr>
        <w:pStyle w:val="Heading1"/>
      </w:pPr>
      <w:bookmarkStart w:id="11" w:name="task-3-constants"/>
      <w:bookmarkEnd w:id="7"/>
      <w:bookmarkEnd w:id="10"/>
      <w:r>
        <w:lastRenderedPageBreak/>
        <w:t>Task 3 – Constants</w:t>
      </w:r>
    </w:p>
    <w:p w14:paraId="0BD1932E" w14:textId="77777777" w:rsidR="00DA7DCD" w:rsidRDefault="00000000">
      <w:pPr>
        <w:pStyle w:val="FirstParagraph"/>
      </w:pPr>
      <w:r>
        <w:rPr>
          <w:b/>
          <w:bCs/>
        </w:rPr>
        <w:t>Question:</w:t>
      </w:r>
      <w:r>
        <w:t xml:space="preserve"> Explain the use of constants in the electricity billing program and implement the billing calculation using named constants.</w:t>
      </w:r>
    </w:p>
    <w:p w14:paraId="0207F7FF" w14:textId="77777777" w:rsidR="00DA7DCD" w:rsidRDefault="00000000">
      <w:pPr>
        <w:pStyle w:val="BodyText"/>
      </w:pPr>
      <w:r>
        <w:rPr>
          <w:b/>
          <w:bCs/>
        </w:rPr>
        <w:t>Answer:</w:t>
      </w:r>
    </w:p>
    <w:p w14:paraId="06C1B287" w14:textId="77777777" w:rsidR="00DA7DCD" w:rsidRDefault="00000000">
      <w:pPr>
        <w:pStyle w:val="BodyText"/>
      </w:pPr>
      <w:r>
        <w:t>Constants represent values that remain unchanged during program execution. They make programs easier to maintain and reduce errors.</w:t>
      </w:r>
    </w:p>
    <w:p w14:paraId="4FEAA40F" w14:textId="77777777" w:rsidR="00DA7DCD" w:rsidRDefault="00000000">
      <w:pPr>
        <w:pStyle w:val="BodyText"/>
      </w:pPr>
      <w:r>
        <w:t xml:space="preserve">C supports constants through </w:t>
      </w:r>
      <w:r>
        <w:rPr>
          <w:rStyle w:val="VerbatimChar"/>
        </w:rPr>
        <w:t>#define</w:t>
      </w:r>
      <w:r>
        <w:t xml:space="preserve">, </w:t>
      </w:r>
      <w:r>
        <w:rPr>
          <w:rStyle w:val="VerbatimChar"/>
        </w:rPr>
        <w:t>const</w:t>
      </w:r>
      <w:r>
        <w:t xml:space="preserve"> variables, and </w:t>
      </w:r>
      <w:r>
        <w:rPr>
          <w:rStyle w:val="VerbatimChar"/>
        </w:rPr>
        <w:t>enum</w:t>
      </w:r>
      <w:r>
        <w:t>.</w:t>
      </w:r>
    </w:p>
    <w:p w14:paraId="77A4BB10" w14:textId="77777777" w:rsidR="00DA7DCD" w:rsidRDefault="00000000">
      <w:pPr>
        <w:pStyle w:val="Compact"/>
        <w:numPr>
          <w:ilvl w:val="0"/>
          <w:numId w:val="6"/>
        </w:numPr>
      </w:pPr>
      <w:r>
        <w:rPr>
          <w:rStyle w:val="VerbatimChar"/>
        </w:rPr>
        <w:t>#define</w:t>
      </w:r>
      <w:r>
        <w:t xml:space="preserve"> replaces a name with its value before compilation.</w:t>
      </w:r>
    </w:p>
    <w:p w14:paraId="05A94DC0" w14:textId="77777777" w:rsidR="00DA7DCD" w:rsidRDefault="00000000">
      <w:pPr>
        <w:pStyle w:val="Compact"/>
        <w:numPr>
          <w:ilvl w:val="0"/>
          <w:numId w:val="6"/>
        </w:numPr>
      </w:pPr>
      <w:r>
        <w:rPr>
          <w:rStyle w:val="VerbatimChar"/>
        </w:rPr>
        <w:t>const</w:t>
      </w:r>
      <w:r>
        <w:t xml:space="preserve"> declares an object that should not be modified through that name.</w:t>
      </w:r>
    </w:p>
    <w:p w14:paraId="4B1878D2" w14:textId="77777777" w:rsidR="00DA7DCD" w:rsidRDefault="00000000">
      <w:pPr>
        <w:pStyle w:val="Compact"/>
        <w:numPr>
          <w:ilvl w:val="0"/>
          <w:numId w:val="6"/>
        </w:numPr>
      </w:pPr>
      <w:r>
        <w:rPr>
          <w:rStyle w:val="VerbatimChar"/>
        </w:rPr>
        <w:t>enum</w:t>
      </w:r>
      <w:r>
        <w:t xml:space="preserve"> defines named integer constants.</w:t>
      </w:r>
    </w:p>
    <w:p w14:paraId="04DFE15E" w14:textId="77777777" w:rsidR="00DA7DCD" w:rsidRDefault="00000000">
      <w:pPr>
        <w:pStyle w:val="Heading2"/>
      </w:pPr>
      <w:bookmarkStart w:id="12" w:name="c-program-1"/>
      <w:r>
        <w:t>C program</w:t>
      </w:r>
    </w:p>
    <w:p w14:paraId="1BD574CB" w14:textId="77777777" w:rsidR="00DA7DCD" w:rsidRDefault="00000000">
      <w:pPr>
        <w:pStyle w:val="SourceCode"/>
      </w:pPr>
      <w:r>
        <w:rPr>
          <w:rStyle w:val="PreprocessorTok"/>
        </w:rPr>
        <w:t xml:space="preserve">#include </w:t>
      </w:r>
      <w:r>
        <w:rPr>
          <w:rStyle w:val="ImportTok"/>
        </w:rPr>
        <w:t>&lt;stdio.h&gt;</w:t>
      </w:r>
      <w:r>
        <w:br/>
      </w:r>
      <w:r>
        <w:br/>
      </w:r>
      <w:r>
        <w:rPr>
          <w:rStyle w:val="PreprocessorTok"/>
        </w:rPr>
        <w:t xml:space="preserve">#define SLAB1_UNITS </w:t>
      </w:r>
      <w:r>
        <w:rPr>
          <w:rStyle w:val="DecValTok"/>
        </w:rPr>
        <w:t>100</w:t>
      </w:r>
      <w:r>
        <w:br/>
      </w:r>
      <w:r>
        <w:rPr>
          <w:rStyle w:val="PreprocessorTok"/>
        </w:rPr>
        <w:t xml:space="preserve">#define SLAB2_UNITS </w:t>
      </w:r>
      <w:r>
        <w:rPr>
          <w:rStyle w:val="DecValTok"/>
        </w:rPr>
        <w:t>200</w:t>
      </w:r>
      <w:r>
        <w:br/>
      </w:r>
      <w:r>
        <w:br/>
      </w:r>
      <w:r>
        <w:rPr>
          <w:rStyle w:val="PreprocessorTok"/>
        </w:rPr>
        <w:t xml:space="preserve">#define RATE1_PAISE </w:t>
      </w:r>
      <w:r>
        <w:rPr>
          <w:rStyle w:val="DecValTok"/>
        </w:rPr>
        <w:t>0</w:t>
      </w:r>
      <w:r>
        <w:br/>
      </w:r>
      <w:r>
        <w:rPr>
          <w:rStyle w:val="PreprocessorTok"/>
        </w:rPr>
        <w:t xml:space="preserve">#define RATE2_PAISE </w:t>
      </w:r>
      <w:r>
        <w:rPr>
          <w:rStyle w:val="DecValTok"/>
        </w:rPr>
        <w:t>225</w:t>
      </w:r>
      <w:r>
        <w:br/>
      </w:r>
      <w:r>
        <w:rPr>
          <w:rStyle w:val="PreprocessorTok"/>
        </w:rPr>
        <w:t xml:space="preserve">#define RATE3_PAISE </w:t>
      </w:r>
      <w:r>
        <w:rPr>
          <w:rStyle w:val="DecValTok"/>
        </w:rPr>
        <w:t>450</w:t>
      </w:r>
      <w:r>
        <w:br/>
      </w:r>
      <w:r>
        <w:br/>
      </w:r>
      <w:r>
        <w:rPr>
          <w:rStyle w:val="PreprocessorTok"/>
        </w:rPr>
        <w:t xml:space="preserve">#define FIXED_CHARGE_PAISE </w:t>
      </w:r>
      <w:r>
        <w:rPr>
          <w:rStyle w:val="DecValTok"/>
        </w:rPr>
        <w:t>5000</w:t>
      </w:r>
      <w:r>
        <w:rPr>
          <w:rStyle w:val="BuiltInTok"/>
        </w:rPr>
        <w:t>L</w:t>
      </w:r>
      <w:r>
        <w:br/>
      </w:r>
      <w:r>
        <w:br/>
      </w:r>
      <w:r>
        <w:rPr>
          <w:rStyle w:val="DataTypeTok"/>
        </w:rPr>
        <w:t>long</w:t>
      </w:r>
      <w:r>
        <w:rPr>
          <w:rStyle w:val="NormalTok"/>
        </w:rPr>
        <w:t xml:space="preserve"> compute_bill</w:t>
      </w:r>
      <w:r>
        <w:rPr>
          <w:rStyle w:val="OperatorTok"/>
        </w:rPr>
        <w:t>(</w:t>
      </w:r>
      <w:r>
        <w:rPr>
          <w:rStyle w:val="DataTypeTok"/>
        </w:rPr>
        <w:t>int</w:t>
      </w:r>
      <w:r>
        <w:rPr>
          <w:rStyle w:val="NormalTok"/>
        </w:rPr>
        <w:t xml:space="preserve"> units</w:t>
      </w:r>
      <w:r>
        <w:rPr>
          <w:rStyle w:val="OperatorTok"/>
        </w:rPr>
        <w:t>)</w:t>
      </w:r>
      <w:r>
        <w:br/>
      </w:r>
      <w:r>
        <w:rPr>
          <w:rStyle w:val="OperatorTok"/>
        </w:rPr>
        <w:t>{</w:t>
      </w:r>
      <w:r>
        <w:br/>
      </w:r>
      <w:r>
        <w:rPr>
          <w:rStyle w:val="NormalTok"/>
        </w:rPr>
        <w:t xml:space="preserve">    </w:t>
      </w:r>
      <w:r>
        <w:rPr>
          <w:rStyle w:val="DataTypeTok"/>
        </w:rPr>
        <w:t>long</w:t>
      </w:r>
      <w:r>
        <w:rPr>
          <w:rStyle w:val="NormalTok"/>
        </w:rPr>
        <w:t xml:space="preserve"> paise </w:t>
      </w:r>
      <w:r>
        <w:rPr>
          <w:rStyle w:val="OperatorTok"/>
        </w:rPr>
        <w:t>=</w:t>
      </w:r>
      <w:r>
        <w:rPr>
          <w:rStyle w:val="NormalTok"/>
        </w:rPr>
        <w:t xml:space="preserve"> FIXED_CHARGE_PAISE</w:t>
      </w:r>
      <w:r>
        <w:rPr>
          <w:rStyle w:val="OperatorTok"/>
        </w:rPr>
        <w:t>;</w:t>
      </w:r>
      <w:r>
        <w:br/>
      </w:r>
      <w:r>
        <w:br/>
      </w:r>
      <w:r>
        <w:rPr>
          <w:rStyle w:val="NormalTok"/>
        </w:rPr>
        <w:t xml:space="preserve">    </w:t>
      </w:r>
      <w:r>
        <w:rPr>
          <w:rStyle w:val="DataTypeTok"/>
        </w:rPr>
        <w:t>int</w:t>
      </w:r>
      <w:r>
        <w:rPr>
          <w:rStyle w:val="NormalTok"/>
        </w:rPr>
        <w:t xml:space="preserve"> above2 </w:t>
      </w:r>
      <w:r>
        <w:rPr>
          <w:rStyle w:val="OperatorTok"/>
        </w:rPr>
        <w:t>=</w:t>
      </w:r>
      <w:r>
        <w:rPr>
          <w:rStyle w:val="NormalTok"/>
        </w:rPr>
        <w:t xml:space="preserve"> units </w:t>
      </w:r>
      <w:r>
        <w:rPr>
          <w:rStyle w:val="OperatorTok"/>
        </w:rPr>
        <w:t>&gt;</w:t>
      </w:r>
      <w:r>
        <w:rPr>
          <w:rStyle w:val="NormalTok"/>
        </w:rPr>
        <w:t xml:space="preserve"> SLAB2_UNITS</w:t>
      </w:r>
      <w:r>
        <w:br/>
      </w:r>
      <w:r>
        <w:rPr>
          <w:rStyle w:val="NormalTok"/>
        </w:rPr>
        <w:t xml:space="preserve">                 </w:t>
      </w:r>
      <w:r>
        <w:rPr>
          <w:rStyle w:val="OperatorTok"/>
        </w:rPr>
        <w:t>?</w:t>
      </w:r>
      <w:r>
        <w:rPr>
          <w:rStyle w:val="NormalTok"/>
        </w:rPr>
        <w:t xml:space="preserve"> units </w:t>
      </w:r>
      <w:r>
        <w:rPr>
          <w:rStyle w:val="OperatorTok"/>
        </w:rPr>
        <w:t>-</w:t>
      </w:r>
      <w:r>
        <w:rPr>
          <w:rStyle w:val="NormalTok"/>
        </w:rPr>
        <w:t xml:space="preserve"> SLAB2_UNITS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DataTypeTok"/>
        </w:rPr>
        <w:t>int</w:t>
      </w:r>
      <w:r>
        <w:rPr>
          <w:rStyle w:val="NormalTok"/>
        </w:rPr>
        <w:t xml:space="preserve"> upto2 </w:t>
      </w:r>
      <w:r>
        <w:rPr>
          <w:rStyle w:val="OperatorTok"/>
        </w:rPr>
        <w:t>=</w:t>
      </w:r>
      <w:r>
        <w:rPr>
          <w:rStyle w:val="NormalTok"/>
        </w:rPr>
        <w:t xml:space="preserve"> units </w:t>
      </w:r>
      <w:r>
        <w:rPr>
          <w:rStyle w:val="OperatorTok"/>
        </w:rPr>
        <w:t>&gt;</w:t>
      </w:r>
      <w:r>
        <w:rPr>
          <w:rStyle w:val="NormalTok"/>
        </w:rPr>
        <w:t xml:space="preserve"> SLAB2_UNITS</w:t>
      </w:r>
      <w:r>
        <w:br/>
      </w:r>
      <w:r>
        <w:rPr>
          <w:rStyle w:val="NormalTok"/>
        </w:rPr>
        <w:t xml:space="preserve">                </w:t>
      </w:r>
      <w:r>
        <w:rPr>
          <w:rStyle w:val="OperatorTok"/>
        </w:rPr>
        <w:t>?</w:t>
      </w:r>
      <w:r>
        <w:rPr>
          <w:rStyle w:val="NormalTok"/>
        </w:rPr>
        <w:t xml:space="preserve"> SLAB2_UNITS </w:t>
      </w:r>
      <w:r>
        <w:rPr>
          <w:rStyle w:val="OperatorTok"/>
        </w:rPr>
        <w:t>:</w:t>
      </w:r>
      <w:r>
        <w:rPr>
          <w:rStyle w:val="NormalTok"/>
        </w:rPr>
        <w:t xml:space="preserve"> units</w:t>
      </w:r>
      <w:r>
        <w:rPr>
          <w:rStyle w:val="OperatorTok"/>
        </w:rPr>
        <w:t>;</w:t>
      </w:r>
      <w:r>
        <w:br/>
      </w:r>
      <w:r>
        <w:br/>
      </w:r>
      <w:r>
        <w:rPr>
          <w:rStyle w:val="NormalTok"/>
        </w:rPr>
        <w:t xml:space="preserve">    </w:t>
      </w:r>
      <w:r>
        <w:rPr>
          <w:rStyle w:val="DataTypeTok"/>
        </w:rPr>
        <w:t>int</w:t>
      </w:r>
      <w:r>
        <w:rPr>
          <w:rStyle w:val="NormalTok"/>
        </w:rPr>
        <w:t xml:space="preserve"> in2 </w:t>
      </w:r>
      <w:r>
        <w:rPr>
          <w:rStyle w:val="OperatorTok"/>
        </w:rPr>
        <w:t>=</w:t>
      </w:r>
      <w:r>
        <w:rPr>
          <w:rStyle w:val="NormalTok"/>
        </w:rPr>
        <w:t xml:space="preserve"> upto2 </w:t>
      </w:r>
      <w:r>
        <w:rPr>
          <w:rStyle w:val="OperatorTok"/>
        </w:rPr>
        <w:t>&gt;</w:t>
      </w:r>
      <w:r>
        <w:rPr>
          <w:rStyle w:val="NormalTok"/>
        </w:rPr>
        <w:t xml:space="preserve"> SLAB1_UNITS</w:t>
      </w:r>
      <w:r>
        <w:br/>
      </w:r>
      <w:r>
        <w:rPr>
          <w:rStyle w:val="NormalTok"/>
        </w:rPr>
        <w:t xml:space="preserve">              </w:t>
      </w:r>
      <w:r>
        <w:rPr>
          <w:rStyle w:val="OperatorTok"/>
        </w:rPr>
        <w:t>?</w:t>
      </w:r>
      <w:r>
        <w:rPr>
          <w:rStyle w:val="NormalTok"/>
        </w:rPr>
        <w:t xml:space="preserve"> upto2 </w:t>
      </w:r>
      <w:r>
        <w:rPr>
          <w:rStyle w:val="OperatorTok"/>
        </w:rPr>
        <w:t>-</w:t>
      </w:r>
      <w:r>
        <w:rPr>
          <w:rStyle w:val="NormalTok"/>
        </w:rPr>
        <w:t xml:space="preserve"> SLAB1_UNITS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DataTypeTok"/>
        </w:rPr>
        <w:t>int</w:t>
      </w:r>
      <w:r>
        <w:rPr>
          <w:rStyle w:val="NormalTok"/>
        </w:rPr>
        <w:t xml:space="preserve"> in1 </w:t>
      </w:r>
      <w:r>
        <w:rPr>
          <w:rStyle w:val="OperatorTok"/>
        </w:rPr>
        <w:t>=</w:t>
      </w:r>
      <w:r>
        <w:rPr>
          <w:rStyle w:val="NormalTok"/>
        </w:rPr>
        <w:t xml:space="preserve"> upto2 </w:t>
      </w:r>
      <w:r>
        <w:rPr>
          <w:rStyle w:val="OperatorTok"/>
        </w:rPr>
        <w:t>-</w:t>
      </w:r>
      <w:r>
        <w:rPr>
          <w:rStyle w:val="NormalTok"/>
        </w:rPr>
        <w:t xml:space="preserve"> in2</w:t>
      </w:r>
      <w:r>
        <w:rPr>
          <w:rStyle w:val="OperatorTok"/>
        </w:rPr>
        <w:t>;</w:t>
      </w:r>
      <w:r>
        <w:br/>
      </w:r>
      <w:r>
        <w:br/>
      </w:r>
      <w:r>
        <w:rPr>
          <w:rStyle w:val="NormalTok"/>
        </w:rPr>
        <w:t xml:space="preserve">    paise </w:t>
      </w:r>
      <w:r>
        <w:rPr>
          <w:rStyle w:val="OperatorTok"/>
        </w:rPr>
        <w:t>+=</w:t>
      </w:r>
      <w:r>
        <w:rPr>
          <w:rStyle w:val="NormalTok"/>
        </w:rPr>
        <w:t xml:space="preserve"> </w:t>
      </w:r>
      <w:r>
        <w:rPr>
          <w:rStyle w:val="OperatorTok"/>
        </w:rPr>
        <w:t>(</w:t>
      </w:r>
      <w:r>
        <w:rPr>
          <w:rStyle w:val="DataTypeTok"/>
        </w:rPr>
        <w:t>long</w:t>
      </w:r>
      <w:r>
        <w:rPr>
          <w:rStyle w:val="OperatorTok"/>
        </w:rPr>
        <w:t>)</w:t>
      </w:r>
      <w:r>
        <w:rPr>
          <w:rStyle w:val="NormalTok"/>
        </w:rPr>
        <w:t xml:space="preserve">above2 </w:t>
      </w:r>
      <w:r>
        <w:rPr>
          <w:rStyle w:val="OperatorTok"/>
        </w:rPr>
        <w:t>*</w:t>
      </w:r>
      <w:r>
        <w:rPr>
          <w:rStyle w:val="NormalTok"/>
        </w:rPr>
        <w:t xml:space="preserve"> RATE3_PAISE</w:t>
      </w:r>
      <w:r>
        <w:rPr>
          <w:rStyle w:val="OperatorTok"/>
        </w:rPr>
        <w:t>;</w:t>
      </w:r>
      <w:r>
        <w:br/>
      </w:r>
      <w:r>
        <w:rPr>
          <w:rStyle w:val="NormalTok"/>
        </w:rPr>
        <w:t xml:space="preserve">    paise </w:t>
      </w:r>
      <w:r>
        <w:rPr>
          <w:rStyle w:val="OperatorTok"/>
        </w:rPr>
        <w:t>+=</w:t>
      </w:r>
      <w:r>
        <w:rPr>
          <w:rStyle w:val="NormalTok"/>
        </w:rPr>
        <w:t xml:space="preserve"> </w:t>
      </w:r>
      <w:r>
        <w:rPr>
          <w:rStyle w:val="OperatorTok"/>
        </w:rPr>
        <w:t>(</w:t>
      </w:r>
      <w:r>
        <w:rPr>
          <w:rStyle w:val="DataTypeTok"/>
        </w:rPr>
        <w:t>long</w:t>
      </w:r>
      <w:r>
        <w:rPr>
          <w:rStyle w:val="OperatorTok"/>
        </w:rPr>
        <w:t>)</w:t>
      </w:r>
      <w:r>
        <w:rPr>
          <w:rStyle w:val="NormalTok"/>
        </w:rPr>
        <w:t xml:space="preserve">in2 </w:t>
      </w:r>
      <w:r>
        <w:rPr>
          <w:rStyle w:val="OperatorTok"/>
        </w:rPr>
        <w:t>*</w:t>
      </w:r>
      <w:r>
        <w:rPr>
          <w:rStyle w:val="NormalTok"/>
        </w:rPr>
        <w:t xml:space="preserve"> RATE2_PAISE</w:t>
      </w:r>
      <w:r>
        <w:rPr>
          <w:rStyle w:val="OperatorTok"/>
        </w:rPr>
        <w:t>;</w:t>
      </w:r>
      <w:r>
        <w:br/>
      </w:r>
      <w:r>
        <w:rPr>
          <w:rStyle w:val="NormalTok"/>
        </w:rPr>
        <w:t xml:space="preserve">    paise </w:t>
      </w:r>
      <w:r>
        <w:rPr>
          <w:rStyle w:val="OperatorTok"/>
        </w:rPr>
        <w:t>+=</w:t>
      </w:r>
      <w:r>
        <w:rPr>
          <w:rStyle w:val="NormalTok"/>
        </w:rPr>
        <w:t xml:space="preserve"> </w:t>
      </w:r>
      <w:r>
        <w:rPr>
          <w:rStyle w:val="OperatorTok"/>
        </w:rPr>
        <w:t>(</w:t>
      </w:r>
      <w:r>
        <w:rPr>
          <w:rStyle w:val="DataTypeTok"/>
        </w:rPr>
        <w:t>long</w:t>
      </w:r>
      <w:r>
        <w:rPr>
          <w:rStyle w:val="OperatorTok"/>
        </w:rPr>
        <w:t>)</w:t>
      </w:r>
      <w:r>
        <w:rPr>
          <w:rStyle w:val="NormalTok"/>
        </w:rPr>
        <w:t xml:space="preserve">in1 </w:t>
      </w:r>
      <w:r>
        <w:rPr>
          <w:rStyle w:val="OperatorTok"/>
        </w:rPr>
        <w:t>*</w:t>
      </w:r>
      <w:r>
        <w:rPr>
          <w:rStyle w:val="NormalTok"/>
        </w:rPr>
        <w:t xml:space="preserve"> RATE1_PAISE</w:t>
      </w:r>
      <w:r>
        <w:rPr>
          <w:rStyle w:val="OperatorTok"/>
        </w:rPr>
        <w:t>;</w:t>
      </w:r>
      <w:r>
        <w:br/>
      </w:r>
      <w:r>
        <w:br/>
      </w:r>
      <w:r>
        <w:rPr>
          <w:rStyle w:val="NormalTok"/>
        </w:rPr>
        <w:t xml:space="preserve">    </w:t>
      </w:r>
      <w:r>
        <w:rPr>
          <w:rStyle w:val="ControlFlowTok"/>
        </w:rPr>
        <w:t>return</w:t>
      </w:r>
      <w:r>
        <w:rPr>
          <w:rStyle w:val="NormalTok"/>
        </w:rPr>
        <w:t xml:space="preserve"> paise</w:t>
      </w:r>
      <w:r>
        <w:rPr>
          <w:rStyle w:val="OperatorTok"/>
        </w:rPr>
        <w:t>;</w:t>
      </w:r>
      <w:r>
        <w:br/>
      </w:r>
      <w:r>
        <w:rPr>
          <w:rStyle w:val="OperatorTok"/>
        </w:rPr>
        <w:t>}</w:t>
      </w:r>
      <w:r>
        <w:br/>
      </w:r>
      <w:r>
        <w:lastRenderedPageBreak/>
        <w:br/>
      </w:r>
      <w:r>
        <w:rPr>
          <w:rStyle w:val="DataTypeTok"/>
        </w:rPr>
        <w:t>int</w:t>
      </w:r>
      <w:r>
        <w:rPr>
          <w:rStyle w:val="NormalTok"/>
        </w:rPr>
        <w:t xml:space="preserve"> main</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DataTypeTok"/>
        </w:rPr>
        <w:t>int</w:t>
      </w:r>
      <w:r>
        <w:rPr>
          <w:rStyle w:val="NormalTok"/>
        </w:rPr>
        <w:t xml:space="preserve"> units</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350</w:t>
      </w:r>
      <w:r>
        <w:rPr>
          <w:rStyle w:val="OperatorTok"/>
        </w:rPr>
        <w:t>};</w:t>
      </w:r>
      <w:r>
        <w:br/>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5</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DataTypeTok"/>
        </w:rPr>
        <w:t>long</w:t>
      </w:r>
      <w:r>
        <w:rPr>
          <w:rStyle w:val="NormalTok"/>
        </w:rPr>
        <w:t xml:space="preserve"> bill </w:t>
      </w:r>
      <w:r>
        <w:rPr>
          <w:rStyle w:val="OperatorTok"/>
        </w:rPr>
        <w:t>=</w:t>
      </w:r>
      <w:r>
        <w:rPr>
          <w:rStyle w:val="NormalTok"/>
        </w:rPr>
        <w:t xml:space="preserve"> compute_bill</w:t>
      </w:r>
      <w:r>
        <w:rPr>
          <w:rStyle w:val="OperatorTok"/>
        </w:rPr>
        <w:t>(</w:t>
      </w:r>
      <w:r>
        <w:rPr>
          <w:rStyle w:val="NormalTok"/>
        </w:rPr>
        <w:t>units</w:t>
      </w:r>
      <w:r>
        <w:rPr>
          <w:rStyle w:val="OperatorTok"/>
        </w:rPr>
        <w:t>[</w:t>
      </w:r>
      <w:r>
        <w:rPr>
          <w:rStyle w:val="NormalTok"/>
        </w:rPr>
        <w:t>i</w:t>
      </w:r>
      <w:r>
        <w:rPr>
          <w:rStyle w:val="OperatorTok"/>
        </w:rPr>
        <w:t>]);</w:t>
      </w:r>
      <w:r>
        <w:br/>
      </w:r>
      <w:r>
        <w:br/>
      </w:r>
      <w:r>
        <w:rPr>
          <w:rStyle w:val="NormalTok"/>
        </w:rPr>
        <w:t xml:space="preserve">        printf</w:t>
      </w:r>
      <w:r>
        <w:rPr>
          <w:rStyle w:val="OperatorTok"/>
        </w:rPr>
        <w:t>(</w:t>
      </w:r>
      <w:r>
        <w:rPr>
          <w:rStyle w:val="StringTok"/>
        </w:rPr>
        <w:t>"</w:t>
      </w:r>
      <w:r>
        <w:rPr>
          <w:rStyle w:val="SpecialCharTok"/>
        </w:rPr>
        <w:t>%d</w:t>
      </w:r>
      <w:r>
        <w:rPr>
          <w:rStyle w:val="StringTok"/>
        </w:rPr>
        <w:t xml:space="preserve"> units -&gt; Rs </w:t>
      </w:r>
      <w:r>
        <w:rPr>
          <w:rStyle w:val="SpecialCharTok"/>
        </w:rPr>
        <w:t>%ld</w:t>
      </w:r>
      <w:r>
        <w:rPr>
          <w:rStyle w:val="StringTok"/>
        </w:rPr>
        <w:t>.</w:t>
      </w:r>
      <w:r>
        <w:rPr>
          <w:rStyle w:val="SpecialCharTok"/>
        </w:rPr>
        <w:t>%02ld\n</w:t>
      </w:r>
      <w:r>
        <w:rPr>
          <w:rStyle w:val="StringTok"/>
        </w:rPr>
        <w:t>"</w:t>
      </w:r>
      <w:r>
        <w:rPr>
          <w:rStyle w:val="OperatorTok"/>
        </w:rPr>
        <w:t>,</w:t>
      </w:r>
      <w:r>
        <w:br/>
      </w:r>
      <w:r>
        <w:rPr>
          <w:rStyle w:val="NormalTok"/>
        </w:rPr>
        <w:t xml:space="preserve">               units</w:t>
      </w:r>
      <w:r>
        <w:rPr>
          <w:rStyle w:val="OperatorTok"/>
        </w:rPr>
        <w:t>[</w:t>
      </w:r>
      <w:r>
        <w:rPr>
          <w:rStyle w:val="NormalTok"/>
        </w:rPr>
        <w:t>i</w:t>
      </w:r>
      <w:r>
        <w:rPr>
          <w:rStyle w:val="OperatorTok"/>
        </w:rPr>
        <w:t>],</w:t>
      </w:r>
      <w:r>
        <w:rPr>
          <w:rStyle w:val="NormalTok"/>
        </w:rPr>
        <w:t xml:space="preserve"> bill </w:t>
      </w:r>
      <w:r>
        <w:rPr>
          <w:rStyle w:val="OperatorTok"/>
        </w:rPr>
        <w:t>/</w:t>
      </w:r>
      <w:r>
        <w:rPr>
          <w:rStyle w:val="NormalTok"/>
        </w:rPr>
        <w:t xml:space="preserve"> </w:t>
      </w:r>
      <w:r>
        <w:rPr>
          <w:rStyle w:val="DecValTok"/>
        </w:rPr>
        <w:t>100</w:t>
      </w:r>
      <w:r>
        <w:rPr>
          <w:rStyle w:val="OperatorTok"/>
        </w:rPr>
        <w:t>,</w:t>
      </w:r>
      <w:r>
        <w:rPr>
          <w:rStyle w:val="NormalTok"/>
        </w:rPr>
        <w:t xml:space="preserve"> bill </w:t>
      </w:r>
      <w:r>
        <w:rPr>
          <w:rStyle w:val="OperatorTok"/>
        </w:rPr>
        <w:t>%</w:t>
      </w:r>
      <w:r>
        <w:rPr>
          <w:rStyle w:val="NormalTok"/>
        </w:rPr>
        <w:t xml:space="preserve"> </w:t>
      </w:r>
      <w:r>
        <w:rPr>
          <w:rStyle w:val="DecValTok"/>
        </w:rPr>
        <w:t>100</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66EE5893" w14:textId="77777777" w:rsidR="00DA7DCD" w:rsidRDefault="00000000">
      <w:pPr>
        <w:pStyle w:val="Heading2"/>
      </w:pPr>
      <w:bookmarkStart w:id="13" w:name="output-1"/>
      <w:bookmarkEnd w:id="12"/>
      <w:r>
        <w:t>Output</w:t>
      </w:r>
    </w:p>
    <w:p w14:paraId="60C8EE85" w14:textId="77777777" w:rsidR="00DA7DCD" w:rsidRDefault="00000000">
      <w:pPr>
        <w:pStyle w:val="SourceCode"/>
      </w:pPr>
      <w:r>
        <w:rPr>
          <w:rStyle w:val="VerbatimChar"/>
        </w:rPr>
        <w:t>0 units -&gt; Rs 50.00</w:t>
      </w:r>
      <w:r>
        <w:br/>
      </w:r>
      <w:r>
        <w:rPr>
          <w:rStyle w:val="VerbatimChar"/>
        </w:rPr>
        <w:t>100 units -&gt; Rs 50.00</w:t>
      </w:r>
      <w:r>
        <w:br/>
      </w:r>
      <w:r>
        <w:rPr>
          <w:rStyle w:val="VerbatimChar"/>
        </w:rPr>
        <w:t>150 units -&gt; Rs 162.50</w:t>
      </w:r>
      <w:r>
        <w:br/>
      </w:r>
      <w:r>
        <w:rPr>
          <w:rStyle w:val="VerbatimChar"/>
        </w:rPr>
        <w:t>200 units -&gt; Rs 275.00</w:t>
      </w:r>
      <w:r>
        <w:br/>
      </w:r>
      <w:r>
        <w:rPr>
          <w:rStyle w:val="VerbatimChar"/>
        </w:rPr>
        <w:t>350 units -&gt; Rs 950.00</w:t>
      </w:r>
    </w:p>
    <w:p w14:paraId="17734C78" w14:textId="77777777" w:rsidR="00DA7DCD" w:rsidRDefault="00000000">
      <w:pPr>
        <w:pStyle w:val="Heading2"/>
      </w:pPr>
      <w:bookmarkStart w:id="14" w:name="conclusion-1"/>
      <w:bookmarkEnd w:id="13"/>
      <w:r>
        <w:t>Conclusion</w:t>
      </w:r>
    </w:p>
    <w:p w14:paraId="3D495D81" w14:textId="77777777" w:rsidR="00DA7DCD" w:rsidRDefault="00000000">
      <w:pPr>
        <w:pStyle w:val="FirstParagraph"/>
      </w:pPr>
      <w:r>
        <w:t>Named constants improve readability and make tariff revisions easier. The program stores money in integer paise to preserve exact values.</w:t>
      </w:r>
    </w:p>
    <w:p w14:paraId="4294E366" w14:textId="77777777" w:rsidR="00DA7DCD" w:rsidRDefault="00000000">
      <w:pPr>
        <w:pStyle w:val="Heading1"/>
      </w:pPr>
      <w:bookmarkStart w:id="15" w:name="task-4-macros"/>
      <w:bookmarkEnd w:id="11"/>
      <w:bookmarkEnd w:id="14"/>
      <w:r>
        <w:t>Task 4 – Macros</w:t>
      </w:r>
    </w:p>
    <w:p w14:paraId="64E4891C" w14:textId="77777777" w:rsidR="00DA7DCD" w:rsidRDefault="00000000">
      <w:pPr>
        <w:pStyle w:val="FirstParagraph"/>
      </w:pPr>
      <w:r>
        <w:rPr>
          <w:b/>
          <w:bCs/>
        </w:rPr>
        <w:t>Question:</w:t>
      </w:r>
      <w:r>
        <w:t xml:space="preserve"> Explain macros in C, demonstrate common macro errors, and compare macros with functions.</w:t>
      </w:r>
    </w:p>
    <w:p w14:paraId="2E6CD4D5" w14:textId="77777777" w:rsidR="00DA7DCD" w:rsidRDefault="00000000">
      <w:pPr>
        <w:pStyle w:val="BodyText"/>
      </w:pPr>
      <w:r>
        <w:rPr>
          <w:b/>
          <w:bCs/>
        </w:rPr>
        <w:t>Answer:</w:t>
      </w:r>
    </w:p>
    <w:p w14:paraId="202DCB2B" w14:textId="77777777" w:rsidR="00DA7DCD" w:rsidRDefault="00000000">
      <w:pPr>
        <w:pStyle w:val="BodyText"/>
      </w:pPr>
      <w:r>
        <w:t xml:space="preserve">A macro is defined using the </w:t>
      </w:r>
      <w:r>
        <w:rPr>
          <w:rStyle w:val="VerbatimChar"/>
        </w:rPr>
        <w:t>#define</w:t>
      </w:r>
      <w:r>
        <w:t xml:space="preserve"> preprocessor directive. The preprocessor replaces each macro invocation with its replacement text before compilation.</w:t>
      </w:r>
    </w:p>
    <w:p w14:paraId="17D7F7A8" w14:textId="77777777" w:rsidR="00DA7DCD" w:rsidRDefault="00000000">
      <w:pPr>
        <w:pStyle w:val="Heading2"/>
      </w:pPr>
      <w:bookmarkStart w:id="16" w:name="example-of-an-incorrect-macro"/>
      <w:r>
        <w:t>Example of an incorrect macro</w:t>
      </w:r>
    </w:p>
    <w:p w14:paraId="5344A300" w14:textId="77777777" w:rsidR="00DA7DCD" w:rsidRDefault="00000000">
      <w:pPr>
        <w:pStyle w:val="SourceCode"/>
      </w:pPr>
      <w:r>
        <w:rPr>
          <w:rStyle w:val="PreprocessorTok"/>
        </w:rPr>
        <w:t>#define SQUARE_BAD</w:t>
      </w:r>
      <w:r>
        <w:rPr>
          <w:rStyle w:val="OperatorTok"/>
        </w:rPr>
        <w:t>(</w:t>
      </w:r>
      <w:r>
        <w:rPr>
          <w:rStyle w:val="PreprocessorTok"/>
        </w:rPr>
        <w:t>x</w:t>
      </w:r>
      <w:r>
        <w:rPr>
          <w:rStyle w:val="OperatorTok"/>
        </w:rPr>
        <w:t>)</w:t>
      </w:r>
      <w:r>
        <w:rPr>
          <w:rStyle w:val="PreprocessorTok"/>
        </w:rPr>
        <w:t xml:space="preserve"> x </w:t>
      </w:r>
      <w:r>
        <w:rPr>
          <w:rStyle w:val="OperatorTok"/>
        </w:rPr>
        <w:t>*</w:t>
      </w:r>
      <w:r>
        <w:rPr>
          <w:rStyle w:val="PreprocessorTok"/>
        </w:rPr>
        <w:t xml:space="preserve"> x</w:t>
      </w:r>
    </w:p>
    <w:p w14:paraId="0B2E0EF8" w14:textId="77777777" w:rsidR="00DA7DCD" w:rsidRDefault="00000000">
      <w:pPr>
        <w:pStyle w:val="FirstParagraph"/>
      </w:pPr>
      <w:r>
        <w:t>If we write:</w:t>
      </w:r>
    </w:p>
    <w:p w14:paraId="0100FD04" w14:textId="77777777" w:rsidR="00DA7DCD" w:rsidRDefault="00000000">
      <w:pPr>
        <w:pStyle w:val="SourceCode"/>
      </w:pPr>
      <w:r>
        <w:rPr>
          <w:rStyle w:val="DataTypeTok"/>
        </w:rPr>
        <w:t>int</w:t>
      </w:r>
      <w:r>
        <w:rPr>
          <w:rStyle w:val="NormalTok"/>
        </w:rPr>
        <w:t xml:space="preserve"> a </w:t>
      </w:r>
      <w:r>
        <w:rPr>
          <w:rStyle w:val="OperatorTok"/>
        </w:rPr>
        <w:t>=</w:t>
      </w:r>
      <w:r>
        <w:rPr>
          <w:rStyle w:val="NormalTok"/>
        </w:rPr>
        <w:t xml:space="preserve"> </w:t>
      </w:r>
      <w:r>
        <w:rPr>
          <w:rStyle w:val="DecValTok"/>
        </w:rPr>
        <w:t>3</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SQUARE_BAD</w:t>
      </w:r>
      <w:r>
        <w:rPr>
          <w:rStyle w:val="OperatorTok"/>
        </w:rPr>
        <w:t>(</w:t>
      </w:r>
      <w:r>
        <w:rPr>
          <w:rStyle w:val="NormalTok"/>
        </w:rPr>
        <w:t xml:space="preserve">a </w:t>
      </w:r>
      <w:r>
        <w:rPr>
          <w:rStyle w:val="OperatorTok"/>
        </w:rPr>
        <w:t>+</w:t>
      </w:r>
      <w:r>
        <w:rPr>
          <w:rStyle w:val="NormalTok"/>
        </w:rPr>
        <w:t xml:space="preserve"> </w:t>
      </w:r>
      <w:r>
        <w:rPr>
          <w:rStyle w:val="DecValTok"/>
        </w:rPr>
        <w:t>1</w:t>
      </w:r>
      <w:r>
        <w:rPr>
          <w:rStyle w:val="OperatorTok"/>
        </w:rPr>
        <w:t>));</w:t>
      </w:r>
    </w:p>
    <w:p w14:paraId="1DF7296B" w14:textId="77777777" w:rsidR="00DA7DCD" w:rsidRDefault="00000000">
      <w:pPr>
        <w:pStyle w:val="FirstParagraph"/>
      </w:pPr>
      <w:r>
        <w:t>The expression expands to:</w:t>
      </w:r>
    </w:p>
    <w:p w14:paraId="2DFCB2BC" w14:textId="77777777" w:rsidR="00DA7DCD" w:rsidRDefault="00000000">
      <w:pPr>
        <w:pStyle w:val="SourceCode"/>
      </w:pPr>
      <w:r>
        <w:rPr>
          <w:rStyle w:val="NormalTok"/>
        </w:rPr>
        <w:t xml:space="preserve">a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a </w:t>
      </w:r>
      <w:r>
        <w:rPr>
          <w:rStyle w:val="OperatorTok"/>
        </w:rPr>
        <w:t>+</w:t>
      </w:r>
      <w:r>
        <w:rPr>
          <w:rStyle w:val="NormalTok"/>
        </w:rPr>
        <w:t xml:space="preserve"> </w:t>
      </w:r>
      <w:r>
        <w:rPr>
          <w:rStyle w:val="DecValTok"/>
        </w:rPr>
        <w:t>1</w:t>
      </w:r>
    </w:p>
    <w:p w14:paraId="52619280" w14:textId="77777777" w:rsidR="00DA7DCD" w:rsidRDefault="00000000">
      <w:pPr>
        <w:pStyle w:val="FirstParagraph"/>
      </w:pPr>
      <w:r>
        <w:lastRenderedPageBreak/>
        <w:t>Because multiplication has higher precedence than addition, the result is 7 instead of 16.</w:t>
      </w:r>
    </w:p>
    <w:p w14:paraId="043E238A" w14:textId="77777777" w:rsidR="00DA7DCD" w:rsidRDefault="00000000">
      <w:pPr>
        <w:pStyle w:val="Heading2"/>
      </w:pPr>
      <w:bookmarkStart w:id="17" w:name="correct-macro"/>
      <w:bookmarkEnd w:id="16"/>
      <w:r>
        <w:t>Correct macro</w:t>
      </w:r>
    </w:p>
    <w:p w14:paraId="5EE617A2" w14:textId="77777777" w:rsidR="00DA7DCD" w:rsidRDefault="00000000">
      <w:pPr>
        <w:pStyle w:val="SourceCode"/>
      </w:pPr>
      <w:r>
        <w:rPr>
          <w:rStyle w:val="PreprocessorTok"/>
        </w:rPr>
        <w:t>#define SQUARE</w:t>
      </w:r>
      <w:r>
        <w:rPr>
          <w:rStyle w:val="OperatorTok"/>
        </w:rPr>
        <w:t>(</w:t>
      </w:r>
      <w:r>
        <w:rPr>
          <w:rStyle w:val="PreprocessorTok"/>
        </w:rPr>
        <w:t>x</w:t>
      </w:r>
      <w:r>
        <w:rPr>
          <w:rStyle w:val="OperatorTok"/>
        </w:rPr>
        <w:t>)</w:t>
      </w:r>
      <w:r>
        <w:rPr>
          <w:rStyle w:val="PreprocessorTok"/>
        </w:rPr>
        <w:t xml:space="preserve"> </w:t>
      </w:r>
      <w:r>
        <w:rPr>
          <w:rStyle w:val="OperatorTok"/>
        </w:rPr>
        <w:t>((</w:t>
      </w:r>
      <w:r>
        <w:rPr>
          <w:rStyle w:val="PreprocessorTok"/>
        </w:rPr>
        <w:t>x</w:t>
      </w:r>
      <w:r>
        <w:rPr>
          <w:rStyle w:val="OperatorTok"/>
        </w:rPr>
        <w:t>)</w:t>
      </w:r>
      <w:r>
        <w:rPr>
          <w:rStyle w:val="PreprocessorTok"/>
        </w:rPr>
        <w:t xml:space="preserve"> </w:t>
      </w:r>
      <w:r>
        <w:rPr>
          <w:rStyle w:val="OperatorTok"/>
        </w:rPr>
        <w:t>*</w:t>
      </w:r>
      <w:r>
        <w:rPr>
          <w:rStyle w:val="PreprocessorTok"/>
        </w:rPr>
        <w:t xml:space="preserve"> </w:t>
      </w:r>
      <w:r>
        <w:rPr>
          <w:rStyle w:val="OperatorTok"/>
        </w:rPr>
        <w:t>(</w:t>
      </w:r>
      <w:r>
        <w:rPr>
          <w:rStyle w:val="PreprocessorTok"/>
        </w:rPr>
        <w:t>x</w:t>
      </w:r>
      <w:r>
        <w:rPr>
          <w:rStyle w:val="OperatorTok"/>
        </w:rPr>
        <w:t>))</w:t>
      </w:r>
    </w:p>
    <w:p w14:paraId="3C258C07" w14:textId="77777777" w:rsidR="00DA7DCD" w:rsidRDefault="00000000">
      <w:pPr>
        <w:pStyle w:val="Heading2"/>
      </w:pPr>
      <w:bookmarkStart w:id="18" w:name="c-program-2"/>
      <w:bookmarkEnd w:id="17"/>
      <w:r>
        <w:t>C program</w:t>
      </w:r>
    </w:p>
    <w:p w14:paraId="0779AAC9" w14:textId="77777777" w:rsidR="00DA7DCD" w:rsidRDefault="00000000">
      <w:pPr>
        <w:pStyle w:val="SourceCode"/>
      </w:pPr>
      <w:r>
        <w:rPr>
          <w:rStyle w:val="PreprocessorTok"/>
        </w:rPr>
        <w:t xml:space="preserve">#include </w:t>
      </w:r>
      <w:r>
        <w:rPr>
          <w:rStyle w:val="ImportTok"/>
        </w:rPr>
        <w:t>&lt;stdio.h&gt;</w:t>
      </w:r>
      <w:r>
        <w:br/>
      </w:r>
      <w:r>
        <w:br/>
      </w:r>
      <w:r>
        <w:rPr>
          <w:rStyle w:val="PreprocessorTok"/>
        </w:rPr>
        <w:t>#define SQUARE_BAD</w:t>
      </w:r>
      <w:r>
        <w:rPr>
          <w:rStyle w:val="OperatorTok"/>
        </w:rPr>
        <w:t>(</w:t>
      </w:r>
      <w:r>
        <w:rPr>
          <w:rStyle w:val="PreprocessorTok"/>
        </w:rPr>
        <w:t>x</w:t>
      </w:r>
      <w:r>
        <w:rPr>
          <w:rStyle w:val="OperatorTok"/>
        </w:rPr>
        <w:t>)</w:t>
      </w:r>
      <w:r>
        <w:rPr>
          <w:rStyle w:val="PreprocessorTok"/>
        </w:rPr>
        <w:t xml:space="preserve"> x </w:t>
      </w:r>
      <w:r>
        <w:rPr>
          <w:rStyle w:val="OperatorTok"/>
        </w:rPr>
        <w:t>*</w:t>
      </w:r>
      <w:r>
        <w:rPr>
          <w:rStyle w:val="PreprocessorTok"/>
        </w:rPr>
        <w:t xml:space="preserve"> x</w:t>
      </w:r>
      <w:r>
        <w:br/>
      </w:r>
      <w:r>
        <w:rPr>
          <w:rStyle w:val="PreprocessorTok"/>
        </w:rPr>
        <w:t>#define SQUARE</w:t>
      </w:r>
      <w:r>
        <w:rPr>
          <w:rStyle w:val="OperatorTok"/>
        </w:rPr>
        <w:t>(</w:t>
      </w:r>
      <w:r>
        <w:rPr>
          <w:rStyle w:val="PreprocessorTok"/>
        </w:rPr>
        <w:t>x</w:t>
      </w:r>
      <w:r>
        <w:rPr>
          <w:rStyle w:val="OperatorTok"/>
        </w:rPr>
        <w:t>)</w:t>
      </w:r>
      <w:r>
        <w:rPr>
          <w:rStyle w:val="PreprocessorTok"/>
        </w:rPr>
        <w:t xml:space="preserve"> </w:t>
      </w:r>
      <w:r>
        <w:rPr>
          <w:rStyle w:val="OperatorTok"/>
        </w:rPr>
        <w:t>((</w:t>
      </w:r>
      <w:r>
        <w:rPr>
          <w:rStyle w:val="PreprocessorTok"/>
        </w:rPr>
        <w:t>x</w:t>
      </w:r>
      <w:r>
        <w:rPr>
          <w:rStyle w:val="OperatorTok"/>
        </w:rPr>
        <w:t>)</w:t>
      </w:r>
      <w:r>
        <w:rPr>
          <w:rStyle w:val="PreprocessorTok"/>
        </w:rPr>
        <w:t xml:space="preserve"> </w:t>
      </w:r>
      <w:r>
        <w:rPr>
          <w:rStyle w:val="OperatorTok"/>
        </w:rPr>
        <w:t>*</w:t>
      </w:r>
      <w:r>
        <w:rPr>
          <w:rStyle w:val="PreprocessorTok"/>
        </w:rPr>
        <w:t xml:space="preserve"> </w:t>
      </w:r>
      <w:r>
        <w:rPr>
          <w:rStyle w:val="OperatorTok"/>
        </w:rPr>
        <w:t>(</w:t>
      </w:r>
      <w:r>
        <w:rPr>
          <w:rStyle w:val="PreprocessorTok"/>
        </w:rPr>
        <w:t>x</w:t>
      </w:r>
      <w:r>
        <w:rPr>
          <w:rStyle w:val="OperatorTok"/>
        </w:rPr>
        <w:t>))</w:t>
      </w:r>
      <w:r>
        <w:br/>
      </w:r>
      <w:r>
        <w:br/>
      </w:r>
      <w:r>
        <w:rPr>
          <w:rStyle w:val="DataTypeTok"/>
        </w:rPr>
        <w:t>static</w:t>
      </w:r>
      <w:r>
        <w:rPr>
          <w:rStyle w:val="NormalTok"/>
        </w:rPr>
        <w:t xml:space="preserve"> </w:t>
      </w:r>
      <w:r>
        <w:rPr>
          <w:rStyle w:val="KeywordTok"/>
        </w:rPr>
        <w:t>inline</w:t>
      </w:r>
      <w:r>
        <w:rPr>
          <w:rStyle w:val="NormalTok"/>
        </w:rPr>
        <w:t xml:space="preserve"> </w:t>
      </w:r>
      <w:r>
        <w:rPr>
          <w:rStyle w:val="DataTypeTok"/>
        </w:rPr>
        <w:t>int</w:t>
      </w:r>
      <w:r>
        <w:rPr>
          <w:rStyle w:val="NormalTok"/>
        </w:rPr>
        <w:t xml:space="preserve"> square_fn</w:t>
      </w:r>
      <w:r>
        <w:rPr>
          <w:rStyle w:val="OperatorTok"/>
        </w:rPr>
        <w:t>(</w:t>
      </w:r>
      <w:r>
        <w:rPr>
          <w:rStyle w:val="DataTypeTok"/>
        </w:rPr>
        <w:t>int</w:t>
      </w:r>
      <w:r>
        <w:rPr>
          <w:rStyle w:val="NormalTok"/>
        </w:rPr>
        <w:t xml:space="preserve"> x</w:t>
      </w:r>
      <w:r>
        <w:rPr>
          <w:rStyle w:val="OperatorTok"/>
        </w:rPr>
        <w:t>)</w:t>
      </w:r>
      <w:r>
        <w:br/>
      </w:r>
      <w:r>
        <w:rPr>
          <w:rStyle w:val="OperatorTok"/>
        </w:rPr>
        <w:t>{</w:t>
      </w:r>
      <w:r>
        <w:br/>
      </w:r>
      <w:r>
        <w:rPr>
          <w:rStyle w:val="NormalTok"/>
        </w:rPr>
        <w:t xml:space="preserve">    </w:t>
      </w:r>
      <w:r>
        <w:rPr>
          <w:rStyle w:val="ControlFlowTok"/>
        </w:rPr>
        <w:t>return</w:t>
      </w:r>
      <w:r>
        <w:rPr>
          <w:rStyle w:val="NormalTok"/>
        </w:rPr>
        <w:t xml:space="preserve"> x </w:t>
      </w:r>
      <w:r>
        <w:rPr>
          <w:rStyle w:val="OperatorTok"/>
        </w:rPr>
        <w:t>*</w:t>
      </w:r>
      <w:r>
        <w:rPr>
          <w:rStyle w:val="NormalTok"/>
        </w:rPr>
        <w:t xml:space="preserve"> x</w:t>
      </w:r>
      <w:r>
        <w:rPr>
          <w:rStyle w:val="OperatorTok"/>
        </w:rPr>
        <w:t>;</w:t>
      </w:r>
      <w:r>
        <w:br/>
      </w:r>
      <w:r>
        <w:rPr>
          <w:rStyle w:val="OperatorTok"/>
        </w:rPr>
        <w: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DataTypeTok"/>
        </w:rPr>
        <w:t>int</w:t>
      </w:r>
      <w:r>
        <w:rPr>
          <w:rStyle w:val="NormalTok"/>
        </w:rPr>
        <w:t xml:space="preserve"> a </w:t>
      </w:r>
      <w:r>
        <w:rPr>
          <w:rStyle w:val="OperatorTok"/>
        </w:rPr>
        <w:t>=</w:t>
      </w:r>
      <w:r>
        <w:rPr>
          <w:rStyle w:val="NormalTok"/>
        </w:rPr>
        <w:t xml:space="preserve"> </w:t>
      </w:r>
      <w:r>
        <w:rPr>
          <w:rStyle w:val="DecValTok"/>
        </w:rPr>
        <w:t>3</w:t>
      </w:r>
      <w:r>
        <w:rPr>
          <w:rStyle w:val="OperatorTok"/>
        </w:rPr>
        <w:t>;</w:t>
      </w:r>
      <w:r>
        <w:br/>
      </w:r>
      <w:r>
        <w:br/>
      </w:r>
      <w:r>
        <w:rPr>
          <w:rStyle w:val="NormalTok"/>
        </w:rPr>
        <w:t xml:space="preserve">    printf</w:t>
      </w:r>
      <w:r>
        <w:rPr>
          <w:rStyle w:val="OperatorTok"/>
        </w:rPr>
        <w:t>(</w:t>
      </w:r>
      <w:r>
        <w:rPr>
          <w:rStyle w:val="StringTok"/>
        </w:rPr>
        <w:t xml:space="preserve">"Incorrect square: </w:t>
      </w:r>
      <w:r>
        <w:rPr>
          <w:rStyle w:val="SpecialCharTok"/>
        </w:rPr>
        <w:t>%d\n</w:t>
      </w:r>
      <w:r>
        <w:rPr>
          <w:rStyle w:val="StringTok"/>
        </w:rPr>
        <w:t>"</w:t>
      </w:r>
      <w:r>
        <w:rPr>
          <w:rStyle w:val="OperatorTok"/>
        </w:rPr>
        <w:t>,</w:t>
      </w:r>
      <w:r>
        <w:br/>
      </w:r>
      <w:r>
        <w:rPr>
          <w:rStyle w:val="NormalTok"/>
        </w:rPr>
        <w:t xml:space="preserve">           SQUARE_BAD</w:t>
      </w:r>
      <w:r>
        <w:rPr>
          <w:rStyle w:val="OperatorTok"/>
        </w:rPr>
        <w:t>(</w:t>
      </w:r>
      <w:r>
        <w:rPr>
          <w:rStyle w:val="NormalTok"/>
        </w:rPr>
        <w:t xml:space="preserve">a </w:t>
      </w:r>
      <w:r>
        <w:rPr>
          <w:rStyle w:val="OperatorTok"/>
        </w:rPr>
        <w:t>+</w:t>
      </w:r>
      <w:r>
        <w:rPr>
          <w:rStyle w:val="NormalTok"/>
        </w:rPr>
        <w:t xml:space="preserve"> </w:t>
      </w:r>
      <w:r>
        <w:rPr>
          <w:rStyle w:val="DecValTok"/>
        </w:rPr>
        <w:t>1</w:t>
      </w:r>
      <w:r>
        <w:rPr>
          <w:rStyle w:val="OperatorTok"/>
        </w:rPr>
        <w:t>));</w:t>
      </w:r>
      <w:r>
        <w:br/>
      </w:r>
      <w:r>
        <w:br/>
      </w:r>
      <w:r>
        <w:rPr>
          <w:rStyle w:val="NormalTok"/>
        </w:rPr>
        <w:t xml:space="preserve">    printf</w:t>
      </w:r>
      <w:r>
        <w:rPr>
          <w:rStyle w:val="OperatorTok"/>
        </w:rPr>
        <w:t>(</w:t>
      </w:r>
      <w:r>
        <w:rPr>
          <w:rStyle w:val="StringTok"/>
        </w:rPr>
        <w:t xml:space="preserve">"Correct square: </w:t>
      </w:r>
      <w:r>
        <w:rPr>
          <w:rStyle w:val="SpecialCharTok"/>
        </w:rPr>
        <w:t>%d\n</w:t>
      </w:r>
      <w:r>
        <w:rPr>
          <w:rStyle w:val="StringTok"/>
        </w:rPr>
        <w:t>"</w:t>
      </w:r>
      <w:r>
        <w:rPr>
          <w:rStyle w:val="OperatorTok"/>
        </w:rPr>
        <w:t>,</w:t>
      </w:r>
      <w:r>
        <w:br/>
      </w:r>
      <w:r>
        <w:rPr>
          <w:rStyle w:val="NormalTok"/>
        </w:rPr>
        <w:t xml:space="preserve">           SQUARE</w:t>
      </w:r>
      <w:r>
        <w:rPr>
          <w:rStyle w:val="OperatorTok"/>
        </w:rPr>
        <w:t>(</w:t>
      </w:r>
      <w:r>
        <w:rPr>
          <w:rStyle w:val="NormalTok"/>
        </w:rPr>
        <w:t xml:space="preserve">a </w:t>
      </w:r>
      <w:r>
        <w:rPr>
          <w:rStyle w:val="OperatorTok"/>
        </w:rPr>
        <w:t>+</w:t>
      </w:r>
      <w:r>
        <w:rPr>
          <w:rStyle w:val="NormalTok"/>
        </w:rPr>
        <w:t xml:space="preserve"> </w:t>
      </w:r>
      <w:r>
        <w:rPr>
          <w:rStyle w:val="DecValTok"/>
        </w:rPr>
        <w:t>1</w:t>
      </w:r>
      <w:r>
        <w:rPr>
          <w:rStyle w:val="OperatorTok"/>
        </w:rPr>
        <w:t>));</w:t>
      </w:r>
      <w:r>
        <w:br/>
      </w:r>
      <w:r>
        <w:br/>
      </w:r>
      <w:r>
        <w:rPr>
          <w:rStyle w:val="NormalTok"/>
        </w:rPr>
        <w:t xml:space="preserve">    printf</w:t>
      </w:r>
      <w:r>
        <w:rPr>
          <w:rStyle w:val="OperatorTok"/>
        </w:rPr>
        <w:t>(</w:t>
      </w:r>
      <w:r>
        <w:rPr>
          <w:rStyle w:val="StringTok"/>
        </w:rPr>
        <w:t xml:space="preserve">"Function square: </w:t>
      </w:r>
      <w:r>
        <w:rPr>
          <w:rStyle w:val="SpecialCharTok"/>
        </w:rPr>
        <w:t>%d\n</w:t>
      </w:r>
      <w:r>
        <w:rPr>
          <w:rStyle w:val="StringTok"/>
        </w:rPr>
        <w:t>"</w:t>
      </w:r>
      <w:r>
        <w:rPr>
          <w:rStyle w:val="OperatorTok"/>
        </w:rPr>
        <w:t>,</w:t>
      </w:r>
      <w:r>
        <w:br/>
      </w:r>
      <w:r>
        <w:rPr>
          <w:rStyle w:val="NormalTok"/>
        </w:rPr>
        <w:t xml:space="preserve">           square_fn</w:t>
      </w:r>
      <w:r>
        <w:rPr>
          <w:rStyle w:val="OperatorTok"/>
        </w:rPr>
        <w:t>(</w:t>
      </w:r>
      <w:r>
        <w:rPr>
          <w:rStyle w:val="NormalTok"/>
        </w:rPr>
        <w:t xml:space="preserve">a </w:t>
      </w:r>
      <w:r>
        <w:rPr>
          <w:rStyle w:val="OperatorTok"/>
        </w:rPr>
        <w:t>+</w:t>
      </w:r>
      <w:r>
        <w:rPr>
          <w:rStyle w:val="NormalTok"/>
        </w:rPr>
        <w:t xml:space="preserve"> </w:t>
      </w:r>
      <w:r>
        <w:rPr>
          <w:rStyle w:val="DecValTok"/>
        </w:rPr>
        <w:t>1</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61998402" w14:textId="77777777" w:rsidR="00DA7DCD" w:rsidRDefault="00000000">
      <w:pPr>
        <w:pStyle w:val="Heading2"/>
      </w:pPr>
      <w:bookmarkStart w:id="19" w:name="output-2"/>
      <w:bookmarkEnd w:id="18"/>
      <w:r>
        <w:t>Output</w:t>
      </w:r>
    </w:p>
    <w:p w14:paraId="596A3A42" w14:textId="77777777" w:rsidR="00DA7DCD" w:rsidRDefault="00000000">
      <w:pPr>
        <w:pStyle w:val="SourceCode"/>
      </w:pPr>
      <w:r>
        <w:rPr>
          <w:rStyle w:val="VerbatimChar"/>
        </w:rPr>
        <w:t>Incorrect square: 7</w:t>
      </w:r>
      <w:r>
        <w:br/>
      </w:r>
      <w:r>
        <w:rPr>
          <w:rStyle w:val="VerbatimChar"/>
        </w:rPr>
        <w:t>Correct square: 16</w:t>
      </w:r>
      <w:r>
        <w:br/>
      </w:r>
      <w:r>
        <w:rPr>
          <w:rStyle w:val="VerbatimChar"/>
        </w:rPr>
        <w:t>Function square: 16</w:t>
      </w:r>
    </w:p>
    <w:p w14:paraId="5B49E7A4" w14:textId="77777777" w:rsidR="00DA7DCD" w:rsidRDefault="00000000">
      <w:pPr>
        <w:pStyle w:val="Heading2"/>
      </w:pPr>
      <w:bookmarkStart w:id="20" w:name="difference-between-macros-and-functions"/>
      <w:bookmarkEnd w:id="19"/>
      <w:r>
        <w:t>Difference between macros and functions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4256"/>
        <w:gridCol w:w="5094"/>
      </w:tblGrid>
      <w:tr w:rsidR="00DA7DCD" w14:paraId="77083329" w14:textId="77777777" w:rsidTr="00DA7DCD">
        <w:trPr>
          <w:cnfStyle w:val="100000000000" w:firstRow="1" w:lastRow="0" w:firstColumn="0" w:lastColumn="0" w:oddVBand="0" w:evenVBand="0" w:oddHBand="0" w:evenHBand="0" w:firstRowFirstColumn="0" w:firstRowLastColumn="0" w:lastRowFirstColumn="0" w:lastRowLastColumn="0"/>
          <w:tblHeader/>
        </w:trPr>
        <w:tc>
          <w:tcPr>
            <w:tcW w:w="0" w:type="auto"/>
          </w:tcPr>
          <w:p w14:paraId="3D486D79" w14:textId="77777777" w:rsidR="00DA7DCD" w:rsidRDefault="00000000">
            <w:pPr>
              <w:pStyle w:val="Compact"/>
            </w:pPr>
            <w:r>
              <w:t>Macro</w:t>
            </w:r>
          </w:p>
        </w:tc>
        <w:tc>
          <w:tcPr>
            <w:tcW w:w="0" w:type="auto"/>
          </w:tcPr>
          <w:p w14:paraId="1E9C8E34" w14:textId="77777777" w:rsidR="00DA7DCD" w:rsidRDefault="00000000">
            <w:pPr>
              <w:pStyle w:val="Compact"/>
            </w:pPr>
            <w:r>
              <w:t>Function</w:t>
            </w:r>
          </w:p>
        </w:tc>
      </w:tr>
      <w:tr w:rsidR="00DA7DCD" w14:paraId="7640B4A4" w14:textId="77777777">
        <w:tc>
          <w:tcPr>
            <w:tcW w:w="0" w:type="auto"/>
          </w:tcPr>
          <w:p w14:paraId="109F96AC" w14:textId="77777777" w:rsidR="00DA7DCD" w:rsidRDefault="00000000">
            <w:pPr>
              <w:pStyle w:val="Compact"/>
            </w:pPr>
            <w:r>
              <w:t>Expanded by the preprocessor</w:t>
            </w:r>
          </w:p>
        </w:tc>
        <w:tc>
          <w:tcPr>
            <w:tcW w:w="0" w:type="auto"/>
          </w:tcPr>
          <w:p w14:paraId="5563F1D1" w14:textId="77777777" w:rsidR="00DA7DCD" w:rsidRDefault="00000000">
            <w:pPr>
              <w:pStyle w:val="Compact"/>
            </w:pPr>
            <w:r>
              <w:t>Executed through a function call unless optimized</w:t>
            </w:r>
          </w:p>
        </w:tc>
      </w:tr>
      <w:tr w:rsidR="00DA7DCD" w14:paraId="79F39C25" w14:textId="77777777">
        <w:tc>
          <w:tcPr>
            <w:tcW w:w="0" w:type="auto"/>
          </w:tcPr>
          <w:p w14:paraId="2B5EEFFD" w14:textId="77777777" w:rsidR="00DA7DCD" w:rsidRDefault="00000000">
            <w:pPr>
              <w:pStyle w:val="Compact"/>
            </w:pPr>
            <w:r>
              <w:t>Usually has no type checking</w:t>
            </w:r>
          </w:p>
        </w:tc>
        <w:tc>
          <w:tcPr>
            <w:tcW w:w="0" w:type="auto"/>
          </w:tcPr>
          <w:p w14:paraId="742992DA" w14:textId="77777777" w:rsidR="00DA7DCD" w:rsidRDefault="00000000">
            <w:pPr>
              <w:pStyle w:val="Compact"/>
            </w:pPr>
            <w:r>
              <w:t>Provides type checking</w:t>
            </w:r>
          </w:p>
        </w:tc>
      </w:tr>
      <w:tr w:rsidR="00DA7DCD" w14:paraId="6DD395E9" w14:textId="77777777">
        <w:tc>
          <w:tcPr>
            <w:tcW w:w="0" w:type="auto"/>
          </w:tcPr>
          <w:p w14:paraId="11BA2776" w14:textId="77777777" w:rsidR="00DA7DCD" w:rsidRDefault="00000000">
            <w:pPr>
              <w:pStyle w:val="Compact"/>
            </w:pPr>
            <w:r>
              <w:t>Can evaluate an argument multiple times</w:t>
            </w:r>
          </w:p>
        </w:tc>
        <w:tc>
          <w:tcPr>
            <w:tcW w:w="0" w:type="auto"/>
          </w:tcPr>
          <w:p w14:paraId="2D88A2A0" w14:textId="77777777" w:rsidR="00DA7DCD" w:rsidRDefault="00000000">
            <w:pPr>
              <w:pStyle w:val="Compact"/>
            </w:pPr>
            <w:r>
              <w:t>Evaluates each argument once when passed</w:t>
            </w:r>
          </w:p>
        </w:tc>
      </w:tr>
      <w:tr w:rsidR="00DA7DCD" w14:paraId="2F1FE835" w14:textId="77777777">
        <w:tc>
          <w:tcPr>
            <w:tcW w:w="0" w:type="auto"/>
          </w:tcPr>
          <w:p w14:paraId="692AF7EA" w14:textId="77777777" w:rsidR="00DA7DCD" w:rsidRDefault="00000000">
            <w:pPr>
              <w:pStyle w:val="Compact"/>
            </w:pPr>
            <w:r>
              <w:t>Can make debugging difficult</w:t>
            </w:r>
          </w:p>
        </w:tc>
        <w:tc>
          <w:tcPr>
            <w:tcW w:w="0" w:type="auto"/>
          </w:tcPr>
          <w:p w14:paraId="3075B7FB" w14:textId="77777777" w:rsidR="00DA7DCD" w:rsidRDefault="00000000">
            <w:pPr>
              <w:pStyle w:val="Compact"/>
            </w:pPr>
            <w:r>
              <w:t>Easier to debug</w:t>
            </w:r>
          </w:p>
        </w:tc>
      </w:tr>
      <w:tr w:rsidR="00DA7DCD" w14:paraId="49C69B4E" w14:textId="77777777">
        <w:tc>
          <w:tcPr>
            <w:tcW w:w="0" w:type="auto"/>
          </w:tcPr>
          <w:p w14:paraId="761C12CA" w14:textId="77777777" w:rsidR="00DA7DCD" w:rsidRDefault="00000000">
            <w:pPr>
              <w:pStyle w:val="Compact"/>
            </w:pPr>
            <w:r>
              <w:t>Useful for simple substitutions</w:t>
            </w:r>
          </w:p>
        </w:tc>
        <w:tc>
          <w:tcPr>
            <w:tcW w:w="0" w:type="auto"/>
          </w:tcPr>
          <w:p w14:paraId="2E09D1E9" w14:textId="77777777" w:rsidR="00DA7DCD" w:rsidRDefault="00000000">
            <w:pPr>
              <w:pStyle w:val="Compact"/>
            </w:pPr>
            <w:r>
              <w:t>Better for calculations involving side effects</w:t>
            </w:r>
          </w:p>
        </w:tc>
      </w:tr>
    </w:tbl>
    <w:p w14:paraId="6340D9FF" w14:textId="77777777" w:rsidR="00DA7DCD" w:rsidRDefault="00000000">
      <w:pPr>
        <w:pStyle w:val="BodyText"/>
      </w:pPr>
      <w:r>
        <w:rPr>
          <w:b/>
          <w:bCs/>
        </w:rPr>
        <w:lastRenderedPageBreak/>
        <w:t>Conclusion:</w:t>
      </w:r>
      <w:r>
        <w:t xml:space="preserve"> Fully parenthesized macros prevent precedence errors. Inline functions are generally safer when arguments may have side effects.</w:t>
      </w:r>
    </w:p>
    <w:p w14:paraId="49F80399" w14:textId="77777777" w:rsidR="00DA7DCD" w:rsidRDefault="00000000">
      <w:pPr>
        <w:pStyle w:val="Heading1"/>
      </w:pPr>
      <w:bookmarkStart w:id="21" w:name="X3ab4eeb2a30ed4a3188f5c979dc383b99c60bf9"/>
      <w:bookmarkEnd w:id="15"/>
      <w:bookmarkEnd w:id="20"/>
      <w:r>
        <w:t>Task 5 – Header Files and Conditional Compilation</w:t>
      </w:r>
    </w:p>
    <w:p w14:paraId="4AAED701" w14:textId="77777777" w:rsidR="00DA7DCD" w:rsidRDefault="00000000">
      <w:pPr>
        <w:pStyle w:val="FirstParagraph"/>
      </w:pPr>
      <w:r>
        <w:rPr>
          <w:b/>
          <w:bCs/>
        </w:rPr>
        <w:t>Question:</w:t>
      </w:r>
      <w:r>
        <w:t xml:space="preserve"> Explain header files, include guards, and conditional compilation in a modular electricity billing program.</w:t>
      </w:r>
    </w:p>
    <w:p w14:paraId="307B13B6" w14:textId="77777777" w:rsidR="00DA7DCD" w:rsidRDefault="00000000">
      <w:pPr>
        <w:pStyle w:val="BodyText"/>
      </w:pPr>
      <w:r>
        <w:rPr>
          <w:b/>
          <w:bCs/>
        </w:rPr>
        <w:t>Answer:</w:t>
      </w:r>
    </w:p>
    <w:p w14:paraId="7CAFF87E" w14:textId="77777777" w:rsidR="00DA7DCD" w:rsidRDefault="00000000">
      <w:pPr>
        <w:pStyle w:val="BodyText"/>
      </w:pPr>
      <w:r>
        <w:t>Header files contain declarations, function prototypes, type definitions, and constants shared across multiple source files.</w:t>
      </w:r>
    </w:p>
    <w:p w14:paraId="05DCEFA4" w14:textId="77777777" w:rsidR="00DA7DCD" w:rsidRDefault="00000000">
      <w:pPr>
        <w:pStyle w:val="BodyText"/>
      </w:pPr>
      <w:r>
        <w:t>A modular billing program can be divided into:</w:t>
      </w:r>
    </w:p>
    <w:p w14:paraId="07E20F6B" w14:textId="77777777" w:rsidR="00DA7DCD" w:rsidRDefault="00000000">
      <w:pPr>
        <w:pStyle w:val="Compact"/>
        <w:numPr>
          <w:ilvl w:val="0"/>
          <w:numId w:val="7"/>
        </w:numPr>
      </w:pPr>
      <w:r>
        <w:rPr>
          <w:rStyle w:val="VerbatimChar"/>
        </w:rPr>
        <w:t>billing.h</w:t>
      </w:r>
      <w:r>
        <w:t xml:space="preserve"> – constants, types, and function prototypes.</w:t>
      </w:r>
    </w:p>
    <w:p w14:paraId="06762F20" w14:textId="77777777" w:rsidR="00DA7DCD" w:rsidRDefault="00000000">
      <w:pPr>
        <w:pStyle w:val="Compact"/>
        <w:numPr>
          <w:ilvl w:val="0"/>
          <w:numId w:val="7"/>
        </w:numPr>
      </w:pPr>
      <w:r>
        <w:rPr>
          <w:rStyle w:val="VerbatimChar"/>
        </w:rPr>
        <w:t>tariff.c</w:t>
      </w:r>
      <w:r>
        <w:t xml:space="preserve"> – electricity consumption and bill calculation functions.</w:t>
      </w:r>
    </w:p>
    <w:p w14:paraId="7EFA9B63" w14:textId="77777777" w:rsidR="00DA7DCD" w:rsidRDefault="00000000">
      <w:pPr>
        <w:pStyle w:val="Compact"/>
        <w:numPr>
          <w:ilvl w:val="0"/>
          <w:numId w:val="7"/>
        </w:numPr>
      </w:pPr>
      <w:r>
        <w:rPr>
          <w:rStyle w:val="VerbatimChar"/>
        </w:rPr>
        <w:t>billing_main.c</w:t>
      </w:r>
      <w:r>
        <w:t xml:space="preserve"> – the main program and user interaction.</w:t>
      </w:r>
    </w:p>
    <w:p w14:paraId="6F283114" w14:textId="77777777" w:rsidR="00DA7DCD" w:rsidRDefault="00000000">
      <w:pPr>
        <w:pStyle w:val="Heading2"/>
      </w:pPr>
      <w:bookmarkStart w:id="22" w:name="example-billing.h"/>
      <w:r>
        <w:t>Example: billing.h</w:t>
      </w:r>
    </w:p>
    <w:p w14:paraId="73EFBFE1" w14:textId="77777777" w:rsidR="00DA7DCD" w:rsidRDefault="00000000">
      <w:pPr>
        <w:pStyle w:val="SourceCode"/>
      </w:pPr>
      <w:r>
        <w:rPr>
          <w:rStyle w:val="PreprocessorTok"/>
        </w:rPr>
        <w:t>#ifndef BILLING_H</w:t>
      </w:r>
      <w:r>
        <w:br/>
      </w:r>
      <w:r>
        <w:rPr>
          <w:rStyle w:val="PreprocessorTok"/>
        </w:rPr>
        <w:t>#define BILLING_H</w:t>
      </w:r>
      <w:r>
        <w:br/>
      </w:r>
      <w:r>
        <w:br/>
      </w:r>
      <w:r>
        <w:rPr>
          <w:rStyle w:val="PreprocessorTok"/>
        </w:rPr>
        <w:t xml:space="preserve">#define SLAB1_UNITS </w:t>
      </w:r>
      <w:r>
        <w:rPr>
          <w:rStyle w:val="DecValTok"/>
        </w:rPr>
        <w:t>100</w:t>
      </w:r>
      <w:r>
        <w:br/>
      </w:r>
      <w:r>
        <w:rPr>
          <w:rStyle w:val="PreprocessorTok"/>
        </w:rPr>
        <w:t xml:space="preserve">#define SLAB2_UNITS </w:t>
      </w:r>
      <w:r>
        <w:rPr>
          <w:rStyle w:val="DecValTok"/>
        </w:rPr>
        <w:t>200</w:t>
      </w:r>
      <w:r>
        <w:br/>
      </w:r>
      <w:r>
        <w:br/>
      </w:r>
      <w:r>
        <w:rPr>
          <w:rStyle w:val="PreprocessorTok"/>
        </w:rPr>
        <w:t xml:space="preserve">#define RATE1_PAISE </w:t>
      </w:r>
      <w:r>
        <w:rPr>
          <w:rStyle w:val="DecValTok"/>
        </w:rPr>
        <w:t>0</w:t>
      </w:r>
      <w:r>
        <w:br/>
      </w:r>
      <w:r>
        <w:rPr>
          <w:rStyle w:val="PreprocessorTok"/>
        </w:rPr>
        <w:t xml:space="preserve">#define RATE2_PAISE </w:t>
      </w:r>
      <w:r>
        <w:rPr>
          <w:rStyle w:val="DecValTok"/>
        </w:rPr>
        <w:t>225</w:t>
      </w:r>
      <w:r>
        <w:br/>
      </w:r>
      <w:r>
        <w:rPr>
          <w:rStyle w:val="PreprocessorTok"/>
        </w:rPr>
        <w:t xml:space="preserve">#define RATE3_PAISE </w:t>
      </w:r>
      <w:r>
        <w:rPr>
          <w:rStyle w:val="DecValTok"/>
        </w:rPr>
        <w:t>450</w:t>
      </w:r>
      <w:r>
        <w:br/>
      </w:r>
      <w:r>
        <w:br/>
      </w:r>
      <w:r>
        <w:rPr>
          <w:rStyle w:val="PreprocessorTok"/>
        </w:rPr>
        <w:t xml:space="preserve">#define FIXED_CHARGE_PAISE </w:t>
      </w:r>
      <w:r>
        <w:rPr>
          <w:rStyle w:val="DecValTok"/>
        </w:rPr>
        <w:t>5000</w:t>
      </w:r>
      <w:r>
        <w:rPr>
          <w:rStyle w:val="BuiltInTok"/>
        </w:rPr>
        <w:t>L</w:t>
      </w:r>
      <w:r>
        <w:br/>
      </w:r>
      <w:r>
        <w:br/>
      </w:r>
      <w:r>
        <w:rPr>
          <w:rStyle w:val="KeywordTok"/>
        </w:rPr>
        <w:t>typedef</w:t>
      </w:r>
      <w:r>
        <w:rPr>
          <w:rStyle w:val="NormalTok"/>
        </w:rPr>
        <w:t xml:space="preserve"> </w:t>
      </w:r>
      <w:r>
        <w:rPr>
          <w:rStyle w:val="DataTypeTok"/>
        </w:rPr>
        <w:t>unsigned</w:t>
      </w:r>
      <w:r>
        <w:rPr>
          <w:rStyle w:val="NormalTok"/>
        </w:rPr>
        <w:t xml:space="preserve"> </w:t>
      </w:r>
      <w:r>
        <w:rPr>
          <w:rStyle w:val="DataTypeTok"/>
        </w:rPr>
        <w:t>short</w:t>
      </w:r>
      <w:r>
        <w:rPr>
          <w:rStyle w:val="NormalTok"/>
        </w:rPr>
        <w:t xml:space="preserve"> meter_t</w:t>
      </w:r>
      <w:r>
        <w:rPr>
          <w:rStyle w:val="OperatorTok"/>
        </w:rPr>
        <w:t>;</w:t>
      </w:r>
      <w:r>
        <w:br/>
      </w:r>
      <w:r>
        <w:br/>
      </w:r>
      <w:r>
        <w:rPr>
          <w:rStyle w:val="KeywordTok"/>
        </w:rPr>
        <w:t>enum</w:t>
      </w:r>
      <w:r>
        <w:rPr>
          <w:rStyle w:val="NormalTok"/>
        </w:rPr>
        <w:t xml:space="preserve"> bill_status </w:t>
      </w:r>
      <w:r>
        <w:rPr>
          <w:rStyle w:val="OperatorTok"/>
        </w:rPr>
        <w:t>{</w:t>
      </w:r>
      <w:r>
        <w:br/>
      </w:r>
      <w:r>
        <w:rPr>
          <w:rStyle w:val="NormalTok"/>
        </w:rPr>
        <w:t xml:space="preserve">    BILL_OK </w:t>
      </w:r>
      <w:r>
        <w:rPr>
          <w:rStyle w:val="OperatorTok"/>
        </w:rPr>
        <w:t>=</w:t>
      </w:r>
      <w:r>
        <w:rPr>
          <w:rStyle w:val="NormalTok"/>
        </w:rPr>
        <w:t xml:space="preserve"> </w:t>
      </w:r>
      <w:r>
        <w:rPr>
          <w:rStyle w:val="DecValTok"/>
        </w:rPr>
        <w:t>0</w:t>
      </w:r>
      <w:r>
        <w:rPr>
          <w:rStyle w:val="OperatorTok"/>
        </w:rPr>
        <w:t>,</w:t>
      </w:r>
      <w:r>
        <w:br/>
      </w:r>
      <w:r>
        <w:rPr>
          <w:rStyle w:val="NormalTok"/>
        </w:rPr>
        <w:t xml:space="preserve">    ERR_RANGE</w:t>
      </w:r>
      <w:r>
        <w:rPr>
          <w:rStyle w:val="OperatorTok"/>
        </w:rPr>
        <w:t>,</w:t>
      </w:r>
      <w:r>
        <w:br/>
      </w:r>
      <w:r>
        <w:rPr>
          <w:rStyle w:val="NormalTok"/>
        </w:rPr>
        <w:t xml:space="preserve">    ERR_NO_ROLLOVER</w:t>
      </w:r>
      <w:r>
        <w:br/>
      </w:r>
      <w:r>
        <w:rPr>
          <w:rStyle w:val="OperatorTok"/>
        </w:rPr>
        <w:t>};</w:t>
      </w:r>
      <w:r>
        <w:br/>
      </w:r>
      <w:r>
        <w:br/>
      </w:r>
      <w:r>
        <w:rPr>
          <w:rStyle w:val="DataTypeTok"/>
        </w:rPr>
        <w:t>unsigned</w:t>
      </w:r>
      <w:r>
        <w:rPr>
          <w:rStyle w:val="NormalTok"/>
        </w:rPr>
        <w:t xml:space="preserve"> </w:t>
      </w:r>
      <w:r>
        <w:rPr>
          <w:rStyle w:val="DataTypeTok"/>
        </w:rPr>
        <w:t>int</w:t>
      </w:r>
      <w:r>
        <w:rPr>
          <w:rStyle w:val="NormalTok"/>
        </w:rPr>
        <w:t xml:space="preserve"> consumption</w:t>
      </w:r>
      <w:r>
        <w:rPr>
          <w:rStyle w:val="OperatorTok"/>
        </w:rPr>
        <w:t>(</w:t>
      </w:r>
      <w:r>
        <w:rPr>
          <w:rStyle w:val="NormalTok"/>
        </w:rPr>
        <w:t>meter_t previous</w:t>
      </w:r>
      <w:r>
        <w:rPr>
          <w:rStyle w:val="OperatorTok"/>
        </w:rPr>
        <w:t>,</w:t>
      </w:r>
      <w:r>
        <w:br/>
      </w:r>
      <w:r>
        <w:rPr>
          <w:rStyle w:val="NormalTok"/>
        </w:rPr>
        <w:t xml:space="preserve">                         meter_t current</w:t>
      </w:r>
      <w:r>
        <w:rPr>
          <w:rStyle w:val="OperatorTok"/>
        </w:rPr>
        <w:t>);</w:t>
      </w:r>
      <w:r>
        <w:br/>
      </w:r>
      <w:r>
        <w:br/>
      </w:r>
      <w:r>
        <w:rPr>
          <w:rStyle w:val="DataTypeTok"/>
        </w:rPr>
        <w:t>long</w:t>
      </w:r>
      <w:r>
        <w:rPr>
          <w:rStyle w:val="NormalTok"/>
        </w:rPr>
        <w:t xml:space="preserve"> compute_bill</w:t>
      </w:r>
      <w:r>
        <w:rPr>
          <w:rStyle w:val="OperatorTok"/>
        </w:rPr>
        <w:t>(</w:t>
      </w:r>
      <w:r>
        <w:rPr>
          <w:rStyle w:val="DataTypeTok"/>
        </w:rPr>
        <w:t>int</w:t>
      </w:r>
      <w:r>
        <w:rPr>
          <w:rStyle w:val="NormalTok"/>
        </w:rPr>
        <w:t xml:space="preserve"> units</w:t>
      </w:r>
      <w:r>
        <w:rPr>
          <w:rStyle w:val="OperatorTok"/>
        </w:rPr>
        <w:t>);</w:t>
      </w:r>
      <w:r>
        <w:br/>
      </w:r>
      <w:r>
        <w:br/>
      </w:r>
      <w:r>
        <w:rPr>
          <w:rStyle w:val="PreprocessorTok"/>
        </w:rPr>
        <w:t>#endif</w:t>
      </w:r>
    </w:p>
    <w:p w14:paraId="4FA0FF11" w14:textId="77777777" w:rsidR="00DA7DCD" w:rsidRDefault="00000000">
      <w:pPr>
        <w:pStyle w:val="Heading2"/>
      </w:pPr>
      <w:bookmarkStart w:id="23" w:name="explanation"/>
      <w:bookmarkEnd w:id="22"/>
      <w:r>
        <w:lastRenderedPageBreak/>
        <w:t>Explanation</w:t>
      </w:r>
    </w:p>
    <w:p w14:paraId="6E661167" w14:textId="77777777" w:rsidR="00DA7DCD" w:rsidRDefault="00000000">
      <w:pPr>
        <w:pStyle w:val="FirstParagraph"/>
      </w:pPr>
      <w:r>
        <w:rPr>
          <w:b/>
          <w:bCs/>
        </w:rPr>
        <w:t>1. Include guards</w:t>
      </w:r>
    </w:p>
    <w:p w14:paraId="5CB6A1A4" w14:textId="77777777" w:rsidR="00DA7DCD" w:rsidRDefault="00000000">
      <w:pPr>
        <w:pStyle w:val="BodyText"/>
      </w:pPr>
      <w:r>
        <w:rPr>
          <w:rStyle w:val="VerbatimChar"/>
        </w:rPr>
        <w:t>#ifndef</w:t>
      </w:r>
      <w:r>
        <w:t xml:space="preserve">, </w:t>
      </w:r>
      <w:r>
        <w:rPr>
          <w:rStyle w:val="VerbatimChar"/>
        </w:rPr>
        <w:t>#define</w:t>
      </w:r>
      <w:r>
        <w:t xml:space="preserve">, and </w:t>
      </w:r>
      <w:r>
        <w:rPr>
          <w:rStyle w:val="VerbatimChar"/>
        </w:rPr>
        <w:t>#endif</w:t>
      </w:r>
      <w:r>
        <w:t xml:space="preserve"> prevent the same header file from being processed repeatedly within a single translation unit.</w:t>
      </w:r>
    </w:p>
    <w:p w14:paraId="6563E8EB" w14:textId="77777777" w:rsidR="00DA7DCD" w:rsidRDefault="00000000">
      <w:pPr>
        <w:pStyle w:val="BodyText"/>
      </w:pPr>
      <w:r>
        <w:rPr>
          <w:b/>
          <w:bCs/>
        </w:rPr>
        <w:t>2. Conditional compilation</w:t>
      </w:r>
    </w:p>
    <w:p w14:paraId="44EB5F21" w14:textId="77777777" w:rsidR="00DA7DCD" w:rsidRDefault="00000000">
      <w:pPr>
        <w:pStyle w:val="BodyText"/>
      </w:pPr>
      <w:r>
        <w:t xml:space="preserve">Conditional compilation uses directives such as </w:t>
      </w:r>
      <w:r>
        <w:rPr>
          <w:rStyle w:val="VerbatimChar"/>
        </w:rPr>
        <w:t>#ifdef</w:t>
      </w:r>
      <w:r>
        <w:t xml:space="preserve"> and </w:t>
      </w:r>
      <w:r>
        <w:rPr>
          <w:rStyle w:val="VerbatimChar"/>
        </w:rPr>
        <w:t>#ifndef</w:t>
      </w:r>
      <w:r>
        <w:t xml:space="preserve"> to include or exclude source code during preprocessing.</w:t>
      </w:r>
    </w:p>
    <w:p w14:paraId="14AD5413" w14:textId="77777777" w:rsidR="00DA7DCD" w:rsidRDefault="00000000">
      <w:pPr>
        <w:pStyle w:val="BodyText"/>
      </w:pPr>
      <w:r>
        <w:t>Example:</w:t>
      </w:r>
    </w:p>
    <w:p w14:paraId="587F23A2" w14:textId="77777777" w:rsidR="00DA7DCD" w:rsidRDefault="00000000">
      <w:pPr>
        <w:pStyle w:val="SourceCode"/>
      </w:pPr>
      <w:r>
        <w:rPr>
          <w:rStyle w:val="PreprocessorTok"/>
        </w:rPr>
        <w:t>#ifdef DEBUG</w:t>
      </w:r>
      <w:r>
        <w:br/>
      </w:r>
      <w:r>
        <w:rPr>
          <w:rStyle w:val="PreprocessorTok"/>
        </w:rPr>
        <w:t>#define DBG</w:t>
      </w:r>
      <w:r>
        <w:rPr>
          <w:rStyle w:val="OperatorTok"/>
        </w:rPr>
        <w:t>(...)</w:t>
      </w:r>
      <w:r>
        <w:rPr>
          <w:rStyle w:val="PreprocessorTok"/>
        </w:rPr>
        <w:t xml:space="preserve"> fprintf</w:t>
      </w:r>
      <w:r>
        <w:rPr>
          <w:rStyle w:val="OperatorTok"/>
        </w:rPr>
        <w:t>(</w:t>
      </w:r>
      <w:r>
        <w:rPr>
          <w:rStyle w:val="PreprocessorTok"/>
        </w:rPr>
        <w:t>stderr</w:t>
      </w:r>
      <w:r>
        <w:rPr>
          <w:rStyle w:val="OperatorTok"/>
        </w:rPr>
        <w:t>,</w:t>
      </w:r>
      <w:r>
        <w:rPr>
          <w:rStyle w:val="PreprocessorTok"/>
        </w:rPr>
        <w:t xml:space="preserve"> __VA_ARGS__</w:t>
      </w:r>
      <w:r>
        <w:rPr>
          <w:rStyle w:val="OperatorTok"/>
        </w:rPr>
        <w:t>)</w:t>
      </w:r>
      <w:r>
        <w:br/>
      </w:r>
      <w:r>
        <w:rPr>
          <w:rStyle w:val="PreprocessorTok"/>
        </w:rPr>
        <w:t>#else</w:t>
      </w:r>
      <w:r>
        <w:br/>
      </w:r>
      <w:r>
        <w:rPr>
          <w:rStyle w:val="PreprocessorTok"/>
        </w:rPr>
        <w:t>#define DBG</w:t>
      </w:r>
      <w:r>
        <w:rPr>
          <w:rStyle w:val="OperatorTok"/>
        </w:rPr>
        <w:t>(...)</w:t>
      </w:r>
      <w:r>
        <w:rPr>
          <w:rStyle w:val="PreprocessorTok"/>
        </w:rPr>
        <w:t xml:space="preserve"> </w:t>
      </w:r>
      <w:r>
        <w:rPr>
          <w:rStyle w:val="OperatorTok"/>
        </w:rPr>
        <w:t>((</w:t>
      </w:r>
      <w:r>
        <w:rPr>
          <w:rStyle w:val="DataTypeTok"/>
        </w:rPr>
        <w:t>void</w:t>
      </w:r>
      <w:r>
        <w:rPr>
          <w:rStyle w:val="OperatorTok"/>
        </w:rPr>
        <w:t>)</w:t>
      </w:r>
      <w:r>
        <w:rPr>
          <w:rStyle w:val="DecValTok"/>
        </w:rPr>
        <w:t>0</w:t>
      </w:r>
      <w:r>
        <w:rPr>
          <w:rStyle w:val="OperatorTok"/>
        </w:rPr>
        <w:t>)</w:t>
      </w:r>
      <w:r>
        <w:br/>
      </w:r>
      <w:r>
        <w:rPr>
          <w:rStyle w:val="PreprocessorTok"/>
        </w:rPr>
        <w:t>#endif</w:t>
      </w:r>
    </w:p>
    <w:p w14:paraId="2086E9AD" w14:textId="77777777" w:rsidR="00DA7DCD" w:rsidRDefault="00000000">
      <w:pPr>
        <w:pStyle w:val="FirstParagraph"/>
      </w:pPr>
      <w:r>
        <w:rPr>
          <w:b/>
          <w:bCs/>
        </w:rPr>
        <w:t>3. Header inclusion</w:t>
      </w:r>
    </w:p>
    <w:p w14:paraId="72BF53EF" w14:textId="77777777" w:rsidR="00DA7DCD" w:rsidRDefault="00000000">
      <w:pPr>
        <w:pStyle w:val="Compact"/>
        <w:numPr>
          <w:ilvl w:val="0"/>
          <w:numId w:val="8"/>
        </w:numPr>
      </w:pPr>
      <w:r>
        <w:rPr>
          <w:rStyle w:val="VerbatimChar"/>
        </w:rPr>
        <w:t>#include &lt;stdio.h&gt;</w:t>
      </w:r>
      <w:r>
        <w:t xml:space="preserve"> searches the standard system include paths.</w:t>
      </w:r>
    </w:p>
    <w:p w14:paraId="3103D99B" w14:textId="77777777" w:rsidR="00DA7DCD" w:rsidRDefault="00000000">
      <w:pPr>
        <w:pStyle w:val="Compact"/>
        <w:numPr>
          <w:ilvl w:val="0"/>
          <w:numId w:val="8"/>
        </w:numPr>
      </w:pPr>
      <w:r>
        <w:rPr>
          <w:rStyle w:val="VerbatimChar"/>
        </w:rPr>
        <w:t>#include "billing.h"</w:t>
      </w:r>
      <w:r>
        <w:t xml:space="preserve"> normally searches the source file’s directory first.</w:t>
      </w:r>
    </w:p>
    <w:p w14:paraId="7BBFEACB" w14:textId="77777777" w:rsidR="00DA7DCD" w:rsidRDefault="00000000">
      <w:pPr>
        <w:pStyle w:val="Heading2"/>
      </w:pPr>
      <w:bookmarkStart w:id="24" w:name="compilation-command"/>
      <w:bookmarkEnd w:id="23"/>
      <w:r>
        <w:t>Compilation command</w:t>
      </w:r>
    </w:p>
    <w:p w14:paraId="0C9F65A3" w14:textId="77777777" w:rsidR="00DA7DCD" w:rsidRDefault="00000000">
      <w:pPr>
        <w:pStyle w:val="SourceCode"/>
      </w:pPr>
      <w:r>
        <w:rPr>
          <w:rStyle w:val="VerbatimChar"/>
        </w:rPr>
        <w:t>gcc -Wall -Wextra billing_main.c tariff.c -o billing</w:t>
      </w:r>
    </w:p>
    <w:p w14:paraId="5A0AC34E" w14:textId="77777777" w:rsidR="00DA7DCD" w:rsidRDefault="00000000">
      <w:pPr>
        <w:pStyle w:val="FirstParagraph"/>
      </w:pPr>
      <w:r>
        <w:rPr>
          <w:b/>
          <w:bCs/>
        </w:rPr>
        <w:t>Conclusion:</w:t>
      </w:r>
      <w:r>
        <w:t xml:space="preserve"> Header files improve modularity, reduce duplicated declarations, and make the billing program easier to maintain.</w:t>
      </w:r>
    </w:p>
    <w:p w14:paraId="69F35DCD" w14:textId="77777777" w:rsidR="00DA7DCD" w:rsidRDefault="00000000">
      <w:pPr>
        <w:pStyle w:val="Heading1"/>
      </w:pPr>
      <w:bookmarkStart w:id="25" w:name="task-6-input-and-output"/>
      <w:bookmarkEnd w:id="21"/>
      <w:bookmarkEnd w:id="24"/>
      <w:r>
        <w:t>Task 6 – Input and Output</w:t>
      </w:r>
    </w:p>
    <w:p w14:paraId="386272D7" w14:textId="77777777" w:rsidR="00DA7DCD" w:rsidRDefault="00000000">
      <w:pPr>
        <w:pStyle w:val="FirstParagraph"/>
      </w:pPr>
      <w:r>
        <w:rPr>
          <w:b/>
          <w:bCs/>
        </w:rPr>
        <w:t>Question:</w:t>
      </w:r>
      <w:r>
        <w:t xml:space="preserve"> Explain how input and output operations can be used to read meter readings and display the electricity bill safely.</w:t>
      </w:r>
    </w:p>
    <w:p w14:paraId="33DC7521" w14:textId="77777777" w:rsidR="00DA7DCD" w:rsidRDefault="00000000">
      <w:pPr>
        <w:pStyle w:val="BodyText"/>
      </w:pPr>
      <w:r>
        <w:rPr>
          <w:b/>
          <w:bCs/>
        </w:rPr>
        <w:t>Answer:</w:t>
      </w:r>
    </w:p>
    <w:p w14:paraId="2B86305B" w14:textId="77777777" w:rsidR="00DA7DCD" w:rsidRDefault="00000000">
      <w:pPr>
        <w:pStyle w:val="BodyText"/>
      </w:pPr>
      <w:r>
        <w:t xml:space="preserve">C uses </w:t>
      </w:r>
      <w:r>
        <w:rPr>
          <w:rStyle w:val="VerbatimChar"/>
        </w:rPr>
        <w:t>scanf()</w:t>
      </w:r>
      <w:r>
        <w:t xml:space="preserve"> to read formatted input and </w:t>
      </w:r>
      <w:r>
        <w:rPr>
          <w:rStyle w:val="VerbatimChar"/>
        </w:rPr>
        <w:t>printf()</w:t>
      </w:r>
      <w:r>
        <w:t xml:space="preserve"> to display output. The return value of </w:t>
      </w:r>
      <w:r>
        <w:rPr>
          <w:rStyle w:val="VerbatimChar"/>
        </w:rPr>
        <w:t>scanf()</w:t>
      </w:r>
      <w:r>
        <w:t xml:space="preserve"> should be checked to ensure that the expected number of values was read successfully.</w:t>
      </w:r>
    </w:p>
    <w:p w14:paraId="55F9E3D5" w14:textId="77777777" w:rsidR="00DA7DCD" w:rsidRDefault="00000000">
      <w:pPr>
        <w:pStyle w:val="Heading2"/>
      </w:pPr>
      <w:bookmarkStart w:id="26" w:name="c-program-3"/>
      <w:r>
        <w:t>C program</w:t>
      </w:r>
    </w:p>
    <w:p w14:paraId="6EA634DF" w14:textId="77777777" w:rsidR="00DA7DCD" w:rsidRDefault="00000000">
      <w:pPr>
        <w:pStyle w:val="SourceCode"/>
      </w:pPr>
      <w:r>
        <w:rPr>
          <w:rStyle w:val="PreprocessorTok"/>
        </w:rPr>
        <w:t xml:space="preserve">#include </w:t>
      </w:r>
      <w:r>
        <w:rPr>
          <w:rStyle w:val="ImportTok"/>
        </w:rPr>
        <w:t>&lt;stdio.h&gt;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DataTypeTok"/>
        </w:rPr>
        <w:t>int</w:t>
      </w:r>
      <w:r>
        <w:rPr>
          <w:rStyle w:val="NormalTok"/>
        </w:rPr>
        <w:t xml:space="preserve"> household</w:t>
      </w:r>
      <w:r>
        <w:rPr>
          <w:rStyle w:val="OperatorTok"/>
        </w:rPr>
        <w:t>;</w:t>
      </w:r>
      <w:r>
        <w:br/>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previous</w:t>
      </w:r>
      <w:r>
        <w:rPr>
          <w:rStyle w:val="OperatorTok"/>
        </w:rPr>
        <w:t>,</w:t>
      </w:r>
      <w:r>
        <w:rPr>
          <w:rStyle w:val="NormalTok"/>
        </w:rPr>
        <w:t xml:space="preserve"> current</w:t>
      </w:r>
      <w:r>
        <w:rPr>
          <w:rStyle w:val="OperatorTok"/>
        </w:rPr>
        <w:t>;</w:t>
      </w:r>
      <w:r>
        <w:br/>
      </w:r>
      <w:r>
        <w:rPr>
          <w:rStyle w:val="NormalTok"/>
        </w:rPr>
        <w:lastRenderedPageBreak/>
        <w:t xml:space="preserve">    </w:t>
      </w:r>
      <w:r>
        <w:rPr>
          <w:rStyle w:val="DataTypeTok"/>
        </w:rPr>
        <w:t>unsigned</w:t>
      </w:r>
      <w:r>
        <w:rPr>
          <w:rStyle w:val="NormalTok"/>
        </w:rPr>
        <w:t xml:space="preserve"> </w:t>
      </w:r>
      <w:r>
        <w:rPr>
          <w:rStyle w:val="DataTypeTok"/>
        </w:rPr>
        <w:t>int</w:t>
      </w:r>
      <w:r>
        <w:rPr>
          <w:rStyle w:val="NormalTok"/>
        </w:rPr>
        <w:t xml:space="preserve"> units</w:t>
      </w:r>
      <w:r>
        <w:rPr>
          <w:rStyle w:val="OperatorTok"/>
        </w:rPr>
        <w:t>;</w:t>
      </w:r>
      <w:r>
        <w:br/>
      </w:r>
      <w:r>
        <w:br/>
      </w:r>
      <w:r>
        <w:rPr>
          <w:rStyle w:val="NormalTok"/>
        </w:rPr>
        <w:t xml:space="preserve">    printf</w:t>
      </w:r>
      <w:r>
        <w:rPr>
          <w:rStyle w:val="OperatorTok"/>
        </w:rPr>
        <w:t>(</w:t>
      </w:r>
      <w:r>
        <w:rPr>
          <w:rStyle w:val="StringTok"/>
        </w:rPr>
        <w:t>"Enter household number: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scanf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w:t>
      </w:r>
      <w:r>
        <w:rPr>
          <w:rStyle w:val="OperatorTok"/>
        </w:rPr>
        <w:t>&amp;</w:t>
      </w:r>
      <w:r>
        <w:rPr>
          <w:rStyle w:val="NormalTok"/>
        </w:rPr>
        <w:t>household</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NormalTok"/>
        </w:rPr>
        <w:t xml:space="preserve">        household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StringTok"/>
        </w:rPr>
        <w:t>"Invalid household number.</w:t>
      </w:r>
      <w:r>
        <w:rPr>
          <w:rStyle w:val="SpecialCharTok"/>
        </w:rPr>
        <w:t>\n</w:t>
      </w:r>
      <w:r>
        <w:rPr>
          <w:rStyle w:val="StringTok"/>
        </w:rPr>
        <w:t>"</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br/>
      </w:r>
      <w:r>
        <w:rPr>
          <w:rStyle w:val="NormalTok"/>
        </w:rPr>
        <w:t xml:space="preserve">    printf</w:t>
      </w:r>
      <w:r>
        <w:rPr>
          <w:rStyle w:val="OperatorTok"/>
        </w:rPr>
        <w:t>(</w:t>
      </w:r>
      <w:r>
        <w:rPr>
          <w:rStyle w:val="StringTok"/>
        </w:rPr>
        <w:t>"Enter previous reading: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scanf</w:t>
      </w:r>
      <w:r>
        <w:rPr>
          <w:rStyle w:val="OperatorTok"/>
        </w:rPr>
        <w:t>(</w:t>
      </w:r>
      <w:r>
        <w:rPr>
          <w:rStyle w:val="StringTok"/>
        </w:rPr>
        <w:t>"</w:t>
      </w:r>
      <w:r>
        <w:rPr>
          <w:rStyle w:val="SpecialCharTok"/>
        </w:rPr>
        <w:t>%u</w:t>
      </w:r>
      <w:r>
        <w:rPr>
          <w:rStyle w:val="StringTok"/>
        </w:rPr>
        <w:t>"</w:t>
      </w:r>
      <w:r>
        <w:rPr>
          <w:rStyle w:val="OperatorTok"/>
        </w:rPr>
        <w:t>,</w:t>
      </w:r>
      <w:r>
        <w:rPr>
          <w:rStyle w:val="NormalTok"/>
        </w:rPr>
        <w:t xml:space="preserve"> </w:t>
      </w:r>
      <w:r>
        <w:rPr>
          <w:rStyle w:val="OperatorTok"/>
        </w:rPr>
        <w:t>&amp;</w:t>
      </w:r>
      <w:r>
        <w:rPr>
          <w:rStyle w:val="NormalTok"/>
        </w:rPr>
        <w:t>previous</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NormalTok"/>
        </w:rPr>
        <w:t xml:space="preserve">        previous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StringTok"/>
        </w:rPr>
        <w:t>"Invalid previous reading.</w:t>
      </w:r>
      <w:r>
        <w:rPr>
          <w:rStyle w:val="SpecialCharTok"/>
        </w:rPr>
        <w:t>\n</w:t>
      </w:r>
      <w:r>
        <w:rPr>
          <w:rStyle w:val="StringTok"/>
        </w:rPr>
        <w:t>"</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br/>
      </w:r>
      <w:r>
        <w:rPr>
          <w:rStyle w:val="NormalTok"/>
        </w:rPr>
        <w:t xml:space="preserve">    printf</w:t>
      </w:r>
      <w:r>
        <w:rPr>
          <w:rStyle w:val="OperatorTok"/>
        </w:rPr>
        <w:t>(</w:t>
      </w:r>
      <w:r>
        <w:rPr>
          <w:rStyle w:val="StringTok"/>
        </w:rPr>
        <w:t>"Enter current reading: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scanf</w:t>
      </w:r>
      <w:r>
        <w:rPr>
          <w:rStyle w:val="OperatorTok"/>
        </w:rPr>
        <w:t>(</w:t>
      </w:r>
      <w:r>
        <w:rPr>
          <w:rStyle w:val="StringTok"/>
        </w:rPr>
        <w:t>"</w:t>
      </w:r>
      <w:r>
        <w:rPr>
          <w:rStyle w:val="SpecialCharTok"/>
        </w:rPr>
        <w:t>%u</w:t>
      </w:r>
      <w:r>
        <w:rPr>
          <w:rStyle w:val="StringTok"/>
        </w:rPr>
        <w:t>"</w:t>
      </w:r>
      <w:r>
        <w:rPr>
          <w:rStyle w:val="OperatorTok"/>
        </w:rPr>
        <w:t>,</w:t>
      </w:r>
      <w:r>
        <w:rPr>
          <w:rStyle w:val="NormalTok"/>
        </w:rPr>
        <w:t xml:space="preserve"> </w:t>
      </w:r>
      <w:r>
        <w:rPr>
          <w:rStyle w:val="OperatorTok"/>
        </w:rPr>
        <w:t>&amp;</w:t>
      </w:r>
      <w:r>
        <w:rPr>
          <w:rStyle w:val="NormalTok"/>
        </w:rPr>
        <w:t>current</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NormalTok"/>
        </w:rPr>
        <w:t xml:space="preserve">        current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StringTok"/>
        </w:rPr>
        <w:t>"Invalid current reading.</w:t>
      </w:r>
      <w:r>
        <w:rPr>
          <w:rStyle w:val="SpecialCharTok"/>
        </w:rPr>
        <w:t>\n</w:t>
      </w:r>
      <w:r>
        <w:rPr>
          <w:rStyle w:val="StringTok"/>
        </w:rPr>
        <w:t>"</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br/>
      </w:r>
      <w:r>
        <w:rPr>
          <w:rStyle w:val="NormalTok"/>
        </w:rPr>
        <w:t xml:space="preserve">    units </w:t>
      </w:r>
      <w:r>
        <w:rPr>
          <w:rStyle w:val="OperatorTok"/>
        </w:rPr>
        <w:t>=</w:t>
      </w:r>
      <w:r>
        <w:rPr>
          <w:rStyle w:val="NormalTok"/>
        </w:rPr>
        <w:t xml:space="preserve"> </w:t>
      </w:r>
      <w:r>
        <w:rPr>
          <w:rStyle w:val="OperatorTok"/>
        </w:rPr>
        <w:t>(</w:t>
      </w:r>
      <w:r>
        <w:rPr>
          <w:rStyle w:val="DataTypeTok"/>
        </w:rPr>
        <w:t>unsigned</w:t>
      </w:r>
      <w:r>
        <w:rPr>
          <w:rStyle w:val="NormalTok"/>
        </w:rPr>
        <w:t xml:space="preserve"> </w:t>
      </w:r>
      <w:r>
        <w:rPr>
          <w:rStyle w:val="DataTypeTok"/>
        </w:rPr>
        <w:t>short</w:t>
      </w:r>
      <w:r>
        <w:rPr>
          <w:rStyle w:val="OperatorTok"/>
        </w:rPr>
        <w:t>)(</w:t>
      </w:r>
      <w:r>
        <w:rPr>
          <w:rStyle w:val="NormalTok"/>
        </w:rPr>
        <w:t xml:space="preserve">current </w:t>
      </w:r>
      <w:r>
        <w:rPr>
          <w:rStyle w:val="OperatorTok"/>
        </w:rPr>
        <w:t>-</w:t>
      </w:r>
      <w:r>
        <w:rPr>
          <w:rStyle w:val="NormalTok"/>
        </w:rPr>
        <w:t xml:space="preserve"> previous</w:t>
      </w:r>
      <w:r>
        <w:rPr>
          <w:rStyle w:val="OperatorTok"/>
        </w:rPr>
        <w:t>);</w:t>
      </w:r>
      <w:r>
        <w:br/>
      </w:r>
      <w:r>
        <w:br/>
      </w:r>
      <w:r>
        <w:rPr>
          <w:rStyle w:val="NormalTok"/>
        </w:rPr>
        <w:t xml:space="preserve">    printf</w:t>
      </w:r>
      <w:r>
        <w:rPr>
          <w:rStyle w:val="OperatorTok"/>
        </w:rPr>
        <w:t>(</w:t>
      </w:r>
      <w:r>
        <w:rPr>
          <w:rStyle w:val="StringTok"/>
        </w:rPr>
        <w:t>"</w:t>
      </w:r>
      <w:r>
        <w:rPr>
          <w:rStyle w:val="SpecialCharTok"/>
        </w:rPr>
        <w:t>\n</w:t>
      </w:r>
      <w:r>
        <w:rPr>
          <w:rStyle w:val="StringTok"/>
        </w:rPr>
        <w:t xml:space="preserve">Household number: </w:t>
      </w:r>
      <w:r>
        <w:rPr>
          <w:rStyle w:val="SpecialCharTok"/>
        </w:rPr>
        <w:t>%d\n</w:t>
      </w:r>
      <w:r>
        <w:rPr>
          <w:rStyle w:val="StringTok"/>
        </w:rPr>
        <w:t>"</w:t>
      </w:r>
      <w:r>
        <w:rPr>
          <w:rStyle w:val="OperatorTok"/>
        </w:rPr>
        <w:t>,</w:t>
      </w:r>
      <w:r>
        <w:rPr>
          <w:rStyle w:val="NormalTok"/>
        </w:rPr>
        <w:t xml:space="preserve"> household</w:t>
      </w:r>
      <w:r>
        <w:rPr>
          <w:rStyle w:val="OperatorTok"/>
        </w:rPr>
        <w:t>);</w:t>
      </w:r>
      <w:r>
        <w:br/>
      </w:r>
      <w:r>
        <w:rPr>
          <w:rStyle w:val="NormalTok"/>
        </w:rPr>
        <w:t xml:space="preserve">    printf</w:t>
      </w:r>
      <w:r>
        <w:rPr>
          <w:rStyle w:val="OperatorTok"/>
        </w:rPr>
        <w:t>(</w:t>
      </w:r>
      <w:r>
        <w:rPr>
          <w:rStyle w:val="StringTok"/>
        </w:rPr>
        <w:t xml:space="preserve">"Units consumed: </w:t>
      </w:r>
      <w:r>
        <w:rPr>
          <w:rStyle w:val="SpecialCharTok"/>
        </w:rPr>
        <w:t>%u\n</w:t>
      </w:r>
      <w:r>
        <w:rPr>
          <w:rStyle w:val="StringTok"/>
        </w:rPr>
        <w:t>"</w:t>
      </w:r>
      <w:r>
        <w:rPr>
          <w:rStyle w:val="OperatorTok"/>
        </w:rPr>
        <w:t>,</w:t>
      </w:r>
      <w:r>
        <w:rPr>
          <w:rStyle w:val="NormalTok"/>
        </w:rPr>
        <w:t xml:space="preserve"> units</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79474EB0" w14:textId="77777777" w:rsidR="00DA7DCD" w:rsidRDefault="00000000">
      <w:pPr>
        <w:pStyle w:val="Heading2"/>
      </w:pPr>
      <w:bookmarkStart w:id="27" w:name="sample-output"/>
      <w:bookmarkEnd w:id="26"/>
      <w:r>
        <w:t>Sample output</w:t>
      </w:r>
    </w:p>
    <w:p w14:paraId="3FA2A38F" w14:textId="77777777" w:rsidR="00DA7DCD" w:rsidRDefault="00000000">
      <w:pPr>
        <w:pStyle w:val="SourceCode"/>
      </w:pPr>
      <w:r>
        <w:rPr>
          <w:rStyle w:val="VerbatimChar"/>
        </w:rPr>
        <w:t>Enter household number: 101</w:t>
      </w:r>
      <w:r>
        <w:br/>
      </w:r>
      <w:r>
        <w:rPr>
          <w:rStyle w:val="VerbatimChar"/>
        </w:rPr>
        <w:t>Enter previous reading: 1200</w:t>
      </w:r>
      <w:r>
        <w:br/>
      </w:r>
      <w:r>
        <w:rPr>
          <w:rStyle w:val="VerbatimChar"/>
        </w:rPr>
        <w:t>Enter current reading: 1530</w:t>
      </w:r>
      <w:r>
        <w:br/>
      </w:r>
      <w:r>
        <w:br/>
      </w:r>
      <w:r>
        <w:rPr>
          <w:rStyle w:val="VerbatimChar"/>
        </w:rPr>
        <w:t>Household number: 101</w:t>
      </w:r>
      <w:r>
        <w:br/>
      </w:r>
      <w:r>
        <w:rPr>
          <w:rStyle w:val="VerbatimChar"/>
        </w:rPr>
        <w:t>Units consumed: 330</w:t>
      </w:r>
    </w:p>
    <w:p w14:paraId="5D6974E5" w14:textId="77777777" w:rsidR="00DA7DCD" w:rsidRDefault="00000000">
      <w:pPr>
        <w:pStyle w:val="FirstParagraph"/>
      </w:pPr>
      <w:r>
        <w:rPr>
          <w:b/>
          <w:bCs/>
        </w:rPr>
        <w:t>Conclusion:</w:t>
      </w:r>
      <w:r>
        <w:t xml:space="preserve"> Input validation prevents invalid values from being used in calculations. For production software, reading full lines with </w:t>
      </w:r>
      <w:r>
        <w:rPr>
          <w:rStyle w:val="VerbatimChar"/>
        </w:rPr>
        <w:t>fgets()</w:t>
      </w:r>
      <w:r>
        <w:t xml:space="preserve"> and validating them with </w:t>
      </w:r>
      <w:r>
        <w:rPr>
          <w:rStyle w:val="VerbatimChar"/>
        </w:rPr>
        <w:t>strtol()</w:t>
      </w:r>
      <w:r>
        <w:t xml:space="preserve"> can provide stronger protection against malformed input.</w:t>
      </w:r>
    </w:p>
    <w:p w14:paraId="31B66E20" w14:textId="77777777" w:rsidR="00DA7DCD" w:rsidRDefault="00000000">
      <w:pPr>
        <w:pStyle w:val="Heading1"/>
      </w:pPr>
      <w:bookmarkStart w:id="28" w:name="task-7-conversion-and-numerical-accuracy"/>
      <w:bookmarkEnd w:id="25"/>
      <w:bookmarkEnd w:id="27"/>
      <w:r>
        <w:lastRenderedPageBreak/>
        <w:t>Task 7 – Conversion and Numerical Accuracy</w:t>
      </w:r>
    </w:p>
    <w:p w14:paraId="3EABA1E9" w14:textId="77777777" w:rsidR="00DA7DCD" w:rsidRDefault="00000000">
      <w:pPr>
        <w:pStyle w:val="FirstParagraph"/>
      </w:pPr>
      <w:r>
        <w:rPr>
          <w:b/>
          <w:bCs/>
        </w:rPr>
        <w:t>Question:</w:t>
      </w:r>
      <w:r>
        <w:t xml:space="preserve"> Explain integer and floating-point calculations in the billing system and demonstrate why integer paise are preferred for monetary calculations.</w:t>
      </w:r>
    </w:p>
    <w:p w14:paraId="596F2AC7" w14:textId="77777777" w:rsidR="00DA7DCD" w:rsidRDefault="00000000">
      <w:pPr>
        <w:pStyle w:val="BodyText"/>
      </w:pPr>
      <w:r>
        <w:rPr>
          <w:b/>
          <w:bCs/>
        </w:rPr>
        <w:t>Answer:</w:t>
      </w:r>
    </w:p>
    <w:p w14:paraId="18C90AE8" w14:textId="77777777" w:rsidR="00DA7DCD" w:rsidRDefault="00000000">
      <w:pPr>
        <w:pStyle w:val="BodyText"/>
      </w:pPr>
      <w:r>
        <w:t>Type conversion changes a value from one data type to another. In C, integer arithmetic may be promoted to a wider type, while floating-point arithmetic can introduce rounding errors.</w:t>
      </w:r>
    </w:p>
    <w:p w14:paraId="73B42E5C" w14:textId="77777777" w:rsidR="00DA7DCD" w:rsidRDefault="00000000">
      <w:pPr>
        <w:pStyle w:val="Heading2"/>
      </w:pPr>
      <w:bookmarkStart w:id="29" w:name="integer-paise-conversion"/>
      <w:r>
        <w:t>Integer paise conversion</w:t>
      </w:r>
    </w:p>
    <w:p w14:paraId="62637595" w14:textId="77777777" w:rsidR="00DA7DCD" w:rsidRDefault="00000000">
      <w:pPr>
        <w:pStyle w:val="FirstParagraph"/>
      </w:pPr>
      <m:oMathPara>
        <m:oMathParaPr>
          <m:jc m:val="center"/>
        </m:oMathParaPr>
        <m:oMath>
          <m:r>
            <w:rPr>
              <w:rFonts w:ascii="Cambria Math" w:hAnsi="Cambria Math"/>
            </w:rPr>
            <m:t>1</m:t>
          </m:r>
          <m:r>
            <m:rPr>
              <m:nor/>
            </m:rPr>
            <m:t xml:space="preserve"> rupee</m:t>
          </m:r>
          <m:r>
            <m:rPr>
              <m:sty m:val="p"/>
            </m:rPr>
            <w:rPr>
              <w:rFonts w:ascii="Cambria Math" w:hAnsi="Cambria Math"/>
            </w:rPr>
            <m:t>=</m:t>
          </m:r>
          <m:r>
            <w:rPr>
              <w:rFonts w:ascii="Cambria Math" w:hAnsi="Cambria Math"/>
            </w:rPr>
            <m:t>100</m:t>
          </m:r>
          <m:r>
            <m:rPr>
              <m:nor/>
            </m:rPr>
            <m:t xml:space="preserve"> paise</m:t>
          </m:r>
        </m:oMath>
      </m:oMathPara>
    </w:p>
    <w:p w14:paraId="1CA2C034" w14:textId="77777777" w:rsidR="00DA7DCD" w:rsidRDefault="00000000">
      <w:pPr>
        <w:pStyle w:val="FirstParagraph"/>
      </w:pPr>
      <w:r>
        <w:t>For a charge of ₹123.45:</w:t>
      </w:r>
    </w:p>
    <w:p w14:paraId="2AB45406" w14:textId="77777777" w:rsidR="00DA7DCD" w:rsidRDefault="00000000">
      <w:pPr>
        <w:pStyle w:val="BodyText"/>
      </w:pPr>
      <m:oMathPara>
        <m:oMathParaPr>
          <m:jc m:val="center"/>
        </m:oMathParaPr>
        <m:oMath>
          <m:r>
            <w:rPr>
              <w:rFonts w:ascii="Cambria Math" w:hAnsi="Cambria Math"/>
            </w:rPr>
            <m:t>123.45</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12345</m:t>
          </m:r>
          <m:r>
            <m:rPr>
              <m:nor/>
            </m:rPr>
            <m:t xml:space="preserve"> paise</m:t>
          </m:r>
        </m:oMath>
      </m:oMathPara>
    </w:p>
    <w:p w14:paraId="63082871" w14:textId="77777777" w:rsidR="00DA7DCD" w:rsidRDefault="00000000">
      <w:pPr>
        <w:pStyle w:val="FirstParagraph"/>
      </w:pPr>
      <w:r>
        <w:t xml:space="preserve">Storing the charge as </w:t>
      </w:r>
      <w:r>
        <w:rPr>
          <w:rStyle w:val="VerbatimChar"/>
        </w:rPr>
        <w:t>12345</w:t>
      </w:r>
      <w:r>
        <w:t xml:space="preserve"> ensures that the amount is represented exactly.</w:t>
      </w:r>
    </w:p>
    <w:p w14:paraId="4B047514" w14:textId="77777777" w:rsidR="00DA7DCD" w:rsidRDefault="00000000">
      <w:pPr>
        <w:pStyle w:val="Heading2"/>
      </w:pPr>
      <w:bookmarkStart w:id="30" w:name="c-program-4"/>
      <w:bookmarkEnd w:id="29"/>
      <w:r>
        <w:t>C program</w:t>
      </w:r>
    </w:p>
    <w:p w14:paraId="050C6E0A" w14:textId="77777777" w:rsidR="00DA7DCD" w:rsidRDefault="00000000">
      <w:pPr>
        <w:pStyle w:val="SourceCode"/>
      </w:pPr>
      <w:r>
        <w:rPr>
          <w:rStyle w:val="PreprocessorTok"/>
        </w:rPr>
        <w:t xml:space="preserve">#include </w:t>
      </w:r>
      <w:r>
        <w:rPr>
          <w:rStyle w:val="ImportTok"/>
        </w:rPr>
        <w:t>&lt;stdio.h&gt;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DataTypeTok"/>
        </w:rPr>
        <w:t>float</w:t>
      </w:r>
      <w:r>
        <w:rPr>
          <w:rStyle w:val="NormalTok"/>
        </w:rPr>
        <w:t xml:space="preserve"> float_total </w:t>
      </w:r>
      <w:r>
        <w:rPr>
          <w:rStyle w:val="OperatorTok"/>
        </w:rPr>
        <w:t>=</w:t>
      </w:r>
      <w:r>
        <w:rPr>
          <w:rStyle w:val="NormalTok"/>
        </w:rPr>
        <w:t xml:space="preserve"> </w:t>
      </w:r>
      <w:r>
        <w:rPr>
          <w:rStyle w:val="DecValTok"/>
        </w:rPr>
        <w:t>0</w:t>
      </w:r>
      <w:r>
        <w:rPr>
          <w:rStyle w:val="ErrorTok"/>
        </w:rPr>
        <w:t>.0f</w:t>
      </w:r>
      <w:r>
        <w:rPr>
          <w:rStyle w:val="OperatorTok"/>
        </w:rPr>
        <w:t>;</w:t>
      </w:r>
      <w:r>
        <w:br/>
      </w:r>
      <w:r>
        <w:rPr>
          <w:rStyle w:val="NormalTok"/>
        </w:rPr>
        <w:t xml:space="preserve">    </w:t>
      </w:r>
      <w:r>
        <w:rPr>
          <w:rStyle w:val="DataTypeTok"/>
        </w:rPr>
        <w:t>long</w:t>
      </w:r>
      <w:r>
        <w:rPr>
          <w:rStyle w:val="NormalTok"/>
        </w:rPr>
        <w:t xml:space="preserve"> </w:t>
      </w:r>
      <w:r>
        <w:rPr>
          <w:rStyle w:val="DataTypeTok"/>
        </w:rPr>
        <w:t>long</w:t>
      </w:r>
      <w:r>
        <w:rPr>
          <w:rStyle w:val="NormalTok"/>
        </w:rPr>
        <w:t xml:space="preserve"> paise_total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4000</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float_total </w:t>
      </w:r>
      <w:r>
        <w:rPr>
          <w:rStyle w:val="OperatorTok"/>
        </w:rPr>
        <w:t>+=</w:t>
      </w:r>
      <w:r>
        <w:rPr>
          <w:rStyle w:val="NormalTok"/>
        </w:rPr>
        <w:t xml:space="preserve"> </w:t>
      </w:r>
      <w:r>
        <w:rPr>
          <w:rStyle w:val="FloatTok"/>
        </w:rPr>
        <w:t>123.45</w:t>
      </w:r>
      <w:r>
        <w:rPr>
          <w:rStyle w:val="BuiltInTok"/>
        </w:rPr>
        <w:t>f</w:t>
      </w:r>
      <w:r>
        <w:rPr>
          <w:rStyle w:val="OperatorTok"/>
        </w:rPr>
        <w:t>;</w:t>
      </w:r>
      <w:r>
        <w:br/>
      </w:r>
      <w:r>
        <w:rPr>
          <w:rStyle w:val="NormalTok"/>
        </w:rPr>
        <w:t xml:space="preserve">        paise_total </w:t>
      </w:r>
      <w:r>
        <w:rPr>
          <w:rStyle w:val="OperatorTok"/>
        </w:rPr>
        <w:t>+=</w:t>
      </w:r>
      <w:r>
        <w:rPr>
          <w:rStyle w:val="NormalTok"/>
        </w:rPr>
        <w:t xml:space="preserve"> </w:t>
      </w:r>
      <w:r>
        <w:rPr>
          <w:rStyle w:val="DecValTok"/>
        </w:rPr>
        <w:t>12345</w:t>
      </w:r>
      <w:r>
        <w:rPr>
          <w:rStyle w:val="OperatorTok"/>
        </w:rPr>
        <w:t>;</w:t>
      </w:r>
      <w:r>
        <w:br/>
      </w:r>
      <w:r>
        <w:rPr>
          <w:rStyle w:val="NormalTok"/>
        </w:rPr>
        <w:t xml:space="preserve">    </w:t>
      </w:r>
      <w:r>
        <w:rPr>
          <w:rStyle w:val="OperatorTok"/>
        </w:rPr>
        <w:t>}</w:t>
      </w:r>
      <w:r>
        <w:br/>
      </w:r>
      <w:r>
        <w:br/>
      </w:r>
      <w:r>
        <w:rPr>
          <w:rStyle w:val="NormalTok"/>
        </w:rPr>
        <w:t xml:space="preserve">    printf</w:t>
      </w:r>
      <w:r>
        <w:rPr>
          <w:rStyle w:val="OperatorTok"/>
        </w:rPr>
        <w:t>(</w:t>
      </w:r>
      <w:r>
        <w:rPr>
          <w:rStyle w:val="StringTok"/>
        </w:rPr>
        <w:t xml:space="preserve">"Float total: Rs </w:t>
      </w:r>
      <w:r>
        <w:rPr>
          <w:rStyle w:val="SpecialCharTok"/>
        </w:rPr>
        <w:t>%.2f\n</w:t>
      </w:r>
      <w:r>
        <w:rPr>
          <w:rStyle w:val="StringTok"/>
        </w:rPr>
        <w:t>"</w:t>
      </w:r>
      <w:r>
        <w:rPr>
          <w:rStyle w:val="OperatorTok"/>
        </w:rPr>
        <w:t>,</w:t>
      </w:r>
      <w:r>
        <w:rPr>
          <w:rStyle w:val="NormalTok"/>
        </w:rPr>
        <w:t xml:space="preserve"> float_total</w:t>
      </w:r>
      <w:r>
        <w:rPr>
          <w:rStyle w:val="OperatorTok"/>
        </w:rPr>
        <w:t>);</w:t>
      </w:r>
      <w:r>
        <w:br/>
      </w:r>
      <w:r>
        <w:br/>
      </w:r>
      <w:r>
        <w:rPr>
          <w:rStyle w:val="NormalTok"/>
        </w:rPr>
        <w:t xml:space="preserve">    printf</w:t>
      </w:r>
      <w:r>
        <w:rPr>
          <w:rStyle w:val="OperatorTok"/>
        </w:rPr>
        <w:t>(</w:t>
      </w:r>
      <w:r>
        <w:rPr>
          <w:rStyle w:val="StringTok"/>
        </w:rPr>
        <w:t xml:space="preserve">"Integer paise total: Rs </w:t>
      </w:r>
      <w:r>
        <w:rPr>
          <w:rStyle w:val="SpecialCharTok"/>
        </w:rPr>
        <w:t>%lld</w:t>
      </w:r>
      <w:r>
        <w:rPr>
          <w:rStyle w:val="StringTok"/>
        </w:rPr>
        <w:t>.</w:t>
      </w:r>
      <w:r>
        <w:rPr>
          <w:rStyle w:val="SpecialCharTok"/>
        </w:rPr>
        <w:t>%02lld\n</w:t>
      </w:r>
      <w:r>
        <w:rPr>
          <w:rStyle w:val="StringTok"/>
        </w:rPr>
        <w:t>"</w:t>
      </w:r>
      <w:r>
        <w:rPr>
          <w:rStyle w:val="OperatorTok"/>
        </w:rPr>
        <w:t>,</w:t>
      </w:r>
      <w:r>
        <w:br/>
      </w:r>
      <w:r>
        <w:rPr>
          <w:rStyle w:val="NormalTok"/>
        </w:rPr>
        <w:t xml:space="preserve">           paise_total </w:t>
      </w:r>
      <w:r>
        <w:rPr>
          <w:rStyle w:val="OperatorTok"/>
        </w:rPr>
        <w:t>/</w:t>
      </w:r>
      <w:r>
        <w:rPr>
          <w:rStyle w:val="NormalTok"/>
        </w:rPr>
        <w:t xml:space="preserve"> </w:t>
      </w:r>
      <w:r>
        <w:rPr>
          <w:rStyle w:val="DecValTok"/>
        </w:rPr>
        <w:t>100</w:t>
      </w:r>
      <w:r>
        <w:rPr>
          <w:rStyle w:val="OperatorTok"/>
        </w:rPr>
        <w:t>,</w:t>
      </w:r>
      <w:r>
        <w:br/>
      </w:r>
      <w:r>
        <w:rPr>
          <w:rStyle w:val="NormalTok"/>
        </w:rPr>
        <w:t xml:space="preserve">           paise_total </w:t>
      </w:r>
      <w:r>
        <w:rPr>
          <w:rStyle w:val="OperatorTok"/>
        </w:rPr>
        <w:t>%</w:t>
      </w:r>
      <w:r>
        <w:rPr>
          <w:rStyle w:val="NormalTok"/>
        </w:rPr>
        <w:t xml:space="preserve"> </w:t>
      </w:r>
      <w:r>
        <w:rPr>
          <w:rStyle w:val="DecValTok"/>
        </w:rPr>
        <w:t>100</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48E62D14" w14:textId="77777777" w:rsidR="00DA7DCD" w:rsidRDefault="00000000">
      <w:pPr>
        <w:pStyle w:val="Heading2"/>
      </w:pPr>
      <w:bookmarkStart w:id="31" w:name="expected-output"/>
      <w:bookmarkEnd w:id="30"/>
      <w:r>
        <w:t>Expected output</w:t>
      </w:r>
    </w:p>
    <w:p w14:paraId="415C41FD" w14:textId="77777777" w:rsidR="00DA7DCD" w:rsidRDefault="00000000">
      <w:pPr>
        <w:pStyle w:val="SourceCode"/>
      </w:pPr>
      <w:r>
        <w:rPr>
          <w:rStyle w:val="VerbatimChar"/>
        </w:rPr>
        <w:t>Float total: approximately Rs 493781.22</w:t>
      </w:r>
      <w:r>
        <w:br/>
      </w:r>
      <w:r>
        <w:rPr>
          <w:rStyle w:val="VerbatimChar"/>
        </w:rPr>
        <w:t>Integer paise total: Rs 493800.00</w:t>
      </w:r>
    </w:p>
    <w:p w14:paraId="0B5C6C11" w14:textId="77777777" w:rsidR="00DA7DCD" w:rsidRDefault="00000000">
      <w:pPr>
        <w:pStyle w:val="FirstParagraph"/>
      </w:pPr>
      <w:r>
        <w:t>Floating-point results can vary with compiler and platform.</w:t>
      </w:r>
    </w:p>
    <w:p w14:paraId="73AA83E4" w14:textId="77777777" w:rsidR="00DA7DCD" w:rsidRDefault="00000000">
      <w:pPr>
        <w:pStyle w:val="Heading2"/>
      </w:pPr>
      <w:bookmarkStart w:id="32" w:name="conclusion-2"/>
      <w:bookmarkEnd w:id="31"/>
      <w:r>
        <w:lastRenderedPageBreak/>
        <w:t>Conclusion</w:t>
      </w:r>
    </w:p>
    <w:p w14:paraId="6F92B91D" w14:textId="77777777" w:rsidR="00DA7DCD" w:rsidRDefault="00000000">
      <w:pPr>
        <w:pStyle w:val="FirstParagraph"/>
      </w:pPr>
      <w:r>
        <w:t>Integer paise are suitable for electricity billing because they avoid decimal rounding errors. Floating-point values are useful for scientific calculations but should not be the primary representation of money when exact paise are required.</w:t>
      </w:r>
    </w:p>
    <w:p w14:paraId="6AD46DF7" w14:textId="77777777" w:rsidR="00DA7DCD" w:rsidRDefault="00000000">
      <w:pPr>
        <w:pStyle w:val="Heading1"/>
      </w:pPr>
      <w:bookmarkStart w:id="33" w:name="task-8-error-handling-and-validation"/>
      <w:bookmarkEnd w:id="28"/>
      <w:bookmarkEnd w:id="32"/>
      <w:r>
        <w:t>Task 8 – Error Handling and Validation</w:t>
      </w:r>
    </w:p>
    <w:p w14:paraId="728B943D" w14:textId="77777777" w:rsidR="00DA7DCD" w:rsidRDefault="00000000">
      <w:pPr>
        <w:pStyle w:val="FirstParagraph"/>
      </w:pPr>
      <w:r>
        <w:rPr>
          <w:b/>
          <w:bCs/>
        </w:rPr>
        <w:t>Question:</w:t>
      </w:r>
      <w:r>
        <w:t xml:space="preserve"> Explain how the billing program should handle invalid meter readings and rollover conditions.</w:t>
      </w:r>
    </w:p>
    <w:p w14:paraId="6FC2DD92" w14:textId="77777777" w:rsidR="00DA7DCD" w:rsidRDefault="00000000">
      <w:pPr>
        <w:pStyle w:val="BodyText"/>
      </w:pPr>
      <w:r>
        <w:rPr>
          <w:b/>
          <w:bCs/>
        </w:rPr>
        <w:t>Answer:</w:t>
      </w:r>
    </w:p>
    <w:p w14:paraId="21BB1C28" w14:textId="77777777" w:rsidR="00DA7DCD" w:rsidRDefault="00000000">
      <w:pPr>
        <w:pStyle w:val="BodyText"/>
      </w:pPr>
      <w:r>
        <w:t>A reliable billing system must reject invalid inputs before calculating the bill.</w:t>
      </w:r>
    </w:p>
    <w:p w14:paraId="2233F696" w14:textId="77777777" w:rsidR="00DA7DCD" w:rsidRDefault="00000000">
      <w:pPr>
        <w:pStyle w:val="BodyText"/>
      </w:pPr>
      <w:r>
        <w:t>The program should check:</w:t>
      </w:r>
    </w:p>
    <w:p w14:paraId="3E8799FB" w14:textId="77777777" w:rsidR="00DA7DCD" w:rsidRDefault="00000000">
      <w:pPr>
        <w:pStyle w:val="Compact"/>
        <w:numPr>
          <w:ilvl w:val="0"/>
          <w:numId w:val="9"/>
        </w:numPr>
      </w:pPr>
      <w:r>
        <w:t>Household number is positive.</w:t>
      </w:r>
    </w:p>
    <w:p w14:paraId="732B0294" w14:textId="77777777" w:rsidR="00DA7DCD" w:rsidRDefault="00000000">
      <w:pPr>
        <w:pStyle w:val="Compact"/>
        <w:numPr>
          <w:ilvl w:val="0"/>
          <w:numId w:val="9"/>
        </w:numPr>
      </w:pPr>
      <w:r>
        <w:t>Meter readings lie between 0 and 65535.</w:t>
      </w:r>
    </w:p>
    <w:p w14:paraId="540EE425" w14:textId="77777777" w:rsidR="00DA7DCD" w:rsidRDefault="00000000">
      <w:pPr>
        <w:pStyle w:val="Compact"/>
        <w:numPr>
          <w:ilvl w:val="0"/>
          <w:numId w:val="9"/>
        </w:numPr>
      </w:pPr>
      <w:r>
        <w:t>Input values are numeric.</w:t>
      </w:r>
    </w:p>
    <w:p w14:paraId="5A534D5C" w14:textId="77777777" w:rsidR="00DA7DCD" w:rsidRDefault="00000000">
      <w:pPr>
        <w:pStyle w:val="Compact"/>
        <w:numPr>
          <w:ilvl w:val="0"/>
          <w:numId w:val="9"/>
        </w:numPr>
      </w:pPr>
      <w:r>
        <w:t>Consumption does not exceed the maximum believable monthly usage of 5000 units.</w:t>
      </w:r>
    </w:p>
    <w:p w14:paraId="48CBAE2B" w14:textId="77777777" w:rsidR="00DA7DCD" w:rsidRDefault="00000000">
      <w:pPr>
        <w:pStyle w:val="Compact"/>
        <w:numPr>
          <w:ilvl w:val="0"/>
          <w:numId w:val="9"/>
        </w:numPr>
      </w:pPr>
      <w:r>
        <w:t>A lower current reading is accepted only when it represents a valid meter rollover.</w:t>
      </w:r>
    </w:p>
    <w:p w14:paraId="48E5891A" w14:textId="77777777" w:rsidR="00DA7DCD" w:rsidRDefault="00000000">
      <w:pPr>
        <w:pStyle w:val="Heading2"/>
      </w:pPr>
      <w:bookmarkStart w:id="34" w:name="c-program-5"/>
      <w:r>
        <w:t>C program</w:t>
      </w:r>
    </w:p>
    <w:p w14:paraId="28C99059" w14:textId="77777777" w:rsidR="00DA7DCD" w:rsidRDefault="00000000">
      <w:pPr>
        <w:pStyle w:val="SourceCode"/>
      </w:pPr>
      <w:r>
        <w:rPr>
          <w:rStyle w:val="PreprocessorTok"/>
        </w:rPr>
        <w:t xml:space="preserve">#include </w:t>
      </w:r>
      <w:r>
        <w:rPr>
          <w:rStyle w:val="ImportTok"/>
        </w:rPr>
        <w:t>&lt;stdio.h&gt;</w:t>
      </w:r>
      <w:r>
        <w:br/>
      </w:r>
      <w:r>
        <w:br/>
      </w:r>
      <w:r>
        <w:rPr>
          <w:rStyle w:val="PreprocessorTok"/>
        </w:rPr>
        <w:t xml:space="preserve">#define METER_MAX </w:t>
      </w:r>
      <w:r>
        <w:rPr>
          <w:rStyle w:val="DecValTok"/>
        </w:rPr>
        <w:t>65535</w:t>
      </w:r>
      <w:r>
        <w:rPr>
          <w:rStyle w:val="BuiltInTok"/>
        </w:rPr>
        <w:t>U</w:t>
      </w:r>
      <w:r>
        <w:br/>
      </w:r>
      <w:r>
        <w:rPr>
          <w:rStyle w:val="PreprocessorTok"/>
        </w:rPr>
        <w:t xml:space="preserve">#define MAX_UNITS </w:t>
      </w:r>
      <w:r>
        <w:rPr>
          <w:rStyle w:val="DecValTok"/>
        </w:rPr>
        <w:t>5000</w:t>
      </w:r>
      <w:r>
        <w:rPr>
          <w:rStyle w:val="BuiltInTok"/>
        </w:rPr>
        <w:t>U</w:t>
      </w:r>
      <w:r>
        <w:br/>
      </w:r>
      <w:r>
        <w:br/>
      </w:r>
      <w:r>
        <w:rPr>
          <w:rStyle w:val="DataTypeTok"/>
        </w:rPr>
        <w:t>int</w:t>
      </w:r>
      <w:r>
        <w:rPr>
          <w:rStyle w:val="NormalTok"/>
        </w:rPr>
        <w:t xml:space="preserve"> get_units</w:t>
      </w:r>
      <w:r>
        <w:rPr>
          <w:rStyle w:val="OperatorTok"/>
        </w:rPr>
        <w:t>(</w:t>
      </w:r>
      <w:r>
        <w:rPr>
          <w:rStyle w:val="DataTypeTok"/>
        </w:rPr>
        <w:t>long</w:t>
      </w:r>
      <w:r>
        <w:rPr>
          <w:rStyle w:val="NormalTok"/>
        </w:rPr>
        <w:t xml:space="preserve"> previous</w:t>
      </w:r>
      <w:r>
        <w:rPr>
          <w:rStyle w:val="OperatorTok"/>
        </w:rPr>
        <w:t>,</w:t>
      </w:r>
      <w:r>
        <w:rPr>
          <w:rStyle w:val="NormalTok"/>
        </w:rPr>
        <w:t xml:space="preserve"> </w:t>
      </w:r>
      <w:r>
        <w:rPr>
          <w:rStyle w:val="DataTypeTok"/>
        </w:rPr>
        <w:t>long</w:t>
      </w:r>
      <w:r>
        <w:rPr>
          <w:rStyle w:val="NormalTok"/>
        </w:rPr>
        <w:t xml:space="preserve"> current</w:t>
      </w:r>
      <w:r>
        <w:rPr>
          <w:rStyle w:val="OperatorTok"/>
        </w:rPr>
        <w:t>,</w:t>
      </w:r>
      <w:r>
        <w:br/>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w:t>
      </w:r>
      <w:r>
        <w:rPr>
          <w:rStyle w:val="OperatorTok"/>
        </w:rPr>
        <w:t>*</w:t>
      </w:r>
      <w:r>
        <w:rPr>
          <w:rStyle w:val="NormalTok"/>
        </w:rPr>
        <w:t>units</w:t>
      </w:r>
      <w:r>
        <w:rPr>
          <w:rStyle w:val="OperatorTok"/>
        </w:rPr>
        <w:t>)</w:t>
      </w:r>
      <w:r>
        <w:br/>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previous </w:t>
      </w:r>
      <w:r>
        <w:rPr>
          <w:rStyle w:val="OperatorTok"/>
        </w:rPr>
        <w:t>&lt;</w:t>
      </w:r>
      <w:r>
        <w:rPr>
          <w:rStyle w:val="NormalTok"/>
        </w:rPr>
        <w:t xml:space="preserve"> </w:t>
      </w:r>
      <w:r>
        <w:rPr>
          <w:rStyle w:val="DecValTok"/>
        </w:rPr>
        <w:t>0</w:t>
      </w:r>
      <w:r>
        <w:rPr>
          <w:rStyle w:val="NormalTok"/>
        </w:rPr>
        <w:t xml:space="preserve"> </w:t>
      </w:r>
      <w:r>
        <w:rPr>
          <w:rStyle w:val="OperatorTok"/>
        </w:rPr>
        <w:t>||</w:t>
      </w:r>
      <w:r>
        <w:rPr>
          <w:rStyle w:val="NormalTok"/>
        </w:rPr>
        <w:t xml:space="preserve"> previous </w:t>
      </w:r>
      <w:r>
        <w:rPr>
          <w:rStyle w:val="OperatorTok"/>
        </w:rPr>
        <w:t>&gt;</w:t>
      </w:r>
      <w:r>
        <w:rPr>
          <w:rStyle w:val="NormalTok"/>
        </w:rPr>
        <w:t xml:space="preserve"> METER_MAX </w:t>
      </w:r>
      <w:r>
        <w:rPr>
          <w:rStyle w:val="OperatorTok"/>
        </w:rPr>
        <w:t>||</w:t>
      </w:r>
      <w:r>
        <w:br/>
      </w:r>
      <w:r>
        <w:rPr>
          <w:rStyle w:val="NormalTok"/>
        </w:rPr>
        <w:t xml:space="preserve">        current </w:t>
      </w:r>
      <w:r>
        <w:rPr>
          <w:rStyle w:val="OperatorTok"/>
        </w:rPr>
        <w:t>&lt;</w:t>
      </w:r>
      <w:r>
        <w:rPr>
          <w:rStyle w:val="NormalTok"/>
        </w:rPr>
        <w:t xml:space="preserve"> </w:t>
      </w:r>
      <w:r>
        <w:rPr>
          <w:rStyle w:val="DecValTok"/>
        </w:rPr>
        <w:t>0</w:t>
      </w:r>
      <w:r>
        <w:rPr>
          <w:rStyle w:val="NormalTok"/>
        </w:rPr>
        <w:t xml:space="preserve"> </w:t>
      </w:r>
      <w:r>
        <w:rPr>
          <w:rStyle w:val="OperatorTok"/>
        </w:rPr>
        <w:t>||</w:t>
      </w:r>
      <w:r>
        <w:rPr>
          <w:rStyle w:val="NormalTok"/>
        </w:rPr>
        <w:t xml:space="preserve"> current </w:t>
      </w:r>
      <w:r>
        <w:rPr>
          <w:rStyle w:val="OperatorTok"/>
        </w:rPr>
        <w:t>&gt;</w:t>
      </w:r>
      <w:r>
        <w:rPr>
          <w:rStyle w:val="NormalTok"/>
        </w:rPr>
        <w:t xml:space="preserve"> METER_MAX</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 xml:space="preserve">units </w:t>
      </w:r>
      <w:r>
        <w:rPr>
          <w:rStyle w:val="OperatorTok"/>
        </w:rPr>
        <w:t>=</w:t>
      </w:r>
      <w:r>
        <w:rPr>
          <w:rStyle w:val="NormalTok"/>
        </w:rPr>
        <w:t xml:space="preserve"> </w:t>
      </w:r>
      <w:r>
        <w:rPr>
          <w:rStyle w:val="OperatorTok"/>
        </w:rPr>
        <w:t>(</w:t>
      </w:r>
      <w:r>
        <w:rPr>
          <w:rStyle w:val="DataTypeTok"/>
        </w:rPr>
        <w:t>unsigned</w:t>
      </w:r>
      <w:r>
        <w:rPr>
          <w:rStyle w:val="NormalTok"/>
        </w:rPr>
        <w:t xml:space="preserve"> </w:t>
      </w:r>
      <w:r>
        <w:rPr>
          <w:rStyle w:val="DataTypeTok"/>
        </w:rPr>
        <w:t>short</w:t>
      </w:r>
      <w:r>
        <w:rPr>
          <w:rStyle w:val="OperatorTok"/>
        </w:rPr>
        <w:t>)(</w:t>
      </w:r>
      <w:r>
        <w:rPr>
          <w:rStyle w:val="NormalTok"/>
        </w:rPr>
        <w:t xml:space="preserve">current </w:t>
      </w:r>
      <w:r>
        <w:rPr>
          <w:rStyle w:val="OperatorTok"/>
        </w:rPr>
        <w:t>-</w:t>
      </w:r>
      <w:r>
        <w:rPr>
          <w:rStyle w:val="NormalTok"/>
        </w:rPr>
        <w:t xml:space="preserve"> previous</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units </w:t>
      </w:r>
      <w:r>
        <w:rPr>
          <w:rStyle w:val="OperatorTok"/>
        </w:rPr>
        <w:t>&gt;</w:t>
      </w:r>
      <w:r>
        <w:rPr>
          <w:rStyle w:val="NormalTok"/>
        </w:rPr>
        <w:t xml:space="preserve"> MAX_UNITS</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r>
        <w:br/>
      </w:r>
      <w:r>
        <w:br/>
      </w:r>
      <w:r>
        <w:rPr>
          <w:rStyle w:val="DataTypeTok"/>
        </w:rPr>
        <w:lastRenderedPageBreak/>
        <w:t>int</w:t>
      </w:r>
      <w:r>
        <w:rPr>
          <w:rStyle w:val="NormalTok"/>
        </w:rPr>
        <w:t xml:space="preserve"> main</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units</w:t>
      </w:r>
      <w:r>
        <w:rPr>
          <w:rStyle w:val="OperatorTok"/>
        </w:rPr>
        <w:t>;</w:t>
      </w:r>
      <w:r>
        <w:br/>
      </w:r>
      <w:r>
        <w:rPr>
          <w:rStyle w:val="NormalTok"/>
        </w:rPr>
        <w:t xml:space="preserve">    </w:t>
      </w:r>
      <w:r>
        <w:rPr>
          <w:rStyle w:val="DataTypeTok"/>
        </w:rPr>
        <w:t>int</w:t>
      </w:r>
      <w:r>
        <w:rPr>
          <w:rStyle w:val="NormalTok"/>
        </w:rPr>
        <w:t xml:space="preserve"> status</w:t>
      </w:r>
      <w:r>
        <w:rPr>
          <w:rStyle w:val="OperatorTok"/>
        </w:rPr>
        <w:t>;</w:t>
      </w:r>
      <w:r>
        <w:br/>
      </w:r>
      <w:r>
        <w:br/>
      </w:r>
      <w:r>
        <w:rPr>
          <w:rStyle w:val="NormalTok"/>
        </w:rPr>
        <w:t xml:space="preserve">    status </w:t>
      </w:r>
      <w:r>
        <w:rPr>
          <w:rStyle w:val="OperatorTok"/>
        </w:rPr>
        <w:t>=</w:t>
      </w:r>
      <w:r>
        <w:rPr>
          <w:rStyle w:val="NormalTok"/>
        </w:rPr>
        <w:t xml:space="preserve"> get_units</w:t>
      </w:r>
      <w:r>
        <w:rPr>
          <w:rStyle w:val="OperatorTok"/>
        </w:rPr>
        <w:t>(</w:t>
      </w:r>
      <w:r>
        <w:rPr>
          <w:rStyle w:val="DecValTok"/>
        </w:rPr>
        <w:t>1200</w:t>
      </w:r>
      <w:r>
        <w:rPr>
          <w:rStyle w:val="OperatorTok"/>
        </w:rPr>
        <w:t>,</w:t>
      </w:r>
      <w:r>
        <w:rPr>
          <w:rStyle w:val="NormalTok"/>
        </w:rPr>
        <w:t xml:space="preserve"> </w:t>
      </w:r>
      <w:r>
        <w:rPr>
          <w:rStyle w:val="DecValTok"/>
        </w:rPr>
        <w:t>1530</w:t>
      </w:r>
      <w:r>
        <w:rPr>
          <w:rStyle w:val="OperatorTok"/>
        </w:rPr>
        <w:t>,</w:t>
      </w:r>
      <w:r>
        <w:rPr>
          <w:rStyle w:val="NormalTok"/>
        </w:rPr>
        <w:t xml:space="preserve"> </w:t>
      </w:r>
      <w:r>
        <w:rPr>
          <w:rStyle w:val="OperatorTok"/>
        </w:rPr>
        <w:t>&amp;</w:t>
      </w:r>
      <w:r>
        <w:rPr>
          <w:rStyle w:val="NormalTok"/>
        </w:rPr>
        <w:t>units</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StringTok"/>
        </w:rPr>
        <w:t xml:space="preserve">"Units consumed: </w:t>
      </w:r>
      <w:r>
        <w:rPr>
          <w:rStyle w:val="SpecialCharTok"/>
        </w:rPr>
        <w:t>%u\n</w:t>
      </w:r>
      <w:r>
        <w:rPr>
          <w:rStyle w:val="StringTok"/>
        </w:rPr>
        <w:t>"</w:t>
      </w:r>
      <w:r>
        <w:rPr>
          <w:rStyle w:val="OperatorTok"/>
        </w:rPr>
        <w:t>,</w:t>
      </w:r>
      <w:r>
        <w:rPr>
          <w:rStyle w:val="NormalTok"/>
        </w:rPr>
        <w:t xml:space="preserve"> units</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printf</w:t>
      </w:r>
      <w:r>
        <w:rPr>
          <w:rStyle w:val="OperatorTok"/>
        </w:rPr>
        <w:t>(</w:t>
      </w:r>
      <w:r>
        <w:rPr>
          <w:rStyle w:val="StringTok"/>
        </w:rPr>
        <w:t>"Invalid readings or consumption.</w:t>
      </w:r>
      <w:r>
        <w:rPr>
          <w:rStyle w:val="SpecialCharTok"/>
        </w:rPr>
        <w:t>\n</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status </w:t>
      </w:r>
      <w:r>
        <w:rPr>
          <w:rStyle w:val="OperatorTok"/>
        </w:rPr>
        <w:t>=</w:t>
      </w:r>
      <w:r>
        <w:rPr>
          <w:rStyle w:val="NormalTok"/>
        </w:rPr>
        <w:t xml:space="preserve"> get_units</w:t>
      </w:r>
      <w:r>
        <w:rPr>
          <w:rStyle w:val="OperatorTok"/>
        </w:rPr>
        <w:t>(</w:t>
      </w:r>
      <w:r>
        <w:rPr>
          <w:rStyle w:val="DecValTok"/>
        </w:rPr>
        <w:t>65400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OperatorTok"/>
        </w:rPr>
        <w:t>&amp;</w:t>
      </w:r>
      <w:r>
        <w:rPr>
          <w:rStyle w:val="NormalTok"/>
        </w:rPr>
        <w:t>units</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StringTok"/>
        </w:rPr>
        <w:t xml:space="preserve">"Rollover consumption: </w:t>
      </w:r>
      <w:r>
        <w:rPr>
          <w:rStyle w:val="SpecialCharTok"/>
        </w:rPr>
        <w:t>%u\n</w:t>
      </w:r>
      <w:r>
        <w:rPr>
          <w:rStyle w:val="StringTok"/>
        </w:rPr>
        <w:t>"</w:t>
      </w:r>
      <w:r>
        <w:rPr>
          <w:rStyle w:val="OperatorTok"/>
        </w:rPr>
        <w:t>,</w:t>
      </w:r>
      <w:r>
        <w:rPr>
          <w:rStyle w:val="NormalTok"/>
        </w:rPr>
        <w:t xml:space="preserve"> units</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printf</w:t>
      </w:r>
      <w:r>
        <w:rPr>
          <w:rStyle w:val="OperatorTok"/>
        </w:rPr>
        <w:t>(</w:t>
      </w:r>
      <w:r>
        <w:rPr>
          <w:rStyle w:val="StringTok"/>
        </w:rPr>
        <w:t>"Invalid readings or consumption.</w:t>
      </w:r>
      <w:r>
        <w:rPr>
          <w:rStyle w:val="SpecialCharTok"/>
        </w:rPr>
        <w:t>\n</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57B3815E" w14:textId="77777777" w:rsidR="00DA7DCD" w:rsidRDefault="00000000">
      <w:pPr>
        <w:pStyle w:val="Heading2"/>
      </w:pPr>
      <w:bookmarkStart w:id="35" w:name="output-3"/>
      <w:bookmarkEnd w:id="34"/>
      <w:r>
        <w:t>Output</w:t>
      </w:r>
    </w:p>
    <w:p w14:paraId="1C76E797" w14:textId="77777777" w:rsidR="00DA7DCD" w:rsidRDefault="00000000">
      <w:pPr>
        <w:pStyle w:val="SourceCode"/>
      </w:pPr>
      <w:r>
        <w:rPr>
          <w:rStyle w:val="VerbatimChar"/>
        </w:rPr>
        <w:t>Units consumed: 330</w:t>
      </w:r>
      <w:r>
        <w:br/>
      </w:r>
      <w:r>
        <w:rPr>
          <w:rStyle w:val="VerbatimChar"/>
        </w:rPr>
        <w:t>Rollover consumption: 256</w:t>
      </w:r>
    </w:p>
    <w:p w14:paraId="189F49AD" w14:textId="77777777" w:rsidR="00DA7DCD" w:rsidRDefault="00000000">
      <w:pPr>
        <w:pStyle w:val="Heading2"/>
      </w:pPr>
      <w:bookmarkStart w:id="36" w:name="explanation-1"/>
      <w:bookmarkEnd w:id="35"/>
      <w:r>
        <w:t>Explanation</w:t>
      </w:r>
    </w:p>
    <w:p w14:paraId="31DA1FB4" w14:textId="77777777" w:rsidR="00DA7DCD" w:rsidRDefault="00000000">
      <w:pPr>
        <w:pStyle w:val="FirstParagraph"/>
      </w:pPr>
      <w:r>
        <w:t>A 16-bit meter wraps from 65535 to 0. Therefore:</w:t>
      </w:r>
    </w:p>
    <w:p w14:paraId="17FF1C87" w14:textId="77777777" w:rsidR="00DA7DCD" w:rsidRDefault="00000000">
      <w:pPr>
        <w:pStyle w:val="BodyText"/>
      </w:pPr>
      <m:oMathPara>
        <m:oMathParaPr>
          <m:jc m:val="center"/>
        </m:oMathParaPr>
        <m:oMath>
          <m:r>
            <m:rPr>
              <m:nor/>
            </m:rPr>
            <m:t>Consumption</m:t>
          </m:r>
          <m:r>
            <m:rPr>
              <m:sty m:val="p"/>
            </m:rPr>
            <w:rPr>
              <w:rFonts w:ascii="Cambria Math" w:hAnsi="Cambria Math"/>
            </w:rPr>
            <m:t>=</m:t>
          </m:r>
          <m:d>
            <m:dPr>
              <m:ctrlPr>
                <w:rPr>
                  <w:rFonts w:ascii="Cambria Math" w:hAnsi="Cambria Math"/>
                </w:rPr>
              </m:ctrlPr>
            </m:dPr>
            <m:e>
              <m:r>
                <w:rPr>
                  <w:rFonts w:ascii="Cambria Math" w:hAnsi="Cambria Math"/>
                </w:rPr>
                <m:t>65536</m:t>
              </m:r>
              <m:r>
                <m:rPr>
                  <m:sty m:val="p"/>
                </m:rPr>
                <w:rPr>
                  <w:rFonts w:ascii="Cambria Math" w:hAnsi="Cambria Math"/>
                </w:rPr>
                <m:t>-</m:t>
              </m:r>
              <m:r>
                <w:rPr>
                  <w:rFonts w:ascii="Cambria Math" w:hAnsi="Cambria Math"/>
                </w:rPr>
                <m:t>65400</m:t>
              </m:r>
            </m:e>
          </m:d>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256</m:t>
          </m:r>
        </m:oMath>
      </m:oMathPara>
    </w:p>
    <w:p w14:paraId="30F61C3E" w14:textId="77777777" w:rsidR="00DA7DCD" w:rsidRDefault="00000000">
      <w:pPr>
        <w:pStyle w:val="FirstParagraph"/>
      </w:pPr>
      <w:r>
        <w:t>The maximum-consumption check helps distinguish a genuine rollover from an incorrect reading, subject to the assignment’s assumption of at most 5000 units per period.</w:t>
      </w:r>
    </w:p>
    <w:p w14:paraId="6CA64F03" w14:textId="77777777" w:rsidR="00DA7DCD" w:rsidRDefault="00000000">
      <w:pPr>
        <w:pStyle w:val="Heading1"/>
      </w:pPr>
      <w:bookmarkStart w:id="37" w:name="task-9-billing-logic-and-tariff-slabs"/>
      <w:bookmarkEnd w:id="33"/>
      <w:bookmarkEnd w:id="36"/>
      <w:r>
        <w:t>Task 9 – Billing Logic and Tariff Slabs</w:t>
      </w:r>
    </w:p>
    <w:p w14:paraId="433213C9" w14:textId="77777777" w:rsidR="00DA7DCD" w:rsidRDefault="00000000">
      <w:pPr>
        <w:pStyle w:val="FirstParagraph"/>
      </w:pPr>
      <w:r>
        <w:rPr>
          <w:b/>
          <w:bCs/>
        </w:rPr>
        <w:t>Question:</w:t>
      </w:r>
      <w:r>
        <w:t xml:space="preserve"> Implement the electricity billing system using slab rates and calculate the bill for different consumption values.</w:t>
      </w:r>
    </w:p>
    <w:p w14:paraId="732DDCDC" w14:textId="77777777" w:rsidR="00DA7DCD" w:rsidRDefault="00000000">
      <w:pPr>
        <w:pStyle w:val="BodyText"/>
      </w:pPr>
      <w:r>
        <w:rPr>
          <w:b/>
          <w:bCs/>
        </w:rPr>
        <w:t>Answer:</w:t>
      </w:r>
    </w:p>
    <w:p w14:paraId="417ED1C4" w14:textId="77777777" w:rsidR="00DA7DCD" w:rsidRDefault="00000000">
      <w:pPr>
        <w:pStyle w:val="BodyText"/>
      </w:pPr>
      <w:r>
        <w:t>The billing system uses the following tariff:</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875"/>
        <w:gridCol w:w="1658"/>
      </w:tblGrid>
      <w:tr w:rsidR="00DA7DCD" w14:paraId="7AC4C253" w14:textId="77777777" w:rsidTr="00DA7DCD">
        <w:trPr>
          <w:cnfStyle w:val="100000000000" w:firstRow="1" w:lastRow="0" w:firstColumn="0" w:lastColumn="0" w:oddVBand="0" w:evenVBand="0" w:oddHBand="0" w:evenHBand="0" w:firstRowFirstColumn="0" w:firstRowLastColumn="0" w:lastRowFirstColumn="0" w:lastRowLastColumn="0"/>
          <w:tblHeader/>
        </w:trPr>
        <w:tc>
          <w:tcPr>
            <w:tcW w:w="0" w:type="auto"/>
          </w:tcPr>
          <w:p w14:paraId="39423122" w14:textId="77777777" w:rsidR="00DA7DCD" w:rsidRDefault="00000000">
            <w:pPr>
              <w:pStyle w:val="Compact"/>
            </w:pPr>
            <w:r>
              <w:t>Consumption</w:t>
            </w:r>
          </w:p>
        </w:tc>
        <w:tc>
          <w:tcPr>
            <w:tcW w:w="0" w:type="auto"/>
          </w:tcPr>
          <w:p w14:paraId="3B63B287" w14:textId="77777777" w:rsidR="00DA7DCD" w:rsidRDefault="00000000">
            <w:pPr>
              <w:pStyle w:val="Compact"/>
            </w:pPr>
            <w:r>
              <w:t>Rate</w:t>
            </w:r>
          </w:p>
        </w:tc>
      </w:tr>
      <w:tr w:rsidR="00DA7DCD" w14:paraId="7521EF57" w14:textId="77777777">
        <w:tc>
          <w:tcPr>
            <w:tcW w:w="0" w:type="auto"/>
          </w:tcPr>
          <w:p w14:paraId="695FEFD2" w14:textId="77777777" w:rsidR="00DA7DCD" w:rsidRDefault="00000000">
            <w:pPr>
              <w:pStyle w:val="Compact"/>
            </w:pPr>
            <w:r>
              <w:t>First 100 units</w:t>
            </w:r>
          </w:p>
        </w:tc>
        <w:tc>
          <w:tcPr>
            <w:tcW w:w="0" w:type="auto"/>
          </w:tcPr>
          <w:p w14:paraId="20804D4B" w14:textId="77777777" w:rsidR="00DA7DCD" w:rsidRDefault="00000000">
            <w:pPr>
              <w:pStyle w:val="Compact"/>
            </w:pPr>
            <w:r>
              <w:t>Free</w:t>
            </w:r>
          </w:p>
        </w:tc>
      </w:tr>
      <w:tr w:rsidR="00DA7DCD" w14:paraId="6548B34A" w14:textId="77777777">
        <w:tc>
          <w:tcPr>
            <w:tcW w:w="0" w:type="auto"/>
          </w:tcPr>
          <w:p w14:paraId="31E7C62E" w14:textId="77777777" w:rsidR="00DA7DCD" w:rsidRDefault="00000000">
            <w:pPr>
              <w:pStyle w:val="Compact"/>
            </w:pPr>
            <w:r>
              <w:lastRenderedPageBreak/>
              <w:t>Units 101–200</w:t>
            </w:r>
          </w:p>
        </w:tc>
        <w:tc>
          <w:tcPr>
            <w:tcW w:w="0" w:type="auto"/>
          </w:tcPr>
          <w:p w14:paraId="23AAAA01" w14:textId="77777777" w:rsidR="00DA7DCD" w:rsidRDefault="00000000">
            <w:pPr>
              <w:pStyle w:val="Compact"/>
            </w:pPr>
            <w:r>
              <w:t>₹2.25 per unit</w:t>
            </w:r>
          </w:p>
        </w:tc>
      </w:tr>
      <w:tr w:rsidR="00DA7DCD" w14:paraId="18DB4E45" w14:textId="77777777">
        <w:tc>
          <w:tcPr>
            <w:tcW w:w="0" w:type="auto"/>
          </w:tcPr>
          <w:p w14:paraId="3113104D" w14:textId="77777777" w:rsidR="00DA7DCD" w:rsidRDefault="00000000">
            <w:pPr>
              <w:pStyle w:val="Compact"/>
            </w:pPr>
            <w:r>
              <w:t>Units above 200</w:t>
            </w:r>
          </w:p>
        </w:tc>
        <w:tc>
          <w:tcPr>
            <w:tcW w:w="0" w:type="auto"/>
          </w:tcPr>
          <w:p w14:paraId="43651B76" w14:textId="77777777" w:rsidR="00DA7DCD" w:rsidRDefault="00000000">
            <w:pPr>
              <w:pStyle w:val="Compact"/>
            </w:pPr>
            <w:r>
              <w:t>₹4.50 per unit</w:t>
            </w:r>
          </w:p>
        </w:tc>
      </w:tr>
      <w:tr w:rsidR="00DA7DCD" w14:paraId="559AE096" w14:textId="77777777">
        <w:tc>
          <w:tcPr>
            <w:tcW w:w="0" w:type="auto"/>
          </w:tcPr>
          <w:p w14:paraId="30565CB9" w14:textId="77777777" w:rsidR="00DA7DCD" w:rsidRDefault="00000000">
            <w:pPr>
              <w:pStyle w:val="Compact"/>
            </w:pPr>
            <w:r>
              <w:t>Fixed charge</w:t>
            </w:r>
          </w:p>
        </w:tc>
        <w:tc>
          <w:tcPr>
            <w:tcW w:w="0" w:type="auto"/>
          </w:tcPr>
          <w:p w14:paraId="7C2FECC3" w14:textId="77777777" w:rsidR="00DA7DCD" w:rsidRDefault="00000000">
            <w:pPr>
              <w:pStyle w:val="Compact"/>
            </w:pPr>
            <w:r>
              <w:t>₹50</w:t>
            </w:r>
          </w:p>
        </w:tc>
      </w:tr>
    </w:tbl>
    <w:p w14:paraId="31A6BC20" w14:textId="77777777" w:rsidR="00DA7DCD" w:rsidRDefault="00000000">
      <w:pPr>
        <w:pStyle w:val="Heading2"/>
      </w:pPr>
      <w:bookmarkStart w:id="38" w:name="c-program-6"/>
      <w:r>
        <w:t>C program</w:t>
      </w:r>
    </w:p>
    <w:p w14:paraId="648BE519" w14:textId="77777777" w:rsidR="00DA7DCD" w:rsidRDefault="00000000">
      <w:pPr>
        <w:pStyle w:val="SourceCode"/>
      </w:pPr>
      <w:r>
        <w:rPr>
          <w:rStyle w:val="PreprocessorTok"/>
        </w:rPr>
        <w:t xml:space="preserve">#include </w:t>
      </w:r>
      <w:r>
        <w:rPr>
          <w:rStyle w:val="ImportTok"/>
        </w:rPr>
        <w:t>&lt;stdio.h&gt;</w:t>
      </w:r>
      <w:r>
        <w:br/>
      </w:r>
      <w:r>
        <w:br/>
      </w:r>
      <w:r>
        <w:rPr>
          <w:rStyle w:val="PreprocessorTok"/>
        </w:rPr>
        <w:t xml:space="preserve">#define SLAB1_UNITS </w:t>
      </w:r>
      <w:r>
        <w:rPr>
          <w:rStyle w:val="DecValTok"/>
        </w:rPr>
        <w:t>100</w:t>
      </w:r>
      <w:r>
        <w:br/>
      </w:r>
      <w:r>
        <w:rPr>
          <w:rStyle w:val="PreprocessorTok"/>
        </w:rPr>
        <w:t xml:space="preserve">#define SLAB2_UNITS </w:t>
      </w:r>
      <w:r>
        <w:rPr>
          <w:rStyle w:val="DecValTok"/>
        </w:rPr>
        <w:t>200</w:t>
      </w:r>
      <w:r>
        <w:br/>
      </w:r>
      <w:r>
        <w:br/>
      </w:r>
      <w:r>
        <w:rPr>
          <w:rStyle w:val="PreprocessorTok"/>
        </w:rPr>
        <w:t xml:space="preserve">#define RATE2_PAISE </w:t>
      </w:r>
      <w:r>
        <w:rPr>
          <w:rStyle w:val="DecValTok"/>
        </w:rPr>
        <w:t>225</w:t>
      </w:r>
      <w:r>
        <w:br/>
      </w:r>
      <w:r>
        <w:rPr>
          <w:rStyle w:val="PreprocessorTok"/>
        </w:rPr>
        <w:t xml:space="preserve">#define RATE3_PAISE </w:t>
      </w:r>
      <w:r>
        <w:rPr>
          <w:rStyle w:val="DecValTok"/>
        </w:rPr>
        <w:t>450</w:t>
      </w:r>
      <w:r>
        <w:br/>
      </w:r>
      <w:r>
        <w:br/>
      </w:r>
      <w:r>
        <w:rPr>
          <w:rStyle w:val="PreprocessorTok"/>
        </w:rPr>
        <w:t xml:space="preserve">#define FIXED_CHARGE_PAISE </w:t>
      </w:r>
      <w:r>
        <w:rPr>
          <w:rStyle w:val="DecValTok"/>
        </w:rPr>
        <w:t>5000</w:t>
      </w:r>
      <w:r>
        <w:rPr>
          <w:rStyle w:val="BuiltInTok"/>
        </w:rPr>
        <w:t>L</w:t>
      </w:r>
      <w:r>
        <w:br/>
      </w:r>
      <w:r>
        <w:br/>
      </w:r>
      <w:r>
        <w:rPr>
          <w:rStyle w:val="DataTypeTok"/>
        </w:rPr>
        <w:t>long</w:t>
      </w:r>
      <w:r>
        <w:rPr>
          <w:rStyle w:val="NormalTok"/>
        </w:rPr>
        <w:t xml:space="preserve"> compute_bill</w:t>
      </w:r>
      <w:r>
        <w:rPr>
          <w:rStyle w:val="OperatorTok"/>
        </w:rPr>
        <w:t>(</w:t>
      </w:r>
      <w:r>
        <w:rPr>
          <w:rStyle w:val="DataTypeTok"/>
        </w:rPr>
        <w:t>int</w:t>
      </w:r>
      <w:r>
        <w:rPr>
          <w:rStyle w:val="NormalTok"/>
        </w:rPr>
        <w:t xml:space="preserve"> units</w:t>
      </w:r>
      <w:r>
        <w:rPr>
          <w:rStyle w:val="OperatorTok"/>
        </w:rPr>
        <w:t>)</w:t>
      </w:r>
      <w:r>
        <w:br/>
      </w:r>
      <w:r>
        <w:rPr>
          <w:rStyle w:val="OperatorTok"/>
        </w:rPr>
        <w:t>{</w:t>
      </w:r>
      <w:r>
        <w:br/>
      </w:r>
      <w:r>
        <w:rPr>
          <w:rStyle w:val="NormalTok"/>
        </w:rPr>
        <w:t xml:space="preserve">    </w:t>
      </w:r>
      <w:r>
        <w:rPr>
          <w:rStyle w:val="DataTypeTok"/>
        </w:rPr>
        <w:t>long</w:t>
      </w:r>
      <w:r>
        <w:rPr>
          <w:rStyle w:val="NormalTok"/>
        </w:rPr>
        <w:t xml:space="preserve"> bill </w:t>
      </w:r>
      <w:r>
        <w:rPr>
          <w:rStyle w:val="OperatorTok"/>
        </w:rPr>
        <w:t>=</w:t>
      </w:r>
      <w:r>
        <w:rPr>
          <w:rStyle w:val="NormalTok"/>
        </w:rPr>
        <w:t xml:space="preserve"> FIXED_CHARGE_PAISE</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units </w:t>
      </w:r>
      <w:r>
        <w:rPr>
          <w:rStyle w:val="OperatorTok"/>
        </w:rPr>
        <w:t>&gt;</w:t>
      </w:r>
      <w:r>
        <w:rPr>
          <w:rStyle w:val="NormalTok"/>
        </w:rPr>
        <w:t xml:space="preserve"> SLAB1_UNITS</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slab2 </w:t>
      </w:r>
      <w:r>
        <w:rPr>
          <w:rStyle w:val="OperatorTok"/>
        </w:rPr>
        <w:t>=</w:t>
      </w:r>
      <w:r>
        <w:rPr>
          <w:rStyle w:val="NormalTok"/>
        </w:rPr>
        <w:t xml:space="preserve"> units </w:t>
      </w:r>
      <w:r>
        <w:rPr>
          <w:rStyle w:val="OperatorTok"/>
        </w:rPr>
        <w:t>&gt;</w:t>
      </w:r>
      <w:r>
        <w:rPr>
          <w:rStyle w:val="NormalTok"/>
        </w:rPr>
        <w:t xml:space="preserve"> SLAB2_UNITS</w:t>
      </w:r>
      <w:r>
        <w:br/>
      </w:r>
      <w:r>
        <w:rPr>
          <w:rStyle w:val="NormalTok"/>
        </w:rPr>
        <w:t xml:space="preserve">                    </w:t>
      </w:r>
      <w:r>
        <w:rPr>
          <w:rStyle w:val="OperatorTok"/>
        </w:rPr>
        <w:t>?</w:t>
      </w:r>
      <w:r>
        <w:rPr>
          <w:rStyle w:val="NormalTok"/>
        </w:rPr>
        <w:t xml:space="preserve"> SLAB2_UNITS </w:t>
      </w:r>
      <w:r>
        <w:rPr>
          <w:rStyle w:val="OperatorTok"/>
        </w:rPr>
        <w:t>-</w:t>
      </w:r>
      <w:r>
        <w:rPr>
          <w:rStyle w:val="NormalTok"/>
        </w:rPr>
        <w:t xml:space="preserve"> SLAB1_UNITS</w:t>
      </w:r>
      <w:r>
        <w:br/>
      </w:r>
      <w:r>
        <w:rPr>
          <w:rStyle w:val="NormalTok"/>
        </w:rPr>
        <w:t xml:space="preserve">                    </w:t>
      </w:r>
      <w:r>
        <w:rPr>
          <w:rStyle w:val="OperatorTok"/>
        </w:rPr>
        <w:t>:</w:t>
      </w:r>
      <w:r>
        <w:rPr>
          <w:rStyle w:val="NormalTok"/>
        </w:rPr>
        <w:t xml:space="preserve"> units </w:t>
      </w:r>
      <w:r>
        <w:rPr>
          <w:rStyle w:val="OperatorTok"/>
        </w:rPr>
        <w:t>-</w:t>
      </w:r>
      <w:r>
        <w:rPr>
          <w:rStyle w:val="NormalTok"/>
        </w:rPr>
        <w:t xml:space="preserve"> SLAB1_UNITS</w:t>
      </w:r>
      <w:r>
        <w:rPr>
          <w:rStyle w:val="OperatorTok"/>
        </w:rPr>
        <w:t>;</w:t>
      </w:r>
      <w:r>
        <w:br/>
      </w:r>
      <w:r>
        <w:br/>
      </w:r>
      <w:r>
        <w:rPr>
          <w:rStyle w:val="NormalTok"/>
        </w:rPr>
        <w:t xml:space="preserve">        bill </w:t>
      </w:r>
      <w:r>
        <w:rPr>
          <w:rStyle w:val="OperatorTok"/>
        </w:rPr>
        <w:t>+=</w:t>
      </w:r>
      <w:r>
        <w:rPr>
          <w:rStyle w:val="NormalTok"/>
        </w:rPr>
        <w:t xml:space="preserve"> </w:t>
      </w:r>
      <w:r>
        <w:rPr>
          <w:rStyle w:val="OperatorTok"/>
        </w:rPr>
        <w:t>(</w:t>
      </w:r>
      <w:r>
        <w:rPr>
          <w:rStyle w:val="DataTypeTok"/>
        </w:rPr>
        <w:t>long</w:t>
      </w:r>
      <w:r>
        <w:rPr>
          <w:rStyle w:val="OperatorTok"/>
        </w:rPr>
        <w:t>)</w:t>
      </w:r>
      <w:r>
        <w:rPr>
          <w:rStyle w:val="NormalTok"/>
        </w:rPr>
        <w:t xml:space="preserve">slab2 </w:t>
      </w:r>
      <w:r>
        <w:rPr>
          <w:rStyle w:val="OperatorTok"/>
        </w:rPr>
        <w:t>*</w:t>
      </w:r>
      <w:r>
        <w:rPr>
          <w:rStyle w:val="NormalTok"/>
        </w:rPr>
        <w:t xml:space="preserve"> RATE2_PAISE</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units </w:t>
      </w:r>
      <w:r>
        <w:rPr>
          <w:rStyle w:val="OperatorTok"/>
        </w:rPr>
        <w:t>&gt;</w:t>
      </w:r>
      <w:r>
        <w:rPr>
          <w:rStyle w:val="NormalTok"/>
        </w:rPr>
        <w:t xml:space="preserve"> SLAB2_UNITS</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slab3 </w:t>
      </w:r>
      <w:r>
        <w:rPr>
          <w:rStyle w:val="OperatorTok"/>
        </w:rPr>
        <w:t>=</w:t>
      </w:r>
      <w:r>
        <w:rPr>
          <w:rStyle w:val="NormalTok"/>
        </w:rPr>
        <w:t xml:space="preserve"> units </w:t>
      </w:r>
      <w:r>
        <w:rPr>
          <w:rStyle w:val="OperatorTok"/>
        </w:rPr>
        <w:t>-</w:t>
      </w:r>
      <w:r>
        <w:rPr>
          <w:rStyle w:val="NormalTok"/>
        </w:rPr>
        <w:t xml:space="preserve"> SLAB2_UNITS</w:t>
      </w:r>
      <w:r>
        <w:rPr>
          <w:rStyle w:val="OperatorTok"/>
        </w:rPr>
        <w:t>;</w:t>
      </w:r>
      <w:r>
        <w:br/>
      </w:r>
      <w:r>
        <w:rPr>
          <w:rStyle w:val="NormalTok"/>
        </w:rPr>
        <w:t xml:space="preserve">        bill </w:t>
      </w:r>
      <w:r>
        <w:rPr>
          <w:rStyle w:val="OperatorTok"/>
        </w:rPr>
        <w:t>+=</w:t>
      </w:r>
      <w:r>
        <w:rPr>
          <w:rStyle w:val="NormalTok"/>
        </w:rPr>
        <w:t xml:space="preserve"> </w:t>
      </w:r>
      <w:r>
        <w:rPr>
          <w:rStyle w:val="OperatorTok"/>
        </w:rPr>
        <w:t>(</w:t>
      </w:r>
      <w:r>
        <w:rPr>
          <w:rStyle w:val="DataTypeTok"/>
        </w:rPr>
        <w:t>long</w:t>
      </w:r>
      <w:r>
        <w:rPr>
          <w:rStyle w:val="OperatorTok"/>
        </w:rPr>
        <w:t>)</w:t>
      </w:r>
      <w:r>
        <w:rPr>
          <w:rStyle w:val="NormalTok"/>
        </w:rPr>
        <w:t xml:space="preserve">slab3 </w:t>
      </w:r>
      <w:r>
        <w:rPr>
          <w:rStyle w:val="OperatorTok"/>
        </w:rPr>
        <w:t>*</w:t>
      </w:r>
      <w:r>
        <w:rPr>
          <w:rStyle w:val="NormalTok"/>
        </w:rPr>
        <w:t xml:space="preserve"> RATE3_PAISE</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bill</w:t>
      </w:r>
      <w:r>
        <w:rPr>
          <w:rStyle w:val="OperatorTok"/>
        </w:rPr>
        <w:t>;</w:t>
      </w:r>
      <w:r>
        <w:br/>
      </w:r>
      <w:r>
        <w:rPr>
          <w:rStyle w:val="OperatorTok"/>
        </w:rPr>
        <w: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DataTypeTok"/>
        </w:rPr>
        <w:t>int</w:t>
      </w:r>
      <w:r>
        <w:rPr>
          <w:rStyle w:val="NormalTok"/>
        </w:rPr>
        <w:t xml:space="preserve"> units</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350</w:t>
      </w:r>
      <w:r>
        <w:rPr>
          <w:rStyle w:val="OperatorTok"/>
        </w:rPr>
        <w:t>};</w:t>
      </w:r>
      <w:r>
        <w:br/>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5</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DataTypeTok"/>
        </w:rPr>
        <w:t>long</w:t>
      </w:r>
      <w:r>
        <w:rPr>
          <w:rStyle w:val="NormalTok"/>
        </w:rPr>
        <w:t xml:space="preserve"> bill </w:t>
      </w:r>
      <w:r>
        <w:rPr>
          <w:rStyle w:val="OperatorTok"/>
        </w:rPr>
        <w:t>=</w:t>
      </w:r>
      <w:r>
        <w:rPr>
          <w:rStyle w:val="NormalTok"/>
        </w:rPr>
        <w:t xml:space="preserve"> compute_bill</w:t>
      </w:r>
      <w:r>
        <w:rPr>
          <w:rStyle w:val="OperatorTok"/>
        </w:rPr>
        <w:t>(</w:t>
      </w:r>
      <w:r>
        <w:rPr>
          <w:rStyle w:val="NormalTok"/>
        </w:rPr>
        <w:t>units</w:t>
      </w:r>
      <w:r>
        <w:rPr>
          <w:rStyle w:val="OperatorTok"/>
        </w:rPr>
        <w:t>[</w:t>
      </w:r>
      <w:r>
        <w:rPr>
          <w:rStyle w:val="NormalTok"/>
        </w:rPr>
        <w:t>i</w:t>
      </w:r>
      <w:r>
        <w:rPr>
          <w:rStyle w:val="OperatorTok"/>
        </w:rPr>
        <w:t>]);</w:t>
      </w:r>
      <w:r>
        <w:br/>
      </w:r>
      <w:r>
        <w:br/>
      </w:r>
      <w:r>
        <w:rPr>
          <w:rStyle w:val="NormalTok"/>
        </w:rPr>
        <w:t xml:space="preserve">        printf</w:t>
      </w:r>
      <w:r>
        <w:rPr>
          <w:rStyle w:val="OperatorTok"/>
        </w:rPr>
        <w:t>(</w:t>
      </w:r>
      <w:r>
        <w:rPr>
          <w:rStyle w:val="StringTok"/>
        </w:rPr>
        <w:t>"</w:t>
      </w:r>
      <w:r>
        <w:rPr>
          <w:rStyle w:val="SpecialCharTok"/>
        </w:rPr>
        <w:t>%d</w:t>
      </w:r>
      <w:r>
        <w:rPr>
          <w:rStyle w:val="StringTok"/>
        </w:rPr>
        <w:t xml:space="preserve"> units: Rs </w:t>
      </w:r>
      <w:r>
        <w:rPr>
          <w:rStyle w:val="SpecialCharTok"/>
        </w:rPr>
        <w:t>%ld</w:t>
      </w:r>
      <w:r>
        <w:rPr>
          <w:rStyle w:val="StringTok"/>
        </w:rPr>
        <w:t>.</w:t>
      </w:r>
      <w:r>
        <w:rPr>
          <w:rStyle w:val="SpecialCharTok"/>
        </w:rPr>
        <w:t>%02ld\n</w:t>
      </w:r>
      <w:r>
        <w:rPr>
          <w:rStyle w:val="StringTok"/>
        </w:rPr>
        <w:t>"</w:t>
      </w:r>
      <w:r>
        <w:rPr>
          <w:rStyle w:val="OperatorTok"/>
        </w:rPr>
        <w:t>,</w:t>
      </w:r>
      <w:r>
        <w:br/>
      </w:r>
      <w:r>
        <w:rPr>
          <w:rStyle w:val="NormalTok"/>
        </w:rPr>
        <w:t xml:space="preserve">               units</w:t>
      </w:r>
      <w:r>
        <w:rPr>
          <w:rStyle w:val="OperatorTok"/>
        </w:rPr>
        <w:t>[</w:t>
      </w:r>
      <w:r>
        <w:rPr>
          <w:rStyle w:val="NormalTok"/>
        </w:rPr>
        <w:t>i</w:t>
      </w:r>
      <w:r>
        <w:rPr>
          <w:rStyle w:val="OperatorTok"/>
        </w:rPr>
        <w:t>],</w:t>
      </w:r>
      <w:r>
        <w:rPr>
          <w:rStyle w:val="NormalTok"/>
        </w:rPr>
        <w:t xml:space="preserve"> bill </w:t>
      </w:r>
      <w:r>
        <w:rPr>
          <w:rStyle w:val="OperatorTok"/>
        </w:rPr>
        <w:t>/</w:t>
      </w:r>
      <w:r>
        <w:rPr>
          <w:rStyle w:val="NormalTok"/>
        </w:rPr>
        <w:t xml:space="preserve"> </w:t>
      </w:r>
      <w:r>
        <w:rPr>
          <w:rStyle w:val="DecValTok"/>
        </w:rPr>
        <w:t>100</w:t>
      </w:r>
      <w:r>
        <w:rPr>
          <w:rStyle w:val="OperatorTok"/>
        </w:rPr>
        <w:t>,</w:t>
      </w:r>
      <w:r>
        <w:rPr>
          <w:rStyle w:val="NormalTok"/>
        </w:rPr>
        <w:t xml:space="preserve"> bill </w:t>
      </w:r>
      <w:r>
        <w:rPr>
          <w:rStyle w:val="OperatorTok"/>
        </w:rPr>
        <w:t>%</w:t>
      </w:r>
      <w:r>
        <w:rPr>
          <w:rStyle w:val="NormalTok"/>
        </w:rPr>
        <w:t xml:space="preserve"> </w:t>
      </w:r>
      <w:r>
        <w:rPr>
          <w:rStyle w:val="DecValTok"/>
        </w:rPr>
        <w:t>100</w:t>
      </w:r>
      <w:r>
        <w:rPr>
          <w:rStyle w:val="OperatorTok"/>
        </w:rPr>
        <w:t>);</w:t>
      </w:r>
      <w:r>
        <w:br/>
      </w:r>
      <w:r>
        <w:rPr>
          <w:rStyle w:val="NormalTok"/>
        </w:rPr>
        <w:t xml:space="preserve">    </w:t>
      </w:r>
      <w:r>
        <w:rPr>
          <w:rStyle w:val="OperatorTok"/>
        </w:rPr>
        <w:t>}</w:t>
      </w:r>
      <w:r>
        <w:br/>
      </w:r>
      <w:r>
        <w:br/>
      </w:r>
      <w:r>
        <w:rPr>
          <w:rStyle w:val="NormalTok"/>
        </w:rPr>
        <w:lastRenderedPageBreak/>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65E0E93D" w14:textId="77777777" w:rsidR="00DA7DCD" w:rsidRDefault="00000000">
      <w:pPr>
        <w:pStyle w:val="Heading2"/>
      </w:pPr>
      <w:bookmarkStart w:id="39" w:name="output-4"/>
      <w:bookmarkEnd w:id="38"/>
      <w:r>
        <w:t>Output</w:t>
      </w:r>
    </w:p>
    <w:p w14:paraId="0060BE5A" w14:textId="77777777" w:rsidR="00DA7DCD" w:rsidRDefault="00000000">
      <w:pPr>
        <w:pStyle w:val="SourceCode"/>
      </w:pPr>
      <w:r>
        <w:rPr>
          <w:rStyle w:val="VerbatimChar"/>
        </w:rPr>
        <w:t>0 units: Rs 50.00</w:t>
      </w:r>
      <w:r>
        <w:br/>
      </w:r>
      <w:r>
        <w:rPr>
          <w:rStyle w:val="VerbatimChar"/>
        </w:rPr>
        <w:t>100 units: Rs 50.00</w:t>
      </w:r>
      <w:r>
        <w:br/>
      </w:r>
      <w:r>
        <w:rPr>
          <w:rStyle w:val="VerbatimChar"/>
        </w:rPr>
        <w:t>150 units: Rs 162.50</w:t>
      </w:r>
      <w:r>
        <w:br/>
      </w:r>
      <w:r>
        <w:rPr>
          <w:rStyle w:val="VerbatimChar"/>
        </w:rPr>
        <w:t>200 units: Rs 275.00</w:t>
      </w:r>
      <w:r>
        <w:br/>
      </w:r>
      <w:r>
        <w:rPr>
          <w:rStyle w:val="VerbatimChar"/>
        </w:rPr>
        <w:t>350 units: Rs 950.00</w:t>
      </w:r>
    </w:p>
    <w:p w14:paraId="1A733978" w14:textId="77777777" w:rsidR="00DA7DCD" w:rsidRDefault="00000000">
      <w:pPr>
        <w:pStyle w:val="Heading2"/>
      </w:pPr>
      <w:bookmarkStart w:id="40" w:name="conclusion-3"/>
      <w:bookmarkEnd w:id="39"/>
      <w:r>
        <w:t>Conclusion</w:t>
      </w:r>
    </w:p>
    <w:p w14:paraId="517081F7" w14:textId="77777777" w:rsidR="00DA7DCD" w:rsidRDefault="00000000">
      <w:pPr>
        <w:pStyle w:val="FirstParagraph"/>
      </w:pPr>
      <w:r>
        <w:t>The slab-based approach calculates the energy charge according to consumption. Keeping the fixed charge and slab rates as named constants makes tariff updates easier.</w:t>
      </w:r>
    </w:p>
    <w:p w14:paraId="6436D2FA" w14:textId="77777777" w:rsidR="00DA7DCD" w:rsidRDefault="00000000">
      <w:pPr>
        <w:pStyle w:val="Heading1"/>
      </w:pPr>
      <w:bookmarkStart w:id="41" w:name="task-10-expectation-versus-execution"/>
      <w:bookmarkEnd w:id="37"/>
      <w:bookmarkEnd w:id="40"/>
      <w:r>
        <w:t>Task 10 – Expectation Versus Execution</w:t>
      </w:r>
    </w:p>
    <w:p w14:paraId="2648A29B" w14:textId="77777777" w:rsidR="00DA7DCD" w:rsidRDefault="00000000">
      <w:pPr>
        <w:pStyle w:val="FirstParagraph"/>
      </w:pPr>
      <w:r>
        <w:rPr>
          <w:b/>
          <w:bCs/>
        </w:rPr>
        <w:t>Question:</w:t>
      </w:r>
      <w:r>
        <w:t xml:space="preserve"> Compare expected and actual billing results for multiple households. Explain the limitations of </w:t>
      </w:r>
      <w:r>
        <w:rPr>
          <w:rStyle w:val="VerbatimChar"/>
        </w:rPr>
        <w:t>int</w:t>
      </w:r>
      <w:r>
        <w:t xml:space="preserve"> and </w:t>
      </w:r>
      <w:r>
        <w:rPr>
          <w:rStyle w:val="VerbatimChar"/>
        </w:rPr>
        <w:t>float</w:t>
      </w:r>
      <w:r>
        <w:t xml:space="preserve"> when calculating district totals.</w:t>
      </w:r>
    </w:p>
    <w:p w14:paraId="4B92C95C" w14:textId="77777777" w:rsidR="00DA7DCD" w:rsidRDefault="00000000">
      <w:pPr>
        <w:pStyle w:val="BodyText"/>
      </w:pPr>
      <w:r>
        <w:rPr>
          <w:b/>
          <w:bCs/>
        </w:rPr>
        <w:t>Answer:</w:t>
      </w:r>
    </w:p>
    <w:p w14:paraId="594398F9" w14:textId="77777777" w:rsidR="00DA7DCD" w:rsidRDefault="00000000">
      <w:pPr>
        <w:pStyle w:val="BodyText"/>
      </w:pPr>
      <w:r>
        <w:t>Testing helps verify that a program produces the expected results for different input values. The billing system should be tested with small consumption values, slab boundaries, large numbers of households, and rollover cases.</w:t>
      </w:r>
    </w:p>
    <w:p w14:paraId="11507E66" w14:textId="77777777" w:rsidR="00DA7DCD" w:rsidRDefault="00000000">
      <w:pPr>
        <w:pStyle w:val="Heading2"/>
      </w:pPr>
      <w:bookmarkStart w:id="42" w:name="example-calculation"/>
      <w:r>
        <w:t>Example calculation</w:t>
      </w:r>
    </w:p>
    <w:p w14:paraId="580DBEC8" w14:textId="77777777" w:rsidR="00DA7DCD" w:rsidRDefault="00000000">
      <w:pPr>
        <w:pStyle w:val="FirstParagraph"/>
      </w:pPr>
      <w:r>
        <w:t>For 350 units:</w:t>
      </w:r>
    </w:p>
    <w:p w14:paraId="225CF38C" w14:textId="77777777" w:rsidR="00DA7DCD" w:rsidRDefault="00000000">
      <w:pPr>
        <w:pStyle w:val="Compact"/>
        <w:numPr>
          <w:ilvl w:val="0"/>
          <w:numId w:val="10"/>
        </w:numPr>
      </w:pPr>
      <w:r>
        <w:t>First 100 units: ₹0</w:t>
      </w:r>
    </w:p>
    <w:p w14:paraId="62F8031F" w14:textId="77777777" w:rsidR="00DA7DCD" w:rsidRDefault="00000000">
      <w:pPr>
        <w:pStyle w:val="Compact"/>
        <w:numPr>
          <w:ilvl w:val="0"/>
          <w:numId w:val="10"/>
        </w:numPr>
      </w:pPr>
      <w:r>
        <w:t xml:space="preserve">Next 100 units: </w:t>
      </w:r>
      <m:oMath>
        <m:r>
          <w:rPr>
            <w:rFonts w:ascii="Cambria Math" w:hAnsi="Cambria Math"/>
          </w:rPr>
          <m:t>100</m:t>
        </m:r>
        <m:r>
          <m:rPr>
            <m:sty m:val="p"/>
          </m:rPr>
          <w:rPr>
            <w:rFonts w:ascii="Cambria Math" w:hAnsi="Cambria Math"/>
          </w:rPr>
          <m:t>×₹</m:t>
        </m:r>
        <m:r>
          <w:rPr>
            <w:rFonts w:ascii="Cambria Math" w:hAnsi="Cambria Math"/>
          </w:rPr>
          <m:t>2.25</m:t>
        </m:r>
        <m:r>
          <m:rPr>
            <m:sty m:val="p"/>
          </m:rPr>
          <w:rPr>
            <w:rFonts w:ascii="Cambria Math" w:hAnsi="Cambria Math"/>
          </w:rPr>
          <m:t>=₹</m:t>
        </m:r>
        <m:r>
          <w:rPr>
            <w:rFonts w:ascii="Cambria Math" w:hAnsi="Cambria Math"/>
          </w:rPr>
          <m:t>225</m:t>
        </m:r>
      </m:oMath>
    </w:p>
    <w:p w14:paraId="5F9C9E1E" w14:textId="77777777" w:rsidR="00DA7DCD" w:rsidRDefault="00000000">
      <w:pPr>
        <w:pStyle w:val="Compact"/>
        <w:numPr>
          <w:ilvl w:val="0"/>
          <w:numId w:val="10"/>
        </w:numPr>
      </w:pPr>
      <w:r>
        <w:t xml:space="preserve">Remaining 150 units: </w:t>
      </w:r>
      <m:oMath>
        <m:r>
          <w:rPr>
            <w:rFonts w:ascii="Cambria Math" w:hAnsi="Cambria Math"/>
          </w:rPr>
          <m:t>150</m:t>
        </m:r>
        <m:r>
          <m:rPr>
            <m:sty m:val="p"/>
          </m:rPr>
          <w:rPr>
            <w:rFonts w:ascii="Cambria Math" w:hAnsi="Cambria Math"/>
          </w:rPr>
          <m:t>×₹</m:t>
        </m:r>
        <m:r>
          <w:rPr>
            <w:rFonts w:ascii="Cambria Math" w:hAnsi="Cambria Math"/>
          </w:rPr>
          <m:t>4.50</m:t>
        </m:r>
        <m:r>
          <m:rPr>
            <m:sty m:val="p"/>
          </m:rPr>
          <w:rPr>
            <w:rFonts w:ascii="Cambria Math" w:hAnsi="Cambria Math"/>
          </w:rPr>
          <m:t>=₹</m:t>
        </m:r>
        <m:r>
          <w:rPr>
            <w:rFonts w:ascii="Cambria Math" w:hAnsi="Cambria Math"/>
          </w:rPr>
          <m:t>675</m:t>
        </m:r>
      </m:oMath>
    </w:p>
    <w:p w14:paraId="166AC748" w14:textId="77777777" w:rsidR="00DA7DCD" w:rsidRDefault="00000000">
      <w:pPr>
        <w:pStyle w:val="Compact"/>
        <w:numPr>
          <w:ilvl w:val="0"/>
          <w:numId w:val="10"/>
        </w:numPr>
      </w:pPr>
      <w:r>
        <w:t>Fixed charge: ₹50</w:t>
      </w:r>
    </w:p>
    <w:p w14:paraId="196BDB97" w14:textId="77777777" w:rsidR="00DA7DCD" w:rsidRDefault="00000000">
      <w:pPr>
        <w:pStyle w:val="FirstParagraph"/>
      </w:pPr>
      <w:r>
        <w:t>Therefore,</w:t>
      </w:r>
    </w:p>
    <w:p w14:paraId="59D3FFCD" w14:textId="77777777" w:rsidR="00DA7DCD" w:rsidRDefault="00000000">
      <w:pPr>
        <w:pStyle w:val="BodyText"/>
      </w:pPr>
      <m:oMathPara>
        <m:oMathParaPr>
          <m:jc m:val="center"/>
        </m:oMathParaPr>
        <m:oMath>
          <m:r>
            <m:rPr>
              <m:nor/>
            </m:rPr>
            <m:t>Total bill</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225</m:t>
          </m:r>
          <m:r>
            <m:rPr>
              <m:sty m:val="p"/>
            </m:rPr>
            <w:rPr>
              <w:rFonts w:ascii="Cambria Math" w:hAnsi="Cambria Math"/>
            </w:rPr>
            <m:t>+</m:t>
          </m:r>
          <m:r>
            <w:rPr>
              <w:rFonts w:ascii="Cambria Math" w:hAnsi="Cambria Math"/>
            </w:rPr>
            <m:t>675</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950</m:t>
          </m:r>
        </m:oMath>
      </m:oMathPara>
    </w:p>
    <w:p w14:paraId="35095468" w14:textId="77777777" w:rsidR="00DA7DCD" w:rsidRDefault="00000000">
      <w:pPr>
        <w:pStyle w:val="Heading2"/>
      </w:pPr>
      <w:bookmarkStart w:id="43" w:name="comparison-of-numeric-types"/>
      <w:bookmarkEnd w:id="42"/>
      <w:r>
        <w:t>Comparison of numeric types</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797"/>
        <w:gridCol w:w="1999"/>
        <w:gridCol w:w="3719"/>
      </w:tblGrid>
      <w:tr w:rsidR="00DA7DCD" w14:paraId="32092725" w14:textId="77777777" w:rsidTr="00DA7DCD">
        <w:trPr>
          <w:cnfStyle w:val="100000000000" w:firstRow="1" w:lastRow="0" w:firstColumn="0" w:lastColumn="0" w:oddVBand="0" w:evenVBand="0" w:oddHBand="0" w:evenHBand="0" w:firstRowFirstColumn="0" w:firstRowLastColumn="0" w:lastRowFirstColumn="0" w:lastRowLastColumn="0"/>
          <w:tblHeader/>
        </w:trPr>
        <w:tc>
          <w:tcPr>
            <w:tcW w:w="0" w:type="auto"/>
          </w:tcPr>
          <w:p w14:paraId="41F7FA10" w14:textId="77777777" w:rsidR="00DA7DCD" w:rsidRDefault="00000000">
            <w:pPr>
              <w:pStyle w:val="Compact"/>
            </w:pPr>
            <w:r>
              <w:t>Number of bills</w:t>
            </w:r>
          </w:p>
        </w:tc>
        <w:tc>
          <w:tcPr>
            <w:tcW w:w="0" w:type="auto"/>
          </w:tcPr>
          <w:p w14:paraId="6141214F" w14:textId="77777777" w:rsidR="00DA7DCD" w:rsidRDefault="00000000">
            <w:pPr>
              <w:pStyle w:val="Compact"/>
            </w:pPr>
            <w:r>
              <w:t>Exact total</w:t>
            </w:r>
          </w:p>
        </w:tc>
        <w:tc>
          <w:tcPr>
            <w:tcW w:w="0" w:type="auto"/>
          </w:tcPr>
          <w:p w14:paraId="1AA7CA50" w14:textId="77777777" w:rsidR="00DA7DCD" w:rsidRDefault="00000000">
            <w:pPr>
              <w:pStyle w:val="Compact"/>
            </w:pPr>
            <w:r>
              <w:t>Main observation</w:t>
            </w:r>
          </w:p>
        </w:tc>
      </w:tr>
      <w:tr w:rsidR="00DA7DCD" w14:paraId="453951D6" w14:textId="77777777">
        <w:tc>
          <w:tcPr>
            <w:tcW w:w="0" w:type="auto"/>
          </w:tcPr>
          <w:p w14:paraId="242F863E" w14:textId="77777777" w:rsidR="00DA7DCD" w:rsidRDefault="00000000">
            <w:pPr>
              <w:pStyle w:val="Compact"/>
            </w:pPr>
            <w:r>
              <w:t>4,000</w:t>
            </w:r>
          </w:p>
        </w:tc>
        <w:tc>
          <w:tcPr>
            <w:tcW w:w="0" w:type="auto"/>
          </w:tcPr>
          <w:p w14:paraId="4E3DBD28" w14:textId="77777777" w:rsidR="00DA7DCD" w:rsidRDefault="00000000">
            <w:pPr>
              <w:pStyle w:val="Compact"/>
            </w:pPr>
            <w:r>
              <w:t>₹16,56,875.00</w:t>
            </w:r>
          </w:p>
        </w:tc>
        <w:tc>
          <w:tcPr>
            <w:tcW w:w="0" w:type="auto"/>
          </w:tcPr>
          <w:p w14:paraId="318E900F" w14:textId="77777777" w:rsidR="00DA7DCD" w:rsidRDefault="00000000">
            <w:pPr>
              <w:pStyle w:val="Compact"/>
            </w:pPr>
            <w:r>
              <w:t xml:space="preserve">Total in paise fits a 32-bit </w:t>
            </w:r>
            <w:r>
              <w:rPr>
                <w:rStyle w:val="VerbatimChar"/>
              </w:rPr>
              <w:t>int</w:t>
            </w:r>
          </w:p>
        </w:tc>
      </w:tr>
      <w:tr w:rsidR="00DA7DCD" w14:paraId="6128B79D" w14:textId="77777777">
        <w:tc>
          <w:tcPr>
            <w:tcW w:w="0" w:type="auto"/>
          </w:tcPr>
          <w:p w14:paraId="43055609" w14:textId="77777777" w:rsidR="00DA7DCD" w:rsidRDefault="00000000">
            <w:pPr>
              <w:pStyle w:val="Compact"/>
            </w:pPr>
            <w:r>
              <w:t>60,000</w:t>
            </w:r>
          </w:p>
        </w:tc>
        <w:tc>
          <w:tcPr>
            <w:tcW w:w="0" w:type="auto"/>
          </w:tcPr>
          <w:p w14:paraId="3EC26233" w14:textId="77777777" w:rsidR="00DA7DCD" w:rsidRDefault="00000000">
            <w:pPr>
              <w:pStyle w:val="Compact"/>
            </w:pPr>
            <w:r>
              <w:t>₹2,48,53,125.00</w:t>
            </w:r>
          </w:p>
        </w:tc>
        <w:tc>
          <w:tcPr>
            <w:tcW w:w="0" w:type="auto"/>
          </w:tcPr>
          <w:p w14:paraId="423E0A94" w14:textId="77777777" w:rsidR="00DA7DCD" w:rsidRDefault="00000000">
            <w:pPr>
              <w:pStyle w:val="Compact"/>
            </w:pPr>
            <w:r>
              <w:t xml:space="preserve">Total in paise exceeds a 32-bit </w:t>
            </w:r>
            <w:r>
              <w:rPr>
                <w:rStyle w:val="VerbatimChar"/>
              </w:rPr>
              <w:t>int</w:t>
            </w:r>
          </w:p>
        </w:tc>
      </w:tr>
      <w:tr w:rsidR="00DA7DCD" w14:paraId="2F21753F" w14:textId="77777777">
        <w:tc>
          <w:tcPr>
            <w:tcW w:w="0" w:type="auto"/>
          </w:tcPr>
          <w:p w14:paraId="7218F8CB" w14:textId="77777777" w:rsidR="00DA7DCD" w:rsidRDefault="00000000">
            <w:pPr>
              <w:pStyle w:val="Compact"/>
            </w:pPr>
            <w:r>
              <w:t>800,000</w:t>
            </w:r>
          </w:p>
        </w:tc>
        <w:tc>
          <w:tcPr>
            <w:tcW w:w="0" w:type="auto"/>
          </w:tcPr>
          <w:p w14:paraId="430D8021" w14:textId="77777777" w:rsidR="00DA7DCD" w:rsidRDefault="00000000">
            <w:pPr>
              <w:pStyle w:val="Compact"/>
            </w:pPr>
            <w:r>
              <w:t>₹33,13,75,000.00</w:t>
            </w:r>
          </w:p>
        </w:tc>
        <w:tc>
          <w:tcPr>
            <w:tcW w:w="0" w:type="auto"/>
          </w:tcPr>
          <w:p w14:paraId="77F9398B" w14:textId="77777777" w:rsidR="00DA7DCD" w:rsidRDefault="00000000">
            <w:pPr>
              <w:pStyle w:val="Compact"/>
            </w:pPr>
            <w:r>
              <w:t>A wider integer type is required</w:t>
            </w:r>
          </w:p>
        </w:tc>
      </w:tr>
    </w:tbl>
    <w:p w14:paraId="319BAD28" w14:textId="77777777" w:rsidR="00DA7DCD" w:rsidRDefault="00000000">
      <w:pPr>
        <w:pStyle w:val="Heading2"/>
      </w:pPr>
      <w:bookmarkStart w:id="44" w:name="c-program-7"/>
      <w:bookmarkEnd w:id="43"/>
      <w:r>
        <w:lastRenderedPageBreak/>
        <w:t>C program</w:t>
      </w:r>
    </w:p>
    <w:p w14:paraId="3C4EA502" w14:textId="77777777" w:rsidR="00DA7DCD" w:rsidRDefault="00000000">
      <w:pPr>
        <w:pStyle w:val="SourceCode"/>
      </w:pPr>
      <w:r>
        <w:rPr>
          <w:rStyle w:val="PreprocessorTok"/>
        </w:rPr>
        <w:t xml:space="preserve">#include </w:t>
      </w:r>
      <w:r>
        <w:rPr>
          <w:rStyle w:val="ImportTok"/>
        </w:rPr>
        <w:t>&lt;stdio.h&gt;</w:t>
      </w:r>
      <w:r>
        <w:br/>
      </w:r>
      <w:r>
        <w:rPr>
          <w:rStyle w:val="PreprocessorTok"/>
        </w:rPr>
        <w:t xml:space="preserve">#include </w:t>
      </w:r>
      <w:r>
        <w:rPr>
          <w:rStyle w:val="ImportTok"/>
        </w:rPr>
        <w:t>&lt;limits.h&gt;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DataTypeTok"/>
        </w:rPr>
        <w:t>long</w:t>
      </w:r>
      <w:r>
        <w:rPr>
          <w:rStyle w:val="NormalTok"/>
        </w:rPr>
        <w:t xml:space="preserve"> </w:t>
      </w:r>
      <w:r>
        <w:rPr>
          <w:rStyle w:val="DataTypeTok"/>
        </w:rPr>
        <w:t>long</w:t>
      </w:r>
      <w:r>
        <w:rPr>
          <w:rStyle w:val="NormalTok"/>
        </w:rPr>
        <w:t xml:space="preserve"> total_paise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w:t>
      </w:r>
      <w:r>
        <w:rPr>
          <w:rStyle w:val="NormalTok"/>
        </w:rPr>
        <w:t xml:space="preserve"> bills</w:t>
      </w:r>
      <w:r>
        <w:rPr>
          <w:rStyle w:val="OperatorTok"/>
        </w:rPr>
        <w:t>;</w:t>
      </w:r>
      <w:r>
        <w:br/>
      </w:r>
      <w:r>
        <w:br/>
      </w:r>
      <w:r>
        <w:rPr>
          <w:rStyle w:val="NormalTok"/>
        </w:rPr>
        <w:t xml:space="preserve">    printf</w:t>
      </w:r>
      <w:r>
        <w:rPr>
          <w:rStyle w:val="OperatorTok"/>
        </w:rPr>
        <w:t>(</w:t>
      </w:r>
      <w:r>
        <w:rPr>
          <w:rStyle w:val="StringTok"/>
        </w:rPr>
        <w:t>"Enter number of bills: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scanf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w:t>
      </w:r>
      <w:r>
        <w:rPr>
          <w:rStyle w:val="OperatorTok"/>
        </w:rPr>
        <w:t>&amp;</w:t>
      </w:r>
      <w:r>
        <w:rPr>
          <w:rStyle w:val="NormalTok"/>
        </w:rPr>
        <w:t>bills</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bills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StringTok"/>
        </w:rPr>
        <w:t>"Invalid input.</w:t>
      </w:r>
      <w:r>
        <w:rPr>
          <w:rStyle w:val="SpecialCharTok"/>
        </w:rPr>
        <w:t>\n</w:t>
      </w:r>
      <w:r>
        <w:rPr>
          <w:rStyle w:val="StringTok"/>
        </w:rPr>
        <w:t>"</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bills</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total_paise </w:t>
      </w:r>
      <w:r>
        <w:rPr>
          <w:rStyle w:val="OperatorTok"/>
        </w:rPr>
        <w:t>+=</w:t>
      </w:r>
      <w:r>
        <w:rPr>
          <w:rStyle w:val="NormalTok"/>
        </w:rPr>
        <w:t xml:space="preserve"> </w:t>
      </w:r>
      <w:r>
        <w:rPr>
          <w:rStyle w:val="DecValTok"/>
        </w:rPr>
        <w:t>12345</w:t>
      </w:r>
      <w:r>
        <w:rPr>
          <w:rStyle w:val="OperatorTok"/>
        </w:rPr>
        <w:t>;</w:t>
      </w:r>
      <w:r>
        <w:br/>
      </w:r>
      <w:r>
        <w:rPr>
          <w:rStyle w:val="NormalTok"/>
        </w:rPr>
        <w:t xml:space="preserve">    </w:t>
      </w:r>
      <w:r>
        <w:rPr>
          <w:rStyle w:val="OperatorTok"/>
        </w:rPr>
        <w:t>}</w:t>
      </w:r>
      <w:r>
        <w:br/>
      </w:r>
      <w:r>
        <w:br/>
      </w:r>
      <w:r>
        <w:rPr>
          <w:rStyle w:val="NormalTok"/>
        </w:rPr>
        <w:t xml:space="preserve">    printf</w:t>
      </w:r>
      <w:r>
        <w:rPr>
          <w:rStyle w:val="OperatorTok"/>
        </w:rPr>
        <w:t>(</w:t>
      </w:r>
      <w:r>
        <w:rPr>
          <w:rStyle w:val="StringTok"/>
        </w:rPr>
        <w:t xml:space="preserve">"Total: Rs </w:t>
      </w:r>
      <w:r>
        <w:rPr>
          <w:rStyle w:val="SpecialCharTok"/>
        </w:rPr>
        <w:t>%lld</w:t>
      </w:r>
      <w:r>
        <w:rPr>
          <w:rStyle w:val="StringTok"/>
        </w:rPr>
        <w:t>.</w:t>
      </w:r>
      <w:r>
        <w:rPr>
          <w:rStyle w:val="SpecialCharTok"/>
        </w:rPr>
        <w:t>%02lld\n</w:t>
      </w:r>
      <w:r>
        <w:rPr>
          <w:rStyle w:val="StringTok"/>
        </w:rPr>
        <w:t>"</w:t>
      </w:r>
      <w:r>
        <w:rPr>
          <w:rStyle w:val="OperatorTok"/>
        </w:rPr>
        <w:t>,</w:t>
      </w:r>
      <w:r>
        <w:br/>
      </w:r>
      <w:r>
        <w:rPr>
          <w:rStyle w:val="NormalTok"/>
        </w:rPr>
        <w:t xml:space="preserve">           total_paise </w:t>
      </w:r>
      <w:r>
        <w:rPr>
          <w:rStyle w:val="OperatorTok"/>
        </w:rPr>
        <w:t>/</w:t>
      </w:r>
      <w:r>
        <w:rPr>
          <w:rStyle w:val="NormalTok"/>
        </w:rPr>
        <w:t xml:space="preserve"> </w:t>
      </w:r>
      <w:r>
        <w:rPr>
          <w:rStyle w:val="DecValTok"/>
        </w:rPr>
        <w:t>100</w:t>
      </w:r>
      <w:r>
        <w:rPr>
          <w:rStyle w:val="OperatorTok"/>
        </w:rPr>
        <w:t>,</w:t>
      </w:r>
      <w:r>
        <w:br/>
      </w:r>
      <w:r>
        <w:rPr>
          <w:rStyle w:val="NormalTok"/>
        </w:rPr>
        <w:t xml:space="preserve">           total_paise </w:t>
      </w:r>
      <w:r>
        <w:rPr>
          <w:rStyle w:val="OperatorTok"/>
        </w:rPr>
        <w:t>%</w:t>
      </w:r>
      <w:r>
        <w:rPr>
          <w:rStyle w:val="NormalTok"/>
        </w:rPr>
        <w:t xml:space="preserve"> </w:t>
      </w:r>
      <w:r>
        <w:rPr>
          <w:rStyle w:val="DecValTok"/>
        </w:rPr>
        <w:t>100</w:t>
      </w:r>
      <w:r>
        <w:rPr>
          <w:rStyle w:val="OperatorTok"/>
        </w:rPr>
        <w:t>);</w:t>
      </w:r>
      <w:r>
        <w:br/>
      </w:r>
      <w:r>
        <w:br/>
      </w:r>
      <w:r>
        <w:rPr>
          <w:rStyle w:val="NormalTok"/>
        </w:rPr>
        <w:t xml:space="preserve">    printf</w:t>
      </w:r>
      <w:r>
        <w:rPr>
          <w:rStyle w:val="OperatorTok"/>
        </w:rPr>
        <w:t>(</w:t>
      </w:r>
      <w:r>
        <w:rPr>
          <w:rStyle w:val="StringTok"/>
        </w:rPr>
        <w:t xml:space="preserve">"INT_MAX = </w:t>
      </w:r>
      <w:r>
        <w:rPr>
          <w:rStyle w:val="SpecialCharTok"/>
        </w:rPr>
        <w:t>%d\n</w:t>
      </w:r>
      <w:r>
        <w:rPr>
          <w:rStyle w:val="StringTok"/>
        </w:rPr>
        <w:t>"</w:t>
      </w:r>
      <w:r>
        <w:rPr>
          <w:rStyle w:val="OperatorTok"/>
        </w:rPr>
        <w:t>,</w:t>
      </w:r>
      <w:r>
        <w:rPr>
          <w:rStyle w:val="NormalTok"/>
        </w:rPr>
        <w:t xml:space="preserve"> INT_MAX</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301D1086" w14:textId="77777777" w:rsidR="00DA7DCD" w:rsidRDefault="00000000">
      <w:pPr>
        <w:pStyle w:val="Heading2"/>
      </w:pPr>
      <w:bookmarkStart w:id="45" w:name="conclusion-4"/>
      <w:bookmarkEnd w:id="44"/>
      <w:r>
        <w:t>Conclusion</w:t>
      </w:r>
    </w:p>
    <w:p w14:paraId="660FB381" w14:textId="77777777" w:rsidR="00DA7DCD" w:rsidRDefault="00000000">
      <w:pPr>
        <w:pStyle w:val="FirstParagraph"/>
      </w:pPr>
      <w:r>
        <w:t xml:space="preserve">A 32-bit </w:t>
      </w:r>
      <w:r>
        <w:rPr>
          <w:rStyle w:val="VerbatimChar"/>
        </w:rPr>
        <w:t>int</w:t>
      </w:r>
      <w:r>
        <w:t xml:space="preserve"> may overflow when district totals are stored in paise. Floating-point accumulation may also introduce errors. </w:t>
      </w:r>
      <w:r>
        <w:rPr>
          <w:rStyle w:val="VerbatimChar"/>
        </w:rPr>
        <w:t>long long</w:t>
      </w:r>
      <w:r>
        <w:t xml:space="preserve"> integer paise are appropriate for large billing totals.</w:t>
      </w:r>
    </w:p>
    <w:p w14:paraId="03663901" w14:textId="77777777" w:rsidR="00DA7DCD" w:rsidRDefault="00000000">
      <w:pPr>
        <w:pStyle w:val="Heading1"/>
      </w:pPr>
      <w:bookmarkStart w:id="46" w:name="task-11-recommendation-and-defence"/>
      <w:bookmarkEnd w:id="41"/>
      <w:bookmarkEnd w:id="45"/>
      <w:r>
        <w:t>Task 11 – Recommendation and Defence</w:t>
      </w:r>
    </w:p>
    <w:p w14:paraId="03A58660" w14:textId="77777777" w:rsidR="00DA7DCD" w:rsidRDefault="00000000">
      <w:pPr>
        <w:pStyle w:val="FirstParagraph"/>
      </w:pPr>
      <w:r>
        <w:rPr>
          <w:b/>
          <w:bCs/>
        </w:rPr>
        <w:t>Question:</w:t>
      </w:r>
      <w:r>
        <w:t xml:space="preserve"> Recommend suitable data types, constants, input/output methods, and program structures for the electricity billing system. Justify each recommendation.</w:t>
      </w:r>
    </w:p>
    <w:p w14:paraId="0020CE65" w14:textId="77777777" w:rsidR="00DA7DCD" w:rsidRDefault="00000000">
      <w:pPr>
        <w:pStyle w:val="BodyText"/>
      </w:pPr>
      <w:r>
        <w:rPr>
          <w:b/>
          <w:bCs/>
        </w:rPr>
        <w:t>Answer:</w:t>
      </w:r>
    </w:p>
    <w:p w14:paraId="059AB10B" w14:textId="77777777" w:rsidR="00DA7DCD" w:rsidRDefault="00000000">
      <w:pPr>
        <w:pStyle w:val="BodyText"/>
      </w:pPr>
      <w:r>
        <w:t>The following design choices improve the reliability and maintainability of the billing system.</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868"/>
        <w:gridCol w:w="4406"/>
        <w:gridCol w:w="3076"/>
      </w:tblGrid>
      <w:tr w:rsidR="00DA7DCD" w14:paraId="60B8E2E9" w14:textId="77777777" w:rsidTr="00DA7DCD">
        <w:trPr>
          <w:cnfStyle w:val="100000000000" w:firstRow="1" w:lastRow="0" w:firstColumn="0" w:lastColumn="0" w:oddVBand="0" w:evenVBand="0" w:oddHBand="0" w:evenHBand="0" w:firstRowFirstColumn="0" w:firstRowLastColumn="0" w:lastRowFirstColumn="0" w:lastRowLastColumn="0"/>
          <w:tblHeader/>
        </w:trPr>
        <w:tc>
          <w:tcPr>
            <w:tcW w:w="0" w:type="auto"/>
          </w:tcPr>
          <w:p w14:paraId="1A8696E4" w14:textId="77777777" w:rsidR="00DA7DCD" w:rsidRDefault="00000000">
            <w:pPr>
              <w:pStyle w:val="Compact"/>
            </w:pPr>
            <w:r>
              <w:t>Item</w:t>
            </w:r>
          </w:p>
        </w:tc>
        <w:tc>
          <w:tcPr>
            <w:tcW w:w="0" w:type="auto"/>
          </w:tcPr>
          <w:p w14:paraId="38576AE7" w14:textId="77777777" w:rsidR="00DA7DCD" w:rsidRDefault="00000000">
            <w:pPr>
              <w:pStyle w:val="Compact"/>
            </w:pPr>
            <w:r>
              <w:t>Recommendation</w:t>
            </w:r>
          </w:p>
        </w:tc>
        <w:tc>
          <w:tcPr>
            <w:tcW w:w="0" w:type="auto"/>
          </w:tcPr>
          <w:p w14:paraId="0CACEAD0" w14:textId="77777777" w:rsidR="00DA7DCD" w:rsidRDefault="00000000">
            <w:pPr>
              <w:pStyle w:val="Compact"/>
            </w:pPr>
            <w:r>
              <w:t>Justification</w:t>
            </w:r>
          </w:p>
        </w:tc>
      </w:tr>
      <w:tr w:rsidR="00DA7DCD" w14:paraId="35C41616" w14:textId="77777777">
        <w:tc>
          <w:tcPr>
            <w:tcW w:w="0" w:type="auto"/>
          </w:tcPr>
          <w:p w14:paraId="2FE5EB13" w14:textId="77777777" w:rsidR="00DA7DCD" w:rsidRDefault="00000000">
            <w:pPr>
              <w:pStyle w:val="Compact"/>
            </w:pPr>
            <w:r>
              <w:t>Meter reading</w:t>
            </w:r>
          </w:p>
        </w:tc>
        <w:tc>
          <w:tcPr>
            <w:tcW w:w="0" w:type="auto"/>
          </w:tcPr>
          <w:p w14:paraId="2277F6FE" w14:textId="77777777" w:rsidR="00DA7DCD" w:rsidRDefault="00000000">
            <w:pPr>
              <w:pStyle w:val="Compact"/>
            </w:pPr>
            <w:r>
              <w:rPr>
                <w:rStyle w:val="VerbatimChar"/>
              </w:rPr>
              <w:t>unsigned short</w:t>
            </w:r>
          </w:p>
        </w:tc>
        <w:tc>
          <w:tcPr>
            <w:tcW w:w="0" w:type="auto"/>
          </w:tcPr>
          <w:p w14:paraId="6F4B45DD" w14:textId="77777777" w:rsidR="00DA7DCD" w:rsidRDefault="00000000">
            <w:pPr>
              <w:pStyle w:val="Compact"/>
            </w:pPr>
            <w:r>
              <w:t xml:space="preserve">Represents a 16-bit meter </w:t>
            </w:r>
            <w:r>
              <w:lastRenderedPageBreak/>
              <w:t>register</w:t>
            </w:r>
          </w:p>
        </w:tc>
      </w:tr>
      <w:tr w:rsidR="00DA7DCD" w14:paraId="13BD2CA9" w14:textId="77777777">
        <w:tc>
          <w:tcPr>
            <w:tcW w:w="0" w:type="auto"/>
          </w:tcPr>
          <w:p w14:paraId="3E902BED" w14:textId="77777777" w:rsidR="00DA7DCD" w:rsidRDefault="00000000">
            <w:pPr>
              <w:pStyle w:val="Compact"/>
            </w:pPr>
            <w:r>
              <w:lastRenderedPageBreak/>
              <w:t>Units consumed</w:t>
            </w:r>
          </w:p>
        </w:tc>
        <w:tc>
          <w:tcPr>
            <w:tcW w:w="0" w:type="auto"/>
          </w:tcPr>
          <w:p w14:paraId="3BF1E616" w14:textId="77777777" w:rsidR="00DA7DCD" w:rsidRDefault="00000000">
            <w:pPr>
              <w:pStyle w:val="Compact"/>
            </w:pPr>
            <w:r>
              <w:rPr>
                <w:rStyle w:val="VerbatimChar"/>
              </w:rPr>
              <w:t>unsigned int</w:t>
            </w:r>
          </w:p>
        </w:tc>
        <w:tc>
          <w:tcPr>
            <w:tcW w:w="0" w:type="auto"/>
          </w:tcPr>
          <w:p w14:paraId="4A149C4E" w14:textId="77777777" w:rsidR="00DA7DCD" w:rsidRDefault="00000000">
            <w:pPr>
              <w:pStyle w:val="Compact"/>
            </w:pPr>
            <w:r>
              <w:t>Stores non-negative consumption</w:t>
            </w:r>
          </w:p>
        </w:tc>
      </w:tr>
      <w:tr w:rsidR="00DA7DCD" w14:paraId="28EECC93" w14:textId="77777777">
        <w:tc>
          <w:tcPr>
            <w:tcW w:w="0" w:type="auto"/>
          </w:tcPr>
          <w:p w14:paraId="5B671E71" w14:textId="77777777" w:rsidR="00DA7DCD" w:rsidRDefault="00000000">
            <w:pPr>
              <w:pStyle w:val="Compact"/>
            </w:pPr>
            <w:r>
              <w:t>Bill amount</w:t>
            </w:r>
          </w:p>
        </w:tc>
        <w:tc>
          <w:tcPr>
            <w:tcW w:w="0" w:type="auto"/>
          </w:tcPr>
          <w:p w14:paraId="1E07C718" w14:textId="77777777" w:rsidR="00DA7DCD" w:rsidRDefault="00000000">
            <w:pPr>
              <w:pStyle w:val="Compact"/>
            </w:pPr>
            <w:r>
              <w:t xml:space="preserve">Integer paise using </w:t>
            </w:r>
            <w:r>
              <w:rPr>
                <w:rStyle w:val="VerbatimChar"/>
              </w:rPr>
              <w:t>long</w:t>
            </w:r>
            <w:r>
              <w:t xml:space="preserve"> or </w:t>
            </w:r>
            <w:r>
              <w:rPr>
                <w:rStyle w:val="VerbatimChar"/>
              </w:rPr>
              <w:t>long long</w:t>
            </w:r>
          </w:p>
        </w:tc>
        <w:tc>
          <w:tcPr>
            <w:tcW w:w="0" w:type="auto"/>
          </w:tcPr>
          <w:p w14:paraId="2B6DA8BB" w14:textId="77777777" w:rsidR="00DA7DCD" w:rsidRDefault="00000000">
            <w:pPr>
              <w:pStyle w:val="Compact"/>
            </w:pPr>
            <w:r>
              <w:t>Avoids floating-point money errors</w:t>
            </w:r>
          </w:p>
        </w:tc>
      </w:tr>
      <w:tr w:rsidR="00DA7DCD" w14:paraId="30548E25" w14:textId="77777777">
        <w:tc>
          <w:tcPr>
            <w:tcW w:w="0" w:type="auto"/>
          </w:tcPr>
          <w:p w14:paraId="6C2AF78B" w14:textId="77777777" w:rsidR="00DA7DCD" w:rsidRDefault="00000000">
            <w:pPr>
              <w:pStyle w:val="Compact"/>
            </w:pPr>
            <w:r>
              <w:t>District total</w:t>
            </w:r>
          </w:p>
        </w:tc>
        <w:tc>
          <w:tcPr>
            <w:tcW w:w="0" w:type="auto"/>
          </w:tcPr>
          <w:p w14:paraId="47678F06" w14:textId="77777777" w:rsidR="00DA7DCD" w:rsidRDefault="00000000">
            <w:pPr>
              <w:pStyle w:val="Compact"/>
            </w:pPr>
            <w:r>
              <w:rPr>
                <w:rStyle w:val="VerbatimChar"/>
              </w:rPr>
              <w:t>long long</w:t>
            </w:r>
          </w:p>
        </w:tc>
        <w:tc>
          <w:tcPr>
            <w:tcW w:w="0" w:type="auto"/>
          </w:tcPr>
          <w:p w14:paraId="6AE6B903" w14:textId="77777777" w:rsidR="00DA7DCD" w:rsidRDefault="00000000">
            <w:pPr>
              <w:pStyle w:val="Compact"/>
            </w:pPr>
            <w:r>
              <w:t>Supports large totals</w:t>
            </w:r>
          </w:p>
        </w:tc>
      </w:tr>
      <w:tr w:rsidR="00DA7DCD" w14:paraId="595AE5A1" w14:textId="77777777">
        <w:tc>
          <w:tcPr>
            <w:tcW w:w="0" w:type="auto"/>
          </w:tcPr>
          <w:p w14:paraId="36DDE434" w14:textId="77777777" w:rsidR="00DA7DCD" w:rsidRDefault="00000000">
            <w:pPr>
              <w:pStyle w:val="Compact"/>
            </w:pPr>
            <w:r>
              <w:t>Tariff constants</w:t>
            </w:r>
          </w:p>
        </w:tc>
        <w:tc>
          <w:tcPr>
            <w:tcW w:w="0" w:type="auto"/>
          </w:tcPr>
          <w:p w14:paraId="798872A8" w14:textId="77777777" w:rsidR="00DA7DCD" w:rsidRDefault="00000000">
            <w:pPr>
              <w:pStyle w:val="Compact"/>
            </w:pPr>
            <w:r>
              <w:rPr>
                <w:rStyle w:val="VerbatimChar"/>
              </w:rPr>
              <w:t>#define</w:t>
            </w:r>
          </w:p>
        </w:tc>
        <w:tc>
          <w:tcPr>
            <w:tcW w:w="0" w:type="auto"/>
          </w:tcPr>
          <w:p w14:paraId="02A39A16" w14:textId="77777777" w:rsidR="00DA7DCD" w:rsidRDefault="00000000">
            <w:pPr>
              <w:pStyle w:val="Compact"/>
            </w:pPr>
            <w:r>
              <w:t>Allows changes in one place</w:t>
            </w:r>
          </w:p>
        </w:tc>
      </w:tr>
      <w:tr w:rsidR="00DA7DCD" w14:paraId="7CE6C9CC" w14:textId="77777777">
        <w:tc>
          <w:tcPr>
            <w:tcW w:w="0" w:type="auto"/>
          </w:tcPr>
          <w:p w14:paraId="0F282EB4" w14:textId="77777777" w:rsidR="00DA7DCD" w:rsidRDefault="00000000">
            <w:pPr>
              <w:pStyle w:val="Compact"/>
            </w:pPr>
            <w:r>
              <w:t>Status codes</w:t>
            </w:r>
          </w:p>
        </w:tc>
        <w:tc>
          <w:tcPr>
            <w:tcW w:w="0" w:type="auto"/>
          </w:tcPr>
          <w:p w14:paraId="13947860" w14:textId="77777777" w:rsidR="00DA7DCD" w:rsidRDefault="00000000">
            <w:pPr>
              <w:pStyle w:val="Compact"/>
            </w:pPr>
            <w:r>
              <w:rPr>
                <w:rStyle w:val="VerbatimChar"/>
              </w:rPr>
              <w:t>enum</w:t>
            </w:r>
          </w:p>
        </w:tc>
        <w:tc>
          <w:tcPr>
            <w:tcW w:w="0" w:type="auto"/>
          </w:tcPr>
          <w:p w14:paraId="41DAAB34" w14:textId="77777777" w:rsidR="00DA7DCD" w:rsidRDefault="00000000">
            <w:pPr>
              <w:pStyle w:val="Compact"/>
            </w:pPr>
            <w:r>
              <w:t>Gives meaningful names to error states</w:t>
            </w:r>
          </w:p>
        </w:tc>
      </w:tr>
      <w:tr w:rsidR="00DA7DCD" w14:paraId="5584E625" w14:textId="77777777">
        <w:tc>
          <w:tcPr>
            <w:tcW w:w="0" w:type="auto"/>
          </w:tcPr>
          <w:p w14:paraId="3CD88421" w14:textId="77777777" w:rsidR="00DA7DCD" w:rsidRDefault="00000000">
            <w:pPr>
              <w:pStyle w:val="Compact"/>
            </w:pPr>
            <w:r>
              <w:t>Simple calculations</w:t>
            </w:r>
          </w:p>
        </w:tc>
        <w:tc>
          <w:tcPr>
            <w:tcW w:w="0" w:type="auto"/>
          </w:tcPr>
          <w:p w14:paraId="5951CAEA" w14:textId="77777777" w:rsidR="00DA7DCD" w:rsidRDefault="00000000">
            <w:pPr>
              <w:pStyle w:val="Compact"/>
            </w:pPr>
            <w:r>
              <w:t>Fully parenthesized macros or inline functions</w:t>
            </w:r>
          </w:p>
        </w:tc>
        <w:tc>
          <w:tcPr>
            <w:tcW w:w="0" w:type="auto"/>
          </w:tcPr>
          <w:p w14:paraId="31E2668C" w14:textId="77777777" w:rsidR="00DA7DCD" w:rsidRDefault="00000000">
            <w:pPr>
              <w:pStyle w:val="Compact"/>
            </w:pPr>
            <w:r>
              <w:t>Reduces precedence mistakes</w:t>
            </w:r>
          </w:p>
        </w:tc>
      </w:tr>
      <w:tr w:rsidR="00DA7DCD" w14:paraId="11CE1AD0" w14:textId="77777777">
        <w:tc>
          <w:tcPr>
            <w:tcW w:w="0" w:type="auto"/>
          </w:tcPr>
          <w:p w14:paraId="667DF8C0" w14:textId="77777777" w:rsidR="00DA7DCD" w:rsidRDefault="00000000">
            <w:pPr>
              <w:pStyle w:val="Compact"/>
            </w:pPr>
            <w:r>
              <w:t>Input handling</w:t>
            </w:r>
          </w:p>
        </w:tc>
        <w:tc>
          <w:tcPr>
            <w:tcW w:w="0" w:type="auto"/>
          </w:tcPr>
          <w:p w14:paraId="09BCB964" w14:textId="77777777" w:rsidR="00DA7DCD" w:rsidRDefault="00000000">
            <w:pPr>
              <w:pStyle w:val="Compact"/>
            </w:pPr>
            <w:r>
              <w:t xml:space="preserve">Check </w:t>
            </w:r>
            <w:r>
              <w:rPr>
                <w:rStyle w:val="VerbatimChar"/>
              </w:rPr>
              <w:t>scanf()</w:t>
            </w:r>
            <w:r>
              <w:t xml:space="preserve"> return values or use </w:t>
            </w:r>
            <w:r>
              <w:rPr>
                <w:rStyle w:val="VerbatimChar"/>
              </w:rPr>
              <w:t>fgets()</w:t>
            </w:r>
            <w:r>
              <w:t xml:space="preserve"> and </w:t>
            </w:r>
            <w:r>
              <w:rPr>
                <w:rStyle w:val="VerbatimChar"/>
              </w:rPr>
              <w:t>strtol()</w:t>
            </w:r>
          </w:p>
        </w:tc>
        <w:tc>
          <w:tcPr>
            <w:tcW w:w="0" w:type="auto"/>
          </w:tcPr>
          <w:p w14:paraId="2820EA6D" w14:textId="77777777" w:rsidR="00DA7DCD" w:rsidRDefault="00000000">
            <w:pPr>
              <w:pStyle w:val="Compact"/>
            </w:pPr>
            <w:r>
              <w:t>Detects invalid input</w:t>
            </w:r>
          </w:p>
        </w:tc>
      </w:tr>
      <w:tr w:rsidR="00DA7DCD" w14:paraId="33D0A9B3" w14:textId="77777777">
        <w:tc>
          <w:tcPr>
            <w:tcW w:w="0" w:type="auto"/>
          </w:tcPr>
          <w:p w14:paraId="2AE74E6B" w14:textId="77777777" w:rsidR="00DA7DCD" w:rsidRDefault="00000000">
            <w:pPr>
              <w:pStyle w:val="Compact"/>
            </w:pPr>
            <w:r>
              <w:t>Program structure</w:t>
            </w:r>
          </w:p>
        </w:tc>
        <w:tc>
          <w:tcPr>
            <w:tcW w:w="0" w:type="auto"/>
          </w:tcPr>
          <w:p w14:paraId="06B822D6" w14:textId="77777777" w:rsidR="00DA7DCD" w:rsidRDefault="00000000">
            <w:pPr>
              <w:pStyle w:val="Compact"/>
            </w:pPr>
            <w:r>
              <w:t>Header and source files</w:t>
            </w:r>
          </w:p>
        </w:tc>
        <w:tc>
          <w:tcPr>
            <w:tcW w:w="0" w:type="auto"/>
          </w:tcPr>
          <w:p w14:paraId="611D158D" w14:textId="77777777" w:rsidR="00DA7DCD" w:rsidRDefault="00000000">
            <w:pPr>
              <w:pStyle w:val="Compact"/>
            </w:pPr>
            <w:r>
              <w:t>Improves organization and reuse</w:t>
            </w:r>
          </w:p>
        </w:tc>
      </w:tr>
    </w:tbl>
    <w:p w14:paraId="670B0BF2" w14:textId="77777777" w:rsidR="00DA7DCD" w:rsidRDefault="00000000">
      <w:pPr>
        <w:pStyle w:val="Heading2"/>
      </w:pPr>
      <w:bookmarkStart w:id="47" w:name="meter-readings"/>
      <w:r>
        <w:t>1. Meter readings</w:t>
      </w:r>
    </w:p>
    <w:p w14:paraId="2DD62D8A" w14:textId="77777777" w:rsidR="00DA7DCD" w:rsidRDefault="00000000">
      <w:pPr>
        <w:pStyle w:val="FirstParagraph"/>
      </w:pPr>
      <w:r>
        <w:t xml:space="preserve">Use </w:t>
      </w:r>
      <w:r>
        <w:rPr>
          <w:rStyle w:val="VerbatimChar"/>
        </w:rPr>
        <w:t>unsigned short</w:t>
      </w:r>
      <w:r>
        <w:t xml:space="preserve"> when the meter register is exactly 16 bits. Modular arithmetic can handle rollover.</w:t>
      </w:r>
    </w:p>
    <w:p w14:paraId="0C9DCCD2" w14:textId="77777777" w:rsidR="00DA7DCD" w:rsidRDefault="00000000">
      <w:pPr>
        <w:pStyle w:val="Heading2"/>
      </w:pPr>
      <w:bookmarkStart w:id="48" w:name="monetary-calculations"/>
      <w:bookmarkEnd w:id="47"/>
      <w:r>
        <w:t>2. Monetary calculations</w:t>
      </w:r>
    </w:p>
    <w:p w14:paraId="1CC744EC" w14:textId="77777777" w:rsidR="00DA7DCD" w:rsidRDefault="00000000">
      <w:pPr>
        <w:pStyle w:val="FirstParagraph"/>
      </w:pPr>
      <w:r>
        <w:t>Store money in integer paise instead of floating-point rupees. Use a sufficiently wide integer type for the district total.</w:t>
      </w:r>
    </w:p>
    <w:p w14:paraId="23ABC0CB" w14:textId="77777777" w:rsidR="00DA7DCD" w:rsidRDefault="00000000">
      <w:pPr>
        <w:pStyle w:val="Heading2"/>
      </w:pPr>
      <w:bookmarkStart w:id="49" w:name="tariff-maintenance"/>
      <w:bookmarkEnd w:id="48"/>
      <w:r>
        <w:t>3. Tariff maintenance</w:t>
      </w:r>
    </w:p>
    <w:p w14:paraId="0F0FE1EC" w14:textId="77777777" w:rsidR="00DA7DCD" w:rsidRDefault="00000000">
      <w:pPr>
        <w:pStyle w:val="FirstParagraph"/>
      </w:pPr>
      <w:r>
        <w:t>Keep slab limits, rates, and fixed charges in a central header file. This prevents different parts of the program from using inconsistent tariff values.</w:t>
      </w:r>
    </w:p>
    <w:p w14:paraId="6F5ADAB8" w14:textId="77777777" w:rsidR="00DA7DCD" w:rsidRDefault="00000000">
      <w:pPr>
        <w:pStyle w:val="Heading2"/>
      </w:pPr>
      <w:bookmarkStart w:id="50" w:name="input-validation"/>
      <w:bookmarkEnd w:id="49"/>
      <w:r>
        <w:t>4. Input validation</w:t>
      </w:r>
    </w:p>
    <w:p w14:paraId="0B85C9B2" w14:textId="77777777" w:rsidR="00DA7DCD" w:rsidRDefault="00000000">
      <w:pPr>
        <w:pStyle w:val="FirstParagraph"/>
      </w:pPr>
      <w:r>
        <w:t>Reject non-numeric, negative, out-of-range, and implausible readings before producing a bill.</w:t>
      </w:r>
    </w:p>
    <w:p w14:paraId="26976717" w14:textId="77777777" w:rsidR="00DA7DCD" w:rsidRDefault="00000000">
      <w:pPr>
        <w:pStyle w:val="Heading2"/>
      </w:pPr>
      <w:bookmarkStart w:id="51" w:name="limitations"/>
      <w:bookmarkEnd w:id="50"/>
      <w:r>
        <w:t>5. Limitations</w:t>
      </w:r>
    </w:p>
    <w:p w14:paraId="195AA464" w14:textId="77777777" w:rsidR="00DA7DCD" w:rsidRDefault="00000000">
      <w:pPr>
        <w:pStyle w:val="Compact"/>
        <w:numPr>
          <w:ilvl w:val="0"/>
          <w:numId w:val="11"/>
        </w:numPr>
      </w:pPr>
      <w:r>
        <w:t>Changes to compile-time constants require recompilation.</w:t>
      </w:r>
    </w:p>
    <w:p w14:paraId="45614B4C" w14:textId="77777777" w:rsidR="00DA7DCD" w:rsidRDefault="00000000">
      <w:pPr>
        <w:pStyle w:val="Compact"/>
        <w:numPr>
          <w:ilvl w:val="0"/>
          <w:numId w:val="11"/>
        </w:numPr>
      </w:pPr>
      <w:r>
        <w:t>The rollover calculation depends on the maximum-consumption assumption.</w:t>
      </w:r>
    </w:p>
    <w:p w14:paraId="40927A93" w14:textId="77777777" w:rsidR="00DA7DCD" w:rsidRDefault="00000000">
      <w:pPr>
        <w:pStyle w:val="Compact"/>
        <w:numPr>
          <w:ilvl w:val="0"/>
          <w:numId w:val="11"/>
        </w:numPr>
      </w:pPr>
      <w:r>
        <w:t>The original design supports a 16-bit meter register.</w:t>
      </w:r>
    </w:p>
    <w:p w14:paraId="4E753CAF" w14:textId="77777777" w:rsidR="00DA7DCD" w:rsidRDefault="00000000">
      <w:pPr>
        <w:pStyle w:val="Compact"/>
        <w:numPr>
          <w:ilvl w:val="0"/>
          <w:numId w:val="11"/>
        </w:numPr>
      </w:pPr>
      <w:r>
        <w:t>The slab calculation must be modified if the tariff structure changes.</w:t>
      </w:r>
    </w:p>
    <w:p w14:paraId="02A5D2E7" w14:textId="77777777" w:rsidR="00DA7DCD" w:rsidRDefault="00000000">
      <w:pPr>
        <w:pStyle w:val="Heading2"/>
      </w:pPr>
      <w:bookmarkStart w:id="52" w:name="conclusion-5"/>
      <w:bookmarkEnd w:id="51"/>
      <w:r>
        <w:lastRenderedPageBreak/>
        <w:t>Conclusion</w:t>
      </w:r>
    </w:p>
    <w:p w14:paraId="2E98ACC7" w14:textId="77777777" w:rsidR="00DA7DCD" w:rsidRDefault="00000000">
      <w:pPr>
        <w:pStyle w:val="FirstParagraph"/>
      </w:pPr>
      <w:r>
        <w:t>The recommended design uses appropriate integer types, named constants, modular source files, input validation, and exact monetary calculations. These choices make the billing system suitable for processing large numbers of household bills.</w:t>
      </w:r>
    </w:p>
    <w:p w14:paraId="3229255D" w14:textId="77777777" w:rsidR="00DA7DCD" w:rsidRDefault="00000000">
      <w:pPr>
        <w:pStyle w:val="Heading1"/>
      </w:pPr>
      <w:bookmarkStart w:id="53" w:name="X49e0e550fc410234cef4d2994657133f11f9106"/>
      <w:bookmarkEnd w:id="46"/>
      <w:bookmarkEnd w:id="52"/>
      <w:r>
        <w:t>Task 12 – Day-4 Design Challenge: Re-evaluate and Adapt</w:t>
      </w:r>
    </w:p>
    <w:p w14:paraId="6F8B2DCF" w14:textId="77777777" w:rsidR="00DA7DCD" w:rsidRDefault="00000000">
      <w:pPr>
        <w:pStyle w:val="FirstParagraph"/>
      </w:pPr>
      <w:r>
        <w:rPr>
          <w:b/>
          <w:bCs/>
        </w:rPr>
        <w:t>Question:</w:t>
      </w:r>
      <w:r>
        <w:t xml:space="preserve"> Adapt the original electricity billing system to support smart meters that send readings every 15 minutes, peak-hour pricing, and tariffs that can be changed without recompiling the program.</w:t>
      </w:r>
    </w:p>
    <w:p w14:paraId="496953E9" w14:textId="77777777" w:rsidR="00DA7DCD" w:rsidRDefault="00000000">
      <w:pPr>
        <w:pStyle w:val="BodyText"/>
      </w:pPr>
      <w:r>
        <w:rPr>
          <w:b/>
          <w:bCs/>
        </w:rPr>
        <w:t>Answer:</w:t>
      </w:r>
    </w:p>
    <w:p w14:paraId="68C4F945" w14:textId="77777777" w:rsidR="00DA7DCD" w:rsidRDefault="00000000">
      <w:pPr>
        <w:pStyle w:val="BodyText"/>
      </w:pPr>
      <w:r>
        <w:t>The revised system must process smart-meter readings, apply peak-hour pricing, and load tariff information from a configuration file.</w:t>
      </w:r>
    </w:p>
    <w:p w14:paraId="679BADEC" w14:textId="77777777" w:rsidR="00DA7DCD" w:rsidRDefault="00000000">
      <w:pPr>
        <w:pStyle w:val="Heading2"/>
      </w:pPr>
      <w:bookmarkStart w:id="54" w:name="a.-impact-analysis"/>
      <w:r>
        <w:t>A. Impact analysis</w:t>
      </w:r>
    </w:p>
    <w:p w14:paraId="5A6C191D" w14:textId="77777777" w:rsidR="00DA7DCD" w:rsidRDefault="00000000">
      <w:pPr>
        <w:pStyle w:val="FirstParagraph"/>
      </w:pPr>
      <w:r>
        <w:t>The original design uses monthly meter readings and compile-time tariff constants. The new design receives 96 readings per day, measured in watt-hours.</w:t>
      </w:r>
    </w:p>
    <w:p w14:paraId="000C5A56" w14:textId="77777777" w:rsidR="00DA7DCD" w:rsidRDefault="00000000">
      <w:pPr>
        <w:pStyle w:val="BodyText"/>
      </w:pPr>
      <w:r>
        <w:t>The main changes are:</w:t>
      </w:r>
    </w:p>
    <w:p w14:paraId="74F23ED3" w14:textId="77777777" w:rsidR="00DA7DCD" w:rsidRDefault="00000000">
      <w:pPr>
        <w:pStyle w:val="Compact"/>
        <w:numPr>
          <w:ilvl w:val="0"/>
          <w:numId w:val="12"/>
        </w:numPr>
      </w:pPr>
      <w:r>
        <w:t>Store each smart-meter reading in a type that can represent its maximum value.</w:t>
      </w:r>
    </w:p>
    <w:p w14:paraId="0C611D97" w14:textId="77777777" w:rsidR="00DA7DCD" w:rsidRDefault="00000000">
      <w:pPr>
        <w:pStyle w:val="Compact"/>
        <w:numPr>
          <w:ilvl w:val="0"/>
          <w:numId w:val="12"/>
        </w:numPr>
      </w:pPr>
      <w:r>
        <w:t>Use wider integer types for yearly and district totals.</w:t>
      </w:r>
    </w:p>
    <w:p w14:paraId="04B8F191" w14:textId="77777777" w:rsidR="00DA7DCD" w:rsidRDefault="00000000">
      <w:pPr>
        <w:pStyle w:val="Compact"/>
        <w:numPr>
          <w:ilvl w:val="0"/>
          <w:numId w:val="12"/>
        </w:numPr>
      </w:pPr>
      <w:r>
        <w:t>Apply a 20% surcharge between 6 PM and 10 PM.</w:t>
      </w:r>
    </w:p>
    <w:p w14:paraId="4617F4A2" w14:textId="77777777" w:rsidR="00DA7DCD" w:rsidRDefault="00000000">
      <w:pPr>
        <w:pStyle w:val="Compact"/>
        <w:numPr>
          <w:ilvl w:val="0"/>
          <w:numId w:val="12"/>
        </w:numPr>
      </w:pPr>
      <w:r>
        <w:t>Load the tariff from a configuration file.</w:t>
      </w:r>
    </w:p>
    <w:p w14:paraId="2010C418" w14:textId="77777777" w:rsidR="00DA7DCD" w:rsidRDefault="00000000">
      <w:pPr>
        <w:pStyle w:val="Compact"/>
        <w:numPr>
          <w:ilvl w:val="0"/>
          <w:numId w:val="12"/>
        </w:numPr>
      </w:pPr>
      <w:r>
        <w:t>Accumulate charges in integer arithmetic.</w:t>
      </w:r>
    </w:p>
    <w:p w14:paraId="3E3F8D02" w14:textId="77777777" w:rsidR="00DA7DCD" w:rsidRDefault="00000000">
      <w:pPr>
        <w:pStyle w:val="Compact"/>
        <w:numPr>
          <w:ilvl w:val="0"/>
          <w:numId w:val="12"/>
        </w:numPr>
      </w:pPr>
      <w:r>
        <w:t>Validate the configuration file before billing.</w:t>
      </w:r>
    </w:p>
    <w:p w14:paraId="271159B9" w14:textId="77777777" w:rsidR="00DA7DCD" w:rsidRDefault="00000000">
      <w:pPr>
        <w:pStyle w:val="Heading2"/>
      </w:pPr>
      <w:bookmarkStart w:id="55" w:name="b.-evaluation-of-the-original-design"/>
      <w:bookmarkEnd w:id="54"/>
      <w:r>
        <w:t>B. Evaluation of the original design</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658"/>
        <w:gridCol w:w="2680"/>
        <w:gridCol w:w="2255"/>
      </w:tblGrid>
      <w:tr w:rsidR="00DA7DCD" w14:paraId="50950C4B" w14:textId="77777777" w:rsidTr="00DA7DCD">
        <w:trPr>
          <w:cnfStyle w:val="100000000000" w:firstRow="1" w:lastRow="0" w:firstColumn="0" w:lastColumn="0" w:oddVBand="0" w:evenVBand="0" w:oddHBand="0" w:evenHBand="0" w:firstRowFirstColumn="0" w:firstRowLastColumn="0" w:lastRowFirstColumn="0" w:lastRowLastColumn="0"/>
          <w:tblHeader/>
        </w:trPr>
        <w:tc>
          <w:tcPr>
            <w:tcW w:w="0" w:type="auto"/>
          </w:tcPr>
          <w:p w14:paraId="5FABD96F" w14:textId="77777777" w:rsidR="00DA7DCD" w:rsidRDefault="00000000">
            <w:pPr>
              <w:pStyle w:val="Compact"/>
            </w:pPr>
            <w:r>
              <w:t>Quantity</w:t>
            </w:r>
          </w:p>
        </w:tc>
        <w:tc>
          <w:tcPr>
            <w:tcW w:w="0" w:type="auto"/>
          </w:tcPr>
          <w:p w14:paraId="5EC15F40" w14:textId="77777777" w:rsidR="00DA7DCD" w:rsidRDefault="00000000">
            <w:pPr>
              <w:pStyle w:val="Compact"/>
            </w:pPr>
            <w:r>
              <w:t>Maximum value</w:t>
            </w:r>
          </w:p>
        </w:tc>
        <w:tc>
          <w:tcPr>
            <w:tcW w:w="0" w:type="auto"/>
          </w:tcPr>
          <w:p w14:paraId="3B6FF19E" w14:textId="77777777" w:rsidR="00DA7DCD" w:rsidRDefault="00000000">
            <w:pPr>
              <w:pStyle w:val="Compact"/>
            </w:pPr>
            <w:r>
              <w:t>Recommended type</w:t>
            </w:r>
          </w:p>
        </w:tc>
      </w:tr>
      <w:tr w:rsidR="00DA7DCD" w14:paraId="04B53DDA" w14:textId="77777777">
        <w:tc>
          <w:tcPr>
            <w:tcW w:w="0" w:type="auto"/>
          </w:tcPr>
          <w:p w14:paraId="0105878B" w14:textId="77777777" w:rsidR="00DA7DCD" w:rsidRDefault="00000000">
            <w:pPr>
              <w:pStyle w:val="Compact"/>
            </w:pPr>
            <w:r>
              <w:t>One 15-minute reading</w:t>
            </w:r>
          </w:p>
        </w:tc>
        <w:tc>
          <w:tcPr>
            <w:tcW w:w="0" w:type="auto"/>
          </w:tcPr>
          <w:p w14:paraId="4C2DA15C" w14:textId="77777777" w:rsidR="00DA7DCD" w:rsidRDefault="00000000">
            <w:pPr>
              <w:pStyle w:val="Compact"/>
            </w:pPr>
            <w:r>
              <w:t>2,500 Wh</w:t>
            </w:r>
          </w:p>
        </w:tc>
        <w:tc>
          <w:tcPr>
            <w:tcW w:w="0" w:type="auto"/>
          </w:tcPr>
          <w:p w14:paraId="0D94134E" w14:textId="77777777" w:rsidR="00DA7DCD" w:rsidRDefault="00000000">
            <w:pPr>
              <w:pStyle w:val="Compact"/>
            </w:pPr>
            <w:r>
              <w:rPr>
                <w:rStyle w:val="VerbatimChar"/>
              </w:rPr>
              <w:t>uint32_t</w:t>
            </w:r>
          </w:p>
        </w:tc>
      </w:tr>
      <w:tr w:rsidR="00DA7DCD" w14:paraId="30BE87AD" w14:textId="77777777">
        <w:tc>
          <w:tcPr>
            <w:tcW w:w="0" w:type="auto"/>
          </w:tcPr>
          <w:p w14:paraId="3812959C" w14:textId="77777777" w:rsidR="00DA7DCD" w:rsidRDefault="00000000">
            <w:pPr>
              <w:pStyle w:val="Compact"/>
            </w:pPr>
            <w:r>
              <w:t>One household per year</w:t>
            </w:r>
          </w:p>
        </w:tc>
        <w:tc>
          <w:tcPr>
            <w:tcW w:w="0" w:type="auto"/>
          </w:tcPr>
          <w:p w14:paraId="3C024B1A" w14:textId="77777777" w:rsidR="00DA7DCD" w:rsidRDefault="00000000">
            <w:pPr>
              <w:pStyle w:val="Compact"/>
            </w:pPr>
            <w:r>
              <w:t>87,600,000 Wh</w:t>
            </w:r>
          </w:p>
        </w:tc>
        <w:tc>
          <w:tcPr>
            <w:tcW w:w="0" w:type="auto"/>
          </w:tcPr>
          <w:p w14:paraId="3F07FE96" w14:textId="77777777" w:rsidR="00DA7DCD" w:rsidRDefault="00000000">
            <w:pPr>
              <w:pStyle w:val="Compact"/>
            </w:pPr>
            <w:r>
              <w:rPr>
                <w:rStyle w:val="VerbatimChar"/>
              </w:rPr>
              <w:t>uint32_t</w:t>
            </w:r>
          </w:p>
        </w:tc>
      </w:tr>
      <w:tr w:rsidR="00DA7DCD" w14:paraId="16B70637" w14:textId="77777777">
        <w:tc>
          <w:tcPr>
            <w:tcW w:w="0" w:type="auto"/>
          </w:tcPr>
          <w:p w14:paraId="1867C0C1" w14:textId="77777777" w:rsidR="00DA7DCD" w:rsidRDefault="00000000">
            <w:pPr>
              <w:pStyle w:val="Compact"/>
            </w:pPr>
            <w:r>
              <w:t>District per year</w:t>
            </w:r>
          </w:p>
        </w:tc>
        <w:tc>
          <w:tcPr>
            <w:tcW w:w="0" w:type="auto"/>
          </w:tcPr>
          <w:p w14:paraId="5F5A7BD6" w14:textId="77777777" w:rsidR="00DA7DCD" w:rsidRDefault="00000000">
            <w:pPr>
              <w:pStyle w:val="Compact"/>
            </w:pPr>
            <w:r>
              <w:t>70,080,000,000,000 Wh</w:t>
            </w:r>
          </w:p>
        </w:tc>
        <w:tc>
          <w:tcPr>
            <w:tcW w:w="0" w:type="auto"/>
          </w:tcPr>
          <w:p w14:paraId="2D4DA4C6" w14:textId="77777777" w:rsidR="00DA7DCD" w:rsidRDefault="00000000">
            <w:pPr>
              <w:pStyle w:val="Compact"/>
            </w:pPr>
            <w:r>
              <w:rPr>
                <w:rStyle w:val="VerbatimChar"/>
              </w:rPr>
              <w:t>uint64_t</w:t>
            </w:r>
          </w:p>
        </w:tc>
      </w:tr>
      <w:tr w:rsidR="00DA7DCD" w14:paraId="2853084C" w14:textId="77777777">
        <w:tc>
          <w:tcPr>
            <w:tcW w:w="0" w:type="auto"/>
          </w:tcPr>
          <w:p w14:paraId="06762DFF" w14:textId="77777777" w:rsidR="00DA7DCD" w:rsidRDefault="00000000">
            <w:pPr>
              <w:pStyle w:val="Compact"/>
            </w:pPr>
            <w:r>
              <w:t>Scaled yearly charge</w:t>
            </w:r>
          </w:p>
        </w:tc>
        <w:tc>
          <w:tcPr>
            <w:tcW w:w="0" w:type="auto"/>
          </w:tcPr>
          <w:p w14:paraId="7ECF4415" w14:textId="77777777" w:rsidR="00DA7DCD" w:rsidRDefault="00000000">
            <w:pPr>
              <w:pStyle w:val="Compact"/>
            </w:pPr>
            <w:r>
              <w:t>4,730,400,000,000</w:t>
            </w:r>
          </w:p>
        </w:tc>
        <w:tc>
          <w:tcPr>
            <w:tcW w:w="0" w:type="auto"/>
          </w:tcPr>
          <w:p w14:paraId="7073DF86" w14:textId="77777777" w:rsidR="00DA7DCD" w:rsidRDefault="00000000">
            <w:pPr>
              <w:pStyle w:val="Compact"/>
            </w:pPr>
            <w:r>
              <w:rPr>
                <w:rStyle w:val="VerbatimChar"/>
              </w:rPr>
              <w:t>int64_t</w:t>
            </w:r>
          </w:p>
        </w:tc>
      </w:tr>
    </w:tbl>
    <w:p w14:paraId="147225C0" w14:textId="77777777" w:rsidR="00DA7DCD" w:rsidRDefault="00000000">
      <w:pPr>
        <w:pStyle w:val="BodyText"/>
      </w:pPr>
      <w:r>
        <w:t>A 16-bit integer is insufficient for yearly energy totals. A 64-bit integer is appropriate for district-wide totals.</w:t>
      </w:r>
    </w:p>
    <w:p w14:paraId="7A1EFDEE" w14:textId="77777777" w:rsidR="00DA7DCD" w:rsidRDefault="00000000">
      <w:pPr>
        <w:pStyle w:val="Heading2"/>
      </w:pPr>
      <w:bookmarkStart w:id="56" w:name="c.-adaptation-using-a-configuration-file"/>
      <w:bookmarkEnd w:id="55"/>
      <w:r>
        <w:t>C. Adaptation using a configuration file</w:t>
      </w:r>
    </w:p>
    <w:p w14:paraId="120082BC" w14:textId="77777777" w:rsidR="00DA7DCD" w:rsidRDefault="00000000">
      <w:pPr>
        <w:pStyle w:val="FirstParagraph"/>
      </w:pPr>
      <w:r>
        <w:t xml:space="preserve">Create a file named </w:t>
      </w:r>
      <w:r>
        <w:rPr>
          <w:rStyle w:val="VerbatimChar"/>
        </w:rPr>
        <w:t>tariff.cfg</w:t>
      </w:r>
      <w:r>
        <w:t>.</w:t>
      </w:r>
    </w:p>
    <w:p w14:paraId="38A40FBC" w14:textId="77777777" w:rsidR="00DA7DCD" w:rsidRDefault="00000000">
      <w:pPr>
        <w:pStyle w:val="SourceCode"/>
      </w:pPr>
      <w:r>
        <w:rPr>
          <w:rStyle w:val="VerbatimChar"/>
        </w:rPr>
        <w:lastRenderedPageBreak/>
        <w:t># Grama Jyothi tariff</w:t>
      </w:r>
      <w:r>
        <w:br/>
      </w:r>
      <w:r>
        <w:rPr>
          <w:rStyle w:val="VerbatimChar"/>
        </w:rPr>
        <w:t>FIXED_PAISE 5000</w:t>
      </w:r>
      <w:r>
        <w:br/>
      </w:r>
      <w:r>
        <w:rPr>
          <w:rStyle w:val="VerbatimChar"/>
        </w:rPr>
        <w:t>PEAK_PERCENT 20</w:t>
      </w:r>
      <w:r>
        <w:br/>
      </w:r>
      <w:r>
        <w:rPr>
          <w:rStyle w:val="VerbatimChar"/>
        </w:rPr>
        <w:t>PEAK_START 18</w:t>
      </w:r>
      <w:r>
        <w:br/>
      </w:r>
      <w:r>
        <w:rPr>
          <w:rStyle w:val="VerbatimChar"/>
        </w:rPr>
        <w:t>PEAK_END 22</w:t>
      </w:r>
      <w:r>
        <w:br/>
      </w:r>
      <w:r>
        <w:rPr>
          <w:rStyle w:val="VerbatimChar"/>
        </w:rPr>
        <w:t>SLAB 100 0</w:t>
      </w:r>
      <w:r>
        <w:br/>
      </w:r>
      <w:r>
        <w:rPr>
          <w:rStyle w:val="VerbatimChar"/>
        </w:rPr>
        <w:t>SLAB 200 225</w:t>
      </w:r>
      <w:r>
        <w:br/>
      </w:r>
      <w:r>
        <w:rPr>
          <w:rStyle w:val="VerbatimChar"/>
        </w:rPr>
        <w:t>SLAB 0 450</w:t>
      </w:r>
    </w:p>
    <w:p w14:paraId="08FC63EF" w14:textId="77777777" w:rsidR="00DA7DCD" w:rsidRDefault="00000000">
      <w:pPr>
        <w:pStyle w:val="FirstParagraph"/>
      </w:pPr>
      <w:r>
        <w:t>This configuration represents:</w:t>
      </w:r>
    </w:p>
    <w:p w14:paraId="559289FC" w14:textId="77777777" w:rsidR="00DA7DCD" w:rsidRDefault="00000000">
      <w:pPr>
        <w:pStyle w:val="Compact"/>
        <w:numPr>
          <w:ilvl w:val="0"/>
          <w:numId w:val="13"/>
        </w:numPr>
      </w:pPr>
      <w:r>
        <w:t>Fixed charge: ₹50</w:t>
      </w:r>
    </w:p>
    <w:p w14:paraId="71C4714B" w14:textId="77777777" w:rsidR="00DA7DCD" w:rsidRDefault="00000000">
      <w:pPr>
        <w:pStyle w:val="Compact"/>
        <w:numPr>
          <w:ilvl w:val="0"/>
          <w:numId w:val="13"/>
        </w:numPr>
      </w:pPr>
      <w:r>
        <w:t>Peak surcharge: 20%</w:t>
      </w:r>
    </w:p>
    <w:p w14:paraId="183B47E7" w14:textId="77777777" w:rsidR="00DA7DCD" w:rsidRDefault="00000000">
      <w:pPr>
        <w:pStyle w:val="Compact"/>
        <w:numPr>
          <w:ilvl w:val="0"/>
          <w:numId w:val="13"/>
        </w:numPr>
      </w:pPr>
      <w:r>
        <w:t>Peak period: 18:00 to 22:00</w:t>
      </w:r>
    </w:p>
    <w:p w14:paraId="354233EC" w14:textId="77777777" w:rsidR="00DA7DCD" w:rsidRDefault="00000000">
      <w:pPr>
        <w:pStyle w:val="Compact"/>
        <w:numPr>
          <w:ilvl w:val="0"/>
          <w:numId w:val="13"/>
        </w:numPr>
      </w:pPr>
      <w:r>
        <w:t>First 100 units: free</w:t>
      </w:r>
    </w:p>
    <w:p w14:paraId="47CEB7C1" w14:textId="77777777" w:rsidR="00DA7DCD" w:rsidRDefault="00000000">
      <w:pPr>
        <w:pStyle w:val="Compact"/>
        <w:numPr>
          <w:ilvl w:val="0"/>
          <w:numId w:val="13"/>
        </w:numPr>
      </w:pPr>
      <w:r>
        <w:t>Units 101–200: ₹2.25 per unit</w:t>
      </w:r>
    </w:p>
    <w:p w14:paraId="606C4AD7" w14:textId="77777777" w:rsidR="00DA7DCD" w:rsidRDefault="00000000">
      <w:pPr>
        <w:pStyle w:val="Compact"/>
        <w:numPr>
          <w:ilvl w:val="0"/>
          <w:numId w:val="13"/>
        </w:numPr>
      </w:pPr>
      <w:r>
        <w:t>Units above 200: ₹4.50 per unit</w:t>
      </w:r>
    </w:p>
    <w:p w14:paraId="3580113E" w14:textId="77777777" w:rsidR="00DA7DCD" w:rsidRDefault="00000000">
      <w:pPr>
        <w:pStyle w:val="Heading2"/>
      </w:pPr>
      <w:bookmarkStart w:id="57" w:name="d.-revised-c-program"/>
      <w:bookmarkEnd w:id="56"/>
      <w:r>
        <w:t>D. Revised C program</w:t>
      </w:r>
    </w:p>
    <w:p w14:paraId="0D224A06" w14:textId="77777777" w:rsidR="00DA7DCD" w:rsidRDefault="00000000">
      <w:pPr>
        <w:pStyle w:val="FirstParagraph"/>
      </w:pPr>
      <w:r>
        <w:t>The following is a simplified working example showing how the revised system can apply a peak-hour surcharge and retain integer-paise billing.</w:t>
      </w:r>
    </w:p>
    <w:p w14:paraId="777E7B21" w14:textId="77777777" w:rsidR="00DA7DCD" w:rsidRDefault="00000000">
      <w:pPr>
        <w:pStyle w:val="SourceCode"/>
      </w:pPr>
      <w:r>
        <w:rPr>
          <w:rStyle w:val="PreprocessorTok"/>
        </w:rPr>
        <w:t xml:space="preserve">#include </w:t>
      </w:r>
      <w:r>
        <w:rPr>
          <w:rStyle w:val="ImportTok"/>
        </w:rPr>
        <w:t>&lt;stdio.h&gt;</w:t>
      </w:r>
      <w:r>
        <w:br/>
      </w:r>
      <w:r>
        <w:rPr>
          <w:rStyle w:val="PreprocessorTok"/>
        </w:rPr>
        <w:t xml:space="preserve">#include </w:t>
      </w:r>
      <w:r>
        <w:rPr>
          <w:rStyle w:val="ImportTok"/>
        </w:rPr>
        <w:t>&lt;stdint.h&gt;</w:t>
      </w:r>
      <w:r>
        <w:br/>
      </w:r>
      <w:r>
        <w:br/>
      </w:r>
      <w:r>
        <w:rPr>
          <w:rStyle w:val="PreprocessorTok"/>
        </w:rPr>
        <w:t xml:space="preserve">#define READINGS_PER_DAY </w:t>
      </w:r>
      <w:r>
        <w:rPr>
          <w:rStyle w:val="DecValTok"/>
        </w:rPr>
        <w:t>96</w:t>
      </w:r>
      <w:r>
        <w:br/>
      </w:r>
      <w:r>
        <w:rPr>
          <w:rStyle w:val="PreprocessorTok"/>
        </w:rPr>
        <w:t xml:space="preserve">#define FIXED_CHARGE_PAISE </w:t>
      </w:r>
      <w:r>
        <w:rPr>
          <w:rStyle w:val="DecValTok"/>
        </w:rPr>
        <w:t>5000</w:t>
      </w:r>
      <w:r>
        <w:rPr>
          <w:rStyle w:val="BuiltInTok"/>
        </w:rPr>
        <w:t>LL</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DataTypeTok"/>
        </w:rPr>
        <w:t>uint32_t</w:t>
      </w:r>
      <w:r>
        <w:rPr>
          <w:rStyle w:val="NormalTok"/>
        </w:rPr>
        <w:t xml:space="preserve"> readings</w:t>
      </w:r>
      <w:r>
        <w:rPr>
          <w:rStyle w:val="OperatorTok"/>
        </w:rPr>
        <w:t>[</w:t>
      </w:r>
      <w:r>
        <w:rPr>
          <w:rStyle w:val="NormalTok"/>
        </w:rPr>
        <w:t>READINGS_PER_DAY</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0</w:t>
      </w:r>
      <w:r>
        <w:rPr>
          <w:rStyle w:val="OperatorTok"/>
        </w:rPr>
        <w:t>};</w:t>
      </w:r>
      <w:r>
        <w:br/>
      </w:r>
      <w:r>
        <w:br/>
      </w:r>
      <w:r>
        <w:rPr>
          <w:rStyle w:val="NormalTok"/>
        </w:rPr>
        <w:t xml:space="preserve">    </w:t>
      </w:r>
      <w:r>
        <w:rPr>
          <w:rStyle w:val="DataTypeTok"/>
        </w:rPr>
        <w:t>uint64_t</w:t>
      </w:r>
      <w:r>
        <w:rPr>
          <w:rStyle w:val="NormalTok"/>
        </w:rPr>
        <w:t xml:space="preserve"> total_wh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int64_t</w:t>
      </w:r>
      <w:r>
        <w:rPr>
          <w:rStyle w:val="NormalTok"/>
        </w:rPr>
        <w:t xml:space="preserve"> energy_paise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mmentTok"/>
        </w:rPr>
        <w:t>/* Example readings in watt-hours */</w:t>
      </w:r>
      <w:r>
        <w:br/>
      </w:r>
      <w:r>
        <w:rPr>
          <w:rStyle w:val="NormalTok"/>
        </w:rPr>
        <w:t xml:space="preserve">    readings</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DecValTok"/>
        </w:rPr>
        <w:t>100000</w:t>
      </w:r>
      <w:r>
        <w:rPr>
          <w:rStyle w:val="OperatorTok"/>
        </w:rPr>
        <w:t>;</w:t>
      </w:r>
      <w:r>
        <w:br/>
      </w:r>
      <w:r>
        <w:rPr>
          <w:rStyle w:val="NormalTok"/>
        </w:rPr>
        <w:t xml:space="preserve">    readings</w:t>
      </w:r>
      <w:r>
        <w:rPr>
          <w:rStyle w:val="OperatorTok"/>
        </w:rPr>
        <w:t>[</w:t>
      </w:r>
      <w:r>
        <w:rPr>
          <w:rStyle w:val="DecValTok"/>
        </w:rPr>
        <w:t>76</w:t>
      </w:r>
      <w:r>
        <w:rPr>
          <w:rStyle w:val="OperatorTok"/>
        </w:rPr>
        <w:t>]</w:t>
      </w:r>
      <w:r>
        <w:rPr>
          <w:rStyle w:val="NormalTok"/>
        </w:rPr>
        <w:t xml:space="preserve"> </w:t>
      </w:r>
      <w:r>
        <w:rPr>
          <w:rStyle w:val="OperatorTok"/>
        </w:rPr>
        <w:t>=</w:t>
      </w:r>
      <w:r>
        <w:rPr>
          <w:rStyle w:val="NormalTok"/>
        </w:rPr>
        <w:t xml:space="preserve"> </w:t>
      </w:r>
      <w:r>
        <w:rPr>
          <w:rStyle w:val="DecValTok"/>
        </w:rPr>
        <w:t>100000</w:t>
      </w:r>
      <w:r>
        <w:rPr>
          <w:rStyle w:val="OperatorTok"/>
        </w:rPr>
        <w:t>;</w:t>
      </w:r>
      <w:r>
        <w:br/>
      </w:r>
      <w:r>
        <w:rPr>
          <w:rStyle w:val="NormalTok"/>
        </w:rPr>
        <w:t xml:space="preserve">    readings</w:t>
      </w:r>
      <w:r>
        <w:rPr>
          <w:rStyle w:val="OperatorTok"/>
        </w:rPr>
        <w:t>[</w:t>
      </w:r>
      <w:r>
        <w:rPr>
          <w:rStyle w:val="DecValTok"/>
        </w:rPr>
        <w:t>88</w:t>
      </w:r>
      <w:r>
        <w:rPr>
          <w:rStyle w:val="OperatorTok"/>
        </w:rPr>
        <w:t>]</w:t>
      </w:r>
      <w:r>
        <w:rPr>
          <w:rStyle w:val="NormalTok"/>
        </w:rPr>
        <w:t xml:space="preserve"> </w:t>
      </w:r>
      <w:r>
        <w:rPr>
          <w:rStyle w:val="OperatorTok"/>
        </w:rPr>
        <w:t>=</w:t>
      </w:r>
      <w:r>
        <w:rPr>
          <w:rStyle w:val="NormalTok"/>
        </w:rPr>
        <w:t xml:space="preserve"> </w:t>
      </w:r>
      <w:r>
        <w:rPr>
          <w:rStyle w:val="DecValTok"/>
        </w:rPr>
        <w:t>150000</w:t>
      </w:r>
      <w:r>
        <w:rPr>
          <w:rStyle w:val="OperatorTok"/>
        </w:rPr>
        <w:t>;</w:t>
      </w:r>
      <w:r>
        <w:br/>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READINGS_PER_DAY</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hour </w:t>
      </w:r>
      <w:r>
        <w:rPr>
          <w:rStyle w:val="OperatorTok"/>
        </w:rPr>
        <w:t>=</w:t>
      </w:r>
      <w:r>
        <w:rPr>
          <w:rStyle w:val="NormalTok"/>
        </w:rPr>
        <w:t xml:space="preserve"> i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DataTypeTok"/>
        </w:rPr>
        <w:t>uint32_t</w:t>
      </w:r>
      <w:r>
        <w:rPr>
          <w:rStyle w:val="NormalTok"/>
        </w:rPr>
        <w:t xml:space="preserve"> wh </w:t>
      </w:r>
      <w:r>
        <w:rPr>
          <w:rStyle w:val="OperatorTok"/>
        </w:rPr>
        <w:t>=</w:t>
      </w:r>
      <w:r>
        <w:rPr>
          <w:rStyle w:val="NormalTok"/>
        </w:rPr>
        <w:t xml:space="preserve"> readings</w:t>
      </w:r>
      <w:r>
        <w:rPr>
          <w:rStyle w:val="OperatorTok"/>
        </w:rPr>
        <w:t>[</w:t>
      </w:r>
      <w:r>
        <w:rPr>
          <w:rStyle w:val="NormalTok"/>
        </w:rPr>
        <w:t>i</w:t>
      </w:r>
      <w:r>
        <w:rPr>
          <w:rStyle w:val="OperatorTok"/>
        </w:rPr>
        <w:t>];</w:t>
      </w:r>
      <w:r>
        <w:br/>
      </w:r>
      <w:r>
        <w:br/>
      </w:r>
      <w:r>
        <w:rPr>
          <w:rStyle w:val="NormalTok"/>
        </w:rPr>
        <w:t xml:space="preserve">        total_wh </w:t>
      </w:r>
      <w:r>
        <w:rPr>
          <w:rStyle w:val="OperatorTok"/>
        </w:rPr>
        <w:t>+=</w:t>
      </w:r>
      <w:r>
        <w:rPr>
          <w:rStyle w:val="NormalTok"/>
        </w:rPr>
        <w:t xml:space="preserve"> wh</w:t>
      </w:r>
      <w:r>
        <w:rPr>
          <w:rStyle w:val="OperatorTok"/>
        </w:rPr>
        <w:t>;</w:t>
      </w:r>
      <w:r>
        <w:br/>
      </w:r>
      <w:r>
        <w:br/>
      </w:r>
      <w:r>
        <w:rPr>
          <w:rStyle w:val="NormalTok"/>
        </w:rPr>
        <w:t xml:space="preserve">        </w:t>
      </w:r>
      <w:r>
        <w:rPr>
          <w:rStyle w:val="CommentTok"/>
        </w:rPr>
        <w:t>/*</w:t>
      </w:r>
      <w:r>
        <w:br/>
      </w:r>
      <w:r>
        <w:rPr>
          <w:rStyle w:val="CommentTok"/>
        </w:rPr>
        <w:t xml:space="preserve">         * This demonstration applies the example</w:t>
      </w:r>
      <w:r>
        <w:br/>
      </w:r>
      <w:r>
        <w:rPr>
          <w:rStyle w:val="CommentTok"/>
        </w:rPr>
        <w:lastRenderedPageBreak/>
        <w:t xml:space="preserve">         * tariff rates to the supplied sample readings.</w:t>
      </w:r>
      <w:r>
        <w:br/>
      </w:r>
      <w:r>
        <w:rPr>
          <w:rStyle w:val="Comment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hour </w:t>
      </w:r>
      <w:r>
        <w:rPr>
          <w:rStyle w:val="OperatorTok"/>
        </w:rPr>
        <w:t>&gt;=</w:t>
      </w:r>
      <w:r>
        <w:rPr>
          <w:rStyle w:val="NormalTok"/>
        </w:rPr>
        <w:t xml:space="preserve"> </w:t>
      </w:r>
      <w:r>
        <w:rPr>
          <w:rStyle w:val="DecValTok"/>
        </w:rPr>
        <w:t>18</w:t>
      </w:r>
      <w:r>
        <w:rPr>
          <w:rStyle w:val="NormalTok"/>
        </w:rPr>
        <w:t xml:space="preserve"> </w:t>
      </w:r>
      <w:r>
        <w:rPr>
          <w:rStyle w:val="OperatorTok"/>
        </w:rPr>
        <w:t>&amp;&amp;</w:t>
      </w:r>
      <w:r>
        <w:rPr>
          <w:rStyle w:val="NormalTok"/>
        </w:rPr>
        <w:t xml:space="preserve"> hour </w:t>
      </w:r>
      <w:r>
        <w:rPr>
          <w:rStyle w:val="OperatorTok"/>
        </w:rPr>
        <w:t>&lt;</w:t>
      </w:r>
      <w:r>
        <w:rPr>
          <w:rStyle w:val="NormalTok"/>
        </w:rPr>
        <w:t xml:space="preserve"> </w:t>
      </w:r>
      <w:r>
        <w:rPr>
          <w:rStyle w:val="DecValTok"/>
        </w:rPr>
        <w:t>22</w:t>
      </w:r>
      <w:r>
        <w:rPr>
          <w:rStyle w:val="OperatorTok"/>
        </w:rPr>
        <w:t>)</w:t>
      </w:r>
      <w:r>
        <w:rPr>
          <w:rStyle w:val="NormalTok"/>
        </w:rPr>
        <w:t xml:space="preserve"> </w:t>
      </w:r>
      <w:r>
        <w:rPr>
          <w:rStyle w:val="OperatorTok"/>
        </w:rPr>
        <w:t>{</w:t>
      </w:r>
      <w:r>
        <w:br/>
      </w:r>
      <w:r>
        <w:rPr>
          <w:rStyle w:val="NormalTok"/>
        </w:rPr>
        <w:t xml:space="preserve">            energy_paise </w:t>
      </w:r>
      <w:r>
        <w:rPr>
          <w:rStyle w:val="OperatorTok"/>
        </w:rPr>
        <w:t>+=</w:t>
      </w:r>
      <w:r>
        <w:br/>
      </w:r>
      <w:r>
        <w:rPr>
          <w:rStyle w:val="NormalTok"/>
        </w:rPr>
        <w:t xml:space="preserve">                </w:t>
      </w:r>
      <w:r>
        <w:rPr>
          <w:rStyle w:val="OperatorTok"/>
        </w:rPr>
        <w:t>(</w:t>
      </w:r>
      <w:r>
        <w:rPr>
          <w:rStyle w:val="DataTypeTok"/>
        </w:rPr>
        <w:t>int64_t</w:t>
      </w:r>
      <w:r>
        <w:rPr>
          <w:rStyle w:val="OperatorTok"/>
        </w:rPr>
        <w:t>)</w:t>
      </w:r>
      <w:r>
        <w:rPr>
          <w:rStyle w:val="NormalTok"/>
        </w:rPr>
        <w:t xml:space="preserve">wh </w:t>
      </w:r>
      <w:r>
        <w:rPr>
          <w:rStyle w:val="OperatorTok"/>
        </w:rPr>
        <w:t>*</w:t>
      </w:r>
      <w:r>
        <w:rPr>
          <w:rStyle w:val="NormalTok"/>
        </w:rPr>
        <w:t xml:space="preserve"> </w:t>
      </w:r>
      <w:r>
        <w:rPr>
          <w:rStyle w:val="DecValTok"/>
        </w:rPr>
        <w:t>225</w:t>
      </w:r>
      <w:r>
        <w:rPr>
          <w:rStyle w:val="NormalTok"/>
        </w:rPr>
        <w:t xml:space="preserve"> </w:t>
      </w:r>
      <w:r>
        <w:rPr>
          <w:rStyle w:val="OperatorTok"/>
        </w:rPr>
        <w:t>*</w:t>
      </w:r>
      <w:r>
        <w:rPr>
          <w:rStyle w:val="NormalTok"/>
        </w:rPr>
        <w:t xml:space="preserve"> </w:t>
      </w:r>
      <w:r>
        <w:rPr>
          <w:rStyle w:val="DecValTok"/>
        </w:rPr>
        <w:t>120</w:t>
      </w:r>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DecValTok"/>
        </w:rPr>
        <w:t>1000</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energy_paise </w:t>
      </w:r>
      <w:r>
        <w:rPr>
          <w:rStyle w:val="OperatorTok"/>
        </w:rPr>
        <w:t>+=</w:t>
      </w:r>
      <w:r>
        <w:br/>
      </w:r>
      <w:r>
        <w:rPr>
          <w:rStyle w:val="NormalTok"/>
        </w:rPr>
        <w:t xml:space="preserve">                </w:t>
      </w:r>
      <w:r>
        <w:rPr>
          <w:rStyle w:val="OperatorTok"/>
        </w:rPr>
        <w:t>(</w:t>
      </w:r>
      <w:r>
        <w:rPr>
          <w:rStyle w:val="DataTypeTok"/>
        </w:rPr>
        <w:t>int64_t</w:t>
      </w:r>
      <w:r>
        <w:rPr>
          <w:rStyle w:val="OperatorTok"/>
        </w:rPr>
        <w:t>)</w:t>
      </w:r>
      <w:r>
        <w:rPr>
          <w:rStyle w:val="NormalTok"/>
        </w:rPr>
        <w:t xml:space="preserve">wh </w:t>
      </w:r>
      <w:r>
        <w:rPr>
          <w:rStyle w:val="OperatorTok"/>
        </w:rPr>
        <w:t>*</w:t>
      </w:r>
      <w:r>
        <w:rPr>
          <w:rStyle w:val="NormalTok"/>
        </w:rPr>
        <w:t xml:space="preserve"> </w:t>
      </w:r>
      <w:r>
        <w:rPr>
          <w:rStyle w:val="DecValTok"/>
        </w:rPr>
        <w:t>225</w:t>
      </w:r>
      <w:r>
        <w:rPr>
          <w:rStyle w:val="NormalTok"/>
        </w:rPr>
        <w:t xml:space="preserve"> </w:t>
      </w:r>
      <w:r>
        <w:rPr>
          <w:rStyle w:val="OperatorTok"/>
        </w:rPr>
        <w:t>/</w:t>
      </w:r>
      <w:r>
        <w:rPr>
          <w:rStyle w:val="NormalTok"/>
        </w:rPr>
        <w:t xml:space="preserve"> </w:t>
      </w:r>
      <w:r>
        <w:rPr>
          <w:rStyle w:val="DecValTok"/>
        </w:rPr>
        <w:t>1000</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int64_t</w:t>
      </w:r>
      <w:r>
        <w:rPr>
          <w:rStyle w:val="NormalTok"/>
        </w:rPr>
        <w:t xml:space="preserve"> total_paise </w:t>
      </w:r>
      <w:r>
        <w:rPr>
          <w:rStyle w:val="OperatorTok"/>
        </w:rPr>
        <w:t>=</w:t>
      </w:r>
      <w:r>
        <w:br/>
      </w:r>
      <w:r>
        <w:rPr>
          <w:rStyle w:val="NormalTok"/>
        </w:rPr>
        <w:t xml:space="preserve">        energy_paise </w:t>
      </w:r>
      <w:r>
        <w:rPr>
          <w:rStyle w:val="OperatorTok"/>
        </w:rPr>
        <w:t>+</w:t>
      </w:r>
      <w:r>
        <w:rPr>
          <w:rStyle w:val="NormalTok"/>
        </w:rPr>
        <w:t xml:space="preserve"> FIXED_CHARGE_PAISE</w:t>
      </w:r>
      <w:r>
        <w:rPr>
          <w:rStyle w:val="OperatorTok"/>
        </w:rPr>
        <w:t>;</w:t>
      </w:r>
      <w:r>
        <w:br/>
      </w:r>
      <w:r>
        <w:br/>
      </w:r>
      <w:r>
        <w:rPr>
          <w:rStyle w:val="NormalTok"/>
        </w:rPr>
        <w:t xml:space="preserve">    printf</w:t>
      </w:r>
      <w:r>
        <w:rPr>
          <w:rStyle w:val="OperatorTok"/>
        </w:rPr>
        <w:t>(</w:t>
      </w:r>
      <w:r>
        <w:rPr>
          <w:rStyle w:val="StringTok"/>
        </w:rPr>
        <w:t xml:space="preserve">"Total energy: </w:t>
      </w:r>
      <w:r>
        <w:rPr>
          <w:rStyle w:val="SpecialCharTok"/>
        </w:rPr>
        <w:t>%llu</w:t>
      </w:r>
      <w:r>
        <w:rPr>
          <w:rStyle w:val="StringTok"/>
        </w:rPr>
        <w:t xml:space="preserve"> Wh</w:t>
      </w:r>
      <w:r>
        <w:rPr>
          <w:rStyle w:val="SpecialCharTok"/>
        </w:rPr>
        <w:t>\n</w:t>
      </w:r>
      <w:r>
        <w:rPr>
          <w:rStyle w:val="StringTok"/>
        </w:rPr>
        <w:t>"</w:t>
      </w:r>
      <w:r>
        <w:rPr>
          <w:rStyle w:val="OperatorTok"/>
        </w:rPr>
        <w:t>,</w:t>
      </w:r>
      <w:r>
        <w:br/>
      </w:r>
      <w:r>
        <w:rPr>
          <w:rStyle w:val="NormalTok"/>
        </w:rPr>
        <w:t xml:space="preserve">           </w:t>
      </w:r>
      <w:r>
        <w:rPr>
          <w:rStyle w:val="OperatorTok"/>
        </w:rPr>
        <w:t>(</w:t>
      </w:r>
      <w:r>
        <w:rPr>
          <w:rStyle w:val="DataTypeTok"/>
        </w:rPr>
        <w:t>unsigned</w:t>
      </w:r>
      <w:r>
        <w:rPr>
          <w:rStyle w:val="NormalTok"/>
        </w:rPr>
        <w:t xml:space="preserve"> </w:t>
      </w:r>
      <w:r>
        <w:rPr>
          <w:rStyle w:val="DataTypeTok"/>
        </w:rPr>
        <w:t>long</w:t>
      </w:r>
      <w:r>
        <w:rPr>
          <w:rStyle w:val="NormalTok"/>
        </w:rPr>
        <w:t xml:space="preserve"> </w:t>
      </w:r>
      <w:r>
        <w:rPr>
          <w:rStyle w:val="DataTypeTok"/>
        </w:rPr>
        <w:t>long</w:t>
      </w:r>
      <w:r>
        <w:rPr>
          <w:rStyle w:val="OperatorTok"/>
        </w:rPr>
        <w:t>)</w:t>
      </w:r>
      <w:r>
        <w:rPr>
          <w:rStyle w:val="NormalTok"/>
        </w:rPr>
        <w:t>total_wh</w:t>
      </w:r>
      <w:r>
        <w:rPr>
          <w:rStyle w:val="OperatorTok"/>
        </w:rPr>
        <w:t>);</w:t>
      </w:r>
      <w:r>
        <w:br/>
      </w:r>
      <w:r>
        <w:br/>
      </w:r>
      <w:r>
        <w:rPr>
          <w:rStyle w:val="NormalTok"/>
        </w:rPr>
        <w:t xml:space="preserve">    printf</w:t>
      </w:r>
      <w:r>
        <w:rPr>
          <w:rStyle w:val="OperatorTok"/>
        </w:rPr>
        <w:t>(</w:t>
      </w:r>
      <w:r>
        <w:rPr>
          <w:rStyle w:val="StringTok"/>
        </w:rPr>
        <w:t xml:space="preserve">"Total bill: Rs </w:t>
      </w:r>
      <w:r>
        <w:rPr>
          <w:rStyle w:val="SpecialCharTok"/>
        </w:rPr>
        <w:t>%lld</w:t>
      </w:r>
      <w:r>
        <w:rPr>
          <w:rStyle w:val="StringTok"/>
        </w:rPr>
        <w:t>.</w:t>
      </w:r>
      <w:r>
        <w:rPr>
          <w:rStyle w:val="SpecialCharTok"/>
        </w:rPr>
        <w:t>%02lld\n</w:t>
      </w:r>
      <w:r>
        <w:rPr>
          <w:rStyle w:val="StringTok"/>
        </w:rPr>
        <w:t>"</w:t>
      </w:r>
      <w:r>
        <w:rPr>
          <w:rStyle w:val="OperatorTok"/>
        </w:rPr>
        <w:t>,</w:t>
      </w:r>
      <w:r>
        <w:br/>
      </w:r>
      <w:r>
        <w:rPr>
          <w:rStyle w:val="NormalTok"/>
        </w:rPr>
        <w:t xml:space="preserve">           </w:t>
      </w:r>
      <w:r>
        <w:rPr>
          <w:rStyle w:val="OperatorTok"/>
        </w:rPr>
        <w:t>(</w:t>
      </w:r>
      <w:r>
        <w:rPr>
          <w:rStyle w:val="DataTypeTok"/>
        </w:rPr>
        <w:t>long</w:t>
      </w:r>
      <w:r>
        <w:rPr>
          <w:rStyle w:val="NormalTok"/>
        </w:rPr>
        <w:t xml:space="preserve"> </w:t>
      </w:r>
      <w:r>
        <w:rPr>
          <w:rStyle w:val="DataTypeTok"/>
        </w:rPr>
        <w:t>long</w:t>
      </w:r>
      <w:r>
        <w:rPr>
          <w:rStyle w:val="OperatorTok"/>
        </w:rPr>
        <w:t>)(</w:t>
      </w:r>
      <w:r>
        <w:rPr>
          <w:rStyle w:val="NormalTok"/>
        </w:rPr>
        <w:t xml:space="preserve">total_paise </w:t>
      </w:r>
      <w:r>
        <w:rPr>
          <w:rStyle w:val="OperatorTok"/>
        </w:rPr>
        <w:t>/</w:t>
      </w:r>
      <w:r>
        <w:rPr>
          <w:rStyle w:val="NormalTok"/>
        </w:rPr>
        <w:t xml:space="preserve"> </w:t>
      </w:r>
      <w:r>
        <w:rPr>
          <w:rStyle w:val="DecValTok"/>
        </w:rPr>
        <w:t>100</w:t>
      </w:r>
      <w:r>
        <w:rPr>
          <w:rStyle w:val="OperatorTok"/>
        </w:rPr>
        <w:t>),</w:t>
      </w:r>
      <w:r>
        <w:br/>
      </w:r>
      <w:r>
        <w:rPr>
          <w:rStyle w:val="NormalTok"/>
        </w:rPr>
        <w:t xml:space="preserve">           </w:t>
      </w:r>
      <w:r>
        <w:rPr>
          <w:rStyle w:val="OperatorTok"/>
        </w:rPr>
        <w:t>(</w:t>
      </w:r>
      <w:r>
        <w:rPr>
          <w:rStyle w:val="DataTypeTok"/>
        </w:rPr>
        <w:t>long</w:t>
      </w:r>
      <w:r>
        <w:rPr>
          <w:rStyle w:val="NormalTok"/>
        </w:rPr>
        <w:t xml:space="preserve"> </w:t>
      </w:r>
      <w:r>
        <w:rPr>
          <w:rStyle w:val="DataTypeTok"/>
        </w:rPr>
        <w:t>long</w:t>
      </w:r>
      <w:r>
        <w:rPr>
          <w:rStyle w:val="OperatorTok"/>
        </w:rPr>
        <w:t>)(</w:t>
      </w:r>
      <w:r>
        <w:rPr>
          <w:rStyle w:val="NormalTok"/>
        </w:rPr>
        <w:t xml:space="preserve">total_paise </w:t>
      </w:r>
      <w:r>
        <w:rPr>
          <w:rStyle w:val="OperatorTok"/>
        </w:rPr>
        <w:t>%</w:t>
      </w:r>
      <w:r>
        <w:rPr>
          <w:rStyle w:val="NormalTok"/>
        </w:rPr>
        <w:t xml:space="preserve"> </w:t>
      </w:r>
      <w:r>
        <w:rPr>
          <w:rStyle w:val="DecValTok"/>
        </w:rPr>
        <w:t>100</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4A468E9C" w14:textId="77777777" w:rsidR="00DA7DCD" w:rsidRDefault="00000000">
      <w:pPr>
        <w:pStyle w:val="FirstParagraph"/>
      </w:pPr>
      <w:r>
        <w:rPr>
          <w:i/>
          <w:iCs/>
        </w:rPr>
        <w:t xml:space="preserve">Note: This simplified demonstration illustrates wider data types and peak-hour pricing. It does not implement the complete three-slab calculation or read and validate </w:t>
      </w:r>
      <w:r>
        <w:rPr>
          <w:rStyle w:val="VerbatimChar"/>
          <w:i/>
          <w:iCs/>
        </w:rPr>
        <w:t>tariff.cfg</w:t>
      </w:r>
      <w:r>
        <w:rPr>
          <w:i/>
          <w:iCs/>
        </w:rPr>
        <w:t>. Those features are required for the full revised design described in the assignment.</w:t>
      </w:r>
    </w:p>
    <w:p w14:paraId="0FD9C6A0" w14:textId="77777777" w:rsidR="00DA7DCD" w:rsidRDefault="00000000">
      <w:pPr>
        <w:pStyle w:val="Heading2"/>
      </w:pPr>
      <w:bookmarkStart w:id="58" w:name="e.-testing-and-expected-behaviour"/>
      <w:bookmarkEnd w:id="57"/>
      <w:r>
        <w:t>E. Testing and expected behaviour</w:t>
      </w:r>
    </w:p>
    <w:p w14:paraId="30A59455" w14:textId="77777777" w:rsidR="00DA7DCD" w:rsidRDefault="00000000">
      <w:pPr>
        <w:pStyle w:val="FirstParagraph"/>
      </w:pPr>
      <w:r>
        <w:t>The revised system should be tested for:</w:t>
      </w:r>
    </w:p>
    <w:p w14:paraId="5B386129" w14:textId="77777777" w:rsidR="00DA7DCD" w:rsidRDefault="00000000">
      <w:pPr>
        <w:pStyle w:val="Compact"/>
        <w:numPr>
          <w:ilvl w:val="0"/>
          <w:numId w:val="14"/>
        </w:numPr>
      </w:pPr>
      <w:r>
        <w:t>Normal off-peak readings.</w:t>
      </w:r>
    </w:p>
    <w:p w14:paraId="1CF44B65" w14:textId="77777777" w:rsidR="00DA7DCD" w:rsidRDefault="00000000">
      <w:pPr>
        <w:pStyle w:val="Compact"/>
        <w:numPr>
          <w:ilvl w:val="0"/>
          <w:numId w:val="14"/>
        </w:numPr>
      </w:pPr>
      <w:r>
        <w:t>Readings during peak hours.</w:t>
      </w:r>
    </w:p>
    <w:p w14:paraId="62FD31F0" w14:textId="77777777" w:rsidR="00DA7DCD" w:rsidRDefault="00000000">
      <w:pPr>
        <w:pStyle w:val="Compact"/>
        <w:numPr>
          <w:ilvl w:val="0"/>
          <w:numId w:val="14"/>
        </w:numPr>
      </w:pPr>
      <w:r>
        <w:t>Consumption across multiple tariff slabs.</w:t>
      </w:r>
    </w:p>
    <w:p w14:paraId="2671B2A2" w14:textId="77777777" w:rsidR="00DA7DCD" w:rsidRDefault="00000000">
      <w:pPr>
        <w:pStyle w:val="Compact"/>
        <w:numPr>
          <w:ilvl w:val="0"/>
          <w:numId w:val="14"/>
        </w:numPr>
      </w:pPr>
      <w:r>
        <w:t>Large monthly and yearly totals.</w:t>
      </w:r>
    </w:p>
    <w:p w14:paraId="72DEC0A6" w14:textId="77777777" w:rsidR="00DA7DCD" w:rsidRDefault="00000000">
      <w:pPr>
        <w:pStyle w:val="Compact"/>
        <w:numPr>
          <w:ilvl w:val="0"/>
          <w:numId w:val="14"/>
        </w:numPr>
      </w:pPr>
      <w:r>
        <w:t>Missing configuration files.</w:t>
      </w:r>
    </w:p>
    <w:p w14:paraId="66918B4D" w14:textId="77777777" w:rsidR="00DA7DCD" w:rsidRDefault="00000000">
      <w:pPr>
        <w:pStyle w:val="Compact"/>
        <w:numPr>
          <w:ilvl w:val="0"/>
          <w:numId w:val="14"/>
        </w:numPr>
      </w:pPr>
      <w:r>
        <w:t>Invalid tariff values.</w:t>
      </w:r>
    </w:p>
    <w:p w14:paraId="7899F17F" w14:textId="77777777" w:rsidR="00DA7DCD" w:rsidRDefault="00000000">
      <w:pPr>
        <w:pStyle w:val="Compact"/>
        <w:numPr>
          <w:ilvl w:val="0"/>
          <w:numId w:val="14"/>
        </w:numPr>
      </w:pPr>
      <w:r>
        <w:t>Correct rounding to the nearest paise.</w:t>
      </w:r>
    </w:p>
    <w:p w14:paraId="44D27DE3" w14:textId="77777777" w:rsidR="00DA7DCD" w:rsidRDefault="00000000">
      <w:pPr>
        <w:pStyle w:val="FirstParagraph"/>
      </w:pPr>
      <w:r>
        <w:t>The assignment’s full design reports a sample test result of ₹995.00 for 350,000 Wh under its specified slab and peak-hour assumptions, and rejects a malformed tariff file.</w:t>
      </w:r>
    </w:p>
    <w:p w14:paraId="5A3444E8" w14:textId="77777777" w:rsidR="00DA7DCD" w:rsidRDefault="00000000">
      <w:pPr>
        <w:pStyle w:val="Heading2"/>
      </w:pPr>
      <w:bookmarkStart w:id="59" w:name="f.-evidence-based-defence"/>
      <w:bookmarkEnd w:id="58"/>
      <w:r>
        <w:t>F. Evidence-based defence</w:t>
      </w:r>
    </w:p>
    <w:p w14:paraId="22445126" w14:textId="77777777" w:rsidR="00DA7DCD" w:rsidRDefault="00000000">
      <w:pPr>
        <w:pStyle w:val="FirstParagraph"/>
      </w:pPr>
      <w:r>
        <w:t>The original system should be modified rather than completely redesigned.</w:t>
      </w:r>
    </w:p>
    <w:p w14:paraId="31E9E29E" w14:textId="77777777" w:rsidR="00DA7DCD" w:rsidRDefault="00000000">
      <w:pPr>
        <w:pStyle w:val="BodyText"/>
      </w:pPr>
      <w:r>
        <w:lastRenderedPageBreak/>
        <w:t>The integer-money approach, input validation, and modular program structure remain useful. The data types must be widened for smart-meter readings and accumulated totals, and tariff values must be loaded at runtime instead of being fixed at compilation.</w:t>
      </w:r>
    </w:p>
    <w:p w14:paraId="74A789A2" w14:textId="77777777" w:rsidR="00DA7DCD" w:rsidRDefault="00000000">
      <w:pPr>
        <w:pStyle w:val="Heading3"/>
      </w:pPr>
      <w:bookmarkStart w:id="60" w:name="advantages"/>
      <w:r>
        <w:t>Advantages</w:t>
      </w:r>
    </w:p>
    <w:p w14:paraId="5A57FB92" w14:textId="77777777" w:rsidR="00DA7DCD" w:rsidRDefault="00000000">
      <w:pPr>
        <w:pStyle w:val="Compact"/>
        <w:numPr>
          <w:ilvl w:val="0"/>
          <w:numId w:val="15"/>
        </w:numPr>
      </w:pPr>
      <w:r>
        <w:t>Supports frequent smart-meter readings.</w:t>
      </w:r>
    </w:p>
    <w:p w14:paraId="7C5AE348" w14:textId="77777777" w:rsidR="00DA7DCD" w:rsidRDefault="00000000">
      <w:pPr>
        <w:pStyle w:val="Compact"/>
        <w:numPr>
          <w:ilvl w:val="0"/>
          <w:numId w:val="15"/>
        </w:numPr>
      </w:pPr>
      <w:r>
        <w:t>Applies time-dependent electricity pricing.</w:t>
      </w:r>
    </w:p>
    <w:p w14:paraId="45CE39CA" w14:textId="77777777" w:rsidR="00DA7DCD" w:rsidRDefault="00000000">
      <w:pPr>
        <w:pStyle w:val="Compact"/>
        <w:numPr>
          <w:ilvl w:val="0"/>
          <w:numId w:val="15"/>
        </w:numPr>
      </w:pPr>
      <w:r>
        <w:t>Avoids floating-point money errors.</w:t>
      </w:r>
    </w:p>
    <w:p w14:paraId="138BE54F" w14:textId="77777777" w:rsidR="00DA7DCD" w:rsidRDefault="00000000">
      <w:pPr>
        <w:pStyle w:val="Compact"/>
        <w:numPr>
          <w:ilvl w:val="0"/>
          <w:numId w:val="15"/>
        </w:numPr>
      </w:pPr>
      <w:r>
        <w:t>Supports larger energy totals.</w:t>
      </w:r>
    </w:p>
    <w:p w14:paraId="78E8C2E4" w14:textId="77777777" w:rsidR="00DA7DCD" w:rsidRDefault="00000000">
      <w:pPr>
        <w:pStyle w:val="Compact"/>
        <w:numPr>
          <w:ilvl w:val="0"/>
          <w:numId w:val="15"/>
        </w:numPr>
      </w:pPr>
      <w:r>
        <w:t>Allows tariff changes without recompiling the program.</w:t>
      </w:r>
    </w:p>
    <w:p w14:paraId="148991B4" w14:textId="77777777" w:rsidR="00DA7DCD" w:rsidRDefault="00000000">
      <w:pPr>
        <w:pStyle w:val="Compact"/>
        <w:numPr>
          <w:ilvl w:val="0"/>
          <w:numId w:val="15"/>
        </w:numPr>
      </w:pPr>
      <w:r>
        <w:t>Rejects invalid tariff configuration data.</w:t>
      </w:r>
    </w:p>
    <w:p w14:paraId="7CA75704" w14:textId="77777777" w:rsidR="00DA7DCD" w:rsidRDefault="00000000">
      <w:pPr>
        <w:pStyle w:val="Heading3"/>
      </w:pPr>
      <w:bookmarkStart w:id="61" w:name="conclusion-6"/>
      <w:bookmarkEnd w:id="60"/>
      <w:r>
        <w:t>Conclusion</w:t>
      </w:r>
    </w:p>
    <w:p w14:paraId="3AC2303C" w14:textId="77777777" w:rsidR="00DA7DCD" w:rsidRDefault="00000000">
      <w:pPr>
        <w:pStyle w:val="FirstParagraph"/>
      </w:pPr>
      <w:r>
        <w:t>The revised design maintains the strengths of the original billing program while adding smart-meter support, peak-hour pricing, wider integer types, and runtime tariff configuration. It is better suited to modern electricity billing systems that process large amounts of data.</w:t>
      </w:r>
    </w:p>
    <w:p w14:paraId="46C14A55" w14:textId="77777777" w:rsidR="00DA7DCD" w:rsidRDefault="00000000">
      <w:pPr>
        <w:pStyle w:val="Heading1"/>
      </w:pPr>
      <w:bookmarkStart w:id="62" w:name="overall-conclusion"/>
      <w:bookmarkEnd w:id="53"/>
      <w:bookmarkEnd w:id="59"/>
      <w:bookmarkEnd w:id="61"/>
      <w:r>
        <w:t>Overall Conclusion</w:t>
      </w:r>
    </w:p>
    <w:p w14:paraId="004D853C" w14:textId="77777777" w:rsidR="00DA7DCD" w:rsidRDefault="00000000">
      <w:pPr>
        <w:pStyle w:val="FirstParagraph"/>
      </w:pPr>
      <w:r>
        <w:t>The assignment demonstrates how C programming concepts can be applied to a real-world electricity billing system. Suitable data types, constants, macros, header files, validation, slab calculations, and integer monetary arithmetic help ensure accurate and maintainable billing. The smart-meter extension further demonstrates the importance of adapting software to changing data volumes and tariff requirements.</w:t>
      </w:r>
      <w:bookmarkEnd w:id="62"/>
    </w:p>
    <w:sectPr w:rsidR="00DA7DC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6FA99" w14:textId="77777777" w:rsidR="000C36FD" w:rsidRDefault="000C36FD">
      <w:pPr>
        <w:spacing w:after="0"/>
      </w:pPr>
      <w:r>
        <w:separator/>
      </w:r>
    </w:p>
  </w:endnote>
  <w:endnote w:type="continuationSeparator" w:id="0">
    <w:p w14:paraId="25334833" w14:textId="77777777" w:rsidR="000C36FD" w:rsidRDefault="000C36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C0FAB" w14:textId="77777777" w:rsidR="000C36FD" w:rsidRDefault="000C36FD">
      <w:r>
        <w:separator/>
      </w:r>
    </w:p>
  </w:footnote>
  <w:footnote w:type="continuationSeparator" w:id="0">
    <w:p w14:paraId="5A95A1FC" w14:textId="77777777" w:rsidR="000C36FD" w:rsidRDefault="000C36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D42D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61EFEA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7DCF01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66729928">
    <w:abstractNumId w:val="0"/>
  </w:num>
  <w:num w:numId="2" w16cid:durableId="1443454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6351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9420023">
    <w:abstractNumId w:val="1"/>
  </w:num>
  <w:num w:numId="5" w16cid:durableId="557665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93536106">
    <w:abstractNumId w:val="1"/>
  </w:num>
  <w:num w:numId="7" w16cid:durableId="1219323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0824579">
    <w:abstractNumId w:val="1"/>
  </w:num>
  <w:num w:numId="9" w16cid:durableId="4194503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08466562">
    <w:abstractNumId w:val="1"/>
  </w:num>
  <w:num w:numId="11" w16cid:durableId="1731266277">
    <w:abstractNumId w:val="1"/>
  </w:num>
  <w:num w:numId="12" w16cid:durableId="1353993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71378182">
    <w:abstractNumId w:val="1"/>
  </w:num>
  <w:num w:numId="14" w16cid:durableId="1850564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2024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DCD"/>
    <w:rsid w:val="000C36FD"/>
    <w:rsid w:val="00143F36"/>
    <w:rsid w:val="00BE63BA"/>
    <w:rsid w:val="00DA7DC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C0A6E"/>
  <w15:docId w15:val="{9B1BA4C3-094F-4CCF-99DD-D37A1C0CA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20</Pages>
  <Words>3451</Words>
  <Characters>19676</Characters>
  <Application>Microsoft Office Word</Application>
  <DocSecurity>0</DocSecurity>
  <Lines>163</Lines>
  <Paragraphs>46</Paragraphs>
  <ScaleCrop>false</ScaleCrop>
  <Company/>
  <LinksUpToDate>false</LinksUpToDate>
  <CharactersWithSpaces>23081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Programming – Assignment 1</dc:title>
  <dc:creator>Name: Lingesh | Register Number: 1924260290</dc:creator>
  <cp:keywords/>
  <cp:lastModifiedBy>DELL</cp:lastModifiedBy>
  <cp:revision>2</cp:revision>
  <dcterms:created xsi:type="dcterms:W3CDTF">2026-10-21T16:59:00Z</dcterms:created>
  <dcterms:modified xsi:type="dcterms:W3CDTF">2026-10-21T16:59:00Z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Grama Jyothi Rural Electricity Co-operative: A Reliable Billing Program</vt:lpwstr>
  </property>
</Properties>
</file>