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97" w:rsidRPr="00C52297" w:rsidRDefault="00DF2538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72"/>
          <w:szCs w:val="80"/>
          <w:lang w:eastAsia="en-IN"/>
        </w:rPr>
      </w:pPr>
      <w:r>
        <w:rPr>
          <w:rFonts w:ascii="Arial" w:eastAsia="Times New Roman" w:hAnsi="Arial" w:cs="Arial"/>
          <w:color w:val="333333"/>
          <w:sz w:val="72"/>
          <w:szCs w:val="80"/>
          <w:lang w:eastAsia="en-IN"/>
        </w:rPr>
        <w:t xml:space="preserve">                 </w:t>
      </w:r>
    </w:p>
    <w:p w:rsidR="00C52297" w:rsidRPr="00C52297" w:rsidRDefault="00DF2538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72"/>
          <w:szCs w:val="80"/>
          <w:lang w:eastAsia="en-IN"/>
        </w:rPr>
      </w:pPr>
      <w:r>
        <w:rPr>
          <w:rFonts w:ascii="Arial" w:eastAsia="Times New Roman" w:hAnsi="Arial" w:cs="Arial"/>
          <w:color w:val="333333"/>
          <w:sz w:val="72"/>
          <w:szCs w:val="80"/>
          <w:lang w:eastAsia="en-IN"/>
        </w:rPr>
        <w:t xml:space="preserve">               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56"/>
          <w:szCs w:val="58"/>
          <w:lang w:eastAsia="en-IN"/>
        </w:rPr>
      </w:pPr>
      <w:r w:rsidRPr="00C52297">
        <w:rPr>
          <w:rFonts w:ascii="Arial" w:eastAsia="Times New Roman" w:hAnsi="Arial" w:cs="Arial"/>
          <w:color w:val="333333"/>
          <w:sz w:val="56"/>
          <w:szCs w:val="58"/>
          <w:lang w:eastAsia="en-IN"/>
        </w:rPr>
        <w:t xml:space="preserve">              </w:t>
      </w:r>
    </w:p>
    <w:p w:rsidR="00C52297" w:rsidRPr="00C52297" w:rsidRDefault="00DF2538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6"/>
          <w:lang w:eastAsia="en-IN"/>
        </w:rPr>
      </w:pPr>
      <w:r>
        <w:rPr>
          <w:rFonts w:ascii="Arial" w:eastAsia="Times New Roman" w:hAnsi="Arial" w:cs="Arial"/>
          <w:color w:val="333333"/>
          <w:sz w:val="44"/>
          <w:szCs w:val="46"/>
          <w:lang w:eastAsia="en-IN"/>
        </w:rPr>
        <w:t xml:space="preserve"> To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44"/>
          <w:szCs w:val="46"/>
          <w:lang w:eastAsia="en-IN"/>
        </w:rPr>
        <w:t>create Amazon EFS Replication</w:t>
      </w:r>
    </w:p>
    <w:p w:rsid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6"/>
          <w:lang w:eastAsia="en-IN"/>
        </w:rPr>
      </w:pP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6"/>
          <w:lang w:eastAsia="en-IN"/>
        </w:rPr>
      </w:pPr>
      <w:r w:rsidRPr="00C52297">
        <w:rPr>
          <w:rFonts w:ascii="Arial" w:eastAsia="Times New Roman" w:hAnsi="Arial" w:cs="Arial"/>
          <w:color w:val="333333"/>
          <w:sz w:val="44"/>
          <w:szCs w:val="46"/>
          <w:lang w:eastAsia="en-IN"/>
        </w:rPr>
        <w:t xml:space="preserve">Objective: 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To use Amazon EFS replication to create a replica of your Amazon EFS f</w:t>
      </w:r>
      <w:r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ile system in the AWS Region of </w:t>
      </w: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your preference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6"/>
          <w:lang w:eastAsia="en-IN"/>
        </w:rPr>
      </w:pPr>
      <w:r w:rsidRPr="00C52297">
        <w:rPr>
          <w:rFonts w:ascii="Arial" w:eastAsia="Times New Roman" w:hAnsi="Arial" w:cs="Arial"/>
          <w:color w:val="333333"/>
          <w:sz w:val="44"/>
          <w:szCs w:val="46"/>
          <w:lang w:eastAsia="en-IN"/>
        </w:rPr>
        <w:t>Background: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When you enable replication on an EFS file system, Amazon EFS automatically and transparently replicates the data and metadata on the source file system to a new destination</w:t>
      </w:r>
      <w:r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 EFS file system. To manage the </w:t>
      </w: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process of creating </w:t>
      </w:r>
      <w:r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the destination file system and </w:t>
      </w: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keeping it synced with the source file system, Amazon EFS uses a replication configuration.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Amazon</w:t>
      </w:r>
      <w:r w:rsidRPr="00C52297">
        <w:rPr>
          <w:rFonts w:ascii="Arial" w:eastAsia="Times New Roman" w:hAnsi="Arial" w:cs="Arial"/>
          <w:color w:val="333333"/>
          <w:sz w:val="32"/>
          <w:szCs w:val="40"/>
          <w:lang w:eastAsia="en-IN"/>
        </w:rPr>
        <w:t xml:space="preserve"> EFS </w:t>
      </w: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automatically keeps the source and destination file systems synchronized. Amazon EFS replication is continual and designed to provide a 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recovery point objective </w:t>
      </w:r>
      <w:r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(RPO) and a recovery time </w:t>
      </w: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objective (RTO) of minutes. </w:t>
      </w:r>
    </w:p>
    <w:p w:rsidR="00C52297" w:rsidRPr="00C52297" w:rsidRDefault="00C52297" w:rsidP="00C522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 xml:space="preserve">These features should assist you in meeting your compliance and business </w:t>
      </w:r>
    </w:p>
    <w:p w:rsidR="00C52297" w:rsidRPr="00C52297" w:rsidRDefault="00C52297" w:rsidP="00C5229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36"/>
          <w:szCs w:val="40"/>
          <w:lang w:eastAsia="en-IN"/>
        </w:rPr>
      </w:pPr>
      <w:r w:rsidRPr="00C52297">
        <w:rPr>
          <w:rFonts w:ascii="Arial" w:eastAsia="Times New Roman" w:hAnsi="Arial" w:cs="Arial"/>
          <w:color w:val="333333"/>
          <w:sz w:val="36"/>
          <w:szCs w:val="40"/>
          <w:lang w:eastAsia="en-IN"/>
        </w:rPr>
        <w:t>continuity goals</w:t>
      </w:r>
    </w:p>
    <w:p w:rsidR="003D653C" w:rsidRDefault="003D653C">
      <w:pPr>
        <w:rPr>
          <w:sz w:val="20"/>
        </w:rPr>
      </w:pPr>
    </w:p>
    <w:p w:rsidR="00C52297" w:rsidRDefault="00C52297">
      <w:pPr>
        <w:rPr>
          <w:sz w:val="36"/>
          <w:szCs w:val="36"/>
        </w:rPr>
      </w:pPr>
    </w:p>
    <w:p w:rsidR="00C52297" w:rsidRDefault="00C52297">
      <w:pPr>
        <w:rPr>
          <w:sz w:val="36"/>
          <w:szCs w:val="36"/>
        </w:rPr>
      </w:pPr>
      <w:r w:rsidRPr="00C52297">
        <w:rPr>
          <w:sz w:val="36"/>
          <w:szCs w:val="36"/>
          <w:u w:val="single"/>
        </w:rPr>
        <w:t>solution</w:t>
      </w:r>
      <w:r>
        <w:rPr>
          <w:sz w:val="36"/>
          <w:szCs w:val="36"/>
        </w:rPr>
        <w:t>:</w:t>
      </w:r>
    </w:p>
    <w:p w:rsidR="00C52297" w:rsidRPr="00C52297" w:rsidRDefault="00C52297" w:rsidP="00C52297">
      <w:pPr>
        <w:rPr>
          <w:sz w:val="36"/>
          <w:szCs w:val="36"/>
        </w:rPr>
      </w:pPr>
      <w:r w:rsidRPr="00C52297">
        <w:rPr>
          <w:sz w:val="36"/>
          <w:szCs w:val="36"/>
        </w:rPr>
        <w:lastRenderedPageBreak/>
        <w:t xml:space="preserve">Let us Create an EFS file </w:t>
      </w:r>
      <w:proofErr w:type="spellStart"/>
      <w:r w:rsidRPr="00C52297">
        <w:rPr>
          <w:sz w:val="36"/>
          <w:szCs w:val="36"/>
        </w:rPr>
        <w:t>systemCreate</w:t>
      </w:r>
      <w:proofErr w:type="spellEnd"/>
      <w:r w:rsidRPr="00C52297">
        <w:rPr>
          <w:sz w:val="36"/>
          <w:szCs w:val="36"/>
        </w:rPr>
        <w:t xml:space="preserve"> an EFS file system.</w:t>
      </w:r>
    </w:p>
    <w:p w:rsidR="00C52297" w:rsidRDefault="00C52297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to the AWS and then for </w:t>
      </w:r>
      <w:proofErr w:type="gramStart"/>
      <w:r>
        <w:rPr>
          <w:sz w:val="36"/>
          <w:szCs w:val="36"/>
        </w:rPr>
        <w:t>EFS .</w:t>
      </w:r>
      <w:proofErr w:type="gramEnd"/>
      <w:r>
        <w:rPr>
          <w:sz w:val="36"/>
          <w:szCs w:val="36"/>
        </w:rPr>
        <w:t xml:space="preserve"> select create “file system” option on the screen.</w:t>
      </w:r>
    </w:p>
    <w:p w:rsidR="00C52297" w:rsidRDefault="00C52297" w:rsidP="00C52297">
      <w:pPr>
        <w:ind w:left="360"/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796E3B21" wp14:editId="3D097D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97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will ask to give a name for your file </w:t>
      </w:r>
      <w:proofErr w:type="gramStart"/>
      <w:r>
        <w:rPr>
          <w:sz w:val="36"/>
          <w:szCs w:val="36"/>
        </w:rPr>
        <w:t>system.(</w:t>
      </w:r>
      <w:proofErr w:type="gramEnd"/>
      <w:r>
        <w:rPr>
          <w:sz w:val="36"/>
          <w:szCs w:val="36"/>
        </w:rPr>
        <w:t xml:space="preserve">optional).let us take the </w:t>
      </w:r>
      <w:proofErr w:type="spellStart"/>
      <w:r>
        <w:rPr>
          <w:sz w:val="36"/>
          <w:szCs w:val="36"/>
        </w:rPr>
        <w:t>vpc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default,then</w:t>
      </w:r>
      <w:proofErr w:type="spellEnd"/>
      <w:r>
        <w:rPr>
          <w:sz w:val="36"/>
          <w:szCs w:val="36"/>
        </w:rPr>
        <w:t xml:space="preserve"> choose your storage data as you like.</w:t>
      </w:r>
    </w:p>
    <w:p w:rsidR="00E43060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opt for create option.</w:t>
      </w:r>
    </w:p>
    <w:p w:rsidR="00E43060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63433F83" wp14:editId="22A04B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0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on the name of the file .as shown </w:t>
      </w:r>
      <w:r>
        <w:rPr>
          <w:noProof/>
          <w:lang w:eastAsia="en-IN"/>
        </w:rPr>
        <w:drawing>
          <wp:inline distT="0" distB="0" distL="0" distR="0" wp14:anchorId="64702026" wp14:editId="230C92E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0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Then start with the replication process. Click on create replication .</w:t>
      </w:r>
      <w:r>
        <w:rPr>
          <w:noProof/>
          <w:lang w:eastAsia="en-IN"/>
        </w:rPr>
        <w:drawing>
          <wp:inline distT="0" distB="0" distL="0" distR="0" wp14:anchorId="6EEFECF1" wp14:editId="298D841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0" w:rsidRPr="00E43060" w:rsidRDefault="00E43060" w:rsidP="00C5229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Select the </w:t>
      </w:r>
      <w:proofErr w:type="gramStart"/>
      <w:r>
        <w:rPr>
          <w:sz w:val="36"/>
          <w:szCs w:val="36"/>
        </w:rPr>
        <w:t>region ,create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kms</w:t>
      </w:r>
      <w:proofErr w:type="spellEnd"/>
      <w:r>
        <w:rPr>
          <w:sz w:val="36"/>
          <w:szCs w:val="36"/>
        </w:rPr>
        <w:t xml:space="preserve"> key (optional).the click on create replication.</w:t>
      </w:r>
      <w:r w:rsidRPr="00E43060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84E2997" wp14:editId="389B832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60" w:rsidRPr="000362AD" w:rsidRDefault="00E43060" w:rsidP="000362AD">
      <w:pPr>
        <w:ind w:left="360"/>
        <w:rPr>
          <w:sz w:val="36"/>
          <w:szCs w:val="36"/>
        </w:rPr>
      </w:pPr>
    </w:p>
    <w:p w:rsidR="00C52297" w:rsidRPr="00C52297" w:rsidRDefault="00C52297" w:rsidP="00C52297">
      <w:pPr>
        <w:rPr>
          <w:sz w:val="36"/>
          <w:szCs w:val="36"/>
        </w:rPr>
      </w:pPr>
    </w:p>
    <w:sectPr w:rsidR="00C52297" w:rsidRPr="00C5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2F7"/>
    <w:multiLevelType w:val="hybridMultilevel"/>
    <w:tmpl w:val="89005A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36670"/>
    <w:multiLevelType w:val="hybridMultilevel"/>
    <w:tmpl w:val="230629C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9327DB"/>
    <w:multiLevelType w:val="hybridMultilevel"/>
    <w:tmpl w:val="A5240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97"/>
    <w:rsid w:val="000362AD"/>
    <w:rsid w:val="003D653C"/>
    <w:rsid w:val="00C52297"/>
    <w:rsid w:val="00DF2538"/>
    <w:rsid w:val="00E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9412"/>
  <w15:chartTrackingRefBased/>
  <w15:docId w15:val="{88C47541-9D9B-417B-A368-E3D03340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20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9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7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0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50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3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1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9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3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95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13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61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4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30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77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9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55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2022-11-08T06:50:00Z</dcterms:created>
  <dcterms:modified xsi:type="dcterms:W3CDTF">2022-11-08T06:50:00Z</dcterms:modified>
</cp:coreProperties>
</file>