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B08B" w14:textId="14EE4A0F" w:rsidR="00A25311" w:rsidRPr="0080298D" w:rsidRDefault="00A25311" w:rsidP="0080298D">
      <w:pPr>
        <w:jc w:val="center"/>
        <w:rPr>
          <w:rFonts w:ascii="黑体" w:eastAsia="黑体" w:hAnsi="黑体" w:hint="eastAsia"/>
          <w:sz w:val="32"/>
          <w:szCs w:val="36"/>
        </w:rPr>
      </w:pPr>
      <w:r w:rsidRPr="0080298D">
        <w:rPr>
          <w:rFonts w:ascii="黑体" w:eastAsia="黑体" w:hAnsi="黑体" w:hint="eastAsia"/>
          <w:sz w:val="32"/>
          <w:szCs w:val="36"/>
        </w:rPr>
        <w:t>大作业实验报告</w:t>
      </w:r>
    </w:p>
    <w:p w14:paraId="3D82E8E3" w14:textId="76244182" w:rsidR="00A25311" w:rsidRPr="0080298D" w:rsidRDefault="000E3C4C" w:rsidP="000E3C4C">
      <w:pPr>
        <w:ind w:firstLineChars="200" w:firstLine="440"/>
        <w:rPr>
          <w:rFonts w:ascii="宋体" w:eastAsia="宋体" w:hAnsi="宋体" w:hint="eastAsia"/>
        </w:rPr>
      </w:pPr>
      <w:r w:rsidRPr="0080298D">
        <w:rPr>
          <w:rFonts w:ascii="宋体" w:eastAsia="宋体" w:hAnsi="宋体" w:hint="eastAsia"/>
        </w:rPr>
        <w:t>大作业实现了图形化页面的亚</w:t>
      </w:r>
      <w:proofErr w:type="gramStart"/>
      <w:r w:rsidRPr="0080298D">
        <w:rPr>
          <w:rFonts w:ascii="宋体" w:eastAsia="宋体" w:hAnsi="宋体" w:hint="eastAsia"/>
        </w:rPr>
        <w:t>马逊棋对战</w:t>
      </w:r>
      <w:proofErr w:type="gramEnd"/>
      <w:r w:rsidRPr="0080298D">
        <w:rPr>
          <w:rFonts w:ascii="宋体" w:eastAsia="宋体" w:hAnsi="宋体" w:hint="eastAsia"/>
        </w:rPr>
        <w:t>，支持游戏中途暂停、退出、存档、</w:t>
      </w:r>
      <w:proofErr w:type="gramStart"/>
      <w:r w:rsidRPr="0080298D">
        <w:rPr>
          <w:rFonts w:ascii="宋体" w:eastAsia="宋体" w:hAnsi="宋体" w:hint="eastAsia"/>
        </w:rPr>
        <w:t>读档等</w:t>
      </w:r>
      <w:proofErr w:type="gramEnd"/>
      <w:r w:rsidRPr="0080298D">
        <w:rPr>
          <w:rFonts w:ascii="宋体" w:eastAsia="宋体" w:hAnsi="宋体" w:hint="eastAsia"/>
        </w:rPr>
        <w:t>功能，并实现了亚</w:t>
      </w:r>
      <w:proofErr w:type="gramStart"/>
      <w:r w:rsidRPr="0080298D">
        <w:rPr>
          <w:rFonts w:ascii="宋体" w:eastAsia="宋体" w:hAnsi="宋体" w:hint="eastAsia"/>
        </w:rPr>
        <w:t>马逊棋的</w:t>
      </w:r>
      <w:proofErr w:type="gramEnd"/>
      <w:r w:rsidRPr="0080298D">
        <w:rPr>
          <w:rFonts w:ascii="宋体" w:eastAsia="宋体" w:hAnsi="宋体" w:hint="eastAsia"/>
        </w:rPr>
        <w:t>AI逻辑。</w:t>
      </w:r>
    </w:p>
    <w:p w14:paraId="7C118B5E" w14:textId="122C9CFD" w:rsidR="0080298D" w:rsidRPr="0080298D" w:rsidRDefault="000E3C4C" w:rsidP="0080298D">
      <w:pPr>
        <w:ind w:firstLineChars="200" w:firstLine="440"/>
        <w:rPr>
          <w:rFonts w:ascii="宋体" w:eastAsia="宋体" w:hAnsi="宋体" w:hint="eastAsia"/>
        </w:rPr>
      </w:pPr>
      <w:r w:rsidRPr="0080298D">
        <w:rPr>
          <w:rFonts w:ascii="宋体" w:eastAsia="宋体" w:hAnsi="宋体" w:hint="eastAsia"/>
        </w:rPr>
        <w:t>AI部分，我参考了《</w:t>
      </w:r>
      <w:r w:rsidRPr="0080298D">
        <w:rPr>
          <w:rFonts w:ascii="宋体" w:eastAsia="宋体" w:hAnsi="宋体"/>
        </w:rPr>
        <w:t>An evaluation function for the game of amazon</w:t>
      </w:r>
      <w:r w:rsidRPr="0080298D">
        <w:rPr>
          <w:rFonts w:ascii="宋体" w:eastAsia="宋体" w:hAnsi="宋体" w:hint="eastAsia"/>
        </w:rPr>
        <w:t>s》的论文，设计了对当前局面的估价函数。估价函数主要考虑5个</w:t>
      </w:r>
      <w:r w:rsidR="00087FEA">
        <w:rPr>
          <w:rFonts w:ascii="宋体" w:eastAsia="宋体" w:hAnsi="宋体" w:hint="eastAsia"/>
        </w:rPr>
        <w:t>参数</w:t>
      </w:r>
      <w:r w:rsidRPr="0080298D">
        <w:rPr>
          <w:rFonts w:ascii="宋体" w:eastAsia="宋体" w:hAnsi="宋体" w:hint="eastAsia"/>
        </w:rPr>
        <w:t>，前四个</w:t>
      </w:r>
      <w:r w:rsidR="00087FEA">
        <w:rPr>
          <w:rFonts w:ascii="宋体" w:eastAsia="宋体" w:hAnsi="宋体" w:hint="eastAsia"/>
        </w:rPr>
        <w:t>参数</w:t>
      </w:r>
      <w:r w:rsidRPr="0080298D">
        <w:rPr>
          <w:rFonts w:ascii="宋体" w:eastAsia="宋体" w:hAnsi="宋体" w:hint="eastAsia"/>
        </w:rPr>
        <w:t>根据棋子到棋盘上某一个点的最短皇后距离或者国王距离，刻画了双方棋子对当前局面的掌控程度。其中前两个</w:t>
      </w:r>
      <w:r w:rsidR="00087FEA">
        <w:rPr>
          <w:rFonts w:ascii="宋体" w:eastAsia="宋体" w:hAnsi="宋体" w:hint="eastAsia"/>
        </w:rPr>
        <w:t>参数</w:t>
      </w:r>
      <w:r w:rsidRPr="0080298D">
        <w:rPr>
          <w:rFonts w:ascii="宋体" w:eastAsia="宋体" w:hAnsi="宋体" w:hint="eastAsia"/>
        </w:rPr>
        <w:t>侧重于在皇后/国王距离的视角下，考察双方棋子对棋盘区域的绝对掌控程度，即某块区域</w:t>
      </w:r>
      <w:r w:rsidR="000C0AF2" w:rsidRPr="0080298D">
        <w:rPr>
          <w:rFonts w:ascii="宋体" w:eastAsia="宋体" w:hAnsi="宋体" w:hint="eastAsia"/>
        </w:rPr>
        <w:t>属于哪一方，后两个</w:t>
      </w:r>
      <w:r w:rsidR="00087FEA">
        <w:rPr>
          <w:rFonts w:ascii="宋体" w:eastAsia="宋体" w:hAnsi="宋体" w:hint="eastAsia"/>
        </w:rPr>
        <w:t>参数</w:t>
      </w:r>
      <w:r w:rsidR="000C0AF2" w:rsidRPr="0080298D">
        <w:rPr>
          <w:rFonts w:ascii="宋体" w:eastAsia="宋体" w:hAnsi="宋体" w:hint="eastAsia"/>
        </w:rPr>
        <w:t>考察双方棋子对棋盘区域的相对掌控程度，大致可理解为双方到达某块区域的距离之差。第五个</w:t>
      </w:r>
      <w:r w:rsidR="00087FEA">
        <w:rPr>
          <w:rFonts w:ascii="宋体" w:eastAsia="宋体" w:hAnsi="宋体" w:hint="eastAsia"/>
        </w:rPr>
        <w:t>参数</w:t>
      </w:r>
      <w:r w:rsidR="000C0AF2" w:rsidRPr="0080298D">
        <w:rPr>
          <w:rFonts w:ascii="宋体" w:eastAsia="宋体" w:hAnsi="宋体" w:hint="eastAsia"/>
        </w:rPr>
        <w:t>用于衡量棋子的灵活程度。这五个因素在一盘棋的不同阶段会有不同的重要性，开局、中段、收尾三个阶段权重发生变化，综合计算出某个局面的得分。之后，基于此估价函数进行minmax搜索，并加以alpha-beta优化，减少了搜索的层数，</w:t>
      </w:r>
      <w:r w:rsidR="006C1AFF" w:rsidRPr="0080298D">
        <w:rPr>
          <w:rFonts w:ascii="宋体" w:eastAsia="宋体" w:hAnsi="宋体" w:hint="eastAsia"/>
        </w:rPr>
        <w:t>提升效率</w:t>
      </w:r>
      <w:r w:rsidR="000C0AF2" w:rsidRPr="0080298D">
        <w:rPr>
          <w:rFonts w:ascii="宋体" w:eastAsia="宋体" w:hAnsi="宋体" w:hint="eastAsia"/>
        </w:rPr>
        <w:t>。</w:t>
      </w:r>
      <w:r w:rsidR="006C1AFF" w:rsidRPr="0080298D">
        <w:rPr>
          <w:rFonts w:ascii="宋体" w:eastAsia="宋体" w:hAnsi="宋体" w:hint="eastAsia"/>
        </w:rPr>
        <w:t>在此基础上，为了充分利用1s的搜索时限，我采取了迭代加深算法，搜索的最大层数逐渐变深。此外，还增加了历史得分排序、PVS零窗口优化和置换表优化等，以在有限的时间内尽可能多地搜索。</w:t>
      </w:r>
    </w:p>
    <w:p w14:paraId="37EAD93D" w14:textId="39D14C31" w:rsidR="0080298D" w:rsidRPr="0080298D" w:rsidRDefault="006C1AFF" w:rsidP="0080298D">
      <w:pPr>
        <w:ind w:firstLineChars="200" w:firstLine="440"/>
        <w:rPr>
          <w:rFonts w:ascii="宋体" w:eastAsia="宋体" w:hAnsi="宋体" w:hint="eastAsia"/>
        </w:rPr>
      </w:pPr>
      <w:r w:rsidRPr="0080298D">
        <w:rPr>
          <w:rFonts w:ascii="宋体" w:eastAsia="宋体" w:hAnsi="宋体" w:hint="eastAsia"/>
        </w:rPr>
        <w:t>GUI部分，本项目基于SFML库开发。</w:t>
      </w:r>
      <w:r w:rsidRPr="0080298D">
        <w:rPr>
          <w:rFonts w:ascii="宋体" w:eastAsia="宋体" w:hAnsi="宋体"/>
        </w:rPr>
        <w:t>GUI的核心是围绕状态机来构建的，它负责管理游戏从主菜单到对弈、暂停、存档/</w:t>
      </w:r>
      <w:proofErr w:type="gramStart"/>
      <w:r w:rsidRPr="0080298D">
        <w:rPr>
          <w:rFonts w:ascii="宋体" w:eastAsia="宋体" w:hAnsi="宋体"/>
        </w:rPr>
        <w:t>读档直至</w:t>
      </w:r>
      <w:proofErr w:type="gramEnd"/>
      <w:r w:rsidRPr="0080298D">
        <w:rPr>
          <w:rFonts w:ascii="宋体" w:eastAsia="宋体" w:hAnsi="宋体"/>
        </w:rPr>
        <w:t>游戏结束的完整流程</w:t>
      </w:r>
      <w:r w:rsidR="00492E51" w:rsidRPr="0080298D">
        <w:rPr>
          <w:rFonts w:ascii="宋体" w:eastAsia="宋体" w:hAnsi="宋体" w:hint="eastAsia"/>
        </w:rPr>
        <w:t>，并添加了</w:t>
      </w:r>
      <w:r w:rsidR="00492E51" w:rsidRPr="0080298D">
        <w:rPr>
          <w:rFonts w:ascii="宋体" w:eastAsia="宋体" w:hAnsi="宋体"/>
        </w:rPr>
        <w:t>清晰的视觉元素（如棋盘、棋子、高亮提示）和响应式的交互组件（如按钮、弹窗</w:t>
      </w:r>
      <w:r w:rsidR="00492E51" w:rsidRPr="0080298D">
        <w:rPr>
          <w:rFonts w:ascii="宋体" w:eastAsia="宋体" w:hAnsi="宋体" w:hint="eastAsia"/>
        </w:rPr>
        <w:t>）。</w:t>
      </w:r>
      <w:r w:rsidR="0080298D" w:rsidRPr="0080298D">
        <w:rPr>
          <w:rFonts w:ascii="宋体" w:eastAsia="宋体" w:hAnsi="宋体"/>
        </w:rPr>
        <w:t>程序的核心是一个</w:t>
      </w:r>
      <w:proofErr w:type="spellStart"/>
      <w:r w:rsidR="0080298D" w:rsidRPr="0080298D">
        <w:rPr>
          <w:rFonts w:ascii="宋体" w:eastAsia="宋体" w:hAnsi="宋体"/>
        </w:rPr>
        <w:t>GameStat</w:t>
      </w:r>
      <w:r w:rsidR="0080298D">
        <w:rPr>
          <w:rFonts w:ascii="宋体" w:eastAsia="宋体" w:hAnsi="宋体" w:hint="eastAsia"/>
        </w:rPr>
        <w:t>e</w:t>
      </w:r>
      <w:proofErr w:type="spellEnd"/>
      <w:r w:rsidR="0080298D" w:rsidRPr="0080298D">
        <w:rPr>
          <w:rFonts w:ascii="宋体" w:eastAsia="宋体" w:hAnsi="宋体"/>
        </w:rPr>
        <w:t>枚举，它定义了主菜单、游戏对战、暂停、存档/</w:t>
      </w:r>
      <w:proofErr w:type="gramStart"/>
      <w:r w:rsidR="0080298D" w:rsidRPr="0080298D">
        <w:rPr>
          <w:rFonts w:ascii="宋体" w:eastAsia="宋体" w:hAnsi="宋体"/>
        </w:rPr>
        <w:t>读档和</w:t>
      </w:r>
      <w:proofErr w:type="gramEnd"/>
      <w:r w:rsidR="0080298D" w:rsidRPr="0080298D">
        <w:rPr>
          <w:rFonts w:ascii="宋体" w:eastAsia="宋体" w:hAnsi="宋体"/>
        </w:rPr>
        <w:t xml:space="preserve">游戏结束等多种状态。主循环根据当前状态执行不同的事件处理和渲染逻辑，使得整体结构清晰、易于管理。界面的各个视觉元素被封装在独立的类中进行绘制，例如 </w:t>
      </w:r>
      <w:proofErr w:type="spellStart"/>
      <w:r w:rsidR="0080298D" w:rsidRPr="0080298D">
        <w:rPr>
          <w:rFonts w:ascii="宋体" w:eastAsia="宋体" w:hAnsi="宋体"/>
        </w:rPr>
        <w:t>BoardDrawer</w:t>
      </w:r>
      <w:proofErr w:type="spellEnd"/>
      <w:r w:rsidR="0080298D" w:rsidRPr="0080298D">
        <w:rPr>
          <w:rFonts w:ascii="宋体" w:eastAsia="宋体" w:hAnsi="宋体"/>
        </w:rPr>
        <w:t>负责画棋盘，</w:t>
      </w:r>
      <w:proofErr w:type="spellStart"/>
      <w:r w:rsidR="0080298D" w:rsidRPr="0080298D">
        <w:rPr>
          <w:rFonts w:ascii="宋体" w:eastAsia="宋体" w:hAnsi="宋体"/>
        </w:rPr>
        <w:t>PieceDrawer</w:t>
      </w:r>
      <w:proofErr w:type="spellEnd"/>
      <w:r w:rsidR="0080298D" w:rsidRPr="0080298D">
        <w:rPr>
          <w:rFonts w:ascii="宋体" w:eastAsia="宋体" w:hAnsi="宋体"/>
        </w:rPr>
        <w:t>负责画棋子，而Button类则复用于所有菜单和功能按钮</w:t>
      </w:r>
      <w:r w:rsidR="0080298D">
        <w:rPr>
          <w:rFonts w:ascii="宋体" w:eastAsia="宋体" w:hAnsi="宋体" w:hint="eastAsia"/>
        </w:rPr>
        <w:t>,</w:t>
      </w:r>
      <w:r w:rsidR="0080298D" w:rsidRPr="0080298D">
        <w:rPr>
          <w:rFonts w:ascii="宋体" w:eastAsia="宋体" w:hAnsi="宋体"/>
        </w:rPr>
        <w:t>通过Highlight</w:t>
      </w:r>
      <w:proofErr w:type="gramStart"/>
      <w:r w:rsidR="0080298D" w:rsidRPr="0080298D">
        <w:rPr>
          <w:rFonts w:ascii="宋体" w:eastAsia="宋体" w:hAnsi="宋体"/>
        </w:rPr>
        <w:t>类向玩家</w:t>
      </w:r>
      <w:proofErr w:type="gramEnd"/>
      <w:r w:rsidR="0080298D" w:rsidRPr="0080298D">
        <w:rPr>
          <w:rFonts w:ascii="宋体" w:eastAsia="宋体" w:hAnsi="宋体"/>
        </w:rPr>
        <w:t>高亮提示可选的棋子和可行的走法。为管理玩家“选子-&gt;移动-&gt;放障碍”这三步复杂操作，额外设计了</w:t>
      </w:r>
      <w:proofErr w:type="spellStart"/>
      <w:r w:rsidR="0080298D" w:rsidRPr="0080298D">
        <w:rPr>
          <w:rFonts w:ascii="宋体" w:eastAsia="宋体" w:hAnsi="宋体"/>
        </w:rPr>
        <w:t>Turnstat</w:t>
      </w:r>
      <w:r w:rsidR="0080298D">
        <w:rPr>
          <w:rFonts w:ascii="宋体" w:eastAsia="宋体" w:hAnsi="宋体" w:hint="eastAsia"/>
        </w:rPr>
        <w:t>e</w:t>
      </w:r>
      <w:proofErr w:type="spellEnd"/>
      <w:r w:rsidR="0080298D" w:rsidRPr="0080298D">
        <w:rPr>
          <w:rFonts w:ascii="宋体" w:eastAsia="宋体" w:hAnsi="宋体"/>
        </w:rPr>
        <w:t>内部状态机。</w:t>
      </w:r>
      <w:r w:rsidR="0080298D" w:rsidRPr="0080298D">
        <w:rPr>
          <w:rFonts w:ascii="宋体" w:eastAsia="宋体" w:hAnsi="宋体" w:hint="eastAsia"/>
        </w:rPr>
        <w:t>本项目利用</w:t>
      </w:r>
      <w:proofErr w:type="spellStart"/>
      <w:r w:rsidR="0080298D" w:rsidRPr="0080298D">
        <w:rPr>
          <w:rFonts w:ascii="宋体" w:eastAsia="宋体" w:hAnsi="宋体" w:hint="eastAsia"/>
        </w:rPr>
        <w:t>fstream</w:t>
      </w:r>
      <w:proofErr w:type="spellEnd"/>
      <w:r w:rsidR="0080298D" w:rsidRPr="0080298D">
        <w:rPr>
          <w:rFonts w:ascii="宋体" w:eastAsia="宋体" w:hAnsi="宋体" w:hint="eastAsia"/>
        </w:rPr>
        <w:t>库，支持对文件进行操作，进行</w:t>
      </w:r>
      <w:proofErr w:type="gramStart"/>
      <w:r w:rsidR="0080298D" w:rsidRPr="0080298D">
        <w:rPr>
          <w:rFonts w:ascii="宋体" w:eastAsia="宋体" w:hAnsi="宋体" w:hint="eastAsia"/>
        </w:rPr>
        <w:t>存档读档功能</w:t>
      </w:r>
      <w:proofErr w:type="gramEnd"/>
      <w:r w:rsidR="0080298D" w:rsidRPr="0080298D">
        <w:rPr>
          <w:rFonts w:ascii="宋体" w:eastAsia="宋体" w:hAnsi="宋体" w:hint="eastAsia"/>
        </w:rPr>
        <w:t>。</w:t>
      </w:r>
      <w:r w:rsidR="0080298D" w:rsidRPr="0080298D">
        <w:rPr>
          <w:rFonts w:ascii="宋体" w:eastAsia="宋体" w:hAnsi="宋体"/>
        </w:rPr>
        <w:t>存档/</w:t>
      </w:r>
      <w:proofErr w:type="gramStart"/>
      <w:r w:rsidR="0080298D" w:rsidRPr="0080298D">
        <w:rPr>
          <w:rFonts w:ascii="宋体" w:eastAsia="宋体" w:hAnsi="宋体"/>
        </w:rPr>
        <w:t>读档界面</w:t>
      </w:r>
      <w:proofErr w:type="gramEnd"/>
      <w:r w:rsidR="0080298D" w:rsidRPr="0080298D">
        <w:rPr>
          <w:rFonts w:ascii="宋体" w:eastAsia="宋体" w:hAnsi="宋体"/>
        </w:rPr>
        <w:t>提供了10个档位，并实现了覆盖存档前</w:t>
      </w:r>
      <w:proofErr w:type="gramStart"/>
      <w:r w:rsidR="0080298D" w:rsidRPr="0080298D">
        <w:rPr>
          <w:rFonts w:ascii="宋体" w:eastAsia="宋体" w:hAnsi="宋体"/>
        </w:rPr>
        <w:t>的弹窗确认</w:t>
      </w:r>
      <w:proofErr w:type="gramEnd"/>
      <w:r w:rsidR="0080298D" w:rsidRPr="0080298D">
        <w:rPr>
          <w:rFonts w:ascii="宋体" w:eastAsia="宋体" w:hAnsi="宋体"/>
        </w:rPr>
        <w:t>、读取空档位的错误提示等功能</w:t>
      </w:r>
      <w:r w:rsidR="0080298D" w:rsidRPr="0080298D">
        <w:rPr>
          <w:rFonts w:ascii="宋体" w:eastAsia="宋体" w:hAnsi="宋体" w:hint="eastAsia"/>
        </w:rPr>
        <w:t>。</w:t>
      </w:r>
      <w:r w:rsidR="0080298D" w:rsidRPr="0080298D">
        <w:rPr>
          <w:rFonts w:ascii="宋体" w:eastAsia="宋体" w:hAnsi="宋体"/>
        </w:rPr>
        <w:t>AI 的走棋过程被特意设置为分步、带有些许延迟的动画，让 AI 的行动看起来更自然、更直观。</w:t>
      </w:r>
    </w:p>
    <w:p w14:paraId="1BA9B3BE" w14:textId="479CCCA1" w:rsidR="006C1AFF" w:rsidRPr="0080298D" w:rsidRDefault="006C1AFF" w:rsidP="000E3C4C">
      <w:pPr>
        <w:ind w:firstLineChars="200" w:firstLine="440"/>
        <w:rPr>
          <w:rFonts w:ascii="宋体" w:eastAsia="宋体" w:hAnsi="宋体" w:hint="eastAsia"/>
        </w:rPr>
      </w:pPr>
    </w:p>
    <w:sectPr w:rsidR="006C1AFF" w:rsidRPr="00802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43E9"/>
    <w:multiLevelType w:val="multilevel"/>
    <w:tmpl w:val="E25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1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11"/>
    <w:rsid w:val="00087FEA"/>
    <w:rsid w:val="000A162C"/>
    <w:rsid w:val="000C0AF2"/>
    <w:rsid w:val="000E3C4C"/>
    <w:rsid w:val="001E6402"/>
    <w:rsid w:val="00492E51"/>
    <w:rsid w:val="00511CAB"/>
    <w:rsid w:val="005466BE"/>
    <w:rsid w:val="006C1AFF"/>
    <w:rsid w:val="0080298D"/>
    <w:rsid w:val="009D1B6E"/>
    <w:rsid w:val="00A2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33D48"/>
  <w15:chartTrackingRefBased/>
  <w15:docId w15:val="{F22E4DDA-3108-4DD2-AFE0-89EBBDAE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3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3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3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3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3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3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3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3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3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3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3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3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3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3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3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3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3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3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3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3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468</Words>
  <Characters>530</Characters>
  <Application>Microsoft Office Word</Application>
  <DocSecurity>0</DocSecurity>
  <Lines>15</Lines>
  <Paragraphs>4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genzhi li</dc:creator>
  <cp:keywords/>
  <dc:description/>
  <cp:lastModifiedBy>genzhi li</cp:lastModifiedBy>
  <cp:revision>2</cp:revision>
  <dcterms:created xsi:type="dcterms:W3CDTF">2026-01-10T09:27:00Z</dcterms:created>
  <dcterms:modified xsi:type="dcterms:W3CDTF">2026-01-11T07:25:00Z</dcterms:modified>
</cp:coreProperties>
</file>