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3"/>
        <w:ind w:left="0" w:right="334"/>
        <w:jc w:val="right"/>
      </w:pPr>
      <w:r>
        <w:rPr>
          <w:color w:val="BFBFBF"/>
          <w:w w:val="105"/>
        </w:rPr>
        <w:t>Updated</w:t>
      </w:r>
      <w:r>
        <w:rPr>
          <w:color w:val="BFBFBF"/>
          <w:spacing w:val="18"/>
          <w:w w:val="105"/>
        </w:rPr>
        <w:t> </w:t>
      </w:r>
      <w:r>
        <w:rPr>
          <w:color w:val="BFBFBF"/>
          <w:w w:val="105"/>
        </w:rPr>
        <w:t>March</w:t>
      </w:r>
      <w:r>
        <w:rPr>
          <w:color w:val="BFBFBF"/>
          <w:spacing w:val="18"/>
          <w:w w:val="105"/>
        </w:rPr>
        <w:t> </w:t>
      </w:r>
      <w:r>
        <w:rPr>
          <w:color w:val="BFBFBF"/>
          <w:w w:val="105"/>
        </w:rPr>
        <w:t>2,</w:t>
      </w:r>
      <w:r>
        <w:rPr>
          <w:color w:val="BFBFBF"/>
          <w:spacing w:val="18"/>
          <w:w w:val="105"/>
        </w:rPr>
        <w:t> </w:t>
      </w:r>
      <w:r>
        <w:rPr>
          <w:color w:val="BFBFBF"/>
          <w:spacing w:val="-4"/>
          <w:w w:val="105"/>
        </w:rPr>
        <w:t>2023</w:t>
      </w: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399"/>
        <w:ind w:left="0"/>
        <w:rPr>
          <w:sz w:val="34"/>
        </w:rPr>
      </w:pPr>
    </w:p>
    <w:p>
      <w:pPr>
        <w:pStyle w:val="Title"/>
      </w:pPr>
      <w:r>
        <w:rPr>
          <w:smallCaps/>
          <w:w w:val="135"/>
        </w:rPr>
        <w:t>zheng</w:t>
      </w:r>
      <w:r>
        <w:rPr>
          <w:smallCaps w:val="0"/>
          <w:spacing w:val="48"/>
          <w:w w:val="135"/>
        </w:rPr>
        <w:t> </w:t>
      </w:r>
      <w:r>
        <w:rPr>
          <w:smallCaps w:val="0"/>
          <w:spacing w:val="-4"/>
          <w:w w:val="135"/>
        </w:rPr>
        <w:t>F</w:t>
      </w:r>
      <w:r>
        <w:rPr>
          <w:smallCaps/>
          <w:spacing w:val="-4"/>
          <w:w w:val="135"/>
        </w:rPr>
        <w:t>ang</w:t>
      </w:r>
    </w:p>
    <w:p>
      <w:pPr>
        <w:spacing w:before="200"/>
        <w:ind w:left="2931" w:right="2931" w:firstLine="0"/>
        <w:jc w:val="center"/>
        <w:rPr>
          <w:sz w:val="18"/>
        </w:rPr>
      </w:pPr>
      <w:r>
        <w:rPr>
          <w:rFonts w:ascii="Segoe UI Symbol"/>
          <w:w w:val="115"/>
          <w:sz w:val="18"/>
        </w:rPr>
        <w:t>k</w:t>
      </w:r>
      <w:r>
        <w:rPr>
          <w:w w:val="115"/>
          <w:sz w:val="18"/>
        </w:rPr>
        <w:t>:</w:t>
      </w:r>
      <w:r>
        <w:rPr>
          <w:spacing w:val="63"/>
          <w:w w:val="115"/>
          <w:sz w:val="18"/>
        </w:rPr>
        <w:t> </w:t>
      </w:r>
      <w:hyperlink r:id="rId6">
        <w:r>
          <w:rPr>
            <w:color w:val="00007F"/>
            <w:spacing w:val="-2"/>
            <w:w w:val="115"/>
            <w:sz w:val="18"/>
          </w:rPr>
          <w:t>zheng.fang@emory.edu</w:t>
        </w:r>
      </w:hyperlink>
    </w:p>
    <w:p>
      <w:pPr>
        <w:spacing w:before="43"/>
        <w:ind w:left="2934" w:right="2929" w:firstLine="0"/>
        <w:jc w:val="center"/>
        <w:rPr>
          <w:sz w:val="18"/>
        </w:rPr>
      </w:pPr>
      <w:r>
        <w:rPr/>
        <w:drawing>
          <wp:inline distT="0" distB="0" distL="0" distR="0">
            <wp:extent cx="85725" cy="825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w w:val="120"/>
          <w:sz w:val="18"/>
        </w:rPr>
        <w:t>:</w:t>
      </w:r>
      <w:r>
        <w:rPr>
          <w:spacing w:val="28"/>
          <w:w w:val="120"/>
          <w:sz w:val="18"/>
        </w:rPr>
        <w:t>  </w:t>
      </w:r>
      <w:hyperlink r:id="rId8">
        <w:r>
          <w:rPr>
            <w:color w:val="00007F"/>
            <w:spacing w:val="-2"/>
            <w:w w:val="120"/>
            <w:sz w:val="18"/>
          </w:rPr>
          <w:t>https://sites.google.com/site/zfangmetrics</w:t>
        </w:r>
      </w:hyperlink>
    </w:p>
    <w:p>
      <w:pPr>
        <w:spacing w:line="283" w:lineRule="auto" w:before="20"/>
        <w:ind w:left="2931" w:right="2929" w:firstLine="0"/>
        <w:jc w:val="center"/>
        <w:rPr>
          <w:sz w:val="18"/>
        </w:rPr>
      </w:pPr>
      <w:r>
        <w:rPr>
          <w:rFonts w:ascii="Segoe UI Symbol" w:hAnsi="Segoe UI Symbol"/>
          <w:w w:val="110"/>
          <w:sz w:val="18"/>
        </w:rPr>
        <w:t>✉</w:t>
      </w:r>
      <w:r>
        <w:rPr>
          <w:w w:val="110"/>
          <w:sz w:val="18"/>
        </w:rPr>
        <w:t>:</w:t>
      </w:r>
      <w:r>
        <w:rPr>
          <w:w w:val="110"/>
          <w:sz w:val="18"/>
        </w:rPr>
        <w:t> Department</w:t>
      </w:r>
      <w:r>
        <w:rPr>
          <w:w w:val="110"/>
          <w:sz w:val="18"/>
        </w:rPr>
        <w:t> of</w:t>
      </w:r>
      <w:r>
        <w:rPr>
          <w:w w:val="110"/>
          <w:sz w:val="18"/>
        </w:rPr>
        <w:t> Economics,</w:t>
      </w:r>
      <w:r>
        <w:rPr>
          <w:w w:val="110"/>
          <w:sz w:val="18"/>
        </w:rPr>
        <w:t> Emory</w:t>
      </w:r>
      <w:r>
        <w:rPr>
          <w:w w:val="110"/>
          <w:sz w:val="18"/>
        </w:rPr>
        <w:t> </w:t>
      </w:r>
      <w:r>
        <w:rPr>
          <w:w w:val="110"/>
          <w:sz w:val="18"/>
        </w:rPr>
        <w:t>University 1602</w:t>
      </w:r>
      <w:r>
        <w:rPr>
          <w:w w:val="110"/>
          <w:sz w:val="18"/>
        </w:rPr>
        <w:t> Fishburne</w:t>
      </w:r>
      <w:r>
        <w:rPr>
          <w:w w:val="110"/>
          <w:sz w:val="18"/>
        </w:rPr>
        <w:t> Dr,</w:t>
      </w:r>
      <w:r>
        <w:rPr>
          <w:w w:val="110"/>
          <w:sz w:val="18"/>
        </w:rPr>
        <w:t> Atlanta,</w:t>
      </w:r>
      <w:r>
        <w:rPr>
          <w:w w:val="110"/>
          <w:sz w:val="18"/>
        </w:rPr>
        <w:t> GA</w:t>
      </w:r>
      <w:r>
        <w:rPr>
          <w:w w:val="110"/>
          <w:sz w:val="18"/>
        </w:rPr>
        <w:t> 30322</w:t>
      </w:r>
    </w:p>
    <w:p>
      <w:pPr>
        <w:pStyle w:val="BodyText"/>
        <w:spacing w:before="200"/>
        <w:ind w:left="0"/>
        <w:rPr>
          <w:sz w:val="18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201359</wp:posOffset>
                </wp:positionV>
                <wp:extent cx="59728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55047pt;width:470.3pt;height:.1pt;mso-position-horizontal-relative:page;mso-position-vertical-relative:paragraph;z-index:-15728640;mso-wrap-distance-left:0;mso-wrap-distance-right:0" id="docshape2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A</w:t>
      </w:r>
      <w:r>
        <w:rPr>
          <w:smallCaps/>
          <w:w w:val="130"/>
        </w:rPr>
        <w:t>cademic</w:t>
      </w:r>
      <w:r>
        <w:rPr>
          <w:smallCaps w:val="0"/>
          <w:spacing w:val="31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ppointments</w:t>
      </w:r>
    </w:p>
    <w:p>
      <w:pPr>
        <w:pStyle w:val="BodyText"/>
        <w:spacing w:before="145"/>
      </w:pPr>
      <w:r>
        <w:rPr>
          <w:w w:val="105"/>
        </w:rPr>
        <w:t>January</w:t>
      </w:r>
      <w:r>
        <w:rPr>
          <w:spacing w:val="21"/>
          <w:w w:val="105"/>
        </w:rPr>
        <w:t> </w:t>
      </w:r>
      <w:r>
        <w:rPr>
          <w:w w:val="105"/>
        </w:rPr>
        <w:t>27</w:t>
      </w:r>
      <w:r>
        <w:rPr>
          <w:spacing w:val="21"/>
          <w:w w:val="105"/>
        </w:rPr>
        <w:t> </w:t>
      </w:r>
      <w:r>
        <w:rPr>
          <w:w w:val="105"/>
        </w:rPr>
        <w:t>2023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w w:val="105"/>
        </w:rPr>
        <w:t>Present,</w:t>
      </w:r>
      <w:r>
        <w:rPr>
          <w:spacing w:val="21"/>
          <w:w w:val="105"/>
        </w:rPr>
        <w:t> </w:t>
      </w:r>
      <w:r>
        <w:rPr>
          <w:w w:val="105"/>
        </w:rPr>
        <w:t>Associate</w:t>
      </w:r>
      <w:r>
        <w:rPr>
          <w:spacing w:val="22"/>
          <w:w w:val="105"/>
        </w:rPr>
        <w:t> </w:t>
      </w:r>
      <w:r>
        <w:rPr>
          <w:w w:val="105"/>
        </w:rPr>
        <w:t>Professor,</w:t>
      </w:r>
      <w:r>
        <w:rPr>
          <w:spacing w:val="21"/>
          <w:w w:val="105"/>
        </w:rPr>
        <w:t> </w:t>
      </w:r>
      <w:r>
        <w:rPr>
          <w:w w:val="105"/>
        </w:rPr>
        <w:t>Emory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391" w:lineRule="auto"/>
        <w:ind w:right="1936"/>
      </w:pPr>
      <w:r>
        <w:rPr>
          <w:w w:val="110"/>
        </w:rPr>
        <w:t>August</w:t>
      </w:r>
      <w:r>
        <w:rPr>
          <w:spacing w:val="-3"/>
          <w:w w:val="110"/>
        </w:rPr>
        <w:t> </w:t>
      </w:r>
      <w:r>
        <w:rPr>
          <w:w w:val="110"/>
        </w:rPr>
        <w:t>1,</w:t>
      </w:r>
      <w:r>
        <w:rPr>
          <w:spacing w:val="-3"/>
          <w:w w:val="110"/>
        </w:rPr>
        <w:t> </w:t>
      </w:r>
      <w:r>
        <w:rPr>
          <w:w w:val="110"/>
        </w:rPr>
        <w:t>2022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January</w:t>
      </w:r>
      <w:r>
        <w:rPr>
          <w:spacing w:val="-3"/>
          <w:w w:val="110"/>
        </w:rPr>
        <w:t> </w:t>
      </w:r>
      <w:r>
        <w:rPr>
          <w:w w:val="110"/>
        </w:rPr>
        <w:t>26,</w:t>
      </w:r>
      <w:r>
        <w:rPr>
          <w:spacing w:val="-3"/>
          <w:w w:val="110"/>
        </w:rPr>
        <w:t> </w:t>
      </w:r>
      <w:r>
        <w:rPr>
          <w:w w:val="110"/>
        </w:rPr>
        <w:t>2023,</w:t>
      </w:r>
      <w:r>
        <w:rPr>
          <w:spacing w:val="-3"/>
          <w:w w:val="110"/>
        </w:rPr>
        <w:t> </w:t>
      </w:r>
      <w:r>
        <w:rPr>
          <w:w w:val="110"/>
        </w:rPr>
        <w:t>Acting</w:t>
      </w:r>
      <w:r>
        <w:rPr>
          <w:spacing w:val="-3"/>
          <w:w w:val="110"/>
        </w:rPr>
        <w:t> </w:t>
      </w:r>
      <w:r>
        <w:rPr>
          <w:w w:val="110"/>
        </w:rPr>
        <w:t>Associate</w:t>
      </w:r>
      <w:r>
        <w:rPr>
          <w:spacing w:val="-3"/>
          <w:w w:val="110"/>
        </w:rPr>
        <w:t> </w:t>
      </w:r>
      <w:r>
        <w:rPr>
          <w:w w:val="110"/>
        </w:rPr>
        <w:t>Professor,</w:t>
      </w:r>
      <w:r>
        <w:rPr>
          <w:spacing w:val="-3"/>
          <w:w w:val="110"/>
        </w:rPr>
        <w:t> </w:t>
      </w:r>
      <w:r>
        <w:rPr>
          <w:w w:val="110"/>
        </w:rPr>
        <w:t>Emory</w:t>
      </w:r>
      <w:r>
        <w:rPr>
          <w:spacing w:val="-3"/>
          <w:w w:val="110"/>
        </w:rPr>
        <w:t> </w:t>
      </w:r>
      <w:r>
        <w:rPr>
          <w:w w:val="110"/>
        </w:rPr>
        <w:t>University August 2017 - May 2022, Assistant Professor, Texas A&amp;M University</w:t>
      </w:r>
    </w:p>
    <w:p>
      <w:pPr>
        <w:pStyle w:val="BodyText"/>
        <w:spacing w:before="1"/>
      </w:pPr>
      <w:r>
        <w:rPr>
          <w:w w:val="110"/>
        </w:rPr>
        <w:t>August</w:t>
      </w:r>
      <w:r>
        <w:rPr>
          <w:spacing w:val="1"/>
          <w:w w:val="110"/>
        </w:rPr>
        <w:t> </w:t>
      </w:r>
      <w:r>
        <w:rPr>
          <w:w w:val="110"/>
        </w:rPr>
        <w:t>2015</w:t>
      </w:r>
      <w:r>
        <w:rPr>
          <w:spacing w:val="1"/>
          <w:w w:val="110"/>
        </w:rPr>
        <w:t> </w:t>
      </w:r>
      <w:r>
        <w:rPr>
          <w:w w:val="110"/>
        </w:rPr>
        <w:t>-</w:t>
      </w:r>
      <w:r>
        <w:rPr>
          <w:spacing w:val="1"/>
          <w:w w:val="110"/>
        </w:rPr>
        <w:t> </w:t>
      </w:r>
      <w:r>
        <w:rPr>
          <w:w w:val="110"/>
        </w:rPr>
        <w:t>July</w:t>
      </w:r>
      <w:r>
        <w:rPr>
          <w:spacing w:val="1"/>
          <w:w w:val="110"/>
        </w:rPr>
        <w:t> </w:t>
      </w:r>
      <w:r>
        <w:rPr>
          <w:w w:val="110"/>
        </w:rPr>
        <w:t>2017,</w:t>
      </w:r>
      <w:r>
        <w:rPr>
          <w:spacing w:val="2"/>
          <w:w w:val="110"/>
        </w:rPr>
        <w:t> </w:t>
      </w:r>
      <w:r>
        <w:rPr>
          <w:w w:val="110"/>
        </w:rPr>
        <w:t>Assistant</w:t>
      </w:r>
      <w:r>
        <w:rPr>
          <w:spacing w:val="1"/>
          <w:w w:val="110"/>
        </w:rPr>
        <w:t> </w:t>
      </w:r>
      <w:r>
        <w:rPr>
          <w:w w:val="110"/>
        </w:rPr>
        <w:t>Professor,</w:t>
      </w:r>
      <w:r>
        <w:rPr>
          <w:spacing w:val="1"/>
          <w:w w:val="110"/>
        </w:rPr>
        <w:t> </w:t>
      </w:r>
      <w:r>
        <w:rPr>
          <w:w w:val="110"/>
        </w:rPr>
        <w:t>Kansas</w:t>
      </w:r>
      <w:r>
        <w:rPr>
          <w:spacing w:val="1"/>
          <w:w w:val="110"/>
        </w:rPr>
        <w:t> </w:t>
      </w:r>
      <w:r>
        <w:rPr>
          <w:w w:val="110"/>
        </w:rPr>
        <w:t>State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201155</wp:posOffset>
                </wp:positionV>
                <wp:extent cx="59728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38984pt;width:470.3pt;height:.1pt;mso-position-horizontal-relative:page;mso-position-vertical-relative:paragraph;z-index:-15728128;mso-wrap-distance-left:0;mso-wrap-distance-right:0" id="docshape3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line="314" w:lineRule="auto" w:before="145"/>
        <w:ind w:left="1242" w:right="1936" w:hanging="407"/>
      </w:pPr>
      <w:r>
        <w:rPr>
          <w:w w:val="110"/>
        </w:rPr>
        <w:t>Ph.D. in Economics, University of California, San Diego, August 2010 - June 2015 </w:t>
      </w:r>
      <w:r>
        <w:rPr>
          <w:w w:val="110"/>
          <w:u w:val="single"/>
        </w:rPr>
        <w:t>Committee:</w:t>
      </w:r>
      <w:r>
        <w:rPr>
          <w:w w:val="110"/>
        </w:rPr>
        <w:t> Andres Santos (Chair), Brendan K. Beare, Graham Elliott</w:t>
      </w:r>
    </w:p>
    <w:p>
      <w:pPr>
        <w:pStyle w:val="BodyText"/>
        <w:spacing w:before="78"/>
      </w:pPr>
      <w:r>
        <w:rPr>
          <w:w w:val="110"/>
        </w:rPr>
        <w:t>M.S.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Statistics,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California,</w:t>
      </w:r>
      <w:r>
        <w:rPr>
          <w:spacing w:val="9"/>
          <w:w w:val="110"/>
        </w:rPr>
        <w:t> </w:t>
      </w:r>
      <w:r>
        <w:rPr>
          <w:w w:val="110"/>
        </w:rPr>
        <w:t>San</w:t>
      </w:r>
      <w:r>
        <w:rPr>
          <w:spacing w:val="9"/>
          <w:w w:val="110"/>
        </w:rPr>
        <w:t> </w:t>
      </w:r>
      <w:r>
        <w:rPr>
          <w:w w:val="110"/>
        </w:rPr>
        <w:t>Diego,</w:t>
      </w:r>
      <w:r>
        <w:rPr>
          <w:spacing w:val="9"/>
          <w:w w:val="110"/>
        </w:rPr>
        <w:t> </w:t>
      </w:r>
      <w:r>
        <w:rPr>
          <w:w w:val="110"/>
        </w:rPr>
        <w:t>June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</w:pPr>
      <w:r>
        <w:rPr>
          <w:w w:val="110"/>
        </w:rPr>
        <w:t>M.A.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Economics,</w:t>
      </w:r>
      <w:r>
        <w:rPr>
          <w:spacing w:val="8"/>
          <w:w w:val="110"/>
        </w:rPr>
        <w:t> </w:t>
      </w:r>
      <w:r>
        <w:rPr>
          <w:w w:val="110"/>
        </w:rPr>
        <w:t>Tsinghua</w:t>
      </w:r>
      <w:r>
        <w:rPr>
          <w:spacing w:val="9"/>
          <w:w w:val="110"/>
        </w:rPr>
        <w:t> </w:t>
      </w:r>
      <w:r>
        <w:rPr>
          <w:w w:val="110"/>
        </w:rPr>
        <w:t>University,</w:t>
      </w:r>
      <w:r>
        <w:rPr>
          <w:spacing w:val="8"/>
          <w:w w:val="110"/>
        </w:rPr>
        <w:t> </w:t>
      </w:r>
      <w:r>
        <w:rPr>
          <w:w w:val="110"/>
        </w:rPr>
        <w:t>August</w:t>
      </w:r>
      <w:r>
        <w:rPr>
          <w:spacing w:val="8"/>
          <w:w w:val="110"/>
        </w:rPr>
        <w:t> </w:t>
      </w:r>
      <w:r>
        <w:rPr>
          <w:w w:val="110"/>
        </w:rPr>
        <w:t>2008</w:t>
      </w:r>
      <w:r>
        <w:rPr>
          <w:spacing w:val="9"/>
          <w:w w:val="110"/>
        </w:rPr>
        <w:t> </w:t>
      </w:r>
      <w:r>
        <w:rPr>
          <w:w w:val="110"/>
        </w:rPr>
        <w:t>-</w:t>
      </w:r>
      <w:r>
        <w:rPr>
          <w:spacing w:val="8"/>
          <w:w w:val="110"/>
        </w:rPr>
        <w:t> </w:t>
      </w:r>
      <w:r>
        <w:rPr>
          <w:w w:val="110"/>
        </w:rPr>
        <w:t>July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2010</w:t>
      </w:r>
    </w:p>
    <w:p>
      <w:pPr>
        <w:pStyle w:val="BodyText"/>
      </w:pPr>
      <w:r>
        <w:rPr>
          <w:w w:val="110"/>
        </w:rPr>
        <w:t>B.A.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Tsinghua</w:t>
      </w:r>
      <w:r>
        <w:rPr>
          <w:spacing w:val="12"/>
          <w:w w:val="110"/>
        </w:rPr>
        <w:t> </w:t>
      </w:r>
      <w:r>
        <w:rPr>
          <w:w w:val="110"/>
        </w:rPr>
        <w:t>University,</w:t>
      </w:r>
      <w:r>
        <w:rPr>
          <w:spacing w:val="11"/>
          <w:w w:val="110"/>
        </w:rPr>
        <w:t> </w:t>
      </w:r>
      <w:r>
        <w:rPr>
          <w:w w:val="110"/>
        </w:rPr>
        <w:t>August</w:t>
      </w:r>
      <w:r>
        <w:rPr>
          <w:spacing w:val="11"/>
          <w:w w:val="110"/>
        </w:rPr>
        <w:t> </w:t>
      </w:r>
      <w:r>
        <w:rPr>
          <w:w w:val="110"/>
        </w:rPr>
        <w:t>2004</w:t>
      </w:r>
      <w:r>
        <w:rPr>
          <w:spacing w:val="12"/>
          <w:w w:val="110"/>
        </w:rPr>
        <w:t> </w:t>
      </w:r>
      <w:r>
        <w:rPr>
          <w:w w:val="110"/>
        </w:rPr>
        <w:t>-</w:t>
      </w:r>
      <w:r>
        <w:rPr>
          <w:spacing w:val="11"/>
          <w:w w:val="110"/>
        </w:rPr>
        <w:t> </w:t>
      </w:r>
      <w:r>
        <w:rPr>
          <w:w w:val="110"/>
        </w:rPr>
        <w:t>July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2008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899998</wp:posOffset>
                </wp:positionH>
                <wp:positionV relativeFrom="paragraph">
                  <wp:posOffset>201097</wp:posOffset>
                </wp:positionV>
                <wp:extent cx="59728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34454pt;width:470.3pt;height:.1pt;mso-position-horizontal-relative:page;mso-position-vertical-relative:paragraph;z-index:-15727616;mso-wrap-distance-left:0;mso-wrap-distance-right:0" id="docshape4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F</w:t>
      </w:r>
      <w:r>
        <w:rPr>
          <w:smallCaps/>
          <w:w w:val="135"/>
        </w:rPr>
        <w:t>ields</w:t>
      </w:r>
      <w:r>
        <w:rPr>
          <w:smallCaps w:val="0"/>
          <w:spacing w:val="14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spacing w:val="14"/>
          <w:w w:val="135"/>
        </w:rPr>
        <w:t> </w:t>
      </w:r>
      <w:r>
        <w:rPr>
          <w:smallCaps w:val="0"/>
          <w:w w:val="135"/>
        </w:rPr>
        <w:t>T</w:t>
      </w:r>
      <w:r>
        <w:rPr>
          <w:smallCaps/>
          <w:w w:val="135"/>
        </w:rPr>
        <w:t>eaching</w:t>
      </w:r>
      <w:r>
        <w:rPr>
          <w:smallCaps w:val="0"/>
          <w:spacing w:val="14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14"/>
          <w:w w:val="135"/>
        </w:rPr>
        <w:t> </w:t>
      </w:r>
      <w:r>
        <w:rPr>
          <w:smallCaps w:val="0"/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</w:p>
    <w:p>
      <w:pPr>
        <w:pStyle w:val="BodyText"/>
        <w:spacing w:before="145"/>
      </w:pPr>
      <w:r>
        <w:rPr>
          <w:w w:val="105"/>
        </w:rPr>
        <w:t>Econometrics;</w:t>
      </w:r>
      <w:r>
        <w:rPr>
          <w:spacing w:val="5"/>
          <w:w w:val="105"/>
        </w:rPr>
        <w:t> </w:t>
      </w:r>
      <w:r>
        <w:rPr>
          <w:w w:val="105"/>
        </w:rPr>
        <w:t>currently</w:t>
      </w:r>
      <w:r>
        <w:rPr>
          <w:spacing w:val="6"/>
          <w:w w:val="105"/>
        </w:rPr>
        <w:t> </w:t>
      </w:r>
      <w:r>
        <w:rPr>
          <w:w w:val="105"/>
        </w:rPr>
        <w:t>focus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nonstandard</w:t>
      </w:r>
      <w:r>
        <w:rPr>
          <w:spacing w:val="6"/>
          <w:w w:val="105"/>
        </w:rPr>
        <w:t> </w:t>
      </w:r>
      <w:r>
        <w:rPr>
          <w:w w:val="105"/>
        </w:rPr>
        <w:t>inference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problems.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899998</wp:posOffset>
                </wp:positionH>
                <wp:positionV relativeFrom="paragraph">
                  <wp:posOffset>200849</wp:posOffset>
                </wp:positionV>
                <wp:extent cx="59728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14938pt;width:470.3pt;height:.1pt;mso-position-horizontal-relative:page;mso-position-vertical-relative:paragraph;z-index:-15727104;mso-wrap-distance-left:0;mso-wrap-distance-right:0" id="docshape5" coordorigin="1417,316" coordsize="9406,0" path="m1417,316l10823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6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156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Implementing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Improved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Matrix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Rank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Stata.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Qihui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Chen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Xun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Huang)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154" w:after="0"/>
        <w:ind w:left="1133" w:right="0" w:hanging="323"/>
        <w:jc w:val="left"/>
        <w:rPr>
          <w:sz w:val="20"/>
        </w:rPr>
      </w:pPr>
      <w:r>
        <w:rPr>
          <w:w w:val="110"/>
          <w:sz w:val="20"/>
        </w:rPr>
        <w:t>A Unifying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Framework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Shape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Restrictions.</w:t>
      </w: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155" w:after="0"/>
        <w:ind w:left="1133" w:right="0" w:hanging="323"/>
        <w:jc w:val="left"/>
        <w:rPr>
          <w:sz w:val="20"/>
        </w:rPr>
      </w:pPr>
      <w:r>
        <w:rPr>
          <w:w w:val="110"/>
          <w:sz w:val="20"/>
        </w:rPr>
        <w:t>Optimal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Plug-in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Estimators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Directionally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Differentiable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Functionals.</w:t>
      </w:r>
    </w:p>
    <w:p>
      <w:pPr>
        <w:pStyle w:val="BodyText"/>
        <w:spacing w:before="52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899998</wp:posOffset>
                </wp:positionH>
                <wp:positionV relativeFrom="paragraph">
                  <wp:posOffset>201356</wp:posOffset>
                </wp:positionV>
                <wp:extent cx="59728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54875pt;width:470.3pt;height:.1pt;mso-position-horizontal-relative:page;mso-position-vertical-relative:paragraph;z-index:-15726592;mso-wrap-distance-left:0;mso-wrap-distance-right:0" id="docshape6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314" w:lineRule="auto" w:before="145" w:after="0"/>
        <w:ind w:left="1134" w:right="333" w:hanging="324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Simple</w:t>
      </w:r>
      <w:r>
        <w:rPr>
          <w:spacing w:val="40"/>
          <w:sz w:val="20"/>
        </w:rPr>
        <w:t> </w:t>
      </w:r>
      <w:r>
        <w:rPr>
          <w:sz w:val="20"/>
        </w:rPr>
        <w:t>Nonparametric</w:t>
      </w:r>
      <w:r>
        <w:rPr>
          <w:spacing w:val="40"/>
          <w:sz w:val="20"/>
        </w:rPr>
        <w:t> </w:t>
      </w:r>
      <w:r>
        <w:rPr>
          <w:sz w:val="20"/>
        </w:rPr>
        <w:t>Approach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Estimation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Inference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Conditional</w:t>
      </w:r>
      <w:r>
        <w:rPr>
          <w:spacing w:val="40"/>
          <w:sz w:val="20"/>
        </w:rPr>
        <w:t> </w:t>
      </w:r>
      <w:r>
        <w:rPr>
          <w:sz w:val="20"/>
        </w:rPr>
        <w:t>Quantile</w:t>
      </w:r>
      <w:r>
        <w:rPr>
          <w:spacing w:val="40"/>
          <w:sz w:val="20"/>
        </w:rPr>
        <w:t> </w:t>
      </w:r>
      <w:r>
        <w:rPr>
          <w:sz w:val="20"/>
        </w:rPr>
        <w:t>Functions. </w:t>
      </w:r>
      <w:r>
        <w:rPr>
          <w:w w:val="110"/>
          <w:sz w:val="20"/>
        </w:rPr>
        <w:t>Accepted at </w:t>
      </w:r>
      <w:r>
        <w:rPr>
          <w:i/>
          <w:w w:val="110"/>
          <w:sz w:val="20"/>
        </w:rPr>
        <w:t>Econometric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(With Qi Li and Xueqing Yan)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78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Inference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Large-Scale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Linear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Known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Coefficients.</w:t>
      </w:r>
    </w:p>
    <w:p>
      <w:pPr>
        <w:pStyle w:val="BodyText"/>
        <w:spacing w:before="74"/>
        <w:ind w:left="1134"/>
      </w:pPr>
      <w:r>
        <w:rPr>
          <w:i/>
          <w:w w:val="110"/>
        </w:rPr>
        <w:t>Econometrica</w:t>
      </w:r>
      <w:r>
        <w:rPr>
          <w:w w:val="110"/>
        </w:rPr>
        <w:t>,</w:t>
      </w:r>
      <w:r>
        <w:rPr>
          <w:spacing w:val="3"/>
          <w:w w:val="110"/>
        </w:rPr>
        <w:t> </w:t>
      </w:r>
      <w:r>
        <w:rPr>
          <w:w w:val="110"/>
        </w:rPr>
        <w:t>Vol.</w:t>
      </w:r>
      <w:r>
        <w:rPr>
          <w:spacing w:val="4"/>
          <w:w w:val="110"/>
        </w:rPr>
        <w:t> </w:t>
      </w:r>
      <w:r>
        <w:rPr>
          <w:w w:val="110"/>
        </w:rPr>
        <w:t>91(1),</w:t>
      </w:r>
      <w:r>
        <w:rPr>
          <w:spacing w:val="4"/>
          <w:w w:val="110"/>
        </w:rPr>
        <w:t> </w:t>
      </w:r>
      <w:r>
        <w:rPr>
          <w:w w:val="110"/>
        </w:rPr>
        <w:t>2023,</w:t>
      </w:r>
      <w:r>
        <w:rPr>
          <w:spacing w:val="3"/>
          <w:w w:val="110"/>
        </w:rPr>
        <w:t> </w:t>
      </w:r>
      <w:r>
        <w:rPr>
          <w:w w:val="110"/>
        </w:rPr>
        <w:t>299-327.</w:t>
      </w:r>
      <w:r>
        <w:rPr>
          <w:spacing w:val="22"/>
          <w:w w:val="110"/>
        </w:rPr>
        <w:t> </w:t>
      </w:r>
      <w:r>
        <w:rPr>
          <w:w w:val="110"/>
        </w:rPr>
        <w:t>(With</w:t>
      </w:r>
      <w:r>
        <w:rPr>
          <w:spacing w:val="4"/>
          <w:w w:val="110"/>
        </w:rPr>
        <w:t> </w:t>
      </w:r>
      <w:r>
        <w:rPr>
          <w:w w:val="110"/>
        </w:rPr>
        <w:t>A.</w:t>
      </w:r>
      <w:r>
        <w:rPr>
          <w:spacing w:val="4"/>
          <w:w w:val="110"/>
        </w:rPr>
        <w:t> </w:t>
      </w:r>
      <w:r>
        <w:rPr>
          <w:w w:val="110"/>
        </w:rPr>
        <w:t>Santos,</w:t>
      </w:r>
      <w:r>
        <w:rPr>
          <w:spacing w:val="3"/>
          <w:w w:val="110"/>
        </w:rPr>
        <w:t> </w:t>
      </w:r>
      <w:r>
        <w:rPr>
          <w:w w:val="110"/>
        </w:rPr>
        <w:t>A.</w:t>
      </w:r>
      <w:r>
        <w:rPr>
          <w:spacing w:val="4"/>
          <w:w w:val="110"/>
        </w:rPr>
        <w:t> </w:t>
      </w:r>
      <w:r>
        <w:rPr>
          <w:w w:val="110"/>
        </w:rPr>
        <w:t>Shaikh,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A.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Torgovitsky)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55" w:after="0"/>
        <w:ind w:left="1133" w:right="0" w:hanging="323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Projection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Framework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Shape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Restrictions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Form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Convex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Cones.</w:t>
      </w:r>
    </w:p>
    <w:p>
      <w:pPr>
        <w:spacing w:before="74"/>
        <w:ind w:left="1134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Econometrica</w:t>
      </w:r>
      <w:r>
        <w:rPr>
          <w:spacing w:val="-2"/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Vol.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89(5),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2021,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2439-2458.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Juwon</w:t>
      </w:r>
      <w:r>
        <w:rPr>
          <w:w w:val="110"/>
          <w:sz w:val="20"/>
        </w:rPr>
        <w:t> </w:t>
      </w:r>
      <w:r>
        <w:rPr>
          <w:spacing w:val="-4"/>
          <w:w w:val="110"/>
          <w:sz w:val="20"/>
        </w:rPr>
        <w:t>Seo)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55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Refinements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Kiefer-Wolfowitz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Theorem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Concavity.</w:t>
      </w:r>
    </w:p>
    <w:p>
      <w:pPr>
        <w:spacing w:before="74"/>
        <w:ind w:left="1134" w:right="0" w:firstLine="0"/>
        <w:jc w:val="left"/>
        <w:rPr>
          <w:sz w:val="20"/>
        </w:rPr>
      </w:pPr>
      <w:r>
        <w:rPr>
          <w:i/>
          <w:w w:val="110"/>
          <w:sz w:val="20"/>
        </w:rPr>
        <w:t>Electronic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13(2),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4596-</w:t>
      </w:r>
      <w:r>
        <w:rPr>
          <w:spacing w:val="-2"/>
          <w:w w:val="110"/>
          <w:sz w:val="20"/>
        </w:rPr>
        <w:t>4645.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486" w:top="340" w:bottom="680" w:left="108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42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Inference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Rank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Matrix.</w:t>
      </w:r>
    </w:p>
    <w:p>
      <w:pPr>
        <w:spacing w:before="75"/>
        <w:ind w:left="1134" w:right="0" w:firstLine="0"/>
        <w:jc w:val="left"/>
        <w:rPr>
          <w:sz w:val="20"/>
        </w:rPr>
      </w:pPr>
      <w:r>
        <w:rPr>
          <w:i/>
          <w:w w:val="105"/>
          <w:sz w:val="20"/>
        </w:rPr>
        <w:t>Quantitative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10(4),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1787-1824.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Qihui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Chen)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54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Inference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Functionals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First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Degeneracy</w:t>
      </w:r>
    </w:p>
    <w:p>
      <w:pPr>
        <w:spacing w:before="75"/>
        <w:ind w:left="1134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210(2),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459-481.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Qihui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Chen)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154" w:after="0"/>
        <w:ind w:left="1133" w:right="0" w:hanging="323"/>
        <w:jc w:val="left"/>
        <w:rPr>
          <w:sz w:val="20"/>
        </w:rPr>
      </w:pPr>
      <w:r>
        <w:rPr>
          <w:w w:val="105"/>
          <w:sz w:val="20"/>
        </w:rPr>
        <w:t>Inference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Directionally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Differentiable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Functions.</w:t>
      </w:r>
    </w:p>
    <w:p>
      <w:pPr>
        <w:spacing w:before="75"/>
        <w:ind w:left="1134" w:right="0" w:firstLine="0"/>
        <w:jc w:val="left"/>
        <w:rPr>
          <w:sz w:val="20"/>
        </w:rPr>
      </w:pPr>
      <w:r>
        <w:rPr>
          <w:i/>
          <w:w w:val="105"/>
          <w:sz w:val="20"/>
        </w:rPr>
        <w:t>Review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86(1),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377-412.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Andres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Santos)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35" w:lineRule="auto" w:before="158" w:after="0"/>
        <w:ind w:left="1134" w:right="334" w:hanging="324"/>
        <w:jc w:val="left"/>
        <w:rPr>
          <w:sz w:val="20"/>
        </w:rPr>
      </w:pPr>
      <w:r>
        <w:rPr>
          <w:w w:val="110"/>
          <w:sz w:val="20"/>
        </w:rPr>
        <w:t>Weak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Convergence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Least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Concave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Majorant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Estimators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Concave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Func- tion.</w:t>
      </w:r>
      <w:r>
        <w:rPr>
          <w:spacing w:val="37"/>
          <w:w w:val="110"/>
          <w:sz w:val="20"/>
        </w:rPr>
        <w:t> </w:t>
      </w:r>
      <w:r>
        <w:rPr>
          <w:i/>
          <w:w w:val="110"/>
          <w:sz w:val="20"/>
        </w:rPr>
        <w:t>Electronic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 Vol. 11(2), 2017, 3841-3870.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(With Brendan K. Beare)</w:t>
      </w:r>
    </w:p>
    <w:p>
      <w:pPr>
        <w:pStyle w:val="BodyText"/>
        <w:spacing w:before="54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899998</wp:posOffset>
                </wp:positionH>
                <wp:positionV relativeFrom="paragraph">
                  <wp:posOffset>201002</wp:posOffset>
                </wp:positionV>
                <wp:extent cx="59728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27pt;width:470.3pt;height:.1pt;mso-position-horizontal-relative:page;mso-position-vertical-relative:paragraph;z-index:-15726080;mso-wrap-distance-left:0;mso-wrap-distance-right:0" id="docshape7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T</w:t>
      </w:r>
      <w:r>
        <w:rPr>
          <w:smallCaps/>
          <w:w w:val="130"/>
        </w:rPr>
        <w:t>eaching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2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upervision</w:t>
      </w:r>
    </w:p>
    <w:p>
      <w:pPr>
        <w:pStyle w:val="BodyText"/>
        <w:spacing w:before="120" w:after="13"/>
      </w:pPr>
      <w:r>
        <w:rPr>
          <w:rFonts w:ascii="Segoe UI Symbol" w:hAnsi="Segoe UI Symbol"/>
          <w:w w:val="110"/>
        </w:rPr>
        <w:t>§</w:t>
      </w:r>
      <w:r>
        <w:rPr>
          <w:rFonts w:ascii="Segoe UI Symbol" w:hAnsi="Segoe UI Symbol"/>
          <w:spacing w:val="2"/>
          <w:w w:val="110"/>
        </w:rPr>
        <w:t> </w:t>
      </w:r>
      <w:r>
        <w:rPr>
          <w:w w:val="110"/>
        </w:rPr>
        <w:t>Emory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0" w:lineRule="exact" w:before="0"/>
        <w:ind w:left="9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80440" cy="5080"/>
                <wp:effectExtent l="9525" t="0" r="634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80440" cy="5080"/>
                          <a:chExt cx="980440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802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2pt;height:.4pt;mso-position-horizontal-relative:char;mso-position-vertical-relative:line" id="docshapegroup8" coordorigin="0,0" coordsize="1544,8">
                <v:line style="position:absolute" from="0,4" to="154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6"/>
        <w:ind w:left="1074"/>
      </w:pPr>
      <w:r>
        <w:rPr>
          <w:rFonts w:ascii="Segoe UI Symbol" w:hAnsi="Segoe UI Symbol"/>
          <w:w w:val="110"/>
        </w:rPr>
        <w:t>⋄</w:t>
      </w:r>
      <w:r>
        <w:rPr>
          <w:rFonts w:ascii="Segoe UI Symbol" w:hAnsi="Segoe UI Symbol"/>
          <w:spacing w:val="17"/>
          <w:w w:val="110"/>
        </w:rPr>
        <w:t> </w:t>
      </w:r>
      <w:r>
        <w:rPr>
          <w:w w:val="110"/>
        </w:rPr>
        <w:t>Econometrics</w:t>
      </w:r>
      <w:r>
        <w:rPr>
          <w:spacing w:val="1"/>
          <w:w w:val="115"/>
        </w:rPr>
        <w:t> </w:t>
      </w:r>
      <w:r>
        <w:rPr>
          <w:w w:val="115"/>
        </w:rPr>
        <w:t>II </w:t>
      </w:r>
      <w:r>
        <w:rPr>
          <w:w w:val="110"/>
        </w:rPr>
        <w:t>(Econ</w:t>
      </w:r>
      <w:r>
        <w:rPr>
          <w:spacing w:val="3"/>
          <w:w w:val="110"/>
        </w:rPr>
        <w:t> </w:t>
      </w:r>
      <w:r>
        <w:rPr>
          <w:w w:val="110"/>
        </w:rPr>
        <w:t>622,</w:t>
      </w:r>
      <w:r>
        <w:rPr>
          <w:spacing w:val="3"/>
          <w:w w:val="110"/>
        </w:rPr>
        <w:t> </w:t>
      </w:r>
      <w:r>
        <w:rPr>
          <w:w w:val="110"/>
        </w:rPr>
        <w:t>Ph.D.</w:t>
      </w:r>
      <w:r>
        <w:rPr>
          <w:spacing w:val="2"/>
          <w:w w:val="110"/>
        </w:rPr>
        <w:t> </w:t>
      </w:r>
      <w:r>
        <w:rPr>
          <w:w w:val="110"/>
        </w:rPr>
        <w:t>core):</w:t>
      </w:r>
      <w:r>
        <w:rPr>
          <w:spacing w:val="20"/>
          <w:w w:val="110"/>
        </w:rPr>
        <w:t> </w:t>
      </w:r>
      <w:r>
        <w:rPr>
          <w:w w:val="110"/>
        </w:rPr>
        <w:t>Fall</w:t>
      </w:r>
      <w:r>
        <w:rPr>
          <w:spacing w:val="3"/>
          <w:w w:val="110"/>
        </w:rPr>
        <w:t> </w:t>
      </w:r>
      <w:r>
        <w:rPr>
          <w:w w:val="110"/>
        </w:rPr>
        <w:t>2022-</w:t>
      </w:r>
      <w:r>
        <w:rPr>
          <w:spacing w:val="-4"/>
          <w:w w:val="110"/>
        </w:rPr>
        <w:t>2023</w:t>
      </w:r>
    </w:p>
    <w:p>
      <w:pPr>
        <w:pStyle w:val="BodyText"/>
        <w:spacing w:before="49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44"/>
          <w:w w:val="105"/>
        </w:rPr>
        <w:t> </w:t>
      </w:r>
      <w:r>
        <w:rPr>
          <w:w w:val="105"/>
        </w:rPr>
        <w:t>Introduction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Econometrics</w:t>
      </w:r>
      <w:r>
        <w:rPr>
          <w:spacing w:val="21"/>
          <w:w w:val="105"/>
        </w:rPr>
        <w:t> </w:t>
      </w:r>
      <w:r>
        <w:rPr>
          <w:w w:val="105"/>
        </w:rPr>
        <w:t>(Econ</w:t>
      </w:r>
      <w:r>
        <w:rPr>
          <w:spacing w:val="21"/>
          <w:w w:val="105"/>
        </w:rPr>
        <w:t> </w:t>
      </w:r>
      <w:r>
        <w:rPr>
          <w:w w:val="105"/>
        </w:rPr>
        <w:t>320,</w:t>
      </w:r>
      <w:r>
        <w:rPr>
          <w:spacing w:val="21"/>
          <w:w w:val="105"/>
        </w:rPr>
        <w:t> </w:t>
      </w:r>
      <w:r>
        <w:rPr>
          <w:w w:val="105"/>
        </w:rPr>
        <w:t>Undergraduate</w:t>
      </w:r>
      <w:r>
        <w:rPr>
          <w:spacing w:val="21"/>
          <w:w w:val="105"/>
        </w:rPr>
        <w:t> </w:t>
      </w:r>
      <w:r>
        <w:rPr>
          <w:w w:val="105"/>
        </w:rPr>
        <w:t>level):</w:t>
      </w:r>
      <w:r>
        <w:rPr>
          <w:spacing w:val="43"/>
          <w:w w:val="105"/>
        </w:rPr>
        <w:t> </w:t>
      </w:r>
      <w:r>
        <w:rPr>
          <w:w w:val="105"/>
        </w:rPr>
        <w:t>Spring</w:t>
      </w:r>
      <w:r>
        <w:rPr>
          <w:spacing w:val="21"/>
          <w:w w:val="105"/>
        </w:rPr>
        <w:t> </w:t>
      </w:r>
      <w:r>
        <w:rPr>
          <w:w w:val="105"/>
        </w:rPr>
        <w:t>2023,</w:t>
      </w:r>
      <w:r>
        <w:rPr>
          <w:spacing w:val="21"/>
          <w:w w:val="105"/>
        </w:rPr>
        <w:t> </w:t>
      </w:r>
      <w:r>
        <w:rPr>
          <w:w w:val="105"/>
        </w:rPr>
        <w:t>Fall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1314729</wp:posOffset>
                </wp:positionH>
                <wp:positionV relativeFrom="paragraph">
                  <wp:posOffset>261466</wp:posOffset>
                </wp:positionV>
                <wp:extent cx="12776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7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7620" h="0">
                              <a:moveTo>
                                <a:pt x="0" y="0"/>
                              </a:moveTo>
                              <a:lnTo>
                                <a:pt x="12775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522003pt;margin-top:20.587875pt;width:100.6pt;height:.1pt;mso-position-horizontal-relative:page;mso-position-vertical-relative:paragraph;z-index:-15725056;mso-wrap-distance-left:0;mso-wrap-distance-right:0" id="docshape9" coordorigin="2070,412" coordsize="2012,0" path="m2070,412l4082,4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Segoe UI Symbol" w:hAnsi="Segoe UI Symbol"/>
          <w:w w:val="110"/>
        </w:rPr>
        <w:t>§</w:t>
      </w:r>
      <w:r>
        <w:rPr>
          <w:rFonts w:ascii="Segoe UI Symbol" w:hAnsi="Segoe UI Symbol"/>
          <w:spacing w:val="6"/>
          <w:w w:val="110"/>
        </w:rPr>
        <w:t> </w:t>
      </w:r>
      <w:r>
        <w:rPr>
          <w:w w:val="110"/>
        </w:rPr>
        <w:t>Texas</w:t>
      </w:r>
      <w:r>
        <w:rPr>
          <w:spacing w:val="18"/>
          <w:w w:val="110"/>
        </w:rPr>
        <w:t> </w:t>
      </w:r>
      <w:r>
        <w:rPr>
          <w:w w:val="110"/>
        </w:rPr>
        <w:t>A&amp;M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112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52"/>
          <w:w w:val="105"/>
        </w:rPr>
        <w:t> </w:t>
      </w:r>
      <w:r>
        <w:rPr>
          <w:w w:val="105"/>
        </w:rPr>
        <w:t>Introduction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Econometrics</w:t>
      </w:r>
      <w:r>
        <w:rPr>
          <w:spacing w:val="26"/>
          <w:w w:val="105"/>
        </w:rPr>
        <w:t> </w:t>
      </w:r>
      <w:r>
        <w:rPr>
          <w:w w:val="105"/>
        </w:rPr>
        <w:t>(ECMT</w:t>
      </w:r>
      <w:r>
        <w:rPr>
          <w:spacing w:val="26"/>
          <w:w w:val="105"/>
        </w:rPr>
        <w:t> </w:t>
      </w:r>
      <w:r>
        <w:rPr>
          <w:w w:val="105"/>
        </w:rPr>
        <w:t>463,</w:t>
      </w:r>
      <w:r>
        <w:rPr>
          <w:spacing w:val="26"/>
          <w:w w:val="105"/>
        </w:rPr>
        <w:t> </w:t>
      </w:r>
      <w:r>
        <w:rPr>
          <w:w w:val="105"/>
        </w:rPr>
        <w:t>Undergraduate</w:t>
      </w:r>
      <w:r>
        <w:rPr>
          <w:spacing w:val="26"/>
          <w:w w:val="105"/>
        </w:rPr>
        <w:t> </w:t>
      </w:r>
      <w:r>
        <w:rPr>
          <w:w w:val="105"/>
        </w:rPr>
        <w:t>level):</w:t>
      </w:r>
      <w:r>
        <w:rPr>
          <w:spacing w:val="51"/>
          <w:w w:val="105"/>
        </w:rPr>
        <w:t> </w:t>
      </w:r>
      <w:r>
        <w:rPr>
          <w:w w:val="105"/>
        </w:rPr>
        <w:t>Fall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2018-</w:t>
      </w:r>
      <w:r>
        <w:rPr>
          <w:spacing w:val="-2"/>
          <w:w w:val="105"/>
        </w:rPr>
        <w:t>2021.</w:t>
      </w:r>
    </w:p>
    <w:p>
      <w:pPr>
        <w:pStyle w:val="BodyText"/>
        <w:spacing w:before="49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57"/>
          <w:w w:val="105"/>
        </w:rPr>
        <w:t> </w:t>
      </w:r>
      <w:r>
        <w:rPr>
          <w:w w:val="105"/>
        </w:rPr>
        <w:t>Financial</w:t>
      </w:r>
      <w:r>
        <w:rPr>
          <w:spacing w:val="30"/>
          <w:w w:val="105"/>
        </w:rPr>
        <w:t> </w:t>
      </w:r>
      <w:r>
        <w:rPr>
          <w:w w:val="105"/>
        </w:rPr>
        <w:t>Econometrics</w:t>
      </w:r>
      <w:r>
        <w:rPr>
          <w:spacing w:val="30"/>
          <w:w w:val="105"/>
        </w:rPr>
        <w:t> </w:t>
      </w:r>
      <w:r>
        <w:rPr>
          <w:w w:val="105"/>
        </w:rPr>
        <w:t>(ECMT</w:t>
      </w:r>
      <w:r>
        <w:rPr>
          <w:spacing w:val="29"/>
          <w:w w:val="105"/>
        </w:rPr>
        <w:t> </w:t>
      </w:r>
      <w:r>
        <w:rPr>
          <w:w w:val="105"/>
        </w:rPr>
        <w:t>670,</w:t>
      </w:r>
      <w:r>
        <w:rPr>
          <w:spacing w:val="30"/>
          <w:w w:val="105"/>
        </w:rPr>
        <w:t> </w:t>
      </w:r>
      <w:r>
        <w:rPr>
          <w:w w:val="105"/>
        </w:rPr>
        <w:t>Master</w:t>
      </w:r>
      <w:r>
        <w:rPr>
          <w:spacing w:val="30"/>
          <w:w w:val="105"/>
        </w:rPr>
        <w:t> </w:t>
      </w:r>
      <w:r>
        <w:rPr>
          <w:w w:val="105"/>
        </w:rPr>
        <w:t>level):</w:t>
      </w:r>
      <w:r>
        <w:rPr>
          <w:spacing w:val="55"/>
          <w:w w:val="105"/>
        </w:rPr>
        <w:t> </w:t>
      </w:r>
      <w:r>
        <w:rPr>
          <w:w w:val="105"/>
        </w:rPr>
        <w:t>Fall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2017-</w:t>
      </w:r>
      <w:r>
        <w:rPr>
          <w:spacing w:val="-2"/>
          <w:w w:val="105"/>
        </w:rPr>
        <w:t>2020.</w:t>
      </w:r>
    </w:p>
    <w:p>
      <w:pPr>
        <w:pStyle w:val="BodyText"/>
        <w:spacing w:before="49"/>
        <w:ind w:left="1074"/>
      </w:pPr>
      <w:r>
        <w:rPr>
          <w:rFonts w:ascii="Segoe UI Symbol" w:hAnsi="Segoe UI Symbol"/>
          <w:w w:val="110"/>
        </w:rPr>
        <w:t>⋄</w:t>
      </w:r>
      <w:r>
        <w:rPr>
          <w:rFonts w:ascii="Segoe UI Symbol" w:hAnsi="Segoe UI Symbol"/>
          <w:spacing w:val="35"/>
          <w:w w:val="110"/>
        </w:rPr>
        <w:t> </w:t>
      </w:r>
      <w:r>
        <w:rPr>
          <w:w w:val="110"/>
        </w:rPr>
        <w:t>Empirical</w:t>
      </w:r>
      <w:r>
        <w:rPr>
          <w:spacing w:val="14"/>
          <w:w w:val="110"/>
        </w:rPr>
        <w:t> </w:t>
      </w:r>
      <w:r>
        <w:rPr>
          <w:w w:val="110"/>
        </w:rPr>
        <w:t>Process</w:t>
      </w:r>
      <w:r>
        <w:rPr>
          <w:spacing w:val="14"/>
          <w:w w:val="110"/>
        </w:rPr>
        <w:t> </w:t>
      </w:r>
      <w:r>
        <w:rPr>
          <w:w w:val="110"/>
        </w:rPr>
        <w:t>Theory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Applications</w:t>
      </w:r>
      <w:r>
        <w:rPr>
          <w:spacing w:val="14"/>
          <w:w w:val="110"/>
        </w:rPr>
        <w:t> </w:t>
      </w:r>
      <w:r>
        <w:rPr>
          <w:w w:val="110"/>
        </w:rPr>
        <w:t>(ECMT</w:t>
      </w:r>
      <w:r>
        <w:rPr>
          <w:spacing w:val="14"/>
          <w:w w:val="110"/>
        </w:rPr>
        <w:t> </w:t>
      </w:r>
      <w:r>
        <w:rPr>
          <w:w w:val="110"/>
        </w:rPr>
        <w:t>678,</w:t>
      </w:r>
      <w:r>
        <w:rPr>
          <w:spacing w:val="14"/>
          <w:w w:val="110"/>
        </w:rPr>
        <w:t> </w:t>
      </w:r>
      <w:r>
        <w:rPr>
          <w:w w:val="110"/>
        </w:rPr>
        <w:t>Ph.D.</w:t>
      </w:r>
      <w:r>
        <w:rPr>
          <w:spacing w:val="15"/>
          <w:w w:val="110"/>
        </w:rPr>
        <w:t> </w:t>
      </w:r>
      <w:r>
        <w:rPr>
          <w:w w:val="110"/>
        </w:rPr>
        <w:t>elective):</w:t>
      </w:r>
      <w:r>
        <w:rPr>
          <w:spacing w:val="35"/>
          <w:w w:val="110"/>
        </w:rPr>
        <w:t> </w:t>
      </w:r>
      <w:r>
        <w:rPr>
          <w:w w:val="110"/>
        </w:rPr>
        <w:t>Spring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2018.</w:t>
      </w:r>
    </w:p>
    <w:p>
      <w:pPr>
        <w:pStyle w:val="BodyText"/>
        <w:spacing w:before="50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46"/>
          <w:w w:val="105"/>
        </w:rPr>
        <w:t> </w:t>
      </w:r>
      <w:r>
        <w:rPr>
          <w:w w:val="105"/>
        </w:rPr>
        <w:t>Microeconometrics</w:t>
      </w:r>
      <w:r>
        <w:rPr>
          <w:spacing w:val="22"/>
          <w:w w:val="105"/>
        </w:rPr>
        <w:t> </w:t>
      </w:r>
      <w:r>
        <w:rPr>
          <w:w w:val="105"/>
        </w:rPr>
        <w:t>(ECMT</w:t>
      </w:r>
      <w:r>
        <w:rPr>
          <w:spacing w:val="22"/>
          <w:w w:val="105"/>
        </w:rPr>
        <w:t> </w:t>
      </w:r>
      <w:r>
        <w:rPr>
          <w:w w:val="105"/>
        </w:rPr>
        <w:t>678,</w:t>
      </w:r>
      <w:r>
        <w:rPr>
          <w:spacing w:val="22"/>
          <w:w w:val="105"/>
        </w:rPr>
        <w:t> </w:t>
      </w:r>
      <w:r>
        <w:rPr>
          <w:w w:val="105"/>
        </w:rPr>
        <w:t>Ph.D.</w:t>
      </w:r>
      <w:r>
        <w:rPr>
          <w:spacing w:val="22"/>
          <w:w w:val="105"/>
        </w:rPr>
        <w:t> </w:t>
      </w:r>
      <w:r>
        <w:rPr>
          <w:w w:val="105"/>
        </w:rPr>
        <w:t>elective):</w:t>
      </w:r>
      <w:r>
        <w:rPr>
          <w:spacing w:val="46"/>
          <w:w w:val="105"/>
        </w:rPr>
        <w:t> </w:t>
      </w:r>
      <w:r>
        <w:rPr>
          <w:w w:val="105"/>
        </w:rPr>
        <w:t>Spring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2019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2021-</w:t>
      </w:r>
      <w:r>
        <w:rPr>
          <w:spacing w:val="-2"/>
          <w:w w:val="105"/>
        </w:rPr>
        <w:t>2022.</w:t>
      </w:r>
    </w:p>
    <w:p>
      <w:pPr>
        <w:pStyle w:val="BodyText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1314729</wp:posOffset>
                </wp:positionH>
                <wp:positionV relativeFrom="paragraph">
                  <wp:posOffset>261185</wp:posOffset>
                </wp:positionV>
                <wp:extent cx="133477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334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770" h="0">
                              <a:moveTo>
                                <a:pt x="0" y="0"/>
                              </a:moveTo>
                              <a:lnTo>
                                <a:pt x="13344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522003pt;margin-top:20.565750pt;width:105.1pt;height:.1pt;mso-position-horizontal-relative:page;mso-position-vertical-relative:paragraph;z-index:-15724544;mso-wrap-distance-left:0;mso-wrap-distance-right:0" id="docshape10" coordorigin="2070,411" coordsize="2102,0" path="m2070,411l4172,4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Segoe UI Symbol" w:hAnsi="Segoe UI Symbol"/>
          <w:w w:val="110"/>
        </w:rPr>
        <w:t>§</w:t>
      </w:r>
      <w:r>
        <w:rPr>
          <w:rFonts w:ascii="Segoe UI Symbol" w:hAnsi="Segoe UI Symbol"/>
          <w:spacing w:val="-1"/>
          <w:w w:val="110"/>
        </w:rPr>
        <w:t> </w:t>
      </w:r>
      <w:r>
        <w:rPr>
          <w:w w:val="110"/>
        </w:rPr>
        <w:t>Kansas</w:t>
      </w:r>
      <w:r>
        <w:rPr>
          <w:spacing w:val="11"/>
          <w:w w:val="110"/>
        </w:rPr>
        <w:t> </w:t>
      </w:r>
      <w:r>
        <w:rPr>
          <w:w w:val="110"/>
        </w:rPr>
        <w:t>State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112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45"/>
          <w:w w:val="105"/>
        </w:rPr>
        <w:t> </w:t>
      </w:r>
      <w:r>
        <w:rPr>
          <w:w w:val="105"/>
        </w:rPr>
        <w:t>Microeconometrics</w:t>
      </w:r>
      <w:r>
        <w:rPr>
          <w:spacing w:val="22"/>
          <w:w w:val="105"/>
        </w:rPr>
        <w:t> </w:t>
      </w:r>
      <w:r>
        <w:rPr>
          <w:w w:val="105"/>
        </w:rPr>
        <w:t>(Econ</w:t>
      </w:r>
      <w:r>
        <w:rPr>
          <w:spacing w:val="21"/>
          <w:w w:val="105"/>
        </w:rPr>
        <w:t> </w:t>
      </w:r>
      <w:r>
        <w:rPr>
          <w:w w:val="105"/>
        </w:rPr>
        <w:t>938,</w:t>
      </w:r>
      <w:r>
        <w:rPr>
          <w:spacing w:val="22"/>
          <w:w w:val="105"/>
        </w:rPr>
        <w:t> </w:t>
      </w:r>
      <w:r>
        <w:rPr>
          <w:w w:val="105"/>
        </w:rPr>
        <w:t>Ph.D.</w:t>
      </w:r>
      <w:r>
        <w:rPr>
          <w:spacing w:val="21"/>
          <w:w w:val="105"/>
        </w:rPr>
        <w:t> </w:t>
      </w:r>
      <w:r>
        <w:rPr>
          <w:w w:val="105"/>
        </w:rPr>
        <w:t>elective):</w:t>
      </w:r>
      <w:r>
        <w:rPr>
          <w:spacing w:val="45"/>
          <w:w w:val="105"/>
        </w:rPr>
        <w:t> </w:t>
      </w:r>
      <w:r>
        <w:rPr>
          <w:w w:val="105"/>
        </w:rPr>
        <w:t>Fall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2015</w:t>
      </w:r>
    </w:p>
    <w:p>
      <w:pPr>
        <w:pStyle w:val="BodyText"/>
        <w:spacing w:before="49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36"/>
          <w:w w:val="105"/>
        </w:rPr>
        <w:t> </w:t>
      </w:r>
      <w:r>
        <w:rPr>
          <w:w w:val="105"/>
        </w:rPr>
        <w:t>Intermediate</w:t>
      </w:r>
      <w:r>
        <w:rPr>
          <w:spacing w:val="16"/>
          <w:w w:val="105"/>
        </w:rPr>
        <w:t> </w:t>
      </w:r>
      <w:r>
        <w:rPr>
          <w:w w:val="105"/>
        </w:rPr>
        <w:t>Microeconomics</w:t>
      </w:r>
      <w:r>
        <w:rPr>
          <w:spacing w:val="16"/>
          <w:w w:val="105"/>
        </w:rPr>
        <w:t> </w:t>
      </w:r>
      <w:r>
        <w:rPr>
          <w:w w:val="105"/>
        </w:rPr>
        <w:t>(Econ</w:t>
      </w:r>
      <w:r>
        <w:rPr>
          <w:spacing w:val="15"/>
          <w:w w:val="105"/>
        </w:rPr>
        <w:t> </w:t>
      </w:r>
      <w:r>
        <w:rPr>
          <w:w w:val="105"/>
        </w:rPr>
        <w:t>520,</w:t>
      </w:r>
      <w:r>
        <w:rPr>
          <w:spacing w:val="16"/>
          <w:w w:val="105"/>
        </w:rPr>
        <w:t> </w:t>
      </w:r>
      <w:r>
        <w:rPr>
          <w:w w:val="105"/>
        </w:rPr>
        <w:t>Undergraduate):</w:t>
      </w:r>
      <w:r>
        <w:rPr>
          <w:spacing w:val="37"/>
          <w:w w:val="105"/>
        </w:rPr>
        <w:t> </w:t>
      </w:r>
      <w:r>
        <w:rPr>
          <w:w w:val="105"/>
        </w:rPr>
        <w:t>Spring</w:t>
      </w:r>
      <w:r>
        <w:rPr>
          <w:spacing w:val="15"/>
          <w:w w:val="105"/>
        </w:rPr>
        <w:t> </w:t>
      </w:r>
      <w:r>
        <w:rPr>
          <w:w w:val="105"/>
        </w:rPr>
        <w:t>2016,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49"/>
        <w:ind w:left="1074"/>
      </w:pPr>
      <w:r>
        <w:rPr>
          <w:rFonts w:ascii="Segoe UI Symbol" w:hAnsi="Segoe UI Symbol"/>
          <w:w w:val="110"/>
        </w:rPr>
        <w:t>⋄</w:t>
      </w:r>
      <w:r>
        <w:rPr>
          <w:rFonts w:ascii="Segoe UI Symbol" w:hAnsi="Segoe UI Symbol"/>
          <w:spacing w:val="19"/>
          <w:w w:val="110"/>
        </w:rPr>
        <w:t> </w:t>
      </w:r>
      <w:r>
        <w:rPr>
          <w:w w:val="110"/>
        </w:rPr>
        <w:t>Econometrics</w:t>
      </w:r>
      <w:r>
        <w:rPr>
          <w:spacing w:val="4"/>
          <w:w w:val="110"/>
        </w:rPr>
        <w:t> </w:t>
      </w:r>
      <w:r>
        <w:rPr>
          <w:w w:val="110"/>
        </w:rPr>
        <w:t>I</w:t>
      </w:r>
      <w:r>
        <w:rPr>
          <w:spacing w:val="4"/>
          <w:w w:val="110"/>
        </w:rPr>
        <w:t> </w:t>
      </w:r>
      <w:r>
        <w:rPr>
          <w:w w:val="110"/>
        </w:rPr>
        <w:t>(Econ</w:t>
      </w:r>
      <w:r>
        <w:rPr>
          <w:spacing w:val="4"/>
          <w:w w:val="110"/>
        </w:rPr>
        <w:t> </w:t>
      </w:r>
      <w:r>
        <w:rPr>
          <w:w w:val="110"/>
        </w:rPr>
        <w:t>830,</w:t>
      </w:r>
      <w:r>
        <w:rPr>
          <w:spacing w:val="4"/>
          <w:w w:val="110"/>
        </w:rPr>
        <w:t> </w:t>
      </w:r>
      <w:r>
        <w:rPr>
          <w:w w:val="110"/>
        </w:rPr>
        <w:t>first</w:t>
      </w:r>
      <w:r>
        <w:rPr>
          <w:spacing w:val="4"/>
          <w:w w:val="110"/>
        </w:rPr>
        <w:t> </w:t>
      </w:r>
      <w:r>
        <w:rPr>
          <w:w w:val="110"/>
        </w:rPr>
        <w:t>year</w:t>
      </w:r>
      <w:r>
        <w:rPr>
          <w:spacing w:val="4"/>
          <w:w w:val="110"/>
        </w:rPr>
        <w:t> </w:t>
      </w:r>
      <w:r>
        <w:rPr>
          <w:w w:val="110"/>
        </w:rPr>
        <w:t>Ph.D.</w:t>
      </w:r>
      <w:r>
        <w:rPr>
          <w:spacing w:val="4"/>
          <w:w w:val="110"/>
        </w:rPr>
        <w:t> </w:t>
      </w:r>
      <w:r>
        <w:rPr>
          <w:w w:val="110"/>
        </w:rPr>
        <w:t>core):</w:t>
      </w:r>
      <w:r>
        <w:rPr>
          <w:spacing w:val="22"/>
          <w:w w:val="110"/>
        </w:rPr>
        <w:t> </w:t>
      </w:r>
      <w:r>
        <w:rPr>
          <w:w w:val="110"/>
        </w:rPr>
        <w:t>Spring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before="126"/>
      </w:pPr>
      <w:r>
        <w:rPr>
          <w:rFonts w:ascii="Segoe UI Symbol" w:hAnsi="Segoe UI Symbol"/>
        </w:rPr>
        <w:t>§</w:t>
      </w:r>
      <w:r>
        <w:rPr>
          <w:rFonts w:ascii="Segoe UI Symbol" w:hAnsi="Segoe UI Symbol"/>
          <w:spacing w:val="20"/>
        </w:rPr>
        <w:t> </w:t>
      </w:r>
      <w:r>
        <w:rPr>
          <w:u w:val="single"/>
        </w:rPr>
        <w:t>Students</w:t>
      </w:r>
      <w:r>
        <w:rPr>
          <w:spacing w:val="31"/>
          <w:u w:val="single"/>
        </w:rPr>
        <w:t> </w:t>
      </w:r>
      <w:r>
        <w:rPr>
          <w:u w:val="single"/>
        </w:rPr>
        <w:t>Supervised:</w:t>
      </w:r>
      <w:r>
        <w:rPr>
          <w:spacing w:val="30"/>
        </w:rPr>
        <w:t> </w:t>
      </w:r>
      <w:r>
        <w:rPr/>
        <w:t>(</w:t>
      </w:r>
      <w:r>
        <w:rPr>
          <w:rFonts w:ascii="Lucida Sans Unicode" w:hAnsi="Lucida Sans Unicode"/>
          <w:vertAlign w:val="superscript"/>
        </w:rPr>
        <w:t>⋆⋆</w:t>
      </w:r>
      <w:r>
        <w:rPr>
          <w:rFonts w:ascii="Lucida Sans Unicode" w:hAnsi="Lucida Sans Unicode"/>
          <w:spacing w:val="24"/>
          <w:vertAlign w:val="baseline"/>
        </w:rPr>
        <w:t> </w:t>
      </w:r>
      <w:r>
        <w:rPr>
          <w:vertAlign w:val="baseline"/>
        </w:rPr>
        <w:t>chair</w:t>
      </w:r>
      <w:r>
        <w:rPr>
          <w:spacing w:val="31"/>
          <w:vertAlign w:val="baseline"/>
        </w:rPr>
        <w:t> </w:t>
      </w:r>
      <w:r>
        <w:rPr>
          <w:vertAlign w:val="baseline"/>
        </w:rPr>
        <w:t>and</w:t>
      </w:r>
      <w:r>
        <w:rPr>
          <w:spacing w:val="30"/>
          <w:vertAlign w:val="baseline"/>
        </w:rPr>
        <w:t> </w:t>
      </w:r>
      <w:r>
        <w:rPr>
          <w:rFonts w:ascii="Lucida Sans Unicode" w:hAnsi="Lucida Sans Unicode"/>
          <w:vertAlign w:val="superscript"/>
        </w:rPr>
        <w:t>⋆</w:t>
      </w:r>
      <w:r>
        <w:rPr>
          <w:rFonts w:ascii="Lucida Sans Unicode" w:hAnsi="Lucida Sans Unicode"/>
          <w:spacing w:val="24"/>
          <w:vertAlign w:val="baseline"/>
        </w:rPr>
        <w:t> </w:t>
      </w:r>
      <w:r>
        <w:rPr>
          <w:vertAlign w:val="baseline"/>
        </w:rPr>
        <w:t>co-</w:t>
      </w:r>
      <w:r>
        <w:rPr>
          <w:spacing w:val="-2"/>
          <w:vertAlign w:val="baseline"/>
        </w:rPr>
        <w:t>chair)</w:t>
      </w:r>
    </w:p>
    <w:p>
      <w:pPr>
        <w:pStyle w:val="BodyText"/>
        <w:spacing w:before="94"/>
        <w:ind w:left="1074"/>
      </w:pPr>
      <w:r>
        <w:rPr>
          <w:rFonts w:ascii="Segoe UI Symbol" w:hAnsi="Segoe UI Symbol"/>
          <w:w w:val="110"/>
        </w:rPr>
        <w:t>⋄</w:t>
      </w:r>
      <w:r>
        <w:rPr>
          <w:rFonts w:ascii="Segoe UI Symbol" w:hAnsi="Segoe UI Symbol"/>
          <w:spacing w:val="25"/>
          <w:w w:val="110"/>
        </w:rPr>
        <w:t> </w:t>
      </w:r>
      <w:r>
        <w:rPr>
          <w:w w:val="110"/>
        </w:rPr>
        <w:t>Liuyi</w:t>
      </w:r>
      <w:r>
        <w:rPr>
          <w:spacing w:val="9"/>
          <w:w w:val="110"/>
        </w:rPr>
        <w:t> </w:t>
      </w:r>
      <w:r>
        <w:rPr>
          <w:w w:val="110"/>
        </w:rPr>
        <w:t>Guo,</w:t>
      </w:r>
      <w:r>
        <w:rPr>
          <w:spacing w:val="8"/>
          <w:w w:val="110"/>
        </w:rPr>
        <w:t> </w:t>
      </w:r>
      <w:r>
        <w:rPr>
          <w:w w:val="110"/>
        </w:rPr>
        <w:t>Ph.D.</w:t>
      </w:r>
      <w:r>
        <w:rPr>
          <w:spacing w:val="8"/>
          <w:w w:val="110"/>
        </w:rPr>
        <w:t> </w:t>
      </w:r>
      <w:r>
        <w:rPr>
          <w:w w:val="110"/>
        </w:rPr>
        <w:t>student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Economics</w:t>
      </w:r>
      <w:r>
        <w:rPr>
          <w:spacing w:val="8"/>
          <w:w w:val="110"/>
        </w:rPr>
        <w:t> </w:t>
      </w:r>
      <w:r>
        <w:rPr>
          <w:w w:val="110"/>
        </w:rPr>
        <w:t>(in</w:t>
      </w:r>
      <w:r>
        <w:rPr>
          <w:spacing w:val="8"/>
          <w:w w:val="110"/>
        </w:rPr>
        <w:t> </w:t>
      </w:r>
      <w:r>
        <w:rPr>
          <w:w w:val="110"/>
        </w:rPr>
        <w:t>progress),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TAMU.</w:t>
      </w:r>
    </w:p>
    <w:p>
      <w:pPr>
        <w:pStyle w:val="BodyText"/>
        <w:spacing w:before="50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55"/>
          <w:w w:val="105"/>
        </w:rPr>
        <w:t> </w:t>
      </w:r>
      <w:r>
        <w:rPr>
          <w:w w:val="105"/>
        </w:rPr>
        <w:t>Qiaoyu</w:t>
      </w:r>
      <w:r>
        <w:rPr>
          <w:spacing w:val="29"/>
          <w:w w:val="105"/>
        </w:rPr>
        <w:t> </w:t>
      </w:r>
      <w:r>
        <w:rPr>
          <w:w w:val="105"/>
        </w:rPr>
        <w:t>Wang,</w:t>
      </w:r>
      <w:r>
        <w:rPr>
          <w:spacing w:val="28"/>
          <w:w w:val="105"/>
        </w:rPr>
        <w:t> </w:t>
      </w:r>
      <w:r>
        <w:rPr>
          <w:w w:val="105"/>
        </w:rPr>
        <w:t>Ph.D.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TAMU.</w:t>
      </w:r>
    </w:p>
    <w:p>
      <w:pPr>
        <w:pStyle w:val="BodyText"/>
        <w:spacing w:before="46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56"/>
          <w:w w:val="105"/>
        </w:rPr>
        <w:t> </w:t>
      </w:r>
      <w:r>
        <w:rPr>
          <w:w w:val="105"/>
        </w:rPr>
        <w:t>Shuo</w:t>
      </w:r>
      <w:r>
        <w:rPr>
          <w:spacing w:val="28"/>
          <w:w w:val="105"/>
        </w:rPr>
        <w:t> </w:t>
      </w:r>
      <w:r>
        <w:rPr>
          <w:w w:val="105"/>
        </w:rPr>
        <w:t>Tian</w:t>
      </w:r>
      <w:r>
        <w:rPr>
          <w:rFonts w:ascii="Lucida Sans Unicode" w:hAnsi="Lucida Sans Unicode"/>
          <w:w w:val="105"/>
          <w:vertAlign w:val="superscript"/>
        </w:rPr>
        <w:t>⋆</w:t>
      </w:r>
      <w:r>
        <w:rPr>
          <w:w w:val="105"/>
          <w:vertAlign w:val="baseline"/>
        </w:rPr>
        <w:t>,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Ph.D.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Economics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(2022),</w:t>
      </w:r>
      <w:r>
        <w:rPr>
          <w:spacing w:val="2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TAMU.</w:t>
      </w:r>
    </w:p>
    <w:p>
      <w:pPr>
        <w:pStyle w:val="BodyText"/>
        <w:spacing w:before="14"/>
        <w:ind w:left="1074"/>
      </w:pPr>
      <w:r>
        <w:rPr>
          <w:rFonts w:ascii="Segoe UI Symbol" w:hAnsi="Segoe UI Symbol"/>
          <w:w w:val="110"/>
        </w:rPr>
        <w:t>⋄</w:t>
      </w:r>
      <w:r>
        <w:rPr>
          <w:rFonts w:ascii="Segoe UI Symbol" w:hAnsi="Segoe UI Symbol"/>
          <w:spacing w:val="34"/>
          <w:w w:val="110"/>
        </w:rPr>
        <w:t> </w:t>
      </w:r>
      <w:r>
        <w:rPr>
          <w:w w:val="110"/>
        </w:rPr>
        <w:t>Shixuan</w:t>
      </w:r>
      <w:r>
        <w:rPr>
          <w:spacing w:val="14"/>
          <w:w w:val="110"/>
        </w:rPr>
        <w:t> </w:t>
      </w:r>
      <w:r>
        <w:rPr>
          <w:w w:val="110"/>
        </w:rPr>
        <w:t>Li,</w:t>
      </w:r>
      <w:r>
        <w:rPr>
          <w:spacing w:val="13"/>
          <w:w w:val="110"/>
        </w:rPr>
        <w:t> </w:t>
      </w:r>
      <w:r>
        <w:rPr>
          <w:w w:val="110"/>
        </w:rPr>
        <w:t>Ph.D.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Economics</w:t>
      </w:r>
      <w:r>
        <w:rPr>
          <w:spacing w:val="13"/>
          <w:w w:val="110"/>
        </w:rPr>
        <w:t> </w:t>
      </w:r>
      <w:r>
        <w:rPr>
          <w:w w:val="110"/>
        </w:rPr>
        <w:t>(2020),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TAMU.</w:t>
      </w:r>
    </w:p>
    <w:p>
      <w:pPr>
        <w:pStyle w:val="BodyText"/>
        <w:spacing w:before="50"/>
        <w:ind w:left="1074"/>
      </w:pPr>
      <w:r>
        <w:rPr>
          <w:rFonts w:ascii="Segoe UI Symbol" w:hAnsi="Segoe UI Symbol"/>
          <w:w w:val="105"/>
        </w:rPr>
        <w:t>⋄</w:t>
      </w:r>
      <w:r>
        <w:rPr>
          <w:rFonts w:ascii="Segoe UI Symbol" w:hAnsi="Segoe UI Symbol"/>
          <w:spacing w:val="48"/>
          <w:w w:val="105"/>
        </w:rPr>
        <w:t> </w:t>
      </w:r>
      <w:r>
        <w:rPr>
          <w:w w:val="105"/>
        </w:rPr>
        <w:t>Wenzheng</w:t>
      </w:r>
      <w:r>
        <w:rPr>
          <w:spacing w:val="23"/>
          <w:w w:val="105"/>
        </w:rPr>
        <w:t> </w:t>
      </w:r>
      <w:r>
        <w:rPr>
          <w:w w:val="105"/>
        </w:rPr>
        <w:t>Gao,</w:t>
      </w:r>
      <w:r>
        <w:rPr>
          <w:spacing w:val="23"/>
          <w:w w:val="105"/>
        </w:rPr>
        <w:t> </w:t>
      </w:r>
      <w:r>
        <w:rPr>
          <w:w w:val="105"/>
        </w:rPr>
        <w:t>Ph.D.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(2018),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TAMU.</w:t>
      </w:r>
    </w:p>
    <w:p>
      <w:pPr>
        <w:pStyle w:val="BodyText"/>
        <w:spacing w:before="52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899998</wp:posOffset>
                </wp:positionH>
                <wp:positionV relativeFrom="paragraph">
                  <wp:posOffset>201366</wp:posOffset>
                </wp:positionV>
                <wp:extent cx="597281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5.855609pt;width:470.3pt;height:.1pt;mso-position-horizontal-relative:page;mso-position-vertical-relative:paragraph;z-index:-15724032;mso-wrap-distance-left:0;mso-wrap-distance-right:0" id="docshape11" coordorigin="1417,317" coordsize="9406,0" path="m1417,317l10823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F</w:t>
      </w:r>
      <w:r>
        <w:rPr>
          <w:smallCaps/>
          <w:w w:val="130"/>
        </w:rPr>
        <w:t>ellowships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 w:val="0"/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1"/>
          <w:w w:val="130"/>
        </w:rPr>
        <w:t> </w:t>
      </w:r>
      <w:r>
        <w:rPr>
          <w:smallCaps w:val="0"/>
          <w:spacing w:val="-2"/>
          <w:w w:val="130"/>
        </w:rPr>
        <w:t>H</w:t>
      </w:r>
      <w:r>
        <w:rPr>
          <w:smallCaps/>
          <w:spacing w:val="-2"/>
          <w:w w:val="130"/>
        </w:rPr>
        <w:t>onors</w:t>
      </w:r>
    </w:p>
    <w:p>
      <w:pPr>
        <w:pStyle w:val="BodyText"/>
        <w:spacing w:line="391" w:lineRule="auto" w:before="145"/>
        <w:ind w:right="3502"/>
      </w:pPr>
      <w:r>
        <w:rPr>
          <w:w w:val="110"/>
        </w:rPr>
        <w:t>Full Tuition Scholarship, UC San Diego, October 2010 - 2015 CPhil</w:t>
      </w:r>
      <w:r>
        <w:rPr>
          <w:spacing w:val="-3"/>
          <w:w w:val="110"/>
        </w:rPr>
        <w:t> </w:t>
      </w:r>
      <w:r>
        <w:rPr>
          <w:w w:val="110"/>
        </w:rPr>
        <w:t>Fellowship,</w:t>
      </w:r>
      <w:r>
        <w:rPr>
          <w:spacing w:val="-3"/>
          <w:w w:val="110"/>
        </w:rPr>
        <w:t> </w:t>
      </w:r>
      <w:r>
        <w:rPr>
          <w:w w:val="110"/>
        </w:rPr>
        <w:t>UC</w:t>
      </w:r>
      <w:r>
        <w:rPr>
          <w:spacing w:val="-3"/>
          <w:w w:val="110"/>
        </w:rPr>
        <w:t> </w:t>
      </w:r>
      <w:r>
        <w:rPr>
          <w:w w:val="110"/>
        </w:rPr>
        <w:t>San</w:t>
      </w:r>
      <w:r>
        <w:rPr>
          <w:spacing w:val="-3"/>
          <w:w w:val="110"/>
        </w:rPr>
        <w:t> </w:t>
      </w:r>
      <w:r>
        <w:rPr>
          <w:w w:val="110"/>
        </w:rPr>
        <w:t>Diego,</w:t>
      </w:r>
      <w:r>
        <w:rPr>
          <w:spacing w:val="-3"/>
          <w:w w:val="110"/>
        </w:rPr>
        <w:t> </w:t>
      </w:r>
      <w:r>
        <w:rPr>
          <w:w w:val="110"/>
        </w:rPr>
        <w:t>September</w:t>
      </w:r>
      <w:r>
        <w:rPr>
          <w:spacing w:val="-3"/>
          <w:w w:val="110"/>
        </w:rPr>
        <w:t> </w:t>
      </w:r>
      <w:r>
        <w:rPr>
          <w:w w:val="110"/>
        </w:rPr>
        <w:t>2013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June</w:t>
      </w:r>
      <w:r>
        <w:rPr>
          <w:spacing w:val="-3"/>
          <w:w w:val="110"/>
        </w:rPr>
        <w:t> </w:t>
      </w:r>
      <w:r>
        <w:rPr>
          <w:w w:val="110"/>
        </w:rPr>
        <w:t>2014</w:t>
      </w:r>
    </w:p>
    <w:p>
      <w:pPr>
        <w:pStyle w:val="BodyText"/>
        <w:spacing w:line="391" w:lineRule="auto" w:before="1"/>
        <w:ind w:right="1936"/>
      </w:pPr>
      <w:r>
        <w:rPr>
          <w:w w:val="105"/>
        </w:rPr>
        <w:t>Walter</w:t>
      </w:r>
      <w:r>
        <w:rPr>
          <w:spacing w:val="24"/>
          <w:w w:val="105"/>
        </w:rPr>
        <w:t> </w:t>
      </w:r>
      <w:r>
        <w:rPr>
          <w:w w:val="105"/>
        </w:rPr>
        <w:t>Heller</w:t>
      </w:r>
      <w:r>
        <w:rPr>
          <w:spacing w:val="24"/>
          <w:w w:val="105"/>
        </w:rPr>
        <w:t> </w:t>
      </w:r>
      <w:r>
        <w:rPr>
          <w:w w:val="105"/>
        </w:rPr>
        <w:t>Memorial</w:t>
      </w:r>
      <w:r>
        <w:rPr>
          <w:spacing w:val="24"/>
          <w:w w:val="105"/>
        </w:rPr>
        <w:t> </w:t>
      </w:r>
      <w:r>
        <w:rPr>
          <w:w w:val="105"/>
        </w:rPr>
        <w:t>Prize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Best</w:t>
      </w:r>
      <w:r>
        <w:rPr>
          <w:spacing w:val="24"/>
          <w:w w:val="105"/>
        </w:rPr>
        <w:t> </w:t>
      </w:r>
      <w:r>
        <w:rPr>
          <w:w w:val="105"/>
        </w:rPr>
        <w:t>3rd</w:t>
      </w:r>
      <w:r>
        <w:rPr>
          <w:spacing w:val="24"/>
          <w:w w:val="105"/>
        </w:rPr>
        <w:t> </w:t>
      </w:r>
      <w:r>
        <w:rPr>
          <w:w w:val="105"/>
        </w:rPr>
        <w:t>Year</w:t>
      </w:r>
      <w:r>
        <w:rPr>
          <w:spacing w:val="24"/>
          <w:w w:val="105"/>
        </w:rPr>
        <w:t> </w:t>
      </w:r>
      <w:r>
        <w:rPr>
          <w:w w:val="105"/>
        </w:rPr>
        <w:t>Paper,</w:t>
      </w:r>
      <w:r>
        <w:rPr>
          <w:spacing w:val="24"/>
          <w:w w:val="105"/>
        </w:rPr>
        <w:t> </w:t>
      </w:r>
      <w:r>
        <w:rPr>
          <w:w w:val="105"/>
        </w:rPr>
        <w:t>UC</w:t>
      </w:r>
      <w:r>
        <w:rPr>
          <w:spacing w:val="24"/>
          <w:w w:val="105"/>
        </w:rPr>
        <w:t> </w:t>
      </w:r>
      <w:r>
        <w:rPr>
          <w:w w:val="105"/>
        </w:rPr>
        <w:t>San</w:t>
      </w:r>
      <w:r>
        <w:rPr>
          <w:spacing w:val="24"/>
          <w:w w:val="105"/>
        </w:rPr>
        <w:t> </w:t>
      </w:r>
      <w:r>
        <w:rPr>
          <w:w w:val="105"/>
        </w:rPr>
        <w:t>Diego,</w:t>
      </w:r>
      <w:r>
        <w:rPr>
          <w:spacing w:val="24"/>
          <w:w w:val="105"/>
        </w:rPr>
        <w:t> </w:t>
      </w:r>
      <w:r>
        <w:rPr>
          <w:w w:val="105"/>
        </w:rPr>
        <w:t>2013 Clive</w:t>
      </w:r>
      <w:r>
        <w:rPr>
          <w:spacing w:val="40"/>
          <w:w w:val="105"/>
        </w:rPr>
        <w:t> </w:t>
      </w:r>
      <w:r>
        <w:rPr>
          <w:w w:val="105"/>
        </w:rPr>
        <w:t>Granger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Fellowship,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2013</w:t>
      </w:r>
    </w:p>
    <w:p>
      <w:pPr>
        <w:pStyle w:val="BodyText"/>
        <w:spacing w:line="391" w:lineRule="auto" w:before="1"/>
        <w:ind w:right="2302"/>
        <w:jc w:val="both"/>
      </w:pPr>
      <w:r>
        <w:rPr>
          <w:w w:val="105"/>
        </w:rPr>
        <w:t>Summer Graduate Research Grant, UC San Diego, July 2012 - September 2012 Summer Graduate Research Grant, UC San Diego, July 2011 - September 2011 Department Fellowship, UC San Diego, September 2010 - June 2011</w:t>
      </w:r>
    </w:p>
    <w:p>
      <w:pPr>
        <w:pStyle w:val="BodyText"/>
        <w:spacing w:before="2"/>
        <w:jc w:val="both"/>
      </w:pPr>
      <w:r>
        <w:rPr>
          <w:w w:val="105"/>
        </w:rPr>
        <w:t>Fei</w:t>
      </w:r>
      <w:r>
        <w:rPr>
          <w:spacing w:val="27"/>
          <w:w w:val="105"/>
        </w:rPr>
        <w:t> </w:t>
      </w:r>
      <w:r>
        <w:rPr>
          <w:w w:val="105"/>
        </w:rPr>
        <w:t>Xiaotong</w:t>
      </w:r>
      <w:r>
        <w:rPr>
          <w:spacing w:val="28"/>
          <w:w w:val="105"/>
        </w:rPr>
        <w:t> </w:t>
      </w:r>
      <w:r>
        <w:rPr>
          <w:w w:val="105"/>
        </w:rPr>
        <w:t>Scholarship,</w:t>
      </w:r>
      <w:r>
        <w:rPr>
          <w:spacing w:val="27"/>
          <w:w w:val="105"/>
        </w:rPr>
        <w:t> </w:t>
      </w:r>
      <w:r>
        <w:rPr>
          <w:w w:val="105"/>
        </w:rPr>
        <w:t>Tsinghua</w:t>
      </w:r>
      <w:r>
        <w:rPr>
          <w:spacing w:val="28"/>
          <w:w w:val="105"/>
        </w:rPr>
        <w:t> </w:t>
      </w:r>
      <w:r>
        <w:rPr>
          <w:w w:val="105"/>
        </w:rPr>
        <w:t>University,</w:t>
      </w:r>
      <w:r>
        <w:rPr>
          <w:spacing w:val="27"/>
          <w:w w:val="105"/>
        </w:rPr>
        <w:t> </w:t>
      </w:r>
      <w:r>
        <w:rPr>
          <w:w w:val="105"/>
        </w:rPr>
        <w:t>November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2009</w:t>
      </w:r>
    </w:p>
    <w:sectPr>
      <w:pgSz w:w="12240" w:h="15840"/>
      <w:pgMar w:header="0" w:footer="486" w:top="1100" w:bottom="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56.723022pt;width:12pt;height:12pt;mso-position-horizontal-relative:page;mso-position-vertical-relative:page;z-index:-15792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34" w:hanging="3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32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34" w:hanging="3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3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4"/>
      <w:ind w:left="83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31" w:right="2931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4"/>
      <w:ind w:left="1133" w:hanging="32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heng.fang@emory.edu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sites.google.com/site/zfangmetrics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2025-12-06T05:59:26Z</dcterms:created>
  <dcterms:modified xsi:type="dcterms:W3CDTF">2025-12-06T05:59:26Z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