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ind w:left="0" w:firstLine="0"/>
        <w:rPr>
          <w:sz w:val="8"/>
        </w:rPr>
      </w:pPr>
    </w:p>
    <w:tbl>
      <w:tblPr>
        <w:tblW w:w="0" w:type="auto"/>
        <w:jc w:val="left"/>
        <w:tblInd w:w="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0"/>
        <w:gridCol w:w="2976"/>
      </w:tblGrid>
      <w:tr>
        <w:trPr>
          <w:trHeight w:val="1002" w:hRule="atLeast"/>
        </w:trPr>
        <w:tc>
          <w:tcPr>
            <w:tcW w:w="4960" w:type="dxa"/>
          </w:tcPr>
          <w:p>
            <w:pPr>
              <w:pStyle w:val="TableParagraph"/>
              <w:spacing w:line="244" w:lineRule="exact"/>
              <w:ind w:left="4" w:right="820"/>
              <w:jc w:val="center"/>
              <w:rPr>
                <w:sz w:val="22"/>
              </w:rPr>
            </w:pPr>
            <w:bookmarkStart w:name="Iowa State University" w:id="1"/>
            <w:bookmarkEnd w:id="1"/>
            <w:r>
              <w:rPr/>
            </w:r>
            <w:bookmarkStart w:name="Center for Agricultural &amp; Rural Developm" w:id="2"/>
            <w:bookmarkEnd w:id="2"/>
            <w:r>
              <w:rPr/>
            </w:r>
            <w:hyperlink r:id="rId7">
              <w:r>
                <w:rPr>
                  <w:color w:val="0000FF"/>
                  <w:sz w:val="22"/>
                  <w:u w:val="single" w:color="0000FF"/>
                </w:rPr>
                <w:t>Iowa</w:t>
              </w:r>
              <w:r>
                <w:rPr>
                  <w:color w:val="0000FF"/>
                  <w:spacing w:val="-3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State</w:t>
              </w:r>
              <w:r>
                <w:rPr>
                  <w:color w:val="0000FF"/>
                  <w:spacing w:val="-3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pacing w:val="-2"/>
                  <w:sz w:val="22"/>
                  <w:u w:val="single" w:color="0000FF"/>
                </w:rPr>
                <w:t>University</w:t>
              </w:r>
            </w:hyperlink>
          </w:p>
          <w:p>
            <w:pPr>
              <w:pStyle w:val="TableParagraph"/>
              <w:ind w:left="0" w:right="820"/>
              <w:jc w:val="center"/>
              <w:rPr>
                <w:sz w:val="22"/>
              </w:rPr>
            </w:pPr>
            <w:hyperlink r:id="rId8">
              <w:r>
                <w:rPr>
                  <w:color w:val="0000FF"/>
                  <w:sz w:val="22"/>
                  <w:u w:val="single" w:color="0000FF"/>
                </w:rPr>
                <w:t>Center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bookmarkStart w:name="and Department of Economics" w:id="3"/>
              <w:bookmarkEnd w:id="3"/>
              <w:r>
                <w:rPr>
                  <w:color w:val="0000FF"/>
                  <w:sz w:val="22"/>
                  <w:u w:val="single" w:color="0000FF"/>
                </w:rPr>
                <w:t>f</w:t>
              </w:r>
              <w:r>
                <w:rPr>
                  <w:color w:val="0000FF"/>
                  <w:sz w:val="22"/>
                  <w:u w:val="single" w:color="0000FF"/>
                </w:rPr>
                <w:t>or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Agricultural</w:t>
              </w:r>
              <w:r>
                <w:rPr>
                  <w:color w:val="0000FF"/>
                  <w:spacing w:val="-9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&amp;</w:t>
              </w:r>
              <w:r>
                <w:rPr>
                  <w:color w:val="0000FF"/>
                  <w:spacing w:val="-7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Rural</w:t>
              </w:r>
              <w:r>
                <w:rPr>
                  <w:color w:val="0000FF"/>
                  <w:spacing w:val="-9"/>
                  <w:sz w:val="22"/>
                  <w:u w:val="single" w:color="0000FF"/>
                </w:rPr>
                <w:t> </w:t>
              </w:r>
              <w:r>
                <w:rPr>
                  <w:color w:val="0000FF"/>
                  <w:sz w:val="22"/>
                  <w:u w:val="single" w:color="0000FF"/>
                </w:rPr>
                <w:t>Development</w:t>
              </w:r>
            </w:hyperlink>
            <w:r>
              <w:rPr>
                <w:color w:val="0000FF"/>
                <w:sz w:val="22"/>
              </w:rPr>
              <w:t> </w:t>
            </w:r>
            <w:r>
              <w:rPr>
                <w:sz w:val="22"/>
              </w:rPr>
              <w:t>a</w:t>
            </w:r>
            <w:bookmarkStart w:name="Ames, Iowa 50011-1054" w:id="4"/>
            <w:bookmarkEnd w:id="4"/>
            <w:r>
              <w:rPr>
                <w:sz w:val="22"/>
              </w:rPr>
              <w:t>nd</w:t>
            </w:r>
            <w:r>
              <w:rPr>
                <w:sz w:val="22"/>
              </w:rPr>
              <w:t> </w:t>
            </w:r>
            <w:hyperlink r:id="rId9">
              <w:r>
                <w:rPr>
                  <w:color w:val="0000FF"/>
                  <w:sz w:val="22"/>
                  <w:u w:val="single" w:color="0000FF"/>
                </w:rPr>
                <w:t>Department of Economics</w:t>
              </w:r>
            </w:hyperlink>
          </w:p>
          <w:p>
            <w:pPr>
              <w:pStyle w:val="TableParagraph"/>
              <w:spacing w:line="233" w:lineRule="exact"/>
              <w:ind w:left="4" w:right="820"/>
              <w:jc w:val="center"/>
              <w:rPr>
                <w:sz w:val="22"/>
              </w:rPr>
            </w:pPr>
            <w:r>
              <w:rPr>
                <w:sz w:val="22"/>
              </w:rPr>
              <w:t>Ames,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Iowa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50011-</w:t>
            </w:r>
            <w:r>
              <w:rPr>
                <w:spacing w:val="-4"/>
                <w:sz w:val="22"/>
              </w:rPr>
              <w:t>1054</w:t>
            </w:r>
          </w:p>
        </w:tc>
        <w:tc>
          <w:tcPr>
            <w:tcW w:w="2976" w:type="dxa"/>
          </w:tcPr>
          <w:p>
            <w:pPr>
              <w:pStyle w:val="TableParagraph"/>
              <w:ind w:left="823"/>
              <w:jc w:val="center"/>
              <w:rPr>
                <w:sz w:val="22"/>
              </w:rPr>
            </w:pPr>
            <w:bookmarkStart w:name="Profile" w:id="5"/>
            <w:bookmarkEnd w:id="5"/>
            <w:r>
              <w:rPr/>
            </w:r>
            <w:bookmarkStart w:name="jcrespi@iastate.edu" w:id="6"/>
            <w:bookmarkEnd w:id="6"/>
            <w:r>
              <w:rPr/>
            </w:r>
            <w:hyperlink r:id="rId10">
              <w:r>
                <w:rPr>
                  <w:i/>
                  <w:color w:val="0000FF"/>
                  <w:spacing w:val="-2"/>
                  <w:sz w:val="22"/>
                  <w:u w:val="single" w:color="0000FF"/>
                </w:rPr>
                <w:t>Profile</w:t>
              </w:r>
            </w:hyperlink>
            <w:r>
              <w:rPr>
                <w:i/>
                <w:color w:val="0000FF"/>
                <w:spacing w:val="-2"/>
                <w:sz w:val="22"/>
              </w:rPr>
              <w:t> </w:t>
            </w:r>
            <w:bookmarkStart w:name="Office: (515) 294-1699" w:id="7"/>
            <w:bookmarkEnd w:id="7"/>
            <w:r>
              <w:rPr>
                <w:i/>
                <w:color w:val="0000FF"/>
                <w:spacing w:val="1"/>
                <w:sz w:val="22"/>
              </w:rPr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jcrespi@iastate.edu</w:t>
              </w:r>
            </w:hyperlink>
            <w:r>
              <w:rPr>
                <w:color w:val="0000FF"/>
                <w:spacing w:val="-2"/>
                <w:sz w:val="22"/>
              </w:rPr>
              <w:t> </w:t>
            </w:r>
            <w:bookmarkStart w:name="Fax: (515) 294-0221" w:id="8"/>
            <w:bookmarkEnd w:id="8"/>
            <w:r>
              <w:rPr>
                <w:color w:val="0000FF"/>
                <w:sz w:val="22"/>
              </w:rPr>
            </w:r>
            <w:r>
              <w:rPr>
                <w:sz w:val="22"/>
              </w:rPr>
              <w:t>Office: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(515)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294-1699</w:t>
            </w:r>
          </w:p>
          <w:p>
            <w:pPr>
              <w:pStyle w:val="TableParagraph"/>
              <w:spacing w:line="233" w:lineRule="exact"/>
              <w:ind w:left="823" w:right="2"/>
              <w:jc w:val="center"/>
              <w:rPr>
                <w:sz w:val="22"/>
              </w:rPr>
            </w:pPr>
            <w:r>
              <w:rPr>
                <w:sz w:val="22"/>
              </w:rPr>
              <w:t>Fax: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(515)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294-</w:t>
            </w:r>
            <w:r>
              <w:rPr>
                <w:spacing w:val="-4"/>
                <w:sz w:val="22"/>
              </w:rPr>
              <w:t>0221</w:t>
            </w:r>
          </w:p>
        </w:tc>
      </w:tr>
    </w:tbl>
    <w:p>
      <w:pPr>
        <w:spacing w:line="276" w:lineRule="exact" w:before="254"/>
        <w:ind w:left="2012" w:right="2012" w:firstLine="0"/>
        <w:jc w:val="center"/>
        <w:rPr>
          <w:b/>
          <w:sz w:val="24"/>
        </w:rPr>
      </w:pPr>
      <w:r>
        <w:rPr>
          <w:b/>
          <w:sz w:val="24"/>
        </w:rPr>
        <w:t>John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Crespi,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Ph.D.</w:t>
      </w:r>
    </w:p>
    <w:p>
      <w:pPr>
        <w:spacing w:before="0"/>
        <w:ind w:left="2011" w:right="2012" w:firstLine="0"/>
        <w:jc w:val="center"/>
        <w:rPr>
          <w:b/>
          <w:sz w:val="22"/>
        </w:rPr>
      </w:pPr>
      <w:r>
        <w:rPr>
          <w:b/>
          <w:sz w:val="22"/>
        </w:rPr>
        <w:t>Director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Center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Agricultural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Rural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Development and Professor of Economics</w:t>
      </w:r>
    </w:p>
    <w:p>
      <w:pPr>
        <w:spacing w:before="0"/>
        <w:ind w:left="2012" w:right="2012" w:firstLine="0"/>
        <w:jc w:val="center"/>
        <w:rPr>
          <w:b/>
          <w:sz w:val="22"/>
        </w:rPr>
      </w:pPr>
      <w:r>
        <w:rPr>
          <w:b/>
          <w:sz w:val="22"/>
        </w:rPr>
        <w:t>Iowa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University</w:t>
      </w:r>
    </w:p>
    <w:p>
      <w:pPr>
        <w:pStyle w:val="BodyText"/>
        <w:spacing w:before="3"/>
        <w:ind w:left="0" w:firstLine="0"/>
        <w:rPr>
          <w:b/>
        </w:rPr>
      </w:pPr>
    </w:p>
    <w:p>
      <w:pPr>
        <w:pStyle w:val="Heading1"/>
        <w:ind w:left="20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804672</wp:posOffset>
                </wp:positionH>
                <wp:positionV relativeFrom="paragraph">
                  <wp:posOffset>173557</wp:posOffset>
                </wp:positionV>
                <wp:extent cx="616331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6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952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3056" y="9144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13.665963pt;width:485.28pt;height:.72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EDUCATION" w:id="9"/>
      <w:bookmarkEnd w:id="9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tabs>
          <w:tab w:pos="1655" w:val="left" w:leader="none"/>
        </w:tabs>
        <w:ind w:left="215" w:firstLine="0"/>
      </w:pPr>
      <w:r>
        <w:rPr>
          <w:spacing w:val="-2"/>
        </w:rPr>
        <w:t>Ph.D.</w:t>
      </w:r>
      <w:r>
        <w:rPr/>
        <w:tab/>
        <w:t>Agricultural</w:t>
      </w:r>
      <w:r>
        <w:rPr>
          <w:spacing w:val="-7"/>
        </w:rPr>
        <w:t> </w:t>
      </w:r>
      <w:r>
        <w:rPr/>
        <w:t>&amp;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at</w:t>
      </w:r>
      <w:r>
        <w:rPr>
          <w:spacing w:val="-4"/>
        </w:rPr>
        <w:t> </w:t>
      </w:r>
      <w:r>
        <w:rPr/>
        <w:t>Davis,</w:t>
      </w:r>
      <w:r>
        <w:rPr>
          <w:spacing w:val="-7"/>
        </w:rPr>
        <w:t> </w:t>
      </w:r>
      <w:r>
        <w:rPr>
          <w:spacing w:val="-4"/>
        </w:rPr>
        <w:t>2000</w:t>
      </w:r>
    </w:p>
    <w:p>
      <w:pPr>
        <w:spacing w:before="0"/>
        <w:ind w:left="2015" w:right="2215" w:firstLine="0"/>
        <w:jc w:val="left"/>
        <w:rPr>
          <w:sz w:val="18"/>
        </w:rPr>
      </w:pPr>
      <w:r>
        <w:rPr>
          <w:sz w:val="18"/>
        </w:rPr>
        <w:t>Dissertation:</w:t>
      </w:r>
      <w:r>
        <w:rPr>
          <w:spacing w:val="-4"/>
          <w:sz w:val="18"/>
        </w:rPr>
        <w:t> </w:t>
      </w:r>
      <w:r>
        <w:rPr>
          <w:i/>
          <w:sz w:val="18"/>
        </w:rPr>
        <w:t>Generic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Commodity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Promotion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Product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Differentiation</w:t>
      </w:r>
      <w:r>
        <w:rPr>
          <w:sz w:val="18"/>
        </w:rPr>
        <w:t>. Richard J. Sexton, Ph.D., advisor.</w:t>
      </w:r>
    </w:p>
    <w:p>
      <w:pPr>
        <w:pStyle w:val="BodyText"/>
        <w:tabs>
          <w:tab w:pos="1655" w:val="left" w:leader="none"/>
        </w:tabs>
        <w:spacing w:line="252" w:lineRule="exact"/>
        <w:ind w:left="215" w:firstLine="0"/>
      </w:pPr>
      <w:r>
        <w:rPr>
          <w:spacing w:val="-4"/>
        </w:rPr>
        <w:t>M.A.</w:t>
      </w:r>
      <w:r>
        <w:rPr/>
        <w:tab/>
        <w:t>Economics,</w:t>
      </w:r>
      <w:r>
        <w:rPr>
          <w:spacing w:val="-5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4"/>
        </w:rPr>
        <w:t> 1994</w:t>
      </w:r>
    </w:p>
    <w:p>
      <w:pPr>
        <w:pStyle w:val="BodyText"/>
        <w:tabs>
          <w:tab w:pos="1655" w:val="left" w:leader="none"/>
        </w:tabs>
        <w:spacing w:line="252" w:lineRule="exact"/>
        <w:ind w:left="216" w:firstLine="0"/>
      </w:pPr>
      <w:r>
        <w:rPr>
          <w:spacing w:val="-4"/>
        </w:rPr>
        <w:t>B.A.</w:t>
      </w:r>
      <w:r>
        <w:rPr/>
        <w:tab/>
        <w:t>Economics,</w:t>
      </w:r>
      <w:r>
        <w:rPr>
          <w:spacing w:val="-6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Sacramento,</w:t>
      </w:r>
      <w:r>
        <w:rPr>
          <w:spacing w:val="-5"/>
        </w:rPr>
        <w:t> </w:t>
      </w:r>
      <w:r>
        <w:rPr>
          <w:spacing w:val="-4"/>
        </w:rPr>
        <w:t>1989</w:t>
      </w:r>
    </w:p>
    <w:p>
      <w:pPr>
        <w:pStyle w:val="BodyText"/>
        <w:tabs>
          <w:tab w:pos="1655" w:val="left" w:leader="none"/>
        </w:tabs>
        <w:spacing w:line="252" w:lineRule="exact"/>
        <w:ind w:left="216" w:firstLine="0"/>
      </w:pPr>
      <w:r>
        <w:rPr>
          <w:spacing w:val="-4"/>
        </w:rPr>
        <w:t>B.A.</w:t>
      </w:r>
      <w:r>
        <w:rPr/>
        <w:tab/>
        <w:t>English,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Sacramento,</w:t>
      </w:r>
      <w:r>
        <w:rPr>
          <w:spacing w:val="-5"/>
        </w:rPr>
        <w:t> </w:t>
      </w:r>
      <w:r>
        <w:rPr>
          <w:spacing w:val="-4"/>
        </w:rPr>
        <w:t>1988</w:t>
      </w:r>
    </w:p>
    <w:p>
      <w:pPr>
        <w:pStyle w:val="BodyText"/>
        <w:spacing w:before="1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804672</wp:posOffset>
                </wp:positionH>
                <wp:positionV relativeFrom="paragraph">
                  <wp:posOffset>173699</wp:posOffset>
                </wp:positionV>
                <wp:extent cx="616331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6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952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3056" y="9144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13.677145pt;width:485.28pt;height:.72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PROFESSIONAL EXPERIENCE &amp; APPOINTMENTS" w:id="10"/>
      <w:bookmarkEnd w:id="10"/>
      <w:r>
        <w:rPr>
          <w:b w:val="0"/>
        </w:rPr>
      </w:r>
      <w:r>
        <w:rPr/>
        <w:t>PROFESSIONAL</w:t>
      </w:r>
      <w:r>
        <w:rPr>
          <w:spacing w:val="-8"/>
        </w:rPr>
        <w:t> </w:t>
      </w:r>
      <w:r>
        <w:rPr/>
        <w:t>EXPERIENCE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APPOINTMENTS</w:t>
      </w:r>
    </w:p>
    <w:p>
      <w:pPr>
        <w:tabs>
          <w:tab w:pos="1655" w:val="left" w:leader="none"/>
        </w:tabs>
        <w:spacing w:before="0"/>
        <w:ind w:left="215" w:right="0" w:firstLine="0"/>
        <w:jc w:val="left"/>
        <w:rPr>
          <w:sz w:val="22"/>
        </w:rPr>
      </w:pPr>
      <w:r>
        <w:rPr>
          <w:b/>
          <w:sz w:val="22"/>
        </w:rPr>
        <w:t>2025-</w:t>
      </w:r>
      <w:r>
        <w:rPr>
          <w:b/>
          <w:spacing w:val="-2"/>
          <w:sz w:val="22"/>
        </w:rPr>
        <w:t>present</w:t>
      </w:r>
      <w:r>
        <w:rPr>
          <w:b/>
          <w:sz w:val="22"/>
        </w:rPr>
        <w:tab/>
      </w:r>
      <w:r>
        <w:rPr>
          <w:sz w:val="22"/>
        </w:rPr>
        <w:t>Associate</w:t>
      </w:r>
      <w:r>
        <w:rPr>
          <w:spacing w:val="-7"/>
          <w:sz w:val="22"/>
        </w:rPr>
        <w:t> </w:t>
      </w:r>
      <w:r>
        <w:rPr>
          <w:sz w:val="22"/>
        </w:rPr>
        <w:t>Director,</w:t>
      </w:r>
      <w:r>
        <w:rPr>
          <w:spacing w:val="-5"/>
          <w:sz w:val="22"/>
        </w:rPr>
        <w:t> </w:t>
      </w:r>
      <w:r>
        <w:rPr>
          <w:sz w:val="22"/>
        </w:rPr>
        <w:t>ISU</w:t>
      </w:r>
      <w:r>
        <w:rPr>
          <w:spacing w:val="-5"/>
          <w:sz w:val="22"/>
        </w:rPr>
        <w:t> </w:t>
      </w:r>
      <w:r>
        <w:rPr>
          <w:sz w:val="22"/>
        </w:rPr>
        <w:t>Bioeconomy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Institute</w:t>
      </w:r>
    </w:p>
    <w:p>
      <w:pPr>
        <w:pStyle w:val="BodyText"/>
        <w:tabs>
          <w:tab w:pos="1655" w:val="left" w:leader="none"/>
        </w:tabs>
        <w:spacing w:line="252" w:lineRule="exact"/>
        <w:ind w:left="215" w:firstLine="0"/>
      </w:pPr>
      <w:r>
        <w:rPr>
          <w:b/>
        </w:rPr>
        <w:t>2020-</w:t>
      </w:r>
      <w:r>
        <w:rPr>
          <w:b/>
          <w:spacing w:val="-2"/>
        </w:rPr>
        <w:t>present</w:t>
      </w:r>
      <w:r>
        <w:rPr>
          <w:b/>
        </w:rPr>
        <w:tab/>
      </w:r>
      <w:r>
        <w:rPr/>
        <w:t>Director,</w:t>
      </w:r>
      <w:r>
        <w:rPr>
          <w:spacing w:val="-5"/>
        </w:rPr>
        <w:t> </w:t>
      </w:r>
      <w:r>
        <w:rPr/>
        <w:t>Center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Rural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>
          <w:spacing w:val="-2"/>
        </w:rPr>
        <w:t>(CARD)</w:t>
      </w:r>
    </w:p>
    <w:p>
      <w:pPr>
        <w:tabs>
          <w:tab w:pos="1655" w:val="left" w:leader="none"/>
        </w:tabs>
        <w:spacing w:line="252" w:lineRule="exact" w:before="0"/>
        <w:ind w:left="215" w:right="0" w:firstLine="0"/>
        <w:jc w:val="left"/>
        <w:rPr>
          <w:sz w:val="22"/>
        </w:rPr>
      </w:pPr>
      <w:r>
        <w:rPr>
          <w:b/>
          <w:sz w:val="22"/>
        </w:rPr>
        <w:t>2018-</w:t>
      </w:r>
      <w:r>
        <w:rPr>
          <w:b/>
          <w:spacing w:val="-2"/>
          <w:sz w:val="22"/>
        </w:rPr>
        <w:t>present</w:t>
      </w:r>
      <w:r>
        <w:rPr>
          <w:b/>
          <w:sz w:val="22"/>
        </w:rPr>
        <w:tab/>
      </w:r>
      <w:r>
        <w:rPr>
          <w:sz w:val="22"/>
        </w:rPr>
        <w:t>Member,</w:t>
      </w:r>
      <w:r>
        <w:rPr>
          <w:spacing w:val="-5"/>
          <w:sz w:val="22"/>
        </w:rPr>
        <w:t> </w:t>
      </w:r>
      <w:r>
        <w:rPr>
          <w:sz w:val="22"/>
        </w:rPr>
        <w:t>ISU</w:t>
      </w:r>
      <w:r>
        <w:rPr>
          <w:spacing w:val="-5"/>
          <w:sz w:val="22"/>
        </w:rPr>
        <w:t> </w:t>
      </w:r>
      <w:r>
        <w:rPr>
          <w:sz w:val="22"/>
        </w:rPr>
        <w:t>President’s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Council</w:t>
      </w:r>
    </w:p>
    <w:p>
      <w:pPr>
        <w:tabs>
          <w:tab w:pos="1655" w:val="left" w:leader="none"/>
        </w:tabs>
        <w:spacing w:line="252" w:lineRule="exact" w:before="0"/>
        <w:ind w:left="215" w:right="0" w:firstLine="0"/>
        <w:jc w:val="left"/>
        <w:rPr>
          <w:sz w:val="22"/>
        </w:rPr>
      </w:pPr>
      <w:r>
        <w:rPr>
          <w:b/>
          <w:sz w:val="22"/>
        </w:rPr>
        <w:t>2018-</w:t>
      </w:r>
      <w:r>
        <w:rPr>
          <w:b/>
          <w:spacing w:val="-4"/>
          <w:sz w:val="22"/>
        </w:rPr>
        <w:t>2020</w:t>
      </w:r>
      <w:r>
        <w:rPr>
          <w:b/>
          <w:sz w:val="22"/>
        </w:rPr>
        <w:tab/>
      </w:r>
      <w:r>
        <w:rPr>
          <w:sz w:val="22"/>
        </w:rPr>
        <w:t>Interim</w:t>
      </w:r>
      <w:r>
        <w:rPr>
          <w:spacing w:val="-5"/>
          <w:sz w:val="22"/>
        </w:rPr>
        <w:t> </w:t>
      </w:r>
      <w:r>
        <w:rPr>
          <w:sz w:val="22"/>
        </w:rPr>
        <w:t>Director,</w:t>
      </w:r>
      <w:r>
        <w:rPr>
          <w:spacing w:val="-4"/>
          <w:sz w:val="22"/>
        </w:rPr>
        <w:t> CARD</w:t>
      </w:r>
    </w:p>
    <w:p>
      <w:pPr>
        <w:pStyle w:val="BodyText"/>
        <w:tabs>
          <w:tab w:pos="1655" w:val="left" w:leader="none"/>
        </w:tabs>
        <w:spacing w:line="252" w:lineRule="exact" w:before="1"/>
        <w:ind w:left="215" w:firstLine="0"/>
      </w:pPr>
      <w:r>
        <w:rPr>
          <w:b/>
        </w:rPr>
        <w:t>2016-</w:t>
      </w:r>
      <w:r>
        <w:rPr>
          <w:b/>
          <w:spacing w:val="-4"/>
        </w:rPr>
        <w:t>2020</w:t>
      </w:r>
      <w:r>
        <w:rPr>
          <w:b/>
        </w:rPr>
        <w:tab/>
      </w:r>
      <w:r>
        <w:rPr/>
        <w:t>Faculty</w:t>
      </w:r>
      <w:r>
        <w:rPr>
          <w:spacing w:val="-3"/>
        </w:rPr>
        <w:t> </w:t>
      </w:r>
      <w:r>
        <w:rPr/>
        <w:t>Affiliate,</w:t>
      </w:r>
      <w:r>
        <w:rPr>
          <w:spacing w:val="-3"/>
        </w:rPr>
        <w:t> </w:t>
      </w:r>
      <w:r>
        <w:rPr/>
        <w:t>ISU</w:t>
      </w:r>
      <w:r>
        <w:rPr>
          <w:spacing w:val="-4"/>
        </w:rPr>
        <w:t> </w:t>
      </w:r>
      <w:r>
        <w:rPr/>
        <w:t>Big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Brain</w:t>
      </w:r>
      <w:r>
        <w:rPr>
          <w:spacing w:val="-2"/>
        </w:rPr>
        <w:t> Initiative</w:t>
      </w:r>
    </w:p>
    <w:p>
      <w:pPr>
        <w:pStyle w:val="BodyText"/>
        <w:tabs>
          <w:tab w:pos="1655" w:val="left" w:leader="none"/>
        </w:tabs>
        <w:spacing w:line="252" w:lineRule="exact"/>
        <w:ind w:left="215" w:firstLine="0"/>
      </w:pPr>
      <w:r>
        <w:rPr>
          <w:b/>
        </w:rPr>
        <w:t>2016-</w:t>
      </w:r>
      <w:r>
        <w:rPr>
          <w:b/>
          <w:spacing w:val="-4"/>
        </w:rPr>
        <w:t>2018</w:t>
      </w:r>
      <w:r>
        <w:rPr>
          <w:b/>
        </w:rPr>
        <w:tab/>
      </w:r>
      <w:r>
        <w:rPr/>
        <w:t>Faculty</w:t>
      </w:r>
      <w:r>
        <w:rPr>
          <w:spacing w:val="-7"/>
        </w:rPr>
        <w:t> </w:t>
      </w:r>
      <w:r>
        <w:rPr/>
        <w:t>Affiliate,</w:t>
      </w:r>
      <w:r>
        <w:rPr>
          <w:spacing w:val="-5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Rural</w:t>
      </w:r>
      <w:r>
        <w:rPr>
          <w:spacing w:val="-3"/>
        </w:rPr>
        <w:t> </w:t>
      </w:r>
      <w:r>
        <w:rPr>
          <w:spacing w:val="-2"/>
        </w:rPr>
        <w:t>Development</w:t>
      </w:r>
    </w:p>
    <w:p>
      <w:pPr>
        <w:tabs>
          <w:tab w:pos="1655" w:val="left" w:leader="none"/>
        </w:tabs>
        <w:spacing w:line="252" w:lineRule="exact" w:before="1"/>
        <w:ind w:left="215" w:right="0" w:firstLine="0"/>
        <w:jc w:val="left"/>
        <w:rPr>
          <w:sz w:val="22"/>
        </w:rPr>
      </w:pPr>
      <w:r>
        <w:rPr>
          <w:b/>
          <w:sz w:val="22"/>
        </w:rPr>
        <w:t>2015-</w:t>
      </w:r>
      <w:r>
        <w:rPr>
          <w:b/>
          <w:spacing w:val="-2"/>
          <w:sz w:val="22"/>
        </w:rPr>
        <w:t>present</w:t>
      </w:r>
      <w:r>
        <w:rPr>
          <w:b/>
          <w:sz w:val="22"/>
        </w:rPr>
        <w:tab/>
      </w:r>
      <w:r>
        <w:rPr>
          <w:sz w:val="22"/>
        </w:rPr>
        <w:t>Professor,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Iowa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University</w:t>
      </w:r>
    </w:p>
    <w:p>
      <w:pPr>
        <w:pStyle w:val="BodyText"/>
        <w:tabs>
          <w:tab w:pos="1655" w:val="left" w:leader="none"/>
        </w:tabs>
        <w:spacing w:line="252" w:lineRule="exact"/>
        <w:ind w:left="215" w:firstLine="0"/>
      </w:pPr>
      <w:r>
        <w:rPr>
          <w:b/>
        </w:rPr>
        <w:t>2010-</w:t>
      </w:r>
      <w:r>
        <w:rPr>
          <w:b/>
          <w:spacing w:val="-4"/>
        </w:rPr>
        <w:t>2015</w:t>
      </w:r>
      <w:r>
        <w:rPr>
          <w:b/>
        </w:rPr>
        <w:tab/>
      </w:r>
      <w:r>
        <w:rPr/>
        <w:t>Professor,</w:t>
      </w:r>
      <w:r>
        <w:rPr>
          <w:spacing w:val="-8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Kansas</w:t>
      </w:r>
      <w:r>
        <w:rPr>
          <w:spacing w:val="-6"/>
        </w:rPr>
        <w:t> </w:t>
      </w:r>
      <w:r>
        <w:rPr/>
        <w:t>State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655" w:val="left" w:leader="none"/>
        </w:tabs>
        <w:ind w:left="1655" w:right="316" w:hanging="1441"/>
      </w:pPr>
      <w:r>
        <w:rPr>
          <w:b/>
          <w:spacing w:val="-4"/>
        </w:rPr>
        <w:t>2010</w:t>
      </w:r>
      <w:r>
        <w:rPr>
          <w:b/>
        </w:rPr>
        <w:tab/>
      </w:r>
      <w:r>
        <w:rPr/>
        <w:t>Visiting</w:t>
      </w:r>
      <w:r>
        <w:rPr>
          <w:spacing w:val="-4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California, </w:t>
      </w:r>
      <w:r>
        <w:rPr>
          <w:spacing w:val="-2"/>
        </w:rPr>
        <w:t>Berkeley</w:t>
      </w:r>
    </w:p>
    <w:p>
      <w:pPr>
        <w:pStyle w:val="BodyText"/>
        <w:tabs>
          <w:tab w:pos="1655" w:val="left" w:leader="none"/>
        </w:tabs>
        <w:ind w:left="215" w:firstLine="0"/>
      </w:pPr>
      <w:r>
        <w:rPr>
          <w:b/>
        </w:rPr>
        <w:t>2009-</w:t>
      </w:r>
      <w:r>
        <w:rPr>
          <w:b/>
          <w:spacing w:val="-4"/>
        </w:rPr>
        <w:t>2013</w:t>
      </w:r>
      <w:r>
        <w:rPr>
          <w:b/>
        </w:rPr>
        <w:tab/>
      </w:r>
      <w:r>
        <w:rPr/>
        <w:t>Director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Kansas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655" w:val="left" w:leader="none"/>
        </w:tabs>
        <w:spacing w:line="252" w:lineRule="exact" w:before="2"/>
        <w:ind w:left="215" w:firstLine="0"/>
      </w:pPr>
      <w:r>
        <w:rPr>
          <w:b/>
        </w:rPr>
        <w:t>2005-</w:t>
      </w:r>
      <w:r>
        <w:rPr>
          <w:b/>
          <w:spacing w:val="-4"/>
        </w:rPr>
        <w:t>2010</w:t>
      </w:r>
      <w:r>
        <w:rPr>
          <w:b/>
        </w:rPr>
        <w:tab/>
      </w:r>
      <w:r>
        <w:rPr/>
        <w:t>Associate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Kansas</w:t>
      </w:r>
      <w:r>
        <w:rPr>
          <w:spacing w:val="-7"/>
        </w:rPr>
        <w:t> </w:t>
      </w:r>
      <w:r>
        <w:rPr/>
        <w:t>State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655" w:val="left" w:leader="none"/>
        </w:tabs>
        <w:spacing w:line="252" w:lineRule="exact"/>
        <w:ind w:left="215" w:firstLine="0"/>
      </w:pPr>
      <w:r>
        <w:rPr>
          <w:b/>
        </w:rPr>
        <w:t>2000-</w:t>
      </w:r>
      <w:r>
        <w:rPr>
          <w:b/>
          <w:spacing w:val="-4"/>
        </w:rPr>
        <w:t>2005</w:t>
      </w:r>
      <w:r>
        <w:rPr>
          <w:b/>
        </w:rPr>
        <w:tab/>
      </w:r>
      <w:r>
        <w:rPr/>
        <w:t>Assistant</w:t>
      </w:r>
      <w:r>
        <w:rPr>
          <w:spacing w:val="-8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Kansas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655" w:val="left" w:leader="none"/>
        </w:tabs>
        <w:spacing w:line="252" w:lineRule="exact"/>
        <w:ind w:left="215" w:firstLine="0"/>
      </w:pPr>
      <w:r>
        <w:rPr>
          <w:b/>
        </w:rPr>
        <w:t>1995-</w:t>
      </w:r>
      <w:r>
        <w:rPr>
          <w:b/>
          <w:spacing w:val="-4"/>
        </w:rPr>
        <w:t>2000</w:t>
      </w:r>
      <w:r>
        <w:rPr>
          <w:b/>
        </w:rPr>
        <w:tab/>
      </w:r>
      <w:r>
        <w:rPr/>
        <w:t>Graduate</w:t>
      </w:r>
      <w:r>
        <w:rPr>
          <w:spacing w:val="-7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Assistant,</w:t>
      </w:r>
      <w:r>
        <w:rPr>
          <w:spacing w:val="-4"/>
        </w:rPr>
        <w:t> </w:t>
      </w:r>
      <w:r>
        <w:rPr/>
        <w:t>Ag.</w:t>
      </w:r>
      <w:r>
        <w:rPr>
          <w:spacing w:val="-7"/>
        </w:rPr>
        <w:t> </w:t>
      </w:r>
      <w:r>
        <w:rPr/>
        <w:t>&amp;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>
          <w:spacing w:val="-2"/>
        </w:rPr>
        <w:t>Davis</w:t>
      </w:r>
    </w:p>
    <w:p>
      <w:pPr>
        <w:pStyle w:val="BodyText"/>
        <w:tabs>
          <w:tab w:pos="1655" w:val="left" w:leader="none"/>
        </w:tabs>
        <w:spacing w:line="252" w:lineRule="exact" w:before="1"/>
        <w:ind w:left="215" w:firstLine="0"/>
      </w:pPr>
      <w:r>
        <w:rPr>
          <w:b/>
        </w:rPr>
        <w:t>1994-</w:t>
      </w:r>
      <w:r>
        <w:rPr>
          <w:b/>
          <w:spacing w:val="-4"/>
        </w:rPr>
        <w:t>1995</w:t>
      </w:r>
      <w:r>
        <w:rPr>
          <w:b/>
        </w:rPr>
        <w:tab/>
      </w:r>
      <w:r>
        <w:rPr/>
        <w:t>Analyst,</w:t>
      </w:r>
      <w:r>
        <w:rPr>
          <w:spacing w:val="-8"/>
        </w:rPr>
        <w:t> </w:t>
      </w:r>
      <w:r>
        <w:rPr/>
        <w:t>AgAccess</w:t>
      </w:r>
      <w:r>
        <w:rPr>
          <w:spacing w:val="-5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Service,</w:t>
      </w:r>
      <w:r>
        <w:rPr>
          <w:spacing w:val="-5"/>
        </w:rPr>
        <w:t> </w:t>
      </w:r>
      <w:r>
        <w:rPr/>
        <w:t>Davis,</w:t>
      </w:r>
      <w:r>
        <w:rPr>
          <w:spacing w:val="-5"/>
        </w:rPr>
        <w:t> </w:t>
      </w:r>
      <w:r>
        <w:rPr>
          <w:spacing w:val="-2"/>
        </w:rPr>
        <w:t>California</w:t>
      </w:r>
    </w:p>
    <w:p>
      <w:pPr>
        <w:pStyle w:val="BodyText"/>
        <w:tabs>
          <w:tab w:pos="1655" w:val="left" w:leader="none"/>
        </w:tabs>
        <w:spacing w:line="252" w:lineRule="exact"/>
        <w:ind w:left="215" w:firstLine="0"/>
      </w:pPr>
      <w:r>
        <w:rPr>
          <w:b/>
        </w:rPr>
        <w:t>1993-</w:t>
      </w:r>
      <w:r>
        <w:rPr>
          <w:b/>
          <w:spacing w:val="-4"/>
        </w:rPr>
        <w:t>1994</w:t>
      </w:r>
      <w:r>
        <w:rPr>
          <w:b/>
        </w:rPr>
        <w:tab/>
      </w:r>
      <w:r>
        <w:rPr/>
        <w:t>Graduate</w:t>
      </w:r>
      <w:r>
        <w:rPr>
          <w:spacing w:val="-7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Assistant,</w:t>
      </w:r>
      <w:r>
        <w:rPr>
          <w:spacing w:val="-5"/>
        </w:rPr>
        <w:t> </w:t>
      </w:r>
      <w:r>
        <w:rPr/>
        <w:t>Ag.</w:t>
      </w:r>
      <w:r>
        <w:rPr>
          <w:spacing w:val="-7"/>
        </w:rPr>
        <w:t> </w:t>
      </w:r>
      <w:r>
        <w:rPr/>
        <w:t>&amp;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before="3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804672</wp:posOffset>
                </wp:positionH>
                <wp:positionV relativeFrom="paragraph">
                  <wp:posOffset>173741</wp:posOffset>
                </wp:positionV>
                <wp:extent cx="616331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6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952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63056" y="9143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13.680412pt;width:485.28pt;height:.72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TEACHING EXPERIENCE" w:id="11"/>
      <w:bookmarkEnd w:id="11"/>
      <w:r>
        <w:rPr>
          <w:b w:val="0"/>
        </w:rPr>
      </w:r>
      <w:r>
        <w:rPr/>
        <w:t>TEACHING</w:t>
      </w:r>
      <w:r>
        <w:rPr>
          <w:spacing w:val="-6"/>
        </w:rPr>
        <w:t> </w:t>
      </w:r>
      <w:r>
        <w:rPr>
          <w:spacing w:val="-2"/>
        </w:rPr>
        <w:t>EXPERIENCE</w:t>
      </w:r>
    </w:p>
    <w:p>
      <w:pPr>
        <w:pStyle w:val="BodyText"/>
        <w:tabs>
          <w:tab w:pos="1655" w:val="left" w:leader="none"/>
        </w:tabs>
        <w:ind w:left="1655" w:right="742" w:hanging="1440"/>
      </w:pPr>
      <w:r>
        <w:rPr>
          <w:b/>
          <w:spacing w:val="-2"/>
        </w:rPr>
        <w:t>2015-present</w:t>
      </w:r>
      <w:r>
        <w:rPr>
          <w:b/>
        </w:rPr>
        <w:tab/>
      </w:r>
      <w:r>
        <w:rPr/>
        <w:t>Faculty,</w:t>
      </w:r>
      <w:r>
        <w:rPr>
          <w:spacing w:val="-3"/>
        </w:rPr>
        <w:t> </w:t>
      </w:r>
      <w:r>
        <w:rPr/>
        <w:t>Iowa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University:</w:t>
      </w:r>
      <w:r>
        <w:rPr>
          <w:spacing w:val="-3"/>
        </w:rPr>
        <w:t> </w:t>
      </w:r>
      <w:r>
        <w:rPr/>
        <w:t>undergraduate</w:t>
      </w:r>
      <w:r>
        <w:rPr>
          <w:spacing w:val="-3"/>
        </w:rPr>
        <w:t> </w:t>
      </w:r>
      <w:r>
        <w:rPr/>
        <w:t>courses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agribusiness</w:t>
      </w:r>
      <w:r>
        <w:rPr>
          <w:spacing w:val="-6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food marketing; graduate courses in research methods.</w:t>
      </w:r>
    </w:p>
    <w:p>
      <w:pPr>
        <w:pStyle w:val="BodyText"/>
        <w:tabs>
          <w:tab w:pos="1655" w:val="left" w:leader="none"/>
        </w:tabs>
        <w:ind w:left="1655" w:right="511" w:hanging="1441"/>
      </w:pPr>
      <w:r>
        <w:rPr>
          <w:b/>
          <w:spacing w:val="-2"/>
        </w:rPr>
        <w:t>2000-2015</w:t>
      </w:r>
      <w:r>
        <w:rPr>
          <w:b/>
        </w:rPr>
        <w:tab/>
      </w:r>
      <w:r>
        <w:rPr/>
        <w:t>Faculty,</w:t>
      </w:r>
      <w:r>
        <w:rPr>
          <w:spacing w:val="-4"/>
        </w:rPr>
        <w:t> </w:t>
      </w:r>
      <w:r>
        <w:rPr/>
        <w:t>Kansas</w:t>
      </w:r>
      <w:r>
        <w:rPr>
          <w:spacing w:val="-6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University:</w:t>
      </w:r>
      <w:r>
        <w:rPr>
          <w:spacing w:val="-3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courses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microeconomics,</w:t>
      </w:r>
      <w:r>
        <w:rPr>
          <w:spacing w:val="-4"/>
        </w:rPr>
        <w:t> </w:t>
      </w:r>
      <w:r>
        <w:rPr/>
        <w:t>agribusiness management and marketing and graduate courses in quantitative methods, economic research methods, and agribusiness industry structures.</w:t>
      </w:r>
    </w:p>
    <w:p>
      <w:pPr>
        <w:pStyle w:val="BodyText"/>
        <w:tabs>
          <w:tab w:pos="1655" w:val="left" w:leader="none"/>
        </w:tabs>
        <w:ind w:left="1656" w:right="1411" w:hanging="1441"/>
      </w:pPr>
      <w:r>
        <w:rPr>
          <w:b/>
          <w:spacing w:val="-4"/>
        </w:rPr>
        <w:t>2010</w:t>
      </w:r>
      <w:r>
        <w:rPr>
          <w:b/>
        </w:rPr>
        <w:tab/>
      </w:r>
      <w:r>
        <w:rPr/>
        <w:t>Visiting</w:t>
      </w:r>
      <w:r>
        <w:rPr>
          <w:spacing w:val="-5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8"/>
        </w:rPr>
        <w:t> </w:t>
      </w:r>
      <w:r>
        <w:rPr/>
        <w:t>Berkeley:</w:t>
      </w:r>
      <w:r>
        <w:rPr>
          <w:spacing w:val="-4"/>
        </w:rPr>
        <w:t> </w:t>
      </w:r>
      <w:r>
        <w:rPr/>
        <w:t>undergraduate </w:t>
      </w:r>
      <w:r>
        <w:rPr>
          <w:spacing w:val="-2"/>
        </w:rPr>
        <w:t>econometrics.</w:t>
      </w:r>
    </w:p>
    <w:p>
      <w:pPr>
        <w:pStyle w:val="BodyText"/>
        <w:tabs>
          <w:tab w:pos="1655" w:val="left" w:leader="none"/>
        </w:tabs>
        <w:ind w:left="1656" w:right="1262" w:hanging="1441"/>
      </w:pPr>
      <w:r>
        <w:rPr>
          <w:b/>
          <w:spacing w:val="-2"/>
        </w:rPr>
        <w:t>1998-1999</w:t>
      </w:r>
      <w:r>
        <w:rPr>
          <w:b/>
        </w:rPr>
        <w:tab/>
      </w:r>
      <w:r>
        <w:rPr/>
        <w:t>Teaching</w:t>
      </w:r>
      <w:r>
        <w:rPr>
          <w:spacing w:val="-4"/>
        </w:rPr>
        <w:t> </w:t>
      </w:r>
      <w:r>
        <w:rPr/>
        <w:t>Assistant,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Davis:</w:t>
      </w:r>
      <w:r>
        <w:rPr>
          <w:spacing w:val="-6"/>
        </w:rPr>
        <w:t> </w:t>
      </w:r>
      <w:r>
        <w:rPr/>
        <w:t>taught</w:t>
      </w:r>
      <w:r>
        <w:rPr>
          <w:spacing w:val="-3"/>
        </w:rPr>
        <w:t> </w:t>
      </w:r>
      <w:r>
        <w:rPr/>
        <w:t>discussion</w:t>
      </w:r>
      <w:r>
        <w:rPr>
          <w:spacing w:val="-7"/>
        </w:rPr>
        <w:t> </w:t>
      </w:r>
      <w:r>
        <w:rPr/>
        <w:t>sections</w:t>
      </w:r>
      <w:r>
        <w:rPr>
          <w:spacing w:val="-4"/>
        </w:rPr>
        <w:t> </w:t>
      </w:r>
      <w:r>
        <w:rPr/>
        <w:t>in undergraduate finance and intermediate microeconomics.</w:t>
      </w:r>
    </w:p>
    <w:p>
      <w:pPr>
        <w:pStyle w:val="BodyText"/>
        <w:tabs>
          <w:tab w:pos="1655" w:val="left" w:leader="none"/>
        </w:tabs>
        <w:ind w:left="215" w:firstLine="0"/>
      </w:pPr>
      <w:r>
        <w:rPr>
          <w:b/>
        </w:rPr>
        <w:t>1990-</w:t>
      </w:r>
      <w:r>
        <w:rPr>
          <w:b/>
          <w:spacing w:val="-4"/>
        </w:rPr>
        <w:t>1992</w:t>
      </w:r>
      <w:r>
        <w:rPr>
          <w:b/>
        </w:rPr>
        <w:tab/>
      </w:r>
      <w:r>
        <w:rPr/>
        <w:t>English</w:t>
      </w:r>
      <w:r>
        <w:rPr>
          <w:spacing w:val="-6"/>
        </w:rPr>
        <w:t> </w:t>
      </w:r>
      <w:r>
        <w:rPr/>
        <w:t>Teacher,</w:t>
      </w:r>
      <w:r>
        <w:rPr>
          <w:spacing w:val="-4"/>
        </w:rPr>
        <w:t> </w:t>
      </w:r>
      <w:r>
        <w:rPr/>
        <w:t>United</w:t>
      </w:r>
      <w:r>
        <w:rPr>
          <w:spacing w:val="-6"/>
        </w:rPr>
        <w:t> </w:t>
      </w:r>
      <w:r>
        <w:rPr/>
        <w:t>States</w:t>
      </w:r>
      <w:r>
        <w:rPr>
          <w:spacing w:val="-6"/>
        </w:rPr>
        <w:t> </w:t>
      </w:r>
      <w:r>
        <w:rPr/>
        <w:t>Peace</w:t>
      </w:r>
      <w:r>
        <w:rPr>
          <w:spacing w:val="-4"/>
        </w:rPr>
        <w:t> </w:t>
      </w:r>
      <w:r>
        <w:rPr/>
        <w:t>Corps,</w:t>
      </w:r>
      <w:r>
        <w:rPr>
          <w:spacing w:val="-3"/>
        </w:rPr>
        <w:t> </w:t>
      </w:r>
      <w:r>
        <w:rPr/>
        <w:t>Central</w:t>
      </w:r>
      <w:r>
        <w:rPr>
          <w:spacing w:val="-6"/>
        </w:rPr>
        <w:t> </w:t>
      </w:r>
      <w:r>
        <w:rPr/>
        <w:t>African</w:t>
      </w:r>
      <w:r>
        <w:rPr>
          <w:spacing w:val="-3"/>
        </w:rPr>
        <w:t> </w:t>
      </w:r>
      <w:r>
        <w:rPr>
          <w:spacing w:val="-2"/>
        </w:rPr>
        <w:t>Republic.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1" w:footer="971" w:top="1340" w:bottom="1160" w:left="1080" w:right="1080"/>
          <w:pgNumType w:start="1"/>
        </w:sectPr>
      </w:pPr>
    </w:p>
    <w:p>
      <w:pPr>
        <w:pStyle w:val="Heading1"/>
        <w:spacing w:before="92"/>
        <w:ind w:left="20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804672</wp:posOffset>
                </wp:positionH>
                <wp:positionV relativeFrom="paragraph">
                  <wp:posOffset>231639</wp:posOffset>
                </wp:positionV>
                <wp:extent cx="616331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6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952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3056" y="9144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18.239296pt;width:485.28pt;height:.72pt;mso-position-horizontal-relative:page;mso-position-vertical-relative:paragraph;z-index:-15727104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REFEREED JOURNAL PUBLICATIONS" w:id="12"/>
      <w:bookmarkEnd w:id="12"/>
      <w:r>
        <w:rPr>
          <w:b w:val="0"/>
        </w:rPr>
      </w:r>
      <w:r>
        <w:rPr/>
        <w:t>REFEREED</w:t>
      </w:r>
      <w:r>
        <w:rPr>
          <w:spacing w:val="-9"/>
        </w:rPr>
        <w:t> </w:t>
      </w:r>
      <w:r>
        <w:rPr/>
        <w:t>JOURNAL</w:t>
      </w:r>
      <w:r>
        <w:rPr>
          <w:spacing w:val="-7"/>
        </w:rPr>
        <w:t> </w:t>
      </w:r>
      <w:r>
        <w:rPr>
          <w:spacing w:val="-2"/>
        </w:rPr>
        <w:t>PUBLICATIONS</w:t>
      </w:r>
    </w:p>
    <w:p>
      <w:pPr>
        <w:spacing w:before="0"/>
        <w:ind w:left="575" w:right="0" w:hanging="360"/>
        <w:jc w:val="left"/>
        <w:rPr>
          <w:sz w:val="22"/>
        </w:rPr>
      </w:pPr>
      <w:r>
        <w:rPr>
          <w:sz w:val="22"/>
        </w:rPr>
        <w:t>[55]</w:t>
      </w:r>
      <w:r>
        <w:rPr>
          <w:spacing w:val="-2"/>
          <w:sz w:val="22"/>
        </w:rPr>
        <w:t> </w:t>
      </w:r>
      <w:hyperlink r:id="rId14">
        <w:r>
          <w:rPr>
            <w:color w:val="0000FF"/>
            <w:sz w:val="22"/>
            <w:u w:val="single" w:color="0000FF"/>
          </w:rPr>
          <w:t>Chen,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C-T.,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G.E.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Lade,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D.A.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Keiser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(2025).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“Size-Based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Regulation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Water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Quality:</w:t>
        </w:r>
      </w:hyperlink>
      <w:r>
        <w:rPr>
          <w:color w:val="0000FF"/>
          <w:sz w:val="22"/>
        </w:rPr>
        <w:t> </w:t>
      </w:r>
      <w:hyperlink r:id="rId14">
        <w:r>
          <w:rPr>
            <w:color w:val="0000FF"/>
            <w:sz w:val="22"/>
            <w:u w:val="single" w:color="0000FF"/>
          </w:rPr>
          <w:t>Evidence from the Iowa Hog Industry.” </w:t>
        </w:r>
        <w:r>
          <w:rPr>
            <w:i/>
            <w:color w:val="0000FF"/>
            <w:sz w:val="22"/>
            <w:u w:val="single" w:color="0000FF"/>
          </w:rPr>
          <w:t>American Journal of Agricultural Economics</w:t>
        </w:r>
        <w:r>
          <w:rPr>
            <w:color w:val="0000FF"/>
            <w:sz w:val="22"/>
            <w:u w:val="single" w:color="0000FF"/>
          </w:rPr>
          <w:t>.</w:t>
        </w:r>
      </w:hyperlink>
    </w:p>
    <w:p>
      <w:pPr>
        <w:pStyle w:val="BodyText"/>
        <w:spacing w:line="242" w:lineRule="auto" w:before="119"/>
        <w:ind w:right="742"/>
      </w:pPr>
      <w:r>
        <w:rPr/>
        <w:t>[54]</w:t>
      </w:r>
      <w:r>
        <w:rPr>
          <w:spacing w:val="-1"/>
        </w:rPr>
        <w:t> </w:t>
      </w:r>
      <w:hyperlink r:id="rId15">
        <w:r>
          <w:rPr>
            <w:color w:val="0000FF"/>
            <w:u w:val="single" w:color="0000FF"/>
          </w:rPr>
          <w:t>Bruce,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A.S.,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D.J.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Hayes,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Lagoudakis,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J.L.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Lusk,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Schreiber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Q.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Wu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(2025).</w:t>
        </w:r>
      </w:hyperlink>
      <w:r>
        <w:rPr>
          <w:color w:val="0000FF"/>
        </w:rPr>
        <w:t> </w:t>
      </w:r>
      <w:hyperlink r:id="rId15">
        <w:r>
          <w:rPr>
            <w:color w:val="0000FF"/>
            <w:u w:val="single" w:color="0000FF"/>
          </w:rPr>
          <w:t>“Differential Brain Activations between Democrats and Republicans when Considering Food</w:t>
        </w:r>
      </w:hyperlink>
      <w:r>
        <w:rPr>
          <w:color w:val="0000FF"/>
        </w:rPr>
        <w:t> </w:t>
      </w:r>
      <w:hyperlink r:id="rId15">
        <w:r>
          <w:rPr>
            <w:color w:val="0000FF"/>
            <w:u w:val="single" w:color="0000FF"/>
          </w:rPr>
          <w:t>Purchases.” </w:t>
        </w:r>
        <w:r>
          <w:rPr>
            <w:i/>
            <w:color w:val="0000FF"/>
            <w:u w:val="single" w:color="0000FF"/>
          </w:rPr>
          <w:t>Politics and the Life Sciences</w:t>
        </w:r>
        <w:r>
          <w:rPr>
            <w:color w:val="0000FF"/>
            <w:u w:val="single" w:color="0000FF"/>
          </w:rPr>
          <w:t>.</w:t>
        </w:r>
      </w:hyperlink>
    </w:p>
    <w:p>
      <w:pPr>
        <w:pStyle w:val="BodyText"/>
        <w:spacing w:line="242" w:lineRule="auto" w:before="112"/>
        <w:ind w:right="225"/>
      </w:pPr>
      <w:r>
        <w:rPr/>
        <w:t>[53]</w:t>
      </w:r>
      <w:hyperlink r:id="rId16">
        <w:r>
          <w:rPr>
            <w:color w:val="0000FF"/>
            <w:u w:val="single" w:color="0000FF"/>
          </w:rPr>
          <w:t> Dumortier, J., J. Crespi, D.J. Hayes, M. Burress, A. Valcu-Lisman and J. Lewandrowski (2024).</w:t>
        </w:r>
      </w:hyperlink>
      <w:r>
        <w:rPr>
          <w:color w:val="0000FF"/>
        </w:rPr>
        <w:t> </w:t>
      </w:r>
      <w:hyperlink r:id="rId16">
        <w:r>
          <w:rPr>
            <w:color w:val="0000FF"/>
            <w:u w:val="single" w:color="0000FF"/>
          </w:rPr>
          <w:t>“Regional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Economic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Aspects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Carbon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Anaerobic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Digesters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United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States: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Case</w:t>
        </w:r>
      </w:hyperlink>
      <w:r>
        <w:rPr>
          <w:color w:val="0000FF"/>
        </w:rPr>
        <w:t> </w:t>
      </w:r>
      <w:hyperlink r:id="rId16">
        <w:r>
          <w:rPr>
            <w:color w:val="0000FF"/>
            <w:u w:val="single" w:color="0000FF"/>
          </w:rPr>
          <w:t>of Swine Production.” </w:t>
        </w:r>
        <w:r>
          <w:rPr>
            <w:i/>
            <w:color w:val="0000FF"/>
            <w:u w:val="single" w:color="0000FF"/>
          </w:rPr>
          <w:t>Biofuels, Bioproducts and Biorefining </w:t>
        </w:r>
        <w:r>
          <w:rPr>
            <w:color w:val="0000FF"/>
            <w:u w:val="single" w:color="0000FF"/>
          </w:rPr>
          <w:t>18:1238-1253.</w:t>
        </w:r>
      </w:hyperlink>
    </w:p>
    <w:p>
      <w:pPr>
        <w:spacing w:before="112"/>
        <w:ind w:left="575" w:right="742" w:hanging="360"/>
        <w:jc w:val="left"/>
        <w:rPr>
          <w:i/>
          <w:sz w:val="22"/>
        </w:rPr>
      </w:pPr>
      <w:r>
        <w:rPr>
          <w:sz w:val="22"/>
        </w:rPr>
        <w:t>[52]</w:t>
      </w:r>
      <w:r>
        <w:rPr>
          <w:spacing w:val="-1"/>
          <w:sz w:val="22"/>
        </w:rPr>
        <w:t> </w:t>
      </w:r>
      <w:hyperlink r:id="rId17">
        <w:r>
          <w:rPr>
            <w:color w:val="0000FF"/>
            <w:sz w:val="22"/>
            <w:u w:val="single" w:color="0000FF"/>
            <w:shd w:fill="F9FAFC" w:color="auto" w:val="clear"/>
          </w:rPr>
          <w:t>Hayes,</w:t>
        </w:r>
        <w:r>
          <w:rPr>
            <w:color w:val="0000FF"/>
            <w:spacing w:val="-2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D.,</w:t>
        </w:r>
        <w:r>
          <w:rPr>
            <w:color w:val="0000FF"/>
            <w:spacing w:val="-2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K.</w:t>
        </w:r>
        <w:r>
          <w:rPr>
            <w:color w:val="0000FF"/>
            <w:spacing w:val="-5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Jacobs,</w:t>
        </w:r>
        <w:r>
          <w:rPr>
            <w:color w:val="0000FF"/>
            <w:spacing w:val="-5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L.</w:t>
        </w:r>
        <w:r>
          <w:rPr>
            <w:color w:val="0000FF"/>
            <w:spacing w:val="-2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Schulz</w:t>
        </w:r>
        <w:r>
          <w:rPr>
            <w:color w:val="0000FF"/>
            <w:spacing w:val="-2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&amp;</w:t>
        </w:r>
        <w:r>
          <w:rPr>
            <w:color w:val="0000FF"/>
            <w:spacing w:val="-4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J.</w:t>
        </w:r>
        <w:r>
          <w:rPr>
            <w:color w:val="0000FF"/>
            <w:spacing w:val="-2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Crespi</w:t>
        </w:r>
        <w:r>
          <w:rPr>
            <w:color w:val="0000FF"/>
            <w:spacing w:val="-1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(2022).</w:t>
        </w:r>
        <w:r>
          <w:rPr>
            <w:color w:val="0000FF"/>
            <w:spacing w:val="-2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“Resilience</w:t>
        </w:r>
        <w:r>
          <w:rPr>
            <w:color w:val="0000FF"/>
            <w:spacing w:val="-4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of</w:t>
        </w:r>
        <w:r>
          <w:rPr>
            <w:color w:val="0000FF"/>
            <w:spacing w:val="-1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U.S.</w:t>
        </w:r>
        <w:r>
          <w:rPr>
            <w:color w:val="0000FF"/>
            <w:spacing w:val="-2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Cattle</w:t>
        </w:r>
        <w:r>
          <w:rPr>
            <w:color w:val="0000FF"/>
            <w:spacing w:val="-2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and</w:t>
        </w:r>
        <w:r>
          <w:rPr>
            <w:color w:val="0000FF"/>
            <w:spacing w:val="-2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Beef</w:t>
        </w:r>
        <w:r>
          <w:rPr>
            <w:color w:val="0000FF"/>
            <w:spacing w:val="-1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z w:val="22"/>
            <w:u w:val="single" w:color="0000FF"/>
            <w:shd w:fill="F9FAFC" w:color="auto" w:val="clear"/>
          </w:rPr>
          <w:t>Sectors:</w:t>
        </w:r>
      </w:hyperlink>
      <w:r>
        <w:rPr>
          <w:color w:val="0000FF"/>
          <w:sz w:val="22"/>
        </w:rPr>
        <w:t> </w:t>
      </w:r>
      <w:hyperlink r:id="rId17">
        <w:r>
          <w:rPr>
            <w:color w:val="0000FF"/>
            <w:sz w:val="22"/>
            <w:u w:val="single" w:color="0000FF"/>
            <w:shd w:fill="F9FAFC" w:color="auto" w:val="clear"/>
          </w:rPr>
          <w:t>Lessons from COVID-19.” </w:t>
        </w:r>
        <w:r>
          <w:rPr>
            <w:i/>
            <w:color w:val="0000FF"/>
            <w:sz w:val="22"/>
            <w:u w:val="single" w:color="0000FF"/>
            <w:shd w:fill="F9FAFC" w:color="auto" w:val="clear"/>
          </w:rPr>
          <w:t>Journal of Agricultural &amp; Food Industrial</w:t>
        </w:r>
      </w:hyperlink>
    </w:p>
    <w:p>
      <w:pPr>
        <w:spacing w:before="2"/>
        <w:ind w:left="575" w:right="0" w:firstLine="0"/>
        <w:jc w:val="left"/>
        <w:rPr>
          <w:sz w:val="22"/>
        </w:rPr>
      </w:pPr>
      <w:hyperlink r:id="rId17">
        <w:r>
          <w:rPr>
            <w:i/>
            <w:color w:val="0000FF"/>
            <w:spacing w:val="-2"/>
            <w:sz w:val="22"/>
            <w:u w:val="single" w:color="0000FF"/>
            <w:shd w:fill="F9FAFC" w:color="auto" w:val="clear"/>
          </w:rPr>
          <w:t>Organization</w:t>
        </w:r>
        <w:r>
          <w:rPr>
            <w:color w:val="0000FF"/>
            <w:spacing w:val="-2"/>
            <w:sz w:val="22"/>
            <w:u w:val="single" w:color="0000FF"/>
            <w:shd w:fill="F9FAFC" w:color="auto" w:val="clear"/>
          </w:rPr>
          <w:t>.</w:t>
        </w:r>
        <w:r>
          <w:rPr>
            <w:color w:val="0000FF"/>
            <w:spacing w:val="72"/>
            <w:sz w:val="22"/>
            <w:u w:val="single" w:color="0000FF"/>
            <w:shd w:fill="F9FAFC" w:color="auto" w:val="clear"/>
          </w:rPr>
          <w:t> </w:t>
        </w:r>
        <w:r>
          <w:rPr>
            <w:color w:val="0000FF"/>
            <w:spacing w:val="-2"/>
            <w:sz w:val="22"/>
            <w:u w:val="single" w:color="0000FF"/>
            <w:shd w:fill="F9FAFC" w:color="auto" w:val="clear"/>
          </w:rPr>
          <w:t>https://doi.org/10.1515/jafio-2022-</w:t>
        </w:r>
        <w:r>
          <w:rPr>
            <w:color w:val="0000FF"/>
            <w:spacing w:val="-4"/>
            <w:sz w:val="22"/>
            <w:u w:val="single" w:color="0000FF"/>
            <w:shd w:fill="F9FAFC" w:color="auto" w:val="clear"/>
          </w:rPr>
          <w:t>0021</w:t>
        </w:r>
      </w:hyperlink>
    </w:p>
    <w:p>
      <w:pPr>
        <w:pStyle w:val="BodyText"/>
        <w:spacing w:before="117"/>
        <w:ind w:left="215" w:firstLine="0"/>
      </w:pPr>
      <w:r>
        <w:rPr/>
        <w:t>[51]</w:t>
      </w:r>
      <w:r>
        <w:rPr>
          <w:spacing w:val="-7"/>
        </w:rPr>
        <w:t> </w:t>
      </w:r>
      <w:hyperlink r:id="rId18">
        <w:r>
          <w:rPr>
            <w:color w:val="0000FF"/>
            <w:u w:val="single" w:color="0000FF"/>
          </w:rPr>
          <w:t>Wongpiyabovorn,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O.,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Plastina,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Crespi.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“Challenges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Voluntary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Carbon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Markets.”</w:t>
        </w:r>
      </w:hyperlink>
    </w:p>
    <w:p>
      <w:pPr>
        <w:spacing w:before="4"/>
        <w:ind w:left="575" w:right="0" w:firstLine="0"/>
        <w:jc w:val="left"/>
        <w:rPr>
          <w:sz w:val="22"/>
        </w:rPr>
      </w:pPr>
      <w:hyperlink r:id="rId18">
        <w:r>
          <w:rPr>
            <w:i/>
            <w:color w:val="0000FF"/>
            <w:sz w:val="22"/>
            <w:u w:val="single" w:color="0000FF"/>
          </w:rPr>
          <w:t>Applied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Economic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Perspectives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and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Policy</w:t>
        </w:r>
        <w:r>
          <w:rPr>
            <w:i/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(2022):DOI: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10.1002/aepp.13254.</w:t>
        </w:r>
      </w:hyperlink>
    </w:p>
    <w:p>
      <w:pPr>
        <w:pStyle w:val="BodyText"/>
        <w:spacing w:before="116"/>
        <w:ind w:right="225"/>
      </w:pPr>
      <w:r>
        <w:rPr/>
        <w:t>[50]</w:t>
      </w:r>
      <w:hyperlink r:id="rId19"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Chen,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C-T.,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W.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Hahn,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L.L.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Schulz,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Taha.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“Long-Run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Impacts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Trade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Shocks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19">
        <w:r>
          <w:rPr>
            <w:color w:val="0000FF"/>
            <w:u w:val="single" w:color="0000FF"/>
          </w:rPr>
          <w:t>Export Competitiveness: Evidence from the U.S. BSE Event.” </w:t>
        </w:r>
        <w:r>
          <w:rPr>
            <w:i/>
            <w:color w:val="0000FF"/>
            <w:u w:val="single" w:color="0000FF"/>
          </w:rPr>
          <w:t>Agricultural Economics </w:t>
        </w:r>
        <w:r>
          <w:rPr>
            <w:color w:val="0000FF"/>
            <w:u w:val="single" w:color="0000FF"/>
          </w:rPr>
          <w:t>51(2020):941-</w:t>
        </w:r>
      </w:hyperlink>
      <w:r>
        <w:rPr>
          <w:color w:val="0000FF"/>
        </w:rPr>
        <w:t> </w:t>
      </w:r>
      <w:hyperlink r:id="rId19">
        <w:r>
          <w:rPr>
            <w:color w:val="0000FF"/>
            <w:spacing w:val="-4"/>
            <w:u w:val="single" w:color="0000FF"/>
          </w:rPr>
          <w:t>957.</w:t>
        </w:r>
      </w:hyperlink>
    </w:p>
    <w:p>
      <w:pPr>
        <w:spacing w:line="244" w:lineRule="auto" w:before="120"/>
        <w:ind w:left="575" w:right="225" w:hanging="360"/>
        <w:jc w:val="left"/>
        <w:rPr>
          <w:sz w:val="22"/>
        </w:rPr>
      </w:pPr>
      <w:r>
        <w:rPr>
          <w:sz w:val="22"/>
        </w:rPr>
        <w:t>[49]</w:t>
      </w:r>
      <w:r>
        <w:rPr>
          <w:spacing w:val="-1"/>
          <w:sz w:val="22"/>
        </w:rPr>
        <w:t> </w:t>
      </w:r>
      <w:hyperlink r:id="rId20">
        <w:r>
          <w:rPr>
            <w:color w:val="0000FF"/>
            <w:sz w:val="22"/>
            <w:u w:val="single" w:color="0000FF"/>
          </w:rPr>
          <w:t>Xia,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T.,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K.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Dhuyvetter.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“Could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Packers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Manipulate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Spot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Markets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by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Tying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Contracts</w:t>
        </w:r>
      </w:hyperlink>
      <w:r>
        <w:rPr>
          <w:color w:val="0000FF"/>
          <w:sz w:val="22"/>
        </w:rPr>
        <w:t> </w:t>
      </w:r>
      <w:hyperlink r:id="rId20">
        <w:r>
          <w:rPr>
            <w:color w:val="0000FF"/>
            <w:sz w:val="22"/>
            <w:u w:val="single" w:color="0000FF"/>
          </w:rPr>
          <w:t>to Futures Prices? And Do They?” </w:t>
        </w:r>
        <w:r>
          <w:rPr>
            <w:i/>
            <w:color w:val="0000FF"/>
            <w:sz w:val="22"/>
            <w:u w:val="single" w:color="0000FF"/>
          </w:rPr>
          <w:t>Canadian Journal of Agricultural Economics </w:t>
        </w:r>
        <w:r>
          <w:rPr>
            <w:color w:val="0000FF"/>
            <w:sz w:val="22"/>
            <w:u w:val="single" w:color="0000FF"/>
          </w:rPr>
          <w:t>67 (2019).</w:t>
        </w:r>
      </w:hyperlink>
    </w:p>
    <w:p>
      <w:pPr>
        <w:pStyle w:val="BodyText"/>
        <w:spacing w:line="244" w:lineRule="auto" w:before="110"/>
      </w:pPr>
      <w:r>
        <w:rPr/>
        <w:t>[48]</w:t>
      </w:r>
      <w:r>
        <w:rPr>
          <w:spacing w:val="-1"/>
        </w:rPr>
        <w:t> </w:t>
      </w:r>
      <w:hyperlink r:id="rId21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Saitone.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“Are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Cattle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Last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Frontier?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Vertical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Coordination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Animal-</w:t>
        </w:r>
      </w:hyperlink>
      <w:r>
        <w:rPr>
          <w:color w:val="0000FF"/>
        </w:rPr>
        <w:t> </w:t>
      </w:r>
      <w:hyperlink r:id="rId21">
        <w:r>
          <w:rPr>
            <w:color w:val="0000FF"/>
            <w:u w:val="single" w:color="0000FF"/>
          </w:rPr>
          <w:t>Based Procurement Markets?” </w:t>
        </w:r>
        <w:r>
          <w:rPr>
            <w:i/>
            <w:color w:val="0000FF"/>
            <w:u w:val="single" w:color="0000FF"/>
          </w:rPr>
          <w:t>Annual Review of Resource Economics </w:t>
        </w:r>
        <w:r>
          <w:rPr>
            <w:color w:val="0000FF"/>
            <w:u w:val="single" w:color="0000FF"/>
          </w:rPr>
          <w:t>10(2018): 207-227.</w:t>
        </w:r>
      </w:hyperlink>
    </w:p>
    <w:p>
      <w:pPr>
        <w:spacing w:line="244" w:lineRule="auto" w:before="111"/>
        <w:ind w:left="575" w:right="225" w:hanging="360"/>
        <w:jc w:val="left"/>
        <w:rPr>
          <w:sz w:val="22"/>
        </w:rPr>
      </w:pPr>
      <w:r>
        <w:rPr>
          <w:sz w:val="22"/>
        </w:rPr>
        <w:t>[47]</w:t>
      </w:r>
      <w:r>
        <w:rPr>
          <w:spacing w:val="-1"/>
          <w:sz w:val="22"/>
        </w:rPr>
        <w:t> </w:t>
      </w:r>
      <w:hyperlink r:id="rId22">
        <w:r>
          <w:rPr>
            <w:color w:val="0000FF"/>
            <w:sz w:val="22"/>
            <w:u w:val="single" w:color="0000FF"/>
          </w:rPr>
          <w:t>Lusk,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J.L.,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B.R.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McFadden,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J.B.C.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Cherry,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Martin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A.S.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Bruce.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“Neural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Antecedents</w:t>
        </w:r>
      </w:hyperlink>
      <w:r>
        <w:rPr>
          <w:color w:val="0000FF"/>
          <w:sz w:val="22"/>
        </w:rPr>
        <w:t> </w:t>
      </w:r>
      <w:hyperlink r:id="rId22">
        <w:r>
          <w:rPr>
            <w:color w:val="0000FF"/>
            <w:sz w:val="22"/>
            <w:u w:val="single" w:color="0000FF"/>
          </w:rPr>
          <w:t>of a Random Utility Model.” </w:t>
        </w:r>
        <w:r>
          <w:rPr>
            <w:i/>
            <w:color w:val="0000FF"/>
            <w:sz w:val="22"/>
            <w:u w:val="single" w:color="0000FF"/>
          </w:rPr>
          <w:t>Journal of Economic Behavior &amp; Organization </w:t>
        </w:r>
        <w:r>
          <w:rPr>
            <w:color w:val="0000FF"/>
            <w:sz w:val="22"/>
            <w:u w:val="single" w:color="0000FF"/>
          </w:rPr>
          <w:t>132 (2016):93-103.</w:t>
        </w:r>
      </w:hyperlink>
    </w:p>
    <w:p>
      <w:pPr>
        <w:pStyle w:val="BodyText"/>
        <w:spacing w:line="242" w:lineRule="auto" w:before="110"/>
        <w:ind w:right="742"/>
      </w:pPr>
      <w:r>
        <w:rPr/>
        <w:t>[46] </w:t>
      </w:r>
      <w:hyperlink r:id="rId23">
        <w:r>
          <w:rPr>
            <w:color w:val="0000FF"/>
            <w:u w:val="single" w:color="0000FF"/>
          </w:rPr>
          <w:t>Crespi, J.M. J.L. Lusk, J.B.C. Cherry, L.E. Martin, B.R. McFadden, and A.S. Bruce. “Neural</w:t>
        </w:r>
      </w:hyperlink>
      <w:r>
        <w:rPr>
          <w:color w:val="0000FF"/>
        </w:rPr>
        <w:t> </w:t>
      </w:r>
      <w:hyperlink r:id="rId23">
        <w:r>
          <w:rPr>
            <w:color w:val="0000FF"/>
            <w:u w:val="single" w:color="0000FF"/>
          </w:rPr>
          <w:t>Activations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Associated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Decision-Time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Choice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Milk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Labeling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Experiment.”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American</w:t>
        </w:r>
      </w:hyperlink>
      <w:r>
        <w:rPr>
          <w:i/>
          <w:color w:val="0000FF"/>
        </w:rPr>
        <w:t> </w:t>
      </w:r>
      <w:hyperlink r:id="rId23">
        <w:r>
          <w:rPr>
            <w:i/>
            <w:color w:val="0000FF"/>
            <w:u w:val="single" w:color="0000FF"/>
          </w:rPr>
          <w:t>Journal of Agricultural Economics </w:t>
        </w:r>
        <w:r>
          <w:rPr>
            <w:color w:val="0000FF"/>
            <w:u w:val="single" w:color="0000FF"/>
          </w:rPr>
          <w:t>98 (2016):74-91.</w:t>
        </w:r>
      </w:hyperlink>
    </w:p>
    <w:p>
      <w:pPr>
        <w:spacing w:before="112"/>
        <w:ind w:left="575" w:right="312" w:hanging="360"/>
        <w:jc w:val="left"/>
        <w:rPr>
          <w:sz w:val="22"/>
        </w:rPr>
      </w:pPr>
      <w:r>
        <w:rPr>
          <w:sz w:val="22"/>
        </w:rPr>
        <w:t>[45] </w:t>
      </w:r>
      <w:hyperlink r:id="rId24">
        <w:r>
          <w:rPr>
            <w:color w:val="0000FF"/>
            <w:sz w:val="22"/>
            <w:u w:val="single" w:color="0000FF"/>
          </w:rPr>
          <w:t>Bruce, A.S., J.M. Crespi and J.L. Lusk. “The Behavioral and Neuroeconomics of Food and Brand</w:t>
        </w:r>
      </w:hyperlink>
      <w:r>
        <w:rPr>
          <w:color w:val="0000FF"/>
          <w:sz w:val="22"/>
        </w:rPr>
        <w:t> </w:t>
      </w:r>
      <w:hyperlink r:id="rId24">
        <w:r>
          <w:rPr>
            <w:color w:val="0000FF"/>
            <w:sz w:val="22"/>
            <w:u w:val="single" w:color="0000FF"/>
          </w:rPr>
          <w:t>Decisions: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Executive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Summary.”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Journal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Agricultural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&amp;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Food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Industrial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Organization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13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(2015):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1-</w:t>
        </w:r>
      </w:hyperlink>
      <w:r>
        <w:rPr>
          <w:color w:val="0000FF"/>
          <w:sz w:val="22"/>
        </w:rPr>
        <w:t> </w:t>
      </w:r>
      <w:hyperlink r:id="rId24">
        <w:r>
          <w:rPr>
            <w:color w:val="0000FF"/>
            <w:spacing w:val="-6"/>
            <w:sz w:val="22"/>
            <w:u w:val="single" w:color="0000FF"/>
          </w:rPr>
          <w:t>4.</w:t>
        </w:r>
      </w:hyperlink>
    </w:p>
    <w:p>
      <w:pPr>
        <w:pStyle w:val="BodyText"/>
        <w:spacing w:line="242" w:lineRule="auto" w:before="119"/>
        <w:ind w:right="225"/>
      </w:pPr>
      <w:r>
        <w:rPr/>
        <w:t>[44]</w:t>
      </w:r>
      <w:hyperlink r:id="rId25">
        <w:r>
          <w:rPr>
            <w:color w:val="0000FF"/>
            <w:u w:val="single" w:color="0000FF"/>
          </w:rPr>
          <w:t> Francisco, A., A.S. Bruce, J.M. Crespi, J.L. Lusk, B.R. McFadden, J. Bruce, R.L. Aupperle and S-L.</w:t>
        </w:r>
      </w:hyperlink>
      <w:r>
        <w:rPr>
          <w:color w:val="0000FF"/>
        </w:rPr>
        <w:t> </w:t>
      </w:r>
      <w:hyperlink r:id="rId25">
        <w:r>
          <w:rPr>
            <w:color w:val="0000FF"/>
            <w:u w:val="single" w:color="0000FF"/>
          </w:rPr>
          <w:t>Lim.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“Are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Consumers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Constrained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Hens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Confined?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Brain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Activations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Behavioral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Choices</w:t>
        </w:r>
      </w:hyperlink>
      <w:r>
        <w:rPr>
          <w:color w:val="0000FF"/>
        </w:rPr>
        <w:t> </w:t>
      </w:r>
      <w:hyperlink r:id="rId25">
        <w:r>
          <w:rPr>
            <w:color w:val="0000FF"/>
            <w:u w:val="single" w:color="0000FF"/>
          </w:rPr>
          <w:t>after Informational Influence.” </w:t>
        </w:r>
        <w:r>
          <w:rPr>
            <w:i/>
            <w:color w:val="0000FF"/>
            <w:u w:val="single" w:color="0000FF"/>
          </w:rPr>
          <w:t>Journal of Agricultural &amp; Food Industrial Organization </w:t>
        </w:r>
        <w:r>
          <w:rPr>
            <w:color w:val="0000FF"/>
            <w:u w:val="single" w:color="0000FF"/>
          </w:rPr>
          <w:t>13(2015):113-</w:t>
        </w:r>
      </w:hyperlink>
      <w:r>
        <w:rPr>
          <w:color w:val="0000FF"/>
        </w:rPr>
        <w:t> </w:t>
      </w:r>
      <w:hyperlink r:id="rId25">
        <w:r>
          <w:rPr>
            <w:color w:val="0000FF"/>
            <w:spacing w:val="-4"/>
            <w:u w:val="single" w:color="0000FF"/>
          </w:rPr>
          <w:t>119.</w:t>
        </w:r>
      </w:hyperlink>
    </w:p>
    <w:p>
      <w:pPr>
        <w:spacing w:before="111"/>
        <w:ind w:left="575" w:right="0" w:hanging="360"/>
        <w:jc w:val="left"/>
        <w:rPr>
          <w:sz w:val="22"/>
        </w:rPr>
      </w:pPr>
      <w:r>
        <w:rPr>
          <w:sz w:val="22"/>
        </w:rPr>
        <w:t>[43]</w:t>
      </w:r>
      <w:r>
        <w:rPr>
          <w:spacing w:val="-1"/>
          <w:sz w:val="22"/>
        </w:rPr>
        <w:t> </w:t>
      </w:r>
      <w:hyperlink r:id="rId26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Xia.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“A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Note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on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First-Price,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Sealed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Bid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Cattle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Auctions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Presence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Captive</w:t>
        </w:r>
      </w:hyperlink>
      <w:r>
        <w:rPr>
          <w:color w:val="0000FF"/>
          <w:sz w:val="22"/>
        </w:rPr>
        <w:t> </w:t>
      </w:r>
      <w:hyperlink r:id="rId26">
        <w:r>
          <w:rPr>
            <w:color w:val="0000FF"/>
            <w:sz w:val="22"/>
            <w:u w:val="single" w:color="0000FF"/>
          </w:rPr>
          <w:t>Supplies.” </w:t>
        </w:r>
        <w:r>
          <w:rPr>
            <w:i/>
            <w:color w:val="0000FF"/>
            <w:sz w:val="22"/>
            <w:u w:val="single" w:color="0000FF"/>
          </w:rPr>
          <w:t>Agricultural &amp; Resource Economics Review </w:t>
        </w:r>
        <w:r>
          <w:rPr>
            <w:color w:val="0000FF"/>
            <w:sz w:val="22"/>
            <w:u w:val="single" w:color="0000FF"/>
          </w:rPr>
          <w:t>44(2015):340-345.</w:t>
        </w:r>
      </w:hyperlink>
    </w:p>
    <w:p>
      <w:pPr>
        <w:pStyle w:val="BodyText"/>
        <w:spacing w:line="242" w:lineRule="auto" w:before="120"/>
        <w:ind w:right="540"/>
        <w:jc w:val="both"/>
      </w:pPr>
      <w:r>
        <w:rPr/>
        <w:t>[42] </w:t>
      </w:r>
      <w:hyperlink r:id="rId27">
        <w:r>
          <w:rPr>
            <w:color w:val="0000FF"/>
            <w:u w:val="single" w:color="0000FF"/>
          </w:rPr>
          <w:t>McFadden, B.R., J.L. Lusk, J.M. Crespi, J.B.C. Cherry, L.E. Martin, R.L. Aupperle and A.S. Bruce.</w:t>
        </w:r>
      </w:hyperlink>
      <w:r>
        <w:rPr>
          <w:color w:val="0000FF"/>
        </w:rPr>
        <w:t> </w:t>
      </w:r>
      <w:hyperlink r:id="rId27">
        <w:r>
          <w:rPr>
            <w:color w:val="0000FF"/>
            <w:u w:val="single" w:color="0000FF"/>
          </w:rPr>
          <w:t>“Can Neural Activation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Dorsolateral Prefrontal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Cortex Predict Responsiveness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 Information? An</w:t>
        </w:r>
      </w:hyperlink>
      <w:r>
        <w:rPr>
          <w:color w:val="0000FF"/>
        </w:rPr>
        <w:t> </w:t>
      </w:r>
      <w:hyperlink r:id="rId27">
        <w:r>
          <w:rPr>
            <w:color w:val="0000FF"/>
            <w:u w:val="single" w:color="0000FF"/>
          </w:rPr>
          <w:t>Application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Egg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Production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Systems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Campaign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Advertising.”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PLoS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ONE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10(2015):e0125243.</w:t>
        </w:r>
      </w:hyperlink>
    </w:p>
    <w:p>
      <w:pPr>
        <w:pStyle w:val="BodyText"/>
        <w:spacing w:before="112"/>
        <w:ind w:right="742"/>
      </w:pPr>
      <w:r>
        <w:rPr/>
        <w:t>[41]</w:t>
      </w:r>
      <w:r>
        <w:rPr>
          <w:spacing w:val="-2"/>
        </w:rPr>
        <w:t> </w:t>
      </w:r>
      <w:hyperlink r:id="rId28">
        <w:r>
          <w:rPr>
            <w:color w:val="0000FF"/>
            <w:u w:val="single" w:color="0000FF"/>
          </w:rPr>
          <w:t>Cherry,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J.B.C.,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Bruce,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J.L.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Lusk,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S-L.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Lim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A.S.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Bruce.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“Neurofunctional</w:t>
        </w:r>
      </w:hyperlink>
      <w:r>
        <w:rPr>
          <w:color w:val="0000FF"/>
        </w:rPr>
        <w:t> </w:t>
      </w:r>
      <w:hyperlink r:id="rId28">
        <w:r>
          <w:rPr>
            <w:color w:val="0000FF"/>
            <w:u w:val="single" w:color="0000FF"/>
          </w:rPr>
          <w:t>Correlates of Ethical, Food-Related Decision-Making.” PLoS ONE 10(2015):e0120541.</w:t>
        </w:r>
      </w:hyperlink>
    </w:p>
    <w:p>
      <w:pPr>
        <w:pStyle w:val="BodyText"/>
        <w:spacing w:line="242" w:lineRule="auto" w:before="121"/>
      </w:pPr>
      <w:r>
        <w:rPr/>
        <w:t>[40] </w:t>
      </w:r>
      <w:hyperlink r:id="rId29">
        <w:r>
          <w:rPr>
            <w:color w:val="0000FF"/>
            <w:u w:val="single" w:color="0000FF"/>
          </w:rPr>
          <w:t>Lusk, J.L., J.M. Crespi, J.B.C. Cherry, B.R. McFadden, L.E. Martin and A.S. Bruce. “An fMRI</w:t>
        </w:r>
      </w:hyperlink>
      <w:r>
        <w:rPr>
          <w:color w:val="0000FF"/>
        </w:rPr>
        <w:t> </w:t>
      </w:r>
      <w:hyperlink r:id="rId29">
        <w:r>
          <w:rPr>
            <w:color w:val="0000FF"/>
            <w:u w:val="single" w:color="0000FF"/>
          </w:rPr>
          <w:t>Investigation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Consumer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Choice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Regarding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Controversial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Food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Technologies.”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Food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Quality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and</w:t>
        </w:r>
      </w:hyperlink>
      <w:r>
        <w:rPr>
          <w:i/>
          <w:color w:val="0000FF"/>
        </w:rPr>
        <w:t> </w:t>
      </w:r>
      <w:hyperlink r:id="rId29">
        <w:r>
          <w:rPr>
            <w:i/>
            <w:color w:val="0000FF"/>
            <w:u w:val="single" w:color="0000FF"/>
          </w:rPr>
          <w:t>Preference </w:t>
        </w:r>
        <w:r>
          <w:rPr>
            <w:color w:val="0000FF"/>
            <w:u w:val="single" w:color="0000FF"/>
          </w:rPr>
          <w:t>40(2015):209-220.</w:t>
        </w:r>
      </w:hyperlink>
    </w:p>
    <w:p>
      <w:pPr>
        <w:pStyle w:val="BodyText"/>
        <w:spacing w:after="0" w:line="242" w:lineRule="auto"/>
        <w:sectPr>
          <w:headerReference w:type="default" r:id="rId12"/>
          <w:footerReference w:type="default" r:id="rId13"/>
          <w:pgSz w:w="12240" w:h="15840"/>
          <w:pgMar w:header="721" w:footer="971" w:top="1340" w:bottom="1160" w:left="1080" w:right="1080"/>
        </w:sectPr>
      </w:pPr>
    </w:p>
    <w:p>
      <w:pPr>
        <w:pStyle w:val="BodyText"/>
        <w:spacing w:line="242" w:lineRule="auto" w:before="89"/>
        <w:ind w:right="225"/>
      </w:pPr>
      <w:r>
        <w:rPr/>
        <w:t>[39]</w:t>
      </w:r>
      <w:r>
        <w:rPr>
          <w:spacing w:val="-1"/>
        </w:rPr>
        <w:t> </w:t>
      </w:r>
      <w:hyperlink r:id="rId30">
        <w:r>
          <w:rPr>
            <w:color w:val="0000FF"/>
            <w:u w:val="single" w:color="0000FF"/>
          </w:rPr>
          <w:t>Bruce,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A.S.,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J.L.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Lusk,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J.B.C.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Cherry,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B.R.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McFadden,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C.R.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Savage,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Bruce,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W.M.</w:t>
        </w:r>
      </w:hyperlink>
      <w:r>
        <w:rPr>
          <w:color w:val="0000FF"/>
        </w:rPr>
        <w:t> </w:t>
      </w:r>
      <w:hyperlink r:id="rId30">
        <w:r>
          <w:rPr>
            <w:color w:val="0000FF"/>
            <w:u w:val="single" w:color="0000FF"/>
          </w:rPr>
          <w:t>Brooks, L.E. Martin. “Consumer Brain Responses to Controversial Food Technologies and Price.”</w:t>
        </w:r>
      </w:hyperlink>
      <w:r>
        <w:rPr>
          <w:color w:val="0000FF"/>
        </w:rPr>
        <w:t> </w:t>
      </w:r>
      <w:hyperlink r:id="rId30">
        <w:r>
          <w:rPr>
            <w:i/>
            <w:color w:val="0000FF"/>
            <w:u w:val="single" w:color="0000FF"/>
          </w:rPr>
          <w:t>Journal of Neuroscience, Psychology, and Economics </w:t>
        </w:r>
        <w:r>
          <w:rPr>
            <w:color w:val="0000FF"/>
            <w:u w:val="single" w:color="0000FF"/>
          </w:rPr>
          <w:t>7(2014):164-173.</w:t>
        </w:r>
      </w:hyperlink>
    </w:p>
    <w:p>
      <w:pPr>
        <w:spacing w:line="244" w:lineRule="auto" w:before="112"/>
        <w:ind w:left="575" w:right="742" w:hanging="360"/>
        <w:jc w:val="left"/>
        <w:rPr>
          <w:sz w:val="22"/>
        </w:rPr>
      </w:pPr>
      <w:r>
        <w:rPr>
          <w:sz w:val="22"/>
        </w:rPr>
        <w:t>[38]</w:t>
      </w:r>
      <w:r>
        <w:rPr>
          <w:spacing w:val="-2"/>
          <w:sz w:val="22"/>
        </w:rPr>
        <w:t> </w:t>
      </w:r>
      <w:hyperlink r:id="rId31">
        <w:r>
          <w:rPr>
            <w:color w:val="0000FF"/>
            <w:sz w:val="22"/>
            <w:u w:val="single" w:color="0000FF"/>
          </w:rPr>
          <w:t>Risch,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C.,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M.A.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Boland,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Leinweber.</w:t>
        </w:r>
        <w:r>
          <w:rPr>
            <w:color w:val="0000FF"/>
            <w:spacing w:val="4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“Determinants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Occupational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Safety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</w:hyperlink>
      <w:r>
        <w:rPr>
          <w:color w:val="0000FF"/>
          <w:sz w:val="22"/>
        </w:rPr>
        <w:t> </w:t>
      </w:r>
      <w:hyperlink r:id="rId31">
        <w:r>
          <w:rPr>
            <w:color w:val="0000FF"/>
            <w:sz w:val="22"/>
            <w:u w:val="single" w:color="0000FF"/>
          </w:rPr>
          <w:t>Agribusiness Workers.” </w:t>
        </w:r>
        <w:r>
          <w:rPr>
            <w:i/>
            <w:color w:val="0000FF"/>
            <w:sz w:val="22"/>
            <w:u w:val="single" w:color="0000FF"/>
          </w:rPr>
          <w:t>Applied Economic Perspectives &amp; Policy </w:t>
        </w:r>
        <w:r>
          <w:rPr>
            <w:color w:val="0000FF"/>
            <w:sz w:val="22"/>
            <w:u w:val="single" w:color="0000FF"/>
          </w:rPr>
          <w:t>36(2014): 546-59</w:t>
        </w:r>
        <w:r>
          <w:rPr>
            <w:sz w:val="22"/>
          </w:rPr>
          <w:t>.</w:t>
        </w:r>
      </w:hyperlink>
    </w:p>
    <w:p>
      <w:pPr>
        <w:pStyle w:val="BodyText"/>
        <w:spacing w:before="111"/>
        <w:ind w:left="215" w:firstLine="0"/>
      </w:pPr>
      <w:r>
        <w:rPr/>
        <w:t>[37]</w:t>
      </w:r>
      <w:r>
        <w:rPr>
          <w:spacing w:val="-3"/>
        </w:rPr>
        <w:t> </w:t>
      </w:r>
      <w:hyperlink r:id="rId32">
        <w:r>
          <w:rPr>
            <w:color w:val="0000FF"/>
            <w:u w:val="single" w:color="0000FF"/>
          </w:rPr>
          <w:t>Risch,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C.,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M.A.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Boland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Crespi.</w:t>
        </w:r>
        <w:r>
          <w:rPr>
            <w:color w:val="0000FF"/>
            <w:spacing w:val="49"/>
            <w:u w:val="single" w:color="0000FF"/>
          </w:rPr>
          <w:t> </w:t>
        </w:r>
        <w:r>
          <w:rPr>
            <w:color w:val="0000FF"/>
            <w:u w:val="single" w:color="0000FF"/>
          </w:rPr>
          <w:t>“Survival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U.S.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Sugar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Beet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Plants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1897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2011.”</w:t>
        </w:r>
      </w:hyperlink>
    </w:p>
    <w:p>
      <w:pPr>
        <w:spacing w:before="1"/>
        <w:ind w:left="575" w:right="0" w:firstLine="0"/>
        <w:jc w:val="left"/>
        <w:rPr>
          <w:sz w:val="22"/>
        </w:rPr>
      </w:pPr>
      <w:hyperlink r:id="rId32">
        <w:r>
          <w:rPr>
            <w:i/>
            <w:color w:val="0000FF"/>
            <w:spacing w:val="-2"/>
            <w:sz w:val="22"/>
            <w:u w:val="single" w:color="0000FF"/>
          </w:rPr>
          <w:t>Agribusiness</w:t>
        </w:r>
        <w:r>
          <w:rPr>
            <w:i/>
            <w:color w:val="0000FF"/>
            <w:spacing w:val="32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30(2014):265-</w:t>
        </w:r>
        <w:r>
          <w:rPr>
            <w:color w:val="0000FF"/>
            <w:spacing w:val="-4"/>
            <w:sz w:val="22"/>
            <w:u w:val="single" w:color="0000FF"/>
          </w:rPr>
          <w:t>277.</w:t>
        </w:r>
      </w:hyperlink>
    </w:p>
    <w:p>
      <w:pPr>
        <w:spacing w:line="242" w:lineRule="auto" w:before="119"/>
        <w:ind w:left="575" w:right="225" w:hanging="360"/>
        <w:jc w:val="left"/>
        <w:rPr>
          <w:sz w:val="22"/>
        </w:rPr>
      </w:pPr>
      <w:r>
        <w:rPr>
          <w:sz w:val="22"/>
        </w:rPr>
        <w:t>[36]</w:t>
      </w:r>
      <w:r>
        <w:rPr>
          <w:spacing w:val="-2"/>
          <w:sz w:val="22"/>
        </w:rPr>
        <w:t> </w:t>
      </w:r>
      <w:hyperlink r:id="rId33">
        <w:r>
          <w:rPr>
            <w:color w:val="0000FF"/>
            <w:sz w:val="22"/>
            <w:u w:val="single" w:color="0000FF"/>
          </w:rPr>
          <w:t>Boland,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M.A.,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T.M.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Turner.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“Measuring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Sunk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Costs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Agricultural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Food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Industry</w:t>
        </w:r>
      </w:hyperlink>
      <w:r>
        <w:rPr>
          <w:color w:val="0000FF"/>
          <w:sz w:val="22"/>
        </w:rPr>
        <w:t> </w:t>
      </w:r>
      <w:hyperlink r:id="rId33">
        <w:r>
          <w:rPr>
            <w:color w:val="0000FF"/>
            <w:sz w:val="22"/>
            <w:u w:val="single" w:color="0000FF"/>
          </w:rPr>
          <w:t>Assets: Why Some Assets Sell Below Appraisal.” </w:t>
        </w:r>
        <w:r>
          <w:rPr>
            <w:i/>
            <w:color w:val="0000FF"/>
            <w:sz w:val="22"/>
            <w:u w:val="single" w:color="0000FF"/>
          </w:rPr>
          <w:t>Journal of Agricultural &amp; Food Industrial</w:t>
        </w:r>
      </w:hyperlink>
      <w:r>
        <w:rPr>
          <w:i/>
          <w:color w:val="0000FF"/>
          <w:sz w:val="22"/>
        </w:rPr>
        <w:t> </w:t>
      </w:r>
      <w:hyperlink r:id="rId33">
        <w:r>
          <w:rPr>
            <w:i/>
            <w:color w:val="0000FF"/>
            <w:sz w:val="22"/>
            <w:u w:val="single" w:color="0000FF"/>
          </w:rPr>
          <w:t>Organization </w:t>
        </w:r>
        <w:r>
          <w:rPr>
            <w:color w:val="0000FF"/>
            <w:sz w:val="22"/>
            <w:u w:val="single" w:color="0000FF"/>
          </w:rPr>
          <w:t>12(2014):53-61.</w:t>
        </w:r>
      </w:hyperlink>
    </w:p>
    <w:p>
      <w:pPr>
        <w:pStyle w:val="BodyText"/>
        <w:spacing w:before="112"/>
      </w:pPr>
      <w:r>
        <w:rPr/>
        <w:t>[35]</w:t>
      </w:r>
      <w:r>
        <w:rPr>
          <w:spacing w:val="-4"/>
        </w:rPr>
        <w:t> </w:t>
      </w:r>
      <w:hyperlink r:id="rId34">
        <w:r>
          <w:rPr>
            <w:color w:val="0000FF"/>
            <w:u w:val="single" w:color="0000FF"/>
          </w:rPr>
          <w:t>Jarmolowicz,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D.P,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J.B.C.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Cherry,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D.D.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Reed,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Bruce,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J.L.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Lusk,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Bruce.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“Robust</w:t>
        </w:r>
      </w:hyperlink>
      <w:r>
        <w:rPr>
          <w:color w:val="0000FF"/>
        </w:rPr>
        <w:t> </w:t>
      </w:r>
      <w:hyperlink r:id="rId34">
        <w:r>
          <w:rPr>
            <w:color w:val="0000FF"/>
            <w:u w:val="single" w:color="0000FF"/>
          </w:rPr>
          <w:t>Relation between Temporal Discounting Rates and Body Mass.” </w:t>
        </w:r>
        <w:r>
          <w:rPr>
            <w:i/>
            <w:color w:val="0000FF"/>
            <w:u w:val="single" w:color="0000FF"/>
          </w:rPr>
          <w:t>Appetite </w:t>
        </w:r>
        <w:r>
          <w:rPr>
            <w:color w:val="0000FF"/>
            <w:u w:val="single" w:color="0000FF"/>
          </w:rPr>
          <w:t>78(2014):63-67.</w:t>
        </w:r>
      </w:hyperlink>
    </w:p>
    <w:p>
      <w:pPr>
        <w:pStyle w:val="BodyText"/>
        <w:spacing w:line="242" w:lineRule="auto" w:before="120"/>
      </w:pPr>
      <w:r>
        <w:rPr/>
        <w:t>[34] </w:t>
      </w:r>
      <w:hyperlink r:id="rId35">
        <w:r>
          <w:rPr>
            <w:color w:val="0000FF"/>
            <w:u w:val="single" w:color="0000FF"/>
          </w:rPr>
          <w:t>Cader, H.A., J.M Crespi and J.C. Leatherman. “What Factors Affect Information-Technology Firm</w:t>
        </w:r>
      </w:hyperlink>
      <w:r>
        <w:rPr>
          <w:color w:val="0000FF"/>
        </w:rPr>
        <w:t> </w:t>
      </w:r>
      <w:hyperlink r:id="rId35">
        <w:r>
          <w:rPr>
            <w:color w:val="0000FF"/>
            <w:u w:val="single" w:color="0000FF"/>
          </w:rPr>
          <w:t>Location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Choices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Middle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America?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Examination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Regional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Industrial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Variation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Kansas.”</w:t>
        </w:r>
      </w:hyperlink>
      <w:r>
        <w:rPr>
          <w:color w:val="0000FF"/>
        </w:rPr>
        <w:t> </w:t>
      </w:r>
      <w:hyperlink r:id="rId35">
        <w:r>
          <w:rPr>
            <w:i/>
            <w:color w:val="0000FF"/>
            <w:u w:val="single" w:color="0000FF"/>
          </w:rPr>
          <w:t>International Regional Science Review </w:t>
        </w:r>
        <w:r>
          <w:rPr>
            <w:color w:val="0000FF"/>
            <w:u w:val="single" w:color="0000FF"/>
          </w:rPr>
          <w:t>36(2013):207-234.</w:t>
        </w:r>
      </w:hyperlink>
    </w:p>
    <w:p>
      <w:pPr>
        <w:spacing w:before="112"/>
        <w:ind w:left="575" w:right="0" w:hanging="360"/>
        <w:jc w:val="left"/>
        <w:rPr>
          <w:sz w:val="22"/>
        </w:rPr>
      </w:pPr>
      <w:r>
        <w:rPr>
          <w:sz w:val="22"/>
        </w:rPr>
        <w:t>[33]</w:t>
      </w:r>
      <w:r>
        <w:rPr>
          <w:spacing w:val="-2"/>
          <w:sz w:val="22"/>
        </w:rPr>
        <w:t> </w:t>
      </w:r>
      <w:hyperlink r:id="rId36">
        <w:r>
          <w:rPr>
            <w:color w:val="0000FF"/>
            <w:sz w:val="22"/>
            <w:u w:val="single" w:color="0000FF"/>
          </w:rPr>
          <w:t>Smith,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C.M,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J.C.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Leatherman,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Peterson,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J.D.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Roe.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“BMPs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For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Sale!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–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Implications</w:t>
        </w:r>
      </w:hyperlink>
      <w:r>
        <w:rPr>
          <w:color w:val="0000FF"/>
          <w:sz w:val="22"/>
        </w:rPr>
        <w:t> </w:t>
      </w:r>
      <w:hyperlink r:id="rId36">
        <w:r>
          <w:rPr>
            <w:color w:val="0000FF"/>
            <w:sz w:val="22"/>
            <w:u w:val="single" w:color="0000FF"/>
          </w:rPr>
          <w:t>from a Case Study in BMP Auctions.” </w:t>
        </w:r>
        <w:r>
          <w:rPr>
            <w:i/>
            <w:color w:val="0000FF"/>
            <w:sz w:val="22"/>
            <w:u w:val="single" w:color="0000FF"/>
          </w:rPr>
          <w:t>The Journal of Regional Analysis &amp; Policy </w:t>
        </w:r>
        <w:r>
          <w:rPr>
            <w:color w:val="0000FF"/>
            <w:sz w:val="22"/>
            <w:u w:val="single" w:color="0000FF"/>
          </w:rPr>
          <w:t>42(2012):151-161.</w:t>
        </w:r>
      </w:hyperlink>
    </w:p>
    <w:p>
      <w:pPr>
        <w:pStyle w:val="BodyText"/>
        <w:spacing w:line="242" w:lineRule="auto" w:before="121"/>
        <w:ind w:right="225"/>
      </w:pPr>
      <w:r>
        <w:rPr/>
        <w:t>[32]</w:t>
      </w:r>
      <w:r>
        <w:rPr>
          <w:spacing w:val="-2"/>
        </w:rPr>
        <w:t> </w:t>
      </w:r>
      <w:hyperlink r:id="rId37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T.L.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Saitone,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R.J.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Sexton.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“Competition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U.S.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Farm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Product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Markets: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Long-Run</w:t>
        </w:r>
      </w:hyperlink>
      <w:r>
        <w:rPr>
          <w:color w:val="0000FF"/>
        </w:rPr>
        <w:t> </w:t>
      </w:r>
      <w:hyperlink r:id="rId37">
        <w:r>
          <w:rPr>
            <w:color w:val="0000FF"/>
            <w:u w:val="single" w:color="0000FF"/>
          </w:rPr>
          <w:t>Incentives Trump Short-Run Market Power?” </w:t>
        </w:r>
        <w:r>
          <w:rPr>
            <w:i/>
            <w:color w:val="0000FF"/>
            <w:u w:val="single" w:color="0000FF"/>
          </w:rPr>
          <w:t>Applied Economic Perspectives &amp; Policy </w:t>
        </w:r>
        <w:r>
          <w:rPr>
            <w:color w:val="0000FF"/>
            <w:u w:val="single" w:color="0000FF"/>
          </w:rPr>
          <w:t>34(2012):669-</w:t>
        </w:r>
      </w:hyperlink>
      <w:r>
        <w:rPr>
          <w:color w:val="0000FF"/>
        </w:rPr>
        <w:t> </w:t>
      </w:r>
      <w:hyperlink r:id="rId37">
        <w:r>
          <w:rPr>
            <w:color w:val="0000FF"/>
            <w:spacing w:val="-4"/>
            <w:u w:val="single" w:color="0000FF"/>
          </w:rPr>
          <w:t>695.</w:t>
        </w:r>
      </w:hyperlink>
    </w:p>
    <w:p>
      <w:pPr>
        <w:pStyle w:val="BodyText"/>
        <w:spacing w:line="244" w:lineRule="auto" w:before="112"/>
      </w:pPr>
      <w:r>
        <w:rPr/>
        <w:t>[31]</w:t>
      </w:r>
      <w:r>
        <w:rPr>
          <w:spacing w:val="-1"/>
        </w:rPr>
        <w:t> </w:t>
      </w:r>
      <w:hyperlink r:id="rId38">
        <w:r>
          <w:rPr>
            <w:color w:val="0000FF"/>
            <w:u w:val="single" w:color="0000FF"/>
          </w:rPr>
          <w:t>Schulz,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L.L.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Crespi.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“Presence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Check-off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Programs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Industry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Concentration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Food</w:t>
        </w:r>
      </w:hyperlink>
      <w:r>
        <w:rPr>
          <w:color w:val="0000FF"/>
        </w:rPr>
        <w:t> </w:t>
      </w:r>
      <w:hyperlink r:id="rId38">
        <w:r>
          <w:rPr>
            <w:color w:val="0000FF"/>
            <w:u w:val="single" w:color="0000FF"/>
          </w:rPr>
          <w:t>Manufacturing Sector.” </w:t>
        </w:r>
        <w:r>
          <w:rPr>
            <w:i/>
            <w:color w:val="0000FF"/>
            <w:u w:val="single" w:color="0000FF"/>
          </w:rPr>
          <w:t>Agribusiness </w:t>
        </w:r>
        <w:r>
          <w:rPr>
            <w:color w:val="0000FF"/>
            <w:u w:val="single" w:color="0000FF"/>
          </w:rPr>
          <w:t>28(2012):148-156.</w:t>
        </w:r>
      </w:hyperlink>
    </w:p>
    <w:p>
      <w:pPr>
        <w:spacing w:before="110"/>
        <w:ind w:left="575" w:right="742" w:hanging="360"/>
        <w:jc w:val="left"/>
        <w:rPr>
          <w:sz w:val="22"/>
        </w:rPr>
      </w:pPr>
      <w:r>
        <w:rPr>
          <w:sz w:val="22"/>
        </w:rPr>
        <w:t>[30]</w:t>
      </w:r>
      <w:hyperlink r:id="rId39">
        <w:r>
          <w:rPr>
            <w:color w:val="0000FF"/>
            <w:sz w:val="22"/>
            <w:u w:val="single" w:color="0000FF"/>
          </w:rPr>
          <w:t> Boland, M.A., J.M. Crespi, J. Silva and T. Xia. “Measuring the Benefits to Advertising under</w:t>
        </w:r>
      </w:hyperlink>
      <w:r>
        <w:rPr>
          <w:color w:val="0000FF"/>
          <w:sz w:val="22"/>
        </w:rPr>
        <w:t> </w:t>
      </w:r>
      <w:hyperlink r:id="rId39">
        <w:r>
          <w:rPr>
            <w:color w:val="0000FF"/>
            <w:sz w:val="22"/>
            <w:u w:val="single" w:color="0000FF"/>
          </w:rPr>
          <w:t>Monopolistic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Competition.”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Journal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Agricultural</w:t>
        </w:r>
        <w:r>
          <w:rPr>
            <w:i/>
            <w:color w:val="0000FF"/>
            <w:spacing w:val="-7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&amp;</w:t>
        </w:r>
        <w:r>
          <w:rPr>
            <w:i/>
            <w:color w:val="0000FF"/>
            <w:spacing w:val="-7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Resource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Economics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37(2012):144-155.</w:t>
        </w:r>
      </w:hyperlink>
    </w:p>
    <w:p>
      <w:pPr>
        <w:spacing w:line="242" w:lineRule="auto" w:before="120"/>
        <w:ind w:left="575" w:right="223" w:hanging="360"/>
        <w:jc w:val="both"/>
        <w:rPr>
          <w:sz w:val="22"/>
        </w:rPr>
      </w:pPr>
      <w:r>
        <w:rPr>
          <w:sz w:val="22"/>
        </w:rPr>
        <w:t>[29]</w:t>
      </w:r>
      <w:r>
        <w:rPr>
          <w:spacing w:val="-4"/>
          <w:sz w:val="22"/>
        </w:rPr>
        <w:t> </w:t>
      </w:r>
      <w:hyperlink r:id="rId40">
        <w:r>
          <w:rPr>
            <w:color w:val="0000FF"/>
            <w:sz w:val="22"/>
            <w:u w:val="single" w:color="0000FF"/>
          </w:rPr>
          <w:t>Mulik,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K.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“Geographical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Indications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Trade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Related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Intellectual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Property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Rights</w:t>
        </w:r>
      </w:hyperlink>
      <w:r>
        <w:rPr>
          <w:color w:val="0000FF"/>
          <w:sz w:val="22"/>
        </w:rPr>
        <w:t> </w:t>
      </w:r>
      <w:hyperlink r:id="rId40">
        <w:r>
          <w:rPr>
            <w:color w:val="0000FF"/>
            <w:sz w:val="22"/>
            <w:u w:val="single" w:color="0000FF"/>
          </w:rPr>
          <w:t>Agreement (TRIPS): A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Case Study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 Basmati Rice Exports."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Journal of Agricultural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&amp; Food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Industrial</w:t>
        </w:r>
      </w:hyperlink>
      <w:r>
        <w:rPr>
          <w:i/>
          <w:color w:val="0000FF"/>
          <w:sz w:val="22"/>
        </w:rPr>
        <w:t> </w:t>
      </w:r>
      <w:hyperlink r:id="rId40">
        <w:r>
          <w:rPr>
            <w:i/>
            <w:color w:val="0000FF"/>
            <w:sz w:val="22"/>
            <w:u w:val="single" w:color="0000FF"/>
          </w:rPr>
          <w:t>Organization </w:t>
        </w:r>
        <w:r>
          <w:rPr>
            <w:color w:val="0000FF"/>
            <w:sz w:val="22"/>
            <w:u w:val="single" w:color="0000FF"/>
          </w:rPr>
          <w:t>9(2011):1-19.</w:t>
        </w:r>
      </w:hyperlink>
    </w:p>
    <w:p>
      <w:pPr>
        <w:pStyle w:val="BodyText"/>
        <w:spacing w:line="242" w:lineRule="auto" w:before="112"/>
        <w:ind w:right="386"/>
        <w:jc w:val="both"/>
      </w:pPr>
      <w:r>
        <w:rPr/>
        <w:t>[28]</w:t>
      </w:r>
      <w:r>
        <w:rPr>
          <w:spacing w:val="-1"/>
        </w:rPr>
        <w:t> </w:t>
      </w:r>
      <w:hyperlink r:id="rId41">
        <w:r>
          <w:rPr>
            <w:color w:val="0000FF"/>
            <w:u w:val="single" w:color="0000FF"/>
          </w:rPr>
          <w:t>Boland,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M.A.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Crespi.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“From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Farm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Management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Agricultural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Applied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Economics: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</w:hyperlink>
      <w:r>
        <w:rPr>
          <w:color w:val="0000FF"/>
        </w:rPr>
        <w:t> </w:t>
      </w:r>
      <w:hyperlink r:id="rId41">
        <w:r>
          <w:rPr>
            <w:color w:val="0000FF"/>
            <w:u w:val="single" w:color="0000FF"/>
          </w:rPr>
          <w:t>Expansion of a Professional Society as Seen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through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 Census of Its Dissertations from 1951 to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2005.”</w:t>
        </w:r>
      </w:hyperlink>
      <w:r>
        <w:rPr>
          <w:color w:val="0000FF"/>
        </w:rPr>
        <w:t> </w:t>
      </w:r>
      <w:hyperlink r:id="rId41">
        <w:r>
          <w:rPr>
            <w:i/>
            <w:color w:val="0000FF"/>
            <w:u w:val="single" w:color="0000FF"/>
          </w:rPr>
          <w:t>Applied Economics Perspectives and Policy </w:t>
        </w:r>
        <w:r>
          <w:rPr>
            <w:color w:val="0000FF"/>
            <w:u w:val="single" w:color="0000FF"/>
          </w:rPr>
          <w:t>32(2010): 456-471.</w:t>
        </w:r>
      </w:hyperlink>
    </w:p>
    <w:p>
      <w:pPr>
        <w:spacing w:line="244" w:lineRule="auto" w:before="112"/>
        <w:ind w:left="575" w:right="742" w:hanging="360"/>
        <w:jc w:val="left"/>
        <w:rPr>
          <w:i/>
          <w:sz w:val="22"/>
        </w:rPr>
      </w:pPr>
      <w:r>
        <w:rPr>
          <w:sz w:val="22"/>
        </w:rPr>
        <w:t>[27]</w:t>
      </w:r>
      <w:r>
        <w:rPr>
          <w:spacing w:val="-1"/>
          <w:sz w:val="22"/>
        </w:rPr>
        <w:t> </w:t>
      </w:r>
      <w:hyperlink r:id="rId41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Xia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Jones.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“Market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Power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Cattle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Cycle.”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American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Journal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</w:hyperlink>
      <w:r>
        <w:rPr>
          <w:i/>
          <w:color w:val="0000FF"/>
          <w:sz w:val="22"/>
        </w:rPr>
        <w:t> </w:t>
      </w:r>
      <w:hyperlink r:id="rId41">
        <w:r>
          <w:rPr>
            <w:i/>
            <w:color w:val="0000FF"/>
            <w:sz w:val="22"/>
            <w:u w:val="single" w:color="0000FF"/>
          </w:rPr>
          <w:t>Agricultural Economics </w:t>
        </w:r>
        <w:r>
          <w:rPr>
            <w:color w:val="0000FF"/>
            <w:sz w:val="22"/>
            <w:u w:val="single" w:color="0000FF"/>
          </w:rPr>
          <w:t>92(2010): 685-697</w:t>
        </w:r>
        <w:r>
          <w:rPr>
            <w:i/>
            <w:sz w:val="22"/>
          </w:rPr>
          <w:t>.</w:t>
        </w:r>
      </w:hyperlink>
    </w:p>
    <w:p>
      <w:pPr>
        <w:pStyle w:val="BodyText"/>
        <w:spacing w:before="110"/>
        <w:rPr>
          <w:i/>
        </w:rPr>
      </w:pPr>
      <w:r>
        <w:rPr/>
        <w:t>[26]</w:t>
      </w:r>
      <w:r>
        <w:rPr>
          <w:spacing w:val="-1"/>
        </w:rPr>
        <w:t> </w:t>
      </w:r>
      <w:hyperlink r:id="rId42">
        <w:r>
          <w:rPr>
            <w:color w:val="0000FF"/>
            <w:u w:val="single" w:color="0000FF"/>
          </w:rPr>
          <w:t>Boland,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M.A.,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Crespi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Oswald.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“Economic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Impact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2002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Farm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Bill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Program: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Value</w:t>
        </w:r>
      </w:hyperlink>
      <w:r>
        <w:rPr>
          <w:color w:val="0000FF"/>
        </w:rPr>
        <w:t> </w:t>
      </w:r>
      <w:hyperlink r:id="rId42">
        <w:r>
          <w:rPr>
            <w:color w:val="0000FF"/>
            <w:u w:val="single" w:color="0000FF"/>
          </w:rPr>
          <w:t>Added Producer Grant Program.” </w:t>
        </w:r>
        <w:r>
          <w:rPr>
            <w:i/>
            <w:color w:val="0000FF"/>
            <w:u w:val="single" w:color="0000FF"/>
          </w:rPr>
          <w:t>Journal of Agribusiness </w:t>
        </w:r>
        <w:r>
          <w:rPr>
            <w:color w:val="0000FF"/>
            <w:u w:val="single" w:color="0000FF"/>
          </w:rPr>
          <w:t>27(2009): 107-123</w:t>
        </w:r>
        <w:r>
          <w:rPr>
            <w:i/>
            <w:color w:val="0000FF"/>
            <w:u w:val="single" w:color="0000FF"/>
          </w:rPr>
          <w:t>.</w:t>
        </w:r>
      </w:hyperlink>
    </w:p>
    <w:p>
      <w:pPr>
        <w:spacing w:before="121"/>
        <w:ind w:left="215" w:right="0" w:firstLine="0"/>
        <w:jc w:val="left"/>
        <w:rPr>
          <w:i/>
          <w:sz w:val="22"/>
        </w:rPr>
      </w:pPr>
      <w:r>
        <w:rPr>
          <w:sz w:val="22"/>
        </w:rPr>
        <w:t>[25]</w:t>
      </w:r>
      <w:r>
        <w:rPr>
          <w:spacing w:val="-5"/>
          <w:sz w:val="22"/>
        </w:rPr>
        <w:t> </w:t>
      </w:r>
      <w:hyperlink r:id="rId43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S.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Marette.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“Quality,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Sunk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Costs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Competition.”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Review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Marketing</w:t>
        </w:r>
        <w:r>
          <w:rPr>
            <w:i/>
            <w:color w:val="0000FF"/>
            <w:spacing w:val="-2"/>
            <w:sz w:val="22"/>
            <w:u w:val="single" w:color="0000FF"/>
          </w:rPr>
          <w:t> Science</w:t>
        </w:r>
      </w:hyperlink>
    </w:p>
    <w:p>
      <w:pPr>
        <w:pStyle w:val="BodyText"/>
        <w:spacing w:before="1"/>
        <w:ind w:firstLine="0"/>
        <w:rPr>
          <w:i/>
        </w:rPr>
      </w:pPr>
      <w:hyperlink r:id="rId43">
        <w:r>
          <w:rPr>
            <w:color w:val="0000FF"/>
            <w:u w:val="single" w:color="0000FF"/>
          </w:rPr>
          <w:t>7(2009):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1-</w:t>
        </w:r>
        <w:r>
          <w:rPr>
            <w:color w:val="0000FF"/>
            <w:spacing w:val="-5"/>
            <w:u w:val="single" w:color="0000FF"/>
          </w:rPr>
          <w:t>34</w:t>
        </w:r>
        <w:r>
          <w:rPr>
            <w:i/>
            <w:color w:val="0000FF"/>
            <w:spacing w:val="-5"/>
            <w:u w:val="single" w:color="0000FF"/>
          </w:rPr>
          <w:t>.</w:t>
        </w:r>
      </w:hyperlink>
    </w:p>
    <w:p>
      <w:pPr>
        <w:pStyle w:val="BodyText"/>
        <w:spacing w:before="119"/>
        <w:ind w:left="215" w:firstLine="0"/>
      </w:pPr>
      <w:r>
        <w:rPr/>
        <w:t>[24]</w:t>
      </w:r>
      <w:r>
        <w:rPr>
          <w:spacing w:val="-6"/>
        </w:rPr>
        <w:t> </w:t>
      </w:r>
      <w:hyperlink r:id="rId44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Marette.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“The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Pro-Competitive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Effects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Demand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Enhancing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Check-off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Programs.”</w:t>
        </w:r>
      </w:hyperlink>
    </w:p>
    <w:p>
      <w:pPr>
        <w:spacing w:before="2"/>
        <w:ind w:left="575" w:right="0" w:firstLine="0"/>
        <w:jc w:val="left"/>
        <w:rPr>
          <w:i/>
          <w:sz w:val="22"/>
        </w:rPr>
      </w:pPr>
      <w:hyperlink r:id="rId44">
        <w:r>
          <w:rPr>
            <w:i/>
            <w:color w:val="0000FF"/>
            <w:sz w:val="22"/>
            <w:u w:val="single" w:color="0000FF"/>
          </w:rPr>
          <w:t>American</w:t>
        </w:r>
        <w:r>
          <w:rPr>
            <w:i/>
            <w:color w:val="0000FF"/>
            <w:spacing w:val="-7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Journal</w:t>
        </w:r>
        <w:r>
          <w:rPr>
            <w:i/>
            <w:color w:val="0000FF"/>
            <w:spacing w:val="-9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Agricultural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Economics</w:t>
        </w:r>
        <w:r>
          <w:rPr>
            <w:i/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91(2009):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389-</w:t>
        </w:r>
        <w:r>
          <w:rPr>
            <w:color w:val="0000FF"/>
            <w:spacing w:val="-4"/>
            <w:sz w:val="22"/>
            <w:u w:val="single" w:color="0000FF"/>
          </w:rPr>
          <w:t>401</w:t>
        </w:r>
        <w:r>
          <w:rPr>
            <w:i/>
            <w:color w:val="0000FF"/>
            <w:spacing w:val="-4"/>
            <w:sz w:val="22"/>
            <w:u w:val="single" w:color="0000FF"/>
          </w:rPr>
          <w:t>.</w:t>
        </w:r>
      </w:hyperlink>
    </w:p>
    <w:p>
      <w:pPr>
        <w:spacing w:line="244" w:lineRule="auto" w:before="116"/>
        <w:ind w:left="575" w:right="0" w:hanging="360"/>
        <w:jc w:val="left"/>
        <w:rPr>
          <w:sz w:val="22"/>
        </w:rPr>
      </w:pPr>
      <w:r>
        <w:rPr>
          <w:sz w:val="22"/>
        </w:rPr>
        <w:t>[23]</w:t>
      </w:r>
      <w:r>
        <w:rPr>
          <w:spacing w:val="-1"/>
          <w:sz w:val="22"/>
        </w:rPr>
        <w:t> </w:t>
      </w:r>
      <w:hyperlink r:id="rId45">
        <w:r>
          <w:rPr>
            <w:color w:val="0000FF"/>
            <w:sz w:val="22"/>
            <w:u w:val="single" w:color="0000FF"/>
          </w:rPr>
          <w:t>Nalley,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L.L.,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A.P.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Barkley,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K.D.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Sayre.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Global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Impact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CIMMYT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Wheat</w:t>
        </w:r>
      </w:hyperlink>
      <w:r>
        <w:rPr>
          <w:color w:val="0000FF"/>
          <w:sz w:val="22"/>
        </w:rPr>
        <w:t> </w:t>
      </w:r>
      <w:hyperlink r:id="rId45">
        <w:r>
          <w:rPr>
            <w:color w:val="0000FF"/>
            <w:sz w:val="22"/>
            <w:u w:val="single" w:color="0000FF"/>
          </w:rPr>
          <w:t>Breeding Program.” </w:t>
        </w:r>
        <w:r>
          <w:rPr>
            <w:i/>
            <w:color w:val="0000FF"/>
            <w:sz w:val="22"/>
            <w:u w:val="single" w:color="0000FF"/>
          </w:rPr>
          <w:t>Journal of International Agricultural Trade &amp; Development </w:t>
        </w:r>
        <w:r>
          <w:rPr>
            <w:color w:val="0000FF"/>
            <w:sz w:val="22"/>
            <w:u w:val="single" w:color="0000FF"/>
          </w:rPr>
          <w:t>5(2008): 11-29.</w:t>
        </w:r>
      </w:hyperlink>
    </w:p>
    <w:p>
      <w:pPr>
        <w:spacing w:line="244" w:lineRule="auto" w:before="111"/>
        <w:ind w:left="575" w:right="0" w:hanging="360"/>
        <w:jc w:val="left"/>
        <w:rPr>
          <w:sz w:val="22"/>
        </w:rPr>
      </w:pPr>
      <w:r>
        <w:rPr>
          <w:sz w:val="22"/>
        </w:rPr>
        <w:t>[22]</w:t>
      </w:r>
      <w:r>
        <w:rPr>
          <w:spacing w:val="-1"/>
          <w:sz w:val="22"/>
        </w:rPr>
        <w:t> </w:t>
      </w:r>
      <w:hyperlink r:id="rId46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J.S.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James.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“A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Bargaining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Rationale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for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Cooperative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Generic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Advertising.”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Australian</w:t>
        </w:r>
      </w:hyperlink>
      <w:r>
        <w:rPr>
          <w:i/>
          <w:color w:val="0000FF"/>
          <w:sz w:val="22"/>
        </w:rPr>
        <w:t> </w:t>
      </w:r>
      <w:hyperlink r:id="rId46">
        <w:r>
          <w:rPr>
            <w:i/>
            <w:color w:val="0000FF"/>
            <w:sz w:val="22"/>
            <w:u w:val="single" w:color="0000FF"/>
          </w:rPr>
          <w:t>Journal of Agricultural &amp; Resource Economics </w:t>
        </w:r>
        <w:r>
          <w:rPr>
            <w:color w:val="0000FF"/>
            <w:sz w:val="22"/>
            <w:u w:val="single" w:color="0000FF"/>
          </w:rPr>
          <w:t>51(2007): 445-457.</w:t>
        </w:r>
      </w:hyperlink>
    </w:p>
    <w:p>
      <w:pPr>
        <w:spacing w:after="0" w:line="244" w:lineRule="auto"/>
        <w:jc w:val="left"/>
        <w:rPr>
          <w:sz w:val="22"/>
        </w:rPr>
        <w:sectPr>
          <w:pgSz w:w="12240" w:h="15840"/>
          <w:pgMar w:header="721" w:footer="971" w:top="1340" w:bottom="1160" w:left="1080" w:right="1080"/>
        </w:sectPr>
      </w:pPr>
    </w:p>
    <w:p>
      <w:pPr>
        <w:spacing w:before="89"/>
        <w:ind w:left="575" w:right="225" w:hanging="360"/>
        <w:jc w:val="left"/>
        <w:rPr>
          <w:sz w:val="22"/>
        </w:rPr>
      </w:pPr>
      <w:r>
        <w:rPr>
          <w:sz w:val="22"/>
        </w:rPr>
        <w:t>[21]</w:t>
      </w:r>
      <w:r>
        <w:rPr>
          <w:spacing w:val="-1"/>
          <w:sz w:val="22"/>
        </w:rPr>
        <w:t> </w:t>
      </w:r>
      <w:hyperlink r:id="rId47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“Generic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Advertising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Product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Differentiation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Revisited.”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Journal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Agricultural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&amp;</w:t>
        </w:r>
      </w:hyperlink>
      <w:r>
        <w:rPr>
          <w:i/>
          <w:color w:val="0000FF"/>
          <w:sz w:val="22"/>
        </w:rPr>
        <w:t> </w:t>
      </w:r>
      <w:hyperlink r:id="rId47">
        <w:r>
          <w:rPr>
            <w:i/>
            <w:color w:val="0000FF"/>
            <w:sz w:val="22"/>
            <w:u w:val="single" w:color="0000FF"/>
          </w:rPr>
          <w:t>Food Industrial Organization </w:t>
        </w:r>
        <w:r>
          <w:rPr>
            <w:color w:val="0000FF"/>
            <w:sz w:val="22"/>
            <w:u w:val="single" w:color="0000FF"/>
          </w:rPr>
          <w:t>5(2007): 1-19.</w:t>
        </w:r>
      </w:hyperlink>
    </w:p>
    <w:p>
      <w:pPr>
        <w:pStyle w:val="BodyText"/>
        <w:spacing w:before="121"/>
      </w:pPr>
      <w:r>
        <w:rPr/>
        <w:t>[20]</w:t>
      </w:r>
      <w:r>
        <w:rPr>
          <w:spacing w:val="-1"/>
        </w:rPr>
        <w:t> </w:t>
      </w:r>
      <w:hyperlink r:id="rId48">
        <w:r>
          <w:rPr>
            <w:color w:val="0000FF"/>
            <w:u w:val="single" w:color="0000FF"/>
          </w:rPr>
          <w:t>Alston,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H.M.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Kaiser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R.J.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Sexton.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“An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Evaluation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California’s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Mandated</w:t>
        </w:r>
      </w:hyperlink>
      <w:r>
        <w:rPr>
          <w:color w:val="0000FF"/>
        </w:rPr>
        <w:t> </w:t>
      </w:r>
      <w:hyperlink r:id="rId48">
        <w:r>
          <w:rPr>
            <w:color w:val="0000FF"/>
            <w:u w:val="single" w:color="0000FF"/>
          </w:rPr>
          <w:t>Commodity Promotion Programs.” </w:t>
        </w:r>
        <w:r>
          <w:rPr>
            <w:i/>
            <w:color w:val="0000FF"/>
            <w:u w:val="single" w:color="0000FF"/>
          </w:rPr>
          <w:t>Review of Agricultural Economics </w:t>
        </w:r>
        <w:r>
          <w:rPr>
            <w:color w:val="0000FF"/>
            <w:u w:val="single" w:color="0000FF"/>
          </w:rPr>
          <w:t>29(2007): 40-63.</w:t>
        </w:r>
      </w:hyperlink>
    </w:p>
    <w:p>
      <w:pPr>
        <w:pStyle w:val="BodyText"/>
        <w:spacing w:before="120"/>
        <w:ind w:right="225"/>
      </w:pPr>
      <w:r>
        <w:rPr/>
        <w:t>[19]</w:t>
      </w:r>
      <w:r>
        <w:rPr>
          <w:spacing w:val="-1"/>
        </w:rPr>
        <w:t> </w:t>
      </w:r>
      <w:hyperlink r:id="rId49">
        <w:r>
          <w:rPr>
            <w:color w:val="0000FF"/>
            <w:u w:val="single" w:color="0000FF"/>
          </w:rPr>
          <w:t>Chacón-Cascante,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Crespi.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“Historical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Overview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European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Union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Banana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Import</w:t>
        </w:r>
      </w:hyperlink>
      <w:r>
        <w:rPr>
          <w:color w:val="0000FF"/>
        </w:rPr>
        <w:t> </w:t>
      </w:r>
      <w:hyperlink r:id="rId49">
        <w:r>
          <w:rPr>
            <w:color w:val="0000FF"/>
            <w:u w:val="single" w:color="0000FF"/>
          </w:rPr>
          <w:t>Policy.” </w:t>
        </w:r>
        <w:r>
          <w:rPr>
            <w:i/>
            <w:color w:val="0000FF"/>
            <w:u w:val="single" w:color="0000FF"/>
          </w:rPr>
          <w:t>Agronomía Costarricense </w:t>
        </w:r>
        <w:r>
          <w:rPr>
            <w:color w:val="0000FF"/>
            <w:u w:val="single" w:color="0000FF"/>
          </w:rPr>
          <w:t>30(2006): 111-127.</w:t>
        </w:r>
      </w:hyperlink>
    </w:p>
    <w:p>
      <w:pPr>
        <w:pStyle w:val="BodyText"/>
        <w:spacing w:before="118"/>
        <w:ind w:left="215" w:firstLine="0"/>
      </w:pPr>
      <w:r>
        <w:rPr/>
        <w:t>[18]</w:t>
      </w:r>
      <w:r>
        <w:rPr>
          <w:spacing w:val="-5"/>
        </w:rPr>
        <w:t> </w:t>
      </w:r>
      <w:hyperlink r:id="rId50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R.A.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McEowen.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“The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Constitutionality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Generic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Advertising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Checkoff</w:t>
        </w:r>
        <w:r>
          <w:rPr>
            <w:color w:val="0000FF"/>
            <w:spacing w:val="-2"/>
            <w:u w:val="single" w:color="0000FF"/>
          </w:rPr>
          <w:t> Programs.”</w:t>
        </w:r>
      </w:hyperlink>
    </w:p>
    <w:p>
      <w:pPr>
        <w:spacing w:before="4"/>
        <w:ind w:left="575" w:right="0" w:firstLine="0"/>
        <w:jc w:val="left"/>
        <w:rPr>
          <w:sz w:val="22"/>
        </w:rPr>
      </w:pPr>
      <w:hyperlink r:id="rId50">
        <w:r>
          <w:rPr>
            <w:i/>
            <w:color w:val="0000FF"/>
            <w:sz w:val="22"/>
            <w:u w:val="single" w:color="0000FF"/>
          </w:rPr>
          <w:t>Choices</w:t>
        </w:r>
        <w:r>
          <w:rPr>
            <w:i/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21(2006):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61-</w:t>
        </w:r>
        <w:r>
          <w:rPr>
            <w:color w:val="0000FF"/>
            <w:spacing w:val="-5"/>
            <w:sz w:val="22"/>
            <w:u w:val="single" w:color="0000FF"/>
          </w:rPr>
          <w:t>65.</w:t>
        </w:r>
      </w:hyperlink>
    </w:p>
    <w:p>
      <w:pPr>
        <w:pStyle w:val="BodyText"/>
        <w:spacing w:before="117"/>
        <w:ind w:right="742"/>
      </w:pPr>
      <w:r>
        <w:rPr/>
        <w:t>[17] </w:t>
      </w:r>
      <w:hyperlink r:id="rId51">
        <w:r>
          <w:rPr>
            <w:color w:val="0000FF"/>
            <w:u w:val="single" w:color="0000FF"/>
          </w:rPr>
          <w:t>Crespi, J.M. and R.J. Sexton. “A Multinomial Logit Framework to Estimate Bid Shading in</w:t>
        </w:r>
      </w:hyperlink>
      <w:r>
        <w:rPr>
          <w:color w:val="0000FF"/>
        </w:rPr>
        <w:t> </w:t>
      </w:r>
      <w:hyperlink r:id="rId51">
        <w:r>
          <w:rPr>
            <w:color w:val="0000FF"/>
            <w:u w:val="single" w:color="0000FF"/>
          </w:rPr>
          <w:t>Procurement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Auctions: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Application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Cattle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Sales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Texas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Panhandle.”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Review</w:t>
        </w:r>
        <w:r>
          <w:rPr>
            <w:i/>
            <w:color w:val="0000FF"/>
            <w:spacing w:val="-4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of</w:t>
        </w:r>
        <w:r>
          <w:rPr>
            <w:i/>
            <w:color w:val="0000FF"/>
            <w:spacing w:val="-2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Industrial</w:t>
        </w:r>
      </w:hyperlink>
      <w:r>
        <w:rPr>
          <w:i/>
          <w:color w:val="0000FF"/>
        </w:rPr>
        <w:t> </w:t>
      </w:r>
      <w:hyperlink r:id="rId51">
        <w:r>
          <w:rPr>
            <w:i/>
            <w:color w:val="0000FF"/>
            <w:u w:val="single" w:color="0000FF"/>
          </w:rPr>
          <w:t>Organization </w:t>
        </w:r>
        <w:r>
          <w:rPr>
            <w:color w:val="0000FF"/>
            <w:u w:val="single" w:color="0000FF"/>
          </w:rPr>
          <w:t>27(2005): 253-278.</w:t>
        </w:r>
      </w:hyperlink>
    </w:p>
    <w:p>
      <w:pPr>
        <w:spacing w:line="244" w:lineRule="auto" w:before="119"/>
        <w:ind w:left="575" w:right="0" w:hanging="360"/>
        <w:jc w:val="left"/>
        <w:rPr>
          <w:sz w:val="22"/>
        </w:rPr>
      </w:pPr>
      <w:r>
        <w:rPr>
          <w:sz w:val="22"/>
        </w:rPr>
        <w:t>[16] </w:t>
      </w:r>
      <w:hyperlink r:id="rId52">
        <w:r>
          <w:rPr>
            <w:color w:val="0000FF"/>
            <w:sz w:val="22"/>
            <w:u w:val="single" w:color="0000FF"/>
          </w:rPr>
          <w:t>Crespi, J.M., Z. Gao, and H. Hanawa Peterson. “A Simple Test of Oligopsony Behavior with an</w:t>
        </w:r>
      </w:hyperlink>
      <w:r>
        <w:rPr>
          <w:color w:val="0000FF"/>
          <w:sz w:val="22"/>
        </w:rPr>
        <w:t> </w:t>
      </w:r>
      <w:hyperlink r:id="rId52">
        <w:r>
          <w:rPr>
            <w:color w:val="0000FF"/>
            <w:sz w:val="22"/>
            <w:u w:val="single" w:color="0000FF"/>
          </w:rPr>
          <w:t>Application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to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Rice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Milling.”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Journal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Agricultural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&amp;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Food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Industrial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Organization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3(2005):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1-17.</w:t>
        </w:r>
      </w:hyperlink>
    </w:p>
    <w:p>
      <w:pPr>
        <w:spacing w:line="244" w:lineRule="auto" w:before="111"/>
        <w:ind w:left="575" w:right="742" w:hanging="360"/>
        <w:jc w:val="left"/>
        <w:rPr>
          <w:sz w:val="22"/>
        </w:rPr>
      </w:pPr>
      <w:r>
        <w:rPr>
          <w:sz w:val="22"/>
        </w:rPr>
        <w:t>[15]</w:t>
      </w:r>
      <w:r>
        <w:rPr>
          <w:spacing w:val="-4"/>
          <w:sz w:val="22"/>
        </w:rPr>
        <w:t> </w:t>
      </w:r>
      <w:hyperlink r:id="rId53">
        <w:r>
          <w:rPr>
            <w:color w:val="0000FF"/>
            <w:sz w:val="22"/>
            <w:u w:val="single" w:color="0000FF"/>
          </w:rPr>
          <w:t>Marette,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Crespi.</w:t>
        </w:r>
        <w:r>
          <w:rPr>
            <w:color w:val="0000FF"/>
            <w:spacing w:val="4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Financing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Regulatory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Agencies.”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Journal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Regulatory</w:t>
        </w:r>
      </w:hyperlink>
      <w:r>
        <w:rPr>
          <w:i/>
          <w:color w:val="0000FF"/>
          <w:sz w:val="22"/>
        </w:rPr>
        <w:t> </w:t>
      </w:r>
      <w:hyperlink r:id="rId53">
        <w:r>
          <w:rPr>
            <w:i/>
            <w:color w:val="0000FF"/>
            <w:sz w:val="22"/>
            <w:u w:val="single" w:color="0000FF"/>
          </w:rPr>
          <w:t>Economics </w:t>
        </w:r>
        <w:r>
          <w:rPr>
            <w:color w:val="0000FF"/>
            <w:sz w:val="22"/>
            <w:u w:val="single" w:color="0000FF"/>
          </w:rPr>
          <w:t>27(2005): 95-113.</w:t>
        </w:r>
      </w:hyperlink>
    </w:p>
    <w:p>
      <w:pPr>
        <w:spacing w:before="110"/>
        <w:ind w:left="575" w:right="0" w:hanging="360"/>
        <w:jc w:val="left"/>
        <w:rPr>
          <w:sz w:val="22"/>
        </w:rPr>
      </w:pPr>
      <w:r>
        <w:rPr>
          <w:sz w:val="22"/>
        </w:rPr>
        <w:t>[14]</w:t>
      </w:r>
      <w:r>
        <w:rPr>
          <w:spacing w:val="-1"/>
          <w:sz w:val="22"/>
        </w:rPr>
        <w:t> </w:t>
      </w:r>
      <w:hyperlink r:id="rId54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R.J.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Sexton.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“Bidding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for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Cattle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Texas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Panhandle.”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American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Journal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</w:hyperlink>
      <w:r>
        <w:rPr>
          <w:i/>
          <w:color w:val="0000FF"/>
          <w:sz w:val="22"/>
        </w:rPr>
        <w:t> </w:t>
      </w:r>
      <w:hyperlink r:id="rId54">
        <w:r>
          <w:rPr>
            <w:i/>
            <w:color w:val="0000FF"/>
            <w:sz w:val="22"/>
            <w:u w:val="single" w:color="0000FF"/>
          </w:rPr>
          <w:t>Agricultural Economics </w:t>
        </w:r>
        <w:r>
          <w:rPr>
            <w:color w:val="0000FF"/>
            <w:sz w:val="22"/>
            <w:u w:val="single" w:color="0000FF"/>
          </w:rPr>
          <w:t>86(2004): 660-674.</w:t>
        </w:r>
      </w:hyperlink>
    </w:p>
    <w:p>
      <w:pPr>
        <w:pStyle w:val="BodyText"/>
        <w:spacing w:before="120"/>
      </w:pPr>
      <w:r>
        <w:rPr/>
        <w:t>[13]</w:t>
      </w:r>
      <w:r>
        <w:rPr>
          <w:spacing w:val="-2"/>
        </w:rPr>
        <w:t> </w:t>
      </w:r>
      <w:hyperlink r:id="rId55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Chacón-Cascante.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“Do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U.S.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Marketing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Orders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Have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Much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Market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Power?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</w:hyperlink>
      <w:r>
        <w:rPr>
          <w:color w:val="0000FF"/>
        </w:rPr>
        <w:t> </w:t>
      </w:r>
      <w:hyperlink r:id="rId55">
        <w:r>
          <w:rPr>
            <w:color w:val="0000FF"/>
            <w:u w:val="single" w:color="0000FF"/>
          </w:rPr>
          <w:t>Examination of the Almond Board of California.”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Agribusiness </w:t>
        </w:r>
        <w:r>
          <w:rPr>
            <w:color w:val="0000FF"/>
            <w:u w:val="single" w:color="0000FF"/>
          </w:rPr>
          <w:t>20(2004): 1-15.</w:t>
        </w:r>
      </w:hyperlink>
    </w:p>
    <w:p>
      <w:pPr>
        <w:spacing w:before="121"/>
        <w:ind w:left="575" w:right="0" w:hanging="360"/>
        <w:jc w:val="left"/>
        <w:rPr>
          <w:sz w:val="22"/>
        </w:rPr>
      </w:pPr>
      <w:r>
        <w:rPr>
          <w:sz w:val="22"/>
        </w:rPr>
        <w:t>[12]</w:t>
      </w:r>
      <w:r>
        <w:rPr>
          <w:spacing w:val="-1"/>
          <w:sz w:val="22"/>
        </w:rPr>
        <w:t> </w:t>
      </w:r>
      <w:hyperlink r:id="rId56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Marette.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“Some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Economic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Implications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Public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Labeling.”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Journal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Food</w:t>
        </w:r>
      </w:hyperlink>
      <w:r>
        <w:rPr>
          <w:i/>
          <w:color w:val="0000FF"/>
          <w:sz w:val="22"/>
        </w:rPr>
        <w:t> </w:t>
      </w:r>
      <w:hyperlink r:id="rId56">
        <w:r>
          <w:rPr>
            <w:i/>
            <w:color w:val="0000FF"/>
            <w:sz w:val="22"/>
            <w:u w:val="single" w:color="0000FF"/>
          </w:rPr>
          <w:t>Distribution Research </w:t>
        </w:r>
        <w:r>
          <w:rPr>
            <w:color w:val="0000FF"/>
            <w:sz w:val="22"/>
            <w:u w:val="single" w:color="0000FF"/>
          </w:rPr>
          <w:t>34(2003): 83-94.</w:t>
        </w:r>
      </w:hyperlink>
    </w:p>
    <w:p>
      <w:pPr>
        <w:pStyle w:val="BodyText"/>
        <w:spacing w:before="120"/>
        <w:ind w:left="215" w:firstLine="0"/>
      </w:pPr>
      <w:r>
        <w:rPr/>
        <w:t>[11]</w:t>
      </w:r>
      <w:r>
        <w:rPr>
          <w:spacing w:val="-5"/>
        </w:rPr>
        <w:t> </w:t>
      </w:r>
      <w:hyperlink r:id="rId57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R.J.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Sexton.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“Competition,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U.S.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Farmer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Cooperatives,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Marketing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Orders.”</w:t>
        </w:r>
      </w:hyperlink>
    </w:p>
    <w:p>
      <w:pPr>
        <w:spacing w:before="2"/>
        <w:ind w:left="575" w:right="0" w:firstLine="0"/>
        <w:jc w:val="left"/>
        <w:rPr>
          <w:sz w:val="22"/>
        </w:rPr>
      </w:pPr>
      <w:hyperlink r:id="rId57">
        <w:r>
          <w:rPr>
            <w:i/>
            <w:color w:val="0000FF"/>
            <w:sz w:val="22"/>
            <w:u w:val="single" w:color="0000FF"/>
          </w:rPr>
          <w:t>Economie</w:t>
        </w:r>
        <w:r>
          <w:rPr>
            <w:i/>
            <w:color w:val="0000FF"/>
            <w:spacing w:val="-8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Rurale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No.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277-278(2003):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135-</w:t>
        </w:r>
        <w:r>
          <w:rPr>
            <w:color w:val="0000FF"/>
            <w:spacing w:val="-4"/>
            <w:sz w:val="22"/>
            <w:u w:val="single" w:color="0000FF"/>
          </w:rPr>
          <w:t>151.</w:t>
        </w:r>
      </w:hyperlink>
    </w:p>
    <w:p>
      <w:pPr>
        <w:spacing w:line="244" w:lineRule="auto" w:before="116"/>
        <w:ind w:left="575" w:right="0" w:hanging="360"/>
        <w:jc w:val="left"/>
        <w:rPr>
          <w:sz w:val="22"/>
        </w:rPr>
      </w:pPr>
      <w:r>
        <w:rPr>
          <w:sz w:val="22"/>
        </w:rPr>
        <w:t>[10]</w:t>
      </w:r>
      <w:r>
        <w:rPr>
          <w:spacing w:val="-4"/>
          <w:sz w:val="22"/>
        </w:rPr>
        <w:t> </w:t>
      </w:r>
      <w:hyperlink r:id="rId58">
        <w:r>
          <w:rPr>
            <w:color w:val="0000FF"/>
            <w:sz w:val="22"/>
            <w:u w:val="single" w:color="0000FF"/>
          </w:rPr>
          <w:t>Marette,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Crespi.</w:t>
        </w:r>
        <w:r>
          <w:rPr>
            <w:color w:val="0000FF"/>
            <w:spacing w:val="4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“Can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Quality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Certification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Lead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to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Stable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Cartels?”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Review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Industrial</w:t>
        </w:r>
      </w:hyperlink>
      <w:r>
        <w:rPr>
          <w:i/>
          <w:color w:val="0000FF"/>
          <w:sz w:val="22"/>
        </w:rPr>
        <w:t> </w:t>
      </w:r>
      <w:hyperlink r:id="rId58">
        <w:r>
          <w:rPr>
            <w:i/>
            <w:color w:val="0000FF"/>
            <w:sz w:val="22"/>
            <w:u w:val="single" w:color="0000FF"/>
          </w:rPr>
          <w:t>Organization </w:t>
        </w:r>
        <w:r>
          <w:rPr>
            <w:color w:val="0000FF"/>
            <w:sz w:val="22"/>
            <w:u w:val="single" w:color="0000FF"/>
          </w:rPr>
          <w:t>23(2003): 43-64.</w:t>
        </w:r>
      </w:hyperlink>
    </w:p>
    <w:p>
      <w:pPr>
        <w:spacing w:line="244" w:lineRule="auto" w:before="111"/>
        <w:ind w:left="575" w:right="312" w:hanging="360"/>
        <w:jc w:val="left"/>
        <w:rPr>
          <w:i/>
          <w:sz w:val="22"/>
        </w:rPr>
      </w:pPr>
      <w:r>
        <w:rPr>
          <w:sz w:val="22"/>
        </w:rPr>
        <w:t>[9]</w:t>
      </w:r>
      <w:r>
        <w:rPr>
          <w:spacing w:val="-1"/>
          <w:sz w:val="22"/>
        </w:rPr>
        <w:t> </w:t>
      </w:r>
      <w:r>
        <w:rPr>
          <w:color w:val="0000FF"/>
          <w:sz w:val="22"/>
          <w:u w:val="single" w:color="0000FF"/>
        </w:rPr>
        <w:t>Crespi,</w:t>
      </w:r>
      <w:r>
        <w:rPr>
          <w:color w:val="0000FF"/>
          <w:spacing w:val="-2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J.M.</w:t>
      </w:r>
      <w:r>
        <w:rPr>
          <w:color w:val="0000FF"/>
          <w:spacing w:val="-2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and</w:t>
      </w:r>
      <w:r>
        <w:rPr>
          <w:color w:val="0000FF"/>
          <w:spacing w:val="-2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S.</w:t>
      </w:r>
      <w:r>
        <w:rPr>
          <w:color w:val="0000FF"/>
          <w:spacing w:val="-2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Marette.</w:t>
      </w:r>
      <w:r>
        <w:rPr>
          <w:color w:val="0000FF"/>
          <w:spacing w:val="-2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“‘Does</w:t>
      </w:r>
      <w:r>
        <w:rPr>
          <w:color w:val="0000FF"/>
          <w:spacing w:val="-2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Contain’</w:t>
      </w:r>
      <w:r>
        <w:rPr>
          <w:color w:val="0000FF"/>
          <w:spacing w:val="-4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vs.</w:t>
      </w:r>
      <w:r>
        <w:rPr>
          <w:color w:val="0000FF"/>
          <w:spacing w:val="-5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‘Does</w:t>
      </w:r>
      <w:r>
        <w:rPr>
          <w:color w:val="0000FF"/>
          <w:spacing w:val="-2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Not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Contain’: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Does</w:t>
      </w:r>
      <w:r>
        <w:rPr>
          <w:color w:val="0000FF"/>
          <w:spacing w:val="-2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it</w:t>
      </w:r>
      <w:r>
        <w:rPr>
          <w:color w:val="0000FF"/>
          <w:spacing w:val="-4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Matter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which</w:t>
      </w:r>
      <w:r>
        <w:rPr>
          <w:color w:val="0000FF"/>
          <w:spacing w:val="-3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GMO</w:t>
      </w:r>
      <w:r>
        <w:rPr>
          <w:color w:val="0000FF"/>
          <w:spacing w:val="-3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Label</w:t>
      </w:r>
      <w:r>
        <w:rPr>
          <w:color w:val="0000FF"/>
          <w:sz w:val="22"/>
        </w:rPr>
        <w:t> </w:t>
      </w:r>
      <w:r>
        <w:rPr>
          <w:color w:val="0000FF"/>
          <w:sz w:val="22"/>
          <w:u w:val="single" w:color="0000FF"/>
        </w:rPr>
        <w:t>is Used?” </w:t>
      </w:r>
      <w:r>
        <w:rPr>
          <w:i/>
          <w:color w:val="0000FF"/>
          <w:sz w:val="22"/>
          <w:u w:val="single" w:color="0000FF"/>
        </w:rPr>
        <w:t>European Journal of Law and Economics </w:t>
      </w:r>
      <w:r>
        <w:rPr>
          <w:color w:val="0000FF"/>
          <w:sz w:val="22"/>
          <w:u w:val="single" w:color="0000FF"/>
        </w:rPr>
        <w:t>16(2003): 327-344</w:t>
      </w:r>
      <w:r>
        <w:rPr>
          <w:i/>
          <w:color w:val="0000FF"/>
          <w:sz w:val="22"/>
          <w:u w:val="single" w:color="0000FF"/>
        </w:rPr>
        <w:t>.</w:t>
      </w:r>
    </w:p>
    <w:p>
      <w:pPr>
        <w:pStyle w:val="BodyText"/>
        <w:spacing w:before="110"/>
        <w:ind w:left="215" w:firstLine="0"/>
      </w:pPr>
      <w:r>
        <w:rPr/>
        <w:t>[8]</w:t>
      </w:r>
      <w:r>
        <w:rPr>
          <w:spacing w:val="-5"/>
        </w:rPr>
        <w:t> </w:t>
      </w:r>
      <w:hyperlink r:id="rId59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“The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Generic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Advertising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Controversy: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How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Did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We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Get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Here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Where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Going?”</w:t>
        </w:r>
      </w:hyperlink>
    </w:p>
    <w:p>
      <w:pPr>
        <w:spacing w:before="1"/>
        <w:ind w:left="575" w:right="0" w:firstLine="0"/>
        <w:jc w:val="left"/>
        <w:rPr>
          <w:sz w:val="22"/>
        </w:rPr>
      </w:pPr>
      <w:hyperlink r:id="rId59">
        <w:r>
          <w:rPr>
            <w:i/>
            <w:color w:val="0000FF"/>
            <w:sz w:val="22"/>
            <w:u w:val="single" w:color="0000FF"/>
          </w:rPr>
          <w:t>Review</w:t>
        </w:r>
        <w:r>
          <w:rPr>
            <w:i/>
            <w:color w:val="0000FF"/>
            <w:spacing w:val="-9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Agricultural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Economics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25(2003):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294-</w:t>
        </w:r>
        <w:r>
          <w:rPr>
            <w:color w:val="0000FF"/>
            <w:spacing w:val="-4"/>
            <w:sz w:val="22"/>
            <w:u w:val="single" w:color="0000FF"/>
          </w:rPr>
          <w:t>315.</w:t>
        </w:r>
      </w:hyperlink>
    </w:p>
    <w:p>
      <w:pPr>
        <w:pStyle w:val="BodyText"/>
        <w:spacing w:before="119"/>
        <w:rPr>
          <w:i/>
        </w:rPr>
      </w:pPr>
      <w:r>
        <w:rPr/>
        <w:t>[7]</w:t>
      </w:r>
      <w:r>
        <w:rPr>
          <w:spacing w:val="-1"/>
        </w:rPr>
        <w:t> </w:t>
      </w:r>
      <w:hyperlink r:id="rId60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Marette.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“Are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Uniform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Assessments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Marketing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Orders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Optimal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Products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are</w:t>
        </w:r>
      </w:hyperlink>
      <w:r>
        <w:rPr>
          <w:color w:val="0000FF"/>
        </w:rPr>
        <w:t> </w:t>
      </w:r>
      <w:hyperlink r:id="rId60">
        <w:r>
          <w:rPr>
            <w:color w:val="0000FF"/>
            <w:u w:val="single" w:color="0000FF"/>
          </w:rPr>
          <w:t>Differentiated?” </w:t>
        </w:r>
        <w:r>
          <w:rPr>
            <w:i/>
            <w:color w:val="0000FF"/>
            <w:u w:val="single" w:color="0000FF"/>
          </w:rPr>
          <w:t>Agribusiness </w:t>
        </w:r>
        <w:r>
          <w:rPr>
            <w:color w:val="0000FF"/>
            <w:u w:val="single" w:color="0000FF"/>
          </w:rPr>
          <w:t>19(2003): 367-377</w:t>
        </w:r>
        <w:r>
          <w:rPr>
            <w:i/>
            <w:color w:val="0000FF"/>
            <w:u w:val="single" w:color="0000FF"/>
          </w:rPr>
          <w:t>.</w:t>
        </w:r>
      </w:hyperlink>
    </w:p>
    <w:p>
      <w:pPr>
        <w:spacing w:before="121"/>
        <w:ind w:left="575" w:right="0" w:hanging="360"/>
        <w:jc w:val="left"/>
        <w:rPr>
          <w:i/>
          <w:sz w:val="22"/>
        </w:rPr>
      </w:pPr>
      <w:r>
        <w:rPr>
          <w:sz w:val="22"/>
        </w:rPr>
        <w:t>[6]</w:t>
      </w:r>
      <w:r>
        <w:rPr>
          <w:spacing w:val="-2"/>
          <w:sz w:val="22"/>
        </w:rPr>
        <w:t> </w:t>
      </w:r>
      <w:hyperlink r:id="rId61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Marette.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“Generic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Advertising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Product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Differentiation.”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American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Journal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</w:hyperlink>
      <w:r>
        <w:rPr>
          <w:i/>
          <w:color w:val="0000FF"/>
          <w:sz w:val="22"/>
        </w:rPr>
        <w:t> </w:t>
      </w:r>
      <w:hyperlink r:id="rId61">
        <w:r>
          <w:rPr>
            <w:i/>
            <w:color w:val="0000FF"/>
            <w:sz w:val="22"/>
            <w:u w:val="single" w:color="0000FF"/>
          </w:rPr>
          <w:t>Agricultural Economics </w:t>
        </w:r>
        <w:r>
          <w:rPr>
            <w:color w:val="0000FF"/>
            <w:sz w:val="22"/>
            <w:u w:val="single" w:color="0000FF"/>
          </w:rPr>
          <w:t>84(2002): 151-161</w:t>
        </w:r>
        <w:r>
          <w:rPr>
            <w:i/>
            <w:color w:val="0000FF"/>
            <w:sz w:val="22"/>
            <w:u w:val="single" w:color="0000FF"/>
          </w:rPr>
          <w:t>.</w:t>
        </w:r>
      </w:hyperlink>
    </w:p>
    <w:p>
      <w:pPr>
        <w:spacing w:line="244" w:lineRule="auto" w:before="118"/>
        <w:ind w:left="575" w:right="0" w:hanging="360"/>
        <w:jc w:val="left"/>
        <w:rPr>
          <w:i/>
          <w:sz w:val="22"/>
        </w:rPr>
      </w:pPr>
      <w:r>
        <w:rPr>
          <w:sz w:val="22"/>
        </w:rPr>
        <w:t>[5]</w:t>
      </w:r>
      <w:r>
        <w:rPr>
          <w:spacing w:val="-2"/>
          <w:sz w:val="22"/>
        </w:rPr>
        <w:t> </w:t>
      </w:r>
      <w:hyperlink r:id="rId62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Marette.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“How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Should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Food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Safety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Certification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Financed?”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American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Journal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</w:hyperlink>
      <w:r>
        <w:rPr>
          <w:i/>
          <w:color w:val="0000FF"/>
          <w:sz w:val="22"/>
        </w:rPr>
        <w:t> </w:t>
      </w:r>
      <w:hyperlink r:id="rId62">
        <w:r>
          <w:rPr>
            <w:i/>
            <w:color w:val="0000FF"/>
            <w:sz w:val="22"/>
            <w:u w:val="single" w:color="0000FF"/>
          </w:rPr>
          <w:t>Agricultural Economics </w:t>
        </w:r>
        <w:r>
          <w:rPr>
            <w:color w:val="0000FF"/>
            <w:sz w:val="22"/>
            <w:u w:val="single" w:color="0000FF"/>
          </w:rPr>
          <w:t>83(2001): 852-861</w:t>
        </w:r>
        <w:r>
          <w:rPr>
            <w:i/>
            <w:sz w:val="22"/>
          </w:rPr>
          <w:t>.</w:t>
        </w:r>
      </w:hyperlink>
    </w:p>
    <w:p>
      <w:pPr>
        <w:pStyle w:val="BodyText"/>
        <w:spacing w:line="244" w:lineRule="auto" w:before="110"/>
        <w:ind w:right="577"/>
        <w:rPr>
          <w:i/>
        </w:rPr>
      </w:pPr>
      <w:r>
        <w:rPr/>
        <w:t>[4]</w:t>
      </w:r>
      <w:r>
        <w:rPr>
          <w:spacing w:val="-2"/>
        </w:rPr>
        <w:t> </w:t>
      </w:r>
      <w:hyperlink r:id="rId63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Marette.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“Public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Labeling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International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Trade.”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Revue</w:t>
        </w:r>
        <w:r>
          <w:rPr>
            <w:i/>
            <w:color w:val="0000FF"/>
            <w:spacing w:val="-5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Économique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52(2001):</w:t>
        </w:r>
      </w:hyperlink>
      <w:r>
        <w:rPr>
          <w:color w:val="0000FF"/>
        </w:rPr>
        <w:t> </w:t>
      </w:r>
      <w:hyperlink r:id="rId63">
        <w:r>
          <w:rPr>
            <w:color w:val="0000FF"/>
            <w:spacing w:val="-2"/>
            <w:u w:val="single" w:color="0000FF"/>
          </w:rPr>
          <w:t>665-672</w:t>
        </w:r>
        <w:r>
          <w:rPr>
            <w:i/>
            <w:spacing w:val="-2"/>
          </w:rPr>
          <w:t>.</w:t>
        </w:r>
      </w:hyperlink>
    </w:p>
    <w:p>
      <w:pPr>
        <w:pStyle w:val="BodyText"/>
        <w:spacing w:before="111"/>
        <w:ind w:right="392"/>
      </w:pPr>
      <w:r>
        <w:rPr/>
        <w:t>[3]</w:t>
      </w:r>
      <w:r>
        <w:rPr>
          <w:spacing w:val="-2"/>
        </w:rPr>
        <w:t> </w:t>
      </w:r>
      <w:hyperlink r:id="rId64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R.J.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Sexton.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“Marketing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Orders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Brand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Promotion: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Got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Lawyers?”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Choices</w:t>
        </w:r>
        <w:r>
          <w:rPr>
            <w:i/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(2001):</w:t>
        </w:r>
      </w:hyperlink>
      <w:r>
        <w:rPr>
          <w:color w:val="0000FF"/>
        </w:rPr>
        <w:t> </w:t>
      </w:r>
      <w:hyperlink r:id="rId64">
        <w:r>
          <w:rPr>
            <w:color w:val="0000FF"/>
            <w:spacing w:val="-2"/>
            <w:u w:val="single" w:color="0000FF"/>
          </w:rPr>
          <w:t>18-23</w:t>
        </w:r>
        <w:r>
          <w:rPr>
            <w:spacing w:val="-2"/>
          </w:rPr>
          <w:t>.</w:t>
        </w:r>
      </w:hyperlink>
    </w:p>
    <w:p>
      <w:pPr>
        <w:pStyle w:val="BodyText"/>
        <w:spacing w:before="120"/>
        <w:ind w:right="742"/>
      </w:pPr>
      <w:r>
        <w:rPr/>
        <w:t>[2]</w:t>
      </w:r>
      <w:r>
        <w:rPr>
          <w:spacing w:val="-2"/>
        </w:rPr>
        <w:t> </w:t>
      </w:r>
      <w:hyperlink r:id="rId65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R.J.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Sexton.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“Almond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Advertising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Yields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Net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Benefits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Growers.”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California</w:t>
        </w:r>
      </w:hyperlink>
      <w:r>
        <w:rPr>
          <w:i/>
          <w:color w:val="0000FF"/>
        </w:rPr>
        <w:t> </w:t>
      </w:r>
      <w:hyperlink r:id="rId65">
        <w:r>
          <w:rPr>
            <w:i/>
            <w:color w:val="0000FF"/>
            <w:u w:val="single" w:color="0000FF"/>
          </w:rPr>
          <w:t>Agriculture </w:t>
        </w:r>
        <w:r>
          <w:rPr>
            <w:color w:val="0000FF"/>
            <w:u w:val="single" w:color="0000FF"/>
          </w:rPr>
          <w:t>55(2001): 20-25</w:t>
        </w:r>
        <w:r>
          <w:rPr/>
          <w:t>.</w:t>
        </w:r>
      </w:hyperlink>
    </w:p>
    <w:p>
      <w:pPr>
        <w:pStyle w:val="BodyText"/>
        <w:spacing w:after="0"/>
        <w:sectPr>
          <w:pgSz w:w="12240" w:h="15840"/>
          <w:pgMar w:header="721" w:footer="971" w:top="1340" w:bottom="1160" w:left="1080" w:right="1080"/>
        </w:sectPr>
      </w:pPr>
    </w:p>
    <w:p>
      <w:pPr>
        <w:spacing w:before="89"/>
        <w:ind w:left="575" w:right="0" w:hanging="360"/>
        <w:jc w:val="left"/>
        <w:rPr>
          <w:sz w:val="22"/>
        </w:rPr>
      </w:pPr>
      <w:r>
        <w:rPr>
          <w:sz w:val="22"/>
        </w:rPr>
        <w:t>[1]</w:t>
      </w:r>
      <w:r>
        <w:rPr>
          <w:spacing w:val="-4"/>
          <w:sz w:val="22"/>
        </w:rPr>
        <w:t> </w:t>
      </w:r>
      <w:hyperlink r:id="rId66">
        <w:r>
          <w:rPr>
            <w:color w:val="0000FF"/>
            <w:sz w:val="22"/>
            <w:u w:val="single" w:color="0000FF"/>
          </w:rPr>
          <w:t>Marette,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S.,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Schiavina.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Role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Common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Labeling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Context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Asymmetric</w:t>
        </w:r>
      </w:hyperlink>
      <w:r>
        <w:rPr>
          <w:color w:val="0000FF"/>
          <w:sz w:val="22"/>
        </w:rPr>
        <w:t> </w:t>
      </w:r>
      <w:hyperlink r:id="rId66">
        <w:r>
          <w:rPr>
            <w:color w:val="0000FF"/>
            <w:sz w:val="22"/>
            <w:u w:val="single" w:color="0000FF"/>
          </w:rPr>
          <w:t>Information.” </w:t>
        </w:r>
        <w:r>
          <w:rPr>
            <w:i/>
            <w:color w:val="0000FF"/>
            <w:sz w:val="22"/>
            <w:u w:val="single" w:color="0000FF"/>
          </w:rPr>
          <w:t>European Review of Agricultural Economics </w:t>
        </w:r>
        <w:r>
          <w:rPr>
            <w:color w:val="0000FF"/>
            <w:sz w:val="22"/>
            <w:u w:val="single" w:color="0000FF"/>
          </w:rPr>
          <w:t>26(1999): 167-178.</w:t>
        </w:r>
      </w:hyperlink>
    </w:p>
    <w:p>
      <w:pPr>
        <w:pStyle w:val="BodyText"/>
        <w:spacing w:before="122"/>
        <w:ind w:left="0" w:firstLine="0"/>
      </w:pPr>
    </w:p>
    <w:p>
      <w:pPr>
        <w:spacing w:before="0"/>
        <w:ind w:left="2013" w:right="2012" w:firstLine="0"/>
        <w:jc w:val="center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804672</wp:posOffset>
                </wp:positionH>
                <wp:positionV relativeFrom="paragraph">
                  <wp:posOffset>173513</wp:posOffset>
                </wp:positionV>
                <wp:extent cx="616331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6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952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3056" y="9144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13.662519pt;width:485.28pt;height:.72pt;mso-position-horizontal-relative:page;mso-position-vertical-relative:paragraph;z-index:-1572659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GRANT ACTIVITY (over $89 million)" w:id="13"/>
      <w:bookmarkEnd w:id="13"/>
      <w:r>
        <w:rPr/>
      </w:r>
      <w:r>
        <w:rPr>
          <w:b/>
          <w:sz w:val="22"/>
        </w:rPr>
        <w:t>GRANT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ACTIVITY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(over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$89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million)</w:t>
      </w:r>
    </w:p>
    <w:p>
      <w:pPr>
        <w:spacing w:line="244" w:lineRule="auto" w:before="0"/>
        <w:ind w:left="575" w:right="0" w:hanging="360"/>
        <w:jc w:val="left"/>
        <w:rPr>
          <w:sz w:val="22"/>
        </w:rPr>
      </w:pPr>
      <w:bookmarkStart w:name="Economic Potential of Grass2Gas Swine An" w:id="14"/>
      <w:bookmarkEnd w:id="14"/>
      <w:r>
        <w:rPr/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Potential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Grass2Gas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Swine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Anaerobic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Digestion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Iowa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C-CHANGE,</w:t>
      </w:r>
      <w:r>
        <w:rPr>
          <w:spacing w:val="-3"/>
          <w:sz w:val="22"/>
        </w:rPr>
        <w:t> </w:t>
      </w:r>
      <w:r>
        <w:rPr>
          <w:sz w:val="22"/>
        </w:rPr>
        <w:t>Iowa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University. (2024). Co-PI with Dumortier ($11,185). [Internal.]</w:t>
      </w:r>
    </w:p>
    <w:p>
      <w:pPr>
        <w:spacing w:line="252" w:lineRule="exact" w:before="133"/>
        <w:ind w:left="215" w:right="0" w:firstLine="0"/>
        <w:jc w:val="left"/>
        <w:rPr>
          <w:i/>
          <w:sz w:val="22"/>
        </w:rPr>
      </w:pPr>
      <w:bookmarkStart w:name="Horizon II: A Climate Smart Future for C" w:id="15"/>
      <w:bookmarkEnd w:id="15"/>
      <w:r>
        <w:rPr/>
      </w:r>
      <w:r>
        <w:rPr>
          <w:i/>
          <w:sz w:val="22"/>
        </w:rPr>
        <w:t>Horizon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II: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Climate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Smart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Future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Corn,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Soybean,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Livestock,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Renewable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Natural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Gas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Production.</w:t>
      </w:r>
    </w:p>
    <w:p>
      <w:pPr>
        <w:pStyle w:val="BodyText"/>
        <w:ind w:right="225" w:firstLine="0"/>
      </w:pPr>
      <w:r>
        <w:rPr/>
        <w:t>Lead Partner: Roeslein Alternative Energy, LLC (RAE). Major Partners: Biostar Renewables, Conservation</w:t>
      </w:r>
      <w:r>
        <w:rPr>
          <w:spacing w:val="-3"/>
        </w:rPr>
        <w:t> </w:t>
      </w:r>
      <w:r>
        <w:rPr/>
        <w:t>Districts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Iowa,</w:t>
      </w:r>
      <w:r>
        <w:rPr>
          <w:spacing w:val="-3"/>
        </w:rPr>
        <w:t> </w:t>
      </w:r>
      <w:r>
        <w:rPr/>
        <w:t>Iowa</w:t>
      </w:r>
      <w:r>
        <w:rPr>
          <w:spacing w:val="-3"/>
        </w:rPr>
        <w:t> </w:t>
      </w:r>
      <w:r>
        <w:rPr/>
        <w:t>Agriculture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Alliance,</w:t>
      </w:r>
      <w:r>
        <w:rPr>
          <w:spacing w:val="-3"/>
        </w:rPr>
        <w:t> </w:t>
      </w:r>
      <w:r>
        <w:rPr/>
        <w:t>Iowa</w:t>
      </w:r>
      <w:r>
        <w:rPr>
          <w:spacing w:val="-3"/>
        </w:rPr>
        <w:t> </w:t>
      </w:r>
      <w:r>
        <w:rPr/>
        <w:t>Soybean</w:t>
      </w:r>
      <w:r>
        <w:rPr>
          <w:spacing w:val="-3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Iowa</w:t>
      </w:r>
      <w:r>
        <w:rPr>
          <w:spacing w:val="-3"/>
        </w:rPr>
        <w:t> </w:t>
      </w:r>
      <w:r>
        <w:rPr/>
        <w:t>State University (ISU), Missouri Prairie Foundation, Sievers Family Farms, Soil and Water Outcomes Fund, Smithfield Foods, The</w:t>
      </w:r>
      <w:r>
        <w:rPr>
          <w:spacing w:val="-2"/>
        </w:rPr>
        <w:t> </w:t>
      </w:r>
      <w:r>
        <w:rPr/>
        <w:t>Nature Conservancy, University of Missouri, Verdesian,</w:t>
      </w:r>
      <w:r>
        <w:rPr>
          <w:spacing w:val="-3"/>
        </w:rPr>
        <w:t> </w:t>
      </w:r>
      <w:r>
        <w:rPr/>
        <w:t>Veterans</w:t>
      </w:r>
      <w:r>
        <w:rPr>
          <w:spacing w:val="-2"/>
        </w:rPr>
        <w:t> </w:t>
      </w:r>
      <w:r>
        <w:rPr/>
        <w:t>in Agriculture. Funder USDA. Lead PIs Lisa Schulte Moore (ISU) and Rudolph Roeslein (RAE); </w:t>
      </w:r>
      <w:r>
        <w:rPr>
          <w:color w:val="212121"/>
        </w:rPr>
        <w:t>NRCS-ADS-093 (2023) </w:t>
      </w:r>
      <w:r>
        <w:rPr/>
        <w:t>($86 million).</w:t>
      </w:r>
    </w:p>
    <w:p>
      <w:pPr>
        <w:spacing w:line="252" w:lineRule="exact" w:before="144"/>
        <w:ind w:left="215" w:right="0" w:firstLine="0"/>
        <w:jc w:val="left"/>
        <w:rPr>
          <w:sz w:val="22"/>
        </w:rPr>
      </w:pPr>
      <w:r>
        <w:rPr>
          <w:i/>
          <w:sz w:val="22"/>
        </w:rPr>
        <w:t>Research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Infrastructure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Sciences: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Providing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Access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Restricted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Federal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Government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Data</w:t>
      </w:r>
      <w:r>
        <w:rPr>
          <w:spacing w:val="-2"/>
          <w:sz w:val="22"/>
        </w:rPr>
        <w:t>.</w:t>
      </w:r>
    </w:p>
    <w:p>
      <w:pPr>
        <w:pStyle w:val="BodyText"/>
        <w:spacing w:line="244" w:lineRule="auto"/>
        <w:ind w:left="576" w:right="225" w:firstLine="0"/>
      </w:pPr>
      <w:r>
        <w:rPr/>
        <w:t>Strategic</w:t>
      </w:r>
      <w:r>
        <w:rPr>
          <w:spacing w:val="-3"/>
        </w:rPr>
        <w:t> </w:t>
      </w:r>
      <w:r>
        <w:rPr/>
        <w:t>Seed</w:t>
      </w:r>
      <w:r>
        <w:rPr>
          <w:spacing w:val="-3"/>
        </w:rPr>
        <w:t> </w:t>
      </w:r>
      <w:r>
        <w:rPr/>
        <w:t>Grants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Facilities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/>
        <w:t>Equipment</w:t>
      </w:r>
      <w:r>
        <w:rPr>
          <w:spacing w:val="-5"/>
        </w:rPr>
        <w:t> </w:t>
      </w:r>
      <w:r>
        <w:rPr/>
        <w:t>(Hatch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Multistate).</w:t>
      </w:r>
      <w:r>
        <w:rPr>
          <w:spacing w:val="-3"/>
        </w:rPr>
        <w:t> </w:t>
      </w:r>
      <w:r>
        <w:rPr/>
        <w:t>IOWA04009;</w:t>
      </w:r>
      <w:r>
        <w:rPr>
          <w:spacing w:val="-2"/>
        </w:rPr>
        <w:t> </w:t>
      </w:r>
      <w:r>
        <w:rPr/>
        <w:t>IOW03904. (2022). CO-PI with Harris-Lagoudakis, Kim and Rosenbloom ($10,000). [Internal.]</w:t>
      </w:r>
    </w:p>
    <w:p>
      <w:pPr>
        <w:spacing w:before="110"/>
        <w:ind w:left="575" w:right="0" w:hanging="360"/>
        <w:jc w:val="left"/>
        <w:rPr>
          <w:sz w:val="22"/>
        </w:rPr>
      </w:pPr>
      <w:r>
        <w:rPr>
          <w:i/>
          <w:sz w:val="22"/>
        </w:rPr>
        <w:t>Cooperative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Agreement.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USDA-ERS.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Swine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Production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Carbon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Markets.</w:t>
      </w:r>
      <w:r>
        <w:rPr>
          <w:i/>
          <w:spacing w:val="-6"/>
          <w:sz w:val="22"/>
        </w:rPr>
        <w:t> </w:t>
      </w:r>
      <w:r>
        <w:rPr>
          <w:sz w:val="22"/>
        </w:rPr>
        <w:t>(2021-23)</w:t>
      </w:r>
      <w:r>
        <w:rPr>
          <w:spacing w:val="-2"/>
          <w:sz w:val="22"/>
        </w:rPr>
        <w:t> </w:t>
      </w:r>
      <w:r>
        <w:rPr>
          <w:sz w:val="22"/>
        </w:rPr>
        <w:t>Co-PI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Burress, Dumortier, Hayes. USDA 58-3000-1-0089 ($121,849).</w:t>
      </w:r>
    </w:p>
    <w:p>
      <w:pPr>
        <w:spacing w:line="242" w:lineRule="auto" w:before="121"/>
        <w:ind w:left="575" w:right="225" w:hanging="360"/>
        <w:jc w:val="left"/>
        <w:rPr>
          <w:sz w:val="22"/>
        </w:rPr>
      </w:pPr>
      <w:r>
        <w:rPr>
          <w:i/>
          <w:sz w:val="22"/>
        </w:rPr>
        <w:t>Agricultural Supply Chain Disruptions, Costs, and Mitigation Strategies to Enhance Resiliency of the U.S. Food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Supply.</w:t>
      </w:r>
      <w:r>
        <w:rPr>
          <w:i/>
          <w:spacing w:val="-3"/>
          <w:sz w:val="22"/>
        </w:rPr>
        <w:t> </w:t>
      </w:r>
      <w:r>
        <w:rPr>
          <w:sz w:val="22"/>
        </w:rPr>
        <w:t>US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Agriculture,</w:t>
      </w:r>
      <w:r>
        <w:rPr>
          <w:spacing w:val="-3"/>
          <w:sz w:val="22"/>
        </w:rPr>
        <w:t> </w:t>
      </w:r>
      <w:r>
        <w:rPr>
          <w:sz w:val="22"/>
        </w:rPr>
        <w:t>National</w:t>
      </w:r>
      <w:r>
        <w:rPr>
          <w:spacing w:val="-7"/>
          <w:sz w:val="22"/>
        </w:rPr>
        <w:t> </w:t>
      </w:r>
      <w:r>
        <w:rPr>
          <w:sz w:val="22"/>
        </w:rPr>
        <w:t>Institute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Food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Agriculture</w:t>
      </w:r>
      <w:r>
        <w:rPr>
          <w:spacing w:val="-5"/>
          <w:sz w:val="22"/>
        </w:rPr>
        <w:t> </w:t>
      </w:r>
      <w:r>
        <w:rPr>
          <w:sz w:val="22"/>
        </w:rPr>
        <w:t>(2020-22).</w:t>
      </w:r>
      <w:r>
        <w:rPr>
          <w:spacing w:val="-3"/>
          <w:sz w:val="22"/>
        </w:rPr>
        <w:t> </w:t>
      </w:r>
      <w:r>
        <w:rPr>
          <w:sz w:val="22"/>
        </w:rPr>
        <w:t>Co-PI with Jacobs (Lead), Hart, Hayes, Martens and Schulz ($458,000). Award No. 2020-68006-32790.</w:t>
      </w:r>
    </w:p>
    <w:p>
      <w:pPr>
        <w:spacing w:before="112"/>
        <w:ind w:left="575" w:right="225" w:hanging="360"/>
        <w:jc w:val="left"/>
        <w:rPr>
          <w:sz w:val="22"/>
        </w:rPr>
      </w:pPr>
      <w:r>
        <w:rPr>
          <w:i/>
          <w:sz w:val="22"/>
        </w:rPr>
        <w:t>Assessing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Carbon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Market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Opportunities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Iowa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Agriculture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Iowa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Authority,</w:t>
      </w:r>
      <w:r>
        <w:rPr>
          <w:spacing w:val="-3"/>
          <w:sz w:val="22"/>
        </w:rPr>
        <w:t> </w:t>
      </w:r>
      <w:r>
        <w:rPr>
          <w:sz w:val="22"/>
        </w:rPr>
        <w:t>State of Iowa. (2021-22). Co-PI with Schulte-Moore (Lead), Brown, Lawrence, Mba-Wright, McDaniel, Plastina ($181,801).</w:t>
      </w:r>
    </w:p>
    <w:p>
      <w:pPr>
        <w:spacing w:line="244" w:lineRule="auto" w:before="119"/>
        <w:ind w:left="574" w:right="0" w:hanging="360"/>
        <w:jc w:val="left"/>
        <w:rPr>
          <w:sz w:val="22"/>
        </w:rPr>
      </w:pPr>
      <w:r>
        <w:rPr>
          <w:i/>
          <w:sz w:val="22"/>
        </w:rPr>
        <w:t>Presidential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Big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Brain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Initiative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(BDBI)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(2016-18).</w:t>
      </w:r>
      <w:r>
        <w:rPr>
          <w:spacing w:val="-3"/>
          <w:sz w:val="22"/>
        </w:rPr>
        <w:t> </w:t>
      </w:r>
      <w:r>
        <w:rPr>
          <w:sz w:val="22"/>
        </w:rPr>
        <w:t>Iowa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4"/>
          <w:sz w:val="22"/>
        </w:rPr>
        <w:t> </w:t>
      </w:r>
      <w:r>
        <w:rPr>
          <w:sz w:val="22"/>
        </w:rPr>
        <w:t>University.</w:t>
      </w:r>
      <w:r>
        <w:rPr>
          <w:spacing w:val="-5"/>
          <w:sz w:val="22"/>
        </w:rPr>
        <w:t> </w:t>
      </w:r>
      <w:r>
        <w:rPr>
          <w:sz w:val="22"/>
        </w:rPr>
        <w:t>PIIR</w:t>
      </w:r>
      <w:r>
        <w:rPr>
          <w:spacing w:val="-3"/>
          <w:sz w:val="22"/>
        </w:rPr>
        <w:t> </w:t>
      </w:r>
      <w:r>
        <w:rPr>
          <w:sz w:val="22"/>
        </w:rPr>
        <w:t>DDSI</w:t>
      </w:r>
      <w:r>
        <w:rPr>
          <w:spacing w:val="-4"/>
          <w:sz w:val="22"/>
        </w:rPr>
        <w:t> </w:t>
      </w:r>
      <w:r>
        <w:rPr>
          <w:sz w:val="22"/>
        </w:rPr>
        <w:t>Internal Competitive Award. Kanthasamy and Willette Principal Investigators ($450,000). [Internal.]</w:t>
      </w:r>
    </w:p>
    <w:p>
      <w:pPr>
        <w:spacing w:line="244" w:lineRule="auto" w:before="110"/>
        <w:ind w:left="574" w:right="312" w:hanging="360"/>
        <w:jc w:val="left"/>
        <w:rPr>
          <w:sz w:val="22"/>
        </w:rPr>
      </w:pPr>
      <w:r>
        <w:rPr>
          <w:i/>
          <w:sz w:val="22"/>
        </w:rPr>
        <w:t>Cooperative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Agreement.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USDA-ERS.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Livestock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Prices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Industrialization.</w:t>
      </w:r>
      <w:r>
        <w:rPr>
          <w:i/>
          <w:spacing w:val="-6"/>
          <w:sz w:val="22"/>
        </w:rPr>
        <w:t> </w:t>
      </w:r>
      <w:r>
        <w:rPr>
          <w:sz w:val="22"/>
        </w:rPr>
        <w:t>(2016-17)</w:t>
      </w:r>
      <w:r>
        <w:rPr>
          <w:spacing w:val="-2"/>
          <w:sz w:val="22"/>
        </w:rPr>
        <w:t> </w:t>
      </w:r>
      <w:r>
        <w:rPr>
          <w:sz w:val="22"/>
        </w:rPr>
        <w:t>Co-PI</w:t>
      </w:r>
      <w:r>
        <w:rPr>
          <w:spacing w:val="-5"/>
          <w:sz w:val="22"/>
        </w:rPr>
        <w:t> </w:t>
      </w:r>
      <w:r>
        <w:rPr>
          <w:sz w:val="22"/>
        </w:rPr>
        <w:t>with Hahn, Jones and Schulz. USDA 58-3000-6-0013 ($25,000).</w:t>
      </w:r>
    </w:p>
    <w:p>
      <w:pPr>
        <w:spacing w:line="242" w:lineRule="auto" w:before="111"/>
        <w:ind w:left="574" w:right="225" w:hanging="36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Neuroeconomics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Controversial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Food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Technologies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(2011-12)</w:t>
      </w:r>
      <w:r>
        <w:rPr>
          <w:spacing w:val="-2"/>
          <w:sz w:val="22"/>
        </w:rPr>
        <w:t> </w:t>
      </w:r>
      <w:r>
        <w:rPr>
          <w:sz w:val="22"/>
        </w:rPr>
        <w:t>Co-PD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Bruce,</w:t>
      </w:r>
      <w:r>
        <w:rPr>
          <w:spacing w:val="-6"/>
          <w:sz w:val="22"/>
        </w:rPr>
        <w:t> </w:t>
      </w:r>
      <w:r>
        <w:rPr>
          <w:sz w:val="22"/>
        </w:rPr>
        <w:t>Lusk.</w:t>
      </w:r>
      <w:r>
        <w:rPr>
          <w:spacing w:val="40"/>
          <w:sz w:val="22"/>
        </w:rPr>
        <w:t> </w:t>
      </w:r>
      <w:r>
        <w:rPr>
          <w:sz w:val="22"/>
        </w:rPr>
        <w:t>Agriculture and Food Research Initiative (AFRI), Foundational Program:</w:t>
      </w:r>
      <w:r>
        <w:rPr>
          <w:spacing w:val="40"/>
          <w:sz w:val="22"/>
        </w:rPr>
        <w:t> </w:t>
      </w:r>
      <w:r>
        <w:rPr>
          <w:sz w:val="22"/>
        </w:rPr>
        <w:t>Economics of Markets and Development Proposal Number: 2010-04805 ($499,677).</w:t>
      </w:r>
    </w:p>
    <w:p>
      <w:pPr>
        <w:spacing w:line="244" w:lineRule="auto" w:before="111"/>
        <w:ind w:left="573" w:right="225" w:hanging="360"/>
        <w:jc w:val="left"/>
        <w:rPr>
          <w:sz w:val="22"/>
        </w:rPr>
      </w:pPr>
      <w:r>
        <w:rPr>
          <w:i/>
          <w:sz w:val="22"/>
        </w:rPr>
        <w:t>Global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Impact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Assessment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Three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INTSORMIL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Activities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(2010-11)</w:t>
      </w:r>
      <w:r>
        <w:rPr>
          <w:spacing w:val="-2"/>
          <w:sz w:val="22"/>
        </w:rPr>
        <w:t> </w:t>
      </w:r>
      <w:r>
        <w:rPr>
          <w:sz w:val="22"/>
        </w:rPr>
        <w:t>Co-PD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Dalton.</w:t>
      </w:r>
      <w:r>
        <w:rPr>
          <w:spacing w:val="-3"/>
          <w:sz w:val="22"/>
        </w:rPr>
        <w:t> </w:t>
      </w:r>
      <w:r>
        <w:rPr>
          <w:sz w:val="22"/>
        </w:rPr>
        <w:t>Sorghum,</w:t>
      </w:r>
      <w:r>
        <w:rPr>
          <w:spacing w:val="-3"/>
          <w:sz w:val="22"/>
        </w:rPr>
        <w:t> </w:t>
      </w:r>
      <w:r>
        <w:rPr>
          <w:sz w:val="22"/>
        </w:rPr>
        <w:t>Millet and Other Grains CRSP, University of Nebraska, USAID ($315,684).</w:t>
      </w:r>
    </w:p>
    <w:p>
      <w:pPr>
        <w:spacing w:line="242" w:lineRule="auto" w:before="111"/>
        <w:ind w:left="573" w:right="225" w:hanging="360"/>
        <w:jc w:val="left"/>
        <w:rPr>
          <w:sz w:val="22"/>
        </w:rPr>
      </w:pPr>
      <w:r>
        <w:rPr>
          <w:i/>
          <w:sz w:val="22"/>
        </w:rPr>
        <w:t>Timothy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Donoghue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Scholarship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Supplement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Graduate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Assistant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(2009-2013).</w:t>
      </w:r>
      <w:r>
        <w:rPr>
          <w:spacing w:val="-4"/>
          <w:sz w:val="22"/>
        </w:rPr>
        <w:t> </w:t>
      </w:r>
      <w:r>
        <w:rPr>
          <w:sz w:val="22"/>
        </w:rPr>
        <w:t>Kansas</w:t>
      </w:r>
      <w:r>
        <w:rPr>
          <w:spacing w:val="-4"/>
          <w:sz w:val="22"/>
        </w:rPr>
        <w:t> </w:t>
      </w:r>
      <w:r>
        <w:rPr>
          <w:sz w:val="22"/>
        </w:rPr>
        <w:t>State University Graduate School, (obtained a total of $84,000 to augment graduate student stipends). </w:t>
      </w:r>
      <w:r>
        <w:rPr>
          <w:spacing w:val="-2"/>
          <w:sz w:val="22"/>
        </w:rPr>
        <w:t>[Internal.]</w:t>
      </w:r>
    </w:p>
    <w:p>
      <w:pPr>
        <w:spacing w:before="112"/>
        <w:ind w:left="573" w:right="0" w:hanging="360"/>
        <w:jc w:val="left"/>
        <w:rPr>
          <w:sz w:val="22"/>
        </w:rPr>
      </w:pPr>
      <w:r>
        <w:rPr>
          <w:i/>
          <w:sz w:val="22"/>
        </w:rPr>
        <w:t>Meeting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National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Needs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Scholars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Trained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Resources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 Environment</w:t>
      </w:r>
      <w:r>
        <w:rPr>
          <w:sz w:val="22"/>
        </w:rPr>
        <w:t>. (2006-11) Co-PD.</w:t>
      </w:r>
      <w:r>
        <w:rPr>
          <w:spacing w:val="40"/>
          <w:sz w:val="22"/>
        </w:rPr>
        <w:t> </w:t>
      </w:r>
      <w:r>
        <w:rPr>
          <w:sz w:val="22"/>
        </w:rPr>
        <w:t>USDA National Needs Graduate Fellowship, 2007-38420-17785 </w:t>
      </w:r>
      <w:r>
        <w:rPr>
          <w:spacing w:val="-2"/>
          <w:sz w:val="22"/>
        </w:rPr>
        <w:t>($252,000).</w:t>
      </w:r>
    </w:p>
    <w:p>
      <w:pPr>
        <w:spacing w:line="244" w:lineRule="auto" w:before="119"/>
        <w:ind w:left="573" w:right="316" w:hanging="361"/>
        <w:jc w:val="left"/>
        <w:rPr>
          <w:sz w:val="22"/>
        </w:rPr>
      </w:pPr>
      <w:r>
        <w:rPr>
          <w:i/>
          <w:sz w:val="22"/>
        </w:rPr>
        <w:t>Minority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Fellows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Food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Safety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Biosecurity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(2005-07)</w:t>
      </w:r>
      <w:r>
        <w:rPr>
          <w:spacing w:val="-1"/>
          <w:sz w:val="22"/>
        </w:rPr>
        <w:t> </w:t>
      </w:r>
      <w:r>
        <w:rPr>
          <w:sz w:val="22"/>
        </w:rPr>
        <w:t>Co-PD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Kastens, Peterson.</w:t>
      </w:r>
      <w:r>
        <w:rPr>
          <w:spacing w:val="40"/>
          <w:sz w:val="22"/>
        </w:rPr>
        <w:t> </w:t>
      </w:r>
      <w:r>
        <w:rPr>
          <w:sz w:val="22"/>
        </w:rPr>
        <w:t>USDA National Needs Graduate Fellowship, 2005-38420-15782 ($128,000).</w:t>
      </w:r>
    </w:p>
    <w:p>
      <w:pPr>
        <w:spacing w:before="110"/>
        <w:ind w:left="573" w:right="440" w:hanging="361"/>
        <w:jc w:val="left"/>
        <w:rPr>
          <w:sz w:val="22"/>
        </w:rPr>
      </w:pPr>
      <w:r>
        <w:rPr>
          <w:i/>
          <w:sz w:val="22"/>
        </w:rPr>
        <w:t>Meeting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Needs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Scholars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Trained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Food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Marketing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Biosecurity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(2005-08) Co-PD with Fox, Schroeder.</w:t>
      </w:r>
      <w:r>
        <w:rPr>
          <w:spacing w:val="40"/>
          <w:sz w:val="22"/>
        </w:rPr>
        <w:t> </w:t>
      </w:r>
      <w:r>
        <w:rPr>
          <w:sz w:val="22"/>
        </w:rPr>
        <w:t>USDA National Needs Graduate Fellowship, 2005-38420-15773 </w:t>
      </w:r>
      <w:r>
        <w:rPr>
          <w:spacing w:val="-2"/>
          <w:sz w:val="22"/>
        </w:rPr>
        <w:t>($276,000).</w:t>
      </w:r>
    </w:p>
    <w:p>
      <w:pPr>
        <w:spacing w:after="0"/>
        <w:jc w:val="left"/>
        <w:rPr>
          <w:sz w:val="22"/>
        </w:rPr>
        <w:sectPr>
          <w:pgSz w:w="12240" w:h="15840"/>
          <w:pgMar w:header="721" w:footer="971" w:top="1340" w:bottom="1160" w:left="1080" w:right="1080"/>
        </w:sectPr>
      </w:pPr>
    </w:p>
    <w:p>
      <w:pPr>
        <w:spacing w:before="89"/>
        <w:ind w:left="575" w:right="0" w:hanging="360"/>
        <w:jc w:val="left"/>
        <w:rPr>
          <w:sz w:val="22"/>
        </w:rPr>
      </w:pPr>
      <w:r>
        <w:rPr>
          <w:i/>
          <w:sz w:val="22"/>
        </w:rPr>
        <w:t>USDA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Marketing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Resource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Center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(2003-08)</w:t>
      </w:r>
      <w:r>
        <w:rPr>
          <w:spacing w:val="-3"/>
          <w:sz w:val="22"/>
        </w:rPr>
        <w:t> </w:t>
      </w:r>
      <w:r>
        <w:rPr>
          <w:sz w:val="22"/>
        </w:rPr>
        <w:t>Co-investigator.</w:t>
      </w:r>
      <w:r>
        <w:rPr>
          <w:spacing w:val="-4"/>
          <w:sz w:val="22"/>
        </w:rPr>
        <w:t> </w:t>
      </w:r>
      <w:r>
        <w:rPr>
          <w:sz w:val="22"/>
        </w:rPr>
        <w:t>USDA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Iowa</w:t>
      </w:r>
      <w:r>
        <w:rPr>
          <w:spacing w:val="-4"/>
          <w:sz w:val="22"/>
        </w:rPr>
        <w:t> </w:t>
      </w:r>
      <w:r>
        <w:rPr>
          <w:sz w:val="22"/>
        </w:rPr>
        <w:t>State University, 412-30-39 ($195,275).</w:t>
      </w:r>
    </w:p>
    <w:p>
      <w:pPr>
        <w:spacing w:before="121"/>
        <w:ind w:left="575" w:right="0" w:hanging="360"/>
        <w:jc w:val="left"/>
        <w:rPr>
          <w:sz w:val="22"/>
        </w:rPr>
      </w:pPr>
      <w:r>
        <w:rPr>
          <w:i/>
          <w:sz w:val="22"/>
        </w:rPr>
        <w:t>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Karnal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Bunt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Quarantines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Kansas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Wheat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(2005-06)</w:t>
      </w:r>
      <w:r>
        <w:rPr>
          <w:spacing w:val="-6"/>
          <w:sz w:val="22"/>
        </w:rPr>
        <w:t> </w:t>
      </w:r>
      <w:r>
        <w:rPr>
          <w:sz w:val="22"/>
        </w:rPr>
        <w:t>Co-PI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Barkley.</w:t>
      </w:r>
      <w:r>
        <w:rPr>
          <w:spacing w:val="-2"/>
          <w:sz w:val="22"/>
        </w:rPr>
        <w:t> </w:t>
      </w:r>
      <w:r>
        <w:rPr>
          <w:sz w:val="22"/>
        </w:rPr>
        <w:t>USDA Cooperative Agreement, 58-5430-3-319 ($25,350).</w:t>
      </w:r>
    </w:p>
    <w:p>
      <w:pPr>
        <w:spacing w:before="120"/>
        <w:ind w:left="575" w:right="225" w:hanging="360"/>
        <w:jc w:val="left"/>
        <w:rPr>
          <w:sz w:val="22"/>
        </w:rPr>
      </w:pP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Impact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Introduction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GM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Wheat: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Possible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Effect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Countries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Labeling Laws</w:t>
      </w:r>
      <w:r>
        <w:rPr>
          <w:sz w:val="22"/>
        </w:rPr>
        <w:t>. (2004-05) Co-PI with Fox.</w:t>
      </w:r>
      <w:r>
        <w:rPr>
          <w:spacing w:val="40"/>
          <w:sz w:val="22"/>
        </w:rPr>
        <w:t> </w:t>
      </w:r>
      <w:r>
        <w:rPr>
          <w:sz w:val="22"/>
        </w:rPr>
        <w:t>Kansas Wheat Commission ($12,627).</w:t>
      </w:r>
    </w:p>
    <w:p>
      <w:pPr>
        <w:spacing w:line="244" w:lineRule="auto" w:before="118"/>
        <w:ind w:left="575" w:right="742" w:hanging="360"/>
        <w:jc w:val="left"/>
        <w:rPr>
          <w:sz w:val="22"/>
        </w:rPr>
      </w:pPr>
      <w:r>
        <w:rPr>
          <w:i/>
          <w:sz w:val="22"/>
        </w:rPr>
        <w:t>Consumer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Acceptance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Genetically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Modified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Wheat.</w:t>
      </w:r>
      <w:r>
        <w:rPr>
          <w:i/>
          <w:spacing w:val="-6"/>
          <w:sz w:val="22"/>
        </w:rPr>
        <w:t> </w:t>
      </w:r>
      <w:r>
        <w:rPr>
          <w:sz w:val="22"/>
        </w:rPr>
        <w:t>(2004-05)</w:t>
      </w:r>
      <w:r>
        <w:rPr>
          <w:spacing w:val="-2"/>
          <w:sz w:val="22"/>
        </w:rPr>
        <w:t> </w:t>
      </w:r>
      <w:r>
        <w:rPr>
          <w:sz w:val="22"/>
        </w:rPr>
        <w:t>Co-PI.</w:t>
      </w:r>
      <w:r>
        <w:rPr>
          <w:spacing w:val="-3"/>
          <w:sz w:val="22"/>
        </w:rPr>
        <w:t> </w:t>
      </w:r>
      <w:r>
        <w:rPr>
          <w:sz w:val="22"/>
        </w:rPr>
        <w:t>Kansas</w:t>
      </w:r>
      <w:r>
        <w:rPr>
          <w:spacing w:val="-5"/>
          <w:sz w:val="22"/>
        </w:rPr>
        <w:t> </w:t>
      </w:r>
      <w:r>
        <w:rPr>
          <w:sz w:val="22"/>
        </w:rPr>
        <w:t>Wheat</w:t>
      </w:r>
      <w:r>
        <w:rPr>
          <w:spacing w:val="-2"/>
          <w:sz w:val="22"/>
        </w:rPr>
        <w:t> </w:t>
      </w:r>
      <w:r>
        <w:rPr>
          <w:sz w:val="22"/>
        </w:rPr>
        <w:t>Commission </w:t>
      </w:r>
      <w:r>
        <w:rPr>
          <w:spacing w:val="-2"/>
          <w:sz w:val="22"/>
        </w:rPr>
        <w:t>($15,127).</w:t>
      </w:r>
    </w:p>
    <w:p>
      <w:pPr>
        <w:spacing w:before="111"/>
        <w:ind w:left="574" w:right="312" w:hanging="360"/>
        <w:jc w:val="left"/>
        <w:rPr>
          <w:sz w:val="22"/>
        </w:rPr>
      </w:pPr>
      <w:bookmarkStart w:name="Welfare Estimates under Product Differen" w:id="16"/>
      <w:bookmarkEnd w:id="16"/>
      <w:r>
        <w:rPr/>
      </w:r>
      <w:r>
        <w:rPr>
          <w:i/>
          <w:sz w:val="22"/>
        </w:rPr>
        <w:t>Welfare Estimates under Product Differentiation: The Benefits of Table Grape Promotion on Grape Varieties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(2002-03)</w:t>
      </w:r>
      <w:r>
        <w:rPr>
          <w:spacing w:val="-2"/>
          <w:sz w:val="22"/>
        </w:rPr>
        <w:t> </w:t>
      </w:r>
      <w:r>
        <w:rPr>
          <w:sz w:val="22"/>
        </w:rPr>
        <w:t>Co-PI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Marsh.</w:t>
      </w:r>
      <w:r>
        <w:rPr>
          <w:spacing w:val="-3"/>
          <w:sz w:val="22"/>
        </w:rPr>
        <w:t> </w:t>
      </w:r>
      <w:r>
        <w:rPr>
          <w:sz w:val="22"/>
        </w:rPr>
        <w:t>USDA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Cornell</w:t>
      </w:r>
      <w:r>
        <w:rPr>
          <w:spacing w:val="-2"/>
          <w:sz w:val="22"/>
        </w:rPr>
        <w:t> </w:t>
      </w:r>
      <w:r>
        <w:rPr>
          <w:sz w:val="22"/>
        </w:rPr>
        <w:t>University,</w:t>
      </w:r>
      <w:r>
        <w:rPr>
          <w:spacing w:val="-3"/>
          <w:sz w:val="22"/>
        </w:rPr>
        <w:t> </w:t>
      </w:r>
      <w:r>
        <w:rPr>
          <w:sz w:val="22"/>
        </w:rPr>
        <w:t>NICPRE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Project No. 02-05 ($16,649).</w:t>
      </w:r>
    </w:p>
    <w:p>
      <w:pPr>
        <w:spacing w:line="244" w:lineRule="auto" w:before="119"/>
        <w:ind w:left="574" w:right="742" w:hanging="360"/>
        <w:jc w:val="left"/>
        <w:rPr>
          <w:sz w:val="22"/>
        </w:rPr>
      </w:pPr>
      <w:r>
        <w:rPr>
          <w:i/>
          <w:sz w:val="22"/>
        </w:rPr>
        <w:t>Are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Equivalent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Advertising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Assessments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Optimal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Face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Product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Differentiation?</w:t>
      </w:r>
      <w:r>
        <w:rPr>
          <w:i/>
          <w:spacing w:val="40"/>
          <w:sz w:val="22"/>
        </w:rPr>
        <w:t> </w:t>
      </w:r>
      <w:r>
        <w:rPr>
          <w:sz w:val="22"/>
        </w:rPr>
        <w:t>(2001-02)</w:t>
      </w:r>
      <w:r>
        <w:rPr>
          <w:spacing w:val="-2"/>
          <w:sz w:val="22"/>
        </w:rPr>
        <w:t> </w:t>
      </w:r>
      <w:r>
        <w:rPr>
          <w:sz w:val="22"/>
        </w:rPr>
        <w:t>PI. USDA through Cornell University, NICPRE Research Project No. 01-04 ($8,728).</w:t>
      </w:r>
    </w:p>
    <w:p>
      <w:pPr>
        <w:pStyle w:val="BodyText"/>
        <w:spacing w:before="114"/>
        <w:ind w:left="0" w:firstLine="0"/>
      </w:pPr>
    </w:p>
    <w:p>
      <w:pPr>
        <w:pStyle w:val="Heading1"/>
        <w:ind w:left="2011" w:right="20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804672</wp:posOffset>
                </wp:positionH>
                <wp:positionV relativeFrom="paragraph">
                  <wp:posOffset>173512</wp:posOffset>
                </wp:positionV>
                <wp:extent cx="616331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6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952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3056" y="9144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13.662422pt;width:485.28pt;height:.72pt;mso-position-horizontal-relative:page;mso-position-vertical-relative:paragraph;z-index:-15726080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BOOKS, BOOK CHAPTERS, SPECIAL ISSUES" w:id="17"/>
      <w:bookmarkEnd w:id="17"/>
      <w:r>
        <w:rPr>
          <w:b w:val="0"/>
        </w:rPr>
      </w:r>
      <w:r>
        <w:rPr/>
        <w:t>BOOKS,</w:t>
      </w:r>
      <w:r>
        <w:rPr>
          <w:spacing w:val="-7"/>
        </w:rPr>
        <w:t> </w:t>
      </w:r>
      <w:r>
        <w:rPr/>
        <w:t>BOOK</w:t>
      </w:r>
      <w:r>
        <w:rPr>
          <w:spacing w:val="-6"/>
        </w:rPr>
        <w:t> </w:t>
      </w:r>
      <w:r>
        <w:rPr/>
        <w:t>CHAPTERS,</w:t>
      </w:r>
      <w:r>
        <w:rPr>
          <w:spacing w:val="-6"/>
        </w:rPr>
        <w:t> </w:t>
      </w:r>
      <w:r>
        <w:rPr/>
        <w:t>SPECIAL</w:t>
      </w:r>
      <w:r>
        <w:rPr>
          <w:spacing w:val="-7"/>
        </w:rPr>
        <w:t> </w:t>
      </w:r>
      <w:r>
        <w:rPr>
          <w:spacing w:val="-2"/>
        </w:rPr>
        <w:t>ISSUES</w:t>
      </w:r>
    </w:p>
    <w:p>
      <w:pPr>
        <w:spacing w:before="0"/>
        <w:ind w:left="575" w:right="225" w:hanging="360"/>
        <w:jc w:val="left"/>
        <w:rPr>
          <w:sz w:val="22"/>
        </w:rPr>
      </w:pPr>
      <w:r>
        <w:rPr>
          <w:sz w:val="22"/>
        </w:rPr>
        <w:t>Crespi,</w:t>
      </w:r>
      <w:r>
        <w:rPr>
          <w:spacing w:val="-3"/>
          <w:sz w:val="22"/>
        </w:rPr>
        <w:t> </w:t>
      </w:r>
      <w:r>
        <w:rPr>
          <w:sz w:val="22"/>
        </w:rPr>
        <w:t>J.M.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R.J.</w:t>
      </w:r>
      <w:r>
        <w:rPr>
          <w:spacing w:val="-3"/>
          <w:sz w:val="22"/>
        </w:rPr>
        <w:t> </w:t>
      </w:r>
      <w:r>
        <w:rPr>
          <w:sz w:val="22"/>
        </w:rPr>
        <w:t>Sexton.</w:t>
      </w:r>
      <w:r>
        <w:rPr>
          <w:spacing w:val="-3"/>
          <w:sz w:val="22"/>
        </w:rPr>
        <w:t> </w:t>
      </w:r>
      <w:r>
        <w:rPr>
          <w:sz w:val="22"/>
        </w:rPr>
        <w:t>Agricultural</w:t>
      </w:r>
      <w:r>
        <w:rPr>
          <w:spacing w:val="-2"/>
          <w:sz w:val="22"/>
        </w:rPr>
        <w:t> </w:t>
      </w:r>
      <w:r>
        <w:rPr>
          <w:sz w:val="22"/>
        </w:rPr>
        <w:t>Cooperatives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Marketing</w:t>
      </w:r>
      <w:r>
        <w:rPr>
          <w:spacing w:val="-3"/>
          <w:sz w:val="22"/>
        </w:rPr>
        <w:t> </w:t>
      </w:r>
      <w:r>
        <w:rPr>
          <w:sz w:val="22"/>
        </w:rPr>
        <w:t>Orders.</w:t>
      </w:r>
      <w:r>
        <w:rPr>
          <w:spacing w:val="-3"/>
          <w:sz w:val="22"/>
        </w:rPr>
        <w:t> </w:t>
      </w:r>
      <w:hyperlink r:id="rId67">
        <w:r>
          <w:rPr>
            <w:i/>
            <w:color w:val="0000FF"/>
            <w:sz w:val="22"/>
            <w:u w:val="single" w:color="0000FF"/>
          </w:rPr>
          <w:t>Elgar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Encyclopedia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on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the</w:t>
        </w:r>
      </w:hyperlink>
      <w:r>
        <w:rPr>
          <w:i/>
          <w:color w:val="0000FF"/>
          <w:sz w:val="22"/>
        </w:rPr>
        <w:t> </w:t>
      </w:r>
      <w:hyperlink r:id="rId67">
        <w:r>
          <w:rPr>
            <w:i/>
            <w:color w:val="0000FF"/>
            <w:sz w:val="22"/>
            <w:u w:val="single" w:color="0000FF"/>
          </w:rPr>
          <w:t>Economics of Competition, Regulation and Antitrust</w:t>
        </w:r>
        <w:r>
          <w:rPr>
            <w:sz w:val="22"/>
          </w:rPr>
          <w:t>,</w:t>
        </w:r>
      </w:hyperlink>
      <w:r>
        <w:rPr>
          <w:sz w:val="22"/>
        </w:rPr>
        <w:t> Michael D. Noel (Editor). Cheltenham, UK: Edward Elgar Publishing, 2024.</w:t>
      </w:r>
    </w:p>
    <w:p>
      <w:pPr>
        <w:pStyle w:val="BodyText"/>
        <w:spacing w:before="118"/>
      </w:pPr>
      <w:r>
        <w:rPr/>
        <w:t>Crespi,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MacDonald.</w:t>
      </w:r>
      <w:r>
        <w:rPr>
          <w:spacing w:val="-2"/>
        </w:rPr>
        <w:t> </w:t>
      </w:r>
      <w:hyperlink r:id="rId68">
        <w:r>
          <w:rPr>
            <w:color w:val="0000FF"/>
            <w:u w:val="single" w:color="0000FF"/>
          </w:rPr>
          <w:t>Concentration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Food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Agricultural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</w:hyperlink>
      <w:r>
        <w:rPr>
          <w:color w:val="0000FF"/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C.</w:t>
      </w:r>
      <w:r>
        <w:rPr>
          <w:spacing w:val="-2"/>
        </w:rPr>
        <w:t> </w:t>
      </w:r>
      <w:r>
        <w:rPr/>
        <w:t>Barrett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D.</w:t>
      </w:r>
      <w:r>
        <w:rPr>
          <w:spacing w:val="-5"/>
        </w:rPr>
        <w:t> </w:t>
      </w:r>
      <w:r>
        <w:rPr/>
        <w:t>Just (eds.) </w:t>
      </w:r>
      <w:r>
        <w:rPr>
          <w:i/>
        </w:rPr>
        <w:t>Handbook of Agricultural Economics </w:t>
      </w:r>
      <w:r>
        <w:rPr/>
        <w:t>6, Chapter 87. Elsevier, New York 2022:4781-4843.</w:t>
      </w:r>
    </w:p>
    <w:p>
      <w:pPr>
        <w:spacing w:before="120"/>
        <w:ind w:left="575" w:right="316" w:hanging="361"/>
        <w:jc w:val="left"/>
        <w:rPr>
          <w:sz w:val="22"/>
        </w:rPr>
      </w:pPr>
      <w:r>
        <w:rPr>
          <w:sz w:val="22"/>
        </w:rPr>
        <w:t>Crespi,</w:t>
      </w:r>
      <w:r>
        <w:rPr>
          <w:spacing w:val="-2"/>
          <w:sz w:val="22"/>
        </w:rPr>
        <w:t> </w:t>
      </w:r>
      <w:r>
        <w:rPr>
          <w:sz w:val="22"/>
        </w:rPr>
        <w:t>J.M.</w:t>
      </w:r>
      <w:r>
        <w:rPr>
          <w:spacing w:val="-2"/>
          <w:sz w:val="22"/>
        </w:rPr>
        <w:t> </w:t>
      </w:r>
      <w:hyperlink r:id="rId69">
        <w:r>
          <w:rPr>
            <w:color w:val="0000FF"/>
            <w:sz w:val="22"/>
            <w:u w:val="single" w:color="0000FF"/>
          </w:rPr>
          <w:t>Generic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Advertising</w:t>
        </w:r>
      </w:hyperlink>
      <w:r>
        <w:rPr>
          <w:color w:val="0000FF"/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5"/>
          <w:sz w:val="22"/>
        </w:rPr>
        <w:t> </w:t>
      </w:r>
      <w:r>
        <w:rPr>
          <w:sz w:val="22"/>
        </w:rPr>
        <w:t>Marciano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G.B.</w:t>
      </w:r>
      <w:r>
        <w:rPr>
          <w:spacing w:val="-2"/>
          <w:sz w:val="22"/>
        </w:rPr>
        <w:t> </w:t>
      </w:r>
      <w:r>
        <w:rPr>
          <w:sz w:val="22"/>
        </w:rPr>
        <w:t>Ramello</w:t>
      </w:r>
      <w:r>
        <w:rPr>
          <w:spacing w:val="-5"/>
          <w:sz w:val="22"/>
        </w:rPr>
        <w:t> </w:t>
      </w:r>
      <w:r>
        <w:rPr>
          <w:sz w:val="22"/>
        </w:rPr>
        <w:t>(eds.)</w:t>
      </w:r>
      <w:r>
        <w:rPr>
          <w:spacing w:val="-1"/>
          <w:sz w:val="22"/>
        </w:rPr>
        <w:t> </w:t>
      </w:r>
      <w:r>
        <w:rPr>
          <w:i/>
          <w:sz w:val="22"/>
        </w:rPr>
        <w:t>Encyclopedia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Law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 Economics</w:t>
      </w:r>
      <w:r>
        <w:rPr>
          <w:sz w:val="22"/>
        </w:rPr>
        <w:t>. Springer, New York 2021:1-3.</w:t>
      </w:r>
    </w:p>
    <w:p>
      <w:pPr>
        <w:spacing w:before="121"/>
        <w:ind w:left="215" w:right="0" w:firstLine="0"/>
        <w:jc w:val="left"/>
        <w:rPr>
          <w:sz w:val="22"/>
        </w:rPr>
      </w:pPr>
      <w:r>
        <w:rPr>
          <w:sz w:val="22"/>
        </w:rPr>
        <w:t>Crespi,</w:t>
      </w:r>
      <w:r>
        <w:rPr>
          <w:spacing w:val="-6"/>
          <w:sz w:val="22"/>
        </w:rPr>
        <w:t> </w:t>
      </w:r>
      <w:r>
        <w:rPr>
          <w:sz w:val="22"/>
        </w:rPr>
        <w:t>J.M.</w:t>
      </w:r>
      <w:r>
        <w:rPr>
          <w:spacing w:val="-3"/>
          <w:sz w:val="22"/>
        </w:rPr>
        <w:t> </w:t>
      </w:r>
      <w:hyperlink r:id="rId70">
        <w:r>
          <w:rPr>
            <w:color w:val="0000FF"/>
            <w:sz w:val="22"/>
            <w:u w:val="single" w:color="0000FF"/>
          </w:rPr>
          <w:t>Labeling</w:t>
        </w:r>
      </w:hyperlink>
      <w:r>
        <w:rPr>
          <w:color w:val="0000FF"/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6"/>
          <w:sz w:val="22"/>
        </w:rPr>
        <w:t> </w:t>
      </w:r>
      <w:r>
        <w:rPr>
          <w:sz w:val="22"/>
        </w:rPr>
        <w:t>Marciano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G.B.</w:t>
      </w:r>
      <w:r>
        <w:rPr>
          <w:spacing w:val="-3"/>
          <w:sz w:val="22"/>
        </w:rPr>
        <w:t> </w:t>
      </w:r>
      <w:r>
        <w:rPr>
          <w:sz w:val="22"/>
        </w:rPr>
        <w:t>Ramello</w:t>
      </w:r>
      <w:r>
        <w:rPr>
          <w:spacing w:val="-3"/>
          <w:sz w:val="22"/>
        </w:rPr>
        <w:t> </w:t>
      </w:r>
      <w:r>
        <w:rPr>
          <w:sz w:val="22"/>
        </w:rPr>
        <w:t>(eds.)</w:t>
      </w:r>
      <w:r>
        <w:rPr>
          <w:spacing w:val="-3"/>
          <w:sz w:val="22"/>
        </w:rPr>
        <w:t> </w:t>
      </w:r>
      <w:r>
        <w:rPr>
          <w:i/>
          <w:sz w:val="22"/>
        </w:rPr>
        <w:t>Encyclopedia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Law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spacing w:val="-2"/>
          <w:sz w:val="22"/>
        </w:rPr>
        <w:t>.</w:t>
      </w:r>
    </w:p>
    <w:p>
      <w:pPr>
        <w:pStyle w:val="BodyText"/>
        <w:spacing w:before="1"/>
        <w:ind w:firstLine="0"/>
      </w:pPr>
      <w:r>
        <w:rPr/>
        <w:t>Springer,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York</w:t>
      </w:r>
      <w:r>
        <w:rPr>
          <w:spacing w:val="-5"/>
        </w:rPr>
        <w:t> </w:t>
      </w:r>
      <w:r>
        <w:rPr/>
        <w:t>2016:1-</w:t>
      </w:r>
      <w:r>
        <w:rPr>
          <w:spacing w:val="-5"/>
        </w:rPr>
        <w:t>3.</w:t>
      </w:r>
    </w:p>
    <w:p>
      <w:pPr>
        <w:spacing w:before="117"/>
        <w:ind w:left="575" w:right="316" w:hanging="361"/>
        <w:jc w:val="left"/>
        <w:rPr>
          <w:sz w:val="22"/>
        </w:rPr>
      </w:pPr>
      <w:r>
        <w:rPr>
          <w:sz w:val="22"/>
        </w:rPr>
        <w:t>Bruce,</w:t>
      </w:r>
      <w:r>
        <w:rPr>
          <w:spacing w:val="-2"/>
          <w:sz w:val="22"/>
        </w:rPr>
        <w:t> </w:t>
      </w:r>
      <w:r>
        <w:rPr>
          <w:sz w:val="22"/>
        </w:rPr>
        <w:t>A.S.,</w:t>
      </w:r>
      <w:r>
        <w:rPr>
          <w:spacing w:val="-5"/>
          <w:sz w:val="22"/>
        </w:rPr>
        <w:t> </w:t>
      </w:r>
      <w:r>
        <w:rPr>
          <w:sz w:val="22"/>
        </w:rPr>
        <w:t>J.M.</w:t>
      </w:r>
      <w:r>
        <w:rPr>
          <w:spacing w:val="-2"/>
          <w:sz w:val="22"/>
        </w:rPr>
        <w:t> </w:t>
      </w:r>
      <w:r>
        <w:rPr>
          <w:sz w:val="22"/>
        </w:rPr>
        <w:t>Crespi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J.L.</w:t>
      </w:r>
      <w:r>
        <w:rPr>
          <w:spacing w:val="-2"/>
          <w:sz w:val="22"/>
        </w:rPr>
        <w:t> </w:t>
      </w:r>
      <w:r>
        <w:rPr>
          <w:sz w:val="22"/>
        </w:rPr>
        <w:t>Lusk,</w:t>
      </w:r>
      <w:r>
        <w:rPr>
          <w:spacing w:val="-2"/>
          <w:sz w:val="22"/>
        </w:rPr>
        <w:t> </w:t>
      </w:r>
      <w:r>
        <w:rPr>
          <w:sz w:val="22"/>
        </w:rPr>
        <w:t>eds.</w:t>
      </w:r>
      <w:r>
        <w:rPr>
          <w:spacing w:val="-2"/>
          <w:sz w:val="22"/>
        </w:rPr>
        <w:t> </w:t>
      </w:r>
      <w:hyperlink r:id="rId24"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Behavioral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Neuroeconomics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Food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Brand</w:t>
        </w:r>
      </w:hyperlink>
      <w:r>
        <w:rPr>
          <w:color w:val="0000FF"/>
          <w:sz w:val="22"/>
        </w:rPr>
        <w:t> </w:t>
      </w:r>
      <w:hyperlink r:id="rId24">
        <w:r>
          <w:rPr>
            <w:color w:val="0000FF"/>
            <w:sz w:val="22"/>
            <w:u w:val="single" w:color="0000FF"/>
          </w:rPr>
          <w:t>Decisions.</w:t>
        </w:r>
      </w:hyperlink>
      <w:r>
        <w:rPr>
          <w:color w:val="0000FF"/>
          <w:sz w:val="22"/>
        </w:rPr>
        <w:t> </w:t>
      </w:r>
      <w:r>
        <w:rPr>
          <w:i/>
          <w:sz w:val="22"/>
        </w:rPr>
        <w:t>Journal of Agricultural &amp; Food Industrial Organization</w:t>
      </w:r>
      <w:r>
        <w:rPr>
          <w:sz w:val="22"/>
        </w:rPr>
        <w:t>. Special Issue. De Gruyter Publishing, 2015.</w:t>
      </w:r>
    </w:p>
    <w:p>
      <w:pPr>
        <w:spacing w:before="122"/>
        <w:ind w:left="575" w:right="312" w:hanging="360"/>
        <w:jc w:val="left"/>
        <w:rPr>
          <w:sz w:val="22"/>
        </w:rPr>
      </w:pPr>
      <w:r>
        <w:rPr>
          <w:sz w:val="22"/>
        </w:rPr>
        <w:t>Crespi, J.M. and R.J. Sexton. “U.S. Generic Advertising and Promotion Programs” in Armbruster and Knutson,</w:t>
      </w:r>
      <w:r>
        <w:rPr>
          <w:spacing w:val="-5"/>
          <w:sz w:val="22"/>
        </w:rPr>
        <w:t> </w:t>
      </w:r>
      <w:r>
        <w:rPr>
          <w:sz w:val="22"/>
        </w:rPr>
        <w:t>eds.</w:t>
      </w:r>
      <w:r>
        <w:rPr>
          <w:spacing w:val="-2"/>
          <w:sz w:val="22"/>
        </w:rPr>
        <w:t> </w:t>
      </w:r>
      <w:hyperlink r:id="rId71">
        <w:r>
          <w:rPr>
            <w:i/>
            <w:color w:val="0000FF"/>
            <w:sz w:val="22"/>
            <w:u w:val="single" w:color="0000FF"/>
          </w:rPr>
          <w:t>US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Programs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Affecting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Food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and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Agricultural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Marketing</w:t>
        </w:r>
        <w:r>
          <w:rPr>
            <w:sz w:val="22"/>
          </w:rPr>
          <w:t>.</w:t>
        </w:r>
      </w:hyperlink>
      <w:r>
        <w:rPr>
          <w:spacing w:val="40"/>
          <w:sz w:val="22"/>
        </w:rPr>
        <w:t> </w:t>
      </w:r>
      <w:r>
        <w:rPr>
          <w:sz w:val="22"/>
        </w:rPr>
        <w:t>Springer,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York</w:t>
      </w:r>
      <w:r>
        <w:rPr>
          <w:spacing w:val="-2"/>
          <w:sz w:val="22"/>
        </w:rPr>
        <w:t> </w:t>
      </w:r>
      <w:r>
        <w:rPr>
          <w:sz w:val="22"/>
        </w:rPr>
        <w:t>City, </w:t>
      </w:r>
      <w:r>
        <w:rPr>
          <w:spacing w:val="-2"/>
          <w:sz w:val="22"/>
        </w:rPr>
        <w:t>2013.</w:t>
      </w:r>
    </w:p>
    <w:p>
      <w:pPr>
        <w:pStyle w:val="BodyText"/>
        <w:spacing w:line="242" w:lineRule="auto" w:before="119"/>
        <w:ind w:right="255"/>
      </w:pPr>
      <w:r>
        <w:rPr/>
        <w:t>Cader, H.A., J.C. Leatherman, and J.M Crespi. “Regional Variation in the Location Choice of Goods- and Service-Producing</w:t>
      </w:r>
      <w:r>
        <w:rPr>
          <w:spacing w:val="-3"/>
        </w:rPr>
        <w:t> </w:t>
      </w:r>
      <w:r>
        <w:rPr/>
        <w:t>Industries.”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Goetz,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Deller,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Harris</w:t>
      </w:r>
      <w:r>
        <w:rPr>
          <w:spacing w:val="-3"/>
        </w:rPr>
        <w:t> </w:t>
      </w:r>
      <w:r>
        <w:rPr/>
        <w:t>(eds.).</w:t>
      </w:r>
      <w:r>
        <w:rPr>
          <w:spacing w:val="-3"/>
        </w:rPr>
        <w:t> </w:t>
      </w:r>
      <w:hyperlink r:id="rId72">
        <w:r>
          <w:rPr>
            <w:i/>
            <w:color w:val="0000FF"/>
            <w:u w:val="single" w:color="0000FF"/>
          </w:rPr>
          <w:t>Targeting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Regional</w:t>
        </w:r>
        <w:r>
          <w:rPr>
            <w:i/>
            <w:color w:val="0000FF"/>
            <w:spacing w:val="-2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Economic</w:t>
        </w:r>
      </w:hyperlink>
      <w:r>
        <w:rPr>
          <w:i/>
          <w:color w:val="0000FF"/>
        </w:rPr>
        <w:t> </w:t>
      </w:r>
      <w:hyperlink r:id="rId72">
        <w:r>
          <w:rPr>
            <w:i/>
            <w:color w:val="0000FF"/>
            <w:u w:val="single" w:color="0000FF"/>
          </w:rPr>
          <w:t>Development</w:t>
        </w:r>
        <w:r>
          <w:rPr>
            <w:color w:val="0000FF"/>
            <w:u w:val="single" w:color="0000FF"/>
          </w:rPr>
          <w:t>. Routledge, New York, 2009</w:t>
        </w:r>
      </w:hyperlink>
      <w:r>
        <w:rPr/>
        <w:t>: 126-147.</w:t>
      </w:r>
    </w:p>
    <w:p>
      <w:pPr>
        <w:spacing w:before="112"/>
        <w:ind w:left="575" w:right="0" w:hanging="360"/>
        <w:jc w:val="left"/>
        <w:rPr>
          <w:sz w:val="22"/>
        </w:rPr>
      </w:pPr>
      <w:r>
        <w:rPr>
          <w:sz w:val="22"/>
        </w:rPr>
        <w:t>Marette,</w:t>
      </w:r>
      <w:r>
        <w:rPr>
          <w:spacing w:val="-2"/>
          <w:sz w:val="22"/>
        </w:rPr>
        <w:t> </w:t>
      </w:r>
      <w:r>
        <w:rPr>
          <w:sz w:val="22"/>
        </w:rPr>
        <w:t>S.,</w:t>
      </w:r>
      <w:r>
        <w:rPr>
          <w:spacing w:val="-5"/>
          <w:sz w:val="22"/>
        </w:rPr>
        <w:t> </w:t>
      </w:r>
      <w:r>
        <w:rPr>
          <w:sz w:val="22"/>
        </w:rPr>
        <w:t>J-P</w:t>
      </w:r>
      <w:r>
        <w:rPr>
          <w:spacing w:val="-3"/>
          <w:sz w:val="22"/>
        </w:rPr>
        <w:t> </w:t>
      </w:r>
      <w:r>
        <w:rPr>
          <w:sz w:val="22"/>
        </w:rPr>
        <w:t>Plavinet,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J.M.</w:t>
      </w:r>
      <w:r>
        <w:rPr>
          <w:spacing w:val="-2"/>
          <w:sz w:val="22"/>
        </w:rPr>
        <w:t> </w:t>
      </w:r>
      <w:r>
        <w:rPr>
          <w:sz w:val="22"/>
        </w:rPr>
        <w:t>Crespi.</w:t>
      </w:r>
      <w:r>
        <w:rPr>
          <w:spacing w:val="-5"/>
          <w:sz w:val="22"/>
        </w:rPr>
        <w:t> </w:t>
      </w:r>
      <w:r>
        <w:rPr>
          <w:sz w:val="22"/>
        </w:rPr>
        <w:t>“Communitarian</w:t>
      </w:r>
      <w:r>
        <w:rPr>
          <w:spacing w:val="-2"/>
          <w:sz w:val="22"/>
        </w:rPr>
        <w:t> </w:t>
      </w:r>
      <w:r>
        <w:rPr>
          <w:sz w:val="22"/>
        </w:rPr>
        <w:t>Water</w:t>
      </w:r>
      <w:r>
        <w:rPr>
          <w:spacing w:val="-1"/>
          <w:sz w:val="22"/>
        </w:rPr>
        <w:t> </w:t>
      </w:r>
      <w:r>
        <w:rPr>
          <w:sz w:val="22"/>
        </w:rPr>
        <w:t>Policy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Polluter- Payer Principle</w:t>
      </w:r>
      <w:r>
        <w:rPr>
          <w:spacing w:val="-1"/>
          <w:sz w:val="22"/>
        </w:rPr>
        <w:t> </w:t>
      </w:r>
      <w:r>
        <w:rPr>
          <w:sz w:val="22"/>
        </w:rPr>
        <w:t>in France”</w:t>
      </w:r>
      <w:r>
        <w:rPr>
          <w:spacing w:val="-1"/>
          <w:sz w:val="22"/>
        </w:rPr>
        <w:t> </w:t>
      </w:r>
      <w:r>
        <w:rPr>
          <w:sz w:val="22"/>
        </w:rPr>
        <w:t>in </w:t>
      </w:r>
      <w:hyperlink r:id="rId73">
        <w:r>
          <w:rPr>
            <w:i/>
            <w:color w:val="0000FF"/>
            <w:sz w:val="22"/>
            <w:u w:val="single" w:color="0000FF"/>
          </w:rPr>
          <w:t>Politiques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de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l’Eau: Grands Principes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et Réalités Locales</w:t>
        </w:r>
      </w:hyperlink>
      <w:r>
        <w:rPr>
          <w:i/>
          <w:color w:val="0000FF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Water Policies: Grand Designs and Local Realities</w:t>
      </w:r>
      <w:r>
        <w:rPr>
          <w:sz w:val="22"/>
        </w:rPr>
        <w:t>). A. Brun and F. Lasserre, eds.</w:t>
      </w:r>
      <w:r>
        <w:rPr>
          <w:spacing w:val="40"/>
          <w:sz w:val="22"/>
        </w:rPr>
        <w:t> </w:t>
      </w:r>
      <w:r>
        <w:rPr>
          <w:sz w:val="22"/>
        </w:rPr>
        <w:t>Presse de l’Université du Québec, Québec, 2006: 91-110.</w:t>
      </w:r>
    </w:p>
    <w:p>
      <w:pPr>
        <w:spacing w:before="121"/>
        <w:ind w:left="575" w:right="463" w:hanging="360"/>
        <w:jc w:val="both"/>
        <w:rPr>
          <w:sz w:val="22"/>
        </w:rPr>
      </w:pPr>
      <w:r>
        <w:rPr>
          <w:sz w:val="22"/>
        </w:rPr>
        <w:t>Crespi,</w:t>
      </w:r>
      <w:r>
        <w:rPr>
          <w:spacing w:val="-3"/>
          <w:sz w:val="22"/>
        </w:rPr>
        <w:t> </w:t>
      </w:r>
      <w:r>
        <w:rPr>
          <w:sz w:val="22"/>
        </w:rPr>
        <w:t>J.M.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Marette.</w:t>
      </w:r>
      <w:r>
        <w:rPr>
          <w:spacing w:val="-3"/>
          <w:sz w:val="22"/>
        </w:rPr>
        <w:t> </w:t>
      </w:r>
      <w:r>
        <w:rPr>
          <w:sz w:val="22"/>
        </w:rPr>
        <w:t>“Ecolabeling</w:t>
      </w:r>
      <w:r>
        <w:rPr>
          <w:spacing w:val="-3"/>
          <w:sz w:val="22"/>
        </w:rPr>
        <w:t> </w:t>
      </w:r>
      <w:r>
        <w:rPr>
          <w:sz w:val="22"/>
        </w:rPr>
        <w:t>Economics: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Involvement</w:t>
      </w:r>
      <w:r>
        <w:rPr>
          <w:spacing w:val="-2"/>
          <w:sz w:val="22"/>
        </w:rPr>
        <w:t> </w:t>
      </w:r>
      <w:r>
        <w:rPr>
          <w:sz w:val="22"/>
        </w:rPr>
        <w:t>Necessary?”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hyperlink r:id="rId74">
        <w:r>
          <w:rPr>
            <w:i/>
            <w:color w:val="0000FF"/>
            <w:sz w:val="22"/>
            <w:u w:val="single" w:color="0000FF"/>
          </w:rPr>
          <w:t>Environment,</w:t>
        </w:r>
      </w:hyperlink>
      <w:r>
        <w:rPr>
          <w:i/>
          <w:color w:val="0000FF"/>
          <w:sz w:val="22"/>
        </w:rPr>
        <w:t> </w:t>
      </w:r>
      <w:hyperlink r:id="rId74">
        <w:r>
          <w:rPr>
            <w:i/>
            <w:color w:val="0000FF"/>
            <w:sz w:val="22"/>
            <w:u w:val="single" w:color="0000FF"/>
          </w:rPr>
          <w:t>Information and Consumer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Behavior</w:t>
        </w:r>
        <w:r>
          <w:rPr>
            <w:color w:val="0000FF"/>
            <w:sz w:val="22"/>
            <w:u w:val="single" w:color="0000FF"/>
          </w:rPr>
          <w:t>, </w:t>
        </w:r>
        <w:r>
          <w:rPr>
            <w:i/>
            <w:color w:val="0000FF"/>
            <w:sz w:val="22"/>
            <w:u w:val="single" w:color="0000FF"/>
          </w:rPr>
          <w:t>New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Horizons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in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Environmental Economics</w:t>
        </w:r>
        <w:r>
          <w:rPr>
            <w:color w:val="0000FF"/>
            <w:sz w:val="22"/>
            <w:u w:val="single" w:color="0000FF"/>
          </w:rPr>
          <w:t>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S. Krarup and C.S.</w:t>
        </w:r>
      </w:hyperlink>
      <w:r>
        <w:rPr>
          <w:color w:val="0000FF"/>
          <w:sz w:val="22"/>
        </w:rPr>
        <w:t> </w:t>
      </w:r>
      <w:hyperlink r:id="rId74">
        <w:r>
          <w:rPr>
            <w:color w:val="0000FF"/>
            <w:sz w:val="22"/>
            <w:u w:val="single" w:color="0000FF"/>
          </w:rPr>
          <w:t>Russell, eds.</w:t>
        </w:r>
        <w:r>
          <w:rPr>
            <w:color w:val="0000FF"/>
            <w:spacing w:val="4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Edward Elgar Publishing, Northampton, MA, 2005</w:t>
        </w:r>
      </w:hyperlink>
      <w:r>
        <w:rPr>
          <w:sz w:val="22"/>
        </w:rPr>
        <w:t>: 93-109.</w:t>
      </w:r>
    </w:p>
    <w:p>
      <w:pPr>
        <w:spacing w:before="119"/>
        <w:ind w:left="575" w:right="787" w:hanging="360"/>
        <w:jc w:val="both"/>
        <w:rPr>
          <w:sz w:val="22"/>
        </w:rPr>
      </w:pPr>
      <w:r>
        <w:rPr>
          <w:sz w:val="22"/>
        </w:rPr>
        <w:t>Kaiser,</w:t>
      </w:r>
      <w:r>
        <w:rPr>
          <w:spacing w:val="-2"/>
          <w:sz w:val="22"/>
        </w:rPr>
        <w:t> </w:t>
      </w:r>
      <w:r>
        <w:rPr>
          <w:sz w:val="22"/>
        </w:rPr>
        <w:t>H.M.,</w:t>
      </w:r>
      <w:r>
        <w:rPr>
          <w:spacing w:val="-5"/>
          <w:sz w:val="22"/>
        </w:rPr>
        <w:t> </w:t>
      </w:r>
      <w:r>
        <w:rPr>
          <w:sz w:val="22"/>
        </w:rPr>
        <w:t>J.M.</w:t>
      </w:r>
      <w:r>
        <w:rPr>
          <w:spacing w:val="-5"/>
          <w:sz w:val="22"/>
        </w:rPr>
        <w:t> </w:t>
      </w:r>
      <w:r>
        <w:rPr>
          <w:sz w:val="22"/>
        </w:rPr>
        <w:t>Alston,</w:t>
      </w:r>
      <w:r>
        <w:rPr>
          <w:spacing w:val="-5"/>
          <w:sz w:val="22"/>
        </w:rPr>
        <w:t> </w:t>
      </w:r>
      <w:r>
        <w:rPr>
          <w:sz w:val="22"/>
        </w:rPr>
        <w:t>J.M.</w:t>
      </w:r>
      <w:r>
        <w:rPr>
          <w:spacing w:val="-2"/>
          <w:sz w:val="22"/>
        </w:rPr>
        <w:t> </w:t>
      </w:r>
      <w:r>
        <w:rPr>
          <w:sz w:val="22"/>
        </w:rPr>
        <w:t>Crespi,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R.J.</w:t>
      </w:r>
      <w:r>
        <w:rPr>
          <w:spacing w:val="-2"/>
          <w:sz w:val="22"/>
        </w:rPr>
        <w:t> </w:t>
      </w:r>
      <w:r>
        <w:rPr>
          <w:sz w:val="22"/>
        </w:rPr>
        <w:t>Sexton,</w:t>
      </w:r>
      <w:r>
        <w:rPr>
          <w:spacing w:val="-2"/>
          <w:sz w:val="22"/>
        </w:rPr>
        <w:t> </w:t>
      </w:r>
      <w:r>
        <w:rPr>
          <w:sz w:val="22"/>
        </w:rPr>
        <w:t>eds.</w:t>
      </w:r>
      <w:r>
        <w:rPr>
          <w:spacing w:val="-2"/>
          <w:sz w:val="22"/>
        </w:rPr>
        <w:t> </w:t>
      </w:r>
      <w:hyperlink r:id="rId75">
        <w:r>
          <w:rPr>
            <w:i/>
            <w:color w:val="0000FF"/>
            <w:sz w:val="22"/>
            <w:u w:val="single" w:color="0000FF"/>
          </w:rPr>
          <w:t>The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Economics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Commodity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Promotion</w:t>
        </w:r>
      </w:hyperlink>
      <w:r>
        <w:rPr>
          <w:i/>
          <w:color w:val="0000FF"/>
          <w:sz w:val="22"/>
        </w:rPr>
        <w:t> </w:t>
      </w:r>
      <w:hyperlink r:id="rId75">
        <w:r>
          <w:rPr>
            <w:i/>
            <w:color w:val="0000FF"/>
            <w:sz w:val="22"/>
            <w:u w:val="single" w:color="0000FF"/>
          </w:rPr>
          <w:t>Programs</w:t>
        </w:r>
        <w:r>
          <w:rPr>
            <w:color w:val="0000FF"/>
            <w:sz w:val="22"/>
            <w:u w:val="single" w:color="0000FF"/>
          </w:rPr>
          <w:t>.</w:t>
        </w:r>
        <w:r>
          <w:rPr>
            <w:color w:val="0000FF"/>
            <w:spacing w:val="4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Peter Lang Publishing, New York, 2005</w:t>
        </w:r>
        <w:r>
          <w:rPr>
            <w:sz w:val="22"/>
          </w:rPr>
          <w:t>.</w:t>
        </w:r>
      </w:hyperlink>
    </w:p>
    <w:p>
      <w:pPr>
        <w:spacing w:after="0"/>
        <w:jc w:val="both"/>
        <w:rPr>
          <w:sz w:val="22"/>
        </w:rPr>
        <w:sectPr>
          <w:pgSz w:w="12240" w:h="15840"/>
          <w:pgMar w:header="721" w:footer="971" w:top="1340" w:bottom="1160" w:left="1080" w:right="1080"/>
        </w:sectPr>
      </w:pPr>
    </w:p>
    <w:p>
      <w:pPr>
        <w:pStyle w:val="BodyText"/>
        <w:spacing w:line="242" w:lineRule="auto" w:before="89"/>
        <w:ind w:right="225"/>
      </w:pPr>
      <w:r>
        <w:rPr/>
        <w:t>Alston,</w:t>
      </w:r>
      <w:r>
        <w:rPr>
          <w:spacing w:val="-2"/>
        </w:rPr>
        <w:t> </w:t>
      </w:r>
      <w:r>
        <w:rPr/>
        <w:t>J.M.,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Crespi,</w:t>
      </w:r>
      <w:r>
        <w:rPr>
          <w:spacing w:val="-5"/>
        </w:rPr>
        <w:t> </w:t>
      </w:r>
      <w:r>
        <w:rPr/>
        <w:t>H.M.</w:t>
      </w:r>
      <w:r>
        <w:rPr>
          <w:spacing w:val="-2"/>
        </w:rPr>
        <w:t> </w:t>
      </w:r>
      <w:r>
        <w:rPr/>
        <w:t>Kaiser,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R.J.</w:t>
      </w:r>
      <w:r>
        <w:rPr>
          <w:spacing w:val="-5"/>
        </w:rPr>
        <w:t> </w:t>
      </w:r>
      <w:r>
        <w:rPr/>
        <w:t>Sexton.</w:t>
      </w:r>
      <w:r>
        <w:rPr>
          <w:spacing w:val="-2"/>
        </w:rPr>
        <w:t> </w:t>
      </w:r>
      <w:r>
        <w:rPr/>
        <w:t>“Introduction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California’s Mandated Commodity Programs” in Kaiser, Alston, Crespi, and Sexton, eds. </w:t>
      </w:r>
      <w:hyperlink r:id="rId75">
        <w:r>
          <w:rPr>
            <w:i/>
            <w:color w:val="0000FF"/>
            <w:u w:val="single" w:color="0000FF"/>
          </w:rPr>
          <w:t>The Economics of</w:t>
        </w:r>
      </w:hyperlink>
      <w:r>
        <w:rPr>
          <w:i/>
          <w:color w:val="0000FF"/>
        </w:rPr>
        <w:t> </w:t>
      </w:r>
      <w:hyperlink r:id="rId75">
        <w:r>
          <w:rPr>
            <w:i/>
            <w:color w:val="0000FF"/>
            <w:u w:val="single" w:color="0000FF"/>
          </w:rPr>
          <w:t>Commodity Promotion Programs</w:t>
        </w:r>
        <w:r>
          <w:rPr>
            <w:color w:val="0000FF"/>
            <w:u w:val="single" w:color="0000FF"/>
          </w:rPr>
          <w:t>.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Peter Lang Publishing, New York, 2005</w:t>
        </w:r>
        <w:r>
          <w:rPr/>
          <w:t>.</w:t>
        </w:r>
      </w:hyperlink>
    </w:p>
    <w:p>
      <w:pPr>
        <w:spacing w:before="112"/>
        <w:ind w:left="575" w:right="225" w:hanging="360"/>
        <w:jc w:val="left"/>
        <w:rPr>
          <w:sz w:val="22"/>
        </w:rPr>
      </w:pPr>
      <w:r>
        <w:rPr>
          <w:sz w:val="22"/>
        </w:rPr>
        <w:t>Crespi, J.M. “Generic Advertising’s Long History and Uncertain Future” in Kaiser, Alston, Crespi, and Sexton,</w:t>
      </w:r>
      <w:r>
        <w:rPr>
          <w:spacing w:val="-5"/>
          <w:sz w:val="22"/>
        </w:rPr>
        <w:t> </w:t>
      </w:r>
      <w:r>
        <w:rPr>
          <w:sz w:val="22"/>
        </w:rPr>
        <w:t>eds.</w:t>
      </w:r>
      <w:r>
        <w:rPr>
          <w:spacing w:val="-2"/>
          <w:sz w:val="22"/>
        </w:rPr>
        <w:t> </w:t>
      </w:r>
      <w:hyperlink r:id="rId75">
        <w:r>
          <w:rPr>
            <w:i/>
            <w:color w:val="0000FF"/>
            <w:sz w:val="22"/>
            <w:u w:val="single" w:color="0000FF"/>
          </w:rPr>
          <w:t>The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Economics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Commodity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Promotion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Programs</w:t>
        </w:r>
        <w:r>
          <w:rPr>
            <w:color w:val="0000FF"/>
            <w:sz w:val="22"/>
            <w:u w:val="single" w:color="0000FF"/>
          </w:rPr>
          <w:t>.</w:t>
        </w:r>
        <w:r>
          <w:rPr>
            <w:color w:val="0000FF"/>
            <w:spacing w:val="4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Peter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Lang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Publishing,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New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York,</w:t>
        </w:r>
      </w:hyperlink>
      <w:r>
        <w:rPr>
          <w:color w:val="0000FF"/>
          <w:sz w:val="22"/>
        </w:rPr>
        <w:t> </w:t>
      </w:r>
      <w:hyperlink r:id="rId75">
        <w:r>
          <w:rPr>
            <w:color w:val="0000FF"/>
            <w:spacing w:val="-2"/>
            <w:sz w:val="22"/>
            <w:u w:val="single" w:color="0000FF"/>
          </w:rPr>
          <w:t>2005</w:t>
        </w:r>
        <w:r>
          <w:rPr>
            <w:spacing w:val="-2"/>
            <w:sz w:val="22"/>
          </w:rPr>
          <w:t>.</w:t>
        </w:r>
      </w:hyperlink>
    </w:p>
    <w:p>
      <w:pPr>
        <w:pStyle w:val="BodyText"/>
        <w:spacing w:before="120"/>
        <w:ind w:right="225"/>
      </w:pPr>
      <w:r>
        <w:rPr/>
        <w:t>Alston,</w:t>
      </w:r>
      <w:r>
        <w:rPr>
          <w:spacing w:val="-2"/>
        </w:rPr>
        <w:t> </w:t>
      </w:r>
      <w:r>
        <w:rPr/>
        <w:t>J.M.,</w:t>
      </w:r>
      <w:r>
        <w:rPr>
          <w:spacing w:val="-2"/>
        </w:rPr>
        <w:t> </w:t>
      </w:r>
      <w:r>
        <w:rPr/>
        <w:t>H.F.</w:t>
      </w:r>
      <w:r>
        <w:rPr>
          <w:spacing w:val="-2"/>
        </w:rPr>
        <w:t> </w:t>
      </w:r>
      <w:r>
        <w:rPr/>
        <w:t>Carman,</w:t>
      </w:r>
      <w:r>
        <w:rPr>
          <w:spacing w:val="-5"/>
        </w:rPr>
        <w:t> </w:t>
      </w:r>
      <w:r>
        <w:rPr/>
        <w:t>J.A.</w:t>
      </w:r>
      <w:r>
        <w:rPr>
          <w:spacing w:val="-2"/>
        </w:rPr>
        <w:t> </w:t>
      </w:r>
      <w:r>
        <w:rPr/>
        <w:t>Chalfant,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Crespi,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R.J.</w:t>
      </w:r>
      <w:r>
        <w:rPr>
          <w:spacing w:val="-2"/>
        </w:rPr>
        <w:t> </w:t>
      </w:r>
      <w:r>
        <w:rPr/>
        <w:t>Sexton.</w:t>
      </w:r>
      <w:r>
        <w:rPr>
          <w:spacing w:val="-2"/>
        </w:rPr>
        <w:t> </w:t>
      </w:r>
      <w:r>
        <w:rPr/>
        <w:t>“Evaluation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Prune</w:t>
      </w:r>
      <w:r>
        <w:rPr>
          <w:spacing w:val="-2"/>
        </w:rPr>
        <w:t> </w:t>
      </w:r>
      <w:r>
        <w:rPr/>
        <w:t>Promotion</w:t>
      </w:r>
      <w:r>
        <w:rPr>
          <w:spacing w:val="-2"/>
        </w:rPr>
        <w:t> </w:t>
      </w:r>
      <w:r>
        <w:rPr/>
        <w:t>by the California Dried Plum Board” in Kaiser, Alston, Crespi, and Sexton, eds. </w:t>
      </w:r>
      <w:hyperlink r:id="rId75">
        <w:r>
          <w:rPr>
            <w:i/>
            <w:color w:val="0000FF"/>
            <w:u w:val="single" w:color="0000FF"/>
          </w:rPr>
          <w:t>The Economics of</w:t>
        </w:r>
      </w:hyperlink>
      <w:r>
        <w:rPr>
          <w:i/>
          <w:color w:val="0000FF"/>
        </w:rPr>
        <w:t> </w:t>
      </w:r>
      <w:hyperlink r:id="rId75">
        <w:r>
          <w:rPr>
            <w:i/>
            <w:color w:val="0000FF"/>
            <w:u w:val="single" w:color="0000FF"/>
          </w:rPr>
          <w:t>Commodity Promotion Programs</w:t>
        </w:r>
        <w:r>
          <w:rPr>
            <w:color w:val="0000FF"/>
            <w:u w:val="single" w:color="0000FF"/>
          </w:rPr>
          <w:t>.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Peter Lang Publishing, New York, 2005</w:t>
        </w:r>
        <w:r>
          <w:rPr/>
          <w:t>.</w:t>
        </w:r>
      </w:hyperlink>
    </w:p>
    <w:p>
      <w:pPr>
        <w:pStyle w:val="BodyText"/>
        <w:spacing w:before="122"/>
        <w:ind w:right="312"/>
      </w:pPr>
      <w:r>
        <w:rPr/>
        <w:t>Crespi,</w:t>
      </w:r>
      <w:r>
        <w:rPr>
          <w:spacing w:val="-3"/>
        </w:rPr>
        <w:t> </w:t>
      </w:r>
      <w:r>
        <w:rPr/>
        <w:t>J.M.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R.J.</w:t>
      </w:r>
      <w:r>
        <w:rPr>
          <w:spacing w:val="-3"/>
        </w:rPr>
        <w:t> </w:t>
      </w:r>
      <w:r>
        <w:rPr/>
        <w:t>Sexton.</w:t>
      </w:r>
      <w:r>
        <w:rPr>
          <w:spacing w:val="40"/>
        </w:rPr>
        <w:t> </w:t>
      </w:r>
      <w:r>
        <w:rPr/>
        <w:t>“Evaluating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Effectiveness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Almond</w:t>
      </w:r>
      <w:r>
        <w:rPr>
          <w:spacing w:val="-6"/>
        </w:rPr>
        <w:t> </w:t>
      </w:r>
      <w:r>
        <w:rPr/>
        <w:t>Promotion:</w:t>
      </w:r>
      <w:r>
        <w:rPr>
          <w:spacing w:val="-2"/>
        </w:rPr>
        <w:t> </w:t>
      </w:r>
      <w:r>
        <w:rPr/>
        <w:t>How</w:t>
      </w:r>
      <w:r>
        <w:rPr>
          <w:spacing w:val="-4"/>
        </w:rPr>
        <w:t> </w:t>
      </w:r>
      <w:r>
        <w:rPr/>
        <w:t>Much Did the Litigation Cost Producers?” in Kaiser, Alston, Crespi, and Sexton, eds. </w:t>
      </w:r>
      <w:hyperlink r:id="rId75">
        <w:r>
          <w:rPr>
            <w:i/>
            <w:color w:val="0000FF"/>
            <w:u w:val="single" w:color="0000FF"/>
          </w:rPr>
          <w:t>The Economics of</w:t>
        </w:r>
      </w:hyperlink>
      <w:r>
        <w:rPr>
          <w:i/>
          <w:color w:val="0000FF"/>
        </w:rPr>
        <w:t> </w:t>
      </w:r>
      <w:hyperlink r:id="rId75">
        <w:r>
          <w:rPr>
            <w:i/>
            <w:color w:val="0000FF"/>
            <w:u w:val="single" w:color="0000FF"/>
          </w:rPr>
          <w:t>Commodity Promotion Programs</w:t>
        </w:r>
        <w:r>
          <w:rPr>
            <w:color w:val="0000FF"/>
            <w:u w:val="single" w:color="0000FF"/>
          </w:rPr>
          <w:t>.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Peter Lang Publishing, New York, 2005</w:t>
        </w:r>
        <w:r>
          <w:rPr/>
          <w:t>.</w:t>
        </w:r>
      </w:hyperlink>
    </w:p>
    <w:p>
      <w:pPr>
        <w:pStyle w:val="BodyText"/>
        <w:spacing w:line="242" w:lineRule="auto" w:before="119"/>
        <w:ind w:right="742"/>
      </w:pPr>
      <w:r>
        <w:rPr/>
        <w:t>Alston, J.M., J.M. Crespi, H.M. Kaiser, and R.J. Sexton. “The Economics of California’s Mandated Commodity</w:t>
      </w:r>
      <w:r>
        <w:rPr>
          <w:spacing w:val="-2"/>
        </w:rPr>
        <w:t> </w:t>
      </w:r>
      <w:r>
        <w:rPr/>
        <w:t>Programs:</w:t>
      </w:r>
      <w:r>
        <w:rPr>
          <w:spacing w:val="-1"/>
        </w:rPr>
        <w:t> </w:t>
      </w:r>
      <w:r>
        <w:rPr/>
        <w:t>Summary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Synthesis.”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Kaiser,</w:t>
      </w:r>
      <w:r>
        <w:rPr>
          <w:spacing w:val="-2"/>
        </w:rPr>
        <w:t> </w:t>
      </w:r>
      <w:r>
        <w:rPr/>
        <w:t>Alston,</w:t>
      </w:r>
      <w:r>
        <w:rPr>
          <w:spacing w:val="-5"/>
        </w:rPr>
        <w:t> </w:t>
      </w:r>
      <w:r>
        <w:rPr/>
        <w:t>Crespi,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Sexton,</w:t>
      </w:r>
      <w:r>
        <w:rPr>
          <w:spacing w:val="-5"/>
        </w:rPr>
        <w:t> </w:t>
      </w:r>
      <w:r>
        <w:rPr/>
        <w:t>eds.</w:t>
      </w:r>
      <w:r>
        <w:rPr>
          <w:spacing w:val="-2"/>
        </w:rPr>
        <w:t> </w:t>
      </w:r>
      <w:hyperlink r:id="rId75">
        <w:r>
          <w:rPr>
            <w:i/>
            <w:color w:val="0000FF"/>
            <w:u w:val="single" w:color="0000FF"/>
          </w:rPr>
          <w:t>The</w:t>
        </w:r>
      </w:hyperlink>
      <w:r>
        <w:rPr>
          <w:i/>
          <w:color w:val="0000FF"/>
        </w:rPr>
        <w:t> </w:t>
      </w:r>
      <w:hyperlink r:id="rId75">
        <w:r>
          <w:rPr>
            <w:i/>
            <w:color w:val="0000FF"/>
            <w:u w:val="single" w:color="0000FF"/>
          </w:rPr>
          <w:t>Economics of Commodity Promotion Programs</w:t>
        </w:r>
        <w:r>
          <w:rPr>
            <w:color w:val="0000FF"/>
            <w:u w:val="single" w:color="0000FF"/>
          </w:rPr>
          <w:t>.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Peter Lang Publishing, New York, 2005</w:t>
        </w:r>
        <w:r>
          <w:rPr/>
          <w:t>.</w:t>
        </w:r>
      </w:hyperlink>
    </w:p>
    <w:p>
      <w:pPr>
        <w:spacing w:line="242" w:lineRule="auto" w:before="112"/>
        <w:ind w:left="575" w:right="225" w:hanging="360"/>
        <w:jc w:val="left"/>
        <w:rPr>
          <w:sz w:val="22"/>
        </w:rPr>
      </w:pPr>
      <w:r>
        <w:rPr>
          <w:sz w:val="22"/>
        </w:rPr>
        <w:t>Loomis,</w:t>
      </w:r>
      <w:r>
        <w:rPr>
          <w:spacing w:val="-2"/>
          <w:sz w:val="22"/>
        </w:rPr>
        <w:t> </w:t>
      </w:r>
      <w:r>
        <w:rPr>
          <w:sz w:val="22"/>
        </w:rPr>
        <w:t>J.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J.M.</w:t>
      </w:r>
      <w:r>
        <w:rPr>
          <w:spacing w:val="-2"/>
          <w:sz w:val="22"/>
        </w:rPr>
        <w:t> </w:t>
      </w:r>
      <w:r>
        <w:rPr>
          <w:sz w:val="22"/>
        </w:rPr>
        <w:t>Crespi.</w:t>
      </w:r>
      <w:r>
        <w:rPr>
          <w:spacing w:val="-5"/>
          <w:sz w:val="22"/>
        </w:rPr>
        <w:t> </w:t>
      </w:r>
      <w:r>
        <w:rPr>
          <w:sz w:val="22"/>
        </w:rPr>
        <w:t>“Estimated</w:t>
      </w:r>
      <w:r>
        <w:rPr>
          <w:spacing w:val="-2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Climate</w:t>
      </w:r>
      <w:r>
        <w:rPr>
          <w:spacing w:val="-2"/>
          <w:sz w:val="22"/>
        </w:rPr>
        <w:t> </w:t>
      </w:r>
      <w:r>
        <w:rPr>
          <w:sz w:val="22"/>
        </w:rPr>
        <w:t>Change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Selected</w:t>
      </w:r>
      <w:r>
        <w:rPr>
          <w:spacing w:val="-2"/>
          <w:sz w:val="22"/>
        </w:rPr>
        <w:t> </w:t>
      </w:r>
      <w:r>
        <w:rPr>
          <w:sz w:val="22"/>
        </w:rPr>
        <w:t>Outdoor</w:t>
      </w:r>
      <w:r>
        <w:rPr>
          <w:spacing w:val="-1"/>
          <w:sz w:val="22"/>
        </w:rPr>
        <w:t> </w:t>
      </w:r>
      <w:r>
        <w:rPr>
          <w:sz w:val="22"/>
        </w:rPr>
        <w:t>Recreation</w:t>
      </w:r>
      <w:r>
        <w:rPr>
          <w:spacing w:val="-2"/>
          <w:sz w:val="22"/>
        </w:rPr>
        <w:t> </w:t>
      </w:r>
      <w:r>
        <w:rPr>
          <w:sz w:val="22"/>
        </w:rPr>
        <w:t>Activities in the US,” in </w:t>
      </w:r>
      <w:hyperlink r:id="rId78">
        <w:r>
          <w:rPr>
            <w:i/>
            <w:color w:val="0000FF"/>
            <w:sz w:val="22"/>
            <w:u w:val="single" w:color="0000FF"/>
          </w:rPr>
          <w:t>The Impact of Climate Change on the United States Economy</w:t>
        </w:r>
        <w:r>
          <w:rPr>
            <w:color w:val="0000FF"/>
            <w:sz w:val="22"/>
            <w:u w:val="single" w:color="0000FF"/>
          </w:rPr>
          <w:t>, R. Mendelsohn and J.E.</w:t>
        </w:r>
      </w:hyperlink>
      <w:r>
        <w:rPr>
          <w:color w:val="0000FF"/>
          <w:sz w:val="22"/>
        </w:rPr>
        <w:t> </w:t>
      </w:r>
      <w:hyperlink r:id="rId78">
        <w:r>
          <w:rPr>
            <w:color w:val="0000FF"/>
            <w:sz w:val="22"/>
            <w:u w:val="single" w:color="0000FF"/>
          </w:rPr>
          <w:t>Neumann, eds. Cambridge University Press, Cambridge, 1999.</w:t>
        </w:r>
      </w:hyperlink>
    </w:p>
    <w:p>
      <w:pPr>
        <w:pStyle w:val="BodyText"/>
        <w:ind w:left="0" w:firstLine="0"/>
      </w:pPr>
    </w:p>
    <w:p>
      <w:pPr>
        <w:pStyle w:val="BodyText"/>
        <w:spacing w:before="112"/>
        <w:ind w:left="0" w:firstLine="0"/>
      </w:pPr>
    </w:p>
    <w:p>
      <w:pPr>
        <w:pStyle w:val="Heading1"/>
      </w:pPr>
      <w:bookmarkStart w:name="OTHER PUBLICATIONS" w:id="18"/>
      <w:bookmarkEnd w:id="18"/>
      <w:r>
        <w:rPr>
          <w:b w:val="0"/>
        </w:rPr>
      </w:r>
      <w:r>
        <w:rPr/>
        <w:t>OTHER</w:t>
      </w:r>
      <w:r>
        <w:rPr>
          <w:spacing w:val="-1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23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804672</wp:posOffset>
                </wp:positionH>
                <wp:positionV relativeFrom="paragraph">
                  <wp:posOffset>175938</wp:posOffset>
                </wp:positionV>
                <wp:extent cx="616331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16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952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3056" y="9144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13.853452pt;width:485.28pt;height:.72pt;mso-position-horizontal-relative:page;mso-position-vertical-relative:paragraph;z-index:-15725568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  <w:hyperlink r:id="rId79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2025.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“Risk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Market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Structure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under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Tariff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Volatility.”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Policy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brief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25-PB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50.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Center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</w:hyperlink>
      <w:r>
        <w:rPr>
          <w:color w:val="0000FF"/>
        </w:rPr>
        <w:t> </w:t>
      </w:r>
      <w:hyperlink r:id="rId79">
        <w:r>
          <w:rPr>
            <w:color w:val="0000FF"/>
            <w:u w:val="single" w:color="0000FF"/>
          </w:rPr>
          <w:t>Agricultural and Rural Development, Iowa State University.</w:t>
        </w:r>
      </w:hyperlink>
    </w:p>
    <w:p>
      <w:pPr>
        <w:pStyle w:val="BodyText"/>
        <w:spacing w:line="244" w:lineRule="auto" w:before="116"/>
      </w:pPr>
      <w:hyperlink r:id="rId80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2025.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“Jobs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Value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Added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Agricultural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Production,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Processing,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Services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Iowa,</w:t>
        </w:r>
      </w:hyperlink>
      <w:r>
        <w:rPr>
          <w:color w:val="0000FF"/>
        </w:rPr>
        <w:t> </w:t>
      </w:r>
      <w:hyperlink r:id="rId80">
        <w:r>
          <w:rPr>
            <w:color w:val="0000FF"/>
            <w:u w:val="single" w:color="0000FF"/>
          </w:rPr>
          <w:t>2025” Policy brief 25-PB 49. Center for Agricultural and Rural Development, Iowa State University.</w:t>
        </w:r>
      </w:hyperlink>
    </w:p>
    <w:p>
      <w:pPr>
        <w:pStyle w:val="BodyText"/>
        <w:spacing w:before="111"/>
        <w:ind w:right="312"/>
      </w:pPr>
      <w:hyperlink r:id="rId81">
        <w:r>
          <w:rPr>
            <w:color w:val="0000FF"/>
            <w:u w:val="single" w:color="0000FF"/>
          </w:rPr>
          <w:t>Dumortier,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J.,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Buress,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Hayes,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Valcu-Lisman,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Scott.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2025.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"Online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Tool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Helps</w:t>
        </w:r>
      </w:hyperlink>
      <w:r>
        <w:rPr>
          <w:color w:val="0000FF"/>
        </w:rPr>
        <w:t> </w:t>
      </w:r>
      <w:hyperlink r:id="rId81">
        <w:r>
          <w:rPr>
            <w:color w:val="0000FF"/>
            <w:u w:val="single" w:color="0000FF"/>
          </w:rPr>
          <w:t>Swine Producers Weigh the Economics of Switching Manure Management Systems." Agricultural</w:t>
        </w:r>
      </w:hyperlink>
      <w:r>
        <w:rPr>
          <w:color w:val="0000FF"/>
        </w:rPr>
        <w:t> </w:t>
      </w:r>
      <w:hyperlink r:id="rId81">
        <w:r>
          <w:rPr>
            <w:color w:val="0000FF"/>
            <w:u w:val="single" w:color="0000FF"/>
          </w:rPr>
          <w:t>Policy Review Fall 2025. Center for Agricultural and Rural Development, Iowa State University.</w:t>
        </w:r>
      </w:hyperlink>
    </w:p>
    <w:p>
      <w:pPr>
        <w:pStyle w:val="BodyText"/>
        <w:spacing w:before="119"/>
        <w:ind w:right="312"/>
      </w:pPr>
      <w:hyperlink r:id="rId82">
        <w:r>
          <w:rPr>
            <w:color w:val="0000FF"/>
            <w:u w:val="single" w:color="0000FF"/>
          </w:rPr>
          <w:t>Dumortier, J., M. Burress, J.M. Crespi, D.J. Hayes, and A. Valcu-Lisman. 2025. "The Role of Carbon</w:t>
        </w:r>
      </w:hyperlink>
      <w:r>
        <w:rPr>
          <w:color w:val="0000FF"/>
        </w:rPr>
        <w:t> </w:t>
      </w:r>
      <w:hyperlink r:id="rId82">
        <w:r>
          <w:rPr>
            <w:color w:val="0000FF"/>
            <w:u w:val="single" w:color="0000FF"/>
          </w:rPr>
          <w:t>Payments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Anaerobic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Digester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Profitability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Swine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Farms."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Technical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report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25-TR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51.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Center</w:t>
        </w:r>
      </w:hyperlink>
      <w:r>
        <w:rPr>
          <w:color w:val="0000FF"/>
        </w:rPr>
        <w:t> </w:t>
      </w:r>
      <w:hyperlink r:id="rId82">
        <w:r>
          <w:rPr>
            <w:color w:val="0000FF"/>
            <w:u w:val="single" w:color="0000FF"/>
          </w:rPr>
          <w:t>for Agricultural and Rural Development, Iowa State University.</w:t>
        </w:r>
      </w:hyperlink>
    </w:p>
    <w:p>
      <w:pPr>
        <w:pStyle w:val="BodyText"/>
        <w:spacing w:before="122"/>
        <w:ind w:right="372"/>
        <w:jc w:val="both"/>
      </w:pPr>
      <w:hyperlink r:id="rId83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J.M.,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C.E.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Hart,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D.J.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Hayes,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L.L.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Schulz.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2025.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"Modeling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Impacts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of Reciprocal Tariffs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</w:hyperlink>
      <w:r>
        <w:rPr>
          <w:color w:val="0000FF"/>
        </w:rPr>
        <w:t> </w:t>
      </w:r>
      <w:hyperlink r:id="rId83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2025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Iowa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Economy."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Policy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brief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25-PB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48.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Center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Agricultural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Rural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Development,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Iowa</w:t>
        </w:r>
      </w:hyperlink>
      <w:r>
        <w:rPr>
          <w:color w:val="0000FF"/>
        </w:rPr>
        <w:t> </w:t>
      </w:r>
      <w:hyperlink r:id="rId83">
        <w:r>
          <w:rPr>
            <w:color w:val="0000FF"/>
            <w:u w:val="single" w:color="0000FF"/>
          </w:rPr>
          <w:t>State University.</w:t>
        </w:r>
      </w:hyperlink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822960</wp:posOffset>
                </wp:positionH>
                <wp:positionV relativeFrom="paragraph">
                  <wp:posOffset>221716</wp:posOffset>
                </wp:positionV>
                <wp:extent cx="6117590" cy="63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175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7590" h="6350">
                              <a:moveTo>
                                <a:pt x="611733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17336" y="6096"/>
                              </a:lnTo>
                              <a:lnTo>
                                <a:pt x="6117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800003pt;margin-top:17.458008pt;width:481.68pt;height:.48pt;mso-position-horizontal-relative:page;mso-position-vertical-relative:paragraph;z-index:-16254976" id="docshape17" filled="true" fillcolor="#0000ff" stroked="false">
                <v:fill type="solid"/>
                <w10:wrap type="none"/>
              </v:rect>
            </w:pict>
          </mc:Fallback>
        </mc:AlternateContent>
      </w:r>
      <w:hyperlink r:id="rId84">
        <w:r>
          <w:rPr>
            <w:color w:val="0000FF"/>
          </w:rPr>
          <w:t>Crespi,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J.M.,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C.C.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Pudenz.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2025.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"Possible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Economic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Impacts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from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aMPV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HPAI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in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Iowa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Turkey</w:t>
        </w:r>
      </w:hyperlink>
      <w:r>
        <w:rPr>
          <w:color w:val="0000FF"/>
        </w:rPr>
        <w:t> </w:t>
      </w:r>
      <w:hyperlink r:id="rId84">
        <w:r>
          <w:rPr>
            <w:color w:val="0000FF"/>
            <w:u w:val="single" w:color="0000FF"/>
          </w:rPr>
          <w:t>Industry."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Policy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Brief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25-PB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47.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Center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Agricultural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Rural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Development,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Iowa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State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University.</w:t>
        </w:r>
      </w:hyperlink>
    </w:p>
    <w:p>
      <w:pPr>
        <w:pStyle w:val="BodyText"/>
        <w:spacing w:before="121"/>
      </w:pPr>
      <w:hyperlink r:id="rId85">
        <w:r>
          <w:rPr>
            <w:color w:val="0000FF"/>
            <w:u w:val="single" w:color="0000FF"/>
          </w:rPr>
          <w:t>Chen,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C-T.,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Crespi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Y.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Ji.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“The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United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States’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Competitive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Positions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Beef,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Corn,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Pork,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Soy,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85">
        <w:r>
          <w:rPr>
            <w:color w:val="0000FF"/>
            <w:u w:val="single" w:color="0000FF"/>
          </w:rPr>
          <w:t>Wheat Exports: 1980-2023” </w:t>
        </w:r>
        <w:r>
          <w:rPr>
            <w:i/>
            <w:color w:val="0000FF"/>
            <w:u w:val="single" w:color="0000FF"/>
          </w:rPr>
          <w:t>Agricultural Policy Review</w:t>
        </w:r>
        <w:r>
          <w:rPr>
            <w:color w:val="0000FF"/>
            <w:u w:val="single" w:color="0000FF"/>
          </w:rPr>
          <w:t>. Winter 2025.</w:t>
        </w:r>
      </w:hyperlink>
    </w:p>
    <w:p>
      <w:pPr>
        <w:pStyle w:val="BodyText"/>
        <w:spacing w:before="118"/>
      </w:pPr>
      <w:hyperlink r:id="rId86">
        <w:r>
          <w:rPr>
            <w:color w:val="0000FF"/>
            <w:u w:val="single" w:color="0000FF"/>
          </w:rPr>
          <w:t>Crespi, J. and J. Dumortier.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“Economic Potential of Grass2Gas Swine Anaerobic Digestion in Iowa.”</w:t>
        </w:r>
      </w:hyperlink>
      <w:r>
        <w:rPr>
          <w:color w:val="0000FF"/>
        </w:rPr>
        <w:t> </w:t>
      </w:r>
      <w:hyperlink r:id="rId86">
        <w:r>
          <w:rPr>
            <w:color w:val="0000FF"/>
            <w:u w:val="single" w:color="0000FF"/>
          </w:rPr>
          <w:t>Consortium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Cultivating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Human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Naturally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reGenerative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Enterprises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(C-CHANGE).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February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20,</w:t>
        </w:r>
      </w:hyperlink>
      <w:r>
        <w:rPr>
          <w:color w:val="0000FF"/>
        </w:rPr>
        <w:t> </w:t>
      </w:r>
      <w:hyperlink r:id="rId86">
        <w:r>
          <w:rPr>
            <w:color w:val="0000FF"/>
            <w:spacing w:val="-2"/>
            <w:u w:val="single" w:color="0000FF"/>
          </w:rPr>
          <w:t>2025.</w:t>
        </w:r>
      </w:hyperlink>
    </w:p>
    <w:p>
      <w:pPr>
        <w:spacing w:before="122"/>
        <w:ind w:left="575" w:right="225" w:hanging="360"/>
        <w:jc w:val="left"/>
        <w:rPr>
          <w:sz w:val="22"/>
        </w:rPr>
      </w:pPr>
      <w:hyperlink r:id="rId87"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Plastina,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A.,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Rosenbohm,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“American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Relief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Act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2025: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Economic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Assistance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to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Iowa</w:t>
        </w:r>
      </w:hyperlink>
      <w:r>
        <w:rPr>
          <w:color w:val="0000FF"/>
          <w:sz w:val="22"/>
        </w:rPr>
        <w:t> </w:t>
      </w:r>
      <w:hyperlink r:id="rId87">
        <w:r>
          <w:rPr>
            <w:color w:val="0000FF"/>
            <w:sz w:val="22"/>
            <w:u w:val="single" w:color="0000FF"/>
          </w:rPr>
          <w:t>Crop Producers and Impact for Iowa.” </w:t>
        </w:r>
        <w:r>
          <w:rPr>
            <w:i/>
            <w:color w:val="0000FF"/>
            <w:sz w:val="22"/>
            <w:u w:val="single" w:color="0000FF"/>
          </w:rPr>
          <w:t>Joint RaFF-CARD Report: RaFF Policy Brief 2025-1(1) and</w:t>
        </w:r>
      </w:hyperlink>
      <w:r>
        <w:rPr>
          <w:i/>
          <w:color w:val="0000FF"/>
          <w:sz w:val="22"/>
        </w:rPr>
        <w:t> </w:t>
      </w:r>
      <w:hyperlink r:id="rId87">
        <w:r>
          <w:rPr>
            <w:i/>
            <w:color w:val="0000FF"/>
            <w:sz w:val="22"/>
            <w:u w:val="single" w:color="0000FF"/>
          </w:rPr>
          <w:t>CARD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25-PB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45</w:t>
        </w:r>
        <w:r>
          <w:rPr>
            <w:color w:val="0000FF"/>
            <w:sz w:val="22"/>
            <w:u w:val="single" w:color="0000FF"/>
          </w:rPr>
          <w:t>. Rural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Farm Finance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Policy Analysis Center, Division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 Applied Social Sciences,</w:t>
        </w:r>
      </w:hyperlink>
    </w:p>
    <w:p>
      <w:pPr>
        <w:spacing w:after="0"/>
        <w:jc w:val="left"/>
        <w:rPr>
          <w:sz w:val="22"/>
        </w:rPr>
        <w:sectPr>
          <w:headerReference w:type="default" r:id="rId76"/>
          <w:footerReference w:type="default" r:id="rId77"/>
          <w:pgSz w:w="12240" w:h="15840"/>
          <w:pgMar w:header="721" w:footer="971" w:top="1340" w:bottom="1160" w:left="1080" w:right="1080"/>
        </w:sectPr>
      </w:pPr>
    </w:p>
    <w:p>
      <w:pPr>
        <w:pStyle w:val="BodyText"/>
        <w:spacing w:before="89"/>
        <w:ind w:firstLine="0"/>
      </w:pPr>
      <w:hyperlink r:id="rId87">
        <w:r>
          <w:rPr>
            <w:color w:val="0000FF"/>
            <w:u w:val="single" w:color="0000FF"/>
          </w:rPr>
          <w:t>University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Missouri-Columbia,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Center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Agricultural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Rural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Development,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Iowa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State</w:t>
        </w:r>
      </w:hyperlink>
      <w:r>
        <w:rPr>
          <w:color w:val="0000FF"/>
        </w:rPr>
        <w:t> </w:t>
      </w:r>
      <w:hyperlink r:id="rId87">
        <w:r>
          <w:rPr>
            <w:color w:val="0000FF"/>
            <w:u w:val="single" w:color="0000FF"/>
          </w:rPr>
          <w:t>University. January 15, 2025.</w:t>
        </w:r>
      </w:hyperlink>
    </w:p>
    <w:p>
      <w:pPr>
        <w:pStyle w:val="BodyText"/>
        <w:spacing w:before="121"/>
        <w:ind w:left="215" w:firstLine="0"/>
        <w:rPr>
          <w:i/>
        </w:rPr>
      </w:pPr>
      <w:hyperlink r:id="rId90">
        <w:r>
          <w:rPr>
            <w:color w:val="0000FF"/>
            <w:u w:val="single" w:color="0000FF"/>
          </w:rPr>
          <w:t>Schulz,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L.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J.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Crespi.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“Economic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impact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Perry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pork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processing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plant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closure.”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Ag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Decision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spacing w:val="-2"/>
            <w:u w:val="single" w:color="0000FF"/>
          </w:rPr>
          <w:t>Maker</w:t>
        </w:r>
      </w:hyperlink>
    </w:p>
    <w:p>
      <w:pPr>
        <w:pStyle w:val="BodyText"/>
        <w:spacing w:before="1"/>
        <w:ind w:firstLine="0"/>
      </w:pPr>
      <w:hyperlink r:id="rId90">
        <w:r>
          <w:rPr>
            <w:color w:val="0000FF"/>
            <w:u w:val="single" w:color="0000FF"/>
          </w:rPr>
          <w:t>28(7),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May</w:t>
        </w:r>
        <w:r>
          <w:rPr>
            <w:color w:val="0000FF"/>
            <w:spacing w:val="-2"/>
            <w:u w:val="single" w:color="0000FF"/>
          </w:rPr>
          <w:t> 2024</w:t>
        </w:r>
        <w:r>
          <w:rPr>
            <w:color w:val="494949"/>
            <w:spacing w:val="-2"/>
          </w:rPr>
          <w:t>.</w:t>
        </w:r>
      </w:hyperlink>
    </w:p>
    <w:p>
      <w:pPr>
        <w:pStyle w:val="BodyText"/>
        <w:spacing w:before="119"/>
        <w:ind w:right="225"/>
      </w:pPr>
      <w:hyperlink r:id="rId91">
        <w:r>
          <w:rPr>
            <w:color w:val="0000FF"/>
            <w:u w:val="single" w:color="0000FF"/>
          </w:rPr>
          <w:t>Schulz,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L.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J.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Crespi.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“Who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wins,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who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loses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Perry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pork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plant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closure.”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Wallaces</w:t>
        </w:r>
        <w:r>
          <w:rPr>
            <w:i/>
            <w:color w:val="0000FF"/>
            <w:spacing w:val="-1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Farmer</w:t>
        </w:r>
        <w:r>
          <w:rPr>
            <w:color w:val="0000FF"/>
            <w:u w:val="single" w:color="0000FF"/>
          </w:rPr>
          <w:t>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May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20,</w:t>
        </w:r>
      </w:hyperlink>
      <w:r>
        <w:rPr>
          <w:color w:val="0000FF"/>
        </w:rPr>
        <w:t> </w:t>
      </w:r>
      <w:hyperlink r:id="rId91">
        <w:r>
          <w:rPr>
            <w:color w:val="0000FF"/>
            <w:spacing w:val="-2"/>
            <w:u w:val="single" w:color="0000FF"/>
          </w:rPr>
          <w:t>2024</w:t>
        </w:r>
        <w:r>
          <w:rPr>
            <w:color w:val="494949"/>
            <w:spacing w:val="-2"/>
          </w:rPr>
          <w:t>.</w:t>
        </w:r>
      </w:hyperlink>
    </w:p>
    <w:p>
      <w:pPr>
        <w:pStyle w:val="BodyText"/>
        <w:spacing w:before="118"/>
      </w:pPr>
      <w:hyperlink r:id="rId92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2024.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“The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Contribution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Agricultural,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Forestry,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Fisheries,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Production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US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Iowa</w:t>
        </w:r>
      </w:hyperlink>
      <w:r>
        <w:rPr>
          <w:color w:val="0000FF"/>
        </w:rPr>
        <w:t> </w:t>
      </w:r>
      <w:hyperlink r:id="rId92">
        <w:r>
          <w:rPr>
            <w:color w:val="0000FF"/>
            <w:u w:val="single" w:color="0000FF"/>
          </w:rPr>
          <w:t>Economies.” Agricultural Policy Review, Winter 2024. Center for Agricultural and Rural Development,</w:t>
        </w:r>
      </w:hyperlink>
      <w:r>
        <w:rPr>
          <w:color w:val="0000FF"/>
        </w:rPr>
        <w:t> </w:t>
      </w:r>
      <w:hyperlink r:id="rId92">
        <w:r>
          <w:rPr>
            <w:color w:val="0000FF"/>
            <w:u w:val="single" w:color="0000FF"/>
          </w:rPr>
          <w:t>Iowa State University.</w:t>
        </w:r>
      </w:hyperlink>
    </w:p>
    <w:p>
      <w:pPr>
        <w:pStyle w:val="BodyText"/>
        <w:spacing w:before="122"/>
      </w:pPr>
      <w:hyperlink r:id="rId93">
        <w:r>
          <w:rPr>
            <w:color w:val="0000FF"/>
            <w:u w:val="single" w:color="0000FF"/>
          </w:rPr>
          <w:t>Wongpiyabovorn,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O.,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Plastina,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Crespi.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“Policies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Reduce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GHG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Emissions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Should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Look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</w:hyperlink>
      <w:r>
        <w:rPr>
          <w:color w:val="0000FF"/>
        </w:rPr>
        <w:t> </w:t>
      </w:r>
      <w:hyperlink r:id="rId93">
        <w:r>
          <w:rPr>
            <w:color w:val="0000FF"/>
            <w:u w:val="single" w:color="0000FF"/>
          </w:rPr>
          <w:t>Agricultural Carbon Markets.” </w:t>
        </w:r>
        <w:r>
          <w:rPr>
            <w:i/>
            <w:color w:val="0000FF"/>
            <w:u w:val="single" w:color="0000FF"/>
          </w:rPr>
          <w:t>Promarket</w:t>
        </w:r>
        <w:r>
          <w:rPr>
            <w:color w:val="0000FF"/>
            <w:u w:val="single" w:color="0000FF"/>
          </w:rPr>
          <w:t>, March 6, 2023</w:t>
        </w:r>
        <w:r>
          <w:rPr/>
          <w:t>.</w:t>
        </w:r>
      </w:hyperlink>
    </w:p>
    <w:p>
      <w:pPr>
        <w:pStyle w:val="BodyText"/>
        <w:spacing w:before="118"/>
        <w:ind w:right="742"/>
      </w:pPr>
      <w:hyperlink r:id="rId94">
        <w:r>
          <w:rPr>
            <w:color w:val="0000FF"/>
            <w:u w:val="single" w:color="0000FF"/>
          </w:rPr>
          <w:t>Crespi, J.M. and J. Rosenbloom. 2022. “Electric Vehicles, Horses, Oats, and Ethanol. Does the last</w:t>
        </w:r>
      </w:hyperlink>
      <w:r>
        <w:rPr>
          <w:color w:val="0000FF"/>
        </w:rPr>
        <w:t> </w:t>
      </w:r>
      <w:hyperlink r:id="rId94">
        <w:r>
          <w:rPr>
            <w:color w:val="0000FF"/>
            <w:u w:val="single" w:color="0000FF"/>
          </w:rPr>
          <w:t>Transportation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Revolution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Reveal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Anything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about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Next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One?”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Agricultural</w:t>
        </w:r>
        <w:r>
          <w:rPr>
            <w:i/>
            <w:color w:val="0000FF"/>
            <w:spacing w:val="-2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Policy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Review</w:t>
        </w:r>
        <w:r>
          <w:rPr>
            <w:color w:val="0000FF"/>
            <w:u w:val="single" w:color="0000FF"/>
          </w:rPr>
          <w:t>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Fall</w:t>
        </w:r>
      </w:hyperlink>
      <w:r>
        <w:rPr>
          <w:color w:val="0000FF"/>
        </w:rPr>
        <w:t> </w:t>
      </w:r>
      <w:hyperlink r:id="rId94">
        <w:r>
          <w:rPr>
            <w:color w:val="0000FF"/>
            <w:spacing w:val="-2"/>
            <w:u w:val="single" w:color="0000FF"/>
          </w:rPr>
          <w:t>2022.</w:t>
        </w:r>
      </w:hyperlink>
    </w:p>
    <w:p>
      <w:pPr>
        <w:pStyle w:val="BodyText"/>
        <w:spacing w:before="122"/>
        <w:ind w:right="225"/>
      </w:pPr>
      <w:hyperlink r:id="rId95">
        <w:r>
          <w:rPr>
            <w:color w:val="0000FF"/>
            <w:u w:val="single" w:color="0000FF"/>
          </w:rPr>
          <w:t>Crespi, J.M., C.E. Hart, C.C. Pudenz, L.L. Schulz, O. Wongpiyabovorn, and W. Zhang. 2022. “An</w:t>
        </w:r>
      </w:hyperlink>
      <w:r>
        <w:rPr>
          <w:color w:val="0000FF"/>
        </w:rPr>
        <w:t> </w:t>
      </w:r>
      <w:hyperlink r:id="rId95">
        <w:r>
          <w:rPr>
            <w:color w:val="0000FF"/>
            <w:u w:val="single" w:color="0000FF"/>
          </w:rPr>
          <w:t>Examination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Recent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Fertilizer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Price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Changes.”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Staff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report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22-SR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117.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Center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Agricultural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95">
        <w:r>
          <w:rPr>
            <w:color w:val="0000FF"/>
            <w:u w:val="single" w:color="0000FF"/>
          </w:rPr>
          <w:t>Rural Development, Iowa State University.</w:t>
        </w:r>
      </w:hyperlink>
    </w:p>
    <w:p>
      <w:pPr>
        <w:pStyle w:val="BodyText"/>
        <w:spacing w:before="120"/>
      </w:pPr>
      <w:hyperlink r:id="rId96">
        <w:r>
          <w:rPr>
            <w:color w:val="0000FF"/>
            <w:u w:val="single" w:color="0000FF"/>
          </w:rPr>
          <w:t>Wongpiyabovorn,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O.,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Hart,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Crespi.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2022.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“Fertilizer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Markets: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Clash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between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Energy,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Ag,</w:t>
        </w:r>
      </w:hyperlink>
      <w:r>
        <w:rPr>
          <w:color w:val="0000FF"/>
        </w:rPr>
        <w:t> </w:t>
      </w:r>
      <w:hyperlink r:id="rId96">
        <w:r>
          <w:rPr>
            <w:color w:val="0000FF"/>
            <w:u w:val="single" w:color="0000FF"/>
          </w:rPr>
          <w:t>Weather, Profits, and Policy.” </w:t>
        </w:r>
        <w:r>
          <w:rPr>
            <w:i/>
            <w:color w:val="0000FF"/>
            <w:u w:val="single" w:color="0000FF"/>
          </w:rPr>
          <w:t>Agricultural Policy Review</w:t>
        </w:r>
        <w:r>
          <w:rPr>
            <w:color w:val="0000FF"/>
            <w:u w:val="single" w:color="0000FF"/>
          </w:rPr>
          <w:t>, Winter 2022.</w:t>
        </w:r>
      </w:hyperlink>
    </w:p>
    <w:p>
      <w:pPr>
        <w:pStyle w:val="BodyText"/>
        <w:spacing w:before="120"/>
      </w:pPr>
      <w:hyperlink r:id="rId97">
        <w:r>
          <w:rPr>
            <w:color w:val="0000FF"/>
            <w:u w:val="single" w:color="0000FF"/>
          </w:rPr>
          <w:t>Plastina,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A.,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Wongpiyabovorn,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Crespi.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2022.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“What's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Store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Voluntary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Agricultural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Carbon</w:t>
        </w:r>
      </w:hyperlink>
      <w:r>
        <w:rPr>
          <w:color w:val="0000FF"/>
        </w:rPr>
        <w:t> </w:t>
      </w:r>
      <w:hyperlink r:id="rId97">
        <w:r>
          <w:rPr>
            <w:color w:val="0000FF"/>
            <w:u w:val="single" w:color="0000FF"/>
          </w:rPr>
          <w:t>Markets?” </w:t>
        </w:r>
        <w:r>
          <w:rPr>
            <w:i/>
            <w:color w:val="0000FF"/>
            <w:u w:val="single" w:color="0000FF"/>
          </w:rPr>
          <w:t>Agricultural Policy Review</w:t>
        </w:r>
        <w:r>
          <w:rPr>
            <w:color w:val="0000FF"/>
            <w:u w:val="single" w:color="0000FF"/>
          </w:rPr>
          <w:t>, Winter 2022.</w:t>
        </w:r>
      </w:hyperlink>
    </w:p>
    <w:p>
      <w:pPr>
        <w:pStyle w:val="BodyText"/>
        <w:spacing w:before="121"/>
        <w:ind w:right="225"/>
      </w:pPr>
      <w:hyperlink r:id="rId98">
        <w:r>
          <w:rPr>
            <w:color w:val="0000FF"/>
            <w:u w:val="single" w:color="0000FF"/>
          </w:rPr>
          <w:t>Crespi, J.M., R. Brown, A. Kimber, J. Jordahl, and L. Schulte Moore. “Overview of Carbon Science for</w:t>
        </w:r>
      </w:hyperlink>
      <w:r>
        <w:rPr>
          <w:color w:val="0000FF"/>
        </w:rPr>
        <w:t> </w:t>
      </w:r>
      <w:hyperlink r:id="rId98">
        <w:r>
          <w:rPr>
            <w:color w:val="0000FF"/>
            <w:u w:val="single" w:color="0000FF"/>
          </w:rPr>
          <w:t>Carbon Markets: Emerging Opportunities in Iowa” in Schulte Moore and Jordahl (eds.). </w:t>
        </w:r>
        <w:r>
          <w:rPr>
            <w:i/>
            <w:color w:val="0000FF"/>
            <w:u w:val="single" w:color="0000FF"/>
          </w:rPr>
          <w:t>Carbon Science</w:t>
        </w:r>
      </w:hyperlink>
      <w:r>
        <w:rPr>
          <w:i/>
          <w:color w:val="0000FF"/>
        </w:rPr>
        <w:t> </w:t>
      </w:r>
      <w:hyperlink r:id="rId98">
        <w:r>
          <w:rPr>
            <w:i/>
            <w:color w:val="0000FF"/>
            <w:u w:val="single" w:color="0000FF"/>
          </w:rPr>
          <w:t>for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Carbon</w:t>
        </w:r>
        <w:r>
          <w:rPr>
            <w:i/>
            <w:color w:val="0000FF"/>
            <w:spacing w:val="-6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Markets:</w:t>
        </w:r>
        <w:r>
          <w:rPr>
            <w:i/>
            <w:color w:val="0000FF"/>
            <w:spacing w:val="-2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Emerging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Opportunities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in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Iowa</w:t>
        </w:r>
        <w:r>
          <w:rPr>
            <w:color w:val="0000FF"/>
            <w:u w:val="single" w:color="0000FF"/>
          </w:rPr>
          <w:t>.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No.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CROP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3175.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Iowa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State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University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Extension</w:t>
        </w:r>
      </w:hyperlink>
      <w:r>
        <w:rPr>
          <w:color w:val="0000FF"/>
        </w:rPr>
        <w:t> </w:t>
      </w:r>
      <w:hyperlink r:id="rId98">
        <w:r>
          <w:rPr>
            <w:color w:val="0000FF"/>
            <w:u w:val="single" w:color="0000FF"/>
          </w:rPr>
          <w:t>and Outreach, Ames, Iowa. 2022.</w:t>
        </w:r>
      </w:hyperlink>
    </w:p>
    <w:p>
      <w:pPr>
        <w:spacing w:before="118"/>
        <w:ind w:left="575" w:right="535" w:hanging="360"/>
        <w:jc w:val="both"/>
        <w:rPr>
          <w:sz w:val="22"/>
        </w:rPr>
      </w:pPr>
      <w:hyperlink r:id="rId98">
        <w:r>
          <w:rPr>
            <w:color w:val="0000FF"/>
            <w:sz w:val="22"/>
            <w:u w:val="single" w:color="0000FF"/>
          </w:rPr>
          <w:t>Plastina,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A.,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J.G.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Arbuckle,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Upadhaya.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“Carbon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Markets,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Past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Present”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Schulte</w:t>
        </w:r>
      </w:hyperlink>
      <w:r>
        <w:rPr>
          <w:color w:val="0000FF"/>
          <w:sz w:val="22"/>
        </w:rPr>
        <w:t> </w:t>
      </w:r>
      <w:hyperlink r:id="rId98">
        <w:r>
          <w:rPr>
            <w:color w:val="0000FF"/>
            <w:sz w:val="22"/>
            <w:u w:val="single" w:color="0000FF"/>
          </w:rPr>
          <w:t>Moore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Jordahl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(eds.).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Carbon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Science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for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Carbon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Markets: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Emerging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Opportunities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in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Iowa</w:t>
        </w:r>
        <w:r>
          <w:rPr>
            <w:color w:val="0000FF"/>
            <w:sz w:val="22"/>
            <w:u w:val="single" w:color="0000FF"/>
          </w:rPr>
          <w:t>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No.</w:t>
        </w:r>
      </w:hyperlink>
      <w:r>
        <w:rPr>
          <w:color w:val="0000FF"/>
          <w:sz w:val="22"/>
        </w:rPr>
        <w:t> </w:t>
      </w:r>
      <w:hyperlink r:id="rId98">
        <w:r>
          <w:rPr>
            <w:color w:val="0000FF"/>
            <w:sz w:val="22"/>
            <w:u w:val="single" w:color="0000FF"/>
          </w:rPr>
          <w:t>CROP 3175. Iowa State University Extension and Outreach, Ames, Iowa. 2022.</w:t>
        </w:r>
      </w:hyperlink>
    </w:p>
    <w:p>
      <w:pPr>
        <w:pStyle w:val="BodyText"/>
        <w:spacing w:line="242" w:lineRule="auto" w:before="119"/>
        <w:ind w:right="240"/>
      </w:pPr>
      <w:hyperlink r:id="rId98">
        <w:r>
          <w:rPr>
            <w:color w:val="0000FF"/>
            <w:u w:val="single" w:color="0000FF"/>
          </w:rPr>
          <w:t>Plastina, A., J. Crespi, R. Appuhamy, M. Darr, B. Gelder, S. Trabue, S. Hall, D. Janvrin, M. McDaniel, B.</w:t>
        </w:r>
      </w:hyperlink>
      <w:r>
        <w:rPr>
          <w:color w:val="0000FF"/>
        </w:rPr>
        <w:t> </w:t>
      </w:r>
      <w:hyperlink r:id="rId98">
        <w:r>
          <w:rPr>
            <w:color w:val="0000FF"/>
            <w:u w:val="single" w:color="0000FF"/>
          </w:rPr>
          <w:t>Miller,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Thompson,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Z.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Simpson,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Schulte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Moore.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“Measurement,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Reporting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Verification”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</w:hyperlink>
      <w:r>
        <w:rPr>
          <w:color w:val="0000FF"/>
        </w:rPr>
        <w:t> </w:t>
      </w:r>
      <w:hyperlink r:id="rId98">
        <w:r>
          <w:rPr>
            <w:color w:val="0000FF"/>
            <w:u w:val="single" w:color="0000FF"/>
          </w:rPr>
          <w:t>Schulte Moore and Jordahl (eds.). </w:t>
        </w:r>
        <w:r>
          <w:rPr>
            <w:i/>
            <w:color w:val="0000FF"/>
            <w:u w:val="single" w:color="0000FF"/>
          </w:rPr>
          <w:t>Carbon Science for Carbon Markets: Emerging Opportunities in</w:t>
        </w:r>
      </w:hyperlink>
      <w:r>
        <w:rPr>
          <w:i/>
          <w:color w:val="0000FF"/>
          <w:spacing w:val="40"/>
        </w:rPr>
        <w:t> </w:t>
      </w:r>
      <w:hyperlink r:id="rId98">
        <w:r>
          <w:rPr>
            <w:i/>
            <w:color w:val="0000FF"/>
            <w:u w:val="single" w:color="0000FF"/>
          </w:rPr>
          <w:t>Iowa</w:t>
        </w:r>
        <w:r>
          <w:rPr>
            <w:color w:val="0000FF"/>
            <w:u w:val="single" w:color="0000FF"/>
          </w:rPr>
          <w:t>. No. CROP 3175. Iowa State University Extension and Outreach, Ames, Iowa. 2022.</w:t>
        </w:r>
      </w:hyperlink>
    </w:p>
    <w:p>
      <w:pPr>
        <w:spacing w:before="111"/>
        <w:ind w:left="575" w:right="225" w:hanging="360"/>
        <w:jc w:val="left"/>
        <w:rPr>
          <w:sz w:val="22"/>
        </w:rPr>
      </w:pPr>
      <w:hyperlink r:id="rId99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Could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fMRI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data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proxy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subjective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value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because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the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statistical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relationship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between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Poisson</w:t>
        </w:r>
      </w:hyperlink>
      <w:r>
        <w:rPr>
          <w:i/>
          <w:color w:val="0000FF"/>
          <w:sz w:val="22"/>
        </w:rPr>
        <w:t> </w:t>
      </w:r>
      <w:hyperlink r:id="rId99">
        <w:r>
          <w:rPr>
            <w:i/>
            <w:color w:val="0000FF"/>
            <w:sz w:val="22"/>
            <w:u w:val="single" w:color="0000FF"/>
          </w:rPr>
          <w:t>and Conditional Logit? An Observation in Search of a Theory</w:t>
        </w:r>
        <w:r>
          <w:rPr>
            <w:color w:val="0000FF"/>
            <w:sz w:val="22"/>
            <w:u w:val="single" w:color="0000FF"/>
          </w:rPr>
          <w:t>. Iowa State University, Ames, Iowa.</w:t>
        </w:r>
      </w:hyperlink>
    </w:p>
    <w:p>
      <w:pPr>
        <w:pStyle w:val="BodyText"/>
        <w:spacing w:before="3"/>
        <w:ind w:firstLine="0"/>
      </w:pPr>
      <w:hyperlink r:id="rId99">
        <w:r>
          <w:rPr>
            <w:color w:val="0000FF"/>
            <w:u w:val="single" w:color="0000FF"/>
          </w:rPr>
          <w:t>Economics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Working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Paper,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January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12,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2022.</w:t>
        </w:r>
      </w:hyperlink>
    </w:p>
    <w:p>
      <w:pPr>
        <w:pStyle w:val="BodyText"/>
        <w:spacing w:before="117"/>
        <w:ind w:right="492"/>
        <w:jc w:val="both"/>
      </w:pPr>
      <w:hyperlink r:id="rId100">
        <w:r>
          <w:rPr>
            <w:color w:val="0000FF"/>
            <w:u w:val="single" w:color="0000FF"/>
          </w:rPr>
          <w:t>Crespi, J.M. and S. Marette. 2022. How Carbon Credits are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Certified Could Change the Market Structure.</w:t>
        </w:r>
      </w:hyperlink>
      <w:r>
        <w:rPr>
          <w:color w:val="0000FF"/>
        </w:rPr>
        <w:t> </w:t>
      </w:r>
      <w:hyperlink r:id="rId100">
        <w:r>
          <w:rPr>
            <w:color w:val="0000FF"/>
            <w:u w:val="single" w:color="0000FF"/>
          </w:rPr>
          <w:t>CARD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Policy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Brief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22-PB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37.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Center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Agricultural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Rural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Development,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Iowa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State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University,</w:t>
        </w:r>
      </w:hyperlink>
      <w:r>
        <w:rPr>
          <w:color w:val="0000FF"/>
        </w:rPr>
        <w:t> </w:t>
      </w:r>
      <w:hyperlink r:id="rId100">
        <w:r>
          <w:rPr>
            <w:color w:val="0000FF"/>
            <w:u w:val="single" w:color="0000FF"/>
          </w:rPr>
          <w:t>January 2022.</w:t>
        </w:r>
      </w:hyperlink>
    </w:p>
    <w:p>
      <w:pPr>
        <w:spacing w:before="119"/>
        <w:ind w:left="575" w:right="0" w:hanging="360"/>
        <w:jc w:val="left"/>
        <w:rPr>
          <w:sz w:val="22"/>
        </w:rPr>
      </w:pPr>
      <w:hyperlink r:id="rId101">
        <w:r>
          <w:rPr>
            <w:color w:val="0000FF"/>
            <w:sz w:val="22"/>
            <w:u w:val="single" w:color="0000FF"/>
          </w:rPr>
          <w:t>Wongpiyabovorn, O., A. Plastina, and J. Crespi. </w:t>
        </w:r>
        <w:r>
          <w:rPr>
            <w:i/>
            <w:color w:val="0000FF"/>
            <w:sz w:val="22"/>
            <w:u w:val="single" w:color="0000FF"/>
          </w:rPr>
          <w:t>US Agriculture as a Carbon Sink: From International</w:t>
        </w:r>
      </w:hyperlink>
      <w:r>
        <w:rPr>
          <w:i/>
          <w:color w:val="0000FF"/>
          <w:sz w:val="22"/>
        </w:rPr>
        <w:t> </w:t>
      </w:r>
      <w:hyperlink r:id="rId101">
        <w:r>
          <w:rPr>
            <w:i/>
            <w:color w:val="0000FF"/>
            <w:sz w:val="22"/>
            <w:u w:val="single" w:color="0000FF"/>
          </w:rPr>
          <w:t>Agreement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to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Farm</w:t>
        </w:r>
        <w:r>
          <w:rPr>
            <w:i/>
            <w:color w:val="0000FF"/>
            <w:spacing w:val="-7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Incentives</w:t>
        </w:r>
        <w:r>
          <w:rPr>
            <w:color w:val="0000FF"/>
            <w:sz w:val="22"/>
            <w:u w:val="single" w:color="0000FF"/>
          </w:rPr>
          <w:t>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Center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for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Agricultural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Rural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Development,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Iowa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State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University,</w:t>
        </w:r>
      </w:hyperlink>
      <w:r>
        <w:rPr>
          <w:color w:val="0000FF"/>
          <w:sz w:val="22"/>
        </w:rPr>
        <w:t> </w:t>
      </w:r>
      <w:hyperlink r:id="rId101">
        <w:r>
          <w:rPr>
            <w:color w:val="0000FF"/>
            <w:sz w:val="22"/>
            <w:u w:val="single" w:color="0000FF"/>
          </w:rPr>
          <w:t>Ames, Iowa. CARD Working Paper 21-WP 627, November 2021.</w:t>
        </w:r>
      </w:hyperlink>
    </w:p>
    <w:p>
      <w:pPr>
        <w:spacing w:line="242" w:lineRule="auto" w:before="122"/>
        <w:ind w:left="575" w:right="0" w:hanging="360"/>
        <w:jc w:val="left"/>
        <w:rPr>
          <w:sz w:val="22"/>
        </w:rPr>
      </w:pPr>
      <w:hyperlink r:id="rId102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K.A.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Tidgren.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The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First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Legal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Step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for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an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Agricultural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Carbon</w:t>
        </w:r>
        <w:r>
          <w:rPr>
            <w:i/>
            <w:color w:val="0000FF"/>
            <w:spacing w:val="-7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Market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is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in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the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Growing</w:t>
        </w:r>
      </w:hyperlink>
      <w:r>
        <w:rPr>
          <w:i/>
          <w:color w:val="0000FF"/>
          <w:sz w:val="22"/>
        </w:rPr>
        <w:t> </w:t>
      </w:r>
      <w:hyperlink r:id="rId102">
        <w:r>
          <w:rPr>
            <w:i/>
            <w:color w:val="0000FF"/>
            <w:sz w:val="22"/>
            <w:u w:val="single" w:color="0000FF"/>
          </w:rPr>
          <w:t>Climate Solutions Act of 2021</w:t>
        </w:r>
        <w:r>
          <w:rPr>
            <w:color w:val="0000FF"/>
            <w:sz w:val="22"/>
            <w:u w:val="single" w:color="0000FF"/>
          </w:rPr>
          <w:t>. CARD Policy Brief 21-PB 33. Center for Agricultural and Rural</w:t>
        </w:r>
      </w:hyperlink>
      <w:r>
        <w:rPr>
          <w:color w:val="0000FF"/>
          <w:sz w:val="22"/>
        </w:rPr>
        <w:t> </w:t>
      </w:r>
      <w:hyperlink r:id="rId102">
        <w:r>
          <w:rPr>
            <w:color w:val="0000FF"/>
            <w:sz w:val="22"/>
            <w:u w:val="single" w:color="0000FF"/>
          </w:rPr>
          <w:t>Development, Iowa State University, May 2021.</w:t>
        </w:r>
      </w:hyperlink>
    </w:p>
    <w:p>
      <w:pPr>
        <w:spacing w:after="0" w:line="242" w:lineRule="auto"/>
        <w:jc w:val="left"/>
        <w:rPr>
          <w:sz w:val="22"/>
        </w:rPr>
        <w:sectPr>
          <w:headerReference w:type="default" r:id="rId88"/>
          <w:footerReference w:type="default" r:id="rId89"/>
          <w:pgSz w:w="12240" w:h="15840"/>
          <w:pgMar w:header="721" w:footer="971" w:top="1340" w:bottom="1160" w:left="1080" w:right="1080"/>
        </w:sectPr>
      </w:pPr>
    </w:p>
    <w:p>
      <w:pPr>
        <w:pStyle w:val="BodyText"/>
        <w:spacing w:before="89"/>
        <w:ind w:right="288"/>
        <w:jc w:val="both"/>
      </w:pPr>
      <w:hyperlink r:id="rId103">
        <w:r>
          <w:rPr>
            <w:color w:val="0000FF"/>
            <w:u w:val="single" w:color="0000FF"/>
          </w:rPr>
          <w:t>Chen,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C-T.,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Crespi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Y.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Jie.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“The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United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States’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Competitive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Positions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Beef,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Corn,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Pork,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Soy,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103">
        <w:r>
          <w:rPr>
            <w:color w:val="0000FF"/>
            <w:u w:val="single" w:color="0000FF"/>
          </w:rPr>
          <w:t>Wheat Exports: 1980-2019” </w:t>
        </w:r>
        <w:r>
          <w:rPr>
            <w:i/>
            <w:color w:val="0000FF"/>
            <w:u w:val="single" w:color="0000FF"/>
          </w:rPr>
          <w:t>Agricultural Policy Review</w:t>
        </w:r>
        <w:r>
          <w:rPr>
            <w:color w:val="0000FF"/>
            <w:u w:val="single" w:color="0000FF"/>
          </w:rPr>
          <w:t>. Winter 2021.</w:t>
        </w:r>
      </w:hyperlink>
    </w:p>
    <w:p>
      <w:pPr>
        <w:spacing w:line="242" w:lineRule="auto" w:before="121"/>
        <w:ind w:left="575" w:right="389" w:hanging="360"/>
        <w:jc w:val="both"/>
        <w:rPr>
          <w:sz w:val="22"/>
        </w:rPr>
      </w:pPr>
      <w:hyperlink r:id="rId104">
        <w:r>
          <w:rPr>
            <w:color w:val="0000FF"/>
            <w:sz w:val="22"/>
            <w:u w:val="single" w:color="0000FF"/>
          </w:rPr>
          <w:t>Hart,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C.E,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D.J.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Hayes,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K.L.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Jacobs,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L.L.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Schulz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Crespi.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The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Impact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COVID-19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on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Iowa's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Corn,</w:t>
        </w:r>
      </w:hyperlink>
      <w:r>
        <w:rPr>
          <w:i/>
          <w:color w:val="0000FF"/>
          <w:sz w:val="22"/>
        </w:rPr>
        <w:t> </w:t>
      </w:r>
      <w:hyperlink r:id="rId104">
        <w:r>
          <w:rPr>
            <w:i/>
            <w:color w:val="0000FF"/>
            <w:sz w:val="22"/>
            <w:u w:val="single" w:color="0000FF"/>
          </w:rPr>
          <w:t>Soybean, Ethanol, Pork,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and Beef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Sectors.</w:t>
        </w:r>
        <w:r>
          <w:rPr>
            <w:i/>
            <w:color w:val="0000FF"/>
            <w:spacing w:val="4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Center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for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Agricultural and Rural Development, Iowa State</w:t>
        </w:r>
      </w:hyperlink>
      <w:r>
        <w:rPr>
          <w:color w:val="0000FF"/>
          <w:sz w:val="22"/>
        </w:rPr>
        <w:t> </w:t>
      </w:r>
      <w:hyperlink r:id="rId104">
        <w:r>
          <w:rPr>
            <w:color w:val="0000FF"/>
            <w:sz w:val="22"/>
            <w:u w:val="single" w:color="0000FF"/>
          </w:rPr>
          <w:t>University, Ames, Iowa. CARD Policy Brief 20-PB 28, April 2020.</w:t>
        </w:r>
      </w:hyperlink>
    </w:p>
    <w:p>
      <w:pPr>
        <w:spacing w:line="242" w:lineRule="auto" w:before="112"/>
        <w:ind w:left="575" w:right="225" w:hanging="360"/>
        <w:jc w:val="left"/>
        <w:rPr>
          <w:sz w:val="22"/>
        </w:rPr>
      </w:pPr>
      <w:hyperlink r:id="rId105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Marette.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Theory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for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Why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Large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Farms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need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Small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Farms</w:t>
        </w:r>
        <w:r>
          <w:rPr>
            <w:color w:val="0000FF"/>
            <w:sz w:val="22"/>
            <w:u w:val="single" w:color="0000FF"/>
          </w:rPr>
          <w:t>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Center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for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Agricultural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</w:hyperlink>
      <w:r>
        <w:rPr>
          <w:color w:val="0000FF"/>
          <w:sz w:val="22"/>
        </w:rPr>
        <w:t> </w:t>
      </w:r>
      <w:hyperlink r:id="rId105">
        <w:r>
          <w:rPr>
            <w:color w:val="0000FF"/>
            <w:sz w:val="22"/>
            <w:u w:val="single" w:color="0000FF"/>
          </w:rPr>
          <w:t>Rural Development, Iowa State University, Ames, Iowa. CARD Working Paper 20-WP 599, February</w:t>
        </w:r>
      </w:hyperlink>
      <w:r>
        <w:rPr>
          <w:color w:val="0000FF"/>
          <w:sz w:val="22"/>
        </w:rPr>
        <w:t> </w:t>
      </w:r>
      <w:hyperlink r:id="rId105">
        <w:r>
          <w:rPr>
            <w:color w:val="0000FF"/>
            <w:spacing w:val="-2"/>
            <w:sz w:val="22"/>
            <w:u w:val="single" w:color="0000FF"/>
          </w:rPr>
          <w:t>2020.</w:t>
        </w:r>
      </w:hyperlink>
    </w:p>
    <w:p>
      <w:pPr>
        <w:spacing w:before="112"/>
        <w:ind w:left="215" w:right="0" w:firstLine="0"/>
        <w:jc w:val="left"/>
        <w:rPr>
          <w:sz w:val="22"/>
        </w:rPr>
      </w:pPr>
      <w:hyperlink r:id="rId106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C-T.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Chen.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The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United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States’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Fraught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Competitive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Position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in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the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World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Wheat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pacing w:val="-2"/>
            <w:sz w:val="22"/>
            <w:u w:val="single" w:color="0000FF"/>
          </w:rPr>
          <w:t>Market</w:t>
        </w:r>
        <w:r>
          <w:rPr>
            <w:color w:val="0000FF"/>
            <w:spacing w:val="-2"/>
            <w:sz w:val="22"/>
            <w:u w:val="single" w:color="0000FF"/>
          </w:rPr>
          <w:t>.</w:t>
        </w:r>
      </w:hyperlink>
    </w:p>
    <w:p>
      <w:pPr>
        <w:pStyle w:val="BodyText"/>
        <w:spacing w:before="4"/>
        <w:ind w:firstLine="0"/>
      </w:pPr>
      <w:hyperlink r:id="rId106">
        <w:r>
          <w:rPr>
            <w:color w:val="0000FF"/>
            <w:u w:val="single" w:color="0000FF"/>
          </w:rPr>
          <w:t>CARD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Policy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Brief.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19-PB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27,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December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2019.</w:t>
        </w:r>
      </w:hyperlink>
    </w:p>
    <w:p>
      <w:pPr>
        <w:spacing w:line="242" w:lineRule="auto" w:before="116"/>
        <w:ind w:left="575" w:right="225" w:hanging="360"/>
        <w:jc w:val="left"/>
        <w:rPr>
          <w:sz w:val="22"/>
        </w:rPr>
      </w:pPr>
      <w:hyperlink r:id="rId107">
        <w:r>
          <w:rPr>
            <w:color w:val="0000FF"/>
            <w:sz w:val="22"/>
            <w:u w:val="single" w:color="0000FF"/>
          </w:rPr>
          <w:t>Chen, C-T., J.M. Crespi, W. Hahn, L. Schulz, F. Taha.</w:t>
        </w:r>
        <w:r>
          <w:rPr>
            <w:color w:val="0000FF"/>
            <w:spacing w:val="40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Long-Run Impacts of Trade Shocks and Export</w:t>
        </w:r>
      </w:hyperlink>
      <w:r>
        <w:rPr>
          <w:i/>
          <w:color w:val="0000FF"/>
          <w:sz w:val="22"/>
        </w:rPr>
        <w:t> </w:t>
      </w:r>
      <w:hyperlink r:id="rId107">
        <w:r>
          <w:rPr>
            <w:i/>
            <w:color w:val="0000FF"/>
            <w:sz w:val="22"/>
            <w:u w:val="single" w:color="0000FF"/>
          </w:rPr>
          <w:t>Competitiveness: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Evidence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from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the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U.S.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BSE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Event.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Center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for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Agricultural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Rural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Development,</w:t>
        </w:r>
      </w:hyperlink>
      <w:r>
        <w:rPr>
          <w:color w:val="0000FF"/>
          <w:sz w:val="22"/>
        </w:rPr>
        <w:t> </w:t>
      </w:r>
      <w:hyperlink r:id="rId107">
        <w:r>
          <w:rPr>
            <w:color w:val="0000FF"/>
            <w:sz w:val="22"/>
            <w:u w:val="single" w:color="0000FF"/>
          </w:rPr>
          <w:t>Iowa State University, Ames, Iowa. CARD Working Paper 19-WP 594, September 2019.</w:t>
        </w:r>
      </w:hyperlink>
    </w:p>
    <w:p>
      <w:pPr>
        <w:pStyle w:val="BodyText"/>
        <w:spacing w:before="112"/>
        <w:ind w:left="215" w:firstLine="0"/>
      </w:pPr>
      <w:hyperlink r:id="rId108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J.M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T.L.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Saitone.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“Has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Specialization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Put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Limit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How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Far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Cattle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Contracting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Can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Go?”</w:t>
        </w:r>
      </w:hyperlink>
    </w:p>
    <w:p>
      <w:pPr>
        <w:spacing w:before="4"/>
        <w:ind w:left="575" w:right="0" w:firstLine="0"/>
        <w:jc w:val="left"/>
        <w:rPr>
          <w:sz w:val="22"/>
        </w:rPr>
      </w:pPr>
      <w:hyperlink r:id="rId108">
        <w:r>
          <w:rPr>
            <w:i/>
            <w:color w:val="0000FF"/>
            <w:sz w:val="22"/>
            <w:u w:val="single" w:color="0000FF"/>
          </w:rPr>
          <w:t>Agricultural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Policy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Review</w:t>
        </w:r>
        <w:r>
          <w:rPr>
            <w:color w:val="0000FF"/>
            <w:sz w:val="22"/>
            <w:u w:val="single" w:color="0000FF"/>
          </w:rPr>
          <w:t>.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Winter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2019.</w:t>
        </w:r>
      </w:hyperlink>
    </w:p>
    <w:p>
      <w:pPr>
        <w:pStyle w:val="BodyText"/>
        <w:spacing w:before="116"/>
        <w:ind w:left="215" w:firstLine="0"/>
      </w:pPr>
      <w:hyperlink r:id="rId109">
        <w:r>
          <w:rPr>
            <w:color w:val="0000FF"/>
            <w:u w:val="single" w:color="0000FF"/>
          </w:rPr>
          <w:t>Crespi,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C-T.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Chen.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“Global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Competition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Made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2018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Bad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Time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Start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Trade</w:t>
        </w:r>
        <w:r>
          <w:rPr>
            <w:color w:val="0000FF"/>
            <w:spacing w:val="-2"/>
            <w:u w:val="single" w:color="0000FF"/>
          </w:rPr>
          <w:t> War.”</w:t>
        </w:r>
      </w:hyperlink>
    </w:p>
    <w:p>
      <w:pPr>
        <w:spacing w:before="2"/>
        <w:ind w:left="575" w:right="0" w:firstLine="0"/>
        <w:jc w:val="left"/>
        <w:rPr>
          <w:sz w:val="22"/>
        </w:rPr>
      </w:pPr>
      <w:hyperlink r:id="rId109">
        <w:r>
          <w:rPr>
            <w:i/>
            <w:color w:val="0000FF"/>
            <w:sz w:val="22"/>
            <w:u w:val="single" w:color="0000FF"/>
          </w:rPr>
          <w:t>Agricultural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Policy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Review</w:t>
        </w:r>
        <w:r>
          <w:rPr>
            <w:color w:val="0000FF"/>
            <w:sz w:val="22"/>
            <w:u w:val="single" w:color="0000FF"/>
          </w:rPr>
          <w:t>.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Fall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2019.</w:t>
        </w:r>
      </w:hyperlink>
    </w:p>
    <w:p>
      <w:pPr>
        <w:spacing w:line="242" w:lineRule="auto" w:before="119"/>
        <w:ind w:left="575" w:right="225" w:hanging="360"/>
        <w:jc w:val="left"/>
        <w:rPr>
          <w:sz w:val="22"/>
        </w:rPr>
      </w:pPr>
      <w:hyperlink r:id="rId110">
        <w:r>
          <w:rPr>
            <w:color w:val="0000FF"/>
            <w:sz w:val="22"/>
            <w:u w:val="single" w:color="0000FF"/>
          </w:rPr>
          <w:t>Balistreri, E.J., C.E. Hart, D.J. Hayes, M. Li, L. Schulz, D.A. Swenson, W. Zhang, and J.M. Crespi. </w:t>
        </w:r>
        <w:r>
          <w:rPr>
            <w:i/>
            <w:color w:val="0000FF"/>
            <w:sz w:val="22"/>
            <w:u w:val="single" w:color="0000FF"/>
          </w:rPr>
          <w:t>The</w:t>
        </w:r>
      </w:hyperlink>
      <w:r>
        <w:rPr>
          <w:i/>
          <w:color w:val="0000FF"/>
          <w:sz w:val="22"/>
        </w:rPr>
        <w:t> </w:t>
      </w:r>
      <w:hyperlink r:id="rId110">
        <w:r>
          <w:rPr>
            <w:i/>
            <w:color w:val="0000FF"/>
            <w:sz w:val="22"/>
            <w:u w:val="single" w:color="0000FF"/>
          </w:rPr>
          <w:t>Impact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the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2018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Trade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Disruptions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on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the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Iowa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Economy.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CARD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Policy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Brief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18-PB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25,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September</w:t>
        </w:r>
      </w:hyperlink>
      <w:r>
        <w:rPr>
          <w:color w:val="0000FF"/>
          <w:sz w:val="22"/>
        </w:rPr>
        <w:t> </w:t>
      </w:r>
      <w:hyperlink r:id="rId110">
        <w:r>
          <w:rPr>
            <w:color w:val="0000FF"/>
            <w:spacing w:val="-2"/>
            <w:sz w:val="22"/>
            <w:u w:val="single" w:color="0000FF"/>
          </w:rPr>
          <w:t>2018.</w:t>
        </w:r>
      </w:hyperlink>
    </w:p>
    <w:p>
      <w:pPr>
        <w:spacing w:line="244" w:lineRule="auto" w:before="112"/>
        <w:ind w:left="575" w:right="0" w:hanging="360"/>
        <w:jc w:val="left"/>
        <w:rPr>
          <w:sz w:val="22"/>
        </w:rPr>
      </w:pPr>
      <w:hyperlink r:id="rId111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“Are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Marketing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Orders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Checkoffs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Legal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Trouble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Again?”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Agricultural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&amp;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Resource</w:t>
        </w:r>
      </w:hyperlink>
      <w:r>
        <w:rPr>
          <w:i/>
          <w:color w:val="0000FF"/>
          <w:sz w:val="22"/>
        </w:rPr>
        <w:t> </w:t>
      </w:r>
      <w:hyperlink r:id="rId111">
        <w:r>
          <w:rPr>
            <w:i/>
            <w:color w:val="0000FF"/>
            <w:sz w:val="22"/>
            <w:u w:val="single" w:color="0000FF"/>
          </w:rPr>
          <w:t>Economics Update </w:t>
        </w:r>
        <w:r>
          <w:rPr>
            <w:color w:val="0000FF"/>
            <w:sz w:val="22"/>
            <w:u w:val="single" w:color="0000FF"/>
          </w:rPr>
          <w:t>21(6):1-4. July/August 2018.</w:t>
        </w:r>
      </w:hyperlink>
    </w:p>
    <w:p>
      <w:pPr>
        <w:pStyle w:val="BodyText"/>
        <w:spacing w:before="110"/>
        <w:ind w:left="215" w:firstLine="0"/>
      </w:pPr>
      <w:hyperlink r:id="rId112">
        <w:r>
          <w:rPr>
            <w:color w:val="0000FF"/>
            <w:u w:val="single" w:color="0000FF"/>
          </w:rPr>
          <w:t>Chen,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C-T.,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Crespi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L.L.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Schulz.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“US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Export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Competitiveness: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Cattle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Inventories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Matter?”</w:t>
        </w:r>
      </w:hyperlink>
    </w:p>
    <w:p>
      <w:pPr>
        <w:spacing w:before="2"/>
        <w:ind w:left="575" w:right="0" w:firstLine="0"/>
        <w:jc w:val="left"/>
        <w:rPr>
          <w:sz w:val="22"/>
        </w:rPr>
      </w:pPr>
      <w:hyperlink r:id="rId112">
        <w:r>
          <w:rPr>
            <w:i/>
            <w:color w:val="0000FF"/>
            <w:sz w:val="22"/>
            <w:u w:val="single" w:color="0000FF"/>
          </w:rPr>
          <w:t>Agricultural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Policy</w:t>
        </w:r>
        <w:r>
          <w:rPr>
            <w:i/>
            <w:color w:val="0000FF"/>
            <w:spacing w:val="-5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Review</w:t>
        </w:r>
        <w:r>
          <w:rPr>
            <w:color w:val="0000FF"/>
            <w:sz w:val="22"/>
            <w:u w:val="single" w:color="0000FF"/>
          </w:rPr>
          <w:t>.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Spring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2017.</w:t>
        </w:r>
      </w:hyperlink>
    </w:p>
    <w:p>
      <w:pPr>
        <w:spacing w:line="242" w:lineRule="auto" w:before="119"/>
        <w:ind w:left="575" w:right="0" w:hanging="360"/>
        <w:jc w:val="left"/>
        <w:rPr>
          <w:sz w:val="22"/>
        </w:rPr>
      </w:pPr>
      <w:hyperlink r:id="rId113">
        <w:r>
          <w:rPr>
            <w:color w:val="0000FF"/>
            <w:sz w:val="20"/>
            <w:u w:val="single" w:color="0000FF"/>
          </w:rPr>
          <w:t>Bruce, A.S., J.M. </w:t>
        </w:r>
        <w:r>
          <w:rPr>
            <w:color w:val="0000FF"/>
            <w:sz w:val="22"/>
            <w:u w:val="single" w:color="0000FF"/>
          </w:rPr>
          <w:t>Crespi and J.L. Lusk. </w:t>
        </w:r>
        <w:r>
          <w:rPr>
            <w:i/>
            <w:color w:val="0000FF"/>
            <w:sz w:val="22"/>
            <w:u w:val="single" w:color="0000FF"/>
          </w:rPr>
          <w:t>A Simple Economic Conjecture of Neural Activations, Information</w:t>
        </w:r>
      </w:hyperlink>
      <w:r>
        <w:rPr>
          <w:i/>
          <w:color w:val="0000FF"/>
          <w:sz w:val="22"/>
        </w:rPr>
        <w:t> </w:t>
      </w:r>
      <w:hyperlink r:id="rId113">
        <w:r>
          <w:rPr>
            <w:i/>
            <w:color w:val="0000FF"/>
            <w:sz w:val="22"/>
            <w:u w:val="single" w:color="0000FF"/>
          </w:rPr>
          <w:t>Retrieval,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Discount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Rates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with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an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Application</w:t>
        </w:r>
        <w:r>
          <w:rPr>
            <w:i/>
            <w:color w:val="0000FF"/>
            <w:spacing w:val="-6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to</w:t>
        </w:r>
        <w:r>
          <w:rPr>
            <w:i/>
            <w:color w:val="0000FF"/>
            <w:spacing w:val="-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fMRI</w:t>
        </w:r>
        <w:r>
          <w:rPr>
            <w:color w:val="0000FF"/>
            <w:sz w:val="22"/>
            <w:u w:val="single" w:color="0000FF"/>
          </w:rPr>
          <w:t>.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Iowa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State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University,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Ames,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Iowa.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Economics</w:t>
        </w:r>
      </w:hyperlink>
      <w:r>
        <w:rPr>
          <w:color w:val="0000FF"/>
          <w:sz w:val="22"/>
        </w:rPr>
        <w:t> </w:t>
      </w:r>
      <w:hyperlink r:id="rId113">
        <w:r>
          <w:rPr>
            <w:color w:val="0000FF"/>
            <w:sz w:val="22"/>
            <w:u w:val="single" w:color="0000FF"/>
          </w:rPr>
          <w:t>Working Paper, January 19, 2017.</w:t>
        </w:r>
      </w:hyperlink>
    </w:p>
    <w:p>
      <w:pPr>
        <w:spacing w:before="111"/>
        <w:ind w:left="575" w:right="0" w:hanging="360"/>
        <w:jc w:val="left"/>
        <w:rPr>
          <w:sz w:val="22"/>
        </w:rPr>
      </w:pPr>
      <w:hyperlink r:id="rId114">
        <w:r>
          <w:rPr>
            <w:color w:val="0000FF"/>
            <w:sz w:val="22"/>
            <w:u w:val="single" w:color="0000FF"/>
          </w:rPr>
          <w:t>Crespi,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J.M.,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Saitone,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R.J.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Sexton.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“The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Supreme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Court’s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Decision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‘Raisin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Case’: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What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Does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it</w:t>
        </w:r>
      </w:hyperlink>
      <w:r>
        <w:rPr>
          <w:color w:val="0000FF"/>
          <w:sz w:val="22"/>
        </w:rPr>
        <w:t> </w:t>
      </w:r>
      <w:hyperlink r:id="rId114">
        <w:r>
          <w:rPr>
            <w:color w:val="0000FF"/>
            <w:sz w:val="22"/>
            <w:u w:val="single" w:color="0000FF"/>
          </w:rPr>
          <w:t>Mean for Mandatory Marketing Programs?” </w:t>
        </w:r>
        <w:r>
          <w:rPr>
            <w:i/>
            <w:color w:val="0000FF"/>
            <w:sz w:val="22"/>
            <w:u w:val="single" w:color="0000FF"/>
          </w:rPr>
          <w:t>Agricultural &amp; Resource Economics Update </w:t>
        </w:r>
        <w:r>
          <w:rPr>
            <w:color w:val="0000FF"/>
            <w:sz w:val="22"/>
            <w:u w:val="single" w:color="0000FF"/>
          </w:rPr>
          <w:t>18(6).</w:t>
        </w:r>
      </w:hyperlink>
    </w:p>
    <w:p>
      <w:pPr>
        <w:pStyle w:val="BodyText"/>
        <w:spacing w:before="3"/>
        <w:ind w:firstLine="0"/>
      </w:pPr>
      <w:hyperlink r:id="rId114">
        <w:r>
          <w:rPr>
            <w:color w:val="0000FF"/>
            <w:u w:val="single" w:color="0000FF"/>
          </w:rPr>
          <w:t>July/August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2015.</w:t>
        </w:r>
      </w:hyperlink>
    </w:p>
    <w:p>
      <w:pPr>
        <w:pStyle w:val="BodyText"/>
        <w:spacing w:before="117"/>
        <w:ind w:left="215" w:firstLine="0"/>
        <w:rPr>
          <w:i/>
        </w:rPr>
      </w:pPr>
      <w:hyperlink r:id="rId115">
        <w:r>
          <w:rPr>
            <w:color w:val="0000FF"/>
            <w:u w:val="single" w:color="0000FF"/>
          </w:rPr>
          <w:t>Boland,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M.A.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J.M.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Crespi.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“Measuring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Success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Marketing: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Advertising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Returns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Sunsweet’s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spacing w:val="-4"/>
            <w:u w:val="single" w:color="0000FF"/>
          </w:rPr>
          <w:t>Ones</w:t>
        </w:r>
      </w:hyperlink>
    </w:p>
    <w:p>
      <w:pPr>
        <w:spacing w:before="4"/>
        <w:ind w:left="575" w:right="0" w:firstLine="0"/>
        <w:jc w:val="left"/>
        <w:rPr>
          <w:sz w:val="22"/>
        </w:rPr>
      </w:pPr>
      <w:hyperlink r:id="rId115">
        <w:r>
          <w:rPr>
            <w:color w:val="0000FF"/>
            <w:sz w:val="22"/>
            <w:u w:val="single" w:color="0000FF"/>
          </w:rPr>
          <w:t>Prunes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Brand.”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ACCC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Fact</w:t>
        </w:r>
        <w:r>
          <w:rPr>
            <w:i/>
            <w:color w:val="0000FF"/>
            <w:spacing w:val="-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Sheet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Series</w:t>
        </w:r>
        <w:r>
          <w:rPr>
            <w:i/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Paper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No.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3,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September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12,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2012</w:t>
        </w:r>
        <w:r>
          <w:rPr>
            <w:spacing w:val="-2"/>
            <w:sz w:val="22"/>
          </w:rPr>
          <w:t>.</w:t>
        </w:r>
      </w:hyperlink>
    </w:p>
    <w:p>
      <w:pPr>
        <w:pStyle w:val="BodyText"/>
        <w:spacing w:line="242" w:lineRule="auto" w:before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2677667</wp:posOffset>
                </wp:positionH>
                <wp:positionV relativeFrom="paragraph">
                  <wp:posOffset>542802</wp:posOffset>
                </wp:positionV>
                <wp:extent cx="35560" cy="635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3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5039" y="6095"/>
                              </a:lnTo>
                              <a:lnTo>
                                <a:pt x="35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0.839996pt;margin-top:42.740376pt;width:2.759pt;height:.48pt;mso-position-horizontal-relative:page;mso-position-vertical-relative:paragraph;z-index:15732736" id="docshape21" filled="true" fillcolor="#000000" stroked="false">
                <v:fill type="solid"/>
                <w10:wrap type="none"/>
              </v:rect>
            </w:pict>
          </mc:Fallback>
        </mc:AlternateContent>
      </w:r>
      <w:hyperlink r:id="rId116">
        <w:r>
          <w:rPr>
            <w:color w:val="0000FF"/>
            <w:u w:val="single" w:color="0000FF"/>
          </w:rPr>
          <w:t>Boland, M.A. and J.M. Crespi. “From Farm Management to Agricultural and Applied Economics: The</w:t>
        </w:r>
      </w:hyperlink>
      <w:r>
        <w:rPr>
          <w:color w:val="0000FF"/>
        </w:rPr>
        <w:t> </w:t>
      </w:r>
      <w:hyperlink r:id="rId116">
        <w:r>
          <w:rPr>
            <w:color w:val="0000FF"/>
            <w:u w:val="single" w:color="0000FF"/>
          </w:rPr>
          <w:t>Expansion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Professional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Society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Seen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through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Census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Its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Dissertations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1951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2005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–</w:t>
        </w:r>
      </w:hyperlink>
      <w:r>
        <w:rPr>
          <w:color w:val="0000FF"/>
        </w:rPr>
        <w:t> </w:t>
      </w:r>
      <w:hyperlink r:id="rId116">
        <w:r>
          <w:rPr>
            <w:color w:val="0000FF"/>
            <w:u w:val="single" w:color="0000FF"/>
          </w:rPr>
          <w:t>Supplemental Tables.” 2010</w:t>
        </w:r>
      </w:hyperlink>
      <w:r>
        <w:rPr/>
        <w:t>: </w:t>
      </w:r>
      <w:hyperlink r:id="rId117">
        <w:r>
          <w:rPr>
            <w:color w:val="0000FF"/>
            <w:u w:val="single" w:color="0000FF"/>
          </w:rPr>
          <w:t>http://purl.umn.edu/94778</w:t>
        </w:r>
        <w:r>
          <w:rPr/>
          <w:t>.</w:t>
        </w:r>
      </w:hyperlink>
    </w:p>
    <w:p>
      <w:pPr>
        <w:spacing w:before="112"/>
        <w:ind w:left="575" w:right="742" w:hanging="360"/>
        <w:jc w:val="left"/>
        <w:rPr>
          <w:sz w:val="22"/>
        </w:rPr>
      </w:pPr>
      <w:r>
        <w:rPr>
          <w:sz w:val="22"/>
        </w:rPr>
        <w:t>Oswald,</w:t>
      </w:r>
      <w:r>
        <w:rPr>
          <w:spacing w:val="-3"/>
          <w:sz w:val="22"/>
        </w:rPr>
        <w:t> </w:t>
      </w:r>
      <w:r>
        <w:rPr>
          <w:sz w:val="22"/>
        </w:rPr>
        <w:t>D.,</w:t>
      </w:r>
      <w:r>
        <w:rPr>
          <w:spacing w:val="-6"/>
          <w:sz w:val="22"/>
        </w:rPr>
        <w:t> </w:t>
      </w:r>
      <w:r>
        <w:rPr>
          <w:sz w:val="22"/>
        </w:rPr>
        <w:t>M.A.</w:t>
      </w:r>
      <w:r>
        <w:rPr>
          <w:spacing w:val="-3"/>
          <w:sz w:val="22"/>
        </w:rPr>
        <w:t> </w:t>
      </w:r>
      <w:r>
        <w:rPr>
          <w:sz w:val="22"/>
        </w:rPr>
        <w:t>Boland,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J.M.</w:t>
      </w:r>
      <w:r>
        <w:rPr>
          <w:spacing w:val="-3"/>
          <w:sz w:val="22"/>
        </w:rPr>
        <w:t> </w:t>
      </w:r>
      <w:r>
        <w:rPr>
          <w:sz w:val="22"/>
        </w:rPr>
        <w:t>Crespi.</w:t>
      </w:r>
      <w:r>
        <w:rPr>
          <w:spacing w:val="40"/>
          <w:sz w:val="22"/>
        </w:rPr>
        <w:t> </w:t>
      </w:r>
      <w:r>
        <w:rPr>
          <w:sz w:val="22"/>
        </w:rPr>
        <w:t>“Economic</w:t>
      </w:r>
      <w:r>
        <w:rPr>
          <w:spacing w:val="-3"/>
          <w:sz w:val="22"/>
        </w:rPr>
        <w:t> </w:t>
      </w:r>
      <w:r>
        <w:rPr>
          <w:sz w:val="22"/>
        </w:rPr>
        <w:t>Impact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Value-Added</w:t>
      </w:r>
      <w:r>
        <w:rPr>
          <w:spacing w:val="-3"/>
          <w:sz w:val="22"/>
        </w:rPr>
        <w:t> </w:t>
      </w:r>
      <w:r>
        <w:rPr>
          <w:sz w:val="22"/>
        </w:rPr>
        <w:t>Producer</w:t>
      </w:r>
      <w:r>
        <w:rPr>
          <w:spacing w:val="-2"/>
          <w:sz w:val="22"/>
        </w:rPr>
        <w:t> </w:t>
      </w:r>
      <w:r>
        <w:rPr>
          <w:sz w:val="22"/>
        </w:rPr>
        <w:t>Grant Program.” Published Abstract.</w:t>
      </w:r>
      <w:r>
        <w:rPr>
          <w:spacing w:val="40"/>
          <w:sz w:val="22"/>
        </w:rPr>
        <w:t> </w:t>
      </w:r>
      <w:r>
        <w:rPr>
          <w:i/>
          <w:sz w:val="22"/>
        </w:rPr>
        <w:t>Journal of Agricultural and Resource Economi</w:t>
      </w:r>
      <w:r>
        <w:rPr>
          <w:sz w:val="22"/>
        </w:rPr>
        <w:t>cs 33 December </w:t>
      </w:r>
      <w:r>
        <w:rPr>
          <w:spacing w:val="-2"/>
          <w:sz w:val="22"/>
        </w:rPr>
        <w:t>2008:497.</w:t>
      </w:r>
    </w:p>
    <w:p>
      <w:pPr>
        <w:spacing w:before="120"/>
        <w:ind w:left="215" w:right="0" w:firstLine="0"/>
        <w:jc w:val="left"/>
        <w:rPr>
          <w:sz w:val="22"/>
        </w:rPr>
      </w:pPr>
      <w:r>
        <w:rPr>
          <w:sz w:val="22"/>
        </w:rPr>
        <w:t>Barkley,</w:t>
      </w:r>
      <w:r>
        <w:rPr>
          <w:spacing w:val="-4"/>
          <w:sz w:val="22"/>
        </w:rPr>
        <w:t> </w:t>
      </w:r>
      <w:r>
        <w:rPr>
          <w:sz w:val="22"/>
        </w:rPr>
        <w:t>A.P.,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J.M.</w:t>
      </w:r>
      <w:r>
        <w:rPr>
          <w:spacing w:val="-3"/>
          <w:sz w:val="22"/>
        </w:rPr>
        <w:t> </w:t>
      </w:r>
      <w:r>
        <w:rPr>
          <w:sz w:val="22"/>
        </w:rPr>
        <w:t>Crespi.</w:t>
      </w:r>
      <w:r>
        <w:rPr>
          <w:spacing w:val="48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Karnal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Bunt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Quarantines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Kansas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Wheat</w:t>
      </w:r>
      <w:r>
        <w:rPr>
          <w:spacing w:val="-2"/>
          <w:sz w:val="22"/>
        </w:rPr>
        <w:t>.</w:t>
      </w:r>
    </w:p>
    <w:p>
      <w:pPr>
        <w:pStyle w:val="BodyText"/>
        <w:spacing w:before="3"/>
        <w:ind w:firstLine="0"/>
      </w:pPr>
      <w:r>
        <w:rPr/>
        <w:t>Prepared</w:t>
      </w:r>
      <w:r>
        <w:rPr>
          <w:spacing w:val="-9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USDA</w:t>
      </w:r>
      <w:r>
        <w:rPr>
          <w:spacing w:val="-5"/>
        </w:rPr>
        <w:t> </w:t>
      </w:r>
      <w:r>
        <w:rPr/>
        <w:t>through</w:t>
      </w:r>
      <w:r>
        <w:rPr>
          <w:spacing w:val="-3"/>
        </w:rPr>
        <w:t> </w:t>
      </w:r>
      <w:r>
        <w:rPr/>
        <w:t>Cooperative</w:t>
      </w:r>
      <w:r>
        <w:rPr>
          <w:spacing w:val="-3"/>
        </w:rPr>
        <w:t> </w:t>
      </w:r>
      <w:r>
        <w:rPr/>
        <w:t>Agreement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58-5430-3-319,</w:t>
      </w:r>
      <w:r>
        <w:rPr>
          <w:spacing w:val="-3"/>
        </w:rPr>
        <w:t> </w:t>
      </w:r>
      <w:r>
        <w:rPr>
          <w:spacing w:val="-2"/>
        </w:rPr>
        <w:t>2005.</w:t>
      </w:r>
    </w:p>
    <w:p>
      <w:pPr>
        <w:spacing w:before="117"/>
        <w:ind w:left="575" w:right="225" w:hanging="360"/>
        <w:jc w:val="left"/>
        <w:rPr>
          <w:sz w:val="22"/>
        </w:rPr>
      </w:pPr>
      <w:r>
        <w:rPr>
          <w:sz w:val="22"/>
        </w:rPr>
        <w:t>Crespi,</w:t>
      </w:r>
      <w:r>
        <w:rPr>
          <w:spacing w:val="-2"/>
          <w:sz w:val="22"/>
        </w:rPr>
        <w:t> </w:t>
      </w:r>
      <w:r>
        <w:rPr>
          <w:sz w:val="22"/>
        </w:rPr>
        <w:t>J.M.,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2"/>
          <w:sz w:val="22"/>
        </w:rPr>
        <w:t> </w:t>
      </w:r>
      <w:r>
        <w:rPr>
          <w:sz w:val="22"/>
        </w:rPr>
        <w:t>Grunewald,</w:t>
      </w:r>
      <w:r>
        <w:rPr>
          <w:spacing w:val="-5"/>
          <w:sz w:val="22"/>
        </w:rPr>
        <w:t> </w:t>
      </w:r>
      <w:r>
        <w:rPr>
          <w:sz w:val="22"/>
        </w:rPr>
        <w:t>A.P.</w:t>
      </w:r>
      <w:r>
        <w:rPr>
          <w:spacing w:val="-2"/>
          <w:sz w:val="22"/>
        </w:rPr>
        <w:t> </w:t>
      </w:r>
      <w:r>
        <w:rPr>
          <w:sz w:val="22"/>
        </w:rPr>
        <w:t>Barkley,</w:t>
      </w:r>
      <w:r>
        <w:rPr>
          <w:spacing w:val="-2"/>
          <w:sz w:val="22"/>
        </w:rPr>
        <w:t> </w:t>
      </w:r>
      <w:r>
        <w:rPr>
          <w:sz w:val="22"/>
        </w:rPr>
        <w:t>J.A.</w:t>
      </w:r>
      <w:r>
        <w:rPr>
          <w:spacing w:val="-2"/>
          <w:sz w:val="22"/>
        </w:rPr>
        <w:t> </w:t>
      </w:r>
      <w:r>
        <w:rPr>
          <w:sz w:val="22"/>
        </w:rPr>
        <w:t>Fox,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T.L.</w:t>
      </w:r>
      <w:r>
        <w:rPr>
          <w:spacing w:val="-2"/>
          <w:sz w:val="22"/>
        </w:rPr>
        <w:t> </w:t>
      </w:r>
      <w:r>
        <w:rPr>
          <w:sz w:val="22"/>
        </w:rPr>
        <w:t>Marsh.</w:t>
      </w:r>
      <w:r>
        <w:rPr>
          <w:spacing w:val="40"/>
          <w:sz w:val="22"/>
        </w:rPr>
        <w:t> </w:t>
      </w:r>
      <w:r>
        <w:rPr>
          <w:i/>
          <w:sz w:val="22"/>
        </w:rPr>
        <w:t>Potential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Impacts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 Introduction of Genetically Modified Wheat on the Export Demand for U.S. Wheat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Prepared for the Kansas Wheat Commission, Manhattan, Kansas, May 2005.</w:t>
      </w:r>
    </w:p>
    <w:p>
      <w:pPr>
        <w:spacing w:after="0"/>
        <w:jc w:val="left"/>
        <w:rPr>
          <w:sz w:val="22"/>
        </w:rPr>
        <w:sectPr>
          <w:pgSz w:w="12240" w:h="15840"/>
          <w:pgMar w:header="721" w:footer="971" w:top="1340" w:bottom="1160" w:left="1080" w:right="1080"/>
        </w:sectPr>
      </w:pPr>
    </w:p>
    <w:p>
      <w:pPr>
        <w:spacing w:before="89"/>
        <w:ind w:left="576" w:right="316" w:hanging="361"/>
        <w:jc w:val="left"/>
        <w:rPr>
          <w:sz w:val="22"/>
        </w:rPr>
      </w:pPr>
      <w:r>
        <w:rPr>
          <w:sz w:val="22"/>
        </w:rPr>
        <w:t>Crespi,</w:t>
      </w:r>
      <w:r>
        <w:rPr>
          <w:spacing w:val="-2"/>
          <w:sz w:val="22"/>
        </w:rPr>
        <w:t> </w:t>
      </w:r>
      <w:r>
        <w:rPr>
          <w:sz w:val="22"/>
        </w:rPr>
        <w:t>J.M.</w:t>
      </w:r>
      <w:r>
        <w:rPr>
          <w:spacing w:val="-2"/>
          <w:sz w:val="22"/>
        </w:rPr>
        <w:t> </w:t>
      </w:r>
      <w:r>
        <w:rPr>
          <w:sz w:val="22"/>
        </w:rPr>
        <w:t>“An</w:t>
      </w:r>
      <w:r>
        <w:rPr>
          <w:spacing w:val="-2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Legal</w:t>
      </w:r>
      <w:r>
        <w:rPr>
          <w:spacing w:val="-1"/>
          <w:sz w:val="22"/>
        </w:rPr>
        <w:t> </w:t>
      </w:r>
      <w:r>
        <w:rPr>
          <w:sz w:val="22"/>
        </w:rPr>
        <w:t>Front.”</w:t>
      </w:r>
      <w:r>
        <w:rPr>
          <w:spacing w:val="-4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Resource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Update</w:t>
      </w:r>
      <w:r>
        <w:rPr>
          <w:i/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6,</w:t>
      </w:r>
      <w:r>
        <w:rPr>
          <w:spacing w:val="-2"/>
          <w:sz w:val="22"/>
        </w:rPr>
        <w:t> </w:t>
      </w:r>
      <w:r>
        <w:rPr>
          <w:sz w:val="22"/>
        </w:rPr>
        <w:t>No.</w:t>
      </w:r>
      <w:r>
        <w:rPr>
          <w:spacing w:val="-5"/>
          <w:sz w:val="22"/>
        </w:rPr>
        <w:t> </w:t>
      </w:r>
      <w:r>
        <w:rPr>
          <w:sz w:val="22"/>
        </w:rPr>
        <w:t>4, March/April 2003.</w:t>
      </w:r>
    </w:p>
    <w:p>
      <w:pPr>
        <w:pStyle w:val="BodyText"/>
        <w:spacing w:before="121"/>
      </w:pPr>
      <w:r>
        <w:rPr/>
        <w:t>Crespi,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“‘Hassle’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Good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Word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Any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Generic</w:t>
      </w:r>
      <w:r>
        <w:rPr>
          <w:spacing w:val="-2"/>
        </w:rPr>
        <w:t> </w:t>
      </w:r>
      <w:r>
        <w:rPr/>
        <w:t>Advertising</w:t>
      </w:r>
      <w:r>
        <w:rPr>
          <w:spacing w:val="-2"/>
        </w:rPr>
        <w:t> </w:t>
      </w:r>
      <w:r>
        <w:rPr/>
        <w:t>Litigation,”</w:t>
      </w:r>
      <w:r>
        <w:rPr>
          <w:spacing w:val="-2"/>
        </w:rPr>
        <w:t> </w:t>
      </w:r>
      <w:r>
        <w:rPr>
          <w:i/>
        </w:rPr>
        <w:t>NFAPP Newsletter</w:t>
      </w:r>
      <w:r>
        <w:rPr/>
        <w:t>, First Quarter 2002.</w:t>
      </w:r>
    </w:p>
    <w:p>
      <w:pPr>
        <w:spacing w:before="120"/>
        <w:ind w:left="575" w:right="225" w:hanging="360"/>
        <w:jc w:val="left"/>
        <w:rPr>
          <w:sz w:val="22"/>
        </w:rPr>
      </w:pPr>
      <w:r>
        <w:rPr>
          <w:sz w:val="22"/>
        </w:rPr>
        <w:t>Crespi, J.M. </w:t>
      </w:r>
      <w:r>
        <w:rPr>
          <w:i/>
          <w:sz w:val="22"/>
        </w:rPr>
        <w:t>Promotion Checkoffs: Why So Controversial? The Evolution of Generic Advertising Battles</w:t>
      </w:r>
      <w:r>
        <w:rPr>
          <w:sz w:val="22"/>
        </w:rPr>
        <w:t>, National</w:t>
      </w:r>
      <w:r>
        <w:rPr>
          <w:spacing w:val="-3"/>
          <w:sz w:val="22"/>
        </w:rPr>
        <w:t> </w:t>
      </w:r>
      <w:r>
        <w:rPr>
          <w:sz w:val="22"/>
        </w:rPr>
        <w:t>Institute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Commodity</w:t>
      </w:r>
      <w:r>
        <w:rPr>
          <w:spacing w:val="-4"/>
          <w:sz w:val="22"/>
        </w:rPr>
        <w:t> </w:t>
      </w:r>
      <w:r>
        <w:rPr>
          <w:sz w:val="22"/>
        </w:rPr>
        <w:t>Promotion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Evaluation,</w:t>
      </w:r>
      <w:r>
        <w:rPr>
          <w:spacing w:val="-4"/>
          <w:sz w:val="22"/>
        </w:rPr>
        <w:t> </w:t>
      </w:r>
      <w:r>
        <w:rPr>
          <w:sz w:val="22"/>
        </w:rPr>
        <w:t>NICPRE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Bulletin</w:t>
      </w:r>
      <w:r>
        <w:rPr>
          <w:spacing w:val="-4"/>
          <w:sz w:val="22"/>
        </w:rPr>
        <w:t> </w:t>
      </w:r>
      <w:r>
        <w:rPr>
          <w:sz w:val="22"/>
        </w:rPr>
        <w:t>2001- 04, September 2001.</w:t>
      </w:r>
    </w:p>
    <w:p>
      <w:pPr>
        <w:spacing w:before="120"/>
        <w:ind w:left="575" w:right="0" w:hanging="360"/>
        <w:jc w:val="left"/>
        <w:rPr>
          <w:i/>
          <w:sz w:val="22"/>
        </w:rPr>
      </w:pPr>
      <w:r>
        <w:rPr>
          <w:sz w:val="22"/>
        </w:rPr>
        <w:t>Crespi,</w:t>
      </w:r>
      <w:r>
        <w:rPr>
          <w:spacing w:val="-4"/>
          <w:sz w:val="22"/>
        </w:rPr>
        <w:t> </w:t>
      </w:r>
      <w:r>
        <w:rPr>
          <w:sz w:val="22"/>
        </w:rPr>
        <w:t>J.M.</w:t>
      </w:r>
      <w:r>
        <w:rPr>
          <w:spacing w:val="-4"/>
          <w:sz w:val="22"/>
        </w:rPr>
        <w:t> </w:t>
      </w:r>
      <w:r>
        <w:rPr>
          <w:sz w:val="22"/>
        </w:rPr>
        <w:t>“Generic</w:t>
      </w:r>
      <w:r>
        <w:rPr>
          <w:spacing w:val="-4"/>
          <w:sz w:val="22"/>
        </w:rPr>
        <w:t> </w:t>
      </w:r>
      <w:r>
        <w:rPr>
          <w:sz w:val="22"/>
        </w:rPr>
        <w:t>Commodity</w:t>
      </w:r>
      <w:r>
        <w:rPr>
          <w:spacing w:val="-4"/>
          <w:sz w:val="22"/>
        </w:rPr>
        <w:t> </w:t>
      </w:r>
      <w:r>
        <w:rPr>
          <w:sz w:val="22"/>
        </w:rPr>
        <w:t>Promotion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Differentiation.”</w:t>
      </w:r>
      <w:r>
        <w:rPr>
          <w:spacing w:val="-4"/>
          <w:sz w:val="22"/>
        </w:rPr>
        <w:t> </w:t>
      </w:r>
      <w:r>
        <w:rPr>
          <w:sz w:val="22"/>
        </w:rPr>
        <w:t>Published</w:t>
      </w:r>
      <w:r>
        <w:rPr>
          <w:spacing w:val="-4"/>
          <w:sz w:val="22"/>
        </w:rPr>
        <w:t> </w:t>
      </w:r>
      <w:r>
        <w:rPr>
          <w:sz w:val="22"/>
        </w:rPr>
        <w:t>abstract.</w:t>
      </w:r>
      <w:r>
        <w:rPr>
          <w:spacing w:val="40"/>
          <w:sz w:val="22"/>
        </w:rPr>
        <w:t> </w:t>
      </w:r>
      <w:r>
        <w:rPr>
          <w:i/>
          <w:sz w:val="22"/>
        </w:rPr>
        <w:t>American Journal of Agricultural Economics </w:t>
      </w:r>
      <w:r>
        <w:rPr>
          <w:sz w:val="22"/>
        </w:rPr>
        <w:t>83(Proceedings 2001): 1342</w:t>
      </w:r>
      <w:r>
        <w:rPr>
          <w:i/>
          <w:sz w:val="22"/>
        </w:rPr>
        <w:t>.</w:t>
      </w:r>
    </w:p>
    <w:p>
      <w:pPr>
        <w:spacing w:before="120"/>
        <w:ind w:left="575" w:right="225" w:hanging="360"/>
        <w:jc w:val="left"/>
        <w:rPr>
          <w:sz w:val="22"/>
        </w:rPr>
      </w:pPr>
      <w:r>
        <w:rPr>
          <w:sz w:val="22"/>
        </w:rPr>
        <w:t>Crespi, J.M. and R.J. Sexton. “Have Expenditures to Advertise California Almonds Been Effective?” appearing</w:t>
      </w:r>
      <w:r>
        <w:rPr>
          <w:spacing w:val="-2"/>
          <w:sz w:val="22"/>
        </w:rPr>
        <w:t> </w:t>
      </w:r>
      <w:r>
        <w:rPr>
          <w:sz w:val="22"/>
        </w:rPr>
        <w:t>both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(1)</w:t>
      </w:r>
      <w:r>
        <w:rPr>
          <w:spacing w:val="-1"/>
          <w:sz w:val="22"/>
        </w:rPr>
        <w:t> </w:t>
      </w:r>
      <w:r>
        <w:rPr>
          <w:i/>
          <w:sz w:val="22"/>
        </w:rPr>
        <w:t>NICPRE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Quarterly</w:t>
      </w:r>
      <w:r>
        <w:rPr>
          <w:i/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6,</w:t>
      </w:r>
      <w:r>
        <w:rPr>
          <w:spacing w:val="-2"/>
          <w:sz w:val="22"/>
        </w:rPr>
        <w:t> </w:t>
      </w:r>
      <w:r>
        <w:rPr>
          <w:sz w:val="22"/>
        </w:rPr>
        <w:t>No.</w:t>
      </w:r>
      <w:r>
        <w:rPr>
          <w:spacing w:val="-2"/>
          <w:sz w:val="22"/>
        </w:rPr>
        <w:t> </w:t>
      </w:r>
      <w:r>
        <w:rPr>
          <w:sz w:val="22"/>
        </w:rPr>
        <w:t>3,</w:t>
      </w:r>
      <w:r>
        <w:rPr>
          <w:spacing w:val="-5"/>
          <w:sz w:val="22"/>
        </w:rPr>
        <w:t> </w:t>
      </w:r>
      <w:r>
        <w:rPr>
          <w:sz w:val="22"/>
        </w:rPr>
        <w:t>Third</w:t>
      </w:r>
      <w:r>
        <w:rPr>
          <w:spacing w:val="-2"/>
          <w:sz w:val="22"/>
        </w:rPr>
        <w:t> </w:t>
      </w:r>
      <w:r>
        <w:rPr>
          <w:sz w:val="22"/>
        </w:rPr>
        <w:t>Quarter</w:t>
      </w:r>
      <w:r>
        <w:rPr>
          <w:spacing w:val="-1"/>
          <w:sz w:val="22"/>
        </w:rPr>
        <w:t> </w:t>
      </w:r>
      <w:r>
        <w:rPr>
          <w:sz w:val="22"/>
        </w:rPr>
        <w:t>2000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(2)</w:t>
      </w:r>
      <w:r>
        <w:rPr>
          <w:spacing w:val="-4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 Resource Economics Update </w:t>
      </w:r>
      <w:r>
        <w:rPr>
          <w:sz w:val="22"/>
        </w:rPr>
        <w:t>Vol. 3, No. 4, Summer 2000.</w:t>
      </w:r>
    </w:p>
    <w:p>
      <w:pPr>
        <w:pStyle w:val="BodyText"/>
        <w:spacing w:before="120"/>
        <w:ind w:left="576" w:right="316" w:hanging="361"/>
      </w:pPr>
      <w:r>
        <w:rPr/>
        <w:t>Crespi,</w:t>
      </w:r>
      <w:r>
        <w:rPr>
          <w:spacing w:val="-3"/>
        </w:rPr>
        <w:t> </w:t>
      </w:r>
      <w:r>
        <w:rPr/>
        <w:t>J.M.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R.J.</w:t>
      </w:r>
      <w:r>
        <w:rPr>
          <w:spacing w:val="-3"/>
        </w:rPr>
        <w:t> </w:t>
      </w:r>
      <w:r>
        <w:rPr/>
        <w:t>Sexton.</w:t>
      </w:r>
      <w:r>
        <w:rPr>
          <w:spacing w:val="-3"/>
        </w:rPr>
        <w:t> </w:t>
      </w:r>
      <w:r>
        <w:rPr/>
        <w:t>“Promoting</w:t>
      </w:r>
      <w:r>
        <w:rPr>
          <w:spacing w:val="-3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Almonds: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Worth</w:t>
      </w:r>
      <w:r>
        <w:rPr>
          <w:spacing w:val="-3"/>
        </w:rPr>
        <w:t> </w:t>
      </w:r>
      <w:r>
        <w:rPr/>
        <w:t>It?”</w:t>
      </w:r>
      <w:r>
        <w:rPr>
          <w:spacing w:val="-3"/>
        </w:rPr>
        <w:t> </w:t>
      </w:r>
      <w:r>
        <w:rPr>
          <w:i/>
        </w:rPr>
        <w:t>Nutgrower</w:t>
      </w:r>
      <w:r>
        <w:rPr>
          <w:i/>
          <w:spacing w:val="-3"/>
        </w:rPr>
        <w:t> </w:t>
      </w:r>
      <w:r>
        <w:rPr>
          <w:i/>
        </w:rPr>
        <w:t>Magazine</w:t>
      </w:r>
      <w:r>
        <w:rPr/>
        <w:t>,</w:t>
      </w:r>
      <w:r>
        <w:rPr>
          <w:spacing w:val="-6"/>
        </w:rPr>
        <w:t> </w:t>
      </w:r>
      <w:r>
        <w:rPr/>
        <w:t>May </w:t>
      </w:r>
      <w:r>
        <w:rPr>
          <w:spacing w:val="-2"/>
        </w:rPr>
        <w:t>2000.</w:t>
      </w:r>
    </w:p>
    <w:p>
      <w:pPr>
        <w:spacing w:before="120"/>
        <w:ind w:left="575" w:right="0" w:hanging="360"/>
        <w:jc w:val="left"/>
        <w:rPr>
          <w:sz w:val="22"/>
        </w:rPr>
      </w:pPr>
      <w:r>
        <w:rPr>
          <w:sz w:val="22"/>
        </w:rPr>
        <w:t>Crespi,</w:t>
      </w:r>
      <w:r>
        <w:rPr>
          <w:spacing w:val="-4"/>
          <w:sz w:val="22"/>
        </w:rPr>
        <w:t> </w:t>
      </w:r>
      <w:r>
        <w:rPr>
          <w:sz w:val="22"/>
        </w:rPr>
        <w:t>J.M.</w:t>
      </w:r>
      <w:r>
        <w:rPr>
          <w:spacing w:val="-4"/>
          <w:sz w:val="22"/>
        </w:rPr>
        <w:t> </w:t>
      </w:r>
      <w:r>
        <w:rPr>
          <w:sz w:val="22"/>
        </w:rPr>
        <w:t>“Get</w:t>
      </w:r>
      <w:r>
        <w:rPr>
          <w:spacing w:val="-3"/>
          <w:sz w:val="22"/>
        </w:rPr>
        <w:t> </w:t>
      </w:r>
      <w:r>
        <w:rPr>
          <w:sz w:val="22"/>
        </w:rPr>
        <w:t>Ready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Commodity</w:t>
      </w:r>
      <w:r>
        <w:rPr>
          <w:spacing w:val="-4"/>
          <w:sz w:val="22"/>
        </w:rPr>
        <w:t> </w:t>
      </w:r>
      <w:r>
        <w:rPr>
          <w:sz w:val="22"/>
        </w:rPr>
        <w:t>Promotion</w:t>
      </w:r>
      <w:r>
        <w:rPr>
          <w:spacing w:val="-4"/>
          <w:sz w:val="22"/>
        </w:rPr>
        <w:t> </w:t>
      </w:r>
      <w:r>
        <w:rPr>
          <w:sz w:val="22"/>
        </w:rPr>
        <w:t>Litigation,”</w:t>
      </w:r>
      <w:r>
        <w:rPr>
          <w:spacing w:val="-4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Resource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 Update </w:t>
      </w:r>
      <w:r>
        <w:rPr>
          <w:sz w:val="22"/>
        </w:rPr>
        <w:t>Vol. 3, No. 4, Summer 2000.</w:t>
      </w:r>
    </w:p>
    <w:p>
      <w:pPr>
        <w:spacing w:line="244" w:lineRule="auto" w:before="118"/>
        <w:ind w:left="575" w:right="225" w:hanging="360"/>
        <w:jc w:val="left"/>
        <w:rPr>
          <w:sz w:val="22"/>
        </w:rPr>
      </w:pPr>
      <w:r>
        <w:rPr>
          <w:sz w:val="22"/>
        </w:rPr>
        <w:t>Marette,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J.M.</w:t>
      </w:r>
      <w:r>
        <w:rPr>
          <w:spacing w:val="-2"/>
          <w:sz w:val="22"/>
        </w:rPr>
        <w:t> </w:t>
      </w:r>
      <w:r>
        <w:rPr>
          <w:sz w:val="22"/>
        </w:rPr>
        <w:t>Crespi.</w:t>
      </w:r>
      <w:r>
        <w:rPr>
          <w:spacing w:val="40"/>
          <w:sz w:val="22"/>
        </w:rPr>
        <w:t> </w:t>
      </w:r>
      <w:r>
        <w:rPr>
          <w:i/>
          <w:sz w:val="22"/>
        </w:rPr>
        <w:t>Cartel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Stability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Quality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Signaling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Research</w:t>
      </w:r>
      <w:r>
        <w:rPr>
          <w:spacing w:val="-2"/>
          <w:sz w:val="22"/>
        </w:rPr>
        <w:t> </w:t>
      </w:r>
      <w:r>
        <w:rPr>
          <w:sz w:val="22"/>
        </w:rPr>
        <w:t>Report</w:t>
      </w:r>
      <w:r>
        <w:rPr>
          <w:spacing w:val="-1"/>
          <w:sz w:val="22"/>
        </w:rPr>
        <w:t> </w:t>
      </w:r>
      <w:r>
        <w:rPr>
          <w:sz w:val="22"/>
        </w:rPr>
        <w:t>No.</w:t>
      </w:r>
      <w:r>
        <w:rPr>
          <w:spacing w:val="-5"/>
          <w:sz w:val="22"/>
        </w:rPr>
        <w:t> </w:t>
      </w:r>
      <w:r>
        <w:rPr>
          <w:sz w:val="22"/>
        </w:rPr>
        <w:t>99-29,</w:t>
      </w:r>
      <w:r>
        <w:rPr>
          <w:spacing w:val="-2"/>
          <w:sz w:val="22"/>
        </w:rPr>
        <w:t> </w:t>
      </w:r>
      <w:r>
        <w:rPr>
          <w:sz w:val="22"/>
        </w:rPr>
        <w:t>THEMA- Paris X-Nanterre, France, 1999.</w:t>
      </w:r>
    </w:p>
    <w:p>
      <w:pPr>
        <w:pStyle w:val="BodyText"/>
        <w:spacing w:before="110"/>
        <w:ind w:left="666" w:hanging="452"/>
      </w:pPr>
      <w:r>
        <w:rPr/>
        <w:t>Alston,</w:t>
      </w:r>
      <w:r>
        <w:rPr>
          <w:spacing w:val="-2"/>
        </w:rPr>
        <w:t> </w:t>
      </w:r>
      <w:r>
        <w:rPr/>
        <w:t>J.M.,</w:t>
      </w:r>
      <w:r>
        <w:rPr>
          <w:spacing w:val="-2"/>
        </w:rPr>
        <w:t> </w:t>
      </w:r>
      <w:r>
        <w:rPr/>
        <w:t>H.F.</w:t>
      </w:r>
      <w:r>
        <w:rPr>
          <w:spacing w:val="-2"/>
        </w:rPr>
        <w:t> </w:t>
      </w:r>
      <w:r>
        <w:rPr/>
        <w:t>Carman,</w:t>
      </w:r>
      <w:r>
        <w:rPr>
          <w:spacing w:val="-5"/>
        </w:rPr>
        <w:t> </w:t>
      </w:r>
      <w:r>
        <w:rPr/>
        <w:t>J.A.</w:t>
      </w:r>
      <w:r>
        <w:rPr>
          <w:spacing w:val="-2"/>
        </w:rPr>
        <w:t> </w:t>
      </w:r>
      <w:r>
        <w:rPr/>
        <w:t>Chalfant,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Crespi,</w:t>
      </w:r>
      <w:r>
        <w:rPr>
          <w:spacing w:val="-5"/>
        </w:rPr>
        <w:t> </w:t>
      </w:r>
      <w:r>
        <w:rPr/>
        <w:t>R.J.</w:t>
      </w:r>
      <w:r>
        <w:rPr>
          <w:spacing w:val="-2"/>
        </w:rPr>
        <w:t> </w:t>
      </w:r>
      <w:r>
        <w:rPr/>
        <w:t>Sexton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R.J.</w:t>
      </w:r>
      <w:r>
        <w:rPr>
          <w:spacing w:val="-2"/>
        </w:rPr>
        <w:t> </w:t>
      </w:r>
      <w:r>
        <w:rPr/>
        <w:t>Venner.</w:t>
      </w:r>
      <w:r>
        <w:rPr>
          <w:spacing w:val="-2"/>
        </w:rPr>
        <w:t> </w:t>
      </w:r>
      <w:r>
        <w:rPr/>
        <w:t>“The</w:t>
      </w:r>
      <w:r>
        <w:rPr>
          <w:spacing w:val="-4"/>
        </w:rPr>
        <w:t> </w:t>
      </w:r>
      <w:r>
        <w:rPr/>
        <w:t>California</w:t>
      </w:r>
      <w:r>
        <w:rPr>
          <w:spacing w:val="-2"/>
        </w:rPr>
        <w:t> </w:t>
      </w:r>
      <w:r>
        <w:rPr/>
        <w:t>Prune Board’s Promotion Program: An Evaluation” appearing in (1) </w:t>
      </w:r>
      <w:r>
        <w:rPr>
          <w:i/>
        </w:rPr>
        <w:t>Agricultural and Resource Economics Update</w:t>
      </w:r>
      <w:r>
        <w:rPr>
          <w:i/>
          <w:spacing w:val="-2"/>
        </w:rPr>
        <w:t> </w:t>
      </w:r>
      <w:r>
        <w:rPr/>
        <w:t>Vol.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Winter</w:t>
      </w:r>
      <w:r>
        <w:rPr>
          <w:spacing w:val="-1"/>
        </w:rPr>
        <w:t> </w:t>
      </w:r>
      <w:r>
        <w:rPr/>
        <w:t>2000;</w:t>
      </w:r>
      <w:r>
        <w:rPr>
          <w:spacing w:val="-4"/>
        </w:rPr>
        <w:t> </w:t>
      </w:r>
      <w:r>
        <w:rPr/>
        <w:t>(2)</w:t>
      </w:r>
      <w:r>
        <w:rPr>
          <w:spacing w:val="-1"/>
        </w:rPr>
        <w:t> </w:t>
      </w:r>
      <w:r>
        <w:rPr>
          <w:i/>
        </w:rPr>
        <w:t>NICPRE</w:t>
      </w:r>
      <w:r>
        <w:rPr>
          <w:i/>
          <w:spacing w:val="-3"/>
        </w:rPr>
        <w:t> </w:t>
      </w:r>
      <w:r>
        <w:rPr>
          <w:i/>
        </w:rPr>
        <w:t>Quarterly</w:t>
      </w:r>
      <w:r>
        <w:rPr>
          <w:i/>
          <w:spacing w:val="-5"/>
        </w:rPr>
        <w:t> </w:t>
      </w:r>
      <w:r>
        <w:rPr/>
        <w:t>Vol.</w:t>
      </w:r>
      <w:r>
        <w:rPr>
          <w:spacing w:val="-2"/>
        </w:rPr>
        <w:t> </w:t>
      </w:r>
      <w:r>
        <w:rPr/>
        <w:t>4,</w:t>
      </w:r>
      <w:r>
        <w:rPr>
          <w:spacing w:val="-5"/>
        </w:rPr>
        <w:t> </w:t>
      </w:r>
      <w:r>
        <w:rPr/>
        <w:t>No.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/>
        <w:t>Third</w:t>
      </w:r>
      <w:r>
        <w:rPr>
          <w:spacing w:val="-2"/>
        </w:rPr>
        <w:t> </w:t>
      </w:r>
      <w:r>
        <w:rPr/>
        <w:t>Quarter</w:t>
      </w:r>
      <w:r>
        <w:rPr>
          <w:spacing w:val="-4"/>
        </w:rPr>
        <w:t> </w:t>
      </w:r>
      <w:r>
        <w:rPr/>
        <w:t>1998,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(3) Giannini Foundation Research Report Number 344, March 1998.</w:t>
      </w:r>
    </w:p>
    <w:p>
      <w:pPr>
        <w:pStyle w:val="BodyText"/>
        <w:spacing w:before="2"/>
        <w:ind w:left="0" w:firstLine="0"/>
      </w:pPr>
    </w:p>
    <w:p>
      <w:pPr>
        <w:pStyle w:val="Heading1"/>
        <w:spacing w:before="1"/>
        <w:ind w:left="20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804672</wp:posOffset>
                </wp:positionH>
                <wp:positionV relativeFrom="paragraph">
                  <wp:posOffset>173838</wp:posOffset>
                </wp:positionV>
                <wp:extent cx="616331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6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952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3056" y="9144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13.688046pt;width:485.28pt;height:.72pt;mso-position-horizontal-relative:page;mso-position-vertical-relative:paragraph;z-index:-15724032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PRESENTATIONS" w:id="19"/>
      <w:bookmarkEnd w:id="19"/>
      <w:r>
        <w:rPr>
          <w:b w:val="0"/>
        </w:rPr>
      </w:r>
      <w:r>
        <w:rPr>
          <w:spacing w:val="-2"/>
        </w:rPr>
        <w:t>PRESENTATIONS</w:t>
      </w:r>
    </w:p>
    <w:p>
      <w:pPr>
        <w:pStyle w:val="BodyText"/>
        <w:ind w:right="400"/>
      </w:pPr>
      <w:r>
        <w:rPr/>
        <w:t>Dahal, S., A.E. Elobeid, and J.M. Crespi. “Integrating Perennial Groundcover in Corn and Soybean Acres: Impacts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U.D.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Trade.”</w:t>
      </w:r>
      <w:r>
        <w:rPr>
          <w:spacing w:val="-3"/>
        </w:rPr>
        <w:t> </w:t>
      </w:r>
      <w:r>
        <w:rPr/>
        <w:t>Poster.</w:t>
      </w:r>
      <w:r>
        <w:rPr>
          <w:spacing w:val="-3"/>
        </w:rPr>
        <w:t> </w:t>
      </w:r>
      <w:r>
        <w:rPr>
          <w:color w:val="333333"/>
        </w:rPr>
        <w:t>Agricultural</w:t>
      </w:r>
      <w:r>
        <w:rPr>
          <w:color w:val="333333"/>
          <w:spacing w:val="-2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Applied</w:t>
      </w:r>
      <w:r>
        <w:rPr>
          <w:color w:val="333333"/>
          <w:spacing w:val="-3"/>
        </w:rPr>
        <w:t> </w:t>
      </w:r>
      <w:r>
        <w:rPr>
          <w:color w:val="333333"/>
        </w:rPr>
        <w:t>Economics</w:t>
      </w:r>
      <w:r>
        <w:rPr>
          <w:color w:val="333333"/>
          <w:spacing w:val="-3"/>
        </w:rPr>
        <w:t> </w:t>
      </w:r>
      <w:r>
        <w:rPr>
          <w:color w:val="333333"/>
        </w:rPr>
        <w:t>Association.</w:t>
      </w:r>
      <w:r>
        <w:rPr>
          <w:color w:val="333333"/>
          <w:spacing w:val="-6"/>
        </w:rPr>
        <w:t> </w:t>
      </w:r>
      <w:r>
        <w:rPr>
          <w:color w:val="333333"/>
        </w:rPr>
        <w:t>July 26-29, 2025.</w:t>
      </w:r>
    </w:p>
    <w:p>
      <w:pPr>
        <w:pStyle w:val="BodyText"/>
        <w:spacing w:before="120"/>
      </w:pPr>
      <w:r>
        <w:rPr/>
        <w:t>Crespi, J. and J. Dumortier.</w:t>
      </w:r>
      <w:r>
        <w:rPr>
          <w:spacing w:val="40"/>
        </w:rPr>
        <w:t> </w:t>
      </w:r>
      <w:r>
        <w:rPr/>
        <w:t>“Economic Potential of Grass2Gas Swine Anaerobic Digestion in Iowa.” Consortium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Cultivating</w:t>
      </w:r>
      <w:r>
        <w:rPr>
          <w:spacing w:val="-6"/>
        </w:rPr>
        <w:t> </w:t>
      </w:r>
      <w:r>
        <w:rPr/>
        <w:t>Human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Naturally</w:t>
      </w:r>
      <w:r>
        <w:rPr>
          <w:spacing w:val="-6"/>
        </w:rPr>
        <w:t> </w:t>
      </w:r>
      <w:r>
        <w:rPr/>
        <w:t>reGenerative</w:t>
      </w:r>
      <w:r>
        <w:rPr>
          <w:spacing w:val="-3"/>
        </w:rPr>
        <w:t> </w:t>
      </w:r>
      <w:r>
        <w:rPr/>
        <w:t>Enterprises</w:t>
      </w:r>
      <w:r>
        <w:rPr>
          <w:spacing w:val="-5"/>
        </w:rPr>
        <w:t> </w:t>
      </w:r>
      <w:r>
        <w:rPr/>
        <w:t>(C-CHANGE),</w:t>
      </w:r>
      <w:r>
        <w:rPr>
          <w:spacing w:val="-3"/>
        </w:rPr>
        <w:t> </w:t>
      </w:r>
      <w:r>
        <w:rPr/>
        <w:t>Iowa</w:t>
      </w:r>
      <w:r>
        <w:rPr>
          <w:spacing w:val="-3"/>
        </w:rPr>
        <w:t> </w:t>
      </w:r>
      <w:r>
        <w:rPr/>
        <w:t>State University, Ames, Iowa. March 28, 2025.</w:t>
      </w:r>
    </w:p>
    <w:p>
      <w:pPr>
        <w:pStyle w:val="BodyText"/>
        <w:spacing w:line="242" w:lineRule="auto" w:before="120"/>
      </w:pPr>
      <w:r>
        <w:rPr/>
        <w:t>Crespi,</w:t>
      </w:r>
      <w:r>
        <w:rPr>
          <w:spacing w:val="-2"/>
        </w:rPr>
        <w:t> </w:t>
      </w:r>
      <w:r>
        <w:rPr/>
        <w:t>J.M.,</w:t>
      </w:r>
      <w:r>
        <w:rPr>
          <w:spacing w:val="-2"/>
        </w:rPr>
        <w:t> </w:t>
      </w:r>
      <w:r>
        <w:rPr/>
        <w:t>D.J.</w:t>
      </w:r>
      <w:r>
        <w:rPr>
          <w:spacing w:val="-2"/>
        </w:rPr>
        <w:t> </w:t>
      </w:r>
      <w:r>
        <w:rPr/>
        <w:t>Hayes,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Lagoudakis,</w:t>
      </w:r>
      <w:r>
        <w:rPr>
          <w:spacing w:val="-2"/>
        </w:rPr>
        <w:t> </w:t>
      </w:r>
      <w:r>
        <w:rPr/>
        <w:t>J.L</w:t>
      </w:r>
      <w:r>
        <w:rPr>
          <w:spacing w:val="-3"/>
        </w:rPr>
        <w:t> </w:t>
      </w:r>
      <w:r>
        <w:rPr/>
        <w:t>Lusk,</w:t>
      </w:r>
      <w:r>
        <w:rPr>
          <w:spacing w:val="-2"/>
        </w:rPr>
        <w:t> </w:t>
      </w:r>
      <w:r>
        <w:rPr/>
        <w:t>D.</w:t>
      </w:r>
      <w:r>
        <w:rPr>
          <w:spacing w:val="-5"/>
        </w:rPr>
        <w:t> </w:t>
      </w:r>
      <w:r>
        <w:rPr/>
        <w:t>Schreiber,</w:t>
      </w:r>
      <w:r>
        <w:rPr>
          <w:spacing w:val="-2"/>
        </w:rPr>
        <w:t> </w:t>
      </w:r>
      <w:r>
        <w:rPr/>
        <w:t>Q,</w:t>
      </w:r>
      <w:r>
        <w:rPr>
          <w:spacing w:val="-2"/>
        </w:rPr>
        <w:t> </w:t>
      </w:r>
      <w:r>
        <w:rPr/>
        <w:t>Wu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A.S.</w:t>
      </w:r>
      <w:r>
        <w:rPr>
          <w:spacing w:val="-5"/>
        </w:rPr>
        <w:t> </w:t>
      </w:r>
      <w:r>
        <w:rPr/>
        <w:t>Bruce.</w:t>
      </w:r>
      <w:r>
        <w:rPr>
          <w:spacing w:val="-5"/>
        </w:rPr>
        <w:t> </w:t>
      </w:r>
      <w:r>
        <w:rPr/>
        <w:t>“Differential</w:t>
      </w:r>
      <w:r>
        <w:rPr>
          <w:spacing w:val="-1"/>
        </w:rPr>
        <w:t> </w:t>
      </w:r>
      <w:r>
        <w:rPr/>
        <w:t>Brain Activations between Democrats and Republicans when Considering Food Purchases.” The Economic Science Association, Columbus, OH, October, 5, 2024.</w:t>
      </w:r>
    </w:p>
    <w:p>
      <w:pPr>
        <w:pStyle w:val="BodyText"/>
        <w:spacing w:before="112"/>
        <w:ind w:right="742"/>
      </w:pPr>
      <w:r>
        <w:rPr/>
        <w:t>Harris-Lagoudakis,</w:t>
      </w:r>
      <w:r>
        <w:rPr>
          <w:spacing w:val="-3"/>
        </w:rPr>
        <w:t> </w:t>
      </w:r>
      <w:r>
        <w:rPr/>
        <w:t>K.,</w:t>
      </w:r>
      <w:r>
        <w:rPr>
          <w:spacing w:val="-3"/>
        </w:rPr>
        <w:t> </w:t>
      </w:r>
      <w:r>
        <w:rPr/>
        <w:t>J.M.</w:t>
      </w:r>
      <w:r>
        <w:rPr>
          <w:spacing w:val="-3"/>
        </w:rPr>
        <w:t> </w:t>
      </w:r>
      <w:r>
        <w:rPr/>
        <w:t>Crespi,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X.</w:t>
      </w:r>
      <w:r>
        <w:rPr>
          <w:spacing w:val="-3"/>
        </w:rPr>
        <w:t> </w:t>
      </w:r>
      <w:r>
        <w:rPr/>
        <w:t>Wan.</w:t>
      </w:r>
      <w:r>
        <w:rPr>
          <w:spacing w:val="-3"/>
        </w:rPr>
        <w:t> </w:t>
      </w:r>
      <w:r>
        <w:rPr/>
        <w:t>“Price</w:t>
      </w:r>
      <w:r>
        <w:rPr>
          <w:spacing w:val="-3"/>
        </w:rPr>
        <w:t> </w:t>
      </w:r>
      <w:r>
        <w:rPr/>
        <w:t>Labeling</w:t>
      </w:r>
      <w:r>
        <w:rPr>
          <w:spacing w:val="-3"/>
        </w:rPr>
        <w:t> </w:t>
      </w:r>
      <w:r>
        <w:rPr/>
        <w:t>Regulations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Consumer</w:t>
      </w:r>
      <w:r>
        <w:rPr>
          <w:spacing w:val="-5"/>
        </w:rPr>
        <w:t> </w:t>
      </w:r>
      <w:r>
        <w:rPr/>
        <w:t>Welfare: Evidence from the Tuna Industry.” </w:t>
      </w:r>
      <w:r>
        <w:rPr>
          <w:color w:val="333333"/>
        </w:rPr>
        <w:t>Midwest Economics Association, March 24, 2024.</w:t>
      </w:r>
    </w:p>
    <w:p>
      <w:pPr>
        <w:pStyle w:val="BodyText"/>
        <w:spacing w:line="242" w:lineRule="auto" w:before="120"/>
        <w:ind w:right="225"/>
      </w:pPr>
      <w:r>
        <w:rPr/>
        <w:t>Dumortier, J., J.M. Crespi, D. Hayes, M. Burress, A. Valcu-Lisman, and J. Lewandrowski. </w:t>
      </w:r>
      <w:r>
        <w:rPr>
          <w:color w:val="434546"/>
        </w:rPr>
        <w:t>“Economic Aspects</w:t>
      </w:r>
      <w:r>
        <w:rPr>
          <w:color w:val="434546"/>
          <w:spacing w:val="-2"/>
        </w:rPr>
        <w:t> </w:t>
      </w:r>
      <w:r>
        <w:rPr>
          <w:color w:val="434546"/>
        </w:rPr>
        <w:t>of</w:t>
      </w:r>
      <w:r>
        <w:rPr>
          <w:color w:val="434546"/>
          <w:spacing w:val="-4"/>
        </w:rPr>
        <w:t> </w:t>
      </w:r>
      <w:r>
        <w:rPr>
          <w:color w:val="434546"/>
        </w:rPr>
        <w:t>Carbon</w:t>
      </w:r>
      <w:r>
        <w:rPr>
          <w:color w:val="434546"/>
          <w:spacing w:val="-2"/>
        </w:rPr>
        <w:t> </w:t>
      </w:r>
      <w:r>
        <w:rPr>
          <w:color w:val="434546"/>
        </w:rPr>
        <w:t>Markets</w:t>
      </w:r>
      <w:r>
        <w:rPr>
          <w:color w:val="434546"/>
          <w:spacing w:val="-4"/>
        </w:rPr>
        <w:t> </w:t>
      </w:r>
      <w:r>
        <w:rPr>
          <w:color w:val="434546"/>
        </w:rPr>
        <w:t>and</w:t>
      </w:r>
      <w:r>
        <w:rPr>
          <w:color w:val="434546"/>
          <w:spacing w:val="-2"/>
        </w:rPr>
        <w:t> </w:t>
      </w:r>
      <w:r>
        <w:rPr>
          <w:color w:val="434546"/>
        </w:rPr>
        <w:t>Anaerobic</w:t>
      </w:r>
      <w:r>
        <w:rPr>
          <w:color w:val="434546"/>
          <w:spacing w:val="-2"/>
        </w:rPr>
        <w:t> </w:t>
      </w:r>
      <w:r>
        <w:rPr>
          <w:color w:val="434546"/>
        </w:rPr>
        <w:t>Digesters</w:t>
      </w:r>
      <w:r>
        <w:rPr>
          <w:color w:val="434546"/>
          <w:spacing w:val="-2"/>
        </w:rPr>
        <w:t> </w:t>
      </w:r>
      <w:r>
        <w:rPr>
          <w:color w:val="434546"/>
        </w:rPr>
        <w:t>in</w:t>
      </w:r>
      <w:r>
        <w:rPr>
          <w:color w:val="434546"/>
          <w:spacing w:val="-5"/>
        </w:rPr>
        <w:t> </w:t>
      </w:r>
      <w:r>
        <w:rPr>
          <w:color w:val="434546"/>
        </w:rPr>
        <w:t>the</w:t>
      </w:r>
      <w:r>
        <w:rPr>
          <w:color w:val="434546"/>
          <w:spacing w:val="-2"/>
        </w:rPr>
        <w:t> </w:t>
      </w:r>
      <w:r>
        <w:rPr>
          <w:color w:val="434546"/>
        </w:rPr>
        <w:t>U.S.:</w:t>
      </w:r>
      <w:r>
        <w:rPr>
          <w:color w:val="434546"/>
          <w:spacing w:val="-1"/>
        </w:rPr>
        <w:t> </w:t>
      </w:r>
      <w:r>
        <w:rPr>
          <w:color w:val="434546"/>
        </w:rPr>
        <w:t>The</w:t>
      </w:r>
      <w:r>
        <w:rPr>
          <w:color w:val="434546"/>
          <w:spacing w:val="-2"/>
        </w:rPr>
        <w:t> </w:t>
      </w:r>
      <w:r>
        <w:rPr>
          <w:color w:val="434546"/>
        </w:rPr>
        <w:t>Case</w:t>
      </w:r>
      <w:r>
        <w:rPr>
          <w:color w:val="434546"/>
          <w:spacing w:val="-2"/>
        </w:rPr>
        <w:t> </w:t>
      </w:r>
      <w:r>
        <w:rPr>
          <w:color w:val="434546"/>
        </w:rPr>
        <w:t>of</w:t>
      </w:r>
      <w:r>
        <w:rPr>
          <w:color w:val="434546"/>
          <w:spacing w:val="-1"/>
        </w:rPr>
        <w:t> </w:t>
      </w:r>
      <w:r>
        <w:rPr>
          <w:color w:val="434546"/>
        </w:rPr>
        <w:t>Swine</w:t>
      </w:r>
      <w:r>
        <w:rPr>
          <w:color w:val="434546"/>
          <w:spacing w:val="-2"/>
        </w:rPr>
        <w:t> </w:t>
      </w:r>
      <w:r>
        <w:rPr>
          <w:color w:val="434546"/>
        </w:rPr>
        <w:t>Production.”</w:t>
      </w:r>
      <w:r>
        <w:rPr>
          <w:color w:val="434546"/>
          <w:spacing w:val="-2"/>
        </w:rPr>
        <w:t> </w:t>
      </w:r>
      <w:r>
        <w:rPr>
          <w:color w:val="1B1B1B"/>
        </w:rPr>
        <w:t>EPA </w:t>
      </w:r>
      <w:r>
        <w:rPr/>
        <w:t>Anaerobic Digestion on the Farm Conference, Ames, Iowa, </w:t>
      </w:r>
      <w:r>
        <w:rPr>
          <w:color w:val="434546"/>
        </w:rPr>
        <w:t>November 7, 2023.</w:t>
      </w:r>
    </w:p>
    <w:p>
      <w:pPr>
        <w:pStyle w:val="BodyText"/>
        <w:spacing w:before="112"/>
      </w:pPr>
      <w:r>
        <w:rPr/>
        <w:t>Crespi,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Rural</w:t>
      </w:r>
      <w:r>
        <w:rPr>
          <w:spacing w:val="-2"/>
        </w:rPr>
        <w:t> </w:t>
      </w:r>
      <w:r>
        <w:rPr/>
        <w:t>Development.</w:t>
      </w:r>
      <w:r>
        <w:rPr>
          <w:spacing w:val="-5"/>
        </w:rPr>
        <w:t> </w:t>
      </w:r>
      <w:r>
        <w:rPr/>
        <w:t>What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do.”</w:t>
      </w:r>
      <w:r>
        <w:rPr>
          <w:spacing w:val="-4"/>
        </w:rPr>
        <w:t> </w:t>
      </w:r>
      <w:r>
        <w:rPr/>
        <w:t>2022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Department International Visitor Leadership Program, Iowa International Center, November 18, 2022.</w:t>
      </w:r>
    </w:p>
    <w:p>
      <w:pPr>
        <w:pStyle w:val="BodyText"/>
        <w:spacing w:before="120"/>
        <w:ind w:right="742"/>
      </w:pPr>
      <w:r>
        <w:rPr/>
        <w:t>Harris-Lagoudakis,</w:t>
      </w:r>
      <w:r>
        <w:rPr>
          <w:spacing w:val="-3"/>
        </w:rPr>
        <w:t> </w:t>
      </w:r>
      <w:r>
        <w:rPr/>
        <w:t>K.,</w:t>
      </w:r>
      <w:r>
        <w:rPr>
          <w:spacing w:val="-3"/>
        </w:rPr>
        <w:t> </w:t>
      </w:r>
      <w:r>
        <w:rPr/>
        <w:t>J.M.</w:t>
      </w:r>
      <w:r>
        <w:rPr>
          <w:spacing w:val="-3"/>
        </w:rPr>
        <w:t> </w:t>
      </w:r>
      <w:r>
        <w:rPr/>
        <w:t>Crespi,</w:t>
      </w:r>
      <w:r>
        <w:rPr>
          <w:spacing w:val="-3"/>
        </w:rPr>
        <w:t> </w:t>
      </w:r>
      <w:r>
        <w:rPr/>
        <w:t>X.</w:t>
      </w:r>
      <w:r>
        <w:rPr>
          <w:spacing w:val="-3"/>
        </w:rPr>
        <w:t> </w:t>
      </w:r>
      <w:r>
        <w:rPr/>
        <w:t>Wan.</w:t>
      </w:r>
      <w:r>
        <w:rPr>
          <w:spacing w:val="-3"/>
        </w:rPr>
        <w:t> </w:t>
      </w:r>
      <w:r>
        <w:rPr/>
        <w:t>“Price</w:t>
      </w:r>
      <w:r>
        <w:rPr>
          <w:spacing w:val="-3"/>
        </w:rPr>
        <w:t> </w:t>
      </w:r>
      <w:r>
        <w:rPr/>
        <w:t>Labeling</w:t>
      </w:r>
      <w:r>
        <w:rPr>
          <w:spacing w:val="-3"/>
        </w:rPr>
        <w:t> </w:t>
      </w:r>
      <w:r>
        <w:rPr/>
        <w:t>Regulations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Consumer</w:t>
      </w:r>
      <w:r>
        <w:rPr>
          <w:spacing w:val="-5"/>
        </w:rPr>
        <w:t> </w:t>
      </w:r>
      <w:r>
        <w:rPr/>
        <w:t>Welfare.” </w:t>
      </w:r>
      <w:r>
        <w:rPr>
          <w:color w:val="333333"/>
        </w:rPr>
        <w:t>Agricultural and Applied Economics Association. August 1, 2022.</w:t>
      </w:r>
    </w:p>
    <w:p>
      <w:pPr>
        <w:pStyle w:val="BodyText"/>
        <w:spacing w:before="121"/>
        <w:ind w:right="742"/>
      </w:pPr>
      <w:r>
        <w:rPr/>
        <w:t>Crespi,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“Challenges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Opportunities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Carbon</w:t>
      </w:r>
      <w:r>
        <w:rPr>
          <w:spacing w:val="-2"/>
        </w:rPr>
        <w:t> </w:t>
      </w:r>
      <w:r>
        <w:rPr/>
        <w:t>Credit</w:t>
      </w:r>
      <w:r>
        <w:rPr>
          <w:spacing w:val="-4"/>
        </w:rPr>
        <w:t> </w:t>
      </w:r>
      <w:r>
        <w:rPr/>
        <w:t>Markets.”</w:t>
      </w:r>
      <w:r>
        <w:rPr>
          <w:spacing w:val="-2"/>
        </w:rPr>
        <w:t> </w:t>
      </w:r>
      <w:r>
        <w:rPr/>
        <w:t>2022</w:t>
      </w:r>
      <w:r>
        <w:rPr>
          <w:spacing w:val="-5"/>
        </w:rPr>
        <w:t> </w:t>
      </w:r>
      <w:r>
        <w:rPr/>
        <w:t>IBA</w:t>
      </w:r>
      <w:r>
        <w:rPr>
          <w:spacing w:val="-3"/>
        </w:rPr>
        <w:t> </w:t>
      </w:r>
      <w:r>
        <w:rPr/>
        <w:t>Ag</w:t>
      </w:r>
      <w:r>
        <w:rPr>
          <w:spacing w:val="-2"/>
        </w:rPr>
        <w:t> </w:t>
      </w:r>
      <w:r>
        <w:rPr/>
        <w:t>Bankers Conference, Iowa State University, March 22, 2022.</w:t>
      </w:r>
    </w:p>
    <w:p>
      <w:pPr>
        <w:pStyle w:val="BodyText"/>
        <w:spacing w:after="0"/>
        <w:sectPr>
          <w:pgSz w:w="12240" w:h="15840"/>
          <w:pgMar w:header="721" w:footer="971" w:top="1340" w:bottom="1160" w:left="1080" w:right="1080"/>
        </w:sectPr>
      </w:pPr>
    </w:p>
    <w:p>
      <w:pPr>
        <w:pStyle w:val="BodyText"/>
        <w:spacing w:line="242" w:lineRule="auto" w:before="89"/>
        <w:ind w:right="225"/>
      </w:pPr>
      <w:r>
        <w:rPr/>
        <w:t>Crespi, J.M. “The Data Revolution is not a Knowledge Revolution. Yet. How Interdisciplinary Work will Help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There.”</w:t>
      </w:r>
      <w:r>
        <w:rPr>
          <w:spacing w:val="-2"/>
        </w:rPr>
        <w:t> </w:t>
      </w:r>
      <w:r>
        <w:rPr/>
        <w:t>DataFEWSion</w:t>
      </w:r>
      <w:r>
        <w:rPr>
          <w:spacing w:val="-2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Traineeship,</w:t>
      </w:r>
      <w:r>
        <w:rPr>
          <w:spacing w:val="-2"/>
        </w:rPr>
        <w:t> </w:t>
      </w:r>
      <w:r>
        <w:rPr/>
        <w:t>Innovations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Nexus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Food</w:t>
      </w:r>
      <w:r>
        <w:rPr>
          <w:spacing w:val="-2"/>
        </w:rPr>
        <w:t> </w:t>
      </w:r>
      <w:r>
        <w:rPr/>
        <w:t>Production, Renewable Energy, and Water Quality. Ames, Iowa. January 11, 2022.</w:t>
      </w:r>
    </w:p>
    <w:p>
      <w:pPr>
        <w:pStyle w:val="BodyText"/>
        <w:spacing w:before="112"/>
      </w:pPr>
      <w:r>
        <w:rPr>
          <w:color w:val="333333"/>
        </w:rPr>
        <w:t>Crespi, J.M. and J.M. MacDonald. “Concentration in Food and Agriculture.” What Matters in Agricultural Economics?</w:t>
      </w:r>
      <w:r>
        <w:rPr>
          <w:color w:val="333333"/>
          <w:spacing w:val="-3"/>
        </w:rPr>
        <w:t> </w:t>
      </w:r>
      <w:r>
        <w:rPr>
          <w:color w:val="333333"/>
        </w:rPr>
        <w:t>Setting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Agenda</w:t>
      </w:r>
      <w:r>
        <w:rPr>
          <w:color w:val="333333"/>
          <w:spacing w:val="-5"/>
        </w:rPr>
        <w:t> </w:t>
      </w:r>
      <w:r>
        <w:rPr>
          <w:color w:val="333333"/>
        </w:rPr>
        <w:t>for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i/>
          <w:color w:val="333333"/>
        </w:rPr>
        <w:t>Handbook</w:t>
      </w:r>
      <w:r>
        <w:rPr>
          <w:i/>
          <w:color w:val="333333"/>
          <w:spacing w:val="-3"/>
        </w:rPr>
        <w:t> </w:t>
      </w:r>
      <w:r>
        <w:rPr>
          <w:i/>
          <w:color w:val="333333"/>
        </w:rPr>
        <w:t>of</w:t>
      </w:r>
      <w:r>
        <w:rPr>
          <w:i/>
          <w:color w:val="333333"/>
          <w:spacing w:val="-5"/>
        </w:rPr>
        <w:t> </w:t>
      </w:r>
      <w:r>
        <w:rPr>
          <w:i/>
          <w:color w:val="333333"/>
        </w:rPr>
        <w:t>Agricultural</w:t>
      </w:r>
      <w:r>
        <w:rPr>
          <w:i/>
          <w:color w:val="333333"/>
          <w:spacing w:val="-2"/>
        </w:rPr>
        <w:t> </w:t>
      </w:r>
      <w:r>
        <w:rPr>
          <w:i/>
          <w:color w:val="333333"/>
        </w:rPr>
        <w:t>Economics</w:t>
      </w:r>
      <w:r>
        <w:rPr>
          <w:color w:val="333333"/>
        </w:rPr>
        <w:t>.</w:t>
      </w:r>
      <w:r>
        <w:rPr>
          <w:color w:val="333333"/>
          <w:spacing w:val="-3"/>
        </w:rPr>
        <w:t> </w:t>
      </w:r>
      <w:r>
        <w:rPr>
          <w:color w:val="333333"/>
        </w:rPr>
        <w:t>Agricultural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Applied Economics Association. April 2, 2021.</w:t>
      </w:r>
    </w:p>
    <w:p>
      <w:pPr>
        <w:spacing w:before="120"/>
        <w:ind w:left="575" w:right="374" w:hanging="360"/>
        <w:jc w:val="both"/>
        <w:rPr>
          <w:sz w:val="22"/>
        </w:rPr>
      </w:pPr>
      <w:r>
        <w:rPr>
          <w:color w:val="333333"/>
          <w:sz w:val="22"/>
        </w:rPr>
        <w:t>Jacobs,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K.,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J.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Crespi,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B.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Martens,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C.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Hart,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D.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Hayes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L.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Schulz.</w:t>
      </w:r>
      <w:r>
        <w:rPr>
          <w:color w:val="333333"/>
          <w:spacing w:val="40"/>
          <w:sz w:val="22"/>
        </w:rPr>
        <w:t> </w:t>
      </w:r>
      <w:r>
        <w:rPr>
          <w:i/>
          <w:color w:val="333333"/>
          <w:sz w:val="22"/>
        </w:rPr>
        <w:t>Agricultural</w:t>
      </w:r>
      <w:r>
        <w:rPr>
          <w:i/>
          <w:color w:val="333333"/>
          <w:spacing w:val="-1"/>
          <w:sz w:val="22"/>
        </w:rPr>
        <w:t> </w:t>
      </w:r>
      <w:r>
        <w:rPr>
          <w:i/>
          <w:color w:val="333333"/>
          <w:sz w:val="22"/>
        </w:rPr>
        <w:t>Supply</w:t>
      </w:r>
      <w:r>
        <w:rPr>
          <w:i/>
          <w:color w:val="333333"/>
          <w:spacing w:val="-2"/>
          <w:sz w:val="22"/>
        </w:rPr>
        <w:t> </w:t>
      </w:r>
      <w:r>
        <w:rPr>
          <w:i/>
          <w:color w:val="333333"/>
          <w:sz w:val="22"/>
        </w:rPr>
        <w:t>Chain</w:t>
      </w:r>
      <w:r>
        <w:rPr>
          <w:i/>
          <w:color w:val="333333"/>
          <w:spacing w:val="-2"/>
          <w:sz w:val="22"/>
        </w:rPr>
        <w:t> </w:t>
      </w:r>
      <w:r>
        <w:rPr>
          <w:i/>
          <w:color w:val="333333"/>
          <w:sz w:val="22"/>
        </w:rPr>
        <w:t>Disruptions, Costs,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z w:val="22"/>
        </w:rPr>
        <w:t>and</w:t>
      </w:r>
      <w:r>
        <w:rPr>
          <w:i/>
          <w:color w:val="333333"/>
          <w:spacing w:val="-3"/>
          <w:sz w:val="22"/>
        </w:rPr>
        <w:t> </w:t>
      </w:r>
      <w:r>
        <w:rPr>
          <w:i/>
          <w:color w:val="333333"/>
          <w:sz w:val="22"/>
        </w:rPr>
        <w:t>Mitigation Strategies to Enhance Resiliency of</w:t>
      </w:r>
      <w:r>
        <w:rPr>
          <w:i/>
          <w:color w:val="333333"/>
          <w:spacing w:val="-2"/>
          <w:sz w:val="22"/>
        </w:rPr>
        <w:t> </w:t>
      </w:r>
      <w:r>
        <w:rPr>
          <w:i/>
          <w:color w:val="333333"/>
          <w:sz w:val="22"/>
        </w:rPr>
        <w:t>the U.S. Food Supply</w:t>
      </w:r>
      <w:r>
        <w:rPr>
          <w:color w:val="333333"/>
          <w:sz w:val="22"/>
        </w:rPr>
        <w:t>.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USDA-NIFA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Seminar Series, February 17, 2021.</w:t>
      </w:r>
    </w:p>
    <w:p>
      <w:pPr>
        <w:spacing w:before="122"/>
        <w:ind w:left="575" w:right="742" w:hanging="360"/>
        <w:jc w:val="left"/>
        <w:rPr>
          <w:sz w:val="22"/>
        </w:rPr>
      </w:pPr>
      <w:r>
        <w:rPr>
          <w:color w:val="333333"/>
          <w:sz w:val="22"/>
        </w:rPr>
        <w:t>Chen, C-T. and J.M. Crespi </w:t>
      </w:r>
      <w:r>
        <w:rPr>
          <w:i/>
          <w:color w:val="333333"/>
          <w:sz w:val="22"/>
        </w:rPr>
        <w:t>The Clean Water Act and CAFOs: Effects of Regulatory Avoidance on Productivity.</w:t>
      </w:r>
      <w:r>
        <w:rPr>
          <w:i/>
          <w:color w:val="333333"/>
          <w:spacing w:val="-4"/>
          <w:sz w:val="22"/>
        </w:rPr>
        <w:t> </w:t>
      </w:r>
      <w:r>
        <w:rPr>
          <w:sz w:val="22"/>
        </w:rPr>
        <w:t>2020</w:t>
      </w:r>
      <w:r>
        <w:rPr>
          <w:spacing w:val="-4"/>
          <w:sz w:val="22"/>
        </w:rPr>
        <w:t> </w:t>
      </w:r>
      <w:r>
        <w:rPr>
          <w:color w:val="333333"/>
          <w:sz w:val="22"/>
        </w:rPr>
        <w:t>Agricultural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Applied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Economics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Association</w:t>
      </w:r>
      <w:r>
        <w:rPr>
          <w:color w:val="333333"/>
          <w:spacing w:val="-4"/>
          <w:sz w:val="22"/>
        </w:rPr>
        <w:t> </w:t>
      </w:r>
      <w:r>
        <w:rPr>
          <w:sz w:val="22"/>
        </w:rPr>
        <w:t>Annual</w:t>
      </w:r>
      <w:r>
        <w:rPr>
          <w:spacing w:val="-3"/>
          <w:sz w:val="22"/>
        </w:rPr>
        <w:t> </w:t>
      </w:r>
      <w:r>
        <w:rPr>
          <w:sz w:val="22"/>
        </w:rPr>
        <w:t>Meeting,</w:t>
      </w:r>
      <w:r>
        <w:rPr>
          <w:spacing w:val="-4"/>
          <w:sz w:val="22"/>
        </w:rPr>
        <w:t> </w:t>
      </w:r>
      <w:r>
        <w:rPr>
          <w:sz w:val="22"/>
        </w:rPr>
        <w:t>July</w:t>
      </w:r>
      <w:r>
        <w:rPr>
          <w:spacing w:val="-4"/>
          <w:sz w:val="22"/>
        </w:rPr>
        <w:t> </w:t>
      </w:r>
      <w:r>
        <w:rPr>
          <w:sz w:val="22"/>
        </w:rPr>
        <w:t>26-28, Kansas City, Missouri</w:t>
      </w:r>
      <w:r>
        <w:rPr>
          <w:color w:val="333333"/>
          <w:sz w:val="22"/>
        </w:rPr>
        <w:t>.</w:t>
      </w:r>
    </w:p>
    <w:p>
      <w:pPr>
        <w:spacing w:line="242" w:lineRule="auto" w:before="119"/>
        <w:ind w:left="575" w:right="0" w:hanging="360"/>
        <w:jc w:val="left"/>
        <w:rPr>
          <w:sz w:val="22"/>
        </w:rPr>
      </w:pPr>
      <w:r>
        <w:rPr>
          <w:sz w:val="22"/>
        </w:rPr>
        <w:t>Chen, C-T, G.E. Lade, J.M. Crespi and D.A. Keiser. </w:t>
      </w:r>
      <w:r>
        <w:rPr>
          <w:i/>
          <w:sz w:val="22"/>
        </w:rPr>
        <w:t>Size-Based Regulations &amp; Environmental Quality: Evidence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Livestock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Industry</w:t>
      </w:r>
      <w:r>
        <w:rPr>
          <w:i/>
          <w:spacing w:val="-4"/>
          <w:sz w:val="22"/>
        </w:rPr>
        <w:t> </w:t>
      </w:r>
      <w:r>
        <w:rPr>
          <w:sz w:val="22"/>
        </w:rPr>
        <w:t>(poster).</w:t>
      </w:r>
      <w:r>
        <w:rPr>
          <w:spacing w:val="-2"/>
          <w:sz w:val="22"/>
        </w:rPr>
        <w:t> </w:t>
      </w:r>
      <w:r>
        <w:rPr>
          <w:sz w:val="22"/>
        </w:rPr>
        <w:t>Heartland</w:t>
      </w:r>
      <w:r>
        <w:rPr>
          <w:spacing w:val="-5"/>
          <w:sz w:val="22"/>
        </w:rPr>
        <w:t> </w:t>
      </w:r>
      <w:r>
        <w:rPr>
          <w:sz w:val="22"/>
        </w:rPr>
        <w:t>Environmental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Resource</w:t>
      </w:r>
      <w:r>
        <w:rPr>
          <w:spacing w:val="-2"/>
          <w:sz w:val="22"/>
        </w:rPr>
        <w:t> </w:t>
      </w:r>
      <w:r>
        <w:rPr>
          <w:sz w:val="22"/>
        </w:rPr>
        <w:t>Economics Workshop, University of Illinois, Urbana Champaign, September 28-29, 2019.</w:t>
      </w:r>
    </w:p>
    <w:p>
      <w:pPr>
        <w:spacing w:before="112"/>
        <w:ind w:left="575" w:right="742" w:hanging="360"/>
        <w:jc w:val="left"/>
        <w:rPr>
          <w:sz w:val="22"/>
        </w:rPr>
      </w:pPr>
      <w:r>
        <w:rPr>
          <w:sz w:val="22"/>
        </w:rPr>
        <w:t>Chen,</w:t>
      </w:r>
      <w:r>
        <w:rPr>
          <w:spacing w:val="-3"/>
          <w:sz w:val="22"/>
        </w:rPr>
        <w:t> </w:t>
      </w:r>
      <w:r>
        <w:rPr>
          <w:sz w:val="22"/>
        </w:rPr>
        <w:t>C-T,</w:t>
      </w:r>
      <w:r>
        <w:rPr>
          <w:spacing w:val="-3"/>
          <w:sz w:val="22"/>
        </w:rPr>
        <w:t> </w:t>
      </w:r>
      <w:r>
        <w:rPr>
          <w:sz w:val="22"/>
        </w:rPr>
        <w:t>G.E.</w:t>
      </w:r>
      <w:r>
        <w:rPr>
          <w:spacing w:val="-3"/>
          <w:sz w:val="22"/>
        </w:rPr>
        <w:t> </w:t>
      </w:r>
      <w:r>
        <w:rPr>
          <w:sz w:val="22"/>
        </w:rPr>
        <w:t>Lade,</w:t>
      </w:r>
      <w:r>
        <w:rPr>
          <w:spacing w:val="-3"/>
          <w:sz w:val="22"/>
        </w:rPr>
        <w:t> </w:t>
      </w:r>
      <w:r>
        <w:rPr>
          <w:sz w:val="22"/>
        </w:rPr>
        <w:t>J.M.</w:t>
      </w:r>
      <w:r>
        <w:rPr>
          <w:spacing w:val="-6"/>
          <w:sz w:val="22"/>
        </w:rPr>
        <w:t> </w:t>
      </w:r>
      <w:r>
        <w:rPr>
          <w:sz w:val="22"/>
        </w:rPr>
        <w:t>Crespi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D.A.</w:t>
      </w:r>
      <w:r>
        <w:rPr>
          <w:spacing w:val="-3"/>
          <w:sz w:val="22"/>
        </w:rPr>
        <w:t> </w:t>
      </w:r>
      <w:r>
        <w:rPr>
          <w:sz w:val="22"/>
        </w:rPr>
        <w:t>Keiser.</w:t>
      </w:r>
      <w:r>
        <w:rPr>
          <w:spacing w:val="-3"/>
          <w:sz w:val="22"/>
        </w:rPr>
        <w:t> </w:t>
      </w:r>
      <w:r>
        <w:rPr>
          <w:i/>
          <w:sz w:val="22"/>
        </w:rPr>
        <w:t>Size-Based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Regulations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Quality: Evidence from the U.S. Livestock Industry. </w:t>
      </w:r>
      <w:r>
        <w:rPr>
          <w:sz w:val="22"/>
        </w:rPr>
        <w:t>AAEA Annual Meeting. Atlanta, D.C. July 21, 2019.</w:t>
      </w:r>
    </w:p>
    <w:p>
      <w:pPr>
        <w:spacing w:line="242" w:lineRule="auto" w:before="120"/>
        <w:ind w:left="575" w:right="742" w:hanging="360"/>
        <w:jc w:val="left"/>
        <w:rPr>
          <w:sz w:val="22"/>
        </w:rPr>
      </w:pPr>
      <w:r>
        <w:rPr>
          <w:sz w:val="22"/>
        </w:rPr>
        <w:t>Chen, C-T, G.E. Lade, J.M. Crespi and D.A. Keiser. </w:t>
      </w:r>
      <w:r>
        <w:rPr>
          <w:i/>
          <w:sz w:val="22"/>
        </w:rPr>
        <w:t>Size-Based Regulations, Productivity and Environmental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Quality: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Evidence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Livestock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Industry.</w:t>
      </w:r>
      <w:r>
        <w:rPr>
          <w:i/>
          <w:spacing w:val="-3"/>
          <w:sz w:val="22"/>
        </w:rPr>
        <w:t> </w:t>
      </w:r>
      <w:r>
        <w:rPr>
          <w:sz w:val="22"/>
        </w:rPr>
        <w:t>AAEA</w:t>
      </w:r>
      <w:r>
        <w:rPr>
          <w:spacing w:val="-4"/>
          <w:sz w:val="22"/>
        </w:rPr>
        <w:t> </w:t>
      </w:r>
      <w:r>
        <w:rPr>
          <w:sz w:val="22"/>
        </w:rPr>
        <w:t>Annual</w:t>
      </w:r>
      <w:r>
        <w:rPr>
          <w:spacing w:val="-5"/>
          <w:sz w:val="22"/>
        </w:rPr>
        <w:t> </w:t>
      </w:r>
      <w:r>
        <w:rPr>
          <w:sz w:val="22"/>
        </w:rPr>
        <w:t>Meeting. Washington, D.C. August 6, 2018.</w:t>
      </w:r>
    </w:p>
    <w:p>
      <w:pPr>
        <w:spacing w:line="244" w:lineRule="auto" w:before="112"/>
        <w:ind w:left="575" w:right="225" w:hanging="360"/>
        <w:jc w:val="left"/>
        <w:rPr>
          <w:sz w:val="22"/>
        </w:rPr>
      </w:pPr>
      <w:r>
        <w:rPr>
          <w:sz w:val="22"/>
        </w:rPr>
        <w:t>Crespi,</w:t>
      </w:r>
      <w:r>
        <w:rPr>
          <w:spacing w:val="-2"/>
          <w:sz w:val="22"/>
        </w:rPr>
        <w:t> </w:t>
      </w:r>
      <w:r>
        <w:rPr>
          <w:sz w:val="22"/>
        </w:rPr>
        <w:t>J.M.,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Hahn,</w:t>
      </w:r>
      <w:r>
        <w:rPr>
          <w:spacing w:val="-2"/>
          <w:sz w:val="22"/>
        </w:rPr>
        <w:t> </w:t>
      </w:r>
      <w:r>
        <w:rPr>
          <w:sz w:val="22"/>
        </w:rPr>
        <w:t>K.</w:t>
      </w:r>
      <w:r>
        <w:rPr>
          <w:spacing w:val="-2"/>
          <w:sz w:val="22"/>
        </w:rPr>
        <w:t> </w:t>
      </w:r>
      <w:r>
        <w:rPr>
          <w:sz w:val="22"/>
        </w:rPr>
        <w:t>Jones,</w:t>
      </w:r>
      <w:r>
        <w:rPr>
          <w:spacing w:val="-2"/>
          <w:sz w:val="22"/>
        </w:rPr>
        <w:t> </w:t>
      </w:r>
      <w:r>
        <w:rPr>
          <w:sz w:val="22"/>
        </w:rPr>
        <w:t>L.L.</w:t>
      </w:r>
      <w:r>
        <w:rPr>
          <w:spacing w:val="-2"/>
          <w:sz w:val="22"/>
        </w:rPr>
        <w:t> </w:t>
      </w:r>
      <w:r>
        <w:rPr>
          <w:sz w:val="22"/>
        </w:rPr>
        <w:t>Schulz,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C-T.</w:t>
      </w:r>
      <w:r>
        <w:rPr>
          <w:spacing w:val="-2"/>
          <w:sz w:val="22"/>
        </w:rPr>
        <w:t> </w:t>
      </w:r>
      <w:r>
        <w:rPr>
          <w:sz w:val="22"/>
        </w:rPr>
        <w:t>Chen.</w:t>
      </w:r>
      <w:r>
        <w:rPr>
          <w:spacing w:val="-2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Study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Export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Beef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Competitiveness: Do Cattle Inventories Matter? </w:t>
      </w:r>
      <w:r>
        <w:rPr>
          <w:sz w:val="22"/>
        </w:rPr>
        <w:t>ASSA Annual Meeting. Chicago, January 5, 2017.</w:t>
      </w:r>
    </w:p>
    <w:p>
      <w:pPr>
        <w:spacing w:before="111"/>
        <w:ind w:left="215" w:right="0" w:firstLine="0"/>
        <w:jc w:val="left"/>
        <w:rPr>
          <w:sz w:val="22"/>
        </w:rPr>
      </w:pPr>
      <w:r>
        <w:rPr>
          <w:sz w:val="22"/>
        </w:rPr>
        <w:t>Crespi,</w:t>
      </w:r>
      <w:r>
        <w:rPr>
          <w:spacing w:val="-7"/>
          <w:sz w:val="22"/>
        </w:rPr>
        <w:t> </w:t>
      </w:r>
      <w:r>
        <w:rPr>
          <w:sz w:val="22"/>
        </w:rPr>
        <w:t>J.M.</w:t>
      </w:r>
      <w:r>
        <w:rPr>
          <w:spacing w:val="-4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Checkoff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Programs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Good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Nutrition: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Balance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Evidence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AAEA</w:t>
      </w:r>
      <w:r>
        <w:rPr>
          <w:spacing w:val="-5"/>
          <w:sz w:val="22"/>
        </w:rPr>
        <w:t> </w:t>
      </w:r>
      <w:r>
        <w:rPr>
          <w:sz w:val="22"/>
        </w:rPr>
        <w:t>Annual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Meeting.</w:t>
      </w:r>
    </w:p>
    <w:p>
      <w:pPr>
        <w:pStyle w:val="BodyText"/>
        <w:spacing w:before="1"/>
        <w:ind w:firstLine="0"/>
      </w:pPr>
      <w:r>
        <w:rPr/>
        <w:t>Boston,</w:t>
      </w:r>
      <w:r>
        <w:rPr>
          <w:spacing w:val="-3"/>
        </w:rPr>
        <w:t> </w:t>
      </w:r>
      <w:r>
        <w:rPr/>
        <w:t>August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2016.</w:t>
      </w:r>
    </w:p>
    <w:p>
      <w:pPr>
        <w:spacing w:line="242" w:lineRule="auto" w:before="119"/>
        <w:ind w:left="575" w:right="312" w:hanging="360"/>
        <w:jc w:val="left"/>
        <w:rPr>
          <w:sz w:val="22"/>
        </w:rPr>
      </w:pPr>
      <w:r>
        <w:rPr>
          <w:sz w:val="22"/>
        </w:rPr>
        <w:t>Bruce,</w:t>
      </w:r>
      <w:r>
        <w:rPr>
          <w:spacing w:val="-2"/>
          <w:sz w:val="22"/>
        </w:rPr>
        <w:t> </w:t>
      </w:r>
      <w:r>
        <w:rPr>
          <w:sz w:val="22"/>
        </w:rPr>
        <w:t>A.S.,</w:t>
      </w:r>
      <w:r>
        <w:rPr>
          <w:spacing w:val="-5"/>
          <w:sz w:val="22"/>
        </w:rPr>
        <w:t> </w:t>
      </w:r>
      <w:r>
        <w:rPr>
          <w:sz w:val="22"/>
        </w:rPr>
        <w:t>J.M.</w:t>
      </w:r>
      <w:r>
        <w:rPr>
          <w:spacing w:val="-2"/>
          <w:sz w:val="22"/>
        </w:rPr>
        <w:t> </w:t>
      </w:r>
      <w:r>
        <w:rPr>
          <w:sz w:val="22"/>
        </w:rPr>
        <w:t>Crespi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J.L.</w:t>
      </w:r>
      <w:r>
        <w:rPr>
          <w:spacing w:val="-2"/>
          <w:sz w:val="22"/>
        </w:rPr>
        <w:t> </w:t>
      </w:r>
      <w:r>
        <w:rPr>
          <w:sz w:val="22"/>
        </w:rPr>
        <w:t>Lusk.</w:t>
      </w:r>
      <w:r>
        <w:rPr>
          <w:spacing w:val="40"/>
          <w:sz w:val="22"/>
        </w:rPr>
        <w:t> </w:t>
      </w:r>
      <w:r>
        <w:rPr>
          <w:i/>
          <w:sz w:val="22"/>
        </w:rPr>
        <w:t>How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Quickly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Would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Choose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Milk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Cloned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Cow?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Neural Activations, Information Retrieval and Discount Rates. </w:t>
      </w:r>
      <w:r>
        <w:rPr>
          <w:sz w:val="22"/>
        </w:rPr>
        <w:t>Department of Economics, Iowa State University, Ames, IA. October 28, 2014.</w:t>
      </w:r>
    </w:p>
    <w:p>
      <w:pPr>
        <w:spacing w:line="242" w:lineRule="auto" w:before="112"/>
        <w:ind w:left="575" w:right="497" w:hanging="360"/>
        <w:jc w:val="both"/>
        <w:rPr>
          <w:sz w:val="22"/>
        </w:rPr>
      </w:pPr>
      <w:r>
        <w:rPr>
          <w:sz w:val="22"/>
        </w:rPr>
        <w:t>Cherry,</w:t>
      </w:r>
      <w:r>
        <w:rPr>
          <w:spacing w:val="-2"/>
          <w:sz w:val="22"/>
        </w:rPr>
        <w:t> </w:t>
      </w:r>
      <w:r>
        <w:rPr>
          <w:sz w:val="22"/>
        </w:rPr>
        <w:t>J.B.C.,</w:t>
      </w:r>
      <w:r>
        <w:rPr>
          <w:spacing w:val="-2"/>
          <w:sz w:val="22"/>
        </w:rPr>
        <w:t> </w:t>
      </w:r>
      <w:r>
        <w:rPr>
          <w:sz w:val="22"/>
        </w:rPr>
        <w:t>J.M.</w:t>
      </w:r>
      <w:r>
        <w:rPr>
          <w:spacing w:val="-2"/>
          <w:sz w:val="22"/>
        </w:rPr>
        <w:t> </w:t>
      </w:r>
      <w:r>
        <w:rPr>
          <w:sz w:val="22"/>
        </w:rPr>
        <w:t>Bruce,</w:t>
      </w:r>
      <w:r>
        <w:rPr>
          <w:spacing w:val="-5"/>
          <w:sz w:val="22"/>
        </w:rPr>
        <w:t> </w:t>
      </w:r>
      <w:r>
        <w:rPr>
          <w:sz w:val="22"/>
        </w:rPr>
        <w:t>J.L.</w:t>
      </w:r>
      <w:r>
        <w:rPr>
          <w:spacing w:val="-2"/>
          <w:sz w:val="22"/>
        </w:rPr>
        <w:t> </w:t>
      </w:r>
      <w:r>
        <w:rPr>
          <w:sz w:val="22"/>
        </w:rPr>
        <w:t>Lusk,</w:t>
      </w:r>
      <w:r>
        <w:rPr>
          <w:spacing w:val="-5"/>
          <w:sz w:val="22"/>
        </w:rPr>
        <w:t> </w:t>
      </w:r>
      <w:r>
        <w:rPr>
          <w:sz w:val="22"/>
        </w:rPr>
        <w:t>J.M.</w:t>
      </w:r>
      <w:r>
        <w:rPr>
          <w:spacing w:val="-5"/>
          <w:sz w:val="22"/>
        </w:rPr>
        <w:t> </w:t>
      </w:r>
      <w:r>
        <w:rPr>
          <w:sz w:val="22"/>
        </w:rPr>
        <w:t>Crespi,</w:t>
      </w:r>
      <w:r>
        <w:rPr>
          <w:spacing w:val="-2"/>
          <w:sz w:val="22"/>
        </w:rPr>
        <w:t> </w:t>
      </w:r>
      <w:r>
        <w:rPr>
          <w:sz w:val="22"/>
        </w:rPr>
        <w:t>S-L.</w:t>
      </w:r>
      <w:r>
        <w:rPr>
          <w:spacing w:val="-2"/>
          <w:sz w:val="22"/>
        </w:rPr>
        <w:t> </w:t>
      </w:r>
      <w:r>
        <w:rPr>
          <w:sz w:val="22"/>
        </w:rPr>
        <w:t>Lim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A.S.</w:t>
      </w:r>
      <w:r>
        <w:rPr>
          <w:spacing w:val="-2"/>
          <w:sz w:val="22"/>
        </w:rPr>
        <w:t> </w:t>
      </w:r>
      <w:r>
        <w:rPr>
          <w:sz w:val="22"/>
        </w:rPr>
        <w:t>Bruce.</w:t>
      </w:r>
      <w:r>
        <w:rPr>
          <w:spacing w:val="-5"/>
          <w:sz w:val="22"/>
        </w:rPr>
        <w:t> </w:t>
      </w:r>
      <w:r>
        <w:rPr>
          <w:i/>
          <w:sz w:val="22"/>
        </w:rPr>
        <w:t>Differential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Neurofunctional Activity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During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Ethical,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Food-Related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Decision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Making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Poster</w:t>
      </w:r>
      <w:r>
        <w:rPr>
          <w:spacing w:val="-2"/>
          <w:sz w:val="22"/>
        </w:rPr>
        <w:t> </w:t>
      </w:r>
      <w:r>
        <w:rPr>
          <w:sz w:val="22"/>
        </w:rPr>
        <w:t>presented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annual</w:t>
      </w:r>
      <w:r>
        <w:rPr>
          <w:spacing w:val="-4"/>
          <w:sz w:val="22"/>
        </w:rPr>
        <w:t> </w:t>
      </w:r>
      <w:r>
        <w:rPr>
          <w:sz w:val="22"/>
        </w:rPr>
        <w:t>meeting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 Society for Neuroeconomics in Miami, September 26-28, 2014.</w:t>
      </w:r>
    </w:p>
    <w:p>
      <w:pPr>
        <w:spacing w:before="112"/>
        <w:ind w:left="575" w:right="225" w:hanging="360"/>
        <w:jc w:val="left"/>
        <w:rPr>
          <w:sz w:val="22"/>
        </w:rPr>
      </w:pPr>
      <w:r>
        <w:rPr>
          <w:sz w:val="22"/>
        </w:rPr>
        <w:t>Francisco,</w:t>
      </w:r>
      <w:r>
        <w:rPr>
          <w:spacing w:val="-2"/>
          <w:sz w:val="22"/>
        </w:rPr>
        <w:t> </w:t>
      </w:r>
      <w:r>
        <w:rPr>
          <w:sz w:val="22"/>
        </w:rPr>
        <w:t>A.,</w:t>
      </w:r>
      <w:r>
        <w:rPr>
          <w:spacing w:val="-2"/>
          <w:sz w:val="22"/>
        </w:rPr>
        <w:t> </w:t>
      </w:r>
      <w:r>
        <w:rPr>
          <w:sz w:val="22"/>
        </w:rPr>
        <w:t>J.B.C.</w:t>
      </w:r>
      <w:r>
        <w:rPr>
          <w:spacing w:val="-2"/>
          <w:sz w:val="22"/>
        </w:rPr>
        <w:t> </w:t>
      </w:r>
      <w:r>
        <w:rPr>
          <w:sz w:val="22"/>
        </w:rPr>
        <w:t>Cherry,</w:t>
      </w:r>
      <w:r>
        <w:rPr>
          <w:spacing w:val="-2"/>
          <w:sz w:val="22"/>
        </w:rPr>
        <w:t> </w:t>
      </w:r>
      <w:r>
        <w:rPr>
          <w:sz w:val="22"/>
        </w:rPr>
        <w:t>J.M.</w:t>
      </w:r>
      <w:r>
        <w:rPr>
          <w:spacing w:val="-2"/>
          <w:sz w:val="22"/>
        </w:rPr>
        <w:t> </w:t>
      </w:r>
      <w:r>
        <w:rPr>
          <w:sz w:val="22"/>
        </w:rPr>
        <w:t>Crespi,</w:t>
      </w:r>
      <w:r>
        <w:rPr>
          <w:spacing w:val="-5"/>
          <w:sz w:val="22"/>
        </w:rPr>
        <w:t> </w:t>
      </w:r>
      <w:r>
        <w:rPr>
          <w:sz w:val="22"/>
        </w:rPr>
        <w:t>J.L.</w:t>
      </w:r>
      <w:r>
        <w:rPr>
          <w:spacing w:val="-2"/>
          <w:sz w:val="22"/>
        </w:rPr>
        <w:t> </w:t>
      </w:r>
      <w:r>
        <w:rPr>
          <w:sz w:val="22"/>
        </w:rPr>
        <w:t>Lusk,</w:t>
      </w:r>
      <w:r>
        <w:rPr>
          <w:spacing w:val="-2"/>
          <w:sz w:val="22"/>
        </w:rPr>
        <w:t> </w:t>
      </w:r>
      <w:r>
        <w:rPr>
          <w:sz w:val="22"/>
        </w:rPr>
        <w:t>B.R.</w:t>
      </w:r>
      <w:r>
        <w:rPr>
          <w:spacing w:val="-2"/>
          <w:sz w:val="22"/>
        </w:rPr>
        <w:t> </w:t>
      </w:r>
      <w:r>
        <w:rPr>
          <w:sz w:val="22"/>
        </w:rPr>
        <w:t>McFadden,</w:t>
      </w:r>
      <w:r>
        <w:rPr>
          <w:spacing w:val="-2"/>
          <w:sz w:val="22"/>
        </w:rPr>
        <w:t> </w:t>
      </w:r>
      <w:r>
        <w:rPr>
          <w:sz w:val="22"/>
        </w:rPr>
        <w:t>S-L.</w:t>
      </w:r>
      <w:r>
        <w:rPr>
          <w:spacing w:val="-2"/>
          <w:sz w:val="22"/>
        </w:rPr>
        <w:t> </w:t>
      </w:r>
      <w:r>
        <w:rPr>
          <w:sz w:val="22"/>
        </w:rPr>
        <w:t>Lim,</w:t>
      </w:r>
      <w:r>
        <w:rPr>
          <w:spacing w:val="-2"/>
          <w:sz w:val="22"/>
        </w:rPr>
        <w:t> </w:t>
      </w:r>
      <w:r>
        <w:rPr>
          <w:sz w:val="22"/>
        </w:rPr>
        <w:t>R.L.</w:t>
      </w:r>
      <w:r>
        <w:rPr>
          <w:spacing w:val="-2"/>
          <w:sz w:val="22"/>
        </w:rPr>
        <w:t> </w:t>
      </w:r>
      <w:r>
        <w:rPr>
          <w:sz w:val="22"/>
        </w:rPr>
        <w:t>Aupperle,</w:t>
      </w:r>
      <w:r>
        <w:rPr>
          <w:spacing w:val="-2"/>
          <w:sz w:val="22"/>
        </w:rPr>
        <w:t> </w:t>
      </w:r>
      <w:r>
        <w:rPr>
          <w:sz w:val="22"/>
        </w:rPr>
        <w:t>L.E.</w:t>
      </w:r>
      <w:r>
        <w:rPr>
          <w:spacing w:val="-5"/>
          <w:sz w:val="22"/>
        </w:rPr>
        <w:t> </w:t>
      </w:r>
      <w:r>
        <w:rPr>
          <w:sz w:val="22"/>
        </w:rPr>
        <w:t>Martin and A.S. Bruce. </w:t>
      </w:r>
      <w:r>
        <w:rPr>
          <w:i/>
          <w:sz w:val="22"/>
        </w:rPr>
        <w:t>Are consumers willing to pay more for happy hens? Brain activations and behavioral choices after informational influence</w:t>
      </w:r>
      <w:r>
        <w:rPr>
          <w:sz w:val="22"/>
        </w:rPr>
        <w:t>. Poster presented at the annual meeting of the Society for Neuroeconomics in Miami, September 26-28, 2014.</w:t>
      </w:r>
    </w:p>
    <w:p>
      <w:pPr>
        <w:spacing w:line="242" w:lineRule="auto" w:before="121"/>
        <w:ind w:left="575" w:right="96" w:hanging="360"/>
        <w:jc w:val="left"/>
        <w:rPr>
          <w:sz w:val="22"/>
        </w:rPr>
      </w:pPr>
      <w:r>
        <w:rPr>
          <w:sz w:val="22"/>
        </w:rPr>
        <w:t>Lusk, J.L., J.M. Crespi, J.B.C. Cherry, B.R. McFadden, L.E. Martin and A.S. Bruce. </w:t>
      </w:r>
      <w:r>
        <w:rPr>
          <w:i/>
          <w:sz w:val="22"/>
        </w:rPr>
        <w:t>Predicting Consumer Choice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Food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Price-Technology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Tradeoffs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Functional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Magnetic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Resonance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Imaging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Department of Agricultural and Applied Economics, Virginia Tech University, Blacksburg, VA, September 2014.</w:t>
      </w:r>
    </w:p>
    <w:p>
      <w:pPr>
        <w:spacing w:line="242" w:lineRule="auto" w:before="112"/>
        <w:ind w:left="575" w:right="225" w:hanging="360"/>
        <w:jc w:val="left"/>
        <w:rPr>
          <w:sz w:val="22"/>
        </w:rPr>
      </w:pPr>
      <w:r>
        <w:rPr>
          <w:sz w:val="22"/>
        </w:rPr>
        <w:t>Lusk,</w:t>
      </w:r>
      <w:r>
        <w:rPr>
          <w:spacing w:val="-3"/>
          <w:sz w:val="22"/>
        </w:rPr>
        <w:t> </w:t>
      </w:r>
      <w:r>
        <w:rPr>
          <w:sz w:val="22"/>
        </w:rPr>
        <w:t>J.L.,</w:t>
      </w:r>
      <w:r>
        <w:rPr>
          <w:spacing w:val="-5"/>
          <w:sz w:val="22"/>
        </w:rPr>
        <w:t> </w:t>
      </w:r>
      <w:r>
        <w:rPr>
          <w:sz w:val="22"/>
        </w:rPr>
        <w:t>J.M.</w:t>
      </w:r>
      <w:r>
        <w:rPr>
          <w:spacing w:val="-5"/>
          <w:sz w:val="22"/>
        </w:rPr>
        <w:t> </w:t>
      </w:r>
      <w:r>
        <w:rPr>
          <w:sz w:val="22"/>
        </w:rPr>
        <w:t>Crespi,</w:t>
      </w:r>
      <w:r>
        <w:rPr>
          <w:spacing w:val="-5"/>
          <w:sz w:val="22"/>
        </w:rPr>
        <w:t> </w:t>
      </w:r>
      <w:r>
        <w:rPr>
          <w:sz w:val="22"/>
        </w:rPr>
        <w:t>J.B.C.</w:t>
      </w:r>
      <w:r>
        <w:rPr>
          <w:spacing w:val="-3"/>
          <w:sz w:val="22"/>
        </w:rPr>
        <w:t> </w:t>
      </w:r>
      <w:r>
        <w:rPr>
          <w:sz w:val="22"/>
        </w:rPr>
        <w:t>Cherry,</w:t>
      </w:r>
      <w:r>
        <w:rPr>
          <w:spacing w:val="-3"/>
          <w:sz w:val="22"/>
        </w:rPr>
        <w:t> </w:t>
      </w:r>
      <w:r>
        <w:rPr>
          <w:sz w:val="22"/>
        </w:rPr>
        <w:t>B.R.</w:t>
      </w:r>
      <w:r>
        <w:rPr>
          <w:spacing w:val="-3"/>
          <w:sz w:val="22"/>
        </w:rPr>
        <w:t> </w:t>
      </w:r>
      <w:r>
        <w:rPr>
          <w:sz w:val="22"/>
        </w:rPr>
        <w:t>McFadden,</w:t>
      </w:r>
      <w:r>
        <w:rPr>
          <w:spacing w:val="-3"/>
          <w:sz w:val="22"/>
        </w:rPr>
        <w:t> </w:t>
      </w:r>
      <w:r>
        <w:rPr>
          <w:sz w:val="22"/>
        </w:rPr>
        <w:t>L.E.</w:t>
      </w:r>
      <w:r>
        <w:rPr>
          <w:spacing w:val="-3"/>
          <w:sz w:val="22"/>
        </w:rPr>
        <w:t> </w:t>
      </w:r>
      <w:r>
        <w:rPr>
          <w:sz w:val="22"/>
        </w:rPr>
        <w:t>Martin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A.S.</w:t>
      </w:r>
      <w:r>
        <w:rPr>
          <w:spacing w:val="-3"/>
          <w:sz w:val="22"/>
        </w:rPr>
        <w:t> </w:t>
      </w:r>
      <w:r>
        <w:rPr>
          <w:sz w:val="22"/>
        </w:rPr>
        <w:t>Bruce.</w:t>
      </w:r>
      <w:r>
        <w:rPr>
          <w:spacing w:val="-3"/>
          <w:sz w:val="22"/>
        </w:rPr>
        <w:t> </w:t>
      </w:r>
      <w:r>
        <w:rPr>
          <w:i/>
          <w:sz w:val="22"/>
        </w:rPr>
        <w:t>Predicting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Consumer Choice in Food Price-Technology Tradeoffs using Functional Magnetic Resonance Imaging</w:t>
      </w:r>
      <w:r>
        <w:rPr>
          <w:sz w:val="22"/>
        </w:rPr>
        <w:t>. AAEA Annual Meeting in Minneapolis, July 28, 2014.</w:t>
      </w:r>
    </w:p>
    <w:p>
      <w:pPr>
        <w:spacing w:before="111"/>
        <w:ind w:left="575" w:right="0" w:hanging="360"/>
        <w:jc w:val="left"/>
        <w:rPr>
          <w:sz w:val="24"/>
        </w:rPr>
      </w:pPr>
      <w:r>
        <w:rPr>
          <w:sz w:val="22"/>
        </w:rPr>
        <w:t>Cherry,</w:t>
      </w:r>
      <w:r>
        <w:rPr>
          <w:spacing w:val="-2"/>
          <w:sz w:val="22"/>
        </w:rPr>
        <w:t> </w:t>
      </w:r>
      <w:r>
        <w:rPr>
          <w:sz w:val="22"/>
        </w:rPr>
        <w:t>J.B,</w:t>
      </w:r>
      <w:r>
        <w:rPr>
          <w:spacing w:val="-2"/>
          <w:sz w:val="22"/>
        </w:rPr>
        <w:t> </w:t>
      </w:r>
      <w:r>
        <w:rPr>
          <w:sz w:val="22"/>
        </w:rPr>
        <w:t>J.M.</w:t>
      </w:r>
      <w:r>
        <w:rPr>
          <w:spacing w:val="-2"/>
          <w:sz w:val="22"/>
        </w:rPr>
        <w:t> </w:t>
      </w:r>
      <w:r>
        <w:rPr>
          <w:sz w:val="22"/>
        </w:rPr>
        <w:t>Crespi,</w:t>
      </w:r>
      <w:r>
        <w:rPr>
          <w:spacing w:val="-2"/>
          <w:sz w:val="22"/>
        </w:rPr>
        <w:t> </w:t>
      </w:r>
      <w:r>
        <w:rPr>
          <w:sz w:val="22"/>
        </w:rPr>
        <w:t>J.L.</w:t>
      </w:r>
      <w:r>
        <w:rPr>
          <w:spacing w:val="-2"/>
          <w:sz w:val="22"/>
        </w:rPr>
        <w:t> </w:t>
      </w:r>
      <w:r>
        <w:rPr>
          <w:sz w:val="22"/>
        </w:rPr>
        <w:t>Lusk,</w:t>
      </w:r>
      <w:r>
        <w:rPr>
          <w:spacing w:val="-2"/>
          <w:sz w:val="22"/>
        </w:rPr>
        <w:t> </w:t>
      </w:r>
      <w:r>
        <w:rPr>
          <w:sz w:val="22"/>
        </w:rPr>
        <w:t>L.E.</w:t>
      </w:r>
      <w:r>
        <w:rPr>
          <w:spacing w:val="-5"/>
          <w:sz w:val="22"/>
        </w:rPr>
        <w:t> </w:t>
      </w:r>
      <w:r>
        <w:rPr>
          <w:sz w:val="22"/>
        </w:rPr>
        <w:t>Martin,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A.S.</w:t>
      </w:r>
      <w:r>
        <w:rPr>
          <w:spacing w:val="-2"/>
          <w:sz w:val="22"/>
        </w:rPr>
        <w:t> </w:t>
      </w:r>
      <w:r>
        <w:rPr>
          <w:sz w:val="22"/>
        </w:rPr>
        <w:t>Bruce.</w:t>
      </w:r>
      <w:r>
        <w:rPr>
          <w:spacing w:val="-2"/>
          <w:sz w:val="22"/>
        </w:rPr>
        <w:t> </w:t>
      </w:r>
      <w:r>
        <w:rPr>
          <w:i/>
          <w:sz w:val="22"/>
        </w:rPr>
        <w:t>Personality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Traits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Correlate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Neural Activations During Food Decision-Making. </w:t>
      </w:r>
      <w:r>
        <w:rPr>
          <w:sz w:val="22"/>
        </w:rPr>
        <w:t>Poster presented at the annual meeting of the </w:t>
      </w:r>
      <w:r>
        <w:rPr>
          <w:sz w:val="24"/>
        </w:rPr>
        <w:t>Social and Affective Neuroscience Society, Denver, CO, April 10-12, 2014.</w:t>
      </w:r>
    </w:p>
    <w:p>
      <w:pPr>
        <w:spacing w:after="0"/>
        <w:jc w:val="left"/>
        <w:rPr>
          <w:sz w:val="24"/>
        </w:rPr>
        <w:sectPr>
          <w:pgSz w:w="12240" w:h="15840"/>
          <w:pgMar w:header="721" w:footer="971" w:top="1340" w:bottom="1160" w:left="1080" w:right="1080"/>
        </w:sectPr>
      </w:pPr>
    </w:p>
    <w:p>
      <w:pPr>
        <w:spacing w:before="89"/>
        <w:ind w:left="575" w:right="1262" w:hanging="360"/>
        <w:jc w:val="both"/>
        <w:rPr>
          <w:sz w:val="22"/>
        </w:rPr>
      </w:pPr>
      <w:r>
        <w:rPr>
          <w:sz w:val="22"/>
        </w:rPr>
        <w:t>Crespi,</w:t>
      </w:r>
      <w:r>
        <w:rPr>
          <w:spacing w:val="-3"/>
          <w:sz w:val="22"/>
        </w:rPr>
        <w:t> </w:t>
      </w:r>
      <w:r>
        <w:rPr>
          <w:sz w:val="22"/>
        </w:rPr>
        <w:t>J.M.,</w:t>
      </w:r>
      <w:r>
        <w:rPr>
          <w:spacing w:val="-3"/>
          <w:sz w:val="22"/>
        </w:rPr>
        <w:t> </w:t>
      </w:r>
      <w:r>
        <w:rPr>
          <w:sz w:val="22"/>
        </w:rPr>
        <w:t>A.S.</w:t>
      </w:r>
      <w:r>
        <w:rPr>
          <w:spacing w:val="-3"/>
          <w:sz w:val="22"/>
        </w:rPr>
        <w:t> </w:t>
      </w:r>
      <w:r>
        <w:rPr>
          <w:sz w:val="22"/>
        </w:rPr>
        <w:t>Bruce,</w:t>
      </w:r>
      <w:r>
        <w:rPr>
          <w:spacing w:val="-6"/>
          <w:sz w:val="22"/>
        </w:rPr>
        <w:t> </w:t>
      </w:r>
      <w:r>
        <w:rPr>
          <w:sz w:val="22"/>
        </w:rPr>
        <w:t>J.L.</w:t>
      </w:r>
      <w:r>
        <w:rPr>
          <w:spacing w:val="-3"/>
          <w:sz w:val="22"/>
        </w:rPr>
        <w:t> </w:t>
      </w:r>
      <w:r>
        <w:rPr>
          <w:sz w:val="22"/>
        </w:rPr>
        <w:t>Lusk.</w:t>
      </w:r>
      <w:r>
        <w:rPr>
          <w:spacing w:val="40"/>
          <w:sz w:val="22"/>
        </w:rPr>
        <w:t> </w:t>
      </w:r>
      <w:r>
        <w:rPr>
          <w:i/>
          <w:sz w:val="22"/>
        </w:rPr>
        <w:t>Neuroeconomics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Food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Labels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Minnesota, Minneapolis-St. Paul. September 13, 2013.</w:t>
      </w:r>
    </w:p>
    <w:p>
      <w:pPr>
        <w:spacing w:line="242" w:lineRule="auto" w:before="121"/>
        <w:ind w:left="575" w:right="287" w:hanging="360"/>
        <w:jc w:val="both"/>
        <w:rPr>
          <w:sz w:val="22"/>
        </w:rPr>
      </w:pPr>
      <w:r>
        <w:rPr>
          <w:sz w:val="22"/>
        </w:rPr>
        <w:t>McFadden, B.R., J.L. Lusk,</w:t>
      </w:r>
      <w:r>
        <w:rPr>
          <w:spacing w:val="-1"/>
          <w:sz w:val="22"/>
        </w:rPr>
        <w:t> </w:t>
      </w:r>
      <w:r>
        <w:rPr>
          <w:sz w:val="22"/>
        </w:rPr>
        <w:t>J.M. Crespi, J.B.C. Cherry,</w:t>
      </w:r>
      <w:r>
        <w:rPr>
          <w:spacing w:val="-1"/>
          <w:sz w:val="22"/>
        </w:rPr>
        <w:t> </w:t>
      </w:r>
      <w:r>
        <w:rPr>
          <w:sz w:val="22"/>
        </w:rPr>
        <w:t>L.E. Martin and A.S. Bruce. </w:t>
      </w:r>
      <w:r>
        <w:rPr>
          <w:i/>
          <w:sz w:val="22"/>
        </w:rPr>
        <w:t>Consumer Response to Egg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Production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Systems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Effect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Proposition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2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Advertising: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Neuroeconomic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Analysis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AAEA &amp; CAES Joint Annual Meeting in Washington, DC, August 4-6, 2013.</w:t>
      </w:r>
    </w:p>
    <w:p>
      <w:pPr>
        <w:spacing w:before="112"/>
        <w:ind w:left="575" w:right="0" w:hanging="360"/>
        <w:jc w:val="left"/>
        <w:rPr>
          <w:sz w:val="22"/>
        </w:rPr>
      </w:pPr>
      <w:r>
        <w:rPr>
          <w:sz w:val="22"/>
        </w:rPr>
        <w:t>Crespi,</w:t>
      </w:r>
      <w:r>
        <w:rPr>
          <w:spacing w:val="-3"/>
          <w:sz w:val="22"/>
        </w:rPr>
        <w:t> </w:t>
      </w:r>
      <w:r>
        <w:rPr>
          <w:sz w:val="22"/>
        </w:rPr>
        <w:t>J.M.</w:t>
      </w:r>
      <w:r>
        <w:rPr>
          <w:spacing w:val="80"/>
          <w:sz w:val="22"/>
        </w:rPr>
        <w:t> </w:t>
      </w:r>
      <w:r>
        <w:rPr>
          <w:i/>
          <w:sz w:val="22"/>
        </w:rPr>
        <w:t>How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Economist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Examines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Decision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Time: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Neuroimaging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Approach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4"/>
        </w:rPr>
        <w:t>Translational Discovery Forum, </w:t>
      </w:r>
      <w:r>
        <w:rPr>
          <w:sz w:val="22"/>
        </w:rPr>
        <w:t>University of Kansas Medical Center, Kansas City, KS. April 26, 2013.</w:t>
      </w:r>
    </w:p>
    <w:p>
      <w:pPr>
        <w:spacing w:before="120"/>
        <w:ind w:left="576" w:right="0" w:hanging="360"/>
        <w:jc w:val="left"/>
        <w:rPr>
          <w:sz w:val="22"/>
        </w:rPr>
      </w:pPr>
      <w:r>
        <w:rPr>
          <w:sz w:val="22"/>
        </w:rPr>
        <w:t>Crespi,</w:t>
      </w:r>
      <w:r>
        <w:rPr>
          <w:spacing w:val="-2"/>
          <w:sz w:val="22"/>
        </w:rPr>
        <w:t> </w:t>
      </w:r>
      <w:r>
        <w:rPr>
          <w:sz w:val="22"/>
        </w:rPr>
        <w:t>J.M.</w:t>
      </w:r>
      <w:r>
        <w:rPr>
          <w:spacing w:val="40"/>
          <w:sz w:val="22"/>
        </w:rPr>
        <w:t> </w:t>
      </w:r>
      <w:r>
        <w:rPr>
          <w:i/>
          <w:sz w:val="22"/>
        </w:rPr>
        <w:t>Do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Food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Labels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Scare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You?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What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your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Brain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Shows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William</w:t>
      </w:r>
      <w:r>
        <w:rPr>
          <w:spacing w:val="-1"/>
          <w:sz w:val="22"/>
        </w:rPr>
        <w:t> </w:t>
      </w:r>
      <w:r>
        <w:rPr>
          <w:sz w:val="22"/>
        </w:rPr>
        <w:t>Murray</w:t>
      </w:r>
      <w:r>
        <w:rPr>
          <w:spacing w:val="-5"/>
          <w:sz w:val="22"/>
        </w:rPr>
        <w:t> </w:t>
      </w:r>
      <w:r>
        <w:rPr>
          <w:sz w:val="22"/>
        </w:rPr>
        <w:t>Memorial</w:t>
      </w:r>
      <w:r>
        <w:rPr>
          <w:spacing w:val="-1"/>
          <w:sz w:val="22"/>
        </w:rPr>
        <w:t> </w:t>
      </w:r>
      <w:r>
        <w:rPr>
          <w:sz w:val="22"/>
        </w:rPr>
        <w:t>Seminar,</w:t>
      </w:r>
      <w:r>
        <w:rPr>
          <w:spacing w:val="-2"/>
          <w:sz w:val="22"/>
        </w:rPr>
        <w:t> </w:t>
      </w:r>
      <w:r>
        <w:rPr>
          <w:sz w:val="22"/>
        </w:rPr>
        <w:t>Iowa State University, Ames, IA. April 19, 2013.</w:t>
      </w:r>
    </w:p>
    <w:p>
      <w:pPr>
        <w:pStyle w:val="BodyText"/>
        <w:spacing w:before="120"/>
        <w:ind w:left="576" w:right="316" w:hanging="361"/>
      </w:pPr>
      <w:r>
        <w:rPr/>
        <w:t>Crespi,</w:t>
      </w:r>
      <w:r>
        <w:rPr>
          <w:spacing w:val="-3"/>
        </w:rPr>
        <w:t> </w:t>
      </w:r>
      <w:r>
        <w:rPr/>
        <w:t>J.M.</w:t>
      </w:r>
      <w:r>
        <w:rPr>
          <w:spacing w:val="40"/>
        </w:rPr>
        <w:t> </w:t>
      </w:r>
      <w:r>
        <w:rPr>
          <w:i/>
        </w:rPr>
        <w:t>Thinking</w:t>
      </w:r>
      <w:r>
        <w:rPr>
          <w:i/>
          <w:spacing w:val="-3"/>
        </w:rPr>
        <w:t> </w:t>
      </w:r>
      <w:r>
        <w:rPr>
          <w:i/>
        </w:rPr>
        <w:t>Fast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Faster</w:t>
      </w:r>
      <w:r>
        <w:rPr/>
        <w:t>.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Kansas</w:t>
      </w:r>
      <w:r>
        <w:rPr>
          <w:spacing w:val="-5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 Manhattan, KS. March 29, 2013.</w:t>
      </w:r>
    </w:p>
    <w:p>
      <w:pPr>
        <w:spacing w:before="121"/>
        <w:ind w:left="576" w:right="316" w:hanging="361"/>
        <w:jc w:val="left"/>
        <w:rPr>
          <w:sz w:val="22"/>
        </w:rPr>
      </w:pPr>
      <w:r>
        <w:rPr>
          <w:sz w:val="22"/>
        </w:rPr>
        <w:t>Crespi,</w:t>
      </w:r>
      <w:r>
        <w:rPr>
          <w:spacing w:val="-2"/>
          <w:sz w:val="22"/>
        </w:rPr>
        <w:t> </w:t>
      </w:r>
      <w:r>
        <w:rPr>
          <w:sz w:val="22"/>
        </w:rPr>
        <w:t>J.M.,</w:t>
      </w:r>
      <w:r>
        <w:rPr>
          <w:spacing w:val="-2"/>
          <w:sz w:val="22"/>
        </w:rPr>
        <w:t> </w:t>
      </w:r>
      <w:r>
        <w:rPr>
          <w:sz w:val="22"/>
        </w:rPr>
        <w:t>A.S.</w:t>
      </w:r>
      <w:r>
        <w:rPr>
          <w:spacing w:val="-2"/>
          <w:sz w:val="22"/>
        </w:rPr>
        <w:t> </w:t>
      </w:r>
      <w:r>
        <w:rPr>
          <w:sz w:val="22"/>
        </w:rPr>
        <w:t>Bruce,</w:t>
      </w:r>
      <w:r>
        <w:rPr>
          <w:spacing w:val="-5"/>
          <w:sz w:val="22"/>
        </w:rPr>
        <w:t> </w:t>
      </w:r>
      <w:r>
        <w:rPr>
          <w:sz w:val="22"/>
        </w:rPr>
        <w:t>J.L.</w:t>
      </w:r>
      <w:r>
        <w:rPr>
          <w:spacing w:val="-2"/>
          <w:sz w:val="22"/>
        </w:rPr>
        <w:t> </w:t>
      </w:r>
      <w:r>
        <w:rPr>
          <w:sz w:val="22"/>
        </w:rPr>
        <w:t>Lusk.</w:t>
      </w:r>
      <w:r>
        <w:rPr>
          <w:spacing w:val="80"/>
          <w:sz w:val="22"/>
        </w:rPr>
        <w:t> </w:t>
      </w:r>
      <w:r>
        <w:rPr>
          <w:i/>
          <w:sz w:val="22"/>
        </w:rPr>
        <w:t>What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Were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Thinking?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Neuroeconomics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controversial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food technologies.</w:t>
      </w:r>
      <w:r>
        <w:rPr>
          <w:i/>
          <w:spacing w:val="40"/>
          <w:sz w:val="22"/>
        </w:rPr>
        <w:t> </w:t>
      </w:r>
      <w:r>
        <w:rPr>
          <w:sz w:val="22"/>
        </w:rPr>
        <w:t>University of California, Davis, CA.</w:t>
      </w:r>
      <w:r>
        <w:rPr>
          <w:spacing w:val="40"/>
          <w:sz w:val="22"/>
        </w:rPr>
        <w:t> </w:t>
      </w:r>
      <w:r>
        <w:rPr>
          <w:sz w:val="22"/>
        </w:rPr>
        <w:t>October 19, 2012.</w:t>
      </w:r>
    </w:p>
    <w:p>
      <w:pPr>
        <w:spacing w:line="242" w:lineRule="auto" w:before="118"/>
        <w:ind w:left="576" w:right="225" w:hanging="360"/>
        <w:jc w:val="left"/>
        <w:rPr>
          <w:sz w:val="22"/>
        </w:rPr>
      </w:pPr>
      <w:r>
        <w:rPr>
          <w:sz w:val="22"/>
        </w:rPr>
        <w:t>Bruce, A. S., Cherry, J. B. C., Lusk, J. L., Crespi, J. M., McFadden, B. R., Bruce, J. M., Aupperle, R. L., Powell,</w:t>
      </w:r>
      <w:r>
        <w:rPr>
          <w:spacing w:val="-5"/>
          <w:sz w:val="22"/>
        </w:rPr>
        <w:t> </w:t>
      </w:r>
      <w:r>
        <w:rPr>
          <w:sz w:val="22"/>
        </w:rPr>
        <w:t>J.,</w:t>
      </w:r>
      <w:r>
        <w:rPr>
          <w:spacing w:val="-2"/>
          <w:sz w:val="22"/>
        </w:rPr>
        <w:t> </w:t>
      </w:r>
      <w:r>
        <w:rPr>
          <w:sz w:val="22"/>
        </w:rPr>
        <w:t>Savage,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R.,</w:t>
      </w:r>
      <w:r>
        <w:rPr>
          <w:spacing w:val="-2"/>
          <w:sz w:val="22"/>
        </w:rPr>
        <w:t> </w:t>
      </w:r>
      <w:r>
        <w:rPr>
          <w:sz w:val="22"/>
        </w:rPr>
        <w:t>Brooks,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M.,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Martin,</w:t>
      </w:r>
      <w:r>
        <w:rPr>
          <w:spacing w:val="-2"/>
          <w:sz w:val="22"/>
        </w:rPr>
        <w:t> </w:t>
      </w:r>
      <w:r>
        <w:rPr>
          <w:sz w:val="22"/>
        </w:rPr>
        <w:t>L.</w:t>
      </w:r>
      <w:r>
        <w:rPr>
          <w:spacing w:val="-5"/>
          <w:sz w:val="22"/>
        </w:rPr>
        <w:t> </w:t>
      </w:r>
      <w:r>
        <w:rPr>
          <w:sz w:val="22"/>
        </w:rPr>
        <w:t>E.</w:t>
      </w:r>
      <w:r>
        <w:rPr>
          <w:spacing w:val="-2"/>
          <w:sz w:val="22"/>
        </w:rPr>
        <w:t> </w:t>
      </w:r>
      <w:r>
        <w:rPr>
          <w:i/>
          <w:sz w:val="22"/>
        </w:rPr>
        <w:t>Got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(cloned)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milk?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Decision-neuroscience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 controversial food technologies</w:t>
      </w:r>
      <w:r>
        <w:rPr>
          <w:sz w:val="22"/>
        </w:rPr>
        <w:t>. Poster presented at the annual meeting of the Society for Neuroeconomics, Miami, FL, September 2012.</w:t>
      </w:r>
    </w:p>
    <w:p>
      <w:pPr>
        <w:spacing w:before="111"/>
        <w:ind w:left="575" w:right="312" w:hanging="360"/>
        <w:jc w:val="left"/>
        <w:rPr>
          <w:sz w:val="22"/>
        </w:rPr>
      </w:pPr>
      <w:r>
        <w:rPr>
          <w:sz w:val="22"/>
        </w:rPr>
        <w:t>Cherry, J. B. C., Bruce, A. S., Lusk, J. L., Crespi, J. M., McFadden, B. R., Bruce, J. M., Lepping, R. J., Black, W. R., Henry, J. M., Fernández, D. A., Brooks, W. M., &amp; Martin, L. E. </w:t>
      </w:r>
      <w:r>
        <w:rPr>
          <w:i/>
          <w:sz w:val="22"/>
        </w:rPr>
        <w:t>Cortical activations associated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price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controversial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food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technology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Poster</w:t>
      </w:r>
      <w:r>
        <w:rPr>
          <w:spacing w:val="-4"/>
          <w:sz w:val="22"/>
        </w:rPr>
        <w:t> </w:t>
      </w:r>
      <w:r>
        <w:rPr>
          <w:sz w:val="22"/>
        </w:rPr>
        <w:t>presented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annual</w:t>
      </w:r>
      <w:r>
        <w:rPr>
          <w:spacing w:val="-4"/>
          <w:sz w:val="22"/>
        </w:rPr>
        <w:t> </w:t>
      </w:r>
      <w:r>
        <w:rPr>
          <w:sz w:val="22"/>
        </w:rPr>
        <w:t>meeting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 Society for Neuroeconomics, Miami, FL, September 2012.</w:t>
      </w:r>
    </w:p>
    <w:p>
      <w:pPr>
        <w:pStyle w:val="BodyText"/>
        <w:spacing w:before="120"/>
        <w:ind w:right="240"/>
      </w:pPr>
      <w:r>
        <w:rPr/>
        <w:t>Cherry, J. B. C., Bruce, A. S., Lusk, J. L., Crespi, J. M., McFadden, B. R., Bruce, J. M., Lepping, R. J., Black,</w:t>
      </w:r>
      <w:r>
        <w:rPr>
          <w:spacing w:val="-4"/>
        </w:rPr>
        <w:t> </w:t>
      </w:r>
      <w:r>
        <w:rPr/>
        <w:t>W.</w:t>
      </w:r>
      <w:r>
        <w:rPr>
          <w:spacing w:val="-1"/>
        </w:rPr>
        <w:t> </w:t>
      </w:r>
      <w:r>
        <w:rPr/>
        <w:t>R.,</w:t>
      </w:r>
      <w:r>
        <w:rPr>
          <w:spacing w:val="-1"/>
        </w:rPr>
        <w:t> </w:t>
      </w:r>
      <w:r>
        <w:rPr/>
        <w:t>Henry,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M.,</w:t>
      </w:r>
      <w:r>
        <w:rPr>
          <w:spacing w:val="-4"/>
        </w:rPr>
        <w:t> </w:t>
      </w:r>
      <w:r>
        <w:rPr/>
        <w:t>Fernández,</w:t>
      </w:r>
      <w:r>
        <w:rPr>
          <w:spacing w:val="-1"/>
        </w:rPr>
        <w:t> </w:t>
      </w:r>
      <w:r>
        <w:rPr/>
        <w:t>D.</w:t>
      </w:r>
      <w:r>
        <w:rPr>
          <w:spacing w:val="-1"/>
        </w:rPr>
        <w:t> </w:t>
      </w:r>
      <w:r>
        <w:rPr/>
        <w:t>A.,</w:t>
      </w:r>
      <w:r>
        <w:rPr>
          <w:spacing w:val="-1"/>
        </w:rPr>
        <w:t> </w:t>
      </w:r>
      <w:r>
        <w:rPr/>
        <w:t>Brooks,</w:t>
      </w:r>
      <w:r>
        <w:rPr>
          <w:spacing w:val="-4"/>
        </w:rPr>
        <w:t> </w:t>
      </w:r>
      <w:r>
        <w:rPr/>
        <w:t>W.</w:t>
      </w:r>
      <w:r>
        <w:rPr>
          <w:spacing w:val="-1"/>
        </w:rPr>
        <w:t> </w:t>
      </w:r>
      <w:r>
        <w:rPr/>
        <w:t>M.,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Martin,</w:t>
      </w:r>
      <w:r>
        <w:rPr>
          <w:spacing w:val="-1"/>
        </w:rPr>
        <w:t> </w:t>
      </w:r>
      <w:r>
        <w:rPr/>
        <w:t>L.</w:t>
      </w:r>
      <w:r>
        <w:rPr>
          <w:spacing w:val="-1"/>
        </w:rPr>
        <w:t> </w:t>
      </w:r>
      <w:r>
        <w:rPr/>
        <w:t>E.</w:t>
      </w:r>
      <w:r>
        <w:rPr>
          <w:spacing w:val="-1"/>
        </w:rPr>
        <w:t> </w:t>
      </w:r>
      <w:r>
        <w:rPr>
          <w:i/>
        </w:rPr>
        <w:t>Temporal discounting</w:t>
      </w:r>
      <w:r>
        <w:rPr>
          <w:i/>
          <w:spacing w:val="-4"/>
        </w:rPr>
        <w:t> </w:t>
      </w:r>
      <w:r>
        <w:rPr>
          <w:i/>
        </w:rPr>
        <w:t>and brain activation to price information</w:t>
      </w:r>
      <w:r>
        <w:rPr/>
        <w:t>. Poster presented at the annual meeting of the Society for Neuroeconomics, Miami, FL, September 2012.</w:t>
      </w:r>
    </w:p>
    <w:p>
      <w:pPr>
        <w:pStyle w:val="BodyText"/>
        <w:spacing w:before="119"/>
      </w:pPr>
      <w:r>
        <w:rPr/>
        <w:t>McFadden, B.R., J.L. Lusk, J.M. Crespi, J.B.C. Cherry, L.E. Martin and A.S. Bruce. “Effect of Advocacy Information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Consumer</w:t>
      </w:r>
      <w:r>
        <w:rPr>
          <w:spacing w:val="-5"/>
        </w:rPr>
        <w:t> </w:t>
      </w:r>
      <w:r>
        <w:rPr/>
        <w:t>Preferences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Cage</w:t>
      </w:r>
      <w:r>
        <w:rPr>
          <w:spacing w:val="-3"/>
        </w:rPr>
        <w:t> </w:t>
      </w:r>
      <w:r>
        <w:rPr/>
        <w:t>Free</w:t>
      </w:r>
      <w:r>
        <w:rPr>
          <w:spacing w:val="-5"/>
        </w:rPr>
        <w:t> </w:t>
      </w:r>
      <w:r>
        <w:rPr/>
        <w:t>Eggs: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Neuroeconomic</w:t>
      </w:r>
      <w:r>
        <w:rPr>
          <w:spacing w:val="-3"/>
        </w:rPr>
        <w:t> </w:t>
      </w:r>
      <w:r>
        <w:rPr/>
        <w:t>Analysis”</w:t>
      </w:r>
      <w:r>
        <w:rPr>
          <w:spacing w:val="-3"/>
        </w:rPr>
        <w:t> </w:t>
      </w:r>
      <w:r>
        <w:rPr/>
        <w:t>AAEA</w:t>
      </w:r>
      <w:r>
        <w:rPr>
          <w:spacing w:val="-4"/>
        </w:rPr>
        <w:t> </w:t>
      </w:r>
      <w:r>
        <w:rPr/>
        <w:t>Annual Meeting, Seattle, Washington, August 13-14, 2012.</w:t>
      </w:r>
    </w:p>
    <w:p>
      <w:pPr>
        <w:pStyle w:val="BodyText"/>
        <w:spacing w:before="122"/>
        <w:ind w:right="312"/>
      </w:pPr>
      <w:r>
        <w:rPr/>
        <w:t>McFadden,</w:t>
      </w:r>
      <w:r>
        <w:rPr>
          <w:spacing w:val="-2"/>
        </w:rPr>
        <w:t> </w:t>
      </w:r>
      <w:r>
        <w:rPr/>
        <w:t>B.R.,</w:t>
      </w:r>
      <w:r>
        <w:rPr>
          <w:spacing w:val="-2"/>
        </w:rPr>
        <w:t> </w:t>
      </w:r>
      <w:r>
        <w:rPr/>
        <w:t>J.L.</w:t>
      </w:r>
      <w:r>
        <w:rPr>
          <w:spacing w:val="-2"/>
        </w:rPr>
        <w:t> </w:t>
      </w:r>
      <w:r>
        <w:rPr/>
        <w:t>Lusk,</w:t>
      </w:r>
      <w:r>
        <w:rPr>
          <w:spacing w:val="-5"/>
        </w:rPr>
        <w:t> </w:t>
      </w:r>
      <w:r>
        <w:rPr/>
        <w:t>J.M.</w:t>
      </w:r>
      <w:r>
        <w:rPr>
          <w:spacing w:val="-2"/>
        </w:rPr>
        <w:t> </w:t>
      </w:r>
      <w:r>
        <w:rPr/>
        <w:t>Crespi,</w:t>
      </w:r>
      <w:r>
        <w:rPr>
          <w:spacing w:val="-2"/>
        </w:rPr>
        <w:t> </w:t>
      </w:r>
      <w:r>
        <w:rPr/>
        <w:t>J.B.C.</w:t>
      </w:r>
      <w:r>
        <w:rPr>
          <w:spacing w:val="-2"/>
        </w:rPr>
        <w:t> </w:t>
      </w:r>
      <w:r>
        <w:rPr/>
        <w:t>Cherry,</w:t>
      </w:r>
      <w:r>
        <w:rPr>
          <w:spacing w:val="-5"/>
        </w:rPr>
        <w:t> </w:t>
      </w:r>
      <w:r>
        <w:rPr/>
        <w:t>L.E.</w:t>
      </w:r>
      <w:r>
        <w:rPr>
          <w:spacing w:val="-2"/>
        </w:rPr>
        <w:t> </w:t>
      </w:r>
      <w:r>
        <w:rPr/>
        <w:t>Martin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A.S.</w:t>
      </w:r>
      <w:r>
        <w:rPr>
          <w:spacing w:val="-2"/>
        </w:rPr>
        <w:t> </w:t>
      </w:r>
      <w:r>
        <w:rPr/>
        <w:t>Bruce.</w:t>
      </w:r>
      <w:r>
        <w:rPr>
          <w:spacing w:val="40"/>
        </w:rPr>
        <w:t> </w:t>
      </w:r>
      <w:r>
        <w:rPr/>
        <w:t>“Consumer</w:t>
      </w:r>
      <w:r>
        <w:rPr>
          <w:spacing w:val="-1"/>
        </w:rPr>
        <w:t> </w:t>
      </w:r>
      <w:r>
        <w:rPr/>
        <w:t>Response to Controversial Food Technologies and Price: A Neuroeconomic Analysis.” AAEA Annual Meeting, Seattle, Washington, August 13-14, 2012.</w:t>
      </w:r>
    </w:p>
    <w:p>
      <w:pPr>
        <w:pStyle w:val="BodyText"/>
        <w:spacing w:before="119"/>
        <w:ind w:right="225" w:hanging="361"/>
      </w:pPr>
      <w:bookmarkStart w:name="Crespi, J.M. Testimony at joint hearings" w:id="20"/>
      <w:bookmarkEnd w:id="20"/>
      <w:r>
        <w:rPr/>
      </w:r>
      <w:r>
        <w:rPr/>
        <w:t>Crespi,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Testimony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joint</w:t>
      </w:r>
      <w:r>
        <w:rPr>
          <w:spacing w:val="-4"/>
        </w:rPr>
        <w:t> </w:t>
      </w:r>
      <w:r>
        <w:rPr/>
        <w:t>hearings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U.S.</w:t>
      </w:r>
      <w:r>
        <w:rPr>
          <w:spacing w:val="-5"/>
        </w:rPr>
        <w:t> </w:t>
      </w:r>
      <w:r>
        <w:rPr/>
        <w:t>Departments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Justice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Agriculture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>
          <w:color w:val="161E23"/>
        </w:rPr>
        <w:t>Agriculture and</w:t>
      </w:r>
      <w:r>
        <w:rPr>
          <w:color w:val="161E23"/>
          <w:spacing w:val="-6"/>
        </w:rPr>
        <w:t> </w:t>
      </w:r>
      <w:r>
        <w:rPr>
          <w:color w:val="161E23"/>
        </w:rPr>
        <w:t>Antitrust</w:t>
      </w:r>
      <w:r>
        <w:rPr>
          <w:color w:val="161E23"/>
          <w:spacing w:val="-2"/>
        </w:rPr>
        <w:t> </w:t>
      </w:r>
      <w:r>
        <w:rPr>
          <w:color w:val="161E23"/>
        </w:rPr>
        <w:t>Enforcement</w:t>
      </w:r>
      <w:r>
        <w:rPr>
          <w:color w:val="161E23"/>
          <w:spacing w:val="-8"/>
        </w:rPr>
        <w:t> </w:t>
      </w:r>
      <w:r>
        <w:rPr>
          <w:color w:val="161E23"/>
        </w:rPr>
        <w:t>Issues</w:t>
      </w:r>
      <w:r>
        <w:rPr>
          <w:color w:val="161E23"/>
          <w:spacing w:val="-5"/>
        </w:rPr>
        <w:t> </w:t>
      </w:r>
      <w:r>
        <w:rPr>
          <w:color w:val="161E23"/>
        </w:rPr>
        <w:t>in</w:t>
      </w:r>
      <w:r>
        <w:rPr>
          <w:color w:val="161E23"/>
          <w:spacing w:val="-3"/>
        </w:rPr>
        <w:t> </w:t>
      </w:r>
      <w:r>
        <w:rPr>
          <w:color w:val="161E23"/>
        </w:rPr>
        <w:t>Our</w:t>
      </w:r>
      <w:r>
        <w:rPr>
          <w:color w:val="161E23"/>
          <w:spacing w:val="-3"/>
        </w:rPr>
        <w:t> </w:t>
      </w:r>
      <w:r>
        <w:rPr>
          <w:color w:val="161E23"/>
        </w:rPr>
        <w:t>21st</w:t>
      </w:r>
      <w:r>
        <w:rPr>
          <w:color w:val="161E23"/>
          <w:spacing w:val="-5"/>
        </w:rPr>
        <w:t> </w:t>
      </w:r>
      <w:r>
        <w:rPr>
          <w:color w:val="161E23"/>
        </w:rPr>
        <w:t>Century</w:t>
      </w:r>
      <w:r>
        <w:rPr>
          <w:color w:val="161E23"/>
          <w:spacing w:val="-6"/>
        </w:rPr>
        <w:t> </w:t>
      </w:r>
      <w:r>
        <w:rPr>
          <w:color w:val="161E23"/>
        </w:rPr>
        <w:t>Economy.</w:t>
      </w:r>
      <w:r>
        <w:rPr>
          <w:color w:val="161E23"/>
          <w:spacing w:val="-4"/>
        </w:rPr>
        <w:t> </w:t>
      </w:r>
      <w:r>
        <w:rPr>
          <w:color w:val="161E23"/>
        </w:rPr>
        <w:t>Washington,</w:t>
      </w:r>
      <w:r>
        <w:rPr>
          <w:color w:val="161E23"/>
          <w:spacing w:val="-3"/>
        </w:rPr>
        <w:t> </w:t>
      </w:r>
      <w:r>
        <w:rPr>
          <w:color w:val="161E23"/>
        </w:rPr>
        <w:t>D.C.</w:t>
      </w:r>
      <w:r>
        <w:rPr>
          <w:color w:val="161E23"/>
          <w:spacing w:val="-4"/>
        </w:rPr>
        <w:t> </w:t>
      </w:r>
      <w:r>
        <w:rPr>
          <w:color w:val="161E23"/>
        </w:rPr>
        <w:t>December</w:t>
      </w:r>
      <w:r>
        <w:rPr>
          <w:color w:val="161E23"/>
          <w:spacing w:val="-5"/>
        </w:rPr>
        <w:t> </w:t>
      </w:r>
      <w:r>
        <w:rPr>
          <w:color w:val="161E23"/>
        </w:rPr>
        <w:t>8,</w:t>
      </w:r>
      <w:r>
        <w:rPr>
          <w:color w:val="161E23"/>
          <w:spacing w:val="-3"/>
        </w:rPr>
        <w:t> </w:t>
      </w:r>
      <w:r>
        <w:rPr>
          <w:color w:val="161E23"/>
          <w:spacing w:val="-2"/>
        </w:rPr>
        <w:t>2010.</w:t>
      </w:r>
    </w:p>
    <w:p>
      <w:pPr>
        <w:pStyle w:val="BodyText"/>
        <w:spacing w:before="120"/>
      </w:pPr>
      <w:r>
        <w:rPr/>
        <w:t>Xia,</w:t>
      </w:r>
      <w:r>
        <w:rPr>
          <w:spacing w:val="-2"/>
        </w:rPr>
        <w:t> </w:t>
      </w:r>
      <w:r>
        <w:rPr/>
        <w:t>T.,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Crespi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K.</w:t>
      </w:r>
      <w:r>
        <w:rPr>
          <w:spacing w:val="-5"/>
        </w:rPr>
        <w:t> </w:t>
      </w:r>
      <w:r>
        <w:rPr/>
        <w:t>Dhuyvetter.</w:t>
      </w:r>
      <w:r>
        <w:rPr>
          <w:spacing w:val="-2"/>
        </w:rPr>
        <w:t> </w:t>
      </w:r>
      <w:r>
        <w:rPr/>
        <w:t>“Could</w:t>
      </w:r>
      <w:r>
        <w:rPr>
          <w:spacing w:val="-2"/>
        </w:rPr>
        <w:t> </w:t>
      </w:r>
      <w:r>
        <w:rPr/>
        <w:t>Packers</w:t>
      </w:r>
      <w:r>
        <w:rPr>
          <w:spacing w:val="-2"/>
        </w:rPr>
        <w:t> </w:t>
      </w:r>
      <w:r>
        <w:rPr/>
        <w:t>Manipulate</w:t>
      </w:r>
      <w:r>
        <w:rPr>
          <w:spacing w:val="-2"/>
        </w:rPr>
        <w:t> </w:t>
      </w:r>
      <w:r>
        <w:rPr/>
        <w:t>Cash</w:t>
      </w:r>
      <w:r>
        <w:rPr>
          <w:spacing w:val="-2"/>
        </w:rPr>
        <w:t> </w:t>
      </w:r>
      <w:r>
        <w:rPr/>
        <w:t>Markets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Linking</w:t>
      </w:r>
      <w:r>
        <w:rPr>
          <w:spacing w:val="-2"/>
        </w:rPr>
        <w:t> </w:t>
      </w:r>
      <w:r>
        <w:rPr/>
        <w:t>Contract</w:t>
      </w:r>
      <w:r>
        <w:rPr>
          <w:spacing w:val="-1"/>
        </w:rPr>
        <w:t> </w:t>
      </w:r>
      <w:r>
        <w:rPr/>
        <w:t>and Futures</w:t>
      </w:r>
      <w:r>
        <w:rPr>
          <w:spacing w:val="-6"/>
        </w:rPr>
        <w:t> </w:t>
      </w:r>
      <w:r>
        <w:rPr/>
        <w:t>Prices?”</w:t>
      </w:r>
      <w:r>
        <w:rPr>
          <w:spacing w:val="-4"/>
        </w:rPr>
        <w:t> </w:t>
      </w:r>
      <w:r>
        <w:rPr/>
        <w:t>AAEA,</w:t>
      </w:r>
      <w:r>
        <w:rPr>
          <w:spacing w:val="-4"/>
        </w:rPr>
        <w:t> </w:t>
      </w:r>
      <w:r>
        <w:rPr/>
        <w:t>CAES,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WAEA</w:t>
      </w:r>
      <w:r>
        <w:rPr>
          <w:spacing w:val="-5"/>
        </w:rPr>
        <w:t> </w:t>
      </w:r>
      <w:r>
        <w:rPr/>
        <w:t>Joint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Denver,</w:t>
      </w:r>
      <w:r>
        <w:rPr>
          <w:spacing w:val="-4"/>
        </w:rPr>
        <w:t> </w:t>
      </w:r>
      <w:r>
        <w:rPr/>
        <w:t>Colorado,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25-27,</w:t>
      </w:r>
      <w:r>
        <w:rPr>
          <w:spacing w:val="-3"/>
        </w:rPr>
        <w:t> </w:t>
      </w:r>
      <w:r>
        <w:rPr>
          <w:spacing w:val="-2"/>
        </w:rPr>
        <w:t>2010.</w:t>
      </w:r>
    </w:p>
    <w:p>
      <w:pPr>
        <w:pStyle w:val="BodyText"/>
        <w:spacing w:line="244" w:lineRule="auto" w:before="118"/>
        <w:ind w:hanging="361"/>
      </w:pPr>
      <w:r>
        <w:rPr/>
        <w:t>Crespi,</w:t>
      </w:r>
      <w:r>
        <w:rPr>
          <w:spacing w:val="-2"/>
        </w:rPr>
        <w:t> </w:t>
      </w:r>
      <w:r>
        <w:rPr/>
        <w:t>J.M.,</w:t>
      </w:r>
      <w:r>
        <w:rPr>
          <w:spacing w:val="-2"/>
        </w:rPr>
        <w:t> </w:t>
      </w:r>
      <w:r>
        <w:rPr/>
        <w:t>T.</w:t>
      </w:r>
      <w:r>
        <w:rPr>
          <w:spacing w:val="-2"/>
        </w:rPr>
        <w:t> </w:t>
      </w:r>
      <w:r>
        <w:rPr/>
        <w:t>Xia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R.</w:t>
      </w:r>
      <w:r>
        <w:rPr>
          <w:spacing w:val="-5"/>
        </w:rPr>
        <w:t> </w:t>
      </w:r>
      <w:r>
        <w:rPr/>
        <w:t>Jones.</w:t>
      </w:r>
      <w:r>
        <w:rPr>
          <w:spacing w:val="-5"/>
        </w:rPr>
        <w:t> </w:t>
      </w:r>
      <w:r>
        <w:rPr/>
        <w:t>“Cattle</w:t>
      </w:r>
      <w:r>
        <w:rPr>
          <w:spacing w:val="-2"/>
        </w:rPr>
        <w:t> </w:t>
      </w:r>
      <w:r>
        <w:rPr/>
        <w:t>Cycles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Buyer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Power.”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California,</w:t>
      </w:r>
      <w:r>
        <w:rPr>
          <w:spacing w:val="-2"/>
        </w:rPr>
        <w:t> </w:t>
      </w:r>
      <w:r>
        <w:rPr/>
        <w:t>Davis, March 10, 2010.</w:t>
      </w:r>
    </w:p>
    <w:p>
      <w:pPr>
        <w:pStyle w:val="BodyText"/>
        <w:spacing w:line="244" w:lineRule="auto" w:before="111"/>
        <w:ind w:right="742"/>
      </w:pPr>
      <w:r>
        <w:rPr/>
        <w:t>Jones,</w:t>
      </w:r>
      <w:r>
        <w:rPr>
          <w:spacing w:val="-2"/>
        </w:rPr>
        <w:t> </w:t>
      </w:r>
      <w:r>
        <w:rPr/>
        <w:t>R,</w:t>
      </w:r>
      <w:r>
        <w:rPr>
          <w:spacing w:val="-2"/>
        </w:rPr>
        <w:t> </w:t>
      </w:r>
      <w:r>
        <w:rPr/>
        <w:t>T.</w:t>
      </w:r>
      <w:r>
        <w:rPr>
          <w:spacing w:val="-2"/>
        </w:rPr>
        <w:t> </w:t>
      </w:r>
      <w:r>
        <w:rPr/>
        <w:t>Xia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Crespi.</w:t>
      </w:r>
      <w:r>
        <w:rPr>
          <w:spacing w:val="-2"/>
        </w:rPr>
        <w:t> </w:t>
      </w:r>
      <w:r>
        <w:rPr/>
        <w:t>“Now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Now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Don’t;</w:t>
      </w:r>
      <w:r>
        <w:rPr>
          <w:spacing w:val="-1"/>
        </w:rPr>
        <w:t> </w:t>
      </w:r>
      <w:r>
        <w:rPr/>
        <w:t>Why</w:t>
      </w:r>
      <w:r>
        <w:rPr>
          <w:spacing w:val="-2"/>
        </w:rPr>
        <w:t> </w:t>
      </w:r>
      <w:r>
        <w:rPr/>
        <w:t>Packer</w:t>
      </w:r>
      <w:r>
        <w:rPr>
          <w:spacing w:val="-4"/>
        </w:rPr>
        <w:t> </w:t>
      </w:r>
      <w:r>
        <w:rPr/>
        <w:t>Market</w:t>
      </w:r>
      <w:r>
        <w:rPr>
          <w:spacing w:val="-1"/>
        </w:rPr>
        <w:t> </w:t>
      </w:r>
      <w:r>
        <w:rPr/>
        <w:t>Power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So Elusive.” 2009 Risk &amp; Profit Conference, Manhattan, Kansas, August 20-21, 2009.</w:t>
      </w:r>
    </w:p>
    <w:p>
      <w:pPr>
        <w:pStyle w:val="BodyText"/>
        <w:spacing w:line="242" w:lineRule="auto" w:before="110"/>
        <w:ind w:right="225"/>
      </w:pPr>
      <w:r>
        <w:rPr/>
        <w:t>Smith, C.M., J.M. Crespi, J.C. Leatherman, J.M. Peterson, and J.D. Roe. "Best Management Practice Auctions:</w:t>
      </w:r>
      <w:r>
        <w:rPr>
          <w:spacing w:val="-2"/>
        </w:rPr>
        <w:t> </w:t>
      </w:r>
      <w:r>
        <w:rPr/>
        <w:t>Innovative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Market-Based,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Cost-Effective?”</w:t>
      </w:r>
      <w:r>
        <w:rPr>
          <w:spacing w:val="-3"/>
        </w:rPr>
        <w:t> </w:t>
      </w:r>
      <w:r>
        <w:rPr/>
        <w:t>2009</w:t>
      </w:r>
      <w:r>
        <w:rPr>
          <w:spacing w:val="-3"/>
        </w:rPr>
        <w:t> </w:t>
      </w:r>
      <w:r>
        <w:rPr/>
        <w:t>WAEA</w:t>
      </w:r>
      <w:r>
        <w:rPr>
          <w:spacing w:val="-4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Meeting, Kauai, HI, June 24-26, 2009.</w:t>
      </w:r>
    </w:p>
    <w:p>
      <w:pPr>
        <w:pStyle w:val="BodyText"/>
        <w:spacing w:line="244" w:lineRule="auto" w:before="112"/>
        <w:ind w:right="742"/>
      </w:pPr>
      <w:r>
        <w:rPr/>
        <w:t>Boland,</w:t>
      </w:r>
      <w:r>
        <w:rPr>
          <w:spacing w:val="-5"/>
        </w:rPr>
        <w:t> </w:t>
      </w:r>
      <w:r>
        <w:rPr/>
        <w:t>M.A.,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Crespi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Oswald.</w:t>
      </w:r>
      <w:r>
        <w:rPr>
          <w:spacing w:val="40"/>
        </w:rPr>
        <w:t> </w:t>
      </w:r>
      <w:r>
        <w:rPr/>
        <w:t>"How</w:t>
      </w:r>
      <w:r>
        <w:rPr>
          <w:spacing w:val="-3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2002</w:t>
      </w:r>
      <w:r>
        <w:rPr>
          <w:spacing w:val="-2"/>
        </w:rPr>
        <w:t> </w:t>
      </w:r>
      <w:r>
        <w:rPr/>
        <w:t>Farm</w:t>
      </w:r>
      <w:r>
        <w:rPr>
          <w:spacing w:val="-4"/>
        </w:rPr>
        <w:t> </w:t>
      </w:r>
      <w:r>
        <w:rPr/>
        <w:t>Bill's</w:t>
      </w:r>
      <w:r>
        <w:rPr>
          <w:spacing w:val="-2"/>
        </w:rPr>
        <w:t> </w:t>
      </w:r>
      <w:r>
        <w:rPr/>
        <w:t>Value</w:t>
      </w:r>
      <w:r>
        <w:rPr>
          <w:spacing w:val="-4"/>
        </w:rPr>
        <w:t> </w:t>
      </w:r>
      <w:r>
        <w:rPr/>
        <w:t>Added Producer Grants Program?" WAEA Annual Meeting, Big Sky, Montana, June 25-27, 2008.</w:t>
      </w:r>
    </w:p>
    <w:p>
      <w:pPr>
        <w:pStyle w:val="BodyText"/>
        <w:spacing w:after="0" w:line="244" w:lineRule="auto"/>
        <w:sectPr>
          <w:pgSz w:w="12240" w:h="15840"/>
          <w:pgMar w:header="721" w:footer="971" w:top="1340" w:bottom="1160" w:left="1080" w:right="1080"/>
        </w:sectPr>
      </w:pPr>
    </w:p>
    <w:p>
      <w:pPr>
        <w:pStyle w:val="BodyText"/>
        <w:spacing w:line="242" w:lineRule="auto" w:before="89"/>
        <w:ind w:right="742"/>
      </w:pPr>
      <w:r>
        <w:rPr/>
        <w:t>Barkley, A, L.L. Nalley and J.M. Crespi.</w:t>
      </w:r>
      <w:r>
        <w:rPr>
          <w:spacing w:val="40"/>
        </w:rPr>
        <w:t> </w:t>
      </w:r>
      <w:r>
        <w:rPr/>
        <w:t>“The Impact of the CIMMYT Wheat Breeding Program on Mexican</w:t>
      </w:r>
      <w:r>
        <w:rPr>
          <w:spacing w:val="-6"/>
        </w:rPr>
        <w:t> </w:t>
      </w:r>
      <w:r>
        <w:rPr/>
        <w:t>Wheat</w:t>
      </w:r>
      <w:r>
        <w:rPr>
          <w:spacing w:val="-2"/>
        </w:rPr>
        <w:t> </w:t>
      </w:r>
      <w:r>
        <w:rPr/>
        <w:t>Producers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Consumers: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Welfare</w:t>
      </w:r>
      <w:r>
        <w:rPr>
          <w:spacing w:val="-5"/>
        </w:rPr>
        <w:t> </w:t>
      </w:r>
      <w:r>
        <w:rPr/>
        <w:t>Analysis.”</w:t>
      </w:r>
      <w:r>
        <w:rPr>
          <w:spacing w:val="-3"/>
        </w:rPr>
        <w:t> </w:t>
      </w:r>
      <w:r>
        <w:rPr/>
        <w:t>2008</w:t>
      </w:r>
      <w:r>
        <w:rPr>
          <w:spacing w:val="-3"/>
        </w:rPr>
        <w:t> </w:t>
      </w:r>
      <w:r>
        <w:rPr/>
        <w:t>SAEA</w:t>
      </w:r>
      <w:r>
        <w:rPr>
          <w:spacing w:val="-4"/>
        </w:rPr>
        <w:t> </w:t>
      </w:r>
      <w:r>
        <w:rPr/>
        <w:t>Annual Meeting, Dallas, February 2-6, 2008.</w:t>
      </w:r>
    </w:p>
    <w:p>
      <w:pPr>
        <w:pStyle w:val="BodyText"/>
        <w:spacing w:line="244" w:lineRule="auto" w:before="112"/>
        <w:ind w:left="576" w:right="225" w:hanging="361"/>
      </w:pPr>
      <w:r>
        <w:rPr/>
        <w:t>Crespi,</w:t>
      </w:r>
      <w:r>
        <w:rPr>
          <w:spacing w:val="-3"/>
        </w:rPr>
        <w:t> </w:t>
      </w:r>
      <w:r>
        <w:rPr/>
        <w:t>J.M.</w:t>
      </w:r>
      <w:r>
        <w:rPr>
          <w:spacing w:val="-3"/>
        </w:rPr>
        <w:t> </w:t>
      </w:r>
      <w:r>
        <w:rPr/>
        <w:t>“Quality,</w:t>
      </w:r>
      <w:r>
        <w:rPr>
          <w:spacing w:val="-3"/>
        </w:rPr>
        <w:t> </w:t>
      </w:r>
      <w:r>
        <w:rPr/>
        <w:t>Costs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Competition.”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California-Davis.</w:t>
      </w:r>
      <w:r>
        <w:rPr>
          <w:spacing w:val="40"/>
        </w:rPr>
        <w:t> </w:t>
      </w:r>
      <w:r>
        <w:rPr/>
        <w:t>March</w:t>
      </w:r>
      <w:r>
        <w:rPr>
          <w:spacing w:val="-3"/>
        </w:rPr>
        <w:t> </w:t>
      </w:r>
      <w:r>
        <w:rPr/>
        <w:t>8, </w:t>
      </w:r>
      <w:r>
        <w:rPr>
          <w:spacing w:val="-2"/>
        </w:rPr>
        <w:t>2007.</w:t>
      </w:r>
    </w:p>
    <w:p>
      <w:pPr>
        <w:pStyle w:val="BodyText"/>
        <w:spacing w:before="111"/>
        <w:ind w:left="215" w:firstLine="0"/>
      </w:pPr>
      <w:r>
        <w:rPr/>
        <w:t>Crespi,</w:t>
      </w:r>
      <w:r>
        <w:rPr>
          <w:spacing w:val="-4"/>
        </w:rPr>
        <w:t> </w:t>
      </w:r>
      <w:r>
        <w:rPr/>
        <w:t>J.M.</w:t>
      </w:r>
      <w:r>
        <w:rPr>
          <w:spacing w:val="-4"/>
        </w:rPr>
        <w:t> </w:t>
      </w:r>
      <w:r>
        <w:rPr/>
        <w:t>“Bidding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Cattle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Panhandle.”</w:t>
      </w:r>
      <w:r>
        <w:rPr>
          <w:spacing w:val="-3"/>
        </w:rPr>
        <w:t> </w:t>
      </w:r>
      <w:r>
        <w:rPr/>
        <w:t>Presented</w:t>
      </w:r>
      <w:r>
        <w:rPr>
          <w:spacing w:val="-7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California-</w:t>
      </w:r>
      <w:r>
        <w:rPr>
          <w:spacing w:val="-2"/>
        </w:rPr>
        <w:t>Davis.</w:t>
      </w:r>
    </w:p>
    <w:p>
      <w:pPr>
        <w:pStyle w:val="BodyText"/>
        <w:spacing w:before="1"/>
        <w:ind w:firstLine="0"/>
      </w:pPr>
      <w:r>
        <w:rPr/>
        <w:t>March</w:t>
      </w:r>
      <w:r>
        <w:rPr>
          <w:spacing w:val="-1"/>
        </w:rPr>
        <w:t> </w:t>
      </w:r>
      <w:r>
        <w:rPr/>
        <w:t>8,</w:t>
      </w:r>
      <w:r>
        <w:rPr>
          <w:spacing w:val="-1"/>
        </w:rPr>
        <w:t> </w:t>
      </w:r>
      <w:r>
        <w:rPr>
          <w:spacing w:val="-2"/>
        </w:rPr>
        <w:t>2007.</w:t>
      </w:r>
    </w:p>
    <w:p>
      <w:pPr>
        <w:pStyle w:val="BodyText"/>
        <w:spacing w:before="119"/>
        <w:ind w:left="755" w:right="742" w:hanging="540"/>
      </w:pPr>
      <w:r>
        <w:rPr/>
        <w:t>Fox,</w:t>
      </w:r>
      <w:r>
        <w:rPr>
          <w:spacing w:val="-2"/>
        </w:rPr>
        <w:t> </w:t>
      </w:r>
      <w:r>
        <w:rPr/>
        <w:t>J.A.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Crespi.</w:t>
      </w:r>
      <w:r>
        <w:rPr>
          <w:spacing w:val="40"/>
        </w:rPr>
        <w:t> </w:t>
      </w:r>
      <w:r>
        <w:rPr/>
        <w:t>“GM</w:t>
      </w:r>
      <w:r>
        <w:rPr>
          <w:spacing w:val="-2"/>
        </w:rPr>
        <w:t> </w:t>
      </w:r>
      <w:r>
        <w:rPr/>
        <w:t>Wheat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Trade.”</w:t>
      </w:r>
      <w:r>
        <w:rPr>
          <w:spacing w:val="-2"/>
        </w:rPr>
        <w:t> </w:t>
      </w:r>
      <w:r>
        <w:rPr/>
        <w:t>2005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&amp;</w:t>
      </w:r>
      <w:r>
        <w:rPr>
          <w:spacing w:val="-1"/>
        </w:rPr>
        <w:t> </w:t>
      </w:r>
      <w:r>
        <w:rPr/>
        <w:t>Profit</w:t>
      </w:r>
      <w:r>
        <w:rPr>
          <w:spacing w:val="-1"/>
        </w:rPr>
        <w:t> </w:t>
      </w:r>
      <w:r>
        <w:rPr/>
        <w:t>Conference, Manhattan, Kansas. August 11-12, 2005.</w:t>
      </w:r>
    </w:p>
    <w:p>
      <w:pPr>
        <w:pStyle w:val="BodyText"/>
        <w:spacing w:before="121"/>
        <w:ind w:left="666" w:right="742" w:hanging="452"/>
      </w:pPr>
      <w:r>
        <w:rPr/>
        <w:t>Crespi,</w:t>
      </w:r>
      <w:r>
        <w:rPr>
          <w:spacing w:val="-3"/>
        </w:rPr>
        <w:t> </w:t>
      </w:r>
      <w:r>
        <w:rPr/>
        <w:t>J.M.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Marette.</w:t>
      </w:r>
      <w:r>
        <w:rPr>
          <w:spacing w:val="-3"/>
        </w:rPr>
        <w:t> </w:t>
      </w:r>
      <w:r>
        <w:rPr/>
        <w:t>“When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Government</w:t>
      </w:r>
      <w:r>
        <w:rPr>
          <w:spacing w:val="-2"/>
        </w:rPr>
        <w:t> </w:t>
      </w:r>
      <w:r>
        <w:rPr/>
        <w:t>Involvement</w:t>
      </w:r>
      <w:r>
        <w:rPr>
          <w:spacing w:val="-2"/>
        </w:rPr>
        <w:t> </w:t>
      </w:r>
      <w:r>
        <w:rPr/>
        <w:t>Necessary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Labeling?”</w:t>
      </w:r>
      <w:r>
        <w:rPr>
          <w:spacing w:val="-5"/>
        </w:rPr>
        <w:t> </w:t>
      </w:r>
      <w:r>
        <w:rPr/>
        <w:t>Organized Symposium, </w:t>
      </w:r>
      <w:r>
        <w:rPr>
          <w:i/>
        </w:rPr>
        <w:t>Emerging Issues in Food Labeling</w:t>
      </w:r>
      <w:r>
        <w:rPr/>
        <w:t>, presented at the 2005 American Agricultural Economics Association Annual Conference in Providence, July 26.</w:t>
      </w:r>
    </w:p>
    <w:p>
      <w:pPr>
        <w:pStyle w:val="BodyText"/>
        <w:spacing w:line="242" w:lineRule="auto" w:before="119"/>
        <w:ind w:left="666" w:right="742" w:hanging="452"/>
      </w:pPr>
      <w:r>
        <w:rPr/>
        <w:t>Brant, M, A. Featherstone, T.L. Marsh and J.M. Crespi. “Multivariate Demand AIM Estimation with Application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Dried</w:t>
      </w:r>
      <w:r>
        <w:rPr>
          <w:spacing w:val="-3"/>
        </w:rPr>
        <w:t> </w:t>
      </w:r>
      <w:r>
        <w:rPr/>
        <w:t>Fruit”</w:t>
      </w:r>
      <w:r>
        <w:rPr>
          <w:spacing w:val="-8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2005</w:t>
      </w:r>
      <w:r>
        <w:rPr>
          <w:spacing w:val="-6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 Annual Conference in Providence, July 25.</w:t>
      </w:r>
    </w:p>
    <w:p>
      <w:pPr>
        <w:pStyle w:val="BodyText"/>
        <w:spacing w:line="242" w:lineRule="auto" w:before="112"/>
        <w:ind w:left="666" w:hanging="452"/>
      </w:pPr>
      <w:r>
        <w:rPr/>
        <w:t>Chacon-Cascante, A, J.M. Crespi and T.L. Marsh. “Import Demand of Bananas in the European Union” presented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2005</w:t>
      </w:r>
      <w:r>
        <w:rPr>
          <w:spacing w:val="-6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Providence, July 25.</w:t>
      </w:r>
    </w:p>
    <w:p>
      <w:pPr>
        <w:spacing w:before="112"/>
        <w:ind w:left="755" w:right="316" w:hanging="541"/>
        <w:jc w:val="left"/>
        <w:rPr>
          <w:sz w:val="22"/>
        </w:rPr>
      </w:pPr>
      <w:r>
        <w:rPr>
          <w:sz w:val="22"/>
        </w:rPr>
        <w:t>Crespi, J.M.</w:t>
      </w:r>
      <w:r>
        <w:rPr>
          <w:spacing w:val="40"/>
          <w:sz w:val="22"/>
        </w:rPr>
        <w:t> </w:t>
      </w:r>
      <w:r>
        <w:rPr>
          <w:sz w:val="22"/>
        </w:rPr>
        <w:t>“Regional and Production Appellations for Rural Development.</w:t>
      </w:r>
      <w:r>
        <w:rPr>
          <w:spacing w:val="40"/>
          <w:sz w:val="22"/>
        </w:rPr>
        <w:t> </w:t>
      </w:r>
      <w:r>
        <w:rPr>
          <w:sz w:val="22"/>
        </w:rPr>
        <w:t>Can They Help?” </w:t>
      </w:r>
      <w:r>
        <w:rPr>
          <w:i/>
          <w:sz w:val="22"/>
        </w:rPr>
        <w:t>Can New Products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Domestic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Marketing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Channels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Increase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Rural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Incomes?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Ideas, Models, and Evidence</w:t>
      </w:r>
      <w:r>
        <w:rPr>
          <w:sz w:val="22"/>
        </w:rPr>
        <w:t>. Sonoma, CA.</w:t>
      </w:r>
      <w:r>
        <w:rPr>
          <w:spacing w:val="40"/>
          <w:sz w:val="22"/>
        </w:rPr>
        <w:t> </w:t>
      </w:r>
      <w:r>
        <w:rPr>
          <w:sz w:val="22"/>
        </w:rPr>
        <w:t>June 18-19, 2005.</w:t>
      </w:r>
    </w:p>
    <w:p>
      <w:pPr>
        <w:pStyle w:val="BodyText"/>
        <w:spacing w:before="121"/>
        <w:ind w:left="755" w:hanging="541"/>
      </w:pPr>
      <w:r>
        <w:rPr/>
        <w:t>Crespi,</w:t>
      </w:r>
      <w:r>
        <w:rPr>
          <w:spacing w:val="-3"/>
        </w:rPr>
        <w:t> </w:t>
      </w:r>
      <w:r>
        <w:rPr/>
        <w:t>J.M.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R.J.</w:t>
      </w:r>
      <w:r>
        <w:rPr>
          <w:spacing w:val="-3"/>
        </w:rPr>
        <w:t> </w:t>
      </w:r>
      <w:r>
        <w:rPr/>
        <w:t>Sexton.</w:t>
      </w:r>
      <w:r>
        <w:rPr>
          <w:spacing w:val="40"/>
        </w:rPr>
        <w:t> </w:t>
      </w:r>
      <w:r>
        <w:rPr/>
        <w:t>“Determining</w:t>
      </w:r>
      <w:r>
        <w:rPr>
          <w:spacing w:val="-5"/>
        </w:rPr>
        <w:t> </w:t>
      </w:r>
      <w:r>
        <w:rPr/>
        <w:t>Markdowns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Complicated</w:t>
      </w:r>
      <w:r>
        <w:rPr>
          <w:spacing w:val="-3"/>
        </w:rPr>
        <w:t> </w:t>
      </w:r>
      <w:r>
        <w:rPr/>
        <w:t>Auctions.”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Resource Economics, University of Massachusetts, Amherst.</w:t>
      </w:r>
      <w:r>
        <w:rPr>
          <w:spacing w:val="40"/>
        </w:rPr>
        <w:t> </w:t>
      </w:r>
      <w:r>
        <w:rPr/>
        <w:t>April 29, 2005.</w:t>
      </w:r>
    </w:p>
    <w:p>
      <w:pPr>
        <w:pStyle w:val="BodyText"/>
        <w:spacing w:line="244" w:lineRule="auto" w:before="118"/>
        <w:ind w:left="666" w:hanging="452"/>
      </w:pPr>
      <w:r>
        <w:rPr/>
        <w:t>Crespi,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“Generic</w:t>
      </w:r>
      <w:r>
        <w:rPr>
          <w:spacing w:val="-2"/>
        </w:rPr>
        <w:t> </w:t>
      </w:r>
      <w:r>
        <w:rPr/>
        <w:t>Advertising’s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History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Uncertain</w:t>
      </w:r>
      <w:r>
        <w:rPr>
          <w:spacing w:val="-2"/>
        </w:rPr>
        <w:t> </w:t>
      </w:r>
      <w:r>
        <w:rPr/>
        <w:t>Future,”</w:t>
      </w:r>
      <w:r>
        <w:rPr>
          <w:spacing w:val="-2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NEC-63</w:t>
      </w:r>
      <w:r>
        <w:rPr>
          <w:spacing w:val="-2"/>
        </w:rPr>
        <w:t> </w:t>
      </w:r>
      <w:r>
        <w:rPr/>
        <w:t>Spring Conference, The Economics of Commodity Promotion Programs. San Diego. March 17, 2005.</w:t>
      </w:r>
    </w:p>
    <w:p>
      <w:pPr>
        <w:pStyle w:val="BodyText"/>
        <w:spacing w:before="111"/>
        <w:ind w:left="666" w:right="225" w:hanging="452"/>
      </w:pPr>
      <w:r>
        <w:rPr/>
        <w:t>Mulik,</w:t>
      </w:r>
      <w:r>
        <w:rPr>
          <w:spacing w:val="-2"/>
        </w:rPr>
        <w:t> </w:t>
      </w:r>
      <w:r>
        <w:rPr/>
        <w:t>K.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Crespi.</w:t>
      </w:r>
      <w:r>
        <w:rPr>
          <w:spacing w:val="-5"/>
        </w:rPr>
        <w:t> </w:t>
      </w:r>
      <w:r>
        <w:rPr/>
        <w:t>“Geographical</w:t>
      </w:r>
      <w:r>
        <w:rPr>
          <w:spacing w:val="-1"/>
        </w:rPr>
        <w:t> </w:t>
      </w:r>
      <w:r>
        <w:rPr/>
        <w:t>Indications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Related</w:t>
      </w:r>
      <w:r>
        <w:rPr>
          <w:spacing w:val="-2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Rights</w:t>
      </w:r>
      <w:r>
        <w:rPr>
          <w:spacing w:val="-2"/>
        </w:rPr>
        <w:t> </w:t>
      </w:r>
      <w:r>
        <w:rPr/>
        <w:t>Agreement:</w:t>
      </w:r>
      <w:r>
        <w:rPr>
          <w:spacing w:val="-4"/>
        </w:rPr>
        <w:t> </w:t>
      </w:r>
      <w:r>
        <w:rPr/>
        <w:t>A Case Study of Basmati Rice Exports,” presented at the 2004 American Agricultural Economics Association Annual Conference in Denver, August 3.</w:t>
      </w:r>
    </w:p>
    <w:p>
      <w:pPr>
        <w:pStyle w:val="BodyText"/>
        <w:spacing w:line="244" w:lineRule="auto" w:before="119"/>
        <w:ind w:left="754" w:hanging="540"/>
      </w:pPr>
      <w:r>
        <w:rPr/>
        <w:t>Crespi,</w:t>
      </w:r>
      <w:r>
        <w:rPr>
          <w:spacing w:val="-3"/>
        </w:rPr>
        <w:t> </w:t>
      </w:r>
      <w:r>
        <w:rPr/>
        <w:t>J.M.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R.J.</w:t>
      </w:r>
      <w:r>
        <w:rPr>
          <w:spacing w:val="-3"/>
        </w:rPr>
        <w:t> </w:t>
      </w:r>
      <w:r>
        <w:rPr/>
        <w:t>Sexton.</w:t>
      </w:r>
      <w:r>
        <w:rPr>
          <w:spacing w:val="40"/>
        </w:rPr>
        <w:t> </w:t>
      </w:r>
      <w:r>
        <w:rPr/>
        <w:t>“Can</w:t>
      </w:r>
      <w:r>
        <w:rPr>
          <w:spacing w:val="-5"/>
        </w:rPr>
        <w:t> </w:t>
      </w:r>
      <w:r>
        <w:rPr/>
        <w:t>We</w:t>
      </w:r>
      <w:r>
        <w:rPr>
          <w:spacing w:val="-3"/>
        </w:rPr>
        <w:t> </w:t>
      </w:r>
      <w:r>
        <w:rPr/>
        <w:t>Determine</w:t>
      </w:r>
      <w:r>
        <w:rPr>
          <w:spacing w:val="-5"/>
        </w:rPr>
        <w:t> </w:t>
      </w:r>
      <w:r>
        <w:rPr/>
        <w:t>Markdowns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Complicated</w:t>
      </w:r>
      <w:r>
        <w:rPr>
          <w:spacing w:val="-3"/>
        </w:rPr>
        <w:t> </w:t>
      </w:r>
      <w:r>
        <w:rPr/>
        <w:t>Auctions?”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 Agricultural Economics, Kansas State University.</w:t>
      </w:r>
      <w:r>
        <w:rPr>
          <w:spacing w:val="40"/>
        </w:rPr>
        <w:t> </w:t>
      </w:r>
      <w:r>
        <w:rPr/>
        <w:t>October 7, 2003.</w:t>
      </w:r>
    </w:p>
    <w:p>
      <w:pPr>
        <w:pStyle w:val="BodyText"/>
        <w:spacing w:line="244" w:lineRule="auto" w:before="111"/>
        <w:ind w:left="754" w:right="316" w:hanging="541"/>
      </w:pPr>
      <w:r>
        <w:rPr/>
        <w:t>Crespi,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“Commodity</w:t>
      </w:r>
      <w:r>
        <w:rPr>
          <w:spacing w:val="-5"/>
        </w:rPr>
        <w:t> </w:t>
      </w:r>
      <w:r>
        <w:rPr/>
        <w:t>Promotion:</w:t>
      </w:r>
      <w:r>
        <w:rPr>
          <w:spacing w:val="-4"/>
        </w:rPr>
        <w:t> </w:t>
      </w:r>
      <w:r>
        <w:rPr/>
        <w:t>Who’s</w:t>
      </w:r>
      <w:r>
        <w:rPr>
          <w:spacing w:val="-2"/>
        </w:rPr>
        <w:t> </w:t>
      </w:r>
      <w:r>
        <w:rPr/>
        <w:t>Still</w:t>
      </w:r>
      <w:r>
        <w:rPr>
          <w:spacing w:val="-1"/>
        </w:rPr>
        <w:t> </w:t>
      </w:r>
      <w:r>
        <w:rPr/>
        <w:t>Standing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How</w:t>
      </w:r>
      <w:r>
        <w:rPr>
          <w:spacing w:val="-3"/>
        </w:rPr>
        <w:t> </w:t>
      </w:r>
      <w:r>
        <w:rPr/>
        <w:t>Long?”</w:t>
      </w:r>
      <w:r>
        <w:rPr>
          <w:spacing w:val="-4"/>
        </w:rPr>
        <w:t> </w:t>
      </w:r>
      <w:r>
        <w:rPr/>
        <w:t>2003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Profit Conference,</w:t>
      </w:r>
      <w:r>
        <w:rPr>
          <w:spacing w:val="-6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Manhattan,</w:t>
      </w:r>
      <w:r>
        <w:rPr>
          <w:spacing w:val="-5"/>
        </w:rPr>
        <w:t> </w:t>
      </w:r>
      <w:r>
        <w:rPr/>
        <w:t>Kansas.</w:t>
      </w:r>
      <w:r>
        <w:rPr>
          <w:spacing w:val="-6"/>
        </w:rPr>
        <w:t> </w:t>
      </w:r>
      <w:r>
        <w:rPr/>
        <w:t>August</w:t>
      </w:r>
      <w:r>
        <w:rPr>
          <w:spacing w:val="-5"/>
        </w:rPr>
        <w:t> </w:t>
      </w:r>
      <w:r>
        <w:rPr/>
        <w:t>14-15,</w:t>
      </w:r>
      <w:r>
        <w:rPr>
          <w:spacing w:val="-5"/>
        </w:rPr>
        <w:t> </w:t>
      </w:r>
      <w:r>
        <w:rPr>
          <w:spacing w:val="-2"/>
        </w:rPr>
        <w:t>2003.</w:t>
      </w:r>
    </w:p>
    <w:p>
      <w:pPr>
        <w:pStyle w:val="BodyText"/>
        <w:spacing w:before="110"/>
        <w:ind w:left="754" w:hanging="541"/>
      </w:pPr>
      <w:r>
        <w:rPr/>
        <w:t>Golden,</w:t>
      </w:r>
      <w:r>
        <w:rPr>
          <w:spacing w:val="-2"/>
        </w:rPr>
        <w:t> </w:t>
      </w:r>
      <w:r>
        <w:rPr/>
        <w:t>B.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Crespi.</w:t>
      </w:r>
      <w:r>
        <w:rPr>
          <w:spacing w:val="-2"/>
        </w:rPr>
        <w:t> </w:t>
      </w:r>
      <w:r>
        <w:rPr/>
        <w:t>“Asymmetric</w:t>
      </w:r>
      <w:r>
        <w:rPr>
          <w:spacing w:val="-2"/>
        </w:rPr>
        <w:t> </w:t>
      </w:r>
      <w:r>
        <w:rPr/>
        <w:t>Impacts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Generic</w:t>
      </w:r>
      <w:r>
        <w:rPr>
          <w:spacing w:val="-2"/>
        </w:rPr>
        <w:t> </w:t>
      </w:r>
      <w:r>
        <w:rPr/>
        <w:t>Advertising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/>
        <w:t>Grape</w:t>
      </w:r>
      <w:r>
        <w:rPr>
          <w:spacing w:val="-4"/>
        </w:rPr>
        <w:t> </w:t>
      </w:r>
      <w:r>
        <w:rPr/>
        <w:t>Market.” Department of Agricultural Economics, Kansas State University.</w:t>
      </w:r>
      <w:r>
        <w:rPr>
          <w:spacing w:val="40"/>
        </w:rPr>
        <w:t> </w:t>
      </w:r>
      <w:r>
        <w:rPr/>
        <w:t>May 2, 2003.</w:t>
      </w:r>
    </w:p>
    <w:p>
      <w:pPr>
        <w:pStyle w:val="BodyText"/>
        <w:spacing w:before="120"/>
        <w:ind w:left="754" w:right="316" w:hanging="541"/>
      </w:pPr>
      <w:r>
        <w:rPr/>
        <w:t>Crespi,</w:t>
      </w:r>
      <w:r>
        <w:rPr>
          <w:spacing w:val="-3"/>
        </w:rPr>
        <w:t> </w:t>
      </w:r>
      <w:r>
        <w:rPr/>
        <w:t>J.M.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Marette</w:t>
      </w:r>
      <w:r>
        <w:rPr>
          <w:spacing w:val="-5"/>
        </w:rPr>
        <w:t> </w:t>
      </w:r>
      <w:r>
        <w:rPr/>
        <w:t>“Some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Implications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</w:t>
      </w:r>
      <w:r>
        <w:rPr>
          <w:spacing w:val="-3"/>
        </w:rPr>
        <w:t> </w:t>
      </w:r>
      <w:r>
        <w:rPr/>
        <w:t>Labeling.”</w:t>
      </w:r>
      <w:r>
        <w:rPr>
          <w:spacing w:val="-3"/>
        </w:rPr>
        <w:t> </w:t>
      </w:r>
      <w:r>
        <w:rPr/>
        <w:t>2003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 Environment, Information and Consumer Behaviour. Copenhagen, April.</w:t>
      </w:r>
    </w:p>
    <w:p>
      <w:pPr>
        <w:pStyle w:val="BodyText"/>
        <w:spacing w:before="121"/>
        <w:ind w:left="754" w:right="316" w:hanging="541"/>
      </w:pPr>
      <w:r>
        <w:rPr/>
        <w:t>Crespi,</w:t>
      </w:r>
      <w:r>
        <w:rPr>
          <w:spacing w:val="-3"/>
        </w:rPr>
        <w:t> </w:t>
      </w:r>
      <w:r>
        <w:rPr/>
        <w:t>J.M.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Marette</w:t>
      </w:r>
      <w:r>
        <w:rPr>
          <w:spacing w:val="-5"/>
        </w:rPr>
        <w:t> </w:t>
      </w:r>
      <w:r>
        <w:rPr/>
        <w:t>“Some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Implications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</w:t>
      </w:r>
      <w:r>
        <w:rPr>
          <w:spacing w:val="-3"/>
        </w:rPr>
        <w:t> </w:t>
      </w:r>
      <w:r>
        <w:rPr/>
        <w:t>Labeling.”</w:t>
      </w:r>
      <w:r>
        <w:rPr>
          <w:spacing w:val="40"/>
        </w:rPr>
        <w:t> </w:t>
      </w:r>
      <w:r>
        <w:rPr/>
        <w:t>2003</w:t>
      </w:r>
      <w:r>
        <w:rPr>
          <w:spacing w:val="-3"/>
        </w:rPr>
        <w:t> </w:t>
      </w:r>
      <w:r>
        <w:rPr/>
        <w:t>FAMPS</w:t>
      </w:r>
      <w:r>
        <w:rPr>
          <w:spacing w:val="-4"/>
        </w:rPr>
        <w:t> </w:t>
      </w:r>
      <w:r>
        <w:rPr/>
        <w:t>Conference on Food Labeling.</w:t>
      </w:r>
      <w:r>
        <w:rPr>
          <w:spacing w:val="40"/>
        </w:rPr>
        <w:t> </w:t>
      </w:r>
      <w:r>
        <w:rPr/>
        <w:t>Washington, DC.</w:t>
      </w:r>
      <w:r>
        <w:rPr>
          <w:spacing w:val="40"/>
        </w:rPr>
        <w:t> </w:t>
      </w:r>
      <w:r>
        <w:rPr/>
        <w:t>March 21-22, 2003.</w:t>
      </w:r>
    </w:p>
    <w:p>
      <w:pPr>
        <w:pStyle w:val="BodyText"/>
        <w:spacing w:before="118"/>
        <w:ind w:left="665" w:right="225" w:hanging="452"/>
      </w:pPr>
      <w:r>
        <w:rPr/>
        <w:t>Crespi,</w:t>
      </w:r>
      <w:r>
        <w:rPr>
          <w:spacing w:val="-3"/>
        </w:rPr>
        <w:t> </w:t>
      </w:r>
      <w:r>
        <w:rPr/>
        <w:t>J.M.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Chacon.</w:t>
      </w:r>
      <w:r>
        <w:rPr>
          <w:spacing w:val="-3"/>
        </w:rPr>
        <w:t> </w:t>
      </w:r>
      <w:r>
        <w:rPr/>
        <w:t>“Do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Marketing</w:t>
      </w:r>
      <w:r>
        <w:rPr>
          <w:spacing w:val="-3"/>
        </w:rPr>
        <w:t> </w:t>
      </w:r>
      <w:r>
        <w:rPr/>
        <w:t>Orders</w:t>
      </w:r>
      <w:r>
        <w:rPr>
          <w:spacing w:val="-3"/>
        </w:rPr>
        <w:t> </w:t>
      </w:r>
      <w:r>
        <w:rPr/>
        <w:t>Have</w:t>
      </w:r>
      <w:r>
        <w:rPr>
          <w:spacing w:val="-5"/>
        </w:rPr>
        <w:t> </w:t>
      </w:r>
      <w:r>
        <w:rPr/>
        <w:t>Much</w:t>
      </w:r>
      <w:r>
        <w:rPr>
          <w:spacing w:val="-3"/>
        </w:rPr>
        <w:t> </w:t>
      </w:r>
      <w:r>
        <w:rPr/>
        <w:t>Market</w:t>
      </w:r>
      <w:r>
        <w:rPr>
          <w:spacing w:val="-2"/>
        </w:rPr>
        <w:t> </w:t>
      </w:r>
      <w:r>
        <w:rPr/>
        <w:t>Power?</w:t>
      </w:r>
      <w:r>
        <w:rPr>
          <w:spacing w:val="40"/>
        </w:rPr>
        <w:t> </w:t>
      </w:r>
      <w:r>
        <w:rPr/>
        <w:t>An</w:t>
      </w:r>
      <w:r>
        <w:rPr>
          <w:spacing w:val="-3"/>
        </w:rPr>
        <w:t> </w:t>
      </w:r>
      <w:r>
        <w:rPr/>
        <w:t>Examination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Almond Board of California.” presented at the 2002 American Agricultural Economics Association Annual Conference, July 29-31 in Long Beach.</w:t>
      </w:r>
    </w:p>
    <w:p>
      <w:pPr>
        <w:pStyle w:val="BodyText"/>
        <w:spacing w:before="122"/>
        <w:ind w:left="665" w:right="742" w:hanging="452"/>
      </w:pPr>
      <w:r>
        <w:rPr/>
        <w:t>Crespi,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Peterson.</w:t>
      </w:r>
      <w:r>
        <w:rPr>
          <w:spacing w:val="-2"/>
        </w:rPr>
        <w:t> </w:t>
      </w:r>
      <w:r>
        <w:rPr/>
        <w:t>“Do</w:t>
      </w:r>
      <w:r>
        <w:rPr>
          <w:spacing w:val="-2"/>
        </w:rPr>
        <w:t> </w:t>
      </w:r>
      <w:r>
        <w:rPr/>
        <w:t>Ag</w:t>
      </w:r>
      <w:r>
        <w:rPr>
          <w:spacing w:val="-2"/>
        </w:rPr>
        <w:t> </w:t>
      </w:r>
      <w:r>
        <w:rPr/>
        <w:t>Economists</w:t>
      </w:r>
      <w:r>
        <w:rPr>
          <w:spacing w:val="-2"/>
        </w:rPr>
        <w:t> </w:t>
      </w:r>
      <w:r>
        <w:rPr/>
        <w:t>Ask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Questions?”</w:t>
      </w:r>
      <w:r>
        <w:rPr>
          <w:spacing w:val="-2"/>
        </w:rPr>
        <w:t> </w:t>
      </w:r>
      <w:r>
        <w:rPr/>
        <w:t>2002</w:t>
      </w:r>
      <w:r>
        <w:rPr>
          <w:spacing w:val="-2"/>
        </w:rPr>
        <w:t> </w:t>
      </w:r>
      <w:r>
        <w:rPr/>
        <w:t>Risk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/>
        <w:t>Profit Conference, August 15-16, Manhattan, Kansas.</w:t>
      </w:r>
    </w:p>
    <w:p>
      <w:pPr>
        <w:pStyle w:val="BodyText"/>
        <w:spacing w:after="0"/>
        <w:sectPr>
          <w:pgSz w:w="12240" w:h="15840"/>
          <w:pgMar w:header="721" w:footer="971" w:top="1340" w:bottom="1160" w:left="1080" w:right="1080"/>
        </w:sectPr>
      </w:pPr>
    </w:p>
    <w:p>
      <w:pPr>
        <w:pStyle w:val="BodyText"/>
        <w:spacing w:before="89"/>
        <w:ind w:left="667" w:hanging="452"/>
      </w:pPr>
      <w:r>
        <w:rPr/>
        <w:t>Crespi,</w:t>
      </w:r>
      <w:r>
        <w:rPr>
          <w:spacing w:val="-2"/>
        </w:rPr>
        <w:t> </w:t>
      </w:r>
      <w:r>
        <w:rPr/>
        <w:t>J.M.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R.J.</w:t>
      </w:r>
      <w:r>
        <w:rPr>
          <w:spacing w:val="-2"/>
        </w:rPr>
        <w:t> </w:t>
      </w:r>
      <w:r>
        <w:rPr/>
        <w:t>Sexton.</w:t>
      </w:r>
      <w:r>
        <w:rPr>
          <w:spacing w:val="-2"/>
        </w:rPr>
        <w:t> </w:t>
      </w:r>
      <w:r>
        <w:rPr/>
        <w:t>“Bidding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Cattle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Texas</w:t>
      </w:r>
      <w:r>
        <w:rPr>
          <w:spacing w:val="-2"/>
        </w:rPr>
        <w:t> </w:t>
      </w:r>
      <w:r>
        <w:rPr/>
        <w:t>Panhandle,”</w:t>
      </w:r>
      <w:r>
        <w:rPr>
          <w:spacing w:val="-2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2002</w:t>
      </w:r>
      <w:r>
        <w:rPr>
          <w:spacing w:val="-2"/>
        </w:rPr>
        <w:t> </w:t>
      </w:r>
      <w:r>
        <w:rPr/>
        <w:t>Western Agricultural Economics Association Annual Conference, July 29-31 in Long Beach.</w:t>
      </w:r>
    </w:p>
    <w:p>
      <w:pPr>
        <w:pStyle w:val="BodyText"/>
        <w:spacing w:before="121"/>
        <w:ind w:left="667" w:hanging="452"/>
      </w:pPr>
      <w:r>
        <w:rPr/>
        <w:t>Crespi,</w:t>
      </w:r>
      <w:r>
        <w:rPr>
          <w:spacing w:val="-3"/>
        </w:rPr>
        <w:t> </w:t>
      </w:r>
      <w:r>
        <w:rPr/>
        <w:t>J.M.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Marette.</w:t>
      </w:r>
      <w:r>
        <w:rPr>
          <w:spacing w:val="-3"/>
        </w:rPr>
        <w:t> </w:t>
      </w:r>
      <w:r>
        <w:rPr/>
        <w:t>“Are</w:t>
      </w:r>
      <w:r>
        <w:rPr>
          <w:spacing w:val="-3"/>
        </w:rPr>
        <w:t> </w:t>
      </w:r>
      <w:r>
        <w:rPr/>
        <w:t>Equivalent</w:t>
      </w:r>
      <w:r>
        <w:rPr>
          <w:spacing w:val="-2"/>
        </w:rPr>
        <w:t> </w:t>
      </w:r>
      <w:r>
        <w:rPr/>
        <w:t>Assessments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Marketing</w:t>
      </w:r>
      <w:r>
        <w:rPr>
          <w:spacing w:val="-3"/>
        </w:rPr>
        <w:t> </w:t>
      </w:r>
      <w:r>
        <w:rPr/>
        <w:t>Orders</w:t>
      </w:r>
      <w:r>
        <w:rPr>
          <w:spacing w:val="-5"/>
        </w:rPr>
        <w:t> </w:t>
      </w:r>
      <w:r>
        <w:rPr/>
        <w:t>Optimal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are Differentiated?” presented at the 2002 NEC-63 Fall Conference, October 22 in Washington, DC.</w:t>
      </w:r>
    </w:p>
    <w:p>
      <w:pPr>
        <w:pStyle w:val="BodyText"/>
        <w:spacing w:before="120"/>
        <w:ind w:left="667" w:hanging="452"/>
      </w:pPr>
      <w:r>
        <w:rPr/>
        <w:t>Crespi, J.M. and S. Marette. “Industry Concentration and the Financing of Product Quality Regulations,” presented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2002</w:t>
      </w:r>
      <w:r>
        <w:rPr>
          <w:spacing w:val="-5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Contracts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Agriculture,</w:t>
      </w:r>
      <w:r>
        <w:rPr>
          <w:spacing w:val="-5"/>
        </w:rPr>
        <w:t> </w:t>
      </w:r>
      <w:r>
        <w:rPr/>
        <w:t>July</w:t>
      </w:r>
      <w:r>
        <w:rPr>
          <w:spacing w:val="-2"/>
        </w:rPr>
        <w:t> </w:t>
      </w:r>
      <w:r>
        <w:rPr/>
        <w:t>21-23,</w:t>
      </w:r>
      <w:r>
        <w:rPr>
          <w:spacing w:val="-2"/>
        </w:rPr>
        <w:t> </w:t>
      </w:r>
      <w:r>
        <w:rPr/>
        <w:t>Annapolis, </w:t>
      </w:r>
      <w:r>
        <w:rPr>
          <w:spacing w:val="-2"/>
        </w:rPr>
        <w:t>Maryland.</w:t>
      </w:r>
    </w:p>
    <w:p>
      <w:pPr>
        <w:pStyle w:val="BodyText"/>
        <w:spacing w:before="241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804672</wp:posOffset>
                </wp:positionH>
                <wp:positionV relativeFrom="paragraph">
                  <wp:posOffset>173455</wp:posOffset>
                </wp:positionV>
                <wp:extent cx="616331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6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952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3056" y="9144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13.65789pt;width:485.28pt;height:.72pt;mso-position-horizontal-relative:page;mso-position-vertical-relative:paragraph;z-index:-15723520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TEACHING" w:id="21"/>
      <w:bookmarkEnd w:id="21"/>
      <w:r>
        <w:rPr>
          <w:b w:val="0"/>
        </w:rPr>
      </w:r>
      <w:r>
        <w:rPr>
          <w:spacing w:val="-2"/>
        </w:rPr>
        <w:t>TEACHING</w:t>
      </w:r>
    </w:p>
    <w:p>
      <w:pPr>
        <w:pStyle w:val="BodyText"/>
        <w:ind w:left="0" w:firstLine="0"/>
        <w:rPr>
          <w:b/>
          <w:sz w:val="20"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1"/>
        <w:gridCol w:w="1796"/>
        <w:gridCol w:w="2612"/>
        <w:gridCol w:w="2467"/>
      </w:tblGrid>
      <w:tr>
        <w:trPr>
          <w:trHeight w:val="229" w:hRule="atLeast"/>
        </w:trPr>
        <w:tc>
          <w:tcPr>
            <w:tcW w:w="26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Courses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Taught</w:t>
            </w:r>
          </w:p>
        </w:tc>
        <w:tc>
          <w:tcPr>
            <w:tcW w:w="17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0" w:righ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Times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Taught</w:t>
            </w:r>
          </w:p>
        </w:tc>
        <w:tc>
          <w:tcPr>
            <w:tcW w:w="26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0" w:righ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Year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Taught</w:t>
            </w:r>
          </w:p>
        </w:tc>
        <w:tc>
          <w:tcPr>
            <w:tcW w:w="24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2" w:right="1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Evaluation</w:t>
            </w:r>
          </w:p>
        </w:tc>
      </w:tr>
      <w:tr>
        <w:trPr>
          <w:trHeight w:val="924" w:hRule="atLeast"/>
        </w:trPr>
        <w:tc>
          <w:tcPr>
            <w:tcW w:w="26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0" w:lineRule="atLeast"/>
              <w:ind w:left="295" w:right="630" w:hanging="180"/>
              <w:rPr>
                <w:sz w:val="20"/>
              </w:rPr>
            </w:pPr>
            <w:r>
              <w:rPr>
                <w:sz w:val="20"/>
              </w:rPr>
              <w:t>AGEC 318: Food &amp; </w:t>
            </w:r>
            <w:r>
              <w:rPr>
                <w:spacing w:val="-2"/>
                <w:sz w:val="20"/>
              </w:rPr>
              <w:t>Agribusiness </w:t>
            </w:r>
            <w:r>
              <w:rPr>
                <w:sz w:val="20"/>
              </w:rPr>
              <w:t>Management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(Kansas </w:t>
            </w:r>
            <w:r>
              <w:rPr>
                <w:spacing w:val="-2"/>
                <w:sz w:val="20"/>
              </w:rPr>
              <w:t>State)</w:t>
            </w:r>
          </w:p>
        </w:tc>
        <w:tc>
          <w:tcPr>
            <w:tcW w:w="179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2" w:righ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12" w:type="dxa"/>
            <w:tcBorders>
              <w:top w:val="single" w:sz="4" w:space="0" w:color="000000"/>
            </w:tcBorders>
          </w:tcPr>
          <w:p>
            <w:pPr>
              <w:pStyle w:val="TableParagraph"/>
              <w:ind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2000-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467" w:type="dxa"/>
            <w:tcBorders>
              <w:top w:val="single" w:sz="4" w:space="0" w:color="000000"/>
            </w:tcBorders>
          </w:tcPr>
          <w:p>
            <w:pPr>
              <w:pStyle w:val="TableParagraph"/>
              <w:ind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3.7/5</w:t>
            </w:r>
          </w:p>
        </w:tc>
      </w:tr>
      <w:tr>
        <w:trPr>
          <w:trHeight w:val="690" w:hRule="atLeast"/>
        </w:trPr>
        <w:tc>
          <w:tcPr>
            <w:tcW w:w="2671" w:type="dxa"/>
          </w:tcPr>
          <w:p>
            <w:pPr>
              <w:pStyle w:val="TableParagraph"/>
              <w:ind w:left="295" w:right="441" w:hanging="180"/>
              <w:rPr>
                <w:sz w:val="20"/>
              </w:rPr>
            </w:pPr>
            <w:r>
              <w:rPr>
                <w:sz w:val="20"/>
              </w:rPr>
              <w:t>AGEC 500: Production Econ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Intermediate</w:t>
            </w:r>
          </w:p>
          <w:p>
            <w:pPr>
              <w:pStyle w:val="TableParagraph"/>
              <w:spacing w:line="215" w:lineRule="exact"/>
              <w:ind w:left="295"/>
              <w:rPr>
                <w:sz w:val="20"/>
              </w:rPr>
            </w:pPr>
            <w:r>
              <w:rPr>
                <w:sz w:val="20"/>
              </w:rPr>
              <w:t>Micro;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Kansas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State)</w:t>
            </w:r>
          </w:p>
        </w:tc>
        <w:tc>
          <w:tcPr>
            <w:tcW w:w="1796" w:type="dxa"/>
          </w:tcPr>
          <w:p>
            <w:pPr>
              <w:pStyle w:val="TableParagraph"/>
              <w:spacing w:line="224" w:lineRule="exact"/>
              <w:ind w:left="2" w:righ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12" w:type="dxa"/>
          </w:tcPr>
          <w:p>
            <w:pPr>
              <w:pStyle w:val="TableParagraph"/>
              <w:spacing w:line="224" w:lineRule="exact"/>
              <w:ind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2013-</w:t>
            </w: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467" w:type="dxa"/>
          </w:tcPr>
          <w:p>
            <w:pPr>
              <w:pStyle w:val="TableParagraph"/>
              <w:spacing w:line="224" w:lineRule="exact"/>
              <w:ind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4.5/5</w:t>
            </w:r>
          </w:p>
        </w:tc>
      </w:tr>
      <w:tr>
        <w:trPr>
          <w:trHeight w:val="688" w:hRule="atLeast"/>
        </w:trPr>
        <w:tc>
          <w:tcPr>
            <w:tcW w:w="2671" w:type="dxa"/>
          </w:tcPr>
          <w:p>
            <w:pPr>
              <w:pStyle w:val="TableParagraph"/>
              <w:spacing w:line="226" w:lineRule="exact"/>
              <w:ind w:left="115"/>
              <w:rPr>
                <w:sz w:val="20"/>
              </w:rPr>
            </w:pPr>
            <w:r>
              <w:rPr>
                <w:sz w:val="20"/>
              </w:rPr>
              <w:t>AGEC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515: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&amp;</w:t>
            </w:r>
          </w:p>
          <w:p>
            <w:pPr>
              <w:pStyle w:val="TableParagraph"/>
              <w:spacing w:line="228" w:lineRule="exact"/>
              <w:ind w:left="295" w:right="441"/>
              <w:rPr>
                <w:sz w:val="20"/>
              </w:rPr>
            </w:pPr>
            <w:r>
              <w:rPr>
                <w:sz w:val="20"/>
              </w:rPr>
              <w:t>Agribusiness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Marketing (Kansas State)</w:t>
            </w:r>
          </w:p>
        </w:tc>
        <w:tc>
          <w:tcPr>
            <w:tcW w:w="1796" w:type="dxa"/>
          </w:tcPr>
          <w:p>
            <w:pPr>
              <w:pStyle w:val="TableParagraph"/>
              <w:spacing w:line="226" w:lineRule="exact"/>
              <w:ind w:left="2" w:righ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612" w:type="dxa"/>
          </w:tcPr>
          <w:p>
            <w:pPr>
              <w:pStyle w:val="TableParagraph"/>
              <w:spacing w:line="226" w:lineRule="exact"/>
              <w:ind w:right="15"/>
              <w:jc w:val="center"/>
              <w:rPr>
                <w:sz w:val="20"/>
              </w:rPr>
            </w:pPr>
            <w:r>
              <w:rPr>
                <w:sz w:val="20"/>
              </w:rPr>
              <w:t>2001-03,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2005,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2007-</w:t>
            </w: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467" w:type="dxa"/>
          </w:tcPr>
          <w:p>
            <w:pPr>
              <w:pStyle w:val="TableParagraph"/>
              <w:spacing w:line="226" w:lineRule="exact"/>
              <w:ind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4.2/5</w:t>
            </w:r>
          </w:p>
        </w:tc>
      </w:tr>
      <w:tr>
        <w:trPr>
          <w:trHeight w:val="691" w:hRule="atLeast"/>
        </w:trPr>
        <w:tc>
          <w:tcPr>
            <w:tcW w:w="2671" w:type="dxa"/>
          </w:tcPr>
          <w:p>
            <w:pPr>
              <w:pStyle w:val="TableParagraph"/>
              <w:spacing w:line="226" w:lineRule="exact"/>
              <w:ind w:left="115"/>
              <w:rPr>
                <w:sz w:val="20"/>
              </w:rPr>
            </w:pPr>
            <w:r>
              <w:rPr>
                <w:sz w:val="20"/>
              </w:rPr>
              <w:t>AGEC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880(G):</w:t>
            </w:r>
          </w:p>
          <w:p>
            <w:pPr>
              <w:pStyle w:val="TableParagraph"/>
              <w:spacing w:line="230" w:lineRule="atLeast"/>
              <w:ind w:left="295"/>
              <w:rPr>
                <w:sz w:val="20"/>
              </w:rPr>
            </w:pPr>
            <w:r>
              <w:rPr>
                <w:sz w:val="20"/>
              </w:rPr>
              <w:t>Agribusiness Industry Structures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(Kansas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State)</w:t>
            </w:r>
          </w:p>
        </w:tc>
        <w:tc>
          <w:tcPr>
            <w:tcW w:w="1796" w:type="dxa"/>
          </w:tcPr>
          <w:p>
            <w:pPr>
              <w:pStyle w:val="TableParagraph"/>
              <w:spacing w:line="226" w:lineRule="exact"/>
              <w:ind w:left="2" w:righ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12" w:type="dxa"/>
          </w:tcPr>
          <w:p>
            <w:pPr>
              <w:pStyle w:val="TableParagraph"/>
              <w:spacing w:line="226" w:lineRule="exact"/>
              <w:ind w:left="5" w:right="15"/>
              <w:jc w:val="center"/>
              <w:rPr>
                <w:sz w:val="20"/>
              </w:rPr>
            </w:pPr>
            <w:r>
              <w:rPr>
                <w:sz w:val="20"/>
              </w:rPr>
              <w:t>2003,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2005,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2006,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2012-</w:t>
            </w:r>
          </w:p>
          <w:p>
            <w:pPr>
              <w:pStyle w:val="TableParagraph"/>
              <w:ind w:left="6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467" w:type="dxa"/>
          </w:tcPr>
          <w:p>
            <w:pPr>
              <w:pStyle w:val="TableParagraph"/>
              <w:spacing w:line="226" w:lineRule="exact"/>
              <w:ind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4.6/5</w:t>
            </w:r>
          </w:p>
        </w:tc>
      </w:tr>
      <w:tr>
        <w:trPr>
          <w:trHeight w:val="688" w:hRule="atLeast"/>
        </w:trPr>
        <w:tc>
          <w:tcPr>
            <w:tcW w:w="2671" w:type="dxa"/>
          </w:tcPr>
          <w:p>
            <w:pPr>
              <w:pStyle w:val="TableParagraph"/>
              <w:spacing w:line="226" w:lineRule="exact"/>
              <w:ind w:left="115"/>
              <w:rPr>
                <w:sz w:val="20"/>
              </w:rPr>
            </w:pPr>
            <w:r>
              <w:rPr>
                <w:sz w:val="20"/>
              </w:rPr>
              <w:t>AGEC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901(G):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Economic</w:t>
            </w:r>
          </w:p>
          <w:p>
            <w:pPr>
              <w:pStyle w:val="TableParagraph"/>
              <w:spacing w:line="228" w:lineRule="exact"/>
              <w:ind w:left="295" w:right="886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Methods (Kansas State)</w:t>
            </w:r>
          </w:p>
        </w:tc>
        <w:tc>
          <w:tcPr>
            <w:tcW w:w="1796" w:type="dxa"/>
          </w:tcPr>
          <w:p>
            <w:pPr>
              <w:pStyle w:val="TableParagraph"/>
              <w:spacing w:line="226" w:lineRule="exact"/>
              <w:ind w:left="2" w:righ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612" w:type="dxa"/>
          </w:tcPr>
          <w:p>
            <w:pPr>
              <w:pStyle w:val="TableParagraph"/>
              <w:spacing w:line="226" w:lineRule="exact"/>
              <w:ind w:left="6"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2002-2009,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2011-</w:t>
            </w: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467" w:type="dxa"/>
          </w:tcPr>
          <w:p>
            <w:pPr>
              <w:pStyle w:val="TableParagraph"/>
              <w:spacing w:line="226" w:lineRule="exact"/>
              <w:ind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4.4/5</w:t>
            </w:r>
          </w:p>
        </w:tc>
      </w:tr>
      <w:tr>
        <w:trPr>
          <w:trHeight w:val="921" w:hRule="atLeast"/>
        </w:trPr>
        <w:tc>
          <w:tcPr>
            <w:tcW w:w="2671" w:type="dxa"/>
          </w:tcPr>
          <w:p>
            <w:pPr>
              <w:pStyle w:val="TableParagraph"/>
              <w:ind w:left="295" w:hanging="180"/>
              <w:rPr>
                <w:sz w:val="20"/>
              </w:rPr>
            </w:pPr>
            <w:r>
              <w:rPr>
                <w:sz w:val="20"/>
              </w:rPr>
              <w:t>AGEC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936(G):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Quantitative Topics in Econ. (Limited</w:t>
            </w:r>
          </w:p>
          <w:p>
            <w:pPr>
              <w:pStyle w:val="TableParagraph"/>
              <w:spacing w:line="230" w:lineRule="atLeast"/>
              <w:ind w:left="295" w:right="441"/>
              <w:rPr>
                <w:sz w:val="20"/>
              </w:rPr>
            </w:pPr>
            <w:r>
              <w:rPr>
                <w:sz w:val="20"/>
              </w:rPr>
              <w:t>Dependent Variables section;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Kansas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State)</w:t>
            </w:r>
          </w:p>
        </w:tc>
        <w:tc>
          <w:tcPr>
            <w:tcW w:w="1796" w:type="dxa"/>
          </w:tcPr>
          <w:p>
            <w:pPr>
              <w:pStyle w:val="TableParagraph"/>
              <w:spacing w:line="226" w:lineRule="exact"/>
              <w:ind w:left="8" w:righ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612" w:type="dxa"/>
          </w:tcPr>
          <w:p>
            <w:pPr>
              <w:pStyle w:val="TableParagraph"/>
              <w:spacing w:line="226" w:lineRule="exact"/>
              <w:ind w:left="2"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2001-2005,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2007-</w:t>
            </w:r>
            <w:r>
              <w:rPr>
                <w:spacing w:val="-4"/>
                <w:sz w:val="20"/>
              </w:rPr>
              <w:t>2009,</w:t>
            </w:r>
          </w:p>
          <w:p>
            <w:pPr>
              <w:pStyle w:val="TableParagraph"/>
              <w:ind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2011-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467" w:type="dxa"/>
          </w:tcPr>
          <w:p>
            <w:pPr>
              <w:pStyle w:val="TableParagraph"/>
              <w:spacing w:line="226" w:lineRule="exact"/>
              <w:ind w:left="0" w:right="15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NA</w:t>
            </w:r>
          </w:p>
        </w:tc>
      </w:tr>
      <w:tr>
        <w:trPr>
          <w:trHeight w:val="688" w:hRule="atLeast"/>
        </w:trPr>
        <w:tc>
          <w:tcPr>
            <w:tcW w:w="2671" w:type="dxa"/>
          </w:tcPr>
          <w:p>
            <w:pPr>
              <w:pStyle w:val="TableParagraph"/>
              <w:spacing w:line="237" w:lineRule="auto"/>
              <w:ind w:left="295" w:hanging="180"/>
              <w:rPr>
                <w:sz w:val="20"/>
              </w:rPr>
            </w:pPr>
            <w:r>
              <w:rPr>
                <w:sz w:val="20"/>
              </w:rPr>
              <w:t>EEP/IAS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118: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Intro.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Appl. Econometrics (UC</w:t>
            </w:r>
          </w:p>
          <w:p>
            <w:pPr>
              <w:pStyle w:val="TableParagraph"/>
              <w:spacing w:line="215" w:lineRule="exact"/>
              <w:ind w:left="295"/>
              <w:rPr>
                <w:sz w:val="20"/>
              </w:rPr>
            </w:pPr>
            <w:r>
              <w:rPr>
                <w:spacing w:val="-2"/>
                <w:sz w:val="20"/>
              </w:rPr>
              <w:t>Berkeley)</w:t>
            </w:r>
          </w:p>
        </w:tc>
        <w:tc>
          <w:tcPr>
            <w:tcW w:w="1796" w:type="dxa"/>
          </w:tcPr>
          <w:p>
            <w:pPr>
              <w:pStyle w:val="TableParagraph"/>
              <w:spacing w:line="226" w:lineRule="exact"/>
              <w:ind w:left="2" w:righ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12" w:type="dxa"/>
          </w:tcPr>
          <w:p>
            <w:pPr>
              <w:pStyle w:val="TableParagraph"/>
              <w:spacing w:line="226" w:lineRule="exact"/>
              <w:ind w:left="6" w:right="1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</w:p>
        </w:tc>
        <w:tc>
          <w:tcPr>
            <w:tcW w:w="2467" w:type="dxa"/>
          </w:tcPr>
          <w:p>
            <w:pPr>
              <w:pStyle w:val="TableParagraph"/>
              <w:spacing w:line="226" w:lineRule="exact"/>
              <w:ind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6.5/7</w:t>
            </w:r>
          </w:p>
        </w:tc>
      </w:tr>
      <w:tr>
        <w:trPr>
          <w:trHeight w:val="460" w:hRule="atLeast"/>
        </w:trPr>
        <w:tc>
          <w:tcPr>
            <w:tcW w:w="2671" w:type="dxa"/>
          </w:tcPr>
          <w:p>
            <w:pPr>
              <w:pStyle w:val="TableParagraph"/>
              <w:spacing w:line="226" w:lineRule="exact"/>
              <w:ind w:left="53" w:right="410"/>
              <w:jc w:val="center"/>
              <w:rPr>
                <w:sz w:val="20"/>
              </w:rPr>
            </w:pPr>
            <w:r>
              <w:rPr>
                <w:sz w:val="20"/>
              </w:rPr>
              <w:t>ECON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4660: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Agricultural</w:t>
            </w:r>
          </w:p>
          <w:p>
            <w:pPr>
              <w:pStyle w:val="TableParagraph"/>
              <w:spacing w:line="215" w:lineRule="exact"/>
              <w:ind w:left="0" w:right="410"/>
              <w:jc w:val="center"/>
              <w:rPr>
                <w:sz w:val="20"/>
              </w:rPr>
            </w:pPr>
            <w:r>
              <w:rPr>
                <w:sz w:val="20"/>
              </w:rPr>
              <w:t>Finance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(Iowa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State)</w:t>
            </w:r>
          </w:p>
        </w:tc>
        <w:tc>
          <w:tcPr>
            <w:tcW w:w="1796" w:type="dxa"/>
          </w:tcPr>
          <w:p>
            <w:pPr>
              <w:pStyle w:val="TableParagraph"/>
              <w:spacing w:line="226" w:lineRule="exact"/>
              <w:ind w:left="8" w:righ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612" w:type="dxa"/>
          </w:tcPr>
          <w:p>
            <w:pPr>
              <w:pStyle w:val="TableParagraph"/>
              <w:spacing w:line="226" w:lineRule="exact"/>
              <w:ind w:left="6"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2015-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2467" w:type="dxa"/>
          </w:tcPr>
          <w:p>
            <w:pPr>
              <w:pStyle w:val="TableParagraph"/>
              <w:spacing w:line="226" w:lineRule="exact"/>
              <w:ind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4.8/5</w:t>
            </w:r>
          </w:p>
        </w:tc>
      </w:tr>
      <w:tr>
        <w:trPr>
          <w:trHeight w:val="688" w:hRule="atLeast"/>
        </w:trPr>
        <w:tc>
          <w:tcPr>
            <w:tcW w:w="2671" w:type="dxa"/>
          </w:tcPr>
          <w:p>
            <w:pPr>
              <w:pStyle w:val="TableParagraph"/>
              <w:spacing w:line="237" w:lineRule="auto"/>
              <w:ind w:left="295" w:right="441" w:hanging="180"/>
              <w:rPr>
                <w:sz w:val="20"/>
              </w:rPr>
            </w:pPr>
            <w:r>
              <w:rPr>
                <w:sz w:val="20"/>
              </w:rPr>
              <w:t>ECON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4350: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Food Markets (Iowa</w:t>
            </w:r>
          </w:p>
          <w:p>
            <w:pPr>
              <w:pStyle w:val="TableParagraph"/>
              <w:spacing w:line="215" w:lineRule="exact"/>
              <w:ind w:left="295"/>
              <w:rPr>
                <w:sz w:val="20"/>
              </w:rPr>
            </w:pPr>
            <w:r>
              <w:rPr>
                <w:spacing w:val="-2"/>
                <w:sz w:val="20"/>
              </w:rPr>
              <w:t>State)</w:t>
            </w:r>
          </w:p>
        </w:tc>
        <w:tc>
          <w:tcPr>
            <w:tcW w:w="1796" w:type="dxa"/>
          </w:tcPr>
          <w:p>
            <w:pPr>
              <w:pStyle w:val="TableParagraph"/>
              <w:spacing w:line="226" w:lineRule="exact"/>
              <w:ind w:left="2" w:righ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12" w:type="dxa"/>
          </w:tcPr>
          <w:p>
            <w:pPr>
              <w:pStyle w:val="TableParagraph"/>
              <w:spacing w:line="226" w:lineRule="exact"/>
              <w:ind w:left="6"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2017-</w:t>
            </w: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2467" w:type="dxa"/>
          </w:tcPr>
          <w:p>
            <w:pPr>
              <w:pStyle w:val="TableParagraph"/>
              <w:spacing w:line="226" w:lineRule="exact"/>
              <w:ind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4.8/5</w:t>
            </w:r>
          </w:p>
        </w:tc>
      </w:tr>
      <w:tr>
        <w:trPr>
          <w:trHeight w:val="691" w:hRule="atLeast"/>
        </w:trPr>
        <w:tc>
          <w:tcPr>
            <w:tcW w:w="2671" w:type="dxa"/>
          </w:tcPr>
          <w:p>
            <w:pPr>
              <w:pStyle w:val="TableParagraph"/>
              <w:spacing w:line="226" w:lineRule="exact"/>
              <w:ind w:left="115"/>
              <w:rPr>
                <w:sz w:val="20"/>
              </w:rPr>
            </w:pPr>
            <w:r>
              <w:rPr>
                <w:sz w:val="20"/>
              </w:rPr>
              <w:t>ECON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4600: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Agricultural</w:t>
            </w:r>
          </w:p>
          <w:p>
            <w:pPr>
              <w:pStyle w:val="TableParagraph"/>
              <w:spacing w:line="230" w:lineRule="atLeast"/>
              <w:ind w:left="295"/>
              <w:rPr>
                <w:sz w:val="20"/>
              </w:rPr>
            </w:pPr>
            <w:r>
              <w:rPr>
                <w:sz w:val="20"/>
              </w:rPr>
              <w:t>Policy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(team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taught;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Iowa </w:t>
            </w:r>
            <w:r>
              <w:rPr>
                <w:spacing w:val="-2"/>
                <w:sz w:val="20"/>
              </w:rPr>
              <w:t>State)</w:t>
            </w:r>
          </w:p>
        </w:tc>
        <w:tc>
          <w:tcPr>
            <w:tcW w:w="1796" w:type="dxa"/>
          </w:tcPr>
          <w:p>
            <w:pPr>
              <w:pStyle w:val="TableParagraph"/>
              <w:spacing w:line="226" w:lineRule="exact"/>
              <w:ind w:left="2" w:righ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12" w:type="dxa"/>
          </w:tcPr>
          <w:p>
            <w:pPr>
              <w:pStyle w:val="TableParagraph"/>
              <w:spacing w:line="226" w:lineRule="exact"/>
              <w:ind w:left="6" w:right="1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2467" w:type="dxa"/>
          </w:tcPr>
          <w:p>
            <w:pPr>
              <w:pStyle w:val="TableParagraph"/>
              <w:spacing w:line="226" w:lineRule="exact"/>
              <w:ind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4.4/5</w:t>
            </w:r>
          </w:p>
        </w:tc>
      </w:tr>
      <w:tr>
        <w:trPr>
          <w:trHeight w:val="688" w:hRule="atLeast"/>
        </w:trPr>
        <w:tc>
          <w:tcPr>
            <w:tcW w:w="2671" w:type="dxa"/>
          </w:tcPr>
          <w:p>
            <w:pPr>
              <w:pStyle w:val="TableParagraph"/>
              <w:spacing w:line="225" w:lineRule="exact"/>
              <w:ind w:left="115"/>
              <w:rPr>
                <w:sz w:val="20"/>
              </w:rPr>
            </w:pPr>
            <w:r>
              <w:rPr>
                <w:sz w:val="20"/>
              </w:rPr>
              <w:t>ECON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5940(G):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Econ</w:t>
            </w:r>
          </w:p>
          <w:p>
            <w:pPr>
              <w:pStyle w:val="TableParagraph"/>
              <w:spacing w:line="230" w:lineRule="exact"/>
              <w:ind w:left="295" w:right="341"/>
              <w:rPr>
                <w:sz w:val="20"/>
              </w:rPr>
            </w:pPr>
            <w:r>
              <w:rPr>
                <w:sz w:val="20"/>
              </w:rPr>
              <w:t>Research Methods I (team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taught;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Iowa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State)</w:t>
            </w:r>
          </w:p>
        </w:tc>
        <w:tc>
          <w:tcPr>
            <w:tcW w:w="1796" w:type="dxa"/>
          </w:tcPr>
          <w:p>
            <w:pPr>
              <w:pStyle w:val="TableParagraph"/>
              <w:spacing w:line="226" w:lineRule="exact"/>
              <w:ind w:left="2" w:righ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12" w:type="dxa"/>
          </w:tcPr>
          <w:p>
            <w:pPr>
              <w:pStyle w:val="TableParagraph"/>
              <w:spacing w:line="226" w:lineRule="exact"/>
              <w:ind w:left="2" w:right="15"/>
              <w:jc w:val="center"/>
              <w:rPr>
                <w:sz w:val="20"/>
              </w:rPr>
            </w:pPr>
            <w:r>
              <w:rPr>
                <w:sz w:val="20"/>
              </w:rPr>
              <w:t>2020-21,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2023-</w:t>
            </w: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467" w:type="dxa"/>
          </w:tcPr>
          <w:p>
            <w:pPr>
              <w:pStyle w:val="TableParagraph"/>
              <w:spacing w:line="226" w:lineRule="exact"/>
              <w:ind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4.7/5</w:t>
            </w:r>
          </w:p>
        </w:tc>
      </w:tr>
      <w:tr>
        <w:trPr>
          <w:trHeight w:val="686" w:hRule="atLeast"/>
        </w:trPr>
        <w:tc>
          <w:tcPr>
            <w:tcW w:w="26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left="115"/>
              <w:rPr>
                <w:sz w:val="20"/>
              </w:rPr>
            </w:pPr>
            <w:r>
              <w:rPr>
                <w:sz w:val="20"/>
              </w:rPr>
              <w:t>ECON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5960(G):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Econ</w:t>
            </w:r>
          </w:p>
          <w:p>
            <w:pPr>
              <w:pStyle w:val="TableParagraph"/>
              <w:spacing w:line="230" w:lineRule="atLeast"/>
              <w:ind w:left="295" w:right="630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Methods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III (Iowa State)</w:t>
            </w:r>
          </w:p>
        </w:tc>
        <w:tc>
          <w:tcPr>
            <w:tcW w:w="179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left="2" w:righ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left="2" w:righ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2021-</w:t>
            </w: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46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6" w:lineRule="exact"/>
              <w:ind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4.7/5</w:t>
            </w:r>
          </w:p>
        </w:tc>
      </w:tr>
    </w:tbl>
    <w:p>
      <w:pPr>
        <w:spacing w:before="9"/>
        <w:ind w:left="667" w:right="225" w:firstLine="0"/>
        <w:jc w:val="left"/>
        <w:rPr>
          <w:sz w:val="16"/>
        </w:rPr>
      </w:pPr>
      <w:r>
        <w:rPr>
          <w:sz w:val="16"/>
        </w:rPr>
        <w:t>Notes:</w:t>
      </w:r>
      <w:r>
        <w:rPr>
          <w:spacing w:val="-3"/>
          <w:sz w:val="16"/>
        </w:rPr>
        <w:t> </w:t>
      </w:r>
      <w:r>
        <w:rPr>
          <w:sz w:val="16"/>
        </w:rPr>
        <w:t>“Student</w:t>
      </w:r>
      <w:r>
        <w:rPr>
          <w:spacing w:val="-3"/>
          <w:sz w:val="16"/>
        </w:rPr>
        <w:t> </w:t>
      </w:r>
      <w:r>
        <w:rPr>
          <w:sz w:val="16"/>
        </w:rPr>
        <w:t>Evaluation”</w:t>
      </w:r>
      <w:r>
        <w:rPr>
          <w:spacing w:val="-3"/>
          <w:sz w:val="16"/>
        </w:rPr>
        <w:t> </w:t>
      </w:r>
      <w:r>
        <w:rPr>
          <w:sz w:val="16"/>
        </w:rPr>
        <w:t>is</w:t>
      </w:r>
      <w:r>
        <w:rPr>
          <w:spacing w:val="-4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simple</w:t>
      </w:r>
      <w:r>
        <w:rPr>
          <w:spacing w:val="-1"/>
          <w:sz w:val="16"/>
        </w:rPr>
        <w:t> </w:t>
      </w:r>
      <w:r>
        <w:rPr>
          <w:sz w:val="16"/>
        </w:rPr>
        <w:t>average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“Overall</w:t>
      </w:r>
      <w:r>
        <w:rPr>
          <w:spacing w:val="-3"/>
          <w:sz w:val="16"/>
        </w:rPr>
        <w:t> </w:t>
      </w:r>
      <w:r>
        <w:rPr>
          <w:sz w:val="16"/>
        </w:rPr>
        <w:t>Instructor</w:t>
      </w:r>
      <w:r>
        <w:rPr>
          <w:spacing w:val="-2"/>
          <w:sz w:val="16"/>
        </w:rPr>
        <w:t> </w:t>
      </w:r>
      <w:r>
        <w:rPr>
          <w:sz w:val="16"/>
        </w:rPr>
        <w:t>Effectiveness”</w:t>
      </w:r>
      <w:r>
        <w:rPr>
          <w:spacing w:val="-1"/>
          <w:sz w:val="16"/>
        </w:rPr>
        <w:t> </w:t>
      </w:r>
      <w:r>
        <w:rPr>
          <w:sz w:val="16"/>
        </w:rPr>
        <w:t>score</w:t>
      </w:r>
      <w:r>
        <w:rPr>
          <w:spacing w:val="-1"/>
          <w:sz w:val="16"/>
        </w:rPr>
        <w:t> </w:t>
      </w:r>
      <w:r>
        <w:rPr>
          <w:sz w:val="16"/>
        </w:rPr>
        <w:t>from</w:t>
      </w:r>
      <w:r>
        <w:rPr>
          <w:spacing w:val="-4"/>
          <w:sz w:val="16"/>
        </w:rPr>
        <w:t> </w:t>
      </w:r>
      <w:r>
        <w:rPr>
          <w:sz w:val="16"/>
        </w:rPr>
        <w:t>end-of-term</w:t>
      </w:r>
      <w:r>
        <w:rPr>
          <w:spacing w:val="-7"/>
          <w:sz w:val="16"/>
        </w:rPr>
        <w:t> </w:t>
      </w:r>
      <w:r>
        <w:rPr>
          <w:sz w:val="16"/>
        </w:rPr>
        <w:t>evaluations.</w:t>
      </w:r>
      <w:r>
        <w:rPr>
          <w:spacing w:val="39"/>
          <w:sz w:val="16"/>
        </w:rPr>
        <w:t> </w:t>
      </w:r>
      <w:r>
        <w:rPr>
          <w:sz w:val="16"/>
        </w:rPr>
        <w:t>NA</w:t>
      </w:r>
      <w:r>
        <w:rPr>
          <w:spacing w:val="-5"/>
          <w:sz w:val="16"/>
        </w:rPr>
        <w:t> </w:t>
      </w:r>
      <w:r>
        <w:rPr>
          <w:sz w:val="16"/>
        </w:rPr>
        <w:t>denotes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survey course for which evaluations were not required. (G) indicates graduate course.</w:t>
      </w:r>
    </w:p>
    <w:p>
      <w:pPr>
        <w:spacing w:after="0"/>
        <w:jc w:val="left"/>
        <w:rPr>
          <w:sz w:val="16"/>
        </w:rPr>
        <w:sectPr>
          <w:pgSz w:w="12240" w:h="15840"/>
          <w:pgMar w:header="721" w:footer="971" w:top="1340" w:bottom="1160" w:left="1080" w:right="1080"/>
        </w:sectPr>
      </w:pPr>
    </w:p>
    <w:p>
      <w:pPr>
        <w:pStyle w:val="Heading1"/>
        <w:spacing w:before="92" w:after="20"/>
      </w:pPr>
      <w:bookmarkStart w:name="GRADUATE ADVISING" w:id="22"/>
      <w:bookmarkEnd w:id="22"/>
      <w:r>
        <w:rPr>
          <w:b w:val="0"/>
        </w:rPr>
      </w:r>
      <w:r>
        <w:rPr/>
        <w:t>GRADUATE</w:t>
      </w:r>
      <w:r>
        <w:rPr>
          <w:spacing w:val="-11"/>
        </w:rPr>
        <w:t> </w:t>
      </w:r>
      <w:r>
        <w:rPr>
          <w:spacing w:val="-2"/>
        </w:rPr>
        <w:t>ADVISING</w:t>
      </w:r>
    </w:p>
    <w:tbl>
      <w:tblPr>
        <w:tblW w:w="0" w:type="auto"/>
        <w:jc w:val="left"/>
        <w:tblInd w:w="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4"/>
        <w:gridCol w:w="5381"/>
      </w:tblGrid>
      <w:tr>
        <w:trPr>
          <w:trHeight w:val="8279" w:hRule="atLeast"/>
        </w:trPr>
        <w:tc>
          <w:tcPr>
            <w:tcW w:w="4324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136"/>
              <w:rPr>
                <w:i/>
                <w:sz w:val="20"/>
              </w:rPr>
            </w:pPr>
            <w:r>
              <w:rPr>
                <w:i/>
                <w:sz w:val="20"/>
              </w:rPr>
              <w:t>Major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Professor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10"/>
                <w:sz w:val="20"/>
              </w:rPr>
              <w:t>:</w:t>
            </w:r>
          </w:p>
          <w:p>
            <w:pPr>
              <w:pStyle w:val="TableParagraph"/>
              <w:spacing w:line="229" w:lineRule="exact"/>
              <w:ind w:left="136"/>
              <w:rPr>
                <w:sz w:val="20"/>
              </w:rPr>
            </w:pPr>
            <w:r>
              <w:rPr>
                <w:sz w:val="20"/>
              </w:rPr>
              <w:t>Becker,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(MS</w:t>
            </w:r>
            <w:r>
              <w:rPr>
                <w:spacing w:val="-4"/>
                <w:sz w:val="20"/>
              </w:rPr>
              <w:t> 2024)</w:t>
            </w:r>
          </w:p>
          <w:p>
            <w:pPr>
              <w:pStyle w:val="TableParagraph"/>
              <w:spacing w:line="229" w:lineRule="exact"/>
              <w:ind w:left="136"/>
              <w:rPr>
                <w:sz w:val="20"/>
              </w:rPr>
            </w:pPr>
            <w:r>
              <w:rPr>
                <w:sz w:val="20"/>
              </w:rPr>
              <w:t>Biswas,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(co-chair,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PhD,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current)</w:t>
            </w:r>
          </w:p>
          <w:p>
            <w:pPr>
              <w:pStyle w:val="TableParagraph"/>
              <w:spacing w:before="1"/>
              <w:ind w:left="136" w:right="248"/>
              <w:rPr>
                <w:sz w:val="20"/>
              </w:rPr>
            </w:pPr>
            <w:r>
              <w:rPr>
                <w:sz w:val="20"/>
              </w:rPr>
              <w:t>Chacón-Cascante,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(MS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2004;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PhD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2006) Chen, C-T. (co-chair, PhD 2021)</w:t>
            </w:r>
          </w:p>
          <w:p>
            <w:pPr>
              <w:pStyle w:val="TableParagraph"/>
              <w:spacing w:before="1"/>
              <w:ind w:left="136"/>
              <w:rPr>
                <w:sz w:val="20"/>
              </w:rPr>
            </w:pPr>
            <w:r>
              <w:rPr>
                <w:sz w:val="20"/>
              </w:rPr>
              <w:t>Cook,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(MS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2025)</w:t>
            </w:r>
          </w:p>
          <w:p>
            <w:pPr>
              <w:pStyle w:val="TableParagraph"/>
              <w:ind w:left="135" w:right="1681"/>
              <w:rPr>
                <w:sz w:val="20"/>
              </w:rPr>
            </w:pPr>
            <w:r>
              <w:rPr>
                <w:sz w:val="20"/>
              </w:rPr>
              <w:t>Fan, W. (co-chair, PhD 2023) Gerdts,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(co-chair,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2021) Lopez-Andreu, M. (MS 2003) Motswaledi, C. (MS 2025) Mulik, K. (PhD 2004)</w:t>
            </w:r>
          </w:p>
          <w:p>
            <w:pPr>
              <w:pStyle w:val="TableParagraph"/>
              <w:ind w:left="135" w:right="1681"/>
              <w:rPr>
                <w:sz w:val="20"/>
              </w:rPr>
            </w:pPr>
            <w:r>
              <w:rPr>
                <w:sz w:val="20"/>
              </w:rPr>
              <w:t>Schwenneker,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(MAB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2008) Silva, J. (MS 2010)</w:t>
            </w:r>
          </w:p>
          <w:p>
            <w:pPr>
              <w:pStyle w:val="TableParagraph"/>
              <w:spacing w:before="1"/>
              <w:ind w:left="135"/>
              <w:rPr>
                <w:sz w:val="20"/>
              </w:rPr>
            </w:pPr>
            <w:r>
              <w:rPr>
                <w:sz w:val="20"/>
              </w:rPr>
              <w:t>Stoneman,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(MS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2012)</w:t>
            </w:r>
          </w:p>
          <w:p>
            <w:pPr>
              <w:pStyle w:val="TableParagraph"/>
              <w:spacing w:before="229"/>
              <w:ind w:left="135"/>
              <w:rPr>
                <w:i/>
                <w:sz w:val="20"/>
              </w:rPr>
            </w:pPr>
            <w:r>
              <w:rPr>
                <w:i/>
                <w:sz w:val="20"/>
              </w:rPr>
              <w:t>Committee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Member:</w:t>
            </w:r>
          </w:p>
          <w:p>
            <w:pPr>
              <w:pStyle w:val="TableParagraph"/>
              <w:ind w:left="135" w:right="1681"/>
              <w:rPr>
                <w:sz w:val="20"/>
              </w:rPr>
            </w:pPr>
            <w:r>
              <w:rPr>
                <w:sz w:val="20"/>
              </w:rPr>
              <w:t>Alawan,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(PhD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2004) Alfonso, L. (MS 2002)</w:t>
            </w:r>
          </w:p>
          <w:p>
            <w:pPr>
              <w:pStyle w:val="TableParagraph"/>
              <w:spacing w:before="1"/>
              <w:ind w:left="135" w:right="1681"/>
              <w:rPr>
                <w:sz w:val="20"/>
              </w:rPr>
            </w:pPr>
            <w:r>
              <w:rPr>
                <w:sz w:val="20"/>
              </w:rPr>
              <w:t>Al-Hamdi,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(PhD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2005) Ashraf, A. (PhD 2004)</w:t>
            </w:r>
          </w:p>
          <w:p>
            <w:pPr>
              <w:pStyle w:val="TableParagraph"/>
              <w:ind w:left="135" w:right="855"/>
              <w:rPr>
                <w:sz w:val="20"/>
              </w:rPr>
            </w:pPr>
            <w:r>
              <w:rPr>
                <w:sz w:val="20"/>
              </w:rPr>
              <w:t>Asperin,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(PhD-outside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chair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2007) Brant, M. (PhD 2005)</w:t>
            </w:r>
          </w:p>
          <w:p>
            <w:pPr>
              <w:pStyle w:val="TableParagraph"/>
              <w:ind w:left="135" w:right="1711"/>
              <w:rPr>
                <w:sz w:val="20"/>
              </w:rPr>
            </w:pPr>
            <w:r>
              <w:rPr>
                <w:sz w:val="20"/>
              </w:rPr>
              <w:t>Burbidge,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(PhD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2010) Cader,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H.M.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(PhD</w:t>
            </w:r>
            <w:r>
              <w:rPr>
                <w:spacing w:val="-4"/>
                <w:sz w:val="20"/>
              </w:rPr>
              <w:t> 2006)</w:t>
            </w:r>
          </w:p>
          <w:p>
            <w:pPr>
              <w:pStyle w:val="TableParagraph"/>
              <w:spacing w:before="1"/>
              <w:ind w:left="135" w:right="855"/>
              <w:rPr>
                <w:sz w:val="20"/>
              </w:rPr>
            </w:pPr>
            <w:r>
              <w:rPr>
                <w:sz w:val="20"/>
              </w:rPr>
              <w:t>Casada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Achaval,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(MAB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2004) Cheng, N. (PhD-current)</w:t>
            </w:r>
          </w:p>
          <w:p>
            <w:pPr>
              <w:pStyle w:val="TableParagraph"/>
              <w:spacing w:line="229" w:lineRule="exact"/>
              <w:ind w:left="135"/>
              <w:rPr>
                <w:sz w:val="20"/>
              </w:rPr>
            </w:pPr>
            <w:r>
              <w:rPr>
                <w:sz w:val="20"/>
              </w:rPr>
              <w:t>Cobos,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(MAB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2004)</w:t>
            </w:r>
          </w:p>
          <w:p>
            <w:pPr>
              <w:pStyle w:val="TableParagraph"/>
              <w:ind w:left="134" w:right="855"/>
              <w:rPr>
                <w:sz w:val="20"/>
              </w:rPr>
            </w:pPr>
            <w:r>
              <w:rPr>
                <w:sz w:val="20"/>
              </w:rPr>
              <w:t>Curtis,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(PhD-outside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chair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2005) Dahal, S. (PhD-current)</w:t>
            </w:r>
          </w:p>
          <w:p>
            <w:pPr>
              <w:pStyle w:val="TableParagraph"/>
              <w:spacing w:before="1"/>
              <w:ind w:left="134" w:right="2251"/>
              <w:rPr>
                <w:sz w:val="20"/>
              </w:rPr>
            </w:pPr>
            <w:r>
              <w:rPr>
                <w:sz w:val="20"/>
              </w:rPr>
              <w:t>Ding, Y. (PhD 2005) Dong, F. (PhD 2003) Du, Z. (PhD, 2025)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Gao, Z. (PhD 2007) Gauna, D. (MS 2022)</w:t>
            </w:r>
          </w:p>
          <w:p>
            <w:pPr>
              <w:pStyle w:val="TableParagraph"/>
              <w:spacing w:line="228" w:lineRule="exact"/>
              <w:ind w:left="136" w:right="2224" w:hanging="3"/>
              <w:rPr>
                <w:sz w:val="20"/>
              </w:rPr>
            </w:pPr>
            <w:r>
              <w:rPr>
                <w:sz w:val="20"/>
              </w:rPr>
              <w:t>Golden,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(MAB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2001) Grady, W. (MS 2003)</w:t>
            </w:r>
          </w:p>
        </w:tc>
        <w:tc>
          <w:tcPr>
            <w:tcW w:w="5381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660" w:right="1733"/>
              <w:rPr>
                <w:sz w:val="20"/>
              </w:rPr>
            </w:pPr>
            <w:r>
              <w:rPr>
                <w:sz w:val="20"/>
              </w:rPr>
              <w:t>Grunewald,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(MS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2002;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PhD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2006) Jaen-Celada, J. (MS 2011)</w:t>
            </w:r>
          </w:p>
          <w:p>
            <w:pPr>
              <w:pStyle w:val="TableParagraph"/>
              <w:spacing w:line="229" w:lineRule="exact"/>
              <w:ind w:left="660"/>
              <w:rPr>
                <w:sz w:val="20"/>
              </w:rPr>
            </w:pPr>
            <w:r>
              <w:rPr>
                <w:sz w:val="20"/>
              </w:rPr>
              <w:t>Jo,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(PhD-</w:t>
            </w:r>
            <w:r>
              <w:rPr>
                <w:spacing w:val="-2"/>
                <w:sz w:val="20"/>
              </w:rPr>
              <w:t>current)</w:t>
            </w:r>
          </w:p>
          <w:p>
            <w:pPr>
              <w:pStyle w:val="TableParagraph"/>
              <w:ind w:left="660" w:right="1851"/>
              <w:rPr>
                <w:sz w:val="20"/>
              </w:rPr>
            </w:pPr>
            <w:r>
              <w:rPr>
                <w:sz w:val="20"/>
              </w:rPr>
              <w:t>Keller,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(PhD-U.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Minn.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2020) Lee, S. (PhD 2021)</w:t>
            </w:r>
          </w:p>
          <w:p>
            <w:pPr>
              <w:pStyle w:val="TableParagraph"/>
              <w:spacing w:before="1"/>
              <w:ind w:left="660" w:right="1851"/>
              <w:rPr>
                <w:sz w:val="20"/>
              </w:rPr>
            </w:pPr>
            <w:r>
              <w:rPr>
                <w:sz w:val="20"/>
              </w:rPr>
              <w:t>Lopez-Andreu,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(PhD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2008) Luea, H. (PhD 2005)</w:t>
            </w:r>
          </w:p>
          <w:p>
            <w:pPr>
              <w:pStyle w:val="TableParagraph"/>
              <w:spacing w:before="1"/>
              <w:ind w:left="659" w:right="1972"/>
              <w:rPr>
                <w:sz w:val="20"/>
              </w:rPr>
            </w:pPr>
            <w:r>
              <w:rPr>
                <w:sz w:val="20"/>
              </w:rPr>
              <w:t>Marshall, M. (PhD 2002) McKamey, M. (MAB, 2009) McLimans,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(PhD-FSHN-2019)</w:t>
            </w:r>
          </w:p>
          <w:p>
            <w:pPr>
              <w:pStyle w:val="TableParagraph"/>
              <w:ind w:left="659" w:right="2802"/>
              <w:rPr>
                <w:sz w:val="20"/>
              </w:rPr>
            </w:pPr>
            <w:r>
              <w:rPr>
                <w:sz w:val="20"/>
              </w:rPr>
              <w:t>Menefee,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(MS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2013) Mills, J. (MS 2001)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Mo, L. (PhD 2011) Neill, C. (MS 2004)</w:t>
            </w:r>
          </w:p>
          <w:p>
            <w:pPr>
              <w:pStyle w:val="TableParagraph"/>
              <w:ind w:left="659" w:right="2445"/>
              <w:rPr>
                <w:sz w:val="20"/>
              </w:rPr>
            </w:pPr>
            <w:r>
              <w:rPr>
                <w:sz w:val="20"/>
              </w:rPr>
              <w:t>N’Guessan,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(PhD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2002) Ojede, A. (PhD 2009) Oswald, D. (MS 2008)</w:t>
            </w:r>
          </w:p>
          <w:p>
            <w:pPr>
              <w:pStyle w:val="TableParagraph"/>
              <w:spacing w:before="1"/>
              <w:ind w:left="659" w:right="2445"/>
              <w:rPr>
                <w:sz w:val="20"/>
              </w:rPr>
            </w:pPr>
            <w:r>
              <w:rPr>
                <w:sz w:val="20"/>
              </w:rPr>
              <w:t>Poddaturi, D. (PhD 2023) Pendell, D. (PhD 2006) Sancewich,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(PhD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2013) Schlosser, J. (MS 2008) Schnitz, C. (MS 2008) Singh, S. (PhD-current) Slattery, R. (MS 2009) Smith, T.J (PhD 2023)</w:t>
            </w:r>
          </w:p>
          <w:p>
            <w:pPr>
              <w:pStyle w:val="TableParagraph"/>
              <w:ind w:left="659" w:right="2445"/>
              <w:rPr>
                <w:sz w:val="20"/>
              </w:rPr>
            </w:pPr>
            <w:r>
              <w:rPr>
                <w:sz w:val="20"/>
              </w:rPr>
              <w:t>Tsoodle,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(PhD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2005) Wan, X. (PhD 2021)</w:t>
            </w:r>
          </w:p>
          <w:p>
            <w:pPr>
              <w:pStyle w:val="TableParagraph"/>
              <w:ind w:left="659" w:right="2445"/>
              <w:rPr>
                <w:sz w:val="20"/>
              </w:rPr>
            </w:pPr>
            <w:r>
              <w:rPr>
                <w:sz w:val="20"/>
              </w:rPr>
              <w:t>Wang,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(PhD-current) White, K. (MS 2009)</w:t>
            </w:r>
          </w:p>
          <w:p>
            <w:pPr>
              <w:pStyle w:val="TableParagraph"/>
              <w:spacing w:before="1"/>
              <w:ind w:left="659" w:right="41"/>
              <w:rPr>
                <w:sz w:val="20"/>
              </w:rPr>
            </w:pPr>
            <w:r>
              <w:rPr>
                <w:sz w:val="20"/>
              </w:rPr>
              <w:t>Wolf,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(PhD-Nutritional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2019) Wongpiyabovorn, O. (PhD 2024)</w:t>
            </w:r>
          </w:p>
          <w:p>
            <w:pPr>
              <w:pStyle w:val="TableParagraph"/>
              <w:spacing w:line="229" w:lineRule="exact"/>
              <w:ind w:left="659"/>
              <w:jc w:val="both"/>
              <w:rPr>
                <w:sz w:val="20"/>
              </w:rPr>
            </w:pPr>
            <w:r>
              <w:rPr>
                <w:sz w:val="20"/>
              </w:rPr>
              <w:t>Wu,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(PhD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2017)</w:t>
            </w:r>
          </w:p>
          <w:p>
            <w:pPr>
              <w:pStyle w:val="TableParagraph"/>
              <w:ind w:left="658" w:right="2563"/>
              <w:jc w:val="both"/>
              <w:rPr>
                <w:sz w:val="20"/>
              </w:rPr>
            </w:pPr>
            <w:r>
              <w:rPr>
                <w:sz w:val="20"/>
              </w:rPr>
              <w:t>Yang, S.-R. (PhD-current) Yildirim,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(PhD-current) Zereyesus, Y. (MS 2009)</w:t>
            </w:r>
          </w:p>
        </w:tc>
      </w:tr>
    </w:tbl>
    <w:p>
      <w:pPr>
        <w:pStyle w:val="BodyText"/>
        <w:ind w:left="0" w:firstLine="0"/>
        <w:rPr>
          <w:b/>
        </w:rPr>
      </w:pPr>
    </w:p>
    <w:p>
      <w:pPr>
        <w:spacing w:before="0"/>
        <w:ind w:left="0" w:right="1" w:firstLine="0"/>
        <w:jc w:val="center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804672</wp:posOffset>
                </wp:positionH>
                <wp:positionV relativeFrom="paragraph">
                  <wp:posOffset>173355</wp:posOffset>
                </wp:positionV>
                <wp:extent cx="6163310" cy="63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163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635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6163056" y="6108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13.650074pt;width:485.28pt;height:.481pt;mso-position-horizontal-relative:page;mso-position-vertical-relative:paragraph;z-index:-15723008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2"/>
        </w:rPr>
        <w:t>UNIVERSITY,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PROFESSIONAL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CONSULTING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(Paid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Unpaid)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8" w:lineRule="exact" w:before="0" w:after="0"/>
        <w:ind w:left="936" w:right="0" w:hanging="361"/>
        <w:jc w:val="left"/>
        <w:rPr>
          <w:sz w:val="22"/>
        </w:rPr>
      </w:pPr>
      <w:r>
        <w:rPr>
          <w:sz w:val="22"/>
        </w:rPr>
        <w:t>Editorial</w:t>
      </w:r>
      <w:r>
        <w:rPr>
          <w:spacing w:val="-4"/>
          <w:sz w:val="22"/>
        </w:rPr>
        <w:t> </w:t>
      </w:r>
      <w:r>
        <w:rPr>
          <w:sz w:val="22"/>
        </w:rPr>
        <w:t>Board,</w:t>
      </w:r>
      <w:r>
        <w:rPr>
          <w:spacing w:val="-5"/>
          <w:sz w:val="22"/>
        </w:rPr>
        <w:t> </w:t>
      </w:r>
      <w:r>
        <w:rPr>
          <w:i/>
          <w:sz w:val="22"/>
        </w:rPr>
        <w:t>Reaching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Regions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2024-</w:t>
      </w:r>
      <w:r>
        <w:rPr>
          <w:spacing w:val="-2"/>
          <w:sz w:val="22"/>
        </w:rPr>
        <w:t>present.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Editor,</w:t>
      </w:r>
      <w:r>
        <w:rPr>
          <w:spacing w:val="-5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-7"/>
          <w:sz w:val="22"/>
        </w:rPr>
        <w:t> </w:t>
      </w:r>
      <w:r>
        <w:rPr>
          <w:sz w:val="22"/>
        </w:rPr>
        <w:t>2018-</w:t>
      </w:r>
      <w:r>
        <w:rPr>
          <w:spacing w:val="-2"/>
          <w:sz w:val="22"/>
        </w:rPr>
        <w:t>present.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8"/>
          <w:sz w:val="22"/>
        </w:rPr>
        <w:t> </w:t>
      </w:r>
      <w:r>
        <w:rPr>
          <w:sz w:val="22"/>
        </w:rPr>
        <w:t>Editor,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Food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Organization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2007-</w:t>
      </w:r>
      <w:r>
        <w:rPr>
          <w:spacing w:val="-2"/>
          <w:sz w:val="22"/>
        </w:rPr>
        <w:t>present.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7"/>
          <w:sz w:val="22"/>
        </w:rPr>
        <w:t> </w:t>
      </w:r>
      <w:r>
        <w:rPr>
          <w:sz w:val="22"/>
        </w:rPr>
        <w:t>Editor,</w:t>
      </w:r>
      <w:r>
        <w:rPr>
          <w:spacing w:val="-5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Perspectives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Policy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2015-</w:t>
      </w:r>
      <w:r>
        <w:rPr>
          <w:spacing w:val="-2"/>
          <w:sz w:val="22"/>
        </w:rPr>
        <w:t>2023.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7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5"/>
          <w:sz w:val="22"/>
        </w:rPr>
        <w:t> </w:t>
      </w:r>
      <w:r>
        <w:rPr>
          <w:sz w:val="22"/>
        </w:rPr>
        <w:t>Cluster</w:t>
      </w:r>
      <w:r>
        <w:rPr>
          <w:spacing w:val="-5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6</w:t>
      </w:r>
      <w:r>
        <w:rPr>
          <w:spacing w:val="-8"/>
          <w:sz w:val="22"/>
        </w:rPr>
        <w:t> </w:t>
      </w:r>
      <w:r>
        <w:rPr>
          <w:sz w:val="22"/>
        </w:rPr>
        <w:t>faculty</w:t>
      </w:r>
      <w:r>
        <w:rPr>
          <w:spacing w:val="-5"/>
          <w:sz w:val="22"/>
        </w:rPr>
        <w:t> </w:t>
      </w:r>
      <w:r>
        <w:rPr>
          <w:sz w:val="22"/>
        </w:rPr>
        <w:t>positions,</w:t>
      </w:r>
      <w:r>
        <w:rPr>
          <w:spacing w:val="-5"/>
          <w:sz w:val="22"/>
        </w:rPr>
        <w:t> </w:t>
      </w:r>
      <w:r>
        <w:rPr>
          <w:sz w:val="22"/>
        </w:rPr>
        <w:t>Chair,</w:t>
      </w:r>
      <w:r>
        <w:rPr>
          <w:spacing w:val="-5"/>
          <w:sz w:val="22"/>
        </w:rPr>
        <w:t> </w:t>
      </w:r>
      <w:r>
        <w:rPr>
          <w:sz w:val="22"/>
        </w:rPr>
        <w:t>2025-</w:t>
      </w:r>
      <w:r>
        <w:rPr>
          <w:spacing w:val="-5"/>
          <w:sz w:val="22"/>
        </w:rPr>
        <w:t>26.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College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Committee,</w:t>
      </w:r>
      <w:r>
        <w:rPr>
          <w:spacing w:val="-7"/>
          <w:sz w:val="22"/>
        </w:rPr>
        <w:t> </w:t>
      </w:r>
      <w:r>
        <w:rPr>
          <w:sz w:val="22"/>
        </w:rPr>
        <w:t>CALS,</w:t>
      </w:r>
      <w:r>
        <w:rPr>
          <w:spacing w:val="-3"/>
          <w:sz w:val="22"/>
        </w:rPr>
        <w:t> </w:t>
      </w:r>
      <w:r>
        <w:rPr>
          <w:sz w:val="22"/>
        </w:rPr>
        <w:t>Dir.</w:t>
      </w:r>
      <w:r>
        <w:rPr>
          <w:spacing w:val="-4"/>
          <w:sz w:val="22"/>
        </w:rPr>
        <w:t> </w:t>
      </w:r>
      <w:r>
        <w:rPr>
          <w:sz w:val="22"/>
        </w:rPr>
        <w:t>Egg</w:t>
      </w:r>
      <w:r>
        <w:rPr>
          <w:spacing w:val="-3"/>
          <w:sz w:val="22"/>
        </w:rPr>
        <w:t> </w:t>
      </w:r>
      <w:r>
        <w:rPr>
          <w:sz w:val="22"/>
        </w:rPr>
        <w:t>Industry</w:t>
      </w:r>
      <w:r>
        <w:rPr>
          <w:spacing w:val="-7"/>
          <w:sz w:val="22"/>
        </w:rPr>
        <w:t> </w:t>
      </w:r>
      <w:r>
        <w:rPr>
          <w:sz w:val="22"/>
        </w:rPr>
        <w:t>Center,</w:t>
      </w:r>
      <w:r>
        <w:rPr>
          <w:spacing w:val="-3"/>
          <w:sz w:val="22"/>
        </w:rPr>
        <w:t> </w:t>
      </w:r>
      <w:r>
        <w:rPr>
          <w:sz w:val="22"/>
        </w:rPr>
        <w:t>ISU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2025.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4"/>
          <w:sz w:val="22"/>
        </w:rPr>
        <w:t> </w:t>
      </w:r>
      <w:r>
        <w:rPr>
          <w:sz w:val="22"/>
        </w:rPr>
        <w:t>Ad</w:t>
      </w:r>
      <w:r>
        <w:rPr>
          <w:spacing w:val="-4"/>
          <w:sz w:val="22"/>
        </w:rPr>
        <w:t> </w:t>
      </w:r>
      <w:r>
        <w:rPr>
          <w:sz w:val="22"/>
        </w:rPr>
        <w:t>Hoc</w:t>
      </w:r>
      <w:r>
        <w:rPr>
          <w:spacing w:val="-5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UG</w:t>
      </w:r>
      <w:r>
        <w:rPr>
          <w:spacing w:val="-6"/>
          <w:sz w:val="22"/>
        </w:rPr>
        <w:t> </w:t>
      </w:r>
      <w:r>
        <w:rPr>
          <w:sz w:val="22"/>
        </w:rPr>
        <w:t>Recruiting,</w:t>
      </w:r>
      <w:r>
        <w:rPr>
          <w:spacing w:val="-4"/>
          <w:sz w:val="22"/>
        </w:rPr>
        <w:t> </w:t>
      </w:r>
      <w:r>
        <w:rPr>
          <w:sz w:val="22"/>
        </w:rPr>
        <w:t>ISU,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2025.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5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Internal</w:t>
      </w:r>
      <w:r>
        <w:rPr>
          <w:spacing w:val="-2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UG</w:t>
      </w:r>
      <w:r>
        <w:rPr>
          <w:spacing w:val="-4"/>
          <w:sz w:val="22"/>
        </w:rPr>
        <w:t> </w:t>
      </w:r>
      <w:r>
        <w:rPr>
          <w:sz w:val="22"/>
        </w:rPr>
        <w:t>program,</w:t>
      </w:r>
      <w:r>
        <w:rPr>
          <w:spacing w:val="-4"/>
          <w:sz w:val="22"/>
        </w:rPr>
        <w:t> </w:t>
      </w:r>
      <w:r>
        <w:rPr>
          <w:sz w:val="22"/>
        </w:rPr>
        <w:t>ISU,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2024.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ISU-Iowa</w:t>
      </w:r>
      <w:r>
        <w:rPr>
          <w:spacing w:val="-6"/>
          <w:sz w:val="22"/>
        </w:rPr>
        <w:t> </w:t>
      </w:r>
      <w:r>
        <w:rPr>
          <w:sz w:val="22"/>
        </w:rPr>
        <w:t>Economic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Agency,</w:t>
      </w:r>
      <w:r>
        <w:rPr>
          <w:spacing w:val="-6"/>
          <w:sz w:val="22"/>
        </w:rPr>
        <w:t> </w:t>
      </w:r>
      <w:r>
        <w:rPr>
          <w:sz w:val="22"/>
        </w:rPr>
        <w:t>Regenerative</w:t>
      </w:r>
      <w:r>
        <w:rPr>
          <w:spacing w:val="-5"/>
          <w:sz w:val="22"/>
        </w:rPr>
        <w:t> </w:t>
      </w:r>
      <w:r>
        <w:rPr>
          <w:sz w:val="22"/>
        </w:rPr>
        <w:t>Ag</w:t>
      </w:r>
      <w:r>
        <w:rPr>
          <w:spacing w:val="-6"/>
          <w:sz w:val="22"/>
        </w:rPr>
        <w:t> </w:t>
      </w:r>
      <w:r>
        <w:rPr>
          <w:sz w:val="22"/>
        </w:rPr>
        <w:t>Assessment</w:t>
      </w:r>
      <w:r>
        <w:rPr>
          <w:spacing w:val="-5"/>
          <w:sz w:val="22"/>
        </w:rPr>
        <w:t> </w:t>
      </w:r>
      <w:r>
        <w:rPr>
          <w:sz w:val="22"/>
        </w:rPr>
        <w:t>Group,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2023.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Governor’s</w:t>
      </w:r>
      <w:r>
        <w:rPr>
          <w:spacing w:val="-9"/>
          <w:sz w:val="22"/>
        </w:rPr>
        <w:t> </w:t>
      </w:r>
      <w:r>
        <w:rPr>
          <w:sz w:val="22"/>
        </w:rPr>
        <w:t>Carbon</w:t>
      </w:r>
      <w:r>
        <w:rPr>
          <w:spacing w:val="-4"/>
          <w:sz w:val="22"/>
        </w:rPr>
        <w:t> </w:t>
      </w:r>
      <w:r>
        <w:rPr>
          <w:sz w:val="22"/>
        </w:rPr>
        <w:t>Sequestration</w:t>
      </w:r>
      <w:r>
        <w:rPr>
          <w:spacing w:val="-5"/>
          <w:sz w:val="22"/>
        </w:rPr>
        <w:t> </w:t>
      </w:r>
      <w:r>
        <w:rPr>
          <w:sz w:val="22"/>
        </w:rPr>
        <w:t>Task</w:t>
      </w:r>
      <w:r>
        <w:rPr>
          <w:spacing w:val="-4"/>
          <w:sz w:val="22"/>
        </w:rPr>
        <w:t> </w:t>
      </w:r>
      <w:r>
        <w:rPr>
          <w:sz w:val="22"/>
        </w:rPr>
        <w:t>Force,</w:t>
      </w:r>
      <w:r>
        <w:rPr>
          <w:spacing w:val="-7"/>
          <w:sz w:val="22"/>
        </w:rPr>
        <w:t> </w:t>
      </w:r>
      <w:r>
        <w:rPr>
          <w:sz w:val="22"/>
        </w:rPr>
        <w:t>Task</w:t>
      </w:r>
      <w:r>
        <w:rPr>
          <w:spacing w:val="-5"/>
          <w:sz w:val="22"/>
        </w:rPr>
        <w:t> </w:t>
      </w:r>
      <w:r>
        <w:rPr>
          <w:sz w:val="22"/>
        </w:rPr>
        <w:t>Force</w:t>
      </w:r>
      <w:r>
        <w:rPr>
          <w:spacing w:val="-4"/>
          <w:sz w:val="22"/>
        </w:rPr>
        <w:t> </w:t>
      </w:r>
      <w:r>
        <w:rPr>
          <w:sz w:val="22"/>
        </w:rPr>
        <w:t>Member,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Iowa,</w:t>
      </w:r>
      <w:r>
        <w:rPr>
          <w:spacing w:val="-7"/>
          <w:sz w:val="22"/>
        </w:rPr>
        <w:t> </w:t>
      </w:r>
      <w:r>
        <w:rPr>
          <w:sz w:val="22"/>
        </w:rPr>
        <w:t>2021-</w:t>
      </w:r>
      <w:r>
        <w:rPr>
          <w:spacing w:val="-5"/>
          <w:sz w:val="22"/>
        </w:rPr>
        <w:t>22.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CALS</w:t>
      </w:r>
      <w:r>
        <w:rPr>
          <w:spacing w:val="-7"/>
          <w:sz w:val="22"/>
        </w:rPr>
        <w:t> </w:t>
      </w:r>
      <w:r>
        <w:rPr>
          <w:sz w:val="22"/>
        </w:rPr>
        <w:t>Advisory</w:t>
      </w:r>
      <w:r>
        <w:rPr>
          <w:spacing w:val="-5"/>
          <w:sz w:val="22"/>
        </w:rPr>
        <w:t> </w:t>
      </w:r>
      <w:r>
        <w:rPr>
          <w:sz w:val="22"/>
        </w:rPr>
        <w:t>Panel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Engaged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(CAPER),</w:t>
      </w:r>
      <w:r>
        <w:rPr>
          <w:spacing w:val="-5"/>
          <w:sz w:val="22"/>
        </w:rPr>
        <w:t> </w:t>
      </w:r>
      <w:r>
        <w:rPr>
          <w:sz w:val="22"/>
        </w:rPr>
        <w:t>ISU</w:t>
      </w:r>
      <w:r>
        <w:rPr>
          <w:spacing w:val="-4"/>
          <w:sz w:val="22"/>
        </w:rPr>
        <w:t> </w:t>
      </w:r>
      <w:r>
        <w:rPr>
          <w:sz w:val="22"/>
        </w:rPr>
        <w:t>2021-</w:t>
      </w:r>
      <w:r>
        <w:rPr>
          <w:spacing w:val="-5"/>
          <w:sz w:val="22"/>
        </w:rPr>
        <w:t>24.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Graduate</w:t>
      </w:r>
      <w:r>
        <w:rPr>
          <w:spacing w:val="-7"/>
          <w:sz w:val="22"/>
        </w:rPr>
        <w:t> </w:t>
      </w:r>
      <w:r>
        <w:rPr>
          <w:sz w:val="22"/>
        </w:rPr>
        <w:t>Recruiting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Advising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4"/>
          <w:sz w:val="22"/>
        </w:rPr>
        <w:t> </w:t>
      </w:r>
      <w:r>
        <w:rPr>
          <w:sz w:val="22"/>
        </w:rPr>
        <w:t>Dept.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ISU,</w:t>
      </w:r>
      <w:r>
        <w:rPr>
          <w:spacing w:val="-4"/>
          <w:sz w:val="22"/>
        </w:rPr>
        <w:t> </w:t>
      </w:r>
      <w:r>
        <w:rPr>
          <w:sz w:val="22"/>
        </w:rPr>
        <w:t>2018-</w:t>
      </w:r>
      <w:r>
        <w:rPr>
          <w:spacing w:val="-2"/>
          <w:sz w:val="22"/>
        </w:rPr>
        <w:t>present.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College</w:t>
      </w:r>
      <w:r>
        <w:rPr>
          <w:spacing w:val="-5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Committee,</w:t>
      </w:r>
      <w:r>
        <w:rPr>
          <w:spacing w:val="-7"/>
          <w:sz w:val="22"/>
        </w:rPr>
        <w:t> </w:t>
      </w:r>
      <w:r>
        <w:rPr>
          <w:sz w:val="22"/>
        </w:rPr>
        <w:t>CALS,</w:t>
      </w:r>
      <w:r>
        <w:rPr>
          <w:spacing w:val="-5"/>
          <w:sz w:val="22"/>
        </w:rPr>
        <w:t> </w:t>
      </w:r>
      <w:r>
        <w:rPr>
          <w:sz w:val="22"/>
        </w:rPr>
        <w:t>Associate</w:t>
      </w:r>
      <w:r>
        <w:rPr>
          <w:spacing w:val="-4"/>
          <w:sz w:val="22"/>
        </w:rPr>
        <w:t> </w:t>
      </w:r>
      <w:r>
        <w:rPr>
          <w:sz w:val="22"/>
        </w:rPr>
        <w:t>Dean,</w:t>
      </w:r>
      <w:r>
        <w:rPr>
          <w:spacing w:val="-4"/>
          <w:sz w:val="22"/>
        </w:rPr>
        <w:t> </w:t>
      </w:r>
      <w:r>
        <w:rPr>
          <w:sz w:val="22"/>
        </w:rPr>
        <w:t>ISU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2021.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0" w:after="0"/>
        <w:ind w:left="938" w:right="656" w:hanging="361"/>
        <w:jc w:val="left"/>
        <w:rPr>
          <w:sz w:val="22"/>
        </w:rPr>
      </w:pPr>
      <w:r>
        <w:rPr>
          <w:sz w:val="22"/>
        </w:rPr>
        <w:t>Governor’s</w:t>
      </w:r>
      <w:r>
        <w:rPr>
          <w:spacing w:val="-5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Recovery</w:t>
      </w:r>
      <w:r>
        <w:rPr>
          <w:spacing w:val="-3"/>
          <w:sz w:val="22"/>
        </w:rPr>
        <w:t> </w:t>
      </w:r>
      <w:r>
        <w:rPr>
          <w:sz w:val="22"/>
        </w:rPr>
        <w:t>Advisory</w:t>
      </w:r>
      <w:r>
        <w:rPr>
          <w:spacing w:val="-3"/>
          <w:sz w:val="22"/>
        </w:rPr>
        <w:t> </w:t>
      </w:r>
      <w:r>
        <w:rPr>
          <w:sz w:val="22"/>
        </w:rPr>
        <w:t>Board,</w:t>
      </w:r>
      <w:r>
        <w:rPr>
          <w:spacing w:val="-3"/>
          <w:sz w:val="22"/>
        </w:rPr>
        <w:t> </w:t>
      </w:r>
      <w:r>
        <w:rPr>
          <w:sz w:val="22"/>
        </w:rPr>
        <w:t>Agriculture</w:t>
      </w:r>
      <w:r>
        <w:rPr>
          <w:spacing w:val="-5"/>
          <w:sz w:val="22"/>
        </w:rPr>
        <w:t> </w:t>
      </w:r>
      <w:r>
        <w:rPr>
          <w:sz w:val="22"/>
        </w:rPr>
        <w:t>Working</w:t>
      </w:r>
      <w:r>
        <w:rPr>
          <w:spacing w:val="-3"/>
          <w:sz w:val="22"/>
        </w:rPr>
        <w:t> </w:t>
      </w:r>
      <w:r>
        <w:rPr>
          <w:sz w:val="22"/>
        </w:rPr>
        <w:t>Group</w:t>
      </w:r>
      <w:r>
        <w:rPr>
          <w:spacing w:val="-3"/>
          <w:sz w:val="22"/>
        </w:rPr>
        <w:t> </w:t>
      </w:r>
      <w:r>
        <w:rPr>
          <w:sz w:val="22"/>
        </w:rPr>
        <w:t>Member,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of Iowa, 2020.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18"/>
          <w:footerReference w:type="default" r:id="rId119"/>
          <w:pgSz w:w="12240" w:h="15840"/>
          <w:pgMar w:header="721" w:footer="971" w:top="1340" w:bottom="116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91" w:after="0"/>
        <w:ind w:left="936" w:right="0" w:hanging="361"/>
        <w:jc w:val="left"/>
        <w:rPr>
          <w:sz w:val="22"/>
        </w:rPr>
      </w:pPr>
      <w:r>
        <w:rPr>
          <w:sz w:val="22"/>
        </w:rPr>
        <w:t>Economics</w:t>
      </w:r>
      <w:r>
        <w:rPr>
          <w:spacing w:val="-7"/>
          <w:sz w:val="22"/>
        </w:rPr>
        <w:t> </w:t>
      </w:r>
      <w:r>
        <w:rPr>
          <w:sz w:val="22"/>
        </w:rPr>
        <w:t>Council,</w:t>
      </w:r>
      <w:r>
        <w:rPr>
          <w:spacing w:val="-4"/>
          <w:sz w:val="22"/>
        </w:rPr>
        <w:t> </w:t>
      </w:r>
      <w:r>
        <w:rPr>
          <w:sz w:val="22"/>
        </w:rPr>
        <w:t>Dept.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ISU,</w:t>
      </w:r>
      <w:r>
        <w:rPr>
          <w:spacing w:val="-4"/>
          <w:sz w:val="22"/>
        </w:rPr>
        <w:t> </w:t>
      </w:r>
      <w:r>
        <w:rPr>
          <w:sz w:val="22"/>
        </w:rPr>
        <w:t>2016-18</w:t>
      </w:r>
      <w:r>
        <w:rPr>
          <w:spacing w:val="-4"/>
          <w:sz w:val="22"/>
        </w:rPr>
        <w:t> </w:t>
      </w:r>
      <w:r>
        <w:rPr>
          <w:sz w:val="22"/>
        </w:rPr>
        <w:t>(Chair</w:t>
      </w:r>
      <w:r>
        <w:rPr>
          <w:spacing w:val="-3"/>
          <w:sz w:val="22"/>
        </w:rPr>
        <w:t> </w:t>
      </w:r>
      <w:r>
        <w:rPr>
          <w:sz w:val="22"/>
        </w:rPr>
        <w:t>2017-18),</w:t>
      </w:r>
      <w:r>
        <w:rPr>
          <w:spacing w:val="-4"/>
          <w:sz w:val="22"/>
        </w:rPr>
        <w:t> </w:t>
      </w:r>
      <w:r>
        <w:rPr>
          <w:sz w:val="22"/>
        </w:rPr>
        <w:t>2019-21,</w:t>
      </w:r>
      <w:r>
        <w:rPr>
          <w:spacing w:val="-4"/>
          <w:sz w:val="22"/>
        </w:rPr>
        <w:t> </w:t>
      </w:r>
      <w:r>
        <w:rPr>
          <w:sz w:val="22"/>
        </w:rPr>
        <w:t>2025-</w:t>
      </w:r>
      <w:r>
        <w:rPr>
          <w:spacing w:val="-5"/>
          <w:sz w:val="22"/>
        </w:rPr>
        <w:t>27.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Stinson</w:t>
      </w:r>
      <w:r>
        <w:rPr>
          <w:spacing w:val="-5"/>
          <w:sz w:val="22"/>
        </w:rPr>
        <w:t> </w:t>
      </w:r>
      <w:r>
        <w:rPr>
          <w:sz w:val="22"/>
        </w:rPr>
        <w:t>Leonard</w:t>
      </w:r>
      <w:r>
        <w:rPr>
          <w:spacing w:val="-4"/>
          <w:sz w:val="22"/>
        </w:rPr>
        <w:t> </w:t>
      </w:r>
      <w:r>
        <w:rPr>
          <w:sz w:val="22"/>
        </w:rPr>
        <w:t>Street,</w:t>
      </w:r>
      <w:r>
        <w:rPr>
          <w:spacing w:val="-4"/>
          <w:sz w:val="22"/>
        </w:rPr>
        <w:t> </w:t>
      </w:r>
      <w:r>
        <w:rPr>
          <w:sz w:val="22"/>
        </w:rPr>
        <w:t>LLC,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2015.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U.S.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(various)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U.S.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Justice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(various)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5"/>
          <w:sz w:val="22"/>
        </w:rPr>
        <w:t> </w:t>
      </w:r>
      <w:r>
        <w:rPr>
          <w:sz w:val="22"/>
        </w:rPr>
        <w:t>Budget</w:t>
      </w:r>
      <w:r>
        <w:rPr>
          <w:spacing w:val="-5"/>
          <w:sz w:val="22"/>
        </w:rPr>
        <w:t> </w:t>
      </w:r>
      <w:r>
        <w:rPr>
          <w:sz w:val="22"/>
        </w:rPr>
        <w:t>Advisory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5"/>
          <w:sz w:val="22"/>
        </w:rPr>
        <w:t> </w:t>
      </w:r>
      <w:r>
        <w:rPr>
          <w:sz w:val="22"/>
        </w:rPr>
        <w:t>ISU</w:t>
      </w:r>
      <w:r>
        <w:rPr>
          <w:spacing w:val="-7"/>
          <w:sz w:val="22"/>
        </w:rPr>
        <w:t> </w:t>
      </w:r>
      <w:r>
        <w:rPr>
          <w:sz w:val="22"/>
        </w:rPr>
        <w:t>2018-19,</w:t>
      </w:r>
      <w:r>
        <w:rPr>
          <w:spacing w:val="-5"/>
          <w:sz w:val="22"/>
        </w:rPr>
        <w:t> </w:t>
      </w:r>
      <w:r>
        <w:rPr>
          <w:sz w:val="22"/>
        </w:rPr>
        <w:t>2020-21,</w:t>
      </w:r>
      <w:r>
        <w:rPr>
          <w:spacing w:val="-5"/>
          <w:sz w:val="22"/>
        </w:rPr>
        <w:t> </w:t>
      </w:r>
      <w:r>
        <w:rPr>
          <w:sz w:val="22"/>
        </w:rPr>
        <w:t>2023-</w:t>
      </w:r>
      <w:r>
        <w:rPr>
          <w:spacing w:val="-5"/>
          <w:sz w:val="22"/>
        </w:rPr>
        <w:t>24.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Committee(s),</w:t>
      </w:r>
      <w:r>
        <w:rPr>
          <w:spacing w:val="-5"/>
          <w:sz w:val="22"/>
        </w:rPr>
        <w:t> </w:t>
      </w:r>
      <w:r>
        <w:rPr>
          <w:sz w:val="22"/>
        </w:rPr>
        <w:t>ISU</w:t>
      </w:r>
      <w:r>
        <w:rPr>
          <w:spacing w:val="-6"/>
          <w:sz w:val="22"/>
        </w:rPr>
        <w:t> </w:t>
      </w:r>
      <w:r>
        <w:rPr>
          <w:sz w:val="22"/>
        </w:rPr>
        <w:t>(faculty</w:t>
      </w:r>
      <w:r>
        <w:rPr>
          <w:spacing w:val="-5"/>
          <w:sz w:val="22"/>
        </w:rPr>
        <w:t> </w:t>
      </w:r>
      <w:r>
        <w:rPr>
          <w:sz w:val="22"/>
        </w:rPr>
        <w:t>lines)</w:t>
      </w:r>
      <w:r>
        <w:rPr>
          <w:spacing w:val="-4"/>
          <w:sz w:val="22"/>
        </w:rPr>
        <w:t> </w:t>
      </w:r>
      <w:r>
        <w:rPr>
          <w:sz w:val="22"/>
        </w:rPr>
        <w:t>2016,</w:t>
      </w:r>
      <w:r>
        <w:rPr>
          <w:spacing w:val="-8"/>
          <w:sz w:val="22"/>
        </w:rPr>
        <w:t> </w:t>
      </w:r>
      <w:r>
        <w:rPr>
          <w:sz w:val="22"/>
        </w:rPr>
        <w:t>2018,</w:t>
      </w:r>
      <w:r>
        <w:rPr>
          <w:spacing w:val="-5"/>
          <w:sz w:val="22"/>
        </w:rPr>
        <w:t> </w:t>
      </w:r>
      <w:r>
        <w:rPr>
          <w:sz w:val="22"/>
        </w:rPr>
        <w:t>2021(3),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2025.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Committee(s),</w:t>
      </w:r>
      <w:r>
        <w:rPr>
          <w:spacing w:val="-5"/>
          <w:sz w:val="22"/>
        </w:rPr>
        <w:t> </w:t>
      </w:r>
      <w:r>
        <w:rPr>
          <w:sz w:val="22"/>
        </w:rPr>
        <w:t>ISU</w:t>
      </w:r>
      <w:r>
        <w:rPr>
          <w:spacing w:val="-6"/>
          <w:sz w:val="22"/>
        </w:rPr>
        <w:t> </w:t>
      </w:r>
      <w:r>
        <w:rPr>
          <w:sz w:val="22"/>
        </w:rPr>
        <w:t>(faculty</w:t>
      </w:r>
      <w:r>
        <w:rPr>
          <w:spacing w:val="-5"/>
          <w:sz w:val="22"/>
        </w:rPr>
        <w:t> </w:t>
      </w:r>
      <w:r>
        <w:rPr>
          <w:sz w:val="22"/>
        </w:rPr>
        <w:t>lines,</w:t>
      </w:r>
      <w:r>
        <w:rPr>
          <w:spacing w:val="-5"/>
          <w:sz w:val="22"/>
        </w:rPr>
        <w:t> </w:t>
      </w:r>
      <w:r>
        <w:rPr>
          <w:sz w:val="22"/>
        </w:rPr>
        <w:t>chair)</w:t>
      </w:r>
      <w:r>
        <w:rPr>
          <w:spacing w:val="-7"/>
          <w:sz w:val="22"/>
        </w:rPr>
        <w:t> </w:t>
      </w:r>
      <w:r>
        <w:rPr>
          <w:sz w:val="22"/>
        </w:rPr>
        <w:t>2018,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2019(2).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Committee,</w:t>
      </w:r>
      <w:r>
        <w:rPr>
          <w:spacing w:val="-4"/>
          <w:sz w:val="22"/>
        </w:rPr>
        <w:t> </w:t>
      </w:r>
      <w:r>
        <w:rPr>
          <w:sz w:val="22"/>
        </w:rPr>
        <w:t>ISU</w:t>
      </w:r>
      <w:r>
        <w:rPr>
          <w:spacing w:val="-5"/>
          <w:sz w:val="22"/>
        </w:rPr>
        <w:t> </w:t>
      </w:r>
      <w:r>
        <w:rPr>
          <w:sz w:val="22"/>
        </w:rPr>
        <w:t>(staff</w:t>
      </w:r>
      <w:r>
        <w:rPr>
          <w:spacing w:val="-6"/>
          <w:sz w:val="22"/>
        </w:rPr>
        <w:t> </w:t>
      </w:r>
      <w:r>
        <w:rPr>
          <w:sz w:val="22"/>
        </w:rPr>
        <w:t>lines)</w:t>
      </w:r>
      <w:r>
        <w:rPr>
          <w:spacing w:val="-6"/>
          <w:sz w:val="22"/>
        </w:rPr>
        <w:t> </w:t>
      </w:r>
      <w:r>
        <w:rPr>
          <w:sz w:val="22"/>
        </w:rPr>
        <w:t>2019(2),</w:t>
      </w:r>
      <w:r>
        <w:rPr>
          <w:spacing w:val="-5"/>
          <w:sz w:val="22"/>
        </w:rPr>
        <w:t> </w:t>
      </w:r>
      <w:r>
        <w:rPr>
          <w:sz w:val="22"/>
        </w:rPr>
        <w:t>2020,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2022(chair).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CARD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2"/>
          <w:sz w:val="22"/>
        </w:rPr>
        <w:t> </w:t>
      </w:r>
      <w:r>
        <w:rPr>
          <w:sz w:val="22"/>
        </w:rPr>
        <w:t>Committee,</w:t>
      </w:r>
      <w:r>
        <w:rPr>
          <w:spacing w:val="-6"/>
          <w:sz w:val="22"/>
        </w:rPr>
        <w:t> </w:t>
      </w:r>
      <w:r>
        <w:rPr>
          <w:sz w:val="22"/>
        </w:rPr>
        <w:t>ISU</w:t>
      </w:r>
      <w:r>
        <w:rPr>
          <w:spacing w:val="-3"/>
          <w:sz w:val="22"/>
        </w:rPr>
        <w:t> </w:t>
      </w:r>
      <w:r>
        <w:rPr>
          <w:sz w:val="22"/>
        </w:rPr>
        <w:t>(staff</w:t>
      </w:r>
      <w:r>
        <w:rPr>
          <w:spacing w:val="-5"/>
          <w:sz w:val="22"/>
        </w:rPr>
        <w:t> </w:t>
      </w:r>
      <w:r>
        <w:rPr>
          <w:sz w:val="22"/>
        </w:rPr>
        <w:t>lines)</w:t>
      </w:r>
      <w:r>
        <w:rPr>
          <w:spacing w:val="-4"/>
          <w:sz w:val="22"/>
        </w:rPr>
        <w:t> </w:t>
      </w:r>
      <w:r>
        <w:rPr>
          <w:sz w:val="22"/>
        </w:rPr>
        <w:t>2023,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2025.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College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Committee,</w:t>
      </w:r>
      <w:r>
        <w:rPr>
          <w:spacing w:val="-7"/>
          <w:sz w:val="22"/>
        </w:rPr>
        <w:t> </w:t>
      </w:r>
      <w:r>
        <w:rPr>
          <w:sz w:val="22"/>
        </w:rPr>
        <w:t>CALS,</w:t>
      </w:r>
      <w:r>
        <w:rPr>
          <w:spacing w:val="-3"/>
          <w:sz w:val="22"/>
        </w:rPr>
        <w:t> </w:t>
      </w:r>
      <w:r>
        <w:rPr>
          <w:sz w:val="22"/>
        </w:rPr>
        <w:t>ISU</w:t>
      </w:r>
      <w:r>
        <w:rPr>
          <w:spacing w:val="-4"/>
          <w:sz w:val="22"/>
        </w:rPr>
        <w:t> </w:t>
      </w:r>
      <w:r>
        <w:rPr>
          <w:sz w:val="22"/>
        </w:rPr>
        <w:t>CARD</w:t>
      </w:r>
      <w:r>
        <w:rPr>
          <w:spacing w:val="-3"/>
          <w:sz w:val="22"/>
        </w:rPr>
        <w:t> </w:t>
      </w:r>
      <w:r>
        <w:rPr>
          <w:sz w:val="22"/>
        </w:rPr>
        <w:t>Dir.</w:t>
      </w:r>
      <w:r>
        <w:rPr>
          <w:spacing w:val="-3"/>
          <w:sz w:val="22"/>
        </w:rPr>
        <w:t> </w:t>
      </w:r>
      <w:r>
        <w:rPr>
          <w:sz w:val="22"/>
        </w:rPr>
        <w:t>ISU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2018(chair).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4"/>
          <w:sz w:val="22"/>
        </w:rPr>
        <w:t> </w:t>
      </w:r>
      <w:r>
        <w:rPr>
          <w:sz w:val="22"/>
        </w:rPr>
        <w:t>ISU</w:t>
      </w:r>
      <w:r>
        <w:rPr>
          <w:spacing w:val="-6"/>
          <w:sz w:val="22"/>
        </w:rPr>
        <w:t> </w:t>
      </w:r>
      <w:r>
        <w:rPr>
          <w:sz w:val="22"/>
        </w:rPr>
        <w:t>(teaching</w:t>
      </w:r>
      <w:r>
        <w:rPr>
          <w:spacing w:val="-7"/>
          <w:sz w:val="22"/>
        </w:rPr>
        <w:t> </w:t>
      </w:r>
      <w:r>
        <w:rPr>
          <w:sz w:val="22"/>
        </w:rPr>
        <w:t>faculty)</w:t>
      </w:r>
      <w:r>
        <w:rPr>
          <w:spacing w:val="-4"/>
          <w:sz w:val="22"/>
        </w:rPr>
        <w:t> </w:t>
      </w:r>
      <w:r>
        <w:rPr>
          <w:sz w:val="22"/>
        </w:rPr>
        <w:t>2018,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2025.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6"/>
          <w:sz w:val="22"/>
        </w:rPr>
        <w:t> </w:t>
      </w:r>
      <w:r>
        <w:rPr>
          <w:sz w:val="22"/>
        </w:rPr>
        <w:t>Staff</w:t>
      </w:r>
      <w:r>
        <w:rPr>
          <w:spacing w:val="-5"/>
          <w:sz w:val="22"/>
        </w:rPr>
        <w:t> </w:t>
      </w:r>
      <w:r>
        <w:rPr>
          <w:sz w:val="22"/>
        </w:rPr>
        <w:t>Planning</w:t>
      </w:r>
      <w:r>
        <w:rPr>
          <w:spacing w:val="-6"/>
          <w:sz w:val="22"/>
        </w:rPr>
        <w:t> </w:t>
      </w:r>
      <w:r>
        <w:rPr>
          <w:sz w:val="22"/>
        </w:rPr>
        <w:t>Committee,</w:t>
      </w:r>
      <w:r>
        <w:rPr>
          <w:spacing w:val="-6"/>
          <w:sz w:val="22"/>
        </w:rPr>
        <w:t> </w:t>
      </w:r>
      <w:r>
        <w:rPr>
          <w:sz w:val="22"/>
        </w:rPr>
        <w:t>ISU,</w:t>
      </w:r>
      <w:r>
        <w:rPr>
          <w:spacing w:val="-6"/>
          <w:sz w:val="22"/>
        </w:rPr>
        <w:t> </w:t>
      </w:r>
      <w:r>
        <w:rPr>
          <w:sz w:val="22"/>
        </w:rPr>
        <w:t>Chair,</w:t>
      </w:r>
      <w:r>
        <w:rPr>
          <w:spacing w:val="-6"/>
          <w:sz w:val="22"/>
        </w:rPr>
        <w:t> </w:t>
      </w:r>
      <w:r>
        <w:rPr>
          <w:sz w:val="22"/>
        </w:rPr>
        <w:t>2016-</w:t>
      </w:r>
      <w:r>
        <w:rPr>
          <w:spacing w:val="-5"/>
          <w:sz w:val="22"/>
        </w:rPr>
        <w:t>17.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6"/>
          <w:sz w:val="22"/>
        </w:rPr>
        <w:t> </w:t>
      </w:r>
      <w:r>
        <w:rPr>
          <w:sz w:val="22"/>
        </w:rPr>
        <w:t>Promotion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Tenure</w:t>
      </w:r>
      <w:r>
        <w:rPr>
          <w:spacing w:val="-4"/>
          <w:sz w:val="22"/>
        </w:rPr>
        <w:t> </w:t>
      </w:r>
      <w:r>
        <w:rPr>
          <w:sz w:val="22"/>
        </w:rPr>
        <w:t>Committee,</w:t>
      </w:r>
      <w:r>
        <w:rPr>
          <w:spacing w:val="-4"/>
          <w:sz w:val="22"/>
        </w:rPr>
        <w:t> </w:t>
      </w:r>
      <w:r>
        <w:rPr>
          <w:sz w:val="22"/>
        </w:rPr>
        <w:t>ISU,</w:t>
      </w:r>
      <w:r>
        <w:rPr>
          <w:spacing w:val="-5"/>
          <w:sz w:val="22"/>
        </w:rPr>
        <w:t> </w:t>
      </w:r>
      <w:r>
        <w:rPr>
          <w:sz w:val="22"/>
        </w:rPr>
        <w:t>2016-17,</w:t>
      </w:r>
      <w:r>
        <w:rPr>
          <w:spacing w:val="-4"/>
          <w:sz w:val="22"/>
        </w:rPr>
        <w:t> </w:t>
      </w:r>
      <w:r>
        <w:rPr>
          <w:sz w:val="22"/>
        </w:rPr>
        <w:t>2020-21,</w:t>
      </w:r>
      <w:r>
        <w:rPr>
          <w:spacing w:val="-5"/>
          <w:sz w:val="22"/>
        </w:rPr>
        <w:t> </w:t>
      </w:r>
      <w:r>
        <w:rPr>
          <w:sz w:val="22"/>
        </w:rPr>
        <w:t>2023-24</w:t>
      </w:r>
      <w:r>
        <w:rPr>
          <w:spacing w:val="-4"/>
          <w:sz w:val="22"/>
        </w:rPr>
        <w:t> </w:t>
      </w:r>
      <w:r>
        <w:rPr>
          <w:sz w:val="22"/>
        </w:rPr>
        <w:t>(chair),</w:t>
      </w:r>
      <w:r>
        <w:rPr>
          <w:spacing w:val="-7"/>
          <w:sz w:val="22"/>
        </w:rPr>
        <w:t> </w:t>
      </w:r>
      <w:r>
        <w:rPr>
          <w:sz w:val="22"/>
        </w:rPr>
        <w:t>2025-</w:t>
      </w:r>
      <w:r>
        <w:rPr>
          <w:spacing w:val="-5"/>
          <w:sz w:val="22"/>
        </w:rPr>
        <w:t>26.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5"/>
          <w:sz w:val="22"/>
        </w:rPr>
        <w:t> </w:t>
      </w:r>
      <w:r>
        <w:rPr>
          <w:sz w:val="22"/>
        </w:rPr>
        <w:t>Ad</w:t>
      </w:r>
      <w:r>
        <w:rPr>
          <w:spacing w:val="-3"/>
          <w:sz w:val="22"/>
        </w:rPr>
        <w:t> </w:t>
      </w:r>
      <w:r>
        <w:rPr>
          <w:sz w:val="22"/>
        </w:rPr>
        <w:t>Hoc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MS</w:t>
      </w:r>
      <w:r>
        <w:rPr>
          <w:spacing w:val="-4"/>
          <w:sz w:val="22"/>
        </w:rPr>
        <w:t> </w:t>
      </w:r>
      <w:r>
        <w:rPr>
          <w:sz w:val="22"/>
        </w:rPr>
        <w:t>Program,</w:t>
      </w:r>
      <w:r>
        <w:rPr>
          <w:spacing w:val="-4"/>
          <w:sz w:val="22"/>
        </w:rPr>
        <w:t> </w:t>
      </w:r>
      <w:r>
        <w:rPr>
          <w:sz w:val="22"/>
        </w:rPr>
        <w:t>ISU,</w:t>
      </w:r>
      <w:r>
        <w:rPr>
          <w:spacing w:val="-3"/>
          <w:sz w:val="22"/>
        </w:rPr>
        <w:t> </w:t>
      </w:r>
      <w:r>
        <w:rPr>
          <w:sz w:val="22"/>
        </w:rPr>
        <w:t>2017,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2018.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6"/>
          <w:sz w:val="22"/>
        </w:rPr>
        <w:t> </w:t>
      </w:r>
      <w:r>
        <w:rPr>
          <w:sz w:val="22"/>
        </w:rPr>
        <w:t>Ad</w:t>
      </w:r>
      <w:r>
        <w:rPr>
          <w:spacing w:val="-4"/>
          <w:sz w:val="22"/>
        </w:rPr>
        <w:t> </w:t>
      </w:r>
      <w:r>
        <w:rPr>
          <w:sz w:val="22"/>
        </w:rPr>
        <w:t>Hoc</w:t>
      </w:r>
      <w:r>
        <w:rPr>
          <w:spacing w:val="-5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Graduate</w:t>
      </w:r>
      <w:r>
        <w:rPr>
          <w:spacing w:val="-7"/>
          <w:sz w:val="22"/>
        </w:rPr>
        <w:t> </w:t>
      </w:r>
      <w:r>
        <w:rPr>
          <w:sz w:val="22"/>
        </w:rPr>
        <w:t>Programs,</w:t>
      </w:r>
      <w:r>
        <w:rPr>
          <w:spacing w:val="-4"/>
          <w:sz w:val="22"/>
        </w:rPr>
        <w:t> </w:t>
      </w:r>
      <w:r>
        <w:rPr>
          <w:sz w:val="22"/>
        </w:rPr>
        <w:t>ISU,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2015.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69" w:lineRule="exact" w:before="0" w:after="0"/>
        <w:ind w:left="937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5"/>
          <w:sz w:val="22"/>
        </w:rPr>
        <w:t> </w:t>
      </w:r>
      <w:r>
        <w:rPr>
          <w:sz w:val="22"/>
        </w:rPr>
        <w:t>Ad</w:t>
      </w:r>
      <w:r>
        <w:rPr>
          <w:spacing w:val="-5"/>
          <w:sz w:val="22"/>
        </w:rPr>
        <w:t> </w:t>
      </w:r>
      <w:r>
        <w:rPr>
          <w:sz w:val="22"/>
        </w:rPr>
        <w:t>Hoc</w:t>
      </w:r>
      <w:r>
        <w:rPr>
          <w:spacing w:val="-5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Agribusiness</w:t>
      </w:r>
      <w:r>
        <w:rPr>
          <w:spacing w:val="-5"/>
          <w:sz w:val="22"/>
        </w:rPr>
        <w:t> </w:t>
      </w:r>
      <w:r>
        <w:rPr>
          <w:sz w:val="22"/>
        </w:rPr>
        <w:t>Major,</w:t>
      </w:r>
      <w:r>
        <w:rPr>
          <w:spacing w:val="-5"/>
          <w:sz w:val="22"/>
        </w:rPr>
        <w:t> </w:t>
      </w:r>
      <w:r>
        <w:rPr>
          <w:sz w:val="22"/>
        </w:rPr>
        <w:t>ISU,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2015.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1"/>
        <w:jc w:val="left"/>
        <w:rPr>
          <w:sz w:val="22"/>
        </w:rPr>
      </w:pPr>
      <w:r>
        <w:rPr>
          <w:sz w:val="22"/>
        </w:rPr>
        <w:t>AAEA</w:t>
      </w:r>
      <w:r>
        <w:rPr>
          <w:spacing w:val="-6"/>
          <w:sz w:val="22"/>
        </w:rPr>
        <w:t> </w:t>
      </w:r>
      <w:r>
        <w:rPr>
          <w:sz w:val="22"/>
        </w:rPr>
        <w:t>Awards</w:t>
      </w:r>
      <w:r>
        <w:rPr>
          <w:spacing w:val="-5"/>
          <w:sz w:val="22"/>
        </w:rPr>
        <w:t> </w:t>
      </w:r>
      <w:r>
        <w:rPr>
          <w:sz w:val="22"/>
        </w:rPr>
        <w:t>Bruce</w:t>
      </w:r>
      <w:r>
        <w:rPr>
          <w:spacing w:val="-5"/>
          <w:sz w:val="22"/>
        </w:rPr>
        <w:t> </w:t>
      </w:r>
      <w:r>
        <w:rPr>
          <w:sz w:val="22"/>
        </w:rPr>
        <w:t>Gardner</w:t>
      </w:r>
      <w:r>
        <w:rPr>
          <w:spacing w:val="-7"/>
          <w:sz w:val="22"/>
        </w:rPr>
        <w:t> </w:t>
      </w:r>
      <w:r>
        <w:rPr>
          <w:sz w:val="22"/>
        </w:rPr>
        <w:t>Memorial</w:t>
      </w:r>
      <w:r>
        <w:rPr>
          <w:spacing w:val="-4"/>
          <w:sz w:val="22"/>
        </w:rPr>
        <w:t> </w:t>
      </w:r>
      <w:r>
        <w:rPr>
          <w:sz w:val="22"/>
        </w:rPr>
        <w:t>Prize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5"/>
          <w:sz w:val="22"/>
        </w:rPr>
        <w:t> </w:t>
      </w:r>
      <w:r>
        <w:rPr>
          <w:sz w:val="22"/>
        </w:rPr>
        <w:t>Chair</w:t>
      </w:r>
      <w:r>
        <w:rPr>
          <w:spacing w:val="-4"/>
          <w:sz w:val="22"/>
        </w:rPr>
        <w:t> </w:t>
      </w:r>
      <w:r>
        <w:rPr>
          <w:sz w:val="22"/>
        </w:rPr>
        <w:t>2020-</w:t>
      </w:r>
      <w:r>
        <w:rPr>
          <w:spacing w:val="-2"/>
          <w:sz w:val="22"/>
        </w:rPr>
        <w:t>2022.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0" w:after="0"/>
        <w:ind w:left="938" w:right="1121" w:hanging="361"/>
        <w:jc w:val="left"/>
        <w:rPr>
          <w:sz w:val="22"/>
        </w:rPr>
      </w:pPr>
      <w:r>
        <w:rPr>
          <w:sz w:val="22"/>
        </w:rPr>
        <w:t>Guest</w:t>
      </w:r>
      <w:r>
        <w:rPr>
          <w:spacing w:val="-2"/>
          <w:sz w:val="22"/>
        </w:rPr>
        <w:t> </w:t>
      </w:r>
      <w:r>
        <w:rPr>
          <w:sz w:val="22"/>
        </w:rPr>
        <w:t>Editor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A.S.</w:t>
      </w:r>
      <w:r>
        <w:rPr>
          <w:spacing w:val="-3"/>
          <w:sz w:val="22"/>
        </w:rPr>
        <w:t> </w:t>
      </w:r>
      <w:r>
        <w:rPr>
          <w:sz w:val="22"/>
        </w:rPr>
        <w:t>Bruce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J.L.</w:t>
      </w:r>
      <w:r>
        <w:rPr>
          <w:spacing w:val="-3"/>
          <w:sz w:val="22"/>
        </w:rPr>
        <w:t> </w:t>
      </w:r>
      <w:r>
        <w:rPr>
          <w:sz w:val="22"/>
        </w:rPr>
        <w:t>Lusk,</w:t>
      </w:r>
      <w:r>
        <w:rPr>
          <w:spacing w:val="-3"/>
          <w:sz w:val="22"/>
        </w:rPr>
        <w:t> </w:t>
      </w:r>
      <w:r>
        <w:rPr>
          <w:sz w:val="22"/>
        </w:rPr>
        <w:t>Special</w:t>
      </w:r>
      <w:r>
        <w:rPr>
          <w:spacing w:val="-2"/>
          <w:sz w:val="22"/>
        </w:rPr>
        <w:t> </w:t>
      </w:r>
      <w:r>
        <w:rPr>
          <w:sz w:val="22"/>
        </w:rPr>
        <w:t>Issue,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Food Industrial Organization</w:t>
      </w:r>
      <w:r>
        <w:rPr>
          <w:sz w:val="22"/>
        </w:rPr>
        <w:t>, 2015.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7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5"/>
          <w:sz w:val="22"/>
        </w:rPr>
        <w:t> </w:t>
      </w:r>
      <w:r>
        <w:rPr>
          <w:sz w:val="22"/>
        </w:rPr>
        <w:t>Graduate</w:t>
      </w:r>
      <w:r>
        <w:rPr>
          <w:spacing w:val="-6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Committee,</w:t>
      </w:r>
      <w:r>
        <w:rPr>
          <w:spacing w:val="-6"/>
          <w:sz w:val="22"/>
        </w:rPr>
        <w:t> </w:t>
      </w:r>
      <w:r>
        <w:rPr>
          <w:sz w:val="22"/>
        </w:rPr>
        <w:t>KSU,</w:t>
      </w:r>
      <w:r>
        <w:rPr>
          <w:spacing w:val="-6"/>
          <w:sz w:val="22"/>
        </w:rPr>
        <w:t> </w:t>
      </w:r>
      <w:r>
        <w:rPr>
          <w:sz w:val="22"/>
        </w:rPr>
        <w:t>2004-2008,</w:t>
      </w:r>
      <w:r>
        <w:rPr>
          <w:spacing w:val="-5"/>
          <w:sz w:val="22"/>
        </w:rPr>
        <w:t> </w:t>
      </w:r>
      <w:r>
        <w:rPr>
          <w:sz w:val="22"/>
        </w:rPr>
        <w:t>2014,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2015.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AAEA</w:t>
      </w:r>
      <w:r>
        <w:rPr>
          <w:spacing w:val="-9"/>
          <w:sz w:val="22"/>
        </w:rPr>
        <w:t> </w:t>
      </w:r>
      <w:r>
        <w:rPr>
          <w:sz w:val="22"/>
        </w:rPr>
        <w:t>Awards</w:t>
      </w:r>
      <w:r>
        <w:rPr>
          <w:spacing w:val="-5"/>
          <w:sz w:val="22"/>
        </w:rPr>
        <w:t> </w:t>
      </w:r>
      <w:r>
        <w:rPr>
          <w:sz w:val="22"/>
        </w:rPr>
        <w:t>Publication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Enduring</w:t>
      </w:r>
      <w:r>
        <w:rPr>
          <w:spacing w:val="-5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Subcommittee</w:t>
      </w:r>
      <w:r>
        <w:rPr>
          <w:spacing w:val="-5"/>
          <w:sz w:val="22"/>
        </w:rPr>
        <w:t> </w:t>
      </w:r>
      <w:r>
        <w:rPr>
          <w:sz w:val="22"/>
        </w:rPr>
        <w:t>2013-</w:t>
      </w:r>
      <w:r>
        <w:rPr>
          <w:spacing w:val="-2"/>
          <w:sz w:val="22"/>
        </w:rPr>
        <w:t>2016.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Graduate</w:t>
      </w:r>
      <w:r>
        <w:rPr>
          <w:spacing w:val="-7"/>
          <w:sz w:val="22"/>
        </w:rPr>
        <w:t> </w:t>
      </w:r>
      <w:r>
        <w:rPr>
          <w:sz w:val="22"/>
        </w:rPr>
        <w:t>Studies,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KSU</w:t>
      </w:r>
      <w:r>
        <w:rPr>
          <w:spacing w:val="-5"/>
          <w:sz w:val="22"/>
        </w:rPr>
        <w:t> </w:t>
      </w:r>
      <w:r>
        <w:rPr>
          <w:sz w:val="22"/>
        </w:rPr>
        <w:t>2009-</w:t>
      </w:r>
      <w:r>
        <w:rPr>
          <w:spacing w:val="-2"/>
          <w:sz w:val="22"/>
        </w:rPr>
        <w:t>2013.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U.S.</w:t>
      </w:r>
      <w:r>
        <w:rPr>
          <w:spacing w:val="-7"/>
          <w:sz w:val="22"/>
        </w:rPr>
        <w:t> </w:t>
      </w:r>
      <w:r>
        <w:rPr>
          <w:sz w:val="22"/>
        </w:rPr>
        <w:t>Government</w:t>
      </w:r>
      <w:r>
        <w:rPr>
          <w:spacing w:val="-5"/>
          <w:sz w:val="22"/>
        </w:rPr>
        <w:t> </w:t>
      </w:r>
      <w:r>
        <w:rPr>
          <w:sz w:val="22"/>
        </w:rPr>
        <w:t>Accountability</w:t>
      </w:r>
      <w:r>
        <w:rPr>
          <w:spacing w:val="-8"/>
          <w:sz w:val="22"/>
        </w:rPr>
        <w:t> </w:t>
      </w:r>
      <w:r>
        <w:rPr>
          <w:sz w:val="22"/>
        </w:rPr>
        <w:t>Office,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2011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6"/>
          <w:sz w:val="22"/>
        </w:rPr>
        <w:t> </w:t>
      </w:r>
      <w:r>
        <w:rPr>
          <w:sz w:val="22"/>
        </w:rPr>
        <w:t>Editor,</w:t>
      </w:r>
      <w:r>
        <w:rPr>
          <w:spacing w:val="-6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2006-</w:t>
      </w:r>
      <w:r>
        <w:rPr>
          <w:spacing w:val="-2"/>
          <w:sz w:val="22"/>
        </w:rPr>
        <w:t>2009.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Topic</w:t>
      </w:r>
      <w:r>
        <w:rPr>
          <w:spacing w:val="-6"/>
          <w:sz w:val="22"/>
        </w:rPr>
        <w:t> </w:t>
      </w:r>
      <w:r>
        <w:rPr>
          <w:sz w:val="22"/>
        </w:rPr>
        <w:t>Leader,</w:t>
      </w:r>
      <w:r>
        <w:rPr>
          <w:spacing w:val="-3"/>
          <w:sz w:val="22"/>
        </w:rPr>
        <w:t> </w:t>
      </w:r>
      <w:r>
        <w:rPr>
          <w:sz w:val="22"/>
        </w:rPr>
        <w:t>AAEA</w:t>
      </w:r>
      <w:r>
        <w:rPr>
          <w:spacing w:val="-4"/>
          <w:sz w:val="22"/>
        </w:rPr>
        <w:t> </w:t>
      </w:r>
      <w:r>
        <w:rPr>
          <w:sz w:val="22"/>
        </w:rPr>
        <w:t>IO-Supply</w:t>
      </w:r>
      <w:r>
        <w:rPr>
          <w:spacing w:val="-3"/>
          <w:sz w:val="22"/>
        </w:rPr>
        <w:t> </w:t>
      </w:r>
      <w:r>
        <w:rPr>
          <w:sz w:val="22"/>
        </w:rPr>
        <w:t>Chain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Selected</w:t>
      </w:r>
      <w:r>
        <w:rPr>
          <w:spacing w:val="-5"/>
          <w:sz w:val="22"/>
        </w:rPr>
        <w:t> </w:t>
      </w:r>
      <w:r>
        <w:rPr>
          <w:sz w:val="22"/>
        </w:rPr>
        <w:t>papers</w:t>
      </w:r>
      <w:r>
        <w:rPr>
          <w:spacing w:val="-5"/>
          <w:sz w:val="22"/>
        </w:rPr>
        <w:t> </w:t>
      </w:r>
      <w:r>
        <w:rPr>
          <w:sz w:val="22"/>
        </w:rPr>
        <w:t>2008,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2009.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4"/>
          <w:sz w:val="22"/>
        </w:rPr>
        <w:t> </w:t>
      </w:r>
      <w:r>
        <w:rPr>
          <w:sz w:val="22"/>
        </w:rPr>
        <w:t>KSU</w:t>
      </w:r>
      <w:r>
        <w:rPr>
          <w:spacing w:val="-6"/>
          <w:sz w:val="22"/>
        </w:rPr>
        <w:t> </w:t>
      </w:r>
      <w:r>
        <w:rPr>
          <w:sz w:val="22"/>
        </w:rPr>
        <w:t>(Dept.</w:t>
      </w:r>
      <w:r>
        <w:rPr>
          <w:spacing w:val="-5"/>
          <w:sz w:val="22"/>
        </w:rPr>
        <w:t> </w:t>
      </w:r>
      <w:r>
        <w:rPr>
          <w:sz w:val="22"/>
        </w:rPr>
        <w:t>Head</w:t>
      </w:r>
      <w:r>
        <w:rPr>
          <w:spacing w:val="-4"/>
          <w:sz w:val="22"/>
        </w:rPr>
        <w:t> </w:t>
      </w:r>
      <w:r>
        <w:rPr>
          <w:sz w:val="22"/>
        </w:rPr>
        <w:t>position),</w:t>
      </w:r>
      <w:r>
        <w:rPr>
          <w:spacing w:val="-5"/>
          <w:sz w:val="22"/>
        </w:rPr>
        <w:t> </w:t>
      </w:r>
      <w:r>
        <w:rPr>
          <w:sz w:val="22"/>
        </w:rPr>
        <w:t>2008,</w:t>
      </w:r>
      <w:r>
        <w:rPr>
          <w:spacing w:val="-5"/>
          <w:sz w:val="22"/>
        </w:rPr>
        <w:t> </w:t>
      </w:r>
      <w:r>
        <w:rPr>
          <w:sz w:val="22"/>
        </w:rPr>
        <w:t>2013</w:t>
      </w:r>
      <w:r>
        <w:rPr>
          <w:spacing w:val="-4"/>
          <w:sz w:val="22"/>
        </w:rPr>
        <w:t> </w:t>
      </w:r>
      <w:r>
        <w:rPr>
          <w:sz w:val="22"/>
        </w:rPr>
        <w:t>(chair),</w:t>
      </w:r>
      <w:r>
        <w:rPr>
          <w:spacing w:val="-5"/>
          <w:sz w:val="22"/>
        </w:rPr>
        <w:t> </w:t>
      </w:r>
      <w:r>
        <w:rPr>
          <w:sz w:val="22"/>
        </w:rPr>
        <w:t>2014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(chair).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WAEA</w:t>
      </w:r>
      <w:r>
        <w:rPr>
          <w:spacing w:val="-6"/>
          <w:sz w:val="22"/>
        </w:rPr>
        <w:t> </w:t>
      </w:r>
      <w:r>
        <w:rPr>
          <w:sz w:val="22"/>
        </w:rPr>
        <w:t>Thesis</w:t>
      </w:r>
      <w:r>
        <w:rPr>
          <w:spacing w:val="-5"/>
          <w:sz w:val="22"/>
        </w:rPr>
        <w:t> </w:t>
      </w:r>
      <w:r>
        <w:rPr>
          <w:sz w:val="22"/>
        </w:rPr>
        <w:t>Awards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Chair,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2009.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Treasurer,</w:t>
      </w:r>
      <w:r>
        <w:rPr>
          <w:spacing w:val="-6"/>
          <w:sz w:val="22"/>
        </w:rPr>
        <w:t> </w:t>
      </w:r>
      <w:r>
        <w:rPr>
          <w:sz w:val="22"/>
        </w:rPr>
        <w:t>NEC-63,</w:t>
      </w:r>
      <w:r>
        <w:rPr>
          <w:spacing w:val="-6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Commodity</w:t>
      </w:r>
      <w:r>
        <w:rPr>
          <w:spacing w:val="-6"/>
          <w:sz w:val="22"/>
        </w:rPr>
        <w:t> </w:t>
      </w:r>
      <w:r>
        <w:rPr>
          <w:sz w:val="22"/>
        </w:rPr>
        <w:t>Promotion,</w:t>
      </w:r>
      <w:r>
        <w:rPr>
          <w:spacing w:val="-5"/>
          <w:sz w:val="22"/>
        </w:rPr>
        <w:t> </w:t>
      </w:r>
      <w:r>
        <w:rPr>
          <w:sz w:val="22"/>
        </w:rPr>
        <w:t>2005-</w:t>
      </w:r>
      <w:r>
        <w:rPr>
          <w:spacing w:val="-2"/>
          <w:sz w:val="22"/>
        </w:rPr>
        <w:t>2007.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Advisory</w:t>
      </w:r>
      <w:r>
        <w:rPr>
          <w:spacing w:val="-5"/>
          <w:sz w:val="22"/>
        </w:rPr>
        <w:t> </w:t>
      </w:r>
      <w:r>
        <w:rPr>
          <w:sz w:val="22"/>
        </w:rPr>
        <w:t>Board</w:t>
      </w:r>
      <w:r>
        <w:rPr>
          <w:spacing w:val="-5"/>
          <w:sz w:val="22"/>
        </w:rPr>
        <w:t> </w:t>
      </w:r>
      <w:r>
        <w:rPr>
          <w:sz w:val="22"/>
        </w:rPr>
        <w:t>Member,</w:t>
      </w:r>
      <w:r>
        <w:rPr>
          <w:spacing w:val="-9"/>
          <w:sz w:val="22"/>
        </w:rPr>
        <w:t> </w:t>
      </w:r>
      <w:r>
        <w:rPr>
          <w:sz w:val="22"/>
        </w:rPr>
        <w:t>Arthur</w:t>
      </w:r>
      <w:r>
        <w:rPr>
          <w:spacing w:val="-4"/>
          <w:sz w:val="22"/>
        </w:rPr>
        <w:t> </w:t>
      </w:r>
      <w:r>
        <w:rPr>
          <w:sz w:val="22"/>
        </w:rPr>
        <w:t>Capper</w:t>
      </w:r>
      <w:r>
        <w:rPr>
          <w:spacing w:val="-3"/>
          <w:sz w:val="22"/>
        </w:rPr>
        <w:t> </w:t>
      </w:r>
      <w:r>
        <w:rPr>
          <w:sz w:val="22"/>
        </w:rPr>
        <w:t>Cooperative</w:t>
      </w:r>
      <w:r>
        <w:rPr>
          <w:spacing w:val="-7"/>
          <w:sz w:val="22"/>
        </w:rPr>
        <w:t> </w:t>
      </w:r>
      <w:r>
        <w:rPr>
          <w:sz w:val="22"/>
        </w:rPr>
        <w:t>Center,</w:t>
      </w:r>
      <w:r>
        <w:rPr>
          <w:spacing w:val="-4"/>
          <w:sz w:val="22"/>
        </w:rPr>
        <w:t> </w:t>
      </w:r>
      <w:r>
        <w:rPr>
          <w:sz w:val="22"/>
        </w:rPr>
        <w:t>2000-</w:t>
      </w:r>
      <w:r>
        <w:rPr>
          <w:spacing w:val="-2"/>
          <w:sz w:val="22"/>
        </w:rPr>
        <w:t>2015.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College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Committee,</w:t>
      </w:r>
      <w:r>
        <w:rPr>
          <w:spacing w:val="-7"/>
          <w:sz w:val="22"/>
        </w:rPr>
        <w:t> </w:t>
      </w:r>
      <w:r>
        <w:rPr>
          <w:sz w:val="22"/>
        </w:rPr>
        <w:t>KSU</w:t>
      </w:r>
      <w:r>
        <w:rPr>
          <w:spacing w:val="-5"/>
          <w:sz w:val="22"/>
        </w:rPr>
        <w:t> </w:t>
      </w:r>
      <w:r>
        <w:rPr>
          <w:sz w:val="22"/>
        </w:rPr>
        <w:t>(Assoc</w:t>
      </w:r>
      <w:r>
        <w:rPr>
          <w:spacing w:val="-4"/>
          <w:sz w:val="22"/>
        </w:rPr>
        <w:t> </w:t>
      </w:r>
      <w:r>
        <w:rPr>
          <w:sz w:val="22"/>
        </w:rPr>
        <w:t>Dean</w:t>
      </w:r>
      <w:r>
        <w:rPr>
          <w:spacing w:val="-4"/>
          <w:sz w:val="22"/>
        </w:rPr>
        <w:t> </w:t>
      </w:r>
      <w:r>
        <w:rPr>
          <w:sz w:val="22"/>
        </w:rPr>
        <w:t>position),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College</w:t>
      </w:r>
      <w:r>
        <w:rPr>
          <w:spacing w:val="-6"/>
          <w:sz w:val="22"/>
        </w:rPr>
        <w:t> </w:t>
      </w:r>
      <w:r>
        <w:rPr>
          <w:sz w:val="22"/>
        </w:rPr>
        <w:t>Diversity</w:t>
      </w:r>
      <w:r>
        <w:rPr>
          <w:spacing w:val="-4"/>
          <w:sz w:val="22"/>
        </w:rPr>
        <w:t> </w:t>
      </w:r>
      <w:r>
        <w:rPr>
          <w:sz w:val="22"/>
        </w:rPr>
        <w:t>Committee,</w:t>
      </w:r>
      <w:r>
        <w:rPr>
          <w:spacing w:val="-4"/>
          <w:sz w:val="22"/>
        </w:rPr>
        <w:t> </w:t>
      </w:r>
      <w:r>
        <w:rPr>
          <w:sz w:val="22"/>
        </w:rPr>
        <w:t>KSU</w:t>
      </w:r>
      <w:r>
        <w:rPr>
          <w:spacing w:val="-5"/>
          <w:sz w:val="22"/>
        </w:rPr>
        <w:t> </w:t>
      </w:r>
      <w:r>
        <w:rPr>
          <w:sz w:val="22"/>
        </w:rPr>
        <w:t>2001,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2002.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Joint</w:t>
      </w:r>
      <w:r>
        <w:rPr>
          <w:spacing w:val="-9"/>
          <w:sz w:val="22"/>
        </w:rPr>
        <w:t> </w:t>
      </w:r>
      <w:r>
        <w:rPr>
          <w:sz w:val="22"/>
        </w:rPr>
        <w:t>(Agricultural</w:t>
      </w:r>
      <w:r>
        <w:rPr>
          <w:spacing w:val="-7"/>
          <w:sz w:val="22"/>
        </w:rPr>
        <w:t> </w:t>
      </w:r>
      <w:r>
        <w:rPr>
          <w:sz w:val="22"/>
        </w:rPr>
        <w:t>Economics/Economics)</w:t>
      </w:r>
      <w:r>
        <w:rPr>
          <w:spacing w:val="-6"/>
          <w:sz w:val="22"/>
        </w:rPr>
        <w:t> </w:t>
      </w:r>
      <w:r>
        <w:rPr>
          <w:sz w:val="22"/>
        </w:rPr>
        <w:t>Graduate</w:t>
      </w:r>
      <w:r>
        <w:rPr>
          <w:spacing w:val="-8"/>
          <w:sz w:val="22"/>
        </w:rPr>
        <w:t> </w:t>
      </w:r>
      <w:r>
        <w:rPr>
          <w:sz w:val="22"/>
        </w:rPr>
        <w:t>Committee,</w:t>
      </w:r>
      <w:r>
        <w:rPr>
          <w:spacing w:val="-8"/>
          <w:sz w:val="22"/>
        </w:rPr>
        <w:t> </w:t>
      </w:r>
      <w:r>
        <w:rPr>
          <w:sz w:val="22"/>
        </w:rPr>
        <w:t>KSU</w:t>
      </w:r>
      <w:r>
        <w:rPr>
          <w:spacing w:val="-8"/>
          <w:sz w:val="22"/>
        </w:rPr>
        <w:t> </w:t>
      </w:r>
      <w:r>
        <w:rPr>
          <w:sz w:val="22"/>
        </w:rPr>
        <w:t>2004-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3"/>
          <w:sz w:val="22"/>
        </w:rPr>
        <w:t> </w:t>
      </w:r>
      <w:r>
        <w:rPr>
          <w:sz w:val="22"/>
        </w:rPr>
        <w:t>Preliminary</w:t>
      </w:r>
      <w:r>
        <w:rPr>
          <w:spacing w:val="-6"/>
          <w:sz w:val="22"/>
        </w:rPr>
        <w:t> </w:t>
      </w:r>
      <w:r>
        <w:rPr>
          <w:sz w:val="22"/>
        </w:rPr>
        <w:t>Examination</w:t>
      </w:r>
      <w:r>
        <w:rPr>
          <w:spacing w:val="-3"/>
          <w:sz w:val="22"/>
        </w:rPr>
        <w:t> </w:t>
      </w:r>
      <w:r>
        <w:rPr>
          <w:sz w:val="22"/>
        </w:rPr>
        <w:t>Committee,</w:t>
      </w:r>
      <w:r>
        <w:rPr>
          <w:spacing w:val="-4"/>
          <w:sz w:val="22"/>
        </w:rPr>
        <w:t> </w:t>
      </w:r>
      <w:r>
        <w:rPr>
          <w:sz w:val="22"/>
        </w:rPr>
        <w:t>KSU</w:t>
      </w:r>
      <w:r>
        <w:rPr>
          <w:spacing w:val="-5"/>
          <w:sz w:val="22"/>
        </w:rPr>
        <w:t> </w:t>
      </w:r>
      <w:r>
        <w:rPr>
          <w:sz w:val="22"/>
        </w:rPr>
        <w:t>2002,</w:t>
      </w:r>
      <w:r>
        <w:rPr>
          <w:spacing w:val="-3"/>
          <w:sz w:val="22"/>
        </w:rPr>
        <w:t> </w:t>
      </w:r>
      <w:r>
        <w:rPr>
          <w:sz w:val="22"/>
        </w:rPr>
        <w:t>2003,</w:t>
      </w:r>
      <w:r>
        <w:rPr>
          <w:spacing w:val="-6"/>
          <w:sz w:val="22"/>
        </w:rPr>
        <w:t> </w:t>
      </w:r>
      <w:r>
        <w:rPr>
          <w:sz w:val="22"/>
        </w:rPr>
        <w:t>2005,</w:t>
      </w:r>
      <w:r>
        <w:rPr>
          <w:spacing w:val="-6"/>
          <w:sz w:val="22"/>
        </w:rPr>
        <w:t> </w:t>
      </w:r>
      <w:r>
        <w:rPr>
          <w:sz w:val="22"/>
        </w:rPr>
        <w:t>2006,</w:t>
      </w:r>
      <w:r>
        <w:rPr>
          <w:spacing w:val="-3"/>
          <w:sz w:val="22"/>
        </w:rPr>
        <w:t> </w:t>
      </w:r>
      <w:r>
        <w:rPr>
          <w:sz w:val="22"/>
        </w:rPr>
        <w:t>2014,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(faculty</w:t>
      </w:r>
      <w:r>
        <w:rPr>
          <w:spacing w:val="-7"/>
          <w:sz w:val="22"/>
        </w:rPr>
        <w:t> </w:t>
      </w:r>
      <w:r>
        <w:rPr>
          <w:sz w:val="22"/>
        </w:rPr>
        <w:t>line),</w:t>
      </w:r>
      <w:r>
        <w:rPr>
          <w:spacing w:val="-5"/>
          <w:sz w:val="22"/>
        </w:rPr>
        <w:t> </w:t>
      </w:r>
      <w:r>
        <w:rPr>
          <w:sz w:val="22"/>
        </w:rPr>
        <w:t>KSU</w:t>
      </w:r>
      <w:r>
        <w:rPr>
          <w:spacing w:val="-8"/>
          <w:sz w:val="22"/>
        </w:rPr>
        <w:t> </w:t>
      </w:r>
      <w:r>
        <w:rPr>
          <w:sz w:val="22"/>
        </w:rPr>
        <w:t>2002,</w:t>
      </w:r>
      <w:r>
        <w:rPr>
          <w:spacing w:val="-4"/>
          <w:sz w:val="22"/>
        </w:rPr>
        <w:t> </w:t>
      </w:r>
      <w:r>
        <w:rPr>
          <w:sz w:val="22"/>
        </w:rPr>
        <w:t>2005(chair),</w:t>
      </w:r>
      <w:r>
        <w:rPr>
          <w:spacing w:val="-7"/>
          <w:sz w:val="22"/>
        </w:rPr>
        <w:t> </w:t>
      </w:r>
      <w:r>
        <w:rPr>
          <w:sz w:val="22"/>
        </w:rPr>
        <w:t>2009,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2011.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Departmental</w:t>
      </w:r>
      <w:r>
        <w:rPr>
          <w:spacing w:val="-6"/>
          <w:sz w:val="22"/>
        </w:rPr>
        <w:t> </w:t>
      </w:r>
      <w:r>
        <w:rPr>
          <w:sz w:val="22"/>
        </w:rPr>
        <w:t>Seminar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7"/>
          <w:sz w:val="22"/>
        </w:rPr>
        <w:t> </w:t>
      </w:r>
      <w:r>
        <w:rPr>
          <w:sz w:val="22"/>
        </w:rPr>
        <w:t>KSU</w:t>
      </w:r>
      <w:r>
        <w:rPr>
          <w:spacing w:val="-7"/>
          <w:sz w:val="22"/>
        </w:rPr>
        <w:t> </w:t>
      </w:r>
      <w:r>
        <w:rPr>
          <w:sz w:val="22"/>
        </w:rPr>
        <w:t>2000-</w:t>
      </w:r>
      <w:r>
        <w:rPr>
          <w:spacing w:val="-2"/>
          <w:sz w:val="22"/>
        </w:rPr>
        <w:t>2004.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69" w:lineRule="exact" w:before="0" w:after="0"/>
        <w:ind w:left="938" w:right="0" w:hanging="360"/>
        <w:jc w:val="left"/>
        <w:rPr>
          <w:sz w:val="22"/>
        </w:rPr>
      </w:pPr>
      <w:r>
        <w:rPr>
          <w:sz w:val="22"/>
        </w:rPr>
        <w:t>Gamma</w:t>
      </w:r>
      <w:r>
        <w:rPr>
          <w:spacing w:val="-6"/>
          <w:sz w:val="22"/>
        </w:rPr>
        <w:t> </w:t>
      </w:r>
      <w:r>
        <w:rPr>
          <w:sz w:val="22"/>
        </w:rPr>
        <w:t>Sigma</w:t>
      </w:r>
      <w:r>
        <w:rPr>
          <w:spacing w:val="-6"/>
          <w:sz w:val="22"/>
        </w:rPr>
        <w:t> </w:t>
      </w:r>
      <w:r>
        <w:rPr>
          <w:sz w:val="22"/>
        </w:rPr>
        <w:t>Delta</w:t>
      </w:r>
      <w:r>
        <w:rPr>
          <w:spacing w:val="-5"/>
          <w:sz w:val="22"/>
        </w:rPr>
        <w:t> </w:t>
      </w:r>
      <w:r>
        <w:rPr>
          <w:sz w:val="22"/>
        </w:rPr>
        <w:t>Awards</w:t>
      </w:r>
      <w:r>
        <w:rPr>
          <w:spacing w:val="-6"/>
          <w:sz w:val="22"/>
        </w:rPr>
        <w:t> </w:t>
      </w:r>
      <w:r>
        <w:rPr>
          <w:sz w:val="22"/>
        </w:rPr>
        <w:t>Committee,</w:t>
      </w:r>
      <w:r>
        <w:rPr>
          <w:spacing w:val="-5"/>
          <w:sz w:val="22"/>
        </w:rPr>
        <w:t> </w:t>
      </w:r>
      <w:r>
        <w:rPr>
          <w:sz w:val="22"/>
        </w:rPr>
        <w:t>KSU</w:t>
      </w:r>
      <w:r>
        <w:rPr>
          <w:spacing w:val="-6"/>
          <w:sz w:val="22"/>
        </w:rPr>
        <w:t> </w:t>
      </w:r>
      <w:r>
        <w:rPr>
          <w:sz w:val="22"/>
        </w:rPr>
        <w:t>2001-</w:t>
      </w:r>
      <w:r>
        <w:rPr>
          <w:spacing w:val="-4"/>
          <w:sz w:val="22"/>
        </w:rPr>
        <w:t>2004.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69" w:lineRule="exact" w:before="0" w:after="0"/>
        <w:ind w:left="939" w:right="0" w:hanging="360"/>
        <w:jc w:val="left"/>
        <w:rPr>
          <w:sz w:val="22"/>
        </w:rPr>
      </w:pPr>
      <w:r>
        <w:rPr>
          <w:sz w:val="22"/>
        </w:rPr>
        <w:t>Undergraduate</w:t>
      </w:r>
      <w:r>
        <w:rPr>
          <w:spacing w:val="-6"/>
          <w:sz w:val="22"/>
        </w:rPr>
        <w:t> </w:t>
      </w:r>
      <w:r>
        <w:rPr>
          <w:sz w:val="22"/>
        </w:rPr>
        <w:t>Advising,</w:t>
      </w:r>
      <w:r>
        <w:rPr>
          <w:spacing w:val="-5"/>
          <w:sz w:val="22"/>
        </w:rPr>
        <w:t> </w:t>
      </w:r>
      <w:r>
        <w:rPr>
          <w:sz w:val="22"/>
        </w:rPr>
        <w:t>KSU</w:t>
      </w:r>
      <w:r>
        <w:rPr>
          <w:spacing w:val="-6"/>
          <w:sz w:val="22"/>
        </w:rPr>
        <w:t> </w:t>
      </w:r>
      <w:r>
        <w:rPr>
          <w:sz w:val="22"/>
        </w:rPr>
        <w:t>approximately</w:t>
      </w:r>
      <w:r>
        <w:rPr>
          <w:spacing w:val="-7"/>
          <w:sz w:val="22"/>
        </w:rPr>
        <w:t> </w:t>
      </w:r>
      <w:r>
        <w:rPr>
          <w:sz w:val="22"/>
        </w:rPr>
        <w:t>30</w:t>
      </w:r>
      <w:r>
        <w:rPr>
          <w:spacing w:val="-5"/>
          <w:sz w:val="22"/>
        </w:rPr>
        <w:t> </w:t>
      </w:r>
      <w:r>
        <w:rPr>
          <w:sz w:val="22"/>
        </w:rPr>
        <w:t>undergraduates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year,</w:t>
      </w:r>
      <w:r>
        <w:rPr>
          <w:spacing w:val="-5"/>
          <w:sz w:val="22"/>
        </w:rPr>
        <w:t> </w:t>
      </w:r>
      <w:r>
        <w:rPr>
          <w:sz w:val="22"/>
        </w:rPr>
        <w:t>2000-</w:t>
      </w:r>
      <w:r>
        <w:rPr>
          <w:spacing w:val="-2"/>
          <w:sz w:val="22"/>
        </w:rPr>
        <w:t>2015.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69" w:lineRule="exact" w:before="0" w:after="0"/>
        <w:ind w:left="939" w:right="0" w:hanging="360"/>
        <w:jc w:val="left"/>
        <w:rPr>
          <w:sz w:val="22"/>
        </w:rPr>
      </w:pPr>
      <w:r>
        <w:rPr>
          <w:sz w:val="22"/>
        </w:rPr>
        <w:t>Almond</w:t>
      </w:r>
      <w:r>
        <w:rPr>
          <w:spacing w:val="-4"/>
          <w:sz w:val="22"/>
        </w:rPr>
        <w:t> </w:t>
      </w:r>
      <w:r>
        <w:rPr>
          <w:sz w:val="22"/>
        </w:rPr>
        <w:t>Board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California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(various)</w:t>
      </w: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69" w:lineRule="exact" w:before="0" w:after="0"/>
        <w:ind w:left="939" w:right="0" w:hanging="360"/>
        <w:jc w:val="left"/>
        <w:rPr>
          <w:sz w:val="22"/>
        </w:rPr>
      </w:pPr>
      <w:r>
        <w:rPr>
          <w:sz w:val="22"/>
        </w:rPr>
        <w:t>California</w:t>
      </w:r>
      <w:r>
        <w:rPr>
          <w:spacing w:val="-5"/>
          <w:sz w:val="22"/>
        </w:rPr>
        <w:t> </w:t>
      </w:r>
      <w:r>
        <w:rPr>
          <w:sz w:val="22"/>
        </w:rPr>
        <w:t>Prune</w:t>
      </w:r>
      <w:r>
        <w:rPr>
          <w:spacing w:val="-5"/>
          <w:sz w:val="22"/>
        </w:rPr>
        <w:t> </w:t>
      </w:r>
      <w:r>
        <w:rPr>
          <w:sz w:val="22"/>
        </w:rPr>
        <w:t>Board,</w:t>
      </w:r>
      <w:r>
        <w:rPr>
          <w:spacing w:val="-4"/>
          <w:sz w:val="22"/>
        </w:rPr>
        <w:t> 1996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2" w:after="0"/>
        <w:ind w:left="936" w:right="0" w:hanging="361"/>
        <w:jc w:val="left"/>
        <w:rPr>
          <w:sz w:val="22"/>
        </w:rPr>
      </w:pPr>
      <w:r>
        <w:rPr>
          <w:sz w:val="22"/>
        </w:rPr>
        <w:t>California</w:t>
      </w:r>
      <w:r>
        <w:rPr>
          <w:spacing w:val="-6"/>
          <w:sz w:val="22"/>
        </w:rPr>
        <w:t> </w:t>
      </w:r>
      <w:r>
        <w:rPr>
          <w:sz w:val="22"/>
        </w:rPr>
        <w:t>Table</w:t>
      </w:r>
      <w:r>
        <w:rPr>
          <w:spacing w:val="-5"/>
          <w:sz w:val="22"/>
        </w:rPr>
        <w:t> </w:t>
      </w:r>
      <w:r>
        <w:rPr>
          <w:sz w:val="22"/>
        </w:rPr>
        <w:t>Grape</w:t>
      </w:r>
      <w:r>
        <w:rPr>
          <w:spacing w:val="-5"/>
          <w:sz w:val="22"/>
        </w:rPr>
        <w:t> </w:t>
      </w:r>
      <w:r>
        <w:rPr>
          <w:sz w:val="22"/>
        </w:rPr>
        <w:t>Commission,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1996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Kansas</w:t>
      </w:r>
      <w:r>
        <w:rPr>
          <w:spacing w:val="-7"/>
          <w:sz w:val="22"/>
        </w:rPr>
        <w:t> </w:t>
      </w:r>
      <w:r>
        <w:rPr>
          <w:sz w:val="22"/>
        </w:rPr>
        <w:t>Wheat</w:t>
      </w:r>
      <w:r>
        <w:rPr>
          <w:spacing w:val="-4"/>
          <w:sz w:val="22"/>
        </w:rPr>
        <w:t> </w:t>
      </w:r>
      <w:r>
        <w:rPr>
          <w:sz w:val="22"/>
        </w:rPr>
        <w:t>Commission,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2004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69" w:lineRule="exact" w:before="0" w:after="0"/>
        <w:ind w:left="936" w:right="0" w:hanging="360"/>
        <w:jc w:val="left"/>
        <w:rPr>
          <w:sz w:val="22"/>
        </w:rPr>
      </w:pPr>
      <w:r>
        <w:rPr>
          <w:sz w:val="22"/>
        </w:rPr>
        <w:t>Ocean</w:t>
      </w:r>
      <w:r>
        <w:rPr>
          <w:spacing w:val="-5"/>
          <w:sz w:val="22"/>
        </w:rPr>
        <w:t> </w:t>
      </w:r>
      <w:r>
        <w:rPr>
          <w:sz w:val="22"/>
        </w:rPr>
        <w:t>Spray</w:t>
      </w:r>
      <w:r>
        <w:rPr>
          <w:spacing w:val="-4"/>
          <w:sz w:val="22"/>
        </w:rPr>
        <w:t> </w:t>
      </w:r>
      <w:r>
        <w:rPr>
          <w:sz w:val="22"/>
        </w:rPr>
        <w:t>Cranberries,</w:t>
      </w:r>
      <w:r>
        <w:rPr>
          <w:spacing w:val="-5"/>
          <w:sz w:val="22"/>
        </w:rPr>
        <w:t> </w:t>
      </w:r>
      <w:r>
        <w:rPr>
          <w:sz w:val="22"/>
        </w:rPr>
        <w:t>1999,</w:t>
      </w:r>
      <w:r>
        <w:rPr>
          <w:spacing w:val="-4"/>
          <w:sz w:val="22"/>
        </w:rPr>
        <w:t> 2002</w:t>
      </w:r>
    </w:p>
    <w:p>
      <w:pPr>
        <w:pStyle w:val="ListParagraph"/>
        <w:spacing w:after="0" w:line="269" w:lineRule="exact"/>
        <w:jc w:val="left"/>
        <w:rPr>
          <w:sz w:val="22"/>
        </w:rPr>
        <w:sectPr>
          <w:headerReference w:type="default" r:id="rId120"/>
          <w:footerReference w:type="default" r:id="rId121"/>
          <w:pgSz w:w="12240" w:h="15840"/>
          <w:pgMar w:header="721" w:footer="971" w:top="1340" w:bottom="1160" w:left="1080" w:right="1080"/>
        </w:sectPr>
      </w:pPr>
    </w:p>
    <w:p>
      <w:pPr>
        <w:pStyle w:val="Heading1"/>
        <w:spacing w:before="92"/>
        <w:ind w:left="20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804672</wp:posOffset>
                </wp:positionH>
                <wp:positionV relativeFrom="paragraph">
                  <wp:posOffset>231639</wp:posOffset>
                </wp:positionV>
                <wp:extent cx="6163310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163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952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63056" y="9144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18.239296pt;width:485.28pt;height:.72pt;mso-position-horizontal-relative:page;mso-position-vertical-relative:paragraph;z-index:-15722496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REFEREE SERVICE" w:id="23"/>
      <w:bookmarkEnd w:id="23"/>
      <w:r>
        <w:rPr>
          <w:b w:val="0"/>
        </w:rPr>
      </w:r>
      <w:r>
        <w:rPr/>
        <w:t>REFEREE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spacing w:before="0"/>
        <w:ind w:left="215" w:right="316" w:firstLine="0"/>
        <w:jc w:val="left"/>
        <w:rPr>
          <w:i/>
          <w:sz w:val="22"/>
        </w:rPr>
      </w:pPr>
      <w:r>
        <w:rPr>
          <w:i/>
          <w:sz w:val="22"/>
        </w:rPr>
        <w:t>Agribusiness: An International Journal, Agricultural Economics, American Economic Review, American Journal of Agricultural Economics, Applied Economics Perspective &amp; Policy, Canadian Journal of Agricultural Economics, Center for Agricultural Science &amp; Technology, Choices, Climate Change, Contemporary Economic Policy, Council for Agricultural Science &amp; Technology, Economic Research Service, European Review of Agricultural Economics, Food Policy, Journal of Agricultural &amp; Applied Economics, Journal of Agricultural &amp; Food Industrial Organization, Journal of Agricultural &amp; Resource Economics, Journal of Agricultural Economics, Journal of Economic Psychology, Journal of Food Distribution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Research,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Regional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Planning,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Regulatory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PLOS One, Proceedings of the National Academy of Sciences, Review of Agricultural Economics, Review of Industrial Organization, UC Giannini Foundation.</w:t>
      </w:r>
    </w:p>
    <w:p>
      <w:pPr>
        <w:spacing w:before="252" w:after="20"/>
        <w:ind w:left="2014" w:right="2012" w:firstLine="0"/>
        <w:jc w:val="center"/>
        <w:rPr>
          <w:b/>
          <w:sz w:val="22"/>
        </w:rPr>
      </w:pPr>
      <w:bookmarkStart w:name="AWARDS &amp; RECOGNITION" w:id="24"/>
      <w:bookmarkEnd w:id="24"/>
      <w:r>
        <w:rPr/>
      </w:r>
      <w:r>
        <w:rPr>
          <w:b/>
          <w:sz w:val="22"/>
        </w:rPr>
        <w:t>AWARDS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RECOGNITION</w:t>
      </w:r>
    </w:p>
    <w:tbl>
      <w:tblPr>
        <w:tblW w:w="0" w:type="auto"/>
        <w:jc w:val="left"/>
        <w:tblInd w:w="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48"/>
        <w:gridCol w:w="1257"/>
      </w:tblGrid>
      <w:tr>
        <w:trPr>
          <w:trHeight w:val="3035" w:hRule="atLeast"/>
        </w:trPr>
        <w:tc>
          <w:tcPr>
            <w:tcW w:w="84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1" w:lineRule="exact"/>
              <w:ind w:left="136"/>
              <w:jc w:val="both"/>
              <w:rPr>
                <w:sz w:val="22"/>
              </w:rPr>
            </w:pPr>
            <w:r>
              <w:rPr>
                <w:sz w:val="22"/>
              </w:rPr>
              <w:t>IMPLAN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Certified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Economist</w:t>
            </w:r>
          </w:p>
          <w:p>
            <w:pPr>
              <w:pStyle w:val="TableParagraph"/>
              <w:spacing w:before="1"/>
              <w:ind w:left="136" w:right="1339"/>
              <w:rPr>
                <w:sz w:val="22"/>
              </w:rPr>
            </w:pPr>
            <w:r>
              <w:rPr>
                <w:sz w:val="22"/>
              </w:rPr>
              <w:t>Marvin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Pomerantz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Endowment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Faculty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Enrichment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(ISU) College of Agriculture &amp; Life Sciences Dean’s Citation Award</w:t>
            </w:r>
          </w:p>
          <w:p>
            <w:pPr>
              <w:pStyle w:val="TableParagraph"/>
              <w:spacing w:line="252" w:lineRule="exact"/>
              <w:ind w:left="136"/>
              <w:rPr>
                <w:sz w:val="22"/>
              </w:rPr>
            </w:pPr>
            <w:r>
              <w:rPr>
                <w:sz w:val="22"/>
              </w:rPr>
              <w:t>Bruce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Gardner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Memorial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Prize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  <w:p>
            <w:pPr>
              <w:pStyle w:val="TableParagraph"/>
              <w:ind w:left="136"/>
              <w:rPr>
                <w:sz w:val="22"/>
              </w:rPr>
            </w:pPr>
            <w:r>
              <w:rPr>
                <w:sz w:val="22"/>
              </w:rPr>
              <w:t>Western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Agricultural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Outstanding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Published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Research Gamma Sigma Delta Early Career Award for Teaching &amp; Research</w:t>
            </w:r>
          </w:p>
          <w:p>
            <w:pPr>
              <w:pStyle w:val="TableParagraph"/>
              <w:ind w:left="136" w:right="358"/>
              <w:rPr>
                <w:sz w:val="22"/>
              </w:rPr>
            </w:pPr>
            <w:r>
              <w:rPr>
                <w:sz w:val="22"/>
              </w:rPr>
              <w:t>American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Agricultural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Outstanding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Dissertation </w:t>
            </w:r>
            <w:bookmarkStart w:name="USDA National Needs Fellow" w:id="25"/>
            <w:bookmarkEnd w:id="25"/>
            <w:r>
              <w:rPr>
                <w:sz w:val="22"/>
              </w:rPr>
              <w:t>G</w:t>
            </w:r>
            <w:r>
              <w:rPr>
                <w:sz w:val="22"/>
              </w:rPr>
              <w:t>ordon A. King Award for Outstanding Dissertation (UC Davis)</w:t>
            </w:r>
          </w:p>
          <w:p>
            <w:pPr>
              <w:pStyle w:val="TableParagraph"/>
              <w:spacing w:before="1"/>
              <w:ind w:left="136" w:right="5625"/>
              <w:jc w:val="both"/>
              <w:rPr>
                <w:sz w:val="22"/>
              </w:rPr>
            </w:pPr>
            <w:r>
              <w:rPr>
                <w:sz w:val="22"/>
              </w:rPr>
              <w:t>USDA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Fellow USDA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Fellow USDA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Fellow</w:t>
            </w:r>
          </w:p>
          <w:p>
            <w:pPr>
              <w:pStyle w:val="TableParagraph"/>
              <w:spacing w:line="233" w:lineRule="exact"/>
              <w:ind w:left="136"/>
              <w:rPr>
                <w:sz w:val="22"/>
              </w:rPr>
            </w:pPr>
            <w:r>
              <w:rPr>
                <w:sz w:val="22"/>
              </w:rPr>
              <w:t>Omicron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Epsilon,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Honor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Society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12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1" w:lineRule="exact"/>
              <w:ind w:left="436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  <w:p>
            <w:pPr>
              <w:pStyle w:val="TableParagraph"/>
              <w:spacing w:line="252" w:lineRule="exact" w:before="1"/>
              <w:ind w:left="436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  <w:p>
            <w:pPr>
              <w:pStyle w:val="TableParagraph"/>
              <w:spacing w:line="252" w:lineRule="exact"/>
              <w:ind w:left="436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  <w:p>
            <w:pPr>
              <w:pStyle w:val="TableParagraph"/>
              <w:spacing w:line="252" w:lineRule="exact" w:before="2"/>
              <w:ind w:left="436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  <w:p>
            <w:pPr>
              <w:pStyle w:val="TableParagraph"/>
              <w:spacing w:line="252" w:lineRule="exact"/>
              <w:ind w:left="436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  <w:p>
            <w:pPr>
              <w:pStyle w:val="TableParagraph"/>
              <w:spacing w:line="252" w:lineRule="exact"/>
              <w:ind w:left="436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  <w:p>
            <w:pPr>
              <w:pStyle w:val="TableParagraph"/>
              <w:spacing w:line="252" w:lineRule="exact" w:before="1"/>
              <w:ind w:left="436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  <w:p>
            <w:pPr>
              <w:pStyle w:val="TableParagraph"/>
              <w:spacing w:line="252" w:lineRule="exact"/>
              <w:ind w:left="436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  <w:p>
            <w:pPr>
              <w:pStyle w:val="TableParagraph"/>
              <w:spacing w:line="252" w:lineRule="exact" w:before="1"/>
              <w:ind w:left="436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  <w:p>
            <w:pPr>
              <w:pStyle w:val="TableParagraph"/>
              <w:spacing w:line="252" w:lineRule="exact"/>
              <w:ind w:left="436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  <w:p>
            <w:pPr>
              <w:pStyle w:val="TableParagraph"/>
              <w:spacing w:line="253" w:lineRule="exact" w:before="2"/>
              <w:ind w:left="436"/>
              <w:rPr>
                <w:sz w:val="22"/>
              </w:rPr>
            </w:pPr>
            <w:r>
              <w:rPr>
                <w:spacing w:val="-4"/>
                <w:sz w:val="22"/>
              </w:rPr>
              <w:t>1995</w:t>
            </w:r>
          </w:p>
          <w:p>
            <w:pPr>
              <w:pStyle w:val="TableParagraph"/>
              <w:spacing w:line="233" w:lineRule="exact"/>
              <w:ind w:left="436"/>
              <w:rPr>
                <w:sz w:val="22"/>
              </w:rPr>
            </w:pPr>
            <w:r>
              <w:rPr>
                <w:spacing w:val="-4"/>
                <w:sz w:val="22"/>
              </w:rPr>
              <w:t>1993</w:t>
            </w:r>
          </w:p>
        </w:tc>
      </w:tr>
    </w:tbl>
    <w:sectPr>
      <w:headerReference w:type="default" r:id="rId122"/>
      <w:footerReference w:type="default" r:id="rId123"/>
      <w:pgSz w:w="12240" w:h="15840"/>
      <w:pgMar w:header="721" w:footer="971" w:top="1340" w:bottom="11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8944">
              <wp:simplePos x="0" y="0"/>
              <wp:positionH relativeFrom="page">
                <wp:posOffset>3668267</wp:posOffset>
              </wp:positionH>
              <wp:positionV relativeFrom="page">
                <wp:posOffset>9302045</wp:posOffset>
              </wp:positionV>
              <wp:extent cx="41211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121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> 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839996pt;margin-top:732.444519pt;width:32.4500pt;height:13.05pt;mso-position-horizontal-relative:page;mso-position-vertical-relative:page;z-index:-16257536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> of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0480">
              <wp:simplePos x="0" y="0"/>
              <wp:positionH relativeFrom="page">
                <wp:posOffset>3668267</wp:posOffset>
              </wp:positionH>
              <wp:positionV relativeFrom="page">
                <wp:posOffset>9302045</wp:posOffset>
              </wp:positionV>
              <wp:extent cx="412115" cy="16573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121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> 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839996pt;margin-top:732.444519pt;width:32.4500pt;height:13.05pt;mso-position-horizontal-relative:page;mso-position-vertical-relative:page;z-index:-16256000" type="#_x0000_t202" id="docshape9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> of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2016">
              <wp:simplePos x="0" y="0"/>
              <wp:positionH relativeFrom="page">
                <wp:posOffset>3668267</wp:posOffset>
              </wp:positionH>
              <wp:positionV relativeFrom="page">
                <wp:posOffset>9302045</wp:posOffset>
              </wp:positionV>
              <wp:extent cx="412115" cy="1657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121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7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> 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839996pt;margin-top:732.444519pt;width:32.4500pt;height:13.05pt;mso-position-horizontal-relative:page;mso-position-vertical-relative:page;z-index:-16254464" type="#_x0000_t202" id="docshape15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7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> of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3552">
              <wp:simplePos x="0" y="0"/>
              <wp:positionH relativeFrom="page">
                <wp:posOffset>3661664</wp:posOffset>
              </wp:positionH>
              <wp:positionV relativeFrom="page">
                <wp:posOffset>9302045</wp:posOffset>
              </wp:positionV>
              <wp:extent cx="450850" cy="1657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4508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320007pt;margin-top:732.444519pt;width:35.5pt;height:13.05pt;mso-position-horizontal-relative:page;mso-position-vertical-relative:page;z-index:-16252928" type="#_x0000_t202" id="docshape2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5088">
              <wp:simplePos x="0" y="0"/>
              <wp:positionH relativeFrom="page">
                <wp:posOffset>3636264</wp:posOffset>
              </wp:positionH>
              <wp:positionV relativeFrom="page">
                <wp:posOffset>9302045</wp:posOffset>
              </wp:positionV>
              <wp:extent cx="476250" cy="1657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476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15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320007pt;margin-top:732.444519pt;width:37.5pt;height:13.05pt;mso-position-horizontal-relative:page;mso-position-vertical-relative:page;z-index:-16251392" type="#_x0000_t202" id="docshape26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15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6624">
              <wp:simplePos x="0" y="0"/>
              <wp:positionH relativeFrom="page">
                <wp:posOffset>3636264</wp:posOffset>
              </wp:positionH>
              <wp:positionV relativeFrom="page">
                <wp:posOffset>9302045</wp:posOffset>
              </wp:positionV>
              <wp:extent cx="476250" cy="1657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476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16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320007pt;margin-top:732.444519pt;width:37.5pt;height:13.05pt;mso-position-horizontal-relative:page;mso-position-vertical-relative:page;z-index:-16249856" type="#_x0000_t202" id="docshape30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16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8160">
              <wp:simplePos x="0" y="0"/>
              <wp:positionH relativeFrom="page">
                <wp:posOffset>3636264</wp:posOffset>
              </wp:positionH>
              <wp:positionV relativeFrom="page">
                <wp:posOffset>9302045</wp:posOffset>
              </wp:positionV>
              <wp:extent cx="476250" cy="16573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476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17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320007pt;margin-top:732.444519pt;width:37.5pt;height:13.05pt;mso-position-horizontal-relative:page;mso-position-vertical-relative:page;z-index:-16248320" type="#_x0000_t202" id="docshape3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17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7920">
              <wp:simplePos x="0" y="0"/>
              <wp:positionH relativeFrom="page">
                <wp:posOffset>804672</wp:posOffset>
              </wp:positionH>
              <wp:positionV relativeFrom="page">
                <wp:posOffset>708659</wp:posOffset>
              </wp:positionV>
              <wp:extent cx="6163310" cy="5651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633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3310" h="56515">
                            <a:moveTo>
                              <a:pt x="6163056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6163056" y="56388"/>
                            </a:lnTo>
                            <a:lnTo>
                              <a:pt x="6163056" y="18288"/>
                            </a:lnTo>
                            <a:close/>
                          </a:path>
                          <a:path w="6163310" h="56515">
                            <a:moveTo>
                              <a:pt x="6163056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63056" y="9144"/>
                            </a:lnTo>
                            <a:lnTo>
                              <a:pt x="616305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60004pt;margin-top:55.799965pt;width:485.3pt;height:4.45pt;mso-position-horizontal-relative:page;mso-position-vertical-relative:page;z-index:-16258560" id="docshape1" coordorigin="1267,1116" coordsize="9706,89" path="m10973,1145l1267,1145,1267,1205,10973,1205,10973,1145xm10973,1116l1267,1116,1267,1130,10973,1130,10973,1116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8432">
              <wp:simplePos x="0" y="0"/>
              <wp:positionH relativeFrom="page">
                <wp:posOffset>3250183</wp:posOffset>
              </wp:positionH>
              <wp:positionV relativeFrom="page">
                <wp:posOffset>445451</wp:posOffset>
              </wp:positionV>
              <wp:extent cx="1270635" cy="263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7063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z w:val="32"/>
                            </w:rPr>
                            <w:t>John</w:t>
                          </w:r>
                          <w:r>
                            <w:rPr>
                              <w:rFonts w:ascii="Cambria"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M.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Crespi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5.919998pt;margin-top:35.074883pt;width:100.05pt;height:20.75pt;mso-position-horizontal-relative:page;mso-position-vertical-relative:page;z-index:-16258048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z w:val="32"/>
                      </w:rPr>
                      <w:t>John</w:t>
                    </w:r>
                    <w:r>
                      <w:rPr>
                        <w:rFonts w:ascii="Cambria"/>
                        <w:spacing w:val="-5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M.</w:t>
                    </w:r>
                    <w:r>
                      <w:rPr>
                        <w:rFonts w:ascii="Cambria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</w:rPr>
                      <w:t>Crespi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9456">
              <wp:simplePos x="0" y="0"/>
              <wp:positionH relativeFrom="page">
                <wp:posOffset>804672</wp:posOffset>
              </wp:positionH>
              <wp:positionV relativeFrom="page">
                <wp:posOffset>726948</wp:posOffset>
              </wp:positionV>
              <wp:extent cx="6163310" cy="3810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616331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3310" h="38100">
                            <a:moveTo>
                              <a:pt x="616305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63056" y="38100"/>
                            </a:lnTo>
                            <a:lnTo>
                              <a:pt x="616305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3.360001pt;margin-top:57.240002pt;width:485.28pt;height:3pt;mso-position-horizontal-relative:page;mso-position-vertical-relative:page;z-index:-16257024" id="docshape7" filled="true" fillcolor="#61232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9968">
              <wp:simplePos x="0" y="0"/>
              <wp:positionH relativeFrom="page">
                <wp:posOffset>791972</wp:posOffset>
              </wp:positionH>
              <wp:positionV relativeFrom="page">
                <wp:posOffset>445451</wp:posOffset>
              </wp:positionV>
              <wp:extent cx="6188710" cy="2635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188710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891" w:val="left" w:leader="none"/>
                              <w:tab w:pos="9725" w:val="left" w:leader="none"/>
                            </w:tabs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ab/>
                            <w:t>John</w:t>
                          </w:r>
                          <w:r>
                            <w:rPr>
                              <w:rFonts w:ascii="Cambria"/>
                              <w:spacing w:val="-5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M.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  <w:u w:val="single" w:color="612322"/>
                            </w:rPr>
                            <w:t>Crespi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360001pt;margin-top:35.074883pt;width:487.3pt;height:20.75pt;mso-position-horizontal-relative:page;mso-position-vertical-relative:page;z-index:-16256512" type="#_x0000_t202" id="docshape8" filled="false" stroked="false">
              <v:textbox inset="0,0,0,0">
                <w:txbxContent>
                  <w:p>
                    <w:pPr>
                      <w:tabs>
                        <w:tab w:pos="3891" w:val="left" w:leader="none"/>
                        <w:tab w:pos="9725" w:val="left" w:leader="none"/>
                      </w:tabs>
                      <w:spacing w:before="19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z w:val="32"/>
                        <w:u w:val="single" w:color="612322"/>
                      </w:rPr>
                      <w:tab/>
                      <w:t>John</w:t>
                    </w:r>
                    <w:r>
                      <w:rPr>
                        <w:rFonts w:ascii="Cambria"/>
                        <w:spacing w:val="-5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M.</w:t>
                    </w:r>
                    <w:r>
                      <w:rPr>
                        <w:rFonts w:ascii="Cambria"/>
                        <w:spacing w:val="-8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  <w:u w:val="single" w:color="612322"/>
                      </w:rPr>
                      <w:t>Crespi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0992">
              <wp:simplePos x="0" y="0"/>
              <wp:positionH relativeFrom="page">
                <wp:posOffset>804672</wp:posOffset>
              </wp:positionH>
              <wp:positionV relativeFrom="page">
                <wp:posOffset>708659</wp:posOffset>
              </wp:positionV>
              <wp:extent cx="6163310" cy="5651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61633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3310" h="56515">
                            <a:moveTo>
                              <a:pt x="6163056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6163056" y="56388"/>
                            </a:lnTo>
                            <a:lnTo>
                              <a:pt x="6163056" y="18288"/>
                            </a:lnTo>
                            <a:close/>
                          </a:path>
                          <a:path w="6163310" h="56515">
                            <a:moveTo>
                              <a:pt x="6163056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63056" y="9144"/>
                            </a:lnTo>
                            <a:lnTo>
                              <a:pt x="616305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60004pt;margin-top:55.799965pt;width:485.3pt;height:4.45pt;mso-position-horizontal-relative:page;mso-position-vertical-relative:page;z-index:-16255488" id="docshape13" coordorigin="1267,1116" coordsize="9706,89" path="m10973,1145l1267,1145,1267,1205,10973,1205,10973,1145xm10973,1116l1267,1116,1267,1130,10973,1130,10973,1116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1504">
              <wp:simplePos x="0" y="0"/>
              <wp:positionH relativeFrom="page">
                <wp:posOffset>3250183</wp:posOffset>
              </wp:positionH>
              <wp:positionV relativeFrom="page">
                <wp:posOffset>445451</wp:posOffset>
              </wp:positionV>
              <wp:extent cx="1270635" cy="26352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27063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z w:val="32"/>
                            </w:rPr>
                            <w:t>John</w:t>
                          </w:r>
                          <w:r>
                            <w:rPr>
                              <w:rFonts w:ascii="Cambria"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M.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Crespi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919998pt;margin-top:35.074883pt;width:100.05pt;height:20.75pt;mso-position-horizontal-relative:page;mso-position-vertical-relative:page;z-index:-16254976" type="#_x0000_t202" id="docshape1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z w:val="32"/>
                      </w:rPr>
                      <w:t>John</w:t>
                    </w:r>
                    <w:r>
                      <w:rPr>
                        <w:rFonts w:ascii="Cambria"/>
                        <w:spacing w:val="-5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M.</w:t>
                    </w:r>
                    <w:r>
                      <w:rPr>
                        <w:rFonts w:ascii="Cambria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</w:rPr>
                      <w:t>Crespi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2528">
              <wp:simplePos x="0" y="0"/>
              <wp:positionH relativeFrom="page">
                <wp:posOffset>804672</wp:posOffset>
              </wp:positionH>
              <wp:positionV relativeFrom="page">
                <wp:posOffset>726948</wp:posOffset>
              </wp:positionV>
              <wp:extent cx="6163310" cy="3810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616331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3310" h="38100">
                            <a:moveTo>
                              <a:pt x="616305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63056" y="38100"/>
                            </a:lnTo>
                            <a:lnTo>
                              <a:pt x="616305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3.360001pt;margin-top:57.240002pt;width:485.28pt;height:3pt;mso-position-horizontal-relative:page;mso-position-vertical-relative:page;z-index:-16253952" id="docshape18" filled="true" fillcolor="#61232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3040">
              <wp:simplePos x="0" y="0"/>
              <wp:positionH relativeFrom="page">
                <wp:posOffset>791972</wp:posOffset>
              </wp:positionH>
              <wp:positionV relativeFrom="page">
                <wp:posOffset>445451</wp:posOffset>
              </wp:positionV>
              <wp:extent cx="6188710" cy="26352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6188710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891" w:val="left" w:leader="none"/>
                              <w:tab w:pos="9725" w:val="left" w:leader="none"/>
                            </w:tabs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ab/>
                            <w:t>John</w:t>
                          </w:r>
                          <w:r>
                            <w:rPr>
                              <w:rFonts w:ascii="Cambria"/>
                              <w:spacing w:val="-5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M.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  <w:u w:val="single" w:color="612322"/>
                            </w:rPr>
                            <w:t>Crespi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360001pt;margin-top:35.074883pt;width:487.3pt;height:20.75pt;mso-position-horizontal-relative:page;mso-position-vertical-relative:page;z-index:-16253440" type="#_x0000_t202" id="docshape19" filled="false" stroked="false">
              <v:textbox inset="0,0,0,0">
                <w:txbxContent>
                  <w:p>
                    <w:pPr>
                      <w:tabs>
                        <w:tab w:pos="3891" w:val="left" w:leader="none"/>
                        <w:tab w:pos="9725" w:val="left" w:leader="none"/>
                      </w:tabs>
                      <w:spacing w:before="19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z w:val="32"/>
                        <w:u w:val="single" w:color="612322"/>
                      </w:rPr>
                      <w:tab/>
                      <w:t>John</w:t>
                    </w:r>
                    <w:r>
                      <w:rPr>
                        <w:rFonts w:ascii="Cambria"/>
                        <w:spacing w:val="-5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M.</w:t>
                    </w:r>
                    <w:r>
                      <w:rPr>
                        <w:rFonts w:ascii="Cambria"/>
                        <w:spacing w:val="-8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  <w:u w:val="single" w:color="612322"/>
                      </w:rPr>
                      <w:t>Crespi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4064">
              <wp:simplePos x="0" y="0"/>
              <wp:positionH relativeFrom="page">
                <wp:posOffset>804672</wp:posOffset>
              </wp:positionH>
              <wp:positionV relativeFrom="page">
                <wp:posOffset>708659</wp:posOffset>
              </wp:positionV>
              <wp:extent cx="6163310" cy="56515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61633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3310" h="56515">
                            <a:moveTo>
                              <a:pt x="6163056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6163056" y="56388"/>
                            </a:lnTo>
                            <a:lnTo>
                              <a:pt x="6163056" y="18288"/>
                            </a:lnTo>
                            <a:close/>
                          </a:path>
                          <a:path w="6163310" h="56515">
                            <a:moveTo>
                              <a:pt x="6163056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63056" y="9144"/>
                            </a:lnTo>
                            <a:lnTo>
                              <a:pt x="616305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60004pt;margin-top:55.799965pt;width:485.3pt;height:4.45pt;mso-position-horizontal-relative:page;mso-position-vertical-relative:page;z-index:-16252416" id="docshape24" coordorigin="1267,1116" coordsize="9706,89" path="m10973,1145l1267,1145,1267,1205,10973,1205,10973,1145xm10973,1116l1267,1116,1267,1130,10973,1130,10973,1116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4576">
              <wp:simplePos x="0" y="0"/>
              <wp:positionH relativeFrom="page">
                <wp:posOffset>3250183</wp:posOffset>
              </wp:positionH>
              <wp:positionV relativeFrom="page">
                <wp:posOffset>445451</wp:posOffset>
              </wp:positionV>
              <wp:extent cx="1270635" cy="26352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27063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z w:val="32"/>
                            </w:rPr>
                            <w:t>John</w:t>
                          </w:r>
                          <w:r>
                            <w:rPr>
                              <w:rFonts w:ascii="Cambria"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M.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Crespi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919998pt;margin-top:35.074883pt;width:100.05pt;height:20.75pt;mso-position-horizontal-relative:page;mso-position-vertical-relative:page;z-index:-16251904" type="#_x0000_t202" id="docshape25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z w:val="32"/>
                      </w:rPr>
                      <w:t>John</w:t>
                    </w:r>
                    <w:r>
                      <w:rPr>
                        <w:rFonts w:ascii="Cambria"/>
                        <w:spacing w:val="-5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M.</w:t>
                    </w:r>
                    <w:r>
                      <w:rPr>
                        <w:rFonts w:ascii="Cambria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</w:rPr>
                      <w:t>Crespi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5600">
              <wp:simplePos x="0" y="0"/>
              <wp:positionH relativeFrom="page">
                <wp:posOffset>804672</wp:posOffset>
              </wp:positionH>
              <wp:positionV relativeFrom="page">
                <wp:posOffset>726948</wp:posOffset>
              </wp:positionV>
              <wp:extent cx="6163310" cy="3810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6163310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3310" h="38100">
                            <a:moveTo>
                              <a:pt x="616305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63056" y="38100"/>
                            </a:lnTo>
                            <a:lnTo>
                              <a:pt x="616305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3.360001pt;margin-top:57.240002pt;width:485.28pt;height:3pt;mso-position-horizontal-relative:page;mso-position-vertical-relative:page;z-index:-16250880" id="docshape28" filled="true" fillcolor="#612322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6112">
              <wp:simplePos x="0" y="0"/>
              <wp:positionH relativeFrom="page">
                <wp:posOffset>791972</wp:posOffset>
              </wp:positionH>
              <wp:positionV relativeFrom="page">
                <wp:posOffset>445451</wp:posOffset>
              </wp:positionV>
              <wp:extent cx="6188710" cy="26352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188710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891" w:val="left" w:leader="none"/>
                              <w:tab w:pos="9725" w:val="left" w:leader="none"/>
                            </w:tabs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ab/>
                            <w:t>John</w:t>
                          </w:r>
                          <w:r>
                            <w:rPr>
                              <w:rFonts w:ascii="Cambria"/>
                              <w:spacing w:val="-5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M.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  <w:u w:val="single" w:color="612322"/>
                            </w:rPr>
                            <w:t>Crespi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360001pt;margin-top:35.074883pt;width:487.3pt;height:20.75pt;mso-position-horizontal-relative:page;mso-position-vertical-relative:page;z-index:-16250368" type="#_x0000_t202" id="docshape29" filled="false" stroked="false">
              <v:textbox inset="0,0,0,0">
                <w:txbxContent>
                  <w:p>
                    <w:pPr>
                      <w:tabs>
                        <w:tab w:pos="3891" w:val="left" w:leader="none"/>
                        <w:tab w:pos="9725" w:val="left" w:leader="none"/>
                      </w:tabs>
                      <w:spacing w:before="19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z w:val="32"/>
                        <w:u w:val="single" w:color="612322"/>
                      </w:rPr>
                      <w:tab/>
                      <w:t>John</w:t>
                    </w:r>
                    <w:r>
                      <w:rPr>
                        <w:rFonts w:ascii="Cambria"/>
                        <w:spacing w:val="-5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M.</w:t>
                    </w:r>
                    <w:r>
                      <w:rPr>
                        <w:rFonts w:ascii="Cambria"/>
                        <w:spacing w:val="-8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  <w:u w:val="single" w:color="612322"/>
                      </w:rPr>
                      <w:t>Crespi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7136">
              <wp:simplePos x="0" y="0"/>
              <wp:positionH relativeFrom="page">
                <wp:posOffset>804672</wp:posOffset>
              </wp:positionH>
              <wp:positionV relativeFrom="page">
                <wp:posOffset>708659</wp:posOffset>
              </wp:positionV>
              <wp:extent cx="6163310" cy="56515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61633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3310" h="56515">
                            <a:moveTo>
                              <a:pt x="6163056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6163056" y="56388"/>
                            </a:lnTo>
                            <a:lnTo>
                              <a:pt x="6163056" y="18288"/>
                            </a:lnTo>
                            <a:close/>
                          </a:path>
                          <a:path w="6163310" h="56515">
                            <a:moveTo>
                              <a:pt x="6163056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63056" y="9144"/>
                            </a:lnTo>
                            <a:lnTo>
                              <a:pt x="616305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360004pt;margin-top:55.799965pt;width:485.3pt;height:4.45pt;mso-position-horizontal-relative:page;mso-position-vertical-relative:page;z-index:-16249344" id="docshape31" coordorigin="1267,1116" coordsize="9706,89" path="m10973,1145l1267,1145,1267,1205,10973,1205,10973,1145xm10973,1116l1267,1116,1267,1130,10973,1130,10973,1116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7648">
              <wp:simplePos x="0" y="0"/>
              <wp:positionH relativeFrom="page">
                <wp:posOffset>3250183</wp:posOffset>
              </wp:positionH>
              <wp:positionV relativeFrom="page">
                <wp:posOffset>445451</wp:posOffset>
              </wp:positionV>
              <wp:extent cx="1270635" cy="26352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27063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z w:val="32"/>
                            </w:rPr>
                            <w:t>John</w:t>
                          </w:r>
                          <w:r>
                            <w:rPr>
                              <w:rFonts w:ascii="Cambria"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M.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Crespi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919998pt;margin-top:35.074883pt;width:100.05pt;height:20.75pt;mso-position-horizontal-relative:page;mso-position-vertical-relative:page;z-index:-16248832" type="#_x0000_t202" id="docshape3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z w:val="32"/>
                      </w:rPr>
                      <w:t>John</w:t>
                    </w:r>
                    <w:r>
                      <w:rPr>
                        <w:rFonts w:ascii="Cambria"/>
                        <w:spacing w:val="-5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M.</w:t>
                    </w:r>
                    <w:r>
                      <w:rPr>
                        <w:rFonts w:ascii="Cambria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</w:rPr>
                      <w:t>Crespi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3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75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12" w:right="2012"/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9" w:lineRule="exact"/>
      <w:ind w:left="93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www.iastate.edu/" TargetMode="External"/><Relationship Id="rId8" Type="http://schemas.openxmlformats.org/officeDocument/2006/relationships/hyperlink" Target="https://www.card.iastate.edu/" TargetMode="External"/><Relationship Id="rId9" Type="http://schemas.openxmlformats.org/officeDocument/2006/relationships/hyperlink" Target="https://www.econ.iastate.edu/" TargetMode="External"/><Relationship Id="rId10" Type="http://schemas.openxmlformats.org/officeDocument/2006/relationships/hyperlink" Target="https://www.card.iastate.edu/people/profile/?n=john-crespi" TargetMode="External"/><Relationship Id="rId11" Type="http://schemas.openxmlformats.org/officeDocument/2006/relationships/hyperlink" Target="mailto:jcrespi@iastate.edu" TargetMode="Externa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https://doi.org/10.1111/ajae.70006" TargetMode="External"/><Relationship Id="rId15" Type="http://schemas.openxmlformats.org/officeDocument/2006/relationships/hyperlink" Target="https://doi.org/10.1017/pls.2025.2" TargetMode="External"/><Relationship Id="rId16" Type="http://schemas.openxmlformats.org/officeDocument/2006/relationships/hyperlink" Target="https://doi.org/10.1002/bbb.2615" TargetMode="External"/><Relationship Id="rId17" Type="http://schemas.openxmlformats.org/officeDocument/2006/relationships/hyperlink" Target="https://doi.org/10.1515/jafio-2022-0021" TargetMode="External"/><Relationship Id="rId18" Type="http://schemas.openxmlformats.org/officeDocument/2006/relationships/hyperlink" Target="https://doi.org/10.1002/aepp.13254" TargetMode="External"/><Relationship Id="rId19" Type="http://schemas.openxmlformats.org/officeDocument/2006/relationships/hyperlink" Target="https://doi.org/10.1111/agec.12602" TargetMode="External"/><Relationship Id="rId20" Type="http://schemas.openxmlformats.org/officeDocument/2006/relationships/hyperlink" Target="https://doi.org/10.1111/cjag.12179" TargetMode="External"/><Relationship Id="rId21" Type="http://schemas.openxmlformats.org/officeDocument/2006/relationships/hyperlink" Target="https://doi.org/10.1146/annurev-resource-100517-022948" TargetMode="External"/><Relationship Id="rId22" Type="http://schemas.openxmlformats.org/officeDocument/2006/relationships/hyperlink" Target="https://doi.org/10.1016/j.jebo.2016.09.018" TargetMode="External"/><Relationship Id="rId23" Type="http://schemas.openxmlformats.org/officeDocument/2006/relationships/hyperlink" Target="https://www.jstor.org/stable/24739912" TargetMode="External"/><Relationship Id="rId24" Type="http://schemas.openxmlformats.org/officeDocument/2006/relationships/hyperlink" Target="https://doi.org/10.1515/jafio-2015-0033" TargetMode="External"/><Relationship Id="rId25" Type="http://schemas.openxmlformats.org/officeDocument/2006/relationships/hyperlink" Target="https://doi.org/10.1515/jafio-2015-0022" TargetMode="External"/><Relationship Id="rId26" Type="http://schemas.openxmlformats.org/officeDocument/2006/relationships/hyperlink" Target="https://doi.org/10.1017/S1068280500005098" TargetMode="External"/><Relationship Id="rId27" Type="http://schemas.openxmlformats.org/officeDocument/2006/relationships/hyperlink" Target="https://doi.org/10.1371/journal.pone.0125243" TargetMode="External"/><Relationship Id="rId28" Type="http://schemas.openxmlformats.org/officeDocument/2006/relationships/hyperlink" Target="https://journals.plos.org/plosone/article?id=10.1371/journal.pone.0120541" TargetMode="External"/><Relationship Id="rId29" Type="http://schemas.openxmlformats.org/officeDocument/2006/relationships/hyperlink" Target="https://doi.org/10.1016/j.foodqual.2014.10.005" TargetMode="External"/><Relationship Id="rId30" Type="http://schemas.openxmlformats.org/officeDocument/2006/relationships/hyperlink" Target="https://doi.org/10.1037/npe0000023" TargetMode="External"/><Relationship Id="rId31" Type="http://schemas.openxmlformats.org/officeDocument/2006/relationships/hyperlink" Target="https://www.jstor.org/stable/43695839" TargetMode="External"/><Relationship Id="rId32" Type="http://schemas.openxmlformats.org/officeDocument/2006/relationships/hyperlink" Target="https://doi.org/10.1002/agr.21372" TargetMode="External"/><Relationship Id="rId33" Type="http://schemas.openxmlformats.org/officeDocument/2006/relationships/hyperlink" Target="https://doi.org/10.1515/jafio-2014-0009" TargetMode="External"/><Relationship Id="rId34" Type="http://schemas.openxmlformats.org/officeDocument/2006/relationships/hyperlink" Target="https://doi.org/10.1016/j.appet.2014.02.013" TargetMode="External"/><Relationship Id="rId35" Type="http://schemas.openxmlformats.org/officeDocument/2006/relationships/hyperlink" Target="https://doi.org/10.1177/0160017611415268" TargetMode="External"/><Relationship Id="rId36" Type="http://schemas.openxmlformats.org/officeDocument/2006/relationships/hyperlink" Target="https://jrap.scholasticahq.com/article/8232-bmps-for-sale-implications-from-a-case-study-in-bmp-auctions" TargetMode="External"/><Relationship Id="rId37" Type="http://schemas.openxmlformats.org/officeDocument/2006/relationships/hyperlink" Target="https://www.jstor.org/stable/23356436" TargetMode="External"/><Relationship Id="rId38" Type="http://schemas.openxmlformats.org/officeDocument/2006/relationships/hyperlink" Target="https://doi.org/10.1002/agr.21287" TargetMode="External"/><Relationship Id="rId39" Type="http://schemas.openxmlformats.org/officeDocument/2006/relationships/hyperlink" Target="http://ageconsearch.umn.edu/bitstream/122308/2/Crespi%2C%20pg.144-155.pdf" TargetMode="External"/><Relationship Id="rId40" Type="http://schemas.openxmlformats.org/officeDocument/2006/relationships/hyperlink" Target="https://doi.org/10.2202/1542-0485.1336" TargetMode="External"/><Relationship Id="rId41" Type="http://schemas.openxmlformats.org/officeDocument/2006/relationships/hyperlink" Target="https://www.jstor.org/stable/40648012" TargetMode="External"/><Relationship Id="rId42" Type="http://schemas.openxmlformats.org/officeDocument/2006/relationships/hyperlink" Target="http://ageconsearch.umn.edu/bitstream/90660/2/JAB%2CSpr-Fall09%2C%2307%2Cpp107-123.pdf" TargetMode="External"/><Relationship Id="rId43" Type="http://schemas.openxmlformats.org/officeDocument/2006/relationships/hyperlink" Target="https://doi.org/10.2202/1546-5616.1096" TargetMode="External"/><Relationship Id="rId44" Type="http://schemas.openxmlformats.org/officeDocument/2006/relationships/hyperlink" Target="https://www.jstor.org/stable/pdf/20492440.pdf" TargetMode="External"/><Relationship Id="rId45" Type="http://schemas.openxmlformats.org/officeDocument/2006/relationships/hyperlink" Target="https://ageconsearch.umn.edu/record/96776/files/JIATD%205_1FR2.pdf" TargetMode="External"/><Relationship Id="rId46" Type="http://schemas.openxmlformats.org/officeDocument/2006/relationships/hyperlink" Target="https://doi.org/10.1111/j.1467-8489.2007.00385.x" TargetMode="External"/><Relationship Id="rId47" Type="http://schemas.openxmlformats.org/officeDocument/2006/relationships/hyperlink" Target="https://www.degruyter.com/document/doi/10.2202/1542-0485.1153/pdf?srsltid=AfmBOoolaBEtEpD40hto4doRuEzL-5EjYtXr6qObZdtrpi1yk1gRYZNW" TargetMode="External"/><Relationship Id="rId48" Type="http://schemas.openxmlformats.org/officeDocument/2006/relationships/hyperlink" Target="https://www.jstor.org/stable/4624820" TargetMode="External"/><Relationship Id="rId49" Type="http://schemas.openxmlformats.org/officeDocument/2006/relationships/hyperlink" Target="https://www.redalyc.org/pdf/436/43630208.pdf" TargetMode="External"/><Relationship Id="rId50" Type="http://schemas.openxmlformats.org/officeDocument/2006/relationships/hyperlink" Target="http://www.choicesmagazine.org/2006-2/checkoff/2006-2-03.htm" TargetMode="External"/><Relationship Id="rId51" Type="http://schemas.openxmlformats.org/officeDocument/2006/relationships/hyperlink" Target="https://www.jstor.org/stable/41799261" TargetMode="External"/><Relationship Id="rId52" Type="http://schemas.openxmlformats.org/officeDocument/2006/relationships/hyperlink" Target="https://www.degruyter.com/document/doi/10.2202/1542-0485.1117/pdf?srsltid=AfmBOopgcqJbUN_aI2Raf52bGvrsx4kuUJqaBT0G4JFEhZgLKGOfrmlo" TargetMode="External"/><Relationship Id="rId53" Type="http://schemas.openxmlformats.org/officeDocument/2006/relationships/hyperlink" Target="https://link.springer.com/article/10.1007%2Fs11149-004-4421-1" TargetMode="External"/><Relationship Id="rId54" Type="http://schemas.openxmlformats.org/officeDocument/2006/relationships/hyperlink" Target="https://www.jstor.org/stable/3697807" TargetMode="External"/><Relationship Id="rId55" Type="http://schemas.openxmlformats.org/officeDocument/2006/relationships/hyperlink" Target="https://doi.org/10.1002/agr.10081" TargetMode="External"/><Relationship Id="rId56" Type="http://schemas.openxmlformats.org/officeDocument/2006/relationships/hyperlink" Target="http://ageconsearch.umn.edu/handle/27053" TargetMode="External"/><Relationship Id="rId57" Type="http://schemas.openxmlformats.org/officeDocument/2006/relationships/hyperlink" Target="https://www.persee.fr/doc/ecoru_0013-0559_2003_num_277_1_5442" TargetMode="External"/><Relationship Id="rId58" Type="http://schemas.openxmlformats.org/officeDocument/2006/relationships/hyperlink" Target="https://www.jstor.org/stable/41799173" TargetMode="External"/><Relationship Id="rId59" Type="http://schemas.openxmlformats.org/officeDocument/2006/relationships/hyperlink" Target="https://www.jstor.org/stable/1349839" TargetMode="External"/><Relationship Id="rId60" Type="http://schemas.openxmlformats.org/officeDocument/2006/relationships/hyperlink" Target="https://doi.org/10.1002/agr.10066" TargetMode="External"/><Relationship Id="rId61" Type="http://schemas.openxmlformats.org/officeDocument/2006/relationships/hyperlink" Target="https://www.jstor.org/stable/1244845" TargetMode="External"/><Relationship Id="rId62" Type="http://schemas.openxmlformats.org/officeDocument/2006/relationships/hyperlink" Target="https://www.jstor.org/stable/1244698" TargetMode="External"/><Relationship Id="rId63" Type="http://schemas.openxmlformats.org/officeDocument/2006/relationships/hyperlink" Target="https://shs.cairn.info/revue-economique-2001-3-page-665?lang=fr" TargetMode="External"/><Relationship Id="rId64" Type="http://schemas.openxmlformats.org/officeDocument/2006/relationships/hyperlink" Target="https://ageconsearch.umn.edu/record/131726?v=pdf" TargetMode="External"/><Relationship Id="rId65" Type="http://schemas.openxmlformats.org/officeDocument/2006/relationships/hyperlink" Target="https://californiaagriculture.org/article/109643-almond-advertising-yields-net-benefits-to-growers" TargetMode="External"/><Relationship Id="rId66" Type="http://schemas.openxmlformats.org/officeDocument/2006/relationships/hyperlink" Target="https://doi.org/10.1093/erae/26.2.167" TargetMode="External"/><Relationship Id="rId67" Type="http://schemas.openxmlformats.org/officeDocument/2006/relationships/hyperlink" Target="https://www.e-elgar.com/shop/usd/elgar-encyclopedia-on-the-economics-of-competition-regulation-and-antitrust-9781802200539.html" TargetMode="External"/><Relationship Id="rId68" Type="http://schemas.openxmlformats.org/officeDocument/2006/relationships/hyperlink" Target="https://doi.org/10.1016/bs.hesagr.2022.03.003" TargetMode="External"/><Relationship Id="rId69" Type="http://schemas.openxmlformats.org/officeDocument/2006/relationships/hyperlink" Target="https://doi.org/10.1007/978-1-4614-7883-6_784-1" TargetMode="External"/><Relationship Id="rId70" Type="http://schemas.openxmlformats.org/officeDocument/2006/relationships/hyperlink" Target="https://doi.org/10.1007/978-1-4614-7883-6_279-1" TargetMode="External"/><Relationship Id="rId71" Type="http://schemas.openxmlformats.org/officeDocument/2006/relationships/hyperlink" Target="http://www.springer.com/economics/agricultural%2Beconomics/book/978-1-4614-4929-4" TargetMode="External"/><Relationship Id="rId72" Type="http://schemas.openxmlformats.org/officeDocument/2006/relationships/hyperlink" Target="http://www.amazon.com/Targeting-Regional-Development-Routledge-Competition/dp/0415775914/ref%3Dsr_1_4?ie=UTF8&amp;qid=1320866147&amp;sr=8-4" TargetMode="External"/><Relationship Id="rId73" Type="http://schemas.openxmlformats.org/officeDocument/2006/relationships/hyperlink" Target="http://books.google.com/books/about/Politiques_de_l_eau.html?id=hEdRG-ps27cC" TargetMode="External"/><Relationship Id="rId74" Type="http://schemas.openxmlformats.org/officeDocument/2006/relationships/hyperlink" Target="http://www.amazon.com/gp/search?index=books&amp;linkCode=qs&amp;keywords=184542011X" TargetMode="External"/><Relationship Id="rId75" Type="http://schemas.openxmlformats.org/officeDocument/2006/relationships/hyperlink" Target="http://www.amazon.com/Economics-Commodity-Promotion-Programs/dp/0820472719/ref%3Dsr_1_1?ie=UTF8&amp;qid=1320866147&amp;sr=8-1" TargetMode="External"/><Relationship Id="rId76" Type="http://schemas.openxmlformats.org/officeDocument/2006/relationships/header" Target="header3.xml"/><Relationship Id="rId77" Type="http://schemas.openxmlformats.org/officeDocument/2006/relationships/footer" Target="footer3.xml"/><Relationship Id="rId78" Type="http://schemas.openxmlformats.org/officeDocument/2006/relationships/hyperlink" Target="http://www.amazon.com/Impact-Climate-Change-United-Economy/dp/0521607698/ref%3Dsr_1_4?s=books&amp;ie=UTF8&amp;qid=1320866507&amp;sr=1-4" TargetMode="External"/><Relationship Id="rId79" Type="http://schemas.openxmlformats.org/officeDocument/2006/relationships/hyperlink" Target="https://www.card.iastate.edu/products/publications/synopsis/?p=1412" TargetMode="External"/><Relationship Id="rId80" Type="http://schemas.openxmlformats.org/officeDocument/2006/relationships/hyperlink" Target="https://www.card.iastate.edu/products/publications/synopsis/?p=1411" TargetMode="External"/><Relationship Id="rId81" Type="http://schemas.openxmlformats.org/officeDocument/2006/relationships/hyperlink" Target="https://agpolicyreview.card.iastate.edu/fall-2025/online-tool-helps-swine-producers-weigh-economics-switching-manure-management-systems" TargetMode="External"/><Relationship Id="rId82" Type="http://schemas.openxmlformats.org/officeDocument/2006/relationships/hyperlink" Target="https://www.card.iastate.edu/products/publications/synopsis/?p=1410" TargetMode="External"/><Relationship Id="rId83" Type="http://schemas.openxmlformats.org/officeDocument/2006/relationships/hyperlink" Target="https://www.card.iastate.edu/products/publications/synopsis/?p=1409" TargetMode="External"/><Relationship Id="rId84" Type="http://schemas.openxmlformats.org/officeDocument/2006/relationships/hyperlink" Target="https://www.card.iastate.edu/products/publications/synopsis/?p=1408" TargetMode="External"/><Relationship Id="rId85" Type="http://schemas.openxmlformats.org/officeDocument/2006/relationships/hyperlink" Target="https://agpolicyreview.card.iastate.edu/winter-2025/united-states-competitive-positions-beef-corn-pork-soy-and-wheat-exports-1980-2023" TargetMode="External"/><Relationship Id="rId86" Type="http://schemas.openxmlformats.org/officeDocument/2006/relationships/hyperlink" Target="https://doi.org/10.31274/usp-20250227-0" TargetMode="External"/><Relationship Id="rId87" Type="http://schemas.openxmlformats.org/officeDocument/2006/relationships/hyperlink" Target="https://www.card.iastate.edu/products/publications/synopsis/?p=1399" TargetMode="External"/><Relationship Id="rId88" Type="http://schemas.openxmlformats.org/officeDocument/2006/relationships/header" Target="header4.xml"/><Relationship Id="rId89" Type="http://schemas.openxmlformats.org/officeDocument/2006/relationships/footer" Target="footer4.xml"/><Relationship Id="rId90" Type="http://schemas.openxmlformats.org/officeDocument/2006/relationships/hyperlink" Target="https://www.extension.iastate.edu/agdm/newsletters/nl2024/may24.pdf" TargetMode="External"/><Relationship Id="rId91" Type="http://schemas.openxmlformats.org/officeDocument/2006/relationships/hyperlink" Target="https://www.farmprogress.com/business/who-wins-and-who-loses-with-the-perry-pork-plant-closure" TargetMode="External"/><Relationship Id="rId92" Type="http://schemas.openxmlformats.org/officeDocument/2006/relationships/hyperlink" Target="https://agpolicyreview.card.iastate.edu/winter-2024/contribution-agricultural-forestry-and-fisheries-production-us-and-iowa-economies" TargetMode="External"/><Relationship Id="rId93" Type="http://schemas.openxmlformats.org/officeDocument/2006/relationships/hyperlink" Target="https://www.promarket.org/2023/03/06/policies-to-reduce-ghg-emissions-should-look-to-agricultural-carbon-markets/" TargetMode="External"/><Relationship Id="rId94" Type="http://schemas.openxmlformats.org/officeDocument/2006/relationships/hyperlink" Target="https://www.card.iastate.edu/ag_policy_review/article/?a=147" TargetMode="External"/><Relationship Id="rId95" Type="http://schemas.openxmlformats.org/officeDocument/2006/relationships/hyperlink" Target="https://www.card.iastate.edu/products/publications/pdf/22sr117.pdf" TargetMode="External"/><Relationship Id="rId96" Type="http://schemas.openxmlformats.org/officeDocument/2006/relationships/hyperlink" Target="https://www.card.iastate.edu/ag_policy_review/article/?a=134" TargetMode="External"/><Relationship Id="rId97" Type="http://schemas.openxmlformats.org/officeDocument/2006/relationships/hyperlink" Target="https://www.card.iastate.edu/ag_policy_review/article/?a=136" TargetMode="External"/><Relationship Id="rId98" Type="http://schemas.openxmlformats.org/officeDocument/2006/relationships/hyperlink" Target="https://store.extension.iastate.edu/product/16214" TargetMode="External"/><Relationship Id="rId99" Type="http://schemas.openxmlformats.org/officeDocument/2006/relationships/hyperlink" Target="https://dr.lib.iastate.edu/handle/20.500.12876/azJ4XaWv" TargetMode="External"/><Relationship Id="rId100" Type="http://schemas.openxmlformats.org/officeDocument/2006/relationships/hyperlink" Target="https://www.card.iastate.edu/products/publications/synopsis/?p=1344" TargetMode="External"/><Relationship Id="rId101" Type="http://schemas.openxmlformats.org/officeDocument/2006/relationships/hyperlink" Target="https://www.card.iastate.edu/products/publications/synopsis/?p=1339" TargetMode="External"/><Relationship Id="rId102" Type="http://schemas.openxmlformats.org/officeDocument/2006/relationships/hyperlink" Target="https://www.card.iastate.edu/products/publications/synopsis/?p=1325" TargetMode="External"/><Relationship Id="rId103" Type="http://schemas.openxmlformats.org/officeDocument/2006/relationships/hyperlink" Target="https://www.card.iastate.edu/ag_policy_review/article/?a=119" TargetMode="External"/><Relationship Id="rId104" Type="http://schemas.openxmlformats.org/officeDocument/2006/relationships/hyperlink" Target="https://www.card.iastate.edu/products/publications/synopsis/?p=1301" TargetMode="External"/><Relationship Id="rId105" Type="http://schemas.openxmlformats.org/officeDocument/2006/relationships/hyperlink" Target="https://www.card.iastate.edu/products/publications/synopsis/?p=1299" TargetMode="External"/><Relationship Id="rId106" Type="http://schemas.openxmlformats.org/officeDocument/2006/relationships/hyperlink" Target="https://www.card.iastate.edu/products/publications/pdf/19pb27.pdf" TargetMode="External"/><Relationship Id="rId107" Type="http://schemas.openxmlformats.org/officeDocument/2006/relationships/hyperlink" Target="https://www.card.iastate.edu/products/publications/synopsis/?p=1292" TargetMode="External"/><Relationship Id="rId108" Type="http://schemas.openxmlformats.org/officeDocument/2006/relationships/hyperlink" Target="https://www.card.iastate.edu/ag_policy_review/article/?a=92" TargetMode="External"/><Relationship Id="rId109" Type="http://schemas.openxmlformats.org/officeDocument/2006/relationships/hyperlink" Target="https://www.card.iastate.edu/ag_policy_review/article/?a=98" TargetMode="External"/><Relationship Id="rId110" Type="http://schemas.openxmlformats.org/officeDocument/2006/relationships/hyperlink" Target="https://www.card.iastate.edu/products/policy-briefs/display/?n=1281" TargetMode="External"/><Relationship Id="rId111" Type="http://schemas.openxmlformats.org/officeDocument/2006/relationships/hyperlink" Target="https://giannini.ucop.edu/publications/are-update/issues/2018/21/6/are-marketing-orders-and-checkoffs-in-legal-troubl/" TargetMode="External"/><Relationship Id="rId112" Type="http://schemas.openxmlformats.org/officeDocument/2006/relationships/hyperlink" Target="https://www.card.iastate.edu/ag_policy_review/article/?a=65" TargetMode="External"/><Relationship Id="rId113" Type="http://schemas.openxmlformats.org/officeDocument/2006/relationships/hyperlink" Target="https://dr.lib.iastate.edu/handle/20.500.12876/22639" TargetMode="External"/><Relationship Id="rId114" Type="http://schemas.openxmlformats.org/officeDocument/2006/relationships/hyperlink" Target="http://giannini.ucop.edu/media/are-update/files/issues/V18N6.pdf" TargetMode="External"/><Relationship Id="rId115" Type="http://schemas.openxmlformats.org/officeDocument/2006/relationships/hyperlink" Target="http://www.agmanager.info/agribus/Other/ACCC_FactSheetSeries_SunsweetMarketing_September-2012.pdf" TargetMode="External"/><Relationship Id="rId116" Type="http://schemas.openxmlformats.org/officeDocument/2006/relationships/hyperlink" Target="http://ageconsearch.umn.edu/handle/94778" TargetMode="External"/><Relationship Id="rId117" Type="http://schemas.openxmlformats.org/officeDocument/2006/relationships/hyperlink" Target="http://purl.umn.edu/94778" TargetMode="External"/><Relationship Id="rId118" Type="http://schemas.openxmlformats.org/officeDocument/2006/relationships/header" Target="header5.xml"/><Relationship Id="rId119" Type="http://schemas.openxmlformats.org/officeDocument/2006/relationships/footer" Target="footer5.xml"/><Relationship Id="rId120" Type="http://schemas.openxmlformats.org/officeDocument/2006/relationships/header" Target="header6.xml"/><Relationship Id="rId121" Type="http://schemas.openxmlformats.org/officeDocument/2006/relationships/footer" Target="footer6.xml"/><Relationship Id="rId122" Type="http://schemas.openxmlformats.org/officeDocument/2006/relationships/header" Target="header7.xml"/><Relationship Id="rId123" Type="http://schemas.openxmlformats.org/officeDocument/2006/relationships/footer" Target="footer7.xml"/><Relationship Id="rId1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M. Crespi</dc:creator>
  <dc:title>John M. Crespi</dc:title>
  <dcterms:created xsi:type="dcterms:W3CDTF">2025-12-06T16:45:39Z</dcterms:created>
  <dcterms:modified xsi:type="dcterms:W3CDTF">2025-12-06T16:45:39Z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25.1.201</vt:lpwstr>
  </property>
  <property fmtid="{D5CDD505-2E9C-101B-9397-08002B2CF9AE}" pid="6" name="SourceModified">
    <vt:lpwstr/>
  </property>
</Properties>
</file>