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2"/>
        </w:rPr>
      </w:pPr>
    </w:p>
    <w:p>
      <w:pPr>
        <w:pStyle w:val="BodyText"/>
        <w:spacing w:before="129"/>
        <w:rPr>
          <w:sz w:val="22"/>
        </w:rPr>
      </w:pPr>
    </w:p>
    <w:p>
      <w:pPr>
        <w:spacing w:line="235" w:lineRule="auto" w:before="0"/>
        <w:ind w:left="566" w:right="35" w:firstLine="0"/>
        <w:jc w:val="left"/>
        <w:rPr>
          <w:sz w:val="22"/>
        </w:rPr>
      </w:pPr>
      <w:r>
        <w:rPr>
          <w:b/>
          <w:sz w:val="24"/>
          <w:u w:val="single"/>
        </w:rPr>
        <w:t>Home Address</w:t>
      </w:r>
      <w:r>
        <w:rPr>
          <w:b/>
          <w:sz w:val="24"/>
        </w:rPr>
        <w:t> </w:t>
      </w:r>
      <w:r>
        <w:rPr>
          <w:sz w:val="22"/>
        </w:rPr>
        <w:t>2920 Lakehurst Ct. </w:t>
      </w:r>
      <w:r>
        <w:rPr>
          <w:spacing w:val="-4"/>
          <w:sz w:val="22"/>
        </w:rPr>
        <w:t>Ann</w:t>
      </w:r>
      <w:r>
        <w:rPr>
          <w:spacing w:val="-10"/>
          <w:sz w:val="22"/>
        </w:rPr>
        <w:t> </w:t>
      </w:r>
      <w:r>
        <w:rPr>
          <w:spacing w:val="-4"/>
          <w:sz w:val="22"/>
        </w:rPr>
        <w:t>Arbor,</w:t>
      </w:r>
      <w:r>
        <w:rPr>
          <w:spacing w:val="-10"/>
          <w:sz w:val="22"/>
        </w:rPr>
        <w:t> </w:t>
      </w:r>
      <w:r>
        <w:rPr>
          <w:spacing w:val="-4"/>
          <w:sz w:val="22"/>
        </w:rPr>
        <w:t>Michigan </w:t>
      </w:r>
      <w:r>
        <w:rPr>
          <w:spacing w:val="-2"/>
          <w:sz w:val="22"/>
        </w:rPr>
        <w:t>48864</w:t>
      </w:r>
    </w:p>
    <w:p>
      <w:pPr>
        <w:spacing w:before="4"/>
        <w:ind w:left="566" w:right="0" w:firstLine="0"/>
        <w:jc w:val="left"/>
        <w:rPr>
          <w:sz w:val="22"/>
        </w:rPr>
      </w:pPr>
      <w:r>
        <w:rPr>
          <w:spacing w:val="-5"/>
          <w:sz w:val="22"/>
        </w:rPr>
        <w:t>USA</w:t>
      </w:r>
    </w:p>
    <w:p>
      <w:pPr>
        <w:pStyle w:val="Title"/>
      </w:pPr>
      <w:r>
        <w:rPr>
          <w:b w:val="0"/>
        </w:rPr>
        <w:br w:type="column"/>
      </w:r>
      <w:r>
        <w:rPr/>
        <w:t>Raoul</w:t>
      </w:r>
      <w:r>
        <w:rPr>
          <w:spacing w:val="-16"/>
        </w:rPr>
        <w:t> </w:t>
      </w:r>
      <w:r>
        <w:rPr>
          <w:spacing w:val="-2"/>
        </w:rPr>
        <w:t>Minetti</w:t>
      </w:r>
    </w:p>
    <w:p>
      <w:pPr>
        <w:pStyle w:val="Heading1"/>
        <w:spacing w:line="274" w:lineRule="exact" w:before="239"/>
        <w:ind w:left="1104"/>
      </w:pPr>
      <w:r>
        <w:rPr/>
        <mc:AlternateContent>
          <mc:Choice Requires="wps">
            <w:drawing>
              <wp:anchor distT="0" distB="0" distL="0" distR="0" allowOverlap="1" layoutInCell="1" locked="0" behindDoc="0" simplePos="0" relativeHeight="15728640">
                <wp:simplePos x="0" y="0"/>
                <wp:positionH relativeFrom="page">
                  <wp:posOffset>3586734</wp:posOffset>
                </wp:positionH>
                <wp:positionV relativeFrom="paragraph">
                  <wp:posOffset>305960</wp:posOffset>
                </wp:positionV>
                <wp:extent cx="1679575" cy="762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79575" cy="7620"/>
                        </a:xfrm>
                        <a:custGeom>
                          <a:avLst/>
                          <a:gdLst/>
                          <a:ahLst/>
                          <a:cxnLst/>
                          <a:rect l="l" t="t" r="r" b="b"/>
                          <a:pathLst>
                            <a:path w="1679575" h="7620">
                              <a:moveTo>
                                <a:pt x="1679448" y="0"/>
                              </a:moveTo>
                              <a:lnTo>
                                <a:pt x="0" y="0"/>
                              </a:lnTo>
                              <a:lnTo>
                                <a:pt x="0" y="7619"/>
                              </a:lnTo>
                              <a:lnTo>
                                <a:pt x="1679448" y="7619"/>
                              </a:lnTo>
                              <a:lnTo>
                                <a:pt x="1679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2.420013pt;margin-top:24.091387pt;width:132.24pt;height:.599980pt;mso-position-horizontal-relative:page;mso-position-vertical-relative:paragraph;z-index:15728640" id="docshape2" filled="true" fillcolor="#000000" stroked="false">
                <v:fill type="solid"/>
                <w10:wrap type="none"/>
              </v:rect>
            </w:pict>
          </mc:Fallback>
        </mc:AlternateContent>
      </w:r>
      <w:r>
        <w:rPr>
          <w:spacing w:val="-2"/>
        </w:rPr>
        <w:t>Office</w:t>
      </w:r>
      <w:r>
        <w:rPr>
          <w:spacing w:val="-5"/>
        </w:rPr>
        <w:t> </w:t>
      </w:r>
      <w:r>
        <w:rPr>
          <w:spacing w:val="-2"/>
        </w:rPr>
        <w:t>Address</w:t>
      </w:r>
      <w:r>
        <w:rPr>
          <w:spacing w:val="-4"/>
        </w:rPr>
        <w:t> </w:t>
      </w:r>
      <w:r>
        <w:rPr>
          <w:spacing w:val="-2"/>
        </w:rPr>
        <w:t>and</w:t>
      </w:r>
      <w:r>
        <w:rPr>
          <w:spacing w:val="-4"/>
        </w:rPr>
        <w:t> </w:t>
      </w:r>
      <w:r>
        <w:rPr>
          <w:spacing w:val="-2"/>
        </w:rPr>
        <w:t>e-</w:t>
      </w:r>
      <w:r>
        <w:rPr>
          <w:spacing w:val="-4"/>
        </w:rPr>
        <w:t>mail</w:t>
      </w:r>
    </w:p>
    <w:p>
      <w:pPr>
        <w:spacing w:line="235" w:lineRule="auto" w:before="3"/>
        <w:ind w:left="1104" w:right="1407" w:firstLine="0"/>
        <w:jc w:val="left"/>
        <w:rPr>
          <w:sz w:val="22"/>
        </w:rPr>
      </w:pPr>
      <w:r>
        <w:rPr>
          <w:spacing w:val="-4"/>
          <w:sz w:val="22"/>
        </w:rPr>
        <w:t>Department</w:t>
      </w:r>
      <w:r>
        <w:rPr>
          <w:spacing w:val="-10"/>
          <w:sz w:val="22"/>
        </w:rPr>
        <w:t> </w:t>
      </w:r>
      <w:r>
        <w:rPr>
          <w:spacing w:val="-4"/>
          <w:sz w:val="22"/>
        </w:rPr>
        <w:t>of</w:t>
      </w:r>
      <w:r>
        <w:rPr>
          <w:spacing w:val="-10"/>
          <w:sz w:val="22"/>
        </w:rPr>
        <w:t> </w:t>
      </w:r>
      <w:r>
        <w:rPr>
          <w:spacing w:val="-4"/>
          <w:sz w:val="22"/>
        </w:rPr>
        <w:t>Economics,</w:t>
      </w:r>
      <w:r>
        <w:rPr>
          <w:spacing w:val="-10"/>
          <w:sz w:val="22"/>
        </w:rPr>
        <w:t> </w:t>
      </w:r>
      <w:r>
        <w:rPr>
          <w:spacing w:val="-4"/>
          <w:sz w:val="22"/>
        </w:rPr>
        <w:t>Michigan</w:t>
      </w:r>
      <w:r>
        <w:rPr>
          <w:spacing w:val="-9"/>
          <w:sz w:val="22"/>
        </w:rPr>
        <w:t> </w:t>
      </w:r>
      <w:r>
        <w:rPr>
          <w:spacing w:val="-4"/>
          <w:sz w:val="22"/>
        </w:rPr>
        <w:t>State</w:t>
      </w:r>
      <w:r>
        <w:rPr>
          <w:spacing w:val="-9"/>
          <w:sz w:val="22"/>
        </w:rPr>
        <w:t> </w:t>
      </w:r>
      <w:r>
        <w:rPr>
          <w:spacing w:val="-4"/>
          <w:sz w:val="22"/>
        </w:rPr>
        <w:t>University </w:t>
      </w:r>
      <w:r>
        <w:rPr>
          <w:sz w:val="22"/>
        </w:rPr>
        <w:t>110 Marshall-Adams</w:t>
      </w:r>
      <w:r>
        <w:rPr>
          <w:spacing w:val="-4"/>
          <w:sz w:val="22"/>
        </w:rPr>
        <w:t> </w:t>
      </w:r>
      <w:r>
        <w:rPr>
          <w:sz w:val="22"/>
        </w:rPr>
        <w:t>Hall</w:t>
      </w:r>
    </w:p>
    <w:p>
      <w:pPr>
        <w:spacing w:line="246" w:lineRule="exact" w:before="0"/>
        <w:ind w:left="1104" w:right="0" w:firstLine="0"/>
        <w:jc w:val="left"/>
        <w:rPr>
          <w:sz w:val="22"/>
        </w:rPr>
      </w:pPr>
      <w:r>
        <w:rPr>
          <w:spacing w:val="-6"/>
          <w:sz w:val="22"/>
        </w:rPr>
        <w:t>E.</w:t>
      </w:r>
      <w:r>
        <w:rPr>
          <w:sz w:val="22"/>
        </w:rPr>
        <w:t> </w:t>
      </w:r>
      <w:r>
        <w:rPr>
          <w:spacing w:val="-6"/>
          <w:sz w:val="22"/>
        </w:rPr>
        <w:t>Lansing,</w:t>
      </w:r>
      <w:r>
        <w:rPr>
          <w:spacing w:val="1"/>
          <w:sz w:val="22"/>
        </w:rPr>
        <w:t> </w:t>
      </w:r>
      <w:r>
        <w:rPr>
          <w:spacing w:val="-6"/>
          <w:sz w:val="22"/>
        </w:rPr>
        <w:t>MI</w:t>
      </w:r>
      <w:r>
        <w:rPr>
          <w:spacing w:val="1"/>
          <w:sz w:val="22"/>
        </w:rPr>
        <w:t> </w:t>
      </w:r>
      <w:r>
        <w:rPr>
          <w:spacing w:val="-6"/>
          <w:sz w:val="22"/>
        </w:rPr>
        <w:t>48824-1038</w:t>
      </w:r>
    </w:p>
    <w:p>
      <w:pPr>
        <w:spacing w:line="250" w:lineRule="exact" w:before="0"/>
        <w:ind w:left="1104" w:right="0" w:firstLine="0"/>
        <w:jc w:val="left"/>
        <w:rPr>
          <w:sz w:val="22"/>
        </w:rPr>
      </w:pPr>
      <w:r>
        <w:rPr>
          <w:sz w:val="22"/>
        </w:rPr>
        <mc:AlternateContent>
          <mc:Choice Requires="wps">
            <w:drawing>
              <wp:anchor distT="0" distB="0" distL="0" distR="0" allowOverlap="1" layoutInCell="1" locked="0" behindDoc="0" simplePos="0" relativeHeight="15729152">
                <wp:simplePos x="0" y="0"/>
                <wp:positionH relativeFrom="page">
                  <wp:posOffset>5273802</wp:posOffset>
                </wp:positionH>
                <wp:positionV relativeFrom="paragraph">
                  <wp:posOffset>139144</wp:posOffset>
                </wp:positionV>
                <wp:extent cx="965200" cy="698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965200" cy="6985"/>
                        </a:xfrm>
                        <a:custGeom>
                          <a:avLst/>
                          <a:gdLst/>
                          <a:ahLst/>
                          <a:cxnLst/>
                          <a:rect l="l" t="t" r="r" b="b"/>
                          <a:pathLst>
                            <a:path w="965200" h="6985">
                              <a:moveTo>
                                <a:pt x="964691" y="0"/>
                              </a:moveTo>
                              <a:lnTo>
                                <a:pt x="0" y="0"/>
                              </a:lnTo>
                              <a:lnTo>
                                <a:pt x="0" y="6858"/>
                              </a:lnTo>
                              <a:lnTo>
                                <a:pt x="964691" y="6858"/>
                              </a:lnTo>
                              <a:lnTo>
                                <a:pt x="964691"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415.26001pt;margin-top:10.95628pt;width:75.960pt;height:.54004pt;mso-position-horizontal-relative:page;mso-position-vertical-relative:paragraph;z-index:15729152" id="docshape3" filled="true" fillcolor="#0000ff" stroked="false">
                <v:fill type="solid"/>
                <w10:wrap type="none"/>
              </v:rect>
            </w:pict>
          </mc:Fallback>
        </mc:AlternateContent>
      </w:r>
      <w:r>
        <w:rPr>
          <w:spacing w:val="-6"/>
          <w:sz w:val="22"/>
        </w:rPr>
        <w:t>Ph.:</w:t>
      </w:r>
      <w:r>
        <w:rPr>
          <w:spacing w:val="-8"/>
          <w:sz w:val="22"/>
        </w:rPr>
        <w:t> </w:t>
      </w:r>
      <w:r>
        <w:rPr>
          <w:spacing w:val="-6"/>
          <w:sz w:val="22"/>
        </w:rPr>
        <w:t>001-517.355.7349;</w:t>
      </w:r>
      <w:r>
        <w:rPr>
          <w:spacing w:val="77"/>
          <w:sz w:val="22"/>
        </w:rPr>
        <w:t> </w:t>
      </w:r>
      <w:r>
        <w:rPr>
          <w:spacing w:val="-6"/>
          <w:sz w:val="22"/>
        </w:rPr>
        <w:t>email:</w:t>
      </w:r>
      <w:r>
        <w:rPr>
          <w:spacing w:val="-8"/>
          <w:sz w:val="22"/>
        </w:rPr>
        <w:t> </w:t>
      </w:r>
      <w:hyperlink r:id="rId6">
        <w:r>
          <w:rPr>
            <w:color w:val="0000FF"/>
            <w:spacing w:val="-6"/>
            <w:sz w:val="22"/>
          </w:rPr>
          <w:t>minetti@msu.edu</w:t>
        </w:r>
        <w:r>
          <w:rPr>
            <w:spacing w:val="-6"/>
            <w:sz w:val="22"/>
          </w:rPr>
          <w:t>;</w:t>
        </w:r>
      </w:hyperlink>
    </w:p>
    <w:p>
      <w:pPr>
        <w:spacing w:after="0" w:line="250" w:lineRule="exact"/>
        <w:jc w:val="left"/>
        <w:rPr>
          <w:sz w:val="22"/>
        </w:rPr>
        <w:sectPr>
          <w:footerReference w:type="default" r:id="rId5"/>
          <w:type w:val="continuous"/>
          <w:pgSz w:w="12240" w:h="15840"/>
          <w:pgMar w:header="0" w:footer="1546" w:top="1100" w:bottom="1740" w:left="720" w:right="360"/>
          <w:pgNumType w:start="1"/>
          <w:cols w:num="2" w:equalWidth="0">
            <w:col w:w="2446" w:space="1379"/>
            <w:col w:w="7335"/>
          </w:cols>
        </w:sectPr>
      </w:pPr>
    </w:p>
    <w:p>
      <w:pPr>
        <w:pStyle w:val="BodyText"/>
        <w:spacing w:before="245"/>
        <w:ind w:left="458"/>
      </w:pPr>
      <w:r>
        <w:rPr>
          <w:b/>
          <w:spacing w:val="-2"/>
          <w:u w:val="single"/>
        </w:rPr>
        <w:t>Birth</w:t>
      </w:r>
      <w:r>
        <w:rPr>
          <w:b/>
          <w:spacing w:val="-13"/>
          <w:u w:val="single"/>
        </w:rPr>
        <w:t> </w:t>
      </w:r>
      <w:r>
        <w:rPr>
          <w:b/>
          <w:spacing w:val="-2"/>
          <w:u w:val="single"/>
        </w:rPr>
        <w:t>Date</w:t>
      </w:r>
      <w:r>
        <w:rPr>
          <w:spacing w:val="-2"/>
        </w:rPr>
        <w:t>:</w:t>
      </w:r>
      <w:r>
        <w:rPr>
          <w:spacing w:val="17"/>
        </w:rPr>
        <w:t> </w:t>
      </w:r>
      <w:r>
        <w:rPr>
          <w:spacing w:val="-2"/>
        </w:rPr>
        <w:t>December</w:t>
      </w:r>
      <w:r>
        <w:rPr>
          <w:spacing w:val="-20"/>
        </w:rPr>
        <w:t> </w:t>
      </w:r>
      <w:r>
        <w:rPr>
          <w:spacing w:val="-2"/>
        </w:rPr>
        <w:t>28,</w:t>
      </w:r>
      <w:r>
        <w:rPr>
          <w:spacing w:val="-13"/>
        </w:rPr>
        <w:t> </w:t>
      </w:r>
      <w:r>
        <w:rPr>
          <w:spacing w:val="-2"/>
        </w:rPr>
        <w:t>1973</w:t>
      </w:r>
      <w:r>
        <w:rPr>
          <w:spacing w:val="56"/>
        </w:rPr>
        <w:t> </w:t>
      </w:r>
      <w:r>
        <w:rPr>
          <w:b/>
          <w:spacing w:val="-2"/>
          <w:u w:val="single"/>
        </w:rPr>
        <w:t>Sex</w:t>
      </w:r>
      <w:r>
        <w:rPr>
          <w:spacing w:val="-2"/>
        </w:rPr>
        <w:t>:</w:t>
      </w:r>
      <w:r>
        <w:rPr>
          <w:spacing w:val="-13"/>
        </w:rPr>
        <w:t> </w:t>
      </w:r>
      <w:r>
        <w:rPr>
          <w:spacing w:val="-2"/>
        </w:rPr>
        <w:t>Male</w:t>
      </w:r>
      <w:r>
        <w:rPr>
          <w:spacing w:val="27"/>
        </w:rPr>
        <w:t> </w:t>
      </w:r>
      <w:r>
        <w:rPr>
          <w:b/>
          <w:spacing w:val="-2"/>
          <w:u w:val="single"/>
        </w:rPr>
        <w:t>Fields</w:t>
      </w:r>
      <w:r>
        <w:rPr>
          <w:spacing w:val="-2"/>
        </w:rPr>
        <w:t>:</w:t>
      </w:r>
      <w:r>
        <w:rPr>
          <w:spacing w:val="-13"/>
        </w:rPr>
        <w:t> </w:t>
      </w:r>
      <w:r>
        <w:rPr>
          <w:spacing w:val="-2"/>
        </w:rPr>
        <w:t>Macro-Finance,</w:t>
      </w:r>
      <w:r>
        <w:rPr>
          <w:spacing w:val="-13"/>
        </w:rPr>
        <w:t> </w:t>
      </w:r>
      <w:r>
        <w:rPr>
          <w:spacing w:val="-2"/>
        </w:rPr>
        <w:t>Financial</w:t>
      </w:r>
      <w:r>
        <w:rPr>
          <w:spacing w:val="-13"/>
        </w:rPr>
        <w:t> </w:t>
      </w:r>
      <w:r>
        <w:rPr>
          <w:spacing w:val="-2"/>
        </w:rPr>
        <w:t>Economics,</w:t>
      </w:r>
      <w:r>
        <w:rPr>
          <w:spacing w:val="-13"/>
        </w:rPr>
        <w:t> </w:t>
      </w:r>
      <w:r>
        <w:rPr>
          <w:spacing w:val="-2"/>
        </w:rPr>
        <w:t>International</w:t>
      </w:r>
      <w:r>
        <w:rPr>
          <w:spacing w:val="-13"/>
        </w:rPr>
        <w:t> </w:t>
      </w:r>
      <w:r>
        <w:rPr>
          <w:spacing w:val="-2"/>
        </w:rPr>
        <w:t>Finance</w:t>
      </w:r>
    </w:p>
    <w:p>
      <w:pPr>
        <w:pStyle w:val="Heading1"/>
        <w:spacing w:before="161"/>
      </w:pPr>
      <w:r>
        <w:rPr>
          <w:spacing w:val="-2"/>
          <w:u w:val="single"/>
        </w:rPr>
        <w:t>Employment</w:t>
      </w:r>
    </w:p>
    <w:p>
      <w:pPr>
        <w:pStyle w:val="Heading1"/>
        <w:spacing w:after="0"/>
        <w:sectPr>
          <w:type w:val="continuous"/>
          <w:pgSz w:w="12240" w:h="15840"/>
          <w:pgMar w:header="0" w:footer="1546" w:top="1100" w:bottom="1740" w:left="720" w:right="360"/>
        </w:sectPr>
      </w:pPr>
    </w:p>
    <w:p>
      <w:pPr>
        <w:spacing w:before="252"/>
        <w:ind w:left="566" w:right="0" w:firstLine="0"/>
        <w:jc w:val="left"/>
        <w:rPr>
          <w:i/>
          <w:sz w:val="24"/>
        </w:rPr>
      </w:pPr>
      <w:r>
        <w:rPr>
          <w:i/>
          <w:w w:val="90"/>
          <w:sz w:val="24"/>
        </w:rPr>
        <w:t>July</w:t>
      </w:r>
      <w:r>
        <w:rPr>
          <w:i/>
          <w:spacing w:val="-4"/>
          <w:w w:val="90"/>
          <w:sz w:val="24"/>
        </w:rPr>
        <w:t> </w:t>
      </w:r>
      <w:r>
        <w:rPr>
          <w:i/>
          <w:w w:val="90"/>
          <w:sz w:val="24"/>
        </w:rPr>
        <w:t>2014</w:t>
      </w:r>
      <w:r>
        <w:rPr>
          <w:i/>
          <w:spacing w:val="-2"/>
          <w:w w:val="90"/>
          <w:sz w:val="24"/>
        </w:rPr>
        <w:t> </w:t>
      </w:r>
      <w:r>
        <w:rPr>
          <w:i/>
          <w:w w:val="90"/>
          <w:sz w:val="24"/>
        </w:rPr>
        <w:t>–</w:t>
      </w:r>
      <w:r>
        <w:rPr>
          <w:i/>
          <w:spacing w:val="-2"/>
          <w:w w:val="90"/>
          <w:sz w:val="24"/>
        </w:rPr>
        <w:t> </w:t>
      </w:r>
      <w:r>
        <w:rPr>
          <w:i/>
          <w:spacing w:val="-2"/>
          <w:w w:val="80"/>
          <w:sz w:val="24"/>
        </w:rPr>
        <w:t>present</w:t>
      </w:r>
    </w:p>
    <w:p>
      <w:pPr>
        <w:pStyle w:val="BodyText"/>
        <w:rPr>
          <w:i/>
        </w:rPr>
      </w:pPr>
    </w:p>
    <w:p>
      <w:pPr>
        <w:pStyle w:val="BodyText"/>
        <w:rPr>
          <w:i/>
        </w:rPr>
      </w:pPr>
    </w:p>
    <w:p>
      <w:pPr>
        <w:pStyle w:val="BodyText"/>
        <w:spacing w:before="21"/>
        <w:rPr>
          <w:i/>
        </w:rPr>
      </w:pPr>
    </w:p>
    <w:p>
      <w:pPr>
        <w:spacing w:before="0"/>
        <w:ind w:left="579" w:right="0" w:firstLine="0"/>
        <w:jc w:val="left"/>
        <w:rPr>
          <w:i/>
          <w:sz w:val="24"/>
        </w:rPr>
      </w:pPr>
      <w:r>
        <w:rPr>
          <w:i/>
          <w:w w:val="90"/>
          <w:sz w:val="24"/>
        </w:rPr>
        <w:t>2010</w:t>
      </w:r>
      <w:r>
        <w:rPr>
          <w:i/>
          <w:spacing w:val="-6"/>
          <w:w w:val="90"/>
          <w:sz w:val="24"/>
        </w:rPr>
        <w:t> </w:t>
      </w:r>
      <w:r>
        <w:rPr>
          <w:i/>
          <w:w w:val="90"/>
          <w:sz w:val="24"/>
        </w:rPr>
        <w:t>(Jan.–</w:t>
      </w:r>
      <w:r>
        <w:rPr>
          <w:i/>
          <w:spacing w:val="-8"/>
          <w:w w:val="90"/>
          <w:sz w:val="24"/>
        </w:rPr>
        <w:t> </w:t>
      </w:r>
      <w:r>
        <w:rPr>
          <w:i/>
          <w:spacing w:val="-4"/>
          <w:w w:val="90"/>
          <w:sz w:val="24"/>
        </w:rPr>
        <w:t>May)</w:t>
      </w:r>
    </w:p>
    <w:p>
      <w:pPr>
        <w:spacing w:before="61"/>
        <w:ind w:left="566" w:right="0" w:firstLine="0"/>
        <w:jc w:val="left"/>
        <w:rPr>
          <w:i/>
          <w:sz w:val="24"/>
        </w:rPr>
      </w:pPr>
      <w:r>
        <w:rPr>
          <w:i/>
          <w:w w:val="90"/>
          <w:sz w:val="24"/>
        </w:rPr>
        <w:t>2009</w:t>
      </w:r>
      <w:r>
        <w:rPr>
          <w:i/>
          <w:spacing w:val="-4"/>
          <w:w w:val="90"/>
          <w:sz w:val="24"/>
        </w:rPr>
        <w:t> </w:t>
      </w:r>
      <w:r>
        <w:rPr>
          <w:i/>
          <w:w w:val="90"/>
          <w:sz w:val="24"/>
        </w:rPr>
        <w:t>(Sep.–</w:t>
      </w:r>
      <w:r>
        <w:rPr>
          <w:i/>
          <w:spacing w:val="-9"/>
          <w:w w:val="90"/>
          <w:sz w:val="24"/>
        </w:rPr>
        <w:t> </w:t>
      </w:r>
      <w:r>
        <w:rPr>
          <w:i/>
          <w:spacing w:val="-2"/>
          <w:w w:val="90"/>
          <w:sz w:val="24"/>
        </w:rPr>
        <w:t>Dec.)</w:t>
      </w:r>
    </w:p>
    <w:p>
      <w:pPr>
        <w:pStyle w:val="BodyText"/>
        <w:spacing w:line="235" w:lineRule="auto" w:before="156"/>
        <w:ind w:left="570" w:right="1740"/>
      </w:pPr>
      <w:r>
        <w:rPr/>
        <w:br w:type="column"/>
      </w:r>
      <w:r>
        <w:rPr>
          <w:spacing w:val="-4"/>
        </w:rPr>
        <w:t>Professor, Michigan State University,</w:t>
      </w:r>
      <w:r>
        <w:rPr>
          <w:spacing w:val="-5"/>
        </w:rPr>
        <w:t> </w:t>
      </w:r>
      <w:r>
        <w:rPr>
          <w:spacing w:val="-4"/>
        </w:rPr>
        <w:t>Economics Department </w:t>
      </w:r>
      <w:r>
        <w:rPr/>
        <w:t>Director of Graduate Placement</w:t>
      </w:r>
    </w:p>
    <w:p>
      <w:pPr>
        <w:pStyle w:val="BodyText"/>
        <w:spacing w:line="268" w:lineRule="exact"/>
        <w:ind w:left="570"/>
      </w:pPr>
      <w:r>
        <w:rPr>
          <w:spacing w:val="-4"/>
        </w:rPr>
        <w:t>Adjunct</w:t>
      </w:r>
      <w:r>
        <w:rPr>
          <w:spacing w:val="1"/>
        </w:rPr>
        <w:t> </w:t>
      </w:r>
      <w:r>
        <w:rPr>
          <w:spacing w:val="-4"/>
        </w:rPr>
        <w:t>Professor,</w:t>
      </w:r>
      <w:r>
        <w:rPr>
          <w:spacing w:val="2"/>
        </w:rPr>
        <w:t> </w:t>
      </w:r>
      <w:r>
        <w:rPr>
          <w:spacing w:val="-4"/>
        </w:rPr>
        <w:t>Finance</w:t>
      </w:r>
      <w:r>
        <w:rPr>
          <w:spacing w:val="2"/>
        </w:rPr>
        <w:t> </w:t>
      </w:r>
      <w:r>
        <w:rPr>
          <w:spacing w:val="-4"/>
        </w:rPr>
        <w:t>Department;</w:t>
      </w:r>
    </w:p>
    <w:p>
      <w:pPr>
        <w:pStyle w:val="BodyText"/>
        <w:spacing w:line="333" w:lineRule="auto"/>
        <w:ind w:left="566" w:right="1482"/>
      </w:pPr>
      <w:r>
        <w:rPr/>
        <w:t>Associate</w:t>
      </w:r>
      <w:r>
        <w:rPr>
          <w:spacing w:val="-15"/>
        </w:rPr>
        <w:t> </w:t>
      </w:r>
      <w:r>
        <w:rPr/>
        <w:t>Professor,</w:t>
      </w:r>
      <w:r>
        <w:rPr>
          <w:spacing w:val="-15"/>
        </w:rPr>
        <w:t> </w:t>
      </w:r>
      <w:r>
        <w:rPr/>
        <w:t>2008-</w:t>
      </w:r>
      <w:r>
        <w:rPr>
          <w:spacing w:val="-15"/>
        </w:rPr>
        <w:t> </w:t>
      </w:r>
      <w:r>
        <w:rPr/>
        <w:t>2014;</w:t>
      </w:r>
      <w:r>
        <w:rPr>
          <w:spacing w:val="-15"/>
        </w:rPr>
        <w:t> </w:t>
      </w:r>
      <w:r>
        <w:rPr/>
        <w:t>Assistant</w:t>
      </w:r>
      <w:r>
        <w:rPr>
          <w:spacing w:val="-15"/>
        </w:rPr>
        <w:t> </w:t>
      </w:r>
      <w:r>
        <w:rPr/>
        <w:t>Professor,</w:t>
      </w:r>
      <w:r>
        <w:rPr>
          <w:spacing w:val="-15"/>
        </w:rPr>
        <w:t> </w:t>
      </w:r>
      <w:r>
        <w:rPr/>
        <w:t>2002-</w:t>
      </w:r>
      <w:r>
        <w:rPr>
          <w:spacing w:val="-15"/>
        </w:rPr>
        <w:t> </w:t>
      </w:r>
      <w:r>
        <w:rPr/>
        <w:t>2008 </w:t>
      </w:r>
      <w:r>
        <w:rPr>
          <w:spacing w:val="-2"/>
        </w:rPr>
        <w:t>Visiting</w:t>
      </w:r>
      <w:r>
        <w:rPr>
          <w:spacing w:val="-13"/>
        </w:rPr>
        <w:t> </w:t>
      </w:r>
      <w:r>
        <w:rPr>
          <w:spacing w:val="-2"/>
        </w:rPr>
        <w:t>Professor,</w:t>
      </w:r>
      <w:r>
        <w:rPr>
          <w:spacing w:val="-13"/>
        </w:rPr>
        <w:t> </w:t>
      </w:r>
      <w:r>
        <w:rPr>
          <w:spacing w:val="-2"/>
        </w:rPr>
        <w:t>Einaudi</w:t>
      </w:r>
      <w:r>
        <w:rPr>
          <w:spacing w:val="-13"/>
        </w:rPr>
        <w:t> </w:t>
      </w:r>
      <w:r>
        <w:rPr>
          <w:spacing w:val="-2"/>
        </w:rPr>
        <w:t>Institute</w:t>
      </w:r>
      <w:r>
        <w:rPr>
          <w:spacing w:val="-13"/>
        </w:rPr>
        <w:t> </w:t>
      </w:r>
      <w:r>
        <w:rPr>
          <w:spacing w:val="-2"/>
        </w:rPr>
        <w:t>for</w:t>
      </w:r>
      <w:r>
        <w:rPr>
          <w:spacing w:val="-13"/>
        </w:rPr>
        <w:t> </w:t>
      </w:r>
      <w:r>
        <w:rPr>
          <w:spacing w:val="-2"/>
        </w:rPr>
        <w:t>Economics</w:t>
      </w:r>
      <w:r>
        <w:rPr>
          <w:spacing w:val="-13"/>
        </w:rPr>
        <w:t> </w:t>
      </w:r>
      <w:r>
        <w:rPr>
          <w:spacing w:val="-2"/>
        </w:rPr>
        <w:t>and</w:t>
      </w:r>
      <w:r>
        <w:rPr>
          <w:spacing w:val="-13"/>
        </w:rPr>
        <w:t> </w:t>
      </w:r>
      <w:r>
        <w:rPr>
          <w:spacing w:val="-2"/>
        </w:rPr>
        <w:t>Finance</w:t>
      </w:r>
      <w:r>
        <w:rPr>
          <w:spacing w:val="-13"/>
        </w:rPr>
        <w:t> </w:t>
      </w:r>
      <w:r>
        <w:rPr>
          <w:spacing w:val="-2"/>
        </w:rPr>
        <w:t>(Rome)</w:t>
      </w:r>
    </w:p>
    <w:p>
      <w:pPr>
        <w:pStyle w:val="BodyText"/>
        <w:spacing w:line="230" w:lineRule="exact"/>
        <w:ind w:left="566"/>
      </w:pPr>
      <w:r>
        <w:rPr>
          <w:spacing w:val="-6"/>
        </w:rPr>
        <w:t>Visiting</w:t>
      </w:r>
      <w:r>
        <w:rPr>
          <w:spacing w:val="3"/>
        </w:rPr>
        <w:t> </w:t>
      </w:r>
      <w:r>
        <w:rPr>
          <w:spacing w:val="-6"/>
        </w:rPr>
        <w:t>Associate</w:t>
      </w:r>
      <w:r>
        <w:rPr>
          <w:spacing w:val="3"/>
        </w:rPr>
        <w:t> </w:t>
      </w:r>
      <w:r>
        <w:rPr>
          <w:spacing w:val="-6"/>
        </w:rPr>
        <w:t>Professor,</w:t>
      </w:r>
      <w:r>
        <w:rPr>
          <w:spacing w:val="3"/>
        </w:rPr>
        <w:t> </w:t>
      </w:r>
      <w:r>
        <w:rPr>
          <w:spacing w:val="-6"/>
        </w:rPr>
        <w:t>University</w:t>
      </w:r>
      <w:r>
        <w:rPr>
          <w:spacing w:val="3"/>
        </w:rPr>
        <w:t> </w:t>
      </w:r>
      <w:r>
        <w:rPr>
          <w:spacing w:val="-6"/>
        </w:rPr>
        <w:t>of</w:t>
      </w:r>
      <w:r>
        <w:rPr>
          <w:spacing w:val="1"/>
        </w:rPr>
        <w:t> </w:t>
      </w:r>
      <w:r>
        <w:rPr>
          <w:spacing w:val="-6"/>
        </w:rPr>
        <w:t>Michigan,</w:t>
      </w:r>
      <w:r>
        <w:rPr>
          <w:spacing w:val="2"/>
        </w:rPr>
        <w:t> </w:t>
      </w:r>
      <w:r>
        <w:rPr>
          <w:spacing w:val="-6"/>
        </w:rPr>
        <w:t>Economics</w:t>
      </w:r>
      <w:r>
        <w:rPr>
          <w:spacing w:val="2"/>
        </w:rPr>
        <w:t> </w:t>
      </w:r>
      <w:r>
        <w:rPr>
          <w:spacing w:val="-6"/>
        </w:rPr>
        <w:t>Department</w:t>
      </w:r>
    </w:p>
    <w:p>
      <w:pPr>
        <w:pStyle w:val="BodyText"/>
        <w:spacing w:after="0" w:line="230" w:lineRule="exact"/>
        <w:sectPr>
          <w:type w:val="continuous"/>
          <w:pgSz w:w="12240" w:h="15840"/>
          <w:pgMar w:header="0" w:footer="1546" w:top="1100" w:bottom="1740" w:left="720" w:right="360"/>
          <w:cols w:num="2" w:equalWidth="0">
            <w:col w:w="2212" w:space="152"/>
            <w:col w:w="8796"/>
          </w:cols>
        </w:sectPr>
      </w:pPr>
    </w:p>
    <w:p>
      <w:pPr>
        <w:pStyle w:val="Heading1"/>
        <w:spacing w:before="210"/>
      </w:pPr>
      <w:r>
        <w:rPr>
          <w:spacing w:val="-2"/>
          <w:u w:val="single"/>
        </w:rPr>
        <w:t>Editorial</w:t>
      </w:r>
      <w:r>
        <w:rPr>
          <w:spacing w:val="-13"/>
          <w:u w:val="single"/>
        </w:rPr>
        <w:t> </w:t>
      </w:r>
      <w:r>
        <w:rPr>
          <w:spacing w:val="-2"/>
          <w:u w:val="single"/>
        </w:rPr>
        <w:t>Boards</w:t>
      </w:r>
      <w:r>
        <w:rPr>
          <w:spacing w:val="-11"/>
          <w:u w:val="single"/>
        </w:rPr>
        <w:t> </w:t>
      </w:r>
      <w:r>
        <w:rPr>
          <w:spacing w:val="-2"/>
          <w:u w:val="single"/>
        </w:rPr>
        <w:t>and</w:t>
      </w:r>
      <w:r>
        <w:rPr>
          <w:spacing w:val="-12"/>
          <w:u w:val="single"/>
        </w:rPr>
        <w:t> </w:t>
      </w:r>
      <w:r>
        <w:rPr>
          <w:spacing w:val="-2"/>
          <w:u w:val="single"/>
        </w:rPr>
        <w:t>other</w:t>
      </w:r>
      <w:r>
        <w:rPr>
          <w:spacing w:val="-12"/>
          <w:u w:val="single"/>
        </w:rPr>
        <w:t> </w:t>
      </w:r>
      <w:r>
        <w:rPr>
          <w:spacing w:val="-2"/>
          <w:u w:val="single"/>
        </w:rPr>
        <w:t>Appointments</w:t>
      </w:r>
    </w:p>
    <w:p>
      <w:pPr>
        <w:tabs>
          <w:tab w:pos="2831" w:val="left" w:leader="none"/>
        </w:tabs>
        <w:spacing w:line="273" w:lineRule="exact" w:before="197"/>
        <w:ind w:left="458" w:right="0" w:firstLine="0"/>
        <w:jc w:val="left"/>
        <w:rPr>
          <w:sz w:val="24"/>
        </w:rPr>
      </w:pPr>
      <w:r>
        <w:rPr>
          <w:i/>
          <w:w w:val="95"/>
          <w:sz w:val="24"/>
        </w:rPr>
        <w:t>2011</w:t>
      </w:r>
      <w:r>
        <w:rPr>
          <w:i/>
          <w:spacing w:val="-5"/>
          <w:w w:val="95"/>
          <w:sz w:val="24"/>
        </w:rPr>
        <w:t> </w:t>
      </w:r>
      <w:r>
        <w:rPr>
          <w:i/>
          <w:w w:val="95"/>
          <w:sz w:val="24"/>
        </w:rPr>
        <w:t>–</w:t>
      </w:r>
      <w:r>
        <w:rPr>
          <w:i/>
          <w:spacing w:val="-4"/>
          <w:w w:val="95"/>
          <w:sz w:val="24"/>
        </w:rPr>
        <w:t> </w:t>
      </w:r>
      <w:r>
        <w:rPr>
          <w:i/>
          <w:spacing w:val="-2"/>
          <w:w w:val="95"/>
          <w:sz w:val="24"/>
        </w:rPr>
        <w:t>present</w:t>
      </w:r>
      <w:r>
        <w:rPr>
          <w:i/>
          <w:sz w:val="24"/>
        </w:rPr>
        <w:tab/>
      </w:r>
      <w:r>
        <w:rPr>
          <w:w w:val="85"/>
          <w:sz w:val="24"/>
        </w:rPr>
        <w:t>Co-Editor,</w:t>
      </w:r>
      <w:r>
        <w:rPr>
          <w:spacing w:val="13"/>
          <w:sz w:val="24"/>
        </w:rPr>
        <w:t> </w:t>
      </w:r>
      <w:r>
        <w:rPr>
          <w:i/>
          <w:w w:val="85"/>
          <w:sz w:val="24"/>
        </w:rPr>
        <w:t>Oxford</w:t>
      </w:r>
      <w:r>
        <w:rPr>
          <w:i/>
          <w:spacing w:val="15"/>
          <w:sz w:val="24"/>
        </w:rPr>
        <w:t> </w:t>
      </w:r>
      <w:r>
        <w:rPr>
          <w:i/>
          <w:w w:val="85"/>
          <w:sz w:val="24"/>
        </w:rPr>
        <w:t>Economic</w:t>
      </w:r>
      <w:r>
        <w:rPr>
          <w:i/>
          <w:spacing w:val="15"/>
          <w:sz w:val="24"/>
        </w:rPr>
        <w:t> </w:t>
      </w:r>
      <w:r>
        <w:rPr>
          <w:i/>
          <w:w w:val="85"/>
          <w:sz w:val="24"/>
        </w:rPr>
        <w:t>Papers</w:t>
      </w:r>
      <w:r>
        <w:rPr>
          <w:i/>
          <w:spacing w:val="15"/>
          <w:sz w:val="24"/>
        </w:rPr>
        <w:t> </w:t>
      </w:r>
      <w:r>
        <w:rPr>
          <w:w w:val="85"/>
          <w:sz w:val="24"/>
        </w:rPr>
        <w:t>(2014</w:t>
      </w:r>
      <w:r>
        <w:rPr>
          <w:spacing w:val="17"/>
          <w:sz w:val="24"/>
        </w:rPr>
        <w:t> </w:t>
      </w:r>
      <w:r>
        <w:rPr>
          <w:w w:val="85"/>
          <w:sz w:val="24"/>
        </w:rPr>
        <w:t>–</w:t>
      </w:r>
      <w:r>
        <w:rPr>
          <w:spacing w:val="-3"/>
          <w:sz w:val="24"/>
        </w:rPr>
        <w:t> </w:t>
      </w:r>
      <w:r>
        <w:rPr>
          <w:spacing w:val="-2"/>
          <w:w w:val="85"/>
          <w:sz w:val="24"/>
        </w:rPr>
        <w:t>present)</w:t>
      </w:r>
    </w:p>
    <w:p>
      <w:pPr>
        <w:spacing w:line="235" w:lineRule="auto" w:before="2"/>
        <w:ind w:left="2798" w:right="1254" w:firstLine="0"/>
        <w:jc w:val="left"/>
        <w:rPr>
          <w:sz w:val="24"/>
        </w:rPr>
      </w:pPr>
      <w:r>
        <w:rPr>
          <w:w w:val="90"/>
          <w:sz w:val="24"/>
        </w:rPr>
        <w:t>Associate Editor: </w:t>
      </w:r>
      <w:r>
        <w:rPr>
          <w:i/>
          <w:w w:val="90"/>
          <w:sz w:val="24"/>
        </w:rPr>
        <w:t>Journal of Money, Credit and Banking </w:t>
      </w:r>
      <w:r>
        <w:rPr>
          <w:w w:val="90"/>
          <w:sz w:val="24"/>
        </w:rPr>
        <w:t>(2011 – present); </w:t>
      </w:r>
      <w:r>
        <w:rPr>
          <w:w w:val="85"/>
          <w:sz w:val="24"/>
        </w:rPr>
        <w:t>Associate Editor: </w:t>
      </w:r>
      <w:r>
        <w:rPr>
          <w:i/>
          <w:w w:val="85"/>
          <w:sz w:val="24"/>
        </w:rPr>
        <w:t>Economics Bulletin </w:t>
      </w:r>
      <w:r>
        <w:rPr>
          <w:w w:val="85"/>
          <w:sz w:val="24"/>
        </w:rPr>
        <w:t>(2015-2016) and </w:t>
      </w:r>
      <w:r>
        <w:rPr>
          <w:i/>
          <w:w w:val="85"/>
          <w:sz w:val="24"/>
        </w:rPr>
        <w:t>Journal of International </w:t>
      </w:r>
      <w:r>
        <w:rPr>
          <w:i/>
          <w:w w:val="90"/>
          <w:sz w:val="24"/>
        </w:rPr>
        <w:t>Financial</w:t>
      </w:r>
      <w:r>
        <w:rPr>
          <w:i/>
          <w:spacing w:val="-5"/>
          <w:w w:val="90"/>
          <w:sz w:val="24"/>
        </w:rPr>
        <w:t> </w:t>
      </w:r>
      <w:r>
        <w:rPr>
          <w:i/>
          <w:w w:val="90"/>
          <w:sz w:val="24"/>
        </w:rPr>
        <w:t>Markets,</w:t>
      </w:r>
      <w:r>
        <w:rPr>
          <w:i/>
          <w:spacing w:val="-5"/>
          <w:w w:val="90"/>
          <w:sz w:val="24"/>
        </w:rPr>
        <w:t> </w:t>
      </w:r>
      <w:r>
        <w:rPr>
          <w:i/>
          <w:w w:val="90"/>
          <w:sz w:val="24"/>
        </w:rPr>
        <w:t>Institutions</w:t>
      </w:r>
      <w:r>
        <w:rPr>
          <w:i/>
          <w:spacing w:val="-5"/>
          <w:w w:val="90"/>
          <w:sz w:val="24"/>
        </w:rPr>
        <w:t> </w:t>
      </w:r>
      <w:r>
        <w:rPr>
          <w:i/>
          <w:w w:val="90"/>
          <w:sz w:val="24"/>
        </w:rPr>
        <w:t>and</w:t>
      </w:r>
      <w:r>
        <w:rPr>
          <w:i/>
          <w:spacing w:val="-6"/>
          <w:w w:val="90"/>
          <w:sz w:val="24"/>
        </w:rPr>
        <w:t> </w:t>
      </w:r>
      <w:r>
        <w:rPr>
          <w:i/>
          <w:w w:val="90"/>
          <w:sz w:val="24"/>
        </w:rPr>
        <w:t>Money</w:t>
      </w:r>
      <w:r>
        <w:rPr>
          <w:i/>
          <w:spacing w:val="-7"/>
          <w:w w:val="90"/>
          <w:sz w:val="24"/>
        </w:rPr>
        <w:t> </w:t>
      </w:r>
      <w:r>
        <w:rPr>
          <w:w w:val="90"/>
          <w:sz w:val="24"/>
        </w:rPr>
        <w:t>(2015–</w:t>
      </w:r>
      <w:r>
        <w:rPr>
          <w:spacing w:val="-8"/>
          <w:w w:val="90"/>
          <w:sz w:val="24"/>
        </w:rPr>
        <w:t> </w:t>
      </w:r>
      <w:r>
        <w:rPr>
          <w:w w:val="90"/>
          <w:sz w:val="24"/>
        </w:rPr>
        <w:t>2021);</w:t>
      </w:r>
    </w:p>
    <w:p>
      <w:pPr>
        <w:tabs>
          <w:tab w:pos="2809" w:val="left" w:leader="none"/>
          <w:tab w:pos="2840" w:val="left" w:leader="none"/>
        </w:tabs>
        <w:spacing w:line="292" w:lineRule="auto" w:before="64"/>
        <w:ind w:left="458" w:right="2688" w:firstLine="0"/>
        <w:jc w:val="both"/>
        <w:rPr>
          <w:sz w:val="24"/>
        </w:rPr>
      </w:pPr>
      <w:r>
        <w:rPr>
          <w:i/>
          <w:sz w:val="24"/>
        </w:rPr>
        <w:t>July 2018– present</w:t>
        <w:tab/>
        <w:tab/>
      </w:r>
      <w:r>
        <w:rPr>
          <w:spacing w:val="-2"/>
          <w:sz w:val="24"/>
        </w:rPr>
        <w:t>Senior</w:t>
      </w:r>
      <w:r>
        <w:rPr>
          <w:spacing w:val="-13"/>
          <w:sz w:val="24"/>
        </w:rPr>
        <w:t> </w:t>
      </w:r>
      <w:r>
        <w:rPr>
          <w:spacing w:val="-2"/>
          <w:sz w:val="24"/>
        </w:rPr>
        <w:t>Fellow</w:t>
      </w:r>
      <w:r>
        <w:rPr>
          <w:i/>
          <w:spacing w:val="-2"/>
          <w:sz w:val="24"/>
        </w:rPr>
        <w:t>,</w:t>
      </w:r>
      <w:r>
        <w:rPr>
          <w:i/>
          <w:spacing w:val="-13"/>
          <w:sz w:val="24"/>
        </w:rPr>
        <w:t> </w:t>
      </w:r>
      <w:r>
        <w:rPr>
          <w:spacing w:val="-2"/>
          <w:sz w:val="24"/>
        </w:rPr>
        <w:t>Luiss</w:t>
      </w:r>
      <w:r>
        <w:rPr>
          <w:spacing w:val="-13"/>
          <w:sz w:val="24"/>
        </w:rPr>
        <w:t> </w:t>
      </w:r>
      <w:r>
        <w:rPr>
          <w:spacing w:val="-2"/>
          <w:sz w:val="24"/>
        </w:rPr>
        <w:t>School</w:t>
      </w:r>
      <w:r>
        <w:rPr>
          <w:spacing w:val="-13"/>
          <w:sz w:val="24"/>
        </w:rPr>
        <w:t> </w:t>
      </w:r>
      <w:r>
        <w:rPr>
          <w:spacing w:val="-2"/>
          <w:sz w:val="24"/>
        </w:rPr>
        <w:t>of</w:t>
      </w:r>
      <w:r>
        <w:rPr>
          <w:spacing w:val="-13"/>
          <w:sz w:val="24"/>
        </w:rPr>
        <w:t> </w:t>
      </w:r>
      <w:r>
        <w:rPr>
          <w:spacing w:val="-2"/>
          <w:sz w:val="24"/>
        </w:rPr>
        <w:t>European</w:t>
      </w:r>
      <w:r>
        <w:rPr>
          <w:spacing w:val="-13"/>
          <w:sz w:val="24"/>
        </w:rPr>
        <w:t> </w:t>
      </w:r>
      <w:r>
        <w:rPr>
          <w:spacing w:val="-2"/>
          <w:sz w:val="24"/>
        </w:rPr>
        <w:t>Political</w:t>
      </w:r>
      <w:r>
        <w:rPr>
          <w:spacing w:val="-13"/>
          <w:sz w:val="24"/>
        </w:rPr>
        <w:t> </w:t>
      </w:r>
      <w:r>
        <w:rPr>
          <w:spacing w:val="-2"/>
          <w:sz w:val="24"/>
        </w:rPr>
        <w:t>Economy </w:t>
      </w:r>
      <w:r>
        <w:rPr>
          <w:i/>
          <w:sz w:val="24"/>
        </w:rPr>
        <w:t>April 2017</w:t>
        <w:tab/>
      </w:r>
      <w:r>
        <w:rPr>
          <w:spacing w:val="-4"/>
          <w:sz w:val="24"/>
        </w:rPr>
        <w:t>Visiting</w:t>
      </w:r>
      <w:r>
        <w:rPr>
          <w:spacing w:val="-11"/>
          <w:sz w:val="24"/>
        </w:rPr>
        <w:t> </w:t>
      </w:r>
      <w:r>
        <w:rPr>
          <w:spacing w:val="-4"/>
          <w:sz w:val="24"/>
        </w:rPr>
        <w:t>Scholar,</w:t>
      </w:r>
      <w:r>
        <w:rPr>
          <w:spacing w:val="-11"/>
          <w:sz w:val="24"/>
        </w:rPr>
        <w:t> </w:t>
      </w:r>
      <w:r>
        <w:rPr>
          <w:spacing w:val="-4"/>
          <w:sz w:val="24"/>
        </w:rPr>
        <w:t>Monash</w:t>
      </w:r>
      <w:r>
        <w:rPr>
          <w:spacing w:val="-11"/>
          <w:sz w:val="24"/>
        </w:rPr>
        <w:t> </w:t>
      </w:r>
      <w:r>
        <w:rPr>
          <w:spacing w:val="-4"/>
          <w:sz w:val="24"/>
        </w:rPr>
        <w:t>University,</w:t>
      </w:r>
      <w:r>
        <w:rPr>
          <w:spacing w:val="-11"/>
          <w:sz w:val="24"/>
        </w:rPr>
        <w:t> </w:t>
      </w:r>
      <w:r>
        <w:rPr>
          <w:spacing w:val="-4"/>
          <w:sz w:val="24"/>
        </w:rPr>
        <w:t>Economics</w:t>
      </w:r>
      <w:r>
        <w:rPr>
          <w:spacing w:val="-11"/>
          <w:sz w:val="24"/>
        </w:rPr>
        <w:t> </w:t>
      </w:r>
      <w:r>
        <w:rPr>
          <w:spacing w:val="-4"/>
          <w:sz w:val="24"/>
        </w:rPr>
        <w:t>Department </w:t>
      </w:r>
      <w:r>
        <w:rPr>
          <w:i/>
          <w:sz w:val="24"/>
        </w:rPr>
        <w:t>March 2017</w:t>
        <w:tab/>
      </w:r>
      <w:r>
        <w:rPr>
          <w:sz w:val="24"/>
        </w:rPr>
        <w:t>Senior</w:t>
      </w:r>
      <w:r>
        <w:rPr>
          <w:spacing w:val="-15"/>
          <w:sz w:val="24"/>
        </w:rPr>
        <w:t> </w:t>
      </w:r>
      <w:r>
        <w:rPr>
          <w:sz w:val="24"/>
        </w:rPr>
        <w:t>Consultant,</w:t>
      </w:r>
      <w:r>
        <w:rPr>
          <w:spacing w:val="-8"/>
          <w:sz w:val="24"/>
        </w:rPr>
        <w:t> </w:t>
      </w:r>
      <w:r>
        <w:rPr>
          <w:sz w:val="24"/>
        </w:rPr>
        <w:t>World</w:t>
      </w:r>
      <w:r>
        <w:rPr>
          <w:spacing w:val="-10"/>
          <w:sz w:val="24"/>
        </w:rPr>
        <w:t> </w:t>
      </w:r>
      <w:r>
        <w:rPr>
          <w:sz w:val="24"/>
        </w:rPr>
        <w:t>Bank</w:t>
      </w:r>
      <w:r>
        <w:rPr>
          <w:spacing w:val="-9"/>
          <w:sz w:val="24"/>
        </w:rPr>
        <w:t> </w:t>
      </w:r>
      <w:r>
        <w:rPr>
          <w:sz w:val="24"/>
        </w:rPr>
        <w:t>(Washington,</w:t>
      </w:r>
      <w:r>
        <w:rPr>
          <w:spacing w:val="-21"/>
          <w:sz w:val="24"/>
        </w:rPr>
        <w:t> </w:t>
      </w:r>
      <w:r>
        <w:rPr>
          <w:sz w:val="24"/>
        </w:rPr>
        <w:t>D.C.)</w:t>
      </w:r>
    </w:p>
    <w:p>
      <w:pPr>
        <w:tabs>
          <w:tab w:pos="2791" w:val="left" w:leader="none"/>
        </w:tabs>
        <w:spacing w:before="9"/>
        <w:ind w:left="458" w:right="0" w:firstLine="0"/>
        <w:jc w:val="left"/>
        <w:rPr>
          <w:sz w:val="24"/>
        </w:rPr>
      </w:pPr>
      <w:r>
        <w:rPr>
          <w:i/>
          <w:w w:val="90"/>
          <w:sz w:val="24"/>
        </w:rPr>
        <w:t>Fall</w:t>
      </w:r>
      <w:r>
        <w:rPr>
          <w:i/>
          <w:spacing w:val="-9"/>
          <w:w w:val="90"/>
          <w:sz w:val="24"/>
        </w:rPr>
        <w:t> </w:t>
      </w:r>
      <w:r>
        <w:rPr>
          <w:i/>
          <w:w w:val="90"/>
          <w:sz w:val="24"/>
        </w:rPr>
        <w:t>2017;</w:t>
      </w:r>
      <w:r>
        <w:rPr>
          <w:i/>
          <w:spacing w:val="-9"/>
          <w:w w:val="90"/>
          <w:sz w:val="24"/>
        </w:rPr>
        <w:t> </w:t>
      </w:r>
      <w:r>
        <w:rPr>
          <w:i/>
          <w:spacing w:val="-2"/>
          <w:w w:val="90"/>
          <w:sz w:val="24"/>
        </w:rPr>
        <w:t>2023–2024</w:t>
      </w:r>
      <w:r>
        <w:rPr>
          <w:i/>
          <w:sz w:val="24"/>
        </w:rPr>
        <w:tab/>
      </w:r>
      <w:r>
        <w:rPr>
          <w:w w:val="95"/>
          <w:sz w:val="24"/>
        </w:rPr>
        <w:t>Visiting</w:t>
      </w:r>
      <w:r>
        <w:rPr>
          <w:spacing w:val="-9"/>
          <w:w w:val="95"/>
          <w:sz w:val="24"/>
        </w:rPr>
        <w:t> </w:t>
      </w:r>
      <w:r>
        <w:rPr>
          <w:w w:val="95"/>
          <w:sz w:val="24"/>
        </w:rPr>
        <w:t>Scholar,</w:t>
      </w:r>
      <w:r>
        <w:rPr>
          <w:spacing w:val="-3"/>
          <w:w w:val="95"/>
          <w:sz w:val="24"/>
        </w:rPr>
        <w:t> </w:t>
      </w:r>
      <w:r>
        <w:rPr>
          <w:w w:val="95"/>
          <w:sz w:val="24"/>
        </w:rPr>
        <w:t>University</w:t>
      </w:r>
      <w:r>
        <w:rPr>
          <w:spacing w:val="-4"/>
          <w:w w:val="95"/>
          <w:sz w:val="24"/>
        </w:rPr>
        <w:t> </w:t>
      </w:r>
      <w:r>
        <w:rPr>
          <w:w w:val="95"/>
          <w:sz w:val="24"/>
        </w:rPr>
        <w:t>of</w:t>
      </w:r>
      <w:r>
        <w:rPr>
          <w:spacing w:val="-4"/>
          <w:w w:val="95"/>
          <w:sz w:val="24"/>
        </w:rPr>
        <w:t> </w:t>
      </w:r>
      <w:r>
        <w:rPr>
          <w:w w:val="95"/>
          <w:sz w:val="24"/>
        </w:rPr>
        <w:t>Michigan,</w:t>
      </w:r>
      <w:r>
        <w:rPr>
          <w:spacing w:val="-4"/>
          <w:w w:val="95"/>
          <w:sz w:val="24"/>
        </w:rPr>
        <w:t> </w:t>
      </w:r>
      <w:r>
        <w:rPr>
          <w:w w:val="95"/>
          <w:sz w:val="24"/>
        </w:rPr>
        <w:t>Economics</w:t>
      </w:r>
      <w:r>
        <w:rPr>
          <w:spacing w:val="-17"/>
          <w:w w:val="95"/>
          <w:sz w:val="24"/>
        </w:rPr>
        <w:t> </w:t>
      </w:r>
      <w:r>
        <w:rPr>
          <w:spacing w:val="-2"/>
          <w:w w:val="95"/>
          <w:sz w:val="24"/>
        </w:rPr>
        <w:t>Department</w:t>
      </w:r>
    </w:p>
    <w:p>
      <w:pPr>
        <w:tabs>
          <w:tab w:pos="2842" w:val="left" w:leader="none"/>
        </w:tabs>
        <w:spacing w:before="53"/>
        <w:ind w:left="458" w:right="0" w:firstLine="0"/>
        <w:jc w:val="left"/>
        <w:rPr>
          <w:sz w:val="24"/>
        </w:rPr>
      </w:pPr>
      <w:r>
        <w:rPr>
          <w:i/>
          <w:w w:val="85"/>
          <w:sz w:val="24"/>
        </w:rPr>
        <w:t>October</w:t>
      </w:r>
      <w:r>
        <w:rPr>
          <w:i/>
          <w:spacing w:val="-1"/>
          <w:w w:val="85"/>
          <w:sz w:val="24"/>
        </w:rPr>
        <w:t> </w:t>
      </w:r>
      <w:r>
        <w:rPr>
          <w:i/>
          <w:w w:val="85"/>
          <w:sz w:val="24"/>
        </w:rPr>
        <w:t>2012</w:t>
      </w:r>
      <w:r>
        <w:rPr>
          <w:i/>
          <w:spacing w:val="-6"/>
          <w:w w:val="85"/>
          <w:sz w:val="24"/>
        </w:rPr>
        <w:t> </w:t>
      </w:r>
      <w:r>
        <w:rPr>
          <w:i/>
          <w:w w:val="85"/>
          <w:sz w:val="24"/>
        </w:rPr>
        <w:t>–</w:t>
      </w:r>
      <w:r>
        <w:rPr>
          <w:i/>
          <w:spacing w:val="-3"/>
          <w:w w:val="85"/>
          <w:sz w:val="24"/>
        </w:rPr>
        <w:t> </w:t>
      </w:r>
      <w:r>
        <w:rPr>
          <w:i/>
          <w:spacing w:val="-2"/>
          <w:w w:val="85"/>
          <w:sz w:val="24"/>
        </w:rPr>
        <w:t>present</w:t>
      </w:r>
      <w:r>
        <w:rPr>
          <w:i/>
          <w:sz w:val="24"/>
        </w:rPr>
        <w:tab/>
      </w:r>
      <w:r>
        <w:rPr>
          <w:w w:val="95"/>
          <w:sz w:val="24"/>
        </w:rPr>
        <w:t>Invited</w:t>
      </w:r>
      <w:r>
        <w:rPr>
          <w:spacing w:val="4"/>
          <w:sz w:val="24"/>
        </w:rPr>
        <w:t> </w:t>
      </w:r>
      <w:r>
        <w:rPr>
          <w:w w:val="95"/>
          <w:sz w:val="24"/>
        </w:rPr>
        <w:t>Member,</w:t>
      </w:r>
      <w:r>
        <w:rPr>
          <w:spacing w:val="6"/>
          <w:sz w:val="24"/>
        </w:rPr>
        <w:t> </w:t>
      </w:r>
      <w:r>
        <w:rPr>
          <w:w w:val="95"/>
          <w:sz w:val="24"/>
        </w:rPr>
        <w:t>Macro-Finance</w:t>
      </w:r>
      <w:r>
        <w:rPr>
          <w:spacing w:val="-3"/>
          <w:sz w:val="24"/>
        </w:rPr>
        <w:t> </w:t>
      </w:r>
      <w:r>
        <w:rPr>
          <w:spacing w:val="-2"/>
          <w:w w:val="95"/>
          <w:sz w:val="24"/>
        </w:rPr>
        <w:t>Society</w:t>
      </w:r>
    </w:p>
    <w:p>
      <w:pPr>
        <w:tabs>
          <w:tab w:pos="2823" w:val="left" w:leader="none"/>
        </w:tabs>
        <w:spacing w:before="62"/>
        <w:ind w:left="458" w:right="0" w:firstLine="0"/>
        <w:jc w:val="left"/>
        <w:rPr>
          <w:sz w:val="24"/>
        </w:rPr>
      </w:pPr>
      <w:r>
        <w:rPr>
          <w:i/>
          <w:w w:val="75"/>
          <w:sz w:val="24"/>
        </w:rPr>
        <w:t>December</w:t>
      </w:r>
      <w:r>
        <w:rPr>
          <w:i/>
          <w:spacing w:val="21"/>
          <w:sz w:val="24"/>
        </w:rPr>
        <w:t> </w:t>
      </w:r>
      <w:r>
        <w:rPr>
          <w:i/>
          <w:spacing w:val="-4"/>
          <w:sz w:val="24"/>
        </w:rPr>
        <w:t>2013</w:t>
      </w:r>
      <w:r>
        <w:rPr>
          <w:i/>
          <w:sz w:val="24"/>
        </w:rPr>
        <w:tab/>
      </w:r>
      <w:r>
        <w:rPr>
          <w:w w:val="95"/>
          <w:sz w:val="24"/>
        </w:rPr>
        <w:t>Advisor,</w:t>
      </w:r>
      <w:r>
        <w:rPr>
          <w:spacing w:val="14"/>
          <w:sz w:val="24"/>
        </w:rPr>
        <w:t> </w:t>
      </w:r>
      <w:r>
        <w:rPr>
          <w:w w:val="95"/>
          <w:sz w:val="24"/>
        </w:rPr>
        <w:t>Ministry</w:t>
      </w:r>
      <w:r>
        <w:rPr>
          <w:spacing w:val="15"/>
          <w:sz w:val="24"/>
        </w:rPr>
        <w:t> </w:t>
      </w:r>
      <w:r>
        <w:rPr>
          <w:w w:val="95"/>
          <w:sz w:val="24"/>
        </w:rPr>
        <w:t>for</w:t>
      </w:r>
      <w:r>
        <w:rPr>
          <w:spacing w:val="14"/>
          <w:sz w:val="24"/>
        </w:rPr>
        <w:t> </w:t>
      </w:r>
      <w:r>
        <w:rPr>
          <w:w w:val="95"/>
          <w:sz w:val="24"/>
        </w:rPr>
        <w:t>Economic</w:t>
      </w:r>
      <w:r>
        <w:rPr>
          <w:spacing w:val="15"/>
          <w:sz w:val="24"/>
        </w:rPr>
        <w:t> </w:t>
      </w:r>
      <w:r>
        <w:rPr>
          <w:w w:val="95"/>
          <w:sz w:val="24"/>
        </w:rPr>
        <w:t>Development</w:t>
      </w:r>
      <w:r>
        <w:rPr>
          <w:spacing w:val="2"/>
          <w:sz w:val="24"/>
        </w:rPr>
        <w:t> </w:t>
      </w:r>
      <w:r>
        <w:rPr>
          <w:spacing w:val="-2"/>
          <w:w w:val="95"/>
          <w:sz w:val="24"/>
        </w:rPr>
        <w:t>(Italy)</w:t>
      </w:r>
    </w:p>
    <w:p>
      <w:pPr>
        <w:tabs>
          <w:tab w:pos="2798" w:val="left" w:leader="none"/>
        </w:tabs>
        <w:spacing w:before="61"/>
        <w:ind w:left="458" w:right="0" w:firstLine="0"/>
        <w:jc w:val="left"/>
        <w:rPr>
          <w:sz w:val="24"/>
        </w:rPr>
      </w:pPr>
      <w:r>
        <w:rPr>
          <w:i/>
          <w:w w:val="80"/>
          <w:sz w:val="24"/>
        </w:rPr>
        <w:t>June-July</w:t>
      </w:r>
      <w:r>
        <w:rPr>
          <w:i/>
          <w:spacing w:val="37"/>
          <w:sz w:val="24"/>
        </w:rPr>
        <w:t> </w:t>
      </w:r>
      <w:r>
        <w:rPr>
          <w:i/>
          <w:w w:val="80"/>
          <w:sz w:val="24"/>
        </w:rPr>
        <w:t>2011-</w:t>
      </w:r>
      <w:r>
        <w:rPr>
          <w:i/>
          <w:spacing w:val="-4"/>
          <w:w w:val="80"/>
          <w:sz w:val="24"/>
        </w:rPr>
        <w:t>2014</w:t>
      </w:r>
      <w:r>
        <w:rPr>
          <w:i/>
          <w:sz w:val="24"/>
        </w:rPr>
        <w:tab/>
      </w:r>
      <w:r>
        <w:rPr>
          <w:w w:val="95"/>
          <w:sz w:val="24"/>
        </w:rPr>
        <w:t>Visiting</w:t>
      </w:r>
      <w:r>
        <w:rPr>
          <w:spacing w:val="-3"/>
          <w:sz w:val="24"/>
        </w:rPr>
        <w:t> </w:t>
      </w:r>
      <w:r>
        <w:rPr>
          <w:w w:val="95"/>
          <w:sz w:val="24"/>
        </w:rPr>
        <w:t>Professor,</w:t>
      </w:r>
      <w:r>
        <w:rPr>
          <w:spacing w:val="-3"/>
          <w:sz w:val="24"/>
        </w:rPr>
        <w:t> </w:t>
      </w:r>
      <w:r>
        <w:rPr>
          <w:w w:val="95"/>
          <w:sz w:val="24"/>
        </w:rPr>
        <w:t>OFCE</w:t>
      </w:r>
      <w:r>
        <w:rPr>
          <w:spacing w:val="-3"/>
          <w:sz w:val="24"/>
        </w:rPr>
        <w:t> </w:t>
      </w:r>
      <w:r>
        <w:rPr>
          <w:w w:val="95"/>
          <w:sz w:val="24"/>
        </w:rPr>
        <w:t>(Sciences</w:t>
      </w:r>
      <w:r>
        <w:rPr>
          <w:spacing w:val="-3"/>
          <w:sz w:val="24"/>
        </w:rPr>
        <w:t> </w:t>
      </w:r>
      <w:r>
        <w:rPr>
          <w:w w:val="95"/>
          <w:sz w:val="24"/>
        </w:rPr>
        <w:t>Po)-Skema</w:t>
      </w:r>
      <w:r>
        <w:rPr>
          <w:spacing w:val="-3"/>
          <w:sz w:val="24"/>
        </w:rPr>
        <w:t> </w:t>
      </w:r>
      <w:r>
        <w:rPr>
          <w:w w:val="95"/>
          <w:sz w:val="24"/>
        </w:rPr>
        <w:t>Business</w:t>
      </w:r>
      <w:r>
        <w:rPr>
          <w:spacing w:val="-8"/>
          <w:w w:val="95"/>
          <w:sz w:val="24"/>
        </w:rPr>
        <w:t> </w:t>
      </w:r>
      <w:r>
        <w:rPr>
          <w:spacing w:val="-2"/>
          <w:w w:val="95"/>
          <w:sz w:val="24"/>
        </w:rPr>
        <w:t>School</w:t>
      </w:r>
    </w:p>
    <w:p>
      <w:pPr>
        <w:tabs>
          <w:tab w:pos="2809" w:val="left" w:leader="none"/>
        </w:tabs>
        <w:spacing w:before="21"/>
        <w:ind w:left="458" w:right="0" w:firstLine="0"/>
        <w:jc w:val="left"/>
        <w:rPr>
          <w:sz w:val="24"/>
        </w:rPr>
      </w:pPr>
      <w:r>
        <w:rPr>
          <w:i/>
          <w:spacing w:val="-6"/>
          <w:sz w:val="24"/>
        </w:rPr>
        <w:t>April</w:t>
      </w:r>
      <w:r>
        <w:rPr>
          <w:i/>
          <w:spacing w:val="-9"/>
          <w:sz w:val="24"/>
        </w:rPr>
        <w:t> </w:t>
      </w:r>
      <w:r>
        <w:rPr>
          <w:i/>
          <w:spacing w:val="-4"/>
          <w:sz w:val="24"/>
        </w:rPr>
        <w:t>2011</w:t>
      </w:r>
      <w:r>
        <w:rPr>
          <w:i/>
          <w:sz w:val="24"/>
        </w:rPr>
        <w:tab/>
      </w:r>
      <w:r>
        <w:rPr>
          <w:spacing w:val="-4"/>
          <w:sz w:val="24"/>
        </w:rPr>
        <w:t>Consultant,</w:t>
      </w:r>
      <w:r>
        <w:rPr>
          <w:spacing w:val="-1"/>
          <w:sz w:val="24"/>
        </w:rPr>
        <w:t> </w:t>
      </w:r>
      <w:r>
        <w:rPr>
          <w:spacing w:val="-4"/>
          <w:sz w:val="24"/>
        </w:rPr>
        <w:t>International</w:t>
      </w:r>
      <w:r>
        <w:rPr>
          <w:sz w:val="24"/>
        </w:rPr>
        <w:t> </w:t>
      </w:r>
      <w:r>
        <w:rPr>
          <w:spacing w:val="-4"/>
          <w:sz w:val="24"/>
        </w:rPr>
        <w:t>Monetary</w:t>
      </w:r>
      <w:r>
        <w:rPr>
          <w:spacing w:val="-5"/>
          <w:sz w:val="24"/>
        </w:rPr>
        <w:t> </w:t>
      </w:r>
      <w:r>
        <w:rPr>
          <w:spacing w:val="-4"/>
          <w:sz w:val="24"/>
        </w:rPr>
        <w:t>Fund</w:t>
      </w:r>
    </w:p>
    <w:p>
      <w:pPr>
        <w:tabs>
          <w:tab w:pos="2798" w:val="left" w:leader="none"/>
        </w:tabs>
        <w:spacing w:before="8"/>
        <w:ind w:left="458" w:right="0" w:firstLine="0"/>
        <w:jc w:val="left"/>
        <w:rPr>
          <w:sz w:val="24"/>
        </w:rPr>
      </w:pPr>
      <w:r>
        <w:rPr>
          <w:i/>
          <w:w w:val="90"/>
          <w:sz w:val="24"/>
        </w:rPr>
        <w:t>April</w:t>
      </w:r>
      <w:r>
        <w:rPr>
          <w:i/>
          <w:spacing w:val="5"/>
          <w:sz w:val="24"/>
        </w:rPr>
        <w:t> </w:t>
      </w:r>
      <w:r>
        <w:rPr>
          <w:i/>
          <w:w w:val="90"/>
          <w:sz w:val="24"/>
        </w:rPr>
        <w:t>2011,</w:t>
      </w:r>
      <w:r>
        <w:rPr>
          <w:i/>
          <w:sz w:val="24"/>
        </w:rPr>
        <w:t> </w:t>
      </w:r>
      <w:r>
        <w:rPr>
          <w:i/>
          <w:w w:val="90"/>
          <w:sz w:val="24"/>
        </w:rPr>
        <w:t>May</w:t>
      </w:r>
      <w:r>
        <w:rPr>
          <w:i/>
          <w:spacing w:val="5"/>
          <w:sz w:val="24"/>
        </w:rPr>
        <w:t> </w:t>
      </w:r>
      <w:r>
        <w:rPr>
          <w:i/>
          <w:spacing w:val="-4"/>
          <w:w w:val="90"/>
          <w:sz w:val="24"/>
        </w:rPr>
        <w:t>2014</w:t>
      </w:r>
      <w:r>
        <w:rPr>
          <w:i/>
          <w:sz w:val="24"/>
        </w:rPr>
        <w:tab/>
      </w:r>
      <w:r>
        <w:rPr>
          <w:w w:val="95"/>
          <w:sz w:val="24"/>
        </w:rPr>
        <w:t>Consultant</w:t>
      </w:r>
      <w:r>
        <w:rPr>
          <w:spacing w:val="3"/>
          <w:sz w:val="24"/>
        </w:rPr>
        <w:t> </w:t>
      </w:r>
      <w:r>
        <w:rPr>
          <w:w w:val="95"/>
          <w:sz w:val="24"/>
        </w:rPr>
        <w:t>and</w:t>
      </w:r>
      <w:r>
        <w:rPr>
          <w:spacing w:val="4"/>
          <w:sz w:val="24"/>
        </w:rPr>
        <w:t> </w:t>
      </w:r>
      <w:r>
        <w:rPr>
          <w:w w:val="95"/>
          <w:sz w:val="24"/>
        </w:rPr>
        <w:t>Long-term</w:t>
      </w:r>
      <w:r>
        <w:rPr>
          <w:spacing w:val="4"/>
          <w:sz w:val="24"/>
        </w:rPr>
        <w:t> </w:t>
      </w:r>
      <w:r>
        <w:rPr>
          <w:w w:val="95"/>
          <w:sz w:val="24"/>
        </w:rPr>
        <w:t>Visitor,</w:t>
      </w:r>
      <w:r>
        <w:rPr>
          <w:spacing w:val="3"/>
          <w:sz w:val="24"/>
        </w:rPr>
        <w:t> </w:t>
      </w:r>
      <w:r>
        <w:rPr>
          <w:w w:val="95"/>
          <w:sz w:val="24"/>
        </w:rPr>
        <w:t>Federal</w:t>
      </w:r>
      <w:r>
        <w:rPr>
          <w:spacing w:val="4"/>
          <w:sz w:val="24"/>
        </w:rPr>
        <w:t> </w:t>
      </w:r>
      <w:r>
        <w:rPr>
          <w:w w:val="95"/>
          <w:sz w:val="24"/>
        </w:rPr>
        <w:t>Reserve</w:t>
      </w:r>
      <w:r>
        <w:rPr>
          <w:spacing w:val="4"/>
          <w:sz w:val="24"/>
        </w:rPr>
        <w:t> </w:t>
      </w:r>
      <w:r>
        <w:rPr>
          <w:w w:val="95"/>
          <w:sz w:val="24"/>
        </w:rPr>
        <w:t>Bank</w:t>
      </w:r>
      <w:r>
        <w:rPr>
          <w:spacing w:val="3"/>
          <w:sz w:val="24"/>
        </w:rPr>
        <w:t> </w:t>
      </w:r>
      <w:r>
        <w:rPr>
          <w:w w:val="95"/>
          <w:sz w:val="24"/>
        </w:rPr>
        <w:t>of</w:t>
      </w:r>
      <w:r>
        <w:rPr>
          <w:spacing w:val="4"/>
          <w:sz w:val="24"/>
        </w:rPr>
        <w:t> </w:t>
      </w:r>
      <w:r>
        <w:rPr>
          <w:w w:val="95"/>
          <w:sz w:val="24"/>
        </w:rPr>
        <w:t>Saint</w:t>
      </w:r>
      <w:r>
        <w:rPr>
          <w:spacing w:val="-19"/>
          <w:w w:val="95"/>
          <w:sz w:val="24"/>
        </w:rPr>
        <w:t> </w:t>
      </w:r>
      <w:r>
        <w:rPr>
          <w:spacing w:val="-2"/>
          <w:w w:val="95"/>
          <w:sz w:val="24"/>
        </w:rPr>
        <w:t>Louis</w:t>
      </w:r>
    </w:p>
    <w:p>
      <w:pPr>
        <w:pStyle w:val="BodyText"/>
        <w:tabs>
          <w:tab w:pos="2823" w:val="left" w:leader="none"/>
        </w:tabs>
        <w:spacing w:line="211" w:lineRule="auto" w:before="54"/>
        <w:ind w:left="2797" w:right="2498" w:hanging="2340"/>
      </w:pPr>
      <w:r>
        <w:rPr>
          <w:i/>
        </w:rPr>
        <w:t>June 2011 – present</w:t>
        <w:tab/>
        <w:tab/>
      </w:r>
      <w:r>
        <w:rPr>
          <w:spacing w:val="-4"/>
        </w:rPr>
        <w:t>Advisory</w:t>
      </w:r>
      <w:r>
        <w:rPr>
          <w:spacing w:val="-11"/>
        </w:rPr>
        <w:t> </w:t>
      </w:r>
      <w:r>
        <w:rPr>
          <w:spacing w:val="-4"/>
        </w:rPr>
        <w:t>Board,</w:t>
      </w:r>
      <w:r>
        <w:rPr>
          <w:spacing w:val="-11"/>
        </w:rPr>
        <w:t> </w:t>
      </w:r>
      <w:r>
        <w:rPr>
          <w:spacing w:val="-4"/>
        </w:rPr>
        <w:t>Center</w:t>
      </w:r>
      <w:r>
        <w:rPr>
          <w:spacing w:val="-11"/>
        </w:rPr>
        <w:t> </w:t>
      </w:r>
      <w:r>
        <w:rPr>
          <w:spacing w:val="-4"/>
        </w:rPr>
        <w:t>for</w:t>
      </w:r>
      <w:r>
        <w:rPr>
          <w:spacing w:val="-11"/>
        </w:rPr>
        <w:t> </w:t>
      </w:r>
      <w:r>
        <w:rPr>
          <w:spacing w:val="-4"/>
        </w:rPr>
        <w:t>Venture</w:t>
      </w:r>
      <w:r>
        <w:rPr>
          <w:spacing w:val="-11"/>
        </w:rPr>
        <w:t> </w:t>
      </w:r>
      <w:r>
        <w:rPr>
          <w:spacing w:val="-4"/>
        </w:rPr>
        <w:t>Capital,</w:t>
      </w:r>
      <w:r>
        <w:rPr>
          <w:spacing w:val="-11"/>
        </w:rPr>
        <w:t> </w:t>
      </w:r>
      <w:r>
        <w:rPr>
          <w:spacing w:val="-4"/>
        </w:rPr>
        <w:t>Private</w:t>
      </w:r>
      <w:r>
        <w:rPr>
          <w:spacing w:val="-11"/>
        </w:rPr>
        <w:t> </w:t>
      </w:r>
      <w:r>
        <w:rPr>
          <w:spacing w:val="-4"/>
        </w:rPr>
        <w:t>Equity</w:t>
      </w:r>
      <w:r>
        <w:rPr>
          <w:spacing w:val="-40"/>
        </w:rPr>
        <w:t> </w:t>
      </w:r>
      <w:r>
        <w:rPr>
          <w:spacing w:val="-4"/>
        </w:rPr>
        <w:t>and </w:t>
      </w:r>
      <w:r>
        <w:rPr/>
        <w:t>Entrepreneurial Finance, MSU</w:t>
      </w:r>
    </w:p>
    <w:p>
      <w:pPr>
        <w:pStyle w:val="BodyText"/>
        <w:tabs>
          <w:tab w:pos="2823" w:val="left" w:leader="none"/>
        </w:tabs>
        <w:spacing w:line="211" w:lineRule="auto" w:before="54"/>
        <w:ind w:left="2797" w:right="2277" w:hanging="2340"/>
      </w:pPr>
      <w:r>
        <w:rPr>
          <w:i/>
        </w:rPr>
        <w:t>January 2013–present</w:t>
        <w:tab/>
        <w:tab/>
      </w:r>
      <w:r>
        <w:rPr>
          <w:spacing w:val="-4"/>
        </w:rPr>
        <w:t>Scientific</w:t>
      </w:r>
      <w:r>
        <w:rPr>
          <w:spacing w:val="-11"/>
        </w:rPr>
        <w:t> </w:t>
      </w:r>
      <w:r>
        <w:rPr>
          <w:spacing w:val="-4"/>
        </w:rPr>
        <w:t>Committee,</w:t>
      </w:r>
      <w:r>
        <w:rPr>
          <w:spacing w:val="-11"/>
        </w:rPr>
        <w:t> </w:t>
      </w:r>
      <w:r>
        <w:rPr>
          <w:spacing w:val="-4"/>
        </w:rPr>
        <w:t>Center</w:t>
      </w:r>
      <w:r>
        <w:rPr>
          <w:spacing w:val="-11"/>
        </w:rPr>
        <w:t> </w:t>
      </w:r>
      <w:r>
        <w:rPr>
          <w:spacing w:val="-4"/>
        </w:rPr>
        <w:t>for</w:t>
      </w:r>
      <w:r>
        <w:rPr>
          <w:spacing w:val="-11"/>
        </w:rPr>
        <w:t> </w:t>
      </w:r>
      <w:r>
        <w:rPr>
          <w:spacing w:val="-4"/>
        </w:rPr>
        <w:t>Monetary</w:t>
      </w:r>
      <w:r>
        <w:rPr>
          <w:spacing w:val="-11"/>
        </w:rPr>
        <w:t> </w:t>
      </w:r>
      <w:r>
        <w:rPr>
          <w:spacing w:val="-4"/>
        </w:rPr>
        <w:t>and</w:t>
      </w:r>
      <w:r>
        <w:rPr>
          <w:spacing w:val="-11"/>
        </w:rPr>
        <w:t> </w:t>
      </w:r>
      <w:r>
        <w:rPr>
          <w:spacing w:val="-4"/>
        </w:rPr>
        <w:t>Financial</w:t>
      </w:r>
      <w:r>
        <w:rPr>
          <w:spacing w:val="-11"/>
        </w:rPr>
        <w:t> </w:t>
      </w:r>
      <w:r>
        <w:rPr>
          <w:spacing w:val="-4"/>
        </w:rPr>
        <w:t>Studies, </w:t>
      </w:r>
      <w:r>
        <w:rPr/>
        <w:t>CASMEF, Luiss University</w:t>
      </w:r>
    </w:p>
    <w:p>
      <w:pPr>
        <w:tabs>
          <w:tab w:pos="2813" w:val="left" w:leader="none"/>
        </w:tabs>
        <w:spacing w:before="19"/>
        <w:ind w:left="399" w:right="0" w:firstLine="0"/>
        <w:jc w:val="left"/>
        <w:rPr>
          <w:sz w:val="24"/>
        </w:rPr>
      </w:pPr>
      <w:r>
        <w:rPr>
          <w:i/>
          <w:w w:val="80"/>
          <w:sz w:val="24"/>
        </w:rPr>
        <w:t>Spring</w:t>
      </w:r>
      <w:r>
        <w:rPr>
          <w:i/>
          <w:spacing w:val="8"/>
          <w:sz w:val="24"/>
        </w:rPr>
        <w:t> </w:t>
      </w:r>
      <w:r>
        <w:rPr>
          <w:i/>
          <w:spacing w:val="-2"/>
          <w:w w:val="95"/>
          <w:sz w:val="24"/>
        </w:rPr>
        <w:t>2010–present</w:t>
      </w:r>
      <w:r>
        <w:rPr>
          <w:i/>
          <w:sz w:val="24"/>
        </w:rPr>
        <w:tab/>
      </w:r>
      <w:r>
        <w:rPr>
          <w:w w:val="95"/>
          <w:sz w:val="24"/>
        </w:rPr>
        <w:t>Affiliate,</w:t>
      </w:r>
      <w:r>
        <w:rPr>
          <w:spacing w:val="5"/>
          <w:sz w:val="24"/>
        </w:rPr>
        <w:t> </w:t>
      </w:r>
      <w:r>
        <w:rPr>
          <w:w w:val="95"/>
          <w:sz w:val="24"/>
        </w:rPr>
        <w:t>Center</w:t>
      </w:r>
      <w:r>
        <w:rPr>
          <w:spacing w:val="5"/>
          <w:sz w:val="24"/>
        </w:rPr>
        <w:t> </w:t>
      </w:r>
      <w:r>
        <w:rPr>
          <w:w w:val="95"/>
          <w:sz w:val="24"/>
        </w:rPr>
        <w:t>for</w:t>
      </w:r>
      <w:r>
        <w:rPr>
          <w:spacing w:val="5"/>
          <w:sz w:val="24"/>
        </w:rPr>
        <w:t> </w:t>
      </w:r>
      <w:r>
        <w:rPr>
          <w:w w:val="95"/>
          <w:sz w:val="24"/>
        </w:rPr>
        <w:t>Advanced</w:t>
      </w:r>
      <w:r>
        <w:rPr>
          <w:spacing w:val="5"/>
          <w:sz w:val="24"/>
        </w:rPr>
        <w:t> </w:t>
      </w:r>
      <w:r>
        <w:rPr>
          <w:w w:val="95"/>
          <w:sz w:val="24"/>
        </w:rPr>
        <w:t>Study</w:t>
      </w:r>
      <w:r>
        <w:rPr>
          <w:spacing w:val="5"/>
          <w:sz w:val="24"/>
        </w:rPr>
        <w:t> </w:t>
      </w:r>
      <w:r>
        <w:rPr>
          <w:w w:val="95"/>
          <w:sz w:val="24"/>
        </w:rPr>
        <w:t>of</w:t>
      </w:r>
      <w:r>
        <w:rPr>
          <w:spacing w:val="6"/>
          <w:sz w:val="24"/>
        </w:rPr>
        <w:t> </w:t>
      </w:r>
      <w:r>
        <w:rPr>
          <w:w w:val="95"/>
          <w:sz w:val="24"/>
        </w:rPr>
        <w:t>International</w:t>
      </w:r>
      <w:r>
        <w:rPr>
          <w:spacing w:val="5"/>
          <w:sz w:val="24"/>
        </w:rPr>
        <w:t> </w:t>
      </w:r>
      <w:r>
        <w:rPr>
          <w:w w:val="95"/>
          <w:sz w:val="24"/>
        </w:rPr>
        <w:t>Development,</w:t>
      </w:r>
      <w:r>
        <w:rPr>
          <w:spacing w:val="-16"/>
          <w:w w:val="95"/>
          <w:sz w:val="24"/>
        </w:rPr>
        <w:t> </w:t>
      </w:r>
      <w:r>
        <w:rPr>
          <w:spacing w:val="-5"/>
          <w:w w:val="95"/>
          <w:sz w:val="24"/>
        </w:rPr>
        <w:t>MSU</w:t>
      </w:r>
    </w:p>
    <w:p>
      <w:pPr>
        <w:tabs>
          <w:tab w:pos="2841" w:val="left" w:leader="none"/>
        </w:tabs>
        <w:spacing w:before="6"/>
        <w:ind w:left="399" w:right="0" w:firstLine="0"/>
        <w:jc w:val="left"/>
        <w:rPr>
          <w:sz w:val="24"/>
        </w:rPr>
      </w:pPr>
      <w:r>
        <w:rPr>
          <w:i/>
          <w:w w:val="80"/>
          <w:sz w:val="24"/>
        </w:rPr>
        <w:t>July</w:t>
      </w:r>
      <w:r>
        <w:rPr>
          <w:i/>
          <w:spacing w:val="-9"/>
          <w:w w:val="95"/>
          <w:sz w:val="24"/>
        </w:rPr>
        <w:t> </w:t>
      </w:r>
      <w:r>
        <w:rPr>
          <w:i/>
          <w:spacing w:val="-4"/>
          <w:w w:val="95"/>
          <w:sz w:val="24"/>
        </w:rPr>
        <w:t>2005</w:t>
      </w:r>
      <w:r>
        <w:rPr>
          <w:i/>
          <w:sz w:val="24"/>
        </w:rPr>
        <w:tab/>
      </w:r>
      <w:r>
        <w:rPr>
          <w:w w:val="95"/>
          <w:sz w:val="24"/>
        </w:rPr>
        <w:t>Visiting</w:t>
      </w:r>
      <w:r>
        <w:rPr>
          <w:spacing w:val="-12"/>
          <w:w w:val="95"/>
          <w:sz w:val="24"/>
        </w:rPr>
        <w:t> </w:t>
      </w:r>
      <w:r>
        <w:rPr>
          <w:w w:val="95"/>
          <w:sz w:val="24"/>
        </w:rPr>
        <w:t>Scholar,</w:t>
      </w:r>
      <w:r>
        <w:rPr>
          <w:spacing w:val="-12"/>
          <w:w w:val="95"/>
          <w:sz w:val="24"/>
        </w:rPr>
        <w:t> </w:t>
      </w:r>
      <w:r>
        <w:rPr>
          <w:w w:val="95"/>
          <w:sz w:val="24"/>
        </w:rPr>
        <w:t>Tilburg</w:t>
      </w:r>
      <w:r>
        <w:rPr>
          <w:spacing w:val="-12"/>
          <w:w w:val="95"/>
          <w:sz w:val="24"/>
        </w:rPr>
        <w:t> </w:t>
      </w:r>
      <w:r>
        <w:rPr>
          <w:spacing w:val="-2"/>
          <w:w w:val="95"/>
          <w:sz w:val="24"/>
        </w:rPr>
        <w:t>University</w:t>
      </w:r>
    </w:p>
    <w:p>
      <w:pPr>
        <w:pStyle w:val="BodyText"/>
        <w:tabs>
          <w:tab w:pos="2799" w:val="left" w:leader="none"/>
        </w:tabs>
        <w:spacing w:before="39"/>
        <w:ind w:left="399"/>
      </w:pPr>
      <w:r>
        <w:rPr>
          <w:i/>
          <w:spacing w:val="-2"/>
          <w:position w:val="-3"/>
        </w:rPr>
        <w:t>1999</w:t>
      </w:r>
      <w:r>
        <w:rPr>
          <w:i/>
          <w:spacing w:val="-12"/>
          <w:position w:val="-3"/>
        </w:rPr>
        <w:t> </w:t>
      </w:r>
      <w:r>
        <w:rPr>
          <w:i/>
          <w:spacing w:val="-2"/>
          <w:position w:val="-3"/>
        </w:rPr>
        <w:t>–</w:t>
      </w:r>
      <w:r>
        <w:rPr>
          <w:i/>
          <w:spacing w:val="-12"/>
          <w:position w:val="-3"/>
        </w:rPr>
        <w:t> </w:t>
      </w:r>
      <w:r>
        <w:rPr>
          <w:i/>
          <w:spacing w:val="-4"/>
          <w:position w:val="-3"/>
        </w:rPr>
        <w:t>2002</w:t>
      </w:r>
      <w:r>
        <w:rPr>
          <w:i/>
          <w:position w:val="-3"/>
        </w:rPr>
        <w:tab/>
      </w:r>
      <w:r>
        <w:rPr>
          <w:spacing w:val="-4"/>
        </w:rPr>
        <w:t>Research</w:t>
      </w:r>
      <w:r>
        <w:rPr>
          <w:spacing w:val="-11"/>
        </w:rPr>
        <w:t> </w:t>
      </w:r>
      <w:r>
        <w:rPr>
          <w:spacing w:val="-4"/>
        </w:rPr>
        <w:t>Assistant,</w:t>
      </w:r>
      <w:r>
        <w:rPr>
          <w:spacing w:val="-11"/>
        </w:rPr>
        <w:t> </w:t>
      </w:r>
      <w:r>
        <w:rPr>
          <w:spacing w:val="-4"/>
        </w:rPr>
        <w:t>Financial</w:t>
      </w:r>
      <w:r>
        <w:rPr>
          <w:spacing w:val="-10"/>
        </w:rPr>
        <w:t> </w:t>
      </w:r>
      <w:r>
        <w:rPr>
          <w:spacing w:val="-4"/>
        </w:rPr>
        <w:t>Markets</w:t>
      </w:r>
      <w:r>
        <w:rPr>
          <w:spacing w:val="-8"/>
        </w:rPr>
        <w:t> </w:t>
      </w:r>
      <w:r>
        <w:rPr>
          <w:spacing w:val="-4"/>
        </w:rPr>
        <w:t>Group</w:t>
      </w:r>
      <w:r>
        <w:rPr>
          <w:spacing w:val="-11"/>
        </w:rPr>
        <w:t> </w:t>
      </w:r>
      <w:r>
        <w:rPr>
          <w:spacing w:val="-4"/>
        </w:rPr>
        <w:t>(London)</w:t>
      </w:r>
    </w:p>
    <w:p>
      <w:pPr>
        <w:tabs>
          <w:tab w:pos="2812" w:val="left" w:leader="none"/>
        </w:tabs>
        <w:spacing w:before="46"/>
        <w:ind w:left="399" w:right="0" w:firstLine="0"/>
        <w:jc w:val="left"/>
        <w:rPr>
          <w:sz w:val="24"/>
        </w:rPr>
      </w:pPr>
      <w:r>
        <w:rPr>
          <w:i/>
          <w:w w:val="90"/>
          <w:sz w:val="24"/>
        </w:rPr>
        <w:t>April</w:t>
      </w:r>
      <w:r>
        <w:rPr>
          <w:i/>
          <w:spacing w:val="-4"/>
          <w:w w:val="90"/>
          <w:sz w:val="24"/>
        </w:rPr>
        <w:t> </w:t>
      </w:r>
      <w:r>
        <w:rPr>
          <w:i/>
          <w:w w:val="90"/>
          <w:sz w:val="24"/>
        </w:rPr>
        <w:t>–</w:t>
      </w:r>
      <w:r>
        <w:rPr>
          <w:i/>
          <w:spacing w:val="-9"/>
          <w:w w:val="90"/>
          <w:sz w:val="24"/>
        </w:rPr>
        <w:t> </w:t>
      </w:r>
      <w:r>
        <w:rPr>
          <w:i/>
          <w:w w:val="90"/>
          <w:sz w:val="24"/>
        </w:rPr>
        <w:t>July</w:t>
      </w:r>
      <w:r>
        <w:rPr>
          <w:i/>
          <w:spacing w:val="-5"/>
          <w:w w:val="90"/>
          <w:sz w:val="24"/>
        </w:rPr>
        <w:t> </w:t>
      </w:r>
      <w:r>
        <w:rPr>
          <w:i/>
          <w:spacing w:val="-4"/>
          <w:w w:val="90"/>
          <w:sz w:val="24"/>
        </w:rPr>
        <w:t>2001</w:t>
      </w:r>
      <w:r>
        <w:rPr>
          <w:i/>
          <w:sz w:val="24"/>
        </w:rPr>
        <w:tab/>
      </w:r>
      <w:r>
        <w:rPr>
          <w:w w:val="95"/>
          <w:sz w:val="24"/>
        </w:rPr>
        <w:t>Fellow,</w:t>
      </w:r>
      <w:r>
        <w:rPr>
          <w:spacing w:val="3"/>
          <w:sz w:val="24"/>
        </w:rPr>
        <w:t> </w:t>
      </w:r>
      <w:r>
        <w:rPr>
          <w:w w:val="95"/>
          <w:sz w:val="24"/>
        </w:rPr>
        <w:t>Ente</w:t>
      </w:r>
      <w:r>
        <w:rPr>
          <w:spacing w:val="3"/>
          <w:sz w:val="24"/>
        </w:rPr>
        <w:t> </w:t>
      </w:r>
      <w:r>
        <w:rPr>
          <w:w w:val="95"/>
          <w:sz w:val="24"/>
        </w:rPr>
        <w:t>Einaudi</w:t>
      </w:r>
      <w:r>
        <w:rPr>
          <w:spacing w:val="4"/>
          <w:sz w:val="24"/>
        </w:rPr>
        <w:t> </w:t>
      </w:r>
      <w:r>
        <w:rPr>
          <w:w w:val="95"/>
          <w:sz w:val="24"/>
        </w:rPr>
        <w:t>for</w:t>
      </w:r>
      <w:r>
        <w:rPr>
          <w:spacing w:val="2"/>
          <w:sz w:val="24"/>
        </w:rPr>
        <w:t> </w:t>
      </w:r>
      <w:r>
        <w:rPr>
          <w:w w:val="95"/>
          <w:sz w:val="24"/>
        </w:rPr>
        <w:t>Monetary,</w:t>
      </w:r>
      <w:r>
        <w:rPr>
          <w:spacing w:val="4"/>
          <w:sz w:val="24"/>
        </w:rPr>
        <w:t> </w:t>
      </w:r>
      <w:r>
        <w:rPr>
          <w:w w:val="95"/>
          <w:sz w:val="24"/>
        </w:rPr>
        <w:t>Banking</w:t>
      </w:r>
      <w:r>
        <w:rPr>
          <w:spacing w:val="3"/>
          <w:sz w:val="24"/>
        </w:rPr>
        <w:t> </w:t>
      </w:r>
      <w:r>
        <w:rPr>
          <w:w w:val="95"/>
          <w:sz w:val="24"/>
        </w:rPr>
        <w:t>and</w:t>
      </w:r>
      <w:r>
        <w:rPr>
          <w:spacing w:val="3"/>
          <w:sz w:val="24"/>
        </w:rPr>
        <w:t> </w:t>
      </w:r>
      <w:r>
        <w:rPr>
          <w:w w:val="95"/>
          <w:sz w:val="24"/>
        </w:rPr>
        <w:t>Financial</w:t>
      </w:r>
      <w:r>
        <w:rPr>
          <w:spacing w:val="4"/>
          <w:sz w:val="24"/>
        </w:rPr>
        <w:t> </w:t>
      </w:r>
      <w:r>
        <w:rPr>
          <w:w w:val="95"/>
          <w:sz w:val="24"/>
        </w:rPr>
        <w:t>Studies</w:t>
      </w:r>
      <w:r>
        <w:rPr>
          <w:spacing w:val="-19"/>
          <w:w w:val="95"/>
          <w:sz w:val="24"/>
        </w:rPr>
        <w:t> </w:t>
      </w:r>
      <w:r>
        <w:rPr>
          <w:spacing w:val="-2"/>
          <w:w w:val="95"/>
          <w:sz w:val="24"/>
        </w:rPr>
        <w:t>(Rome)</w:t>
      </w:r>
    </w:p>
    <w:p>
      <w:pPr>
        <w:pStyle w:val="BodyText"/>
        <w:tabs>
          <w:tab w:pos="2812" w:val="left" w:leader="none"/>
        </w:tabs>
        <w:spacing w:before="52"/>
        <w:ind w:left="399"/>
      </w:pPr>
      <w:r>
        <w:rPr>
          <w:i/>
          <w:w w:val="90"/>
        </w:rPr>
        <w:t>Nov.</w:t>
      </w:r>
      <w:r>
        <w:rPr>
          <w:i/>
        </w:rPr>
        <w:t> </w:t>
      </w:r>
      <w:r>
        <w:rPr>
          <w:i/>
          <w:spacing w:val="-4"/>
        </w:rPr>
        <w:t>2000</w:t>
      </w:r>
      <w:r>
        <w:rPr>
          <w:i/>
        </w:rPr>
        <w:tab/>
      </w:r>
      <w:r>
        <w:rPr>
          <w:w w:val="95"/>
        </w:rPr>
        <w:t>Consultant,</w:t>
      </w:r>
      <w:r>
        <w:rPr>
          <w:spacing w:val="20"/>
        </w:rPr>
        <w:t> </w:t>
      </w:r>
      <w:r>
        <w:rPr>
          <w:w w:val="95"/>
        </w:rPr>
        <w:t>Construction</w:t>
      </w:r>
      <w:r>
        <w:rPr>
          <w:spacing w:val="19"/>
        </w:rPr>
        <w:t> </w:t>
      </w:r>
      <w:r>
        <w:rPr>
          <w:w w:val="95"/>
        </w:rPr>
        <w:t>Product</w:t>
      </w:r>
      <w:r>
        <w:rPr>
          <w:spacing w:val="21"/>
        </w:rPr>
        <w:t> </w:t>
      </w:r>
      <w:r>
        <w:rPr>
          <w:w w:val="95"/>
        </w:rPr>
        <w:t>Association,</w:t>
      </w:r>
      <w:r>
        <w:rPr>
          <w:spacing w:val="5"/>
        </w:rPr>
        <w:t> </w:t>
      </w:r>
      <w:r>
        <w:rPr>
          <w:spacing w:val="-5"/>
          <w:w w:val="95"/>
        </w:rPr>
        <w:t>UK</w:t>
      </w:r>
    </w:p>
    <w:p>
      <w:pPr>
        <w:spacing w:before="51"/>
        <w:ind w:left="399" w:right="0" w:firstLine="0"/>
        <w:jc w:val="left"/>
        <w:rPr>
          <w:sz w:val="24"/>
        </w:rPr>
      </w:pPr>
      <w:r>
        <w:rPr>
          <w:i/>
          <w:w w:val="90"/>
          <w:position w:val="1"/>
          <w:sz w:val="24"/>
        </w:rPr>
        <w:t>Aug–</w:t>
      </w:r>
      <w:r>
        <w:rPr>
          <w:i/>
          <w:spacing w:val="-6"/>
          <w:position w:val="1"/>
          <w:sz w:val="24"/>
        </w:rPr>
        <w:t> </w:t>
      </w:r>
      <w:r>
        <w:rPr>
          <w:i/>
          <w:w w:val="90"/>
          <w:position w:val="1"/>
          <w:sz w:val="24"/>
        </w:rPr>
        <w:t>Sept</w:t>
      </w:r>
      <w:r>
        <w:rPr>
          <w:i/>
          <w:spacing w:val="1"/>
          <w:position w:val="1"/>
          <w:sz w:val="24"/>
        </w:rPr>
        <w:t> </w:t>
      </w:r>
      <w:r>
        <w:rPr>
          <w:i/>
          <w:w w:val="90"/>
          <w:position w:val="1"/>
          <w:sz w:val="24"/>
        </w:rPr>
        <w:t>2000;</w:t>
      </w:r>
      <w:r>
        <w:rPr>
          <w:i/>
          <w:spacing w:val="5"/>
          <w:position w:val="1"/>
          <w:sz w:val="24"/>
        </w:rPr>
        <w:t> </w:t>
      </w:r>
      <w:r>
        <w:rPr>
          <w:i/>
          <w:w w:val="90"/>
          <w:position w:val="1"/>
          <w:sz w:val="24"/>
        </w:rPr>
        <w:t>Feb</w:t>
      </w:r>
      <w:r>
        <w:rPr>
          <w:i/>
          <w:spacing w:val="4"/>
          <w:position w:val="1"/>
          <w:sz w:val="24"/>
        </w:rPr>
        <w:t> </w:t>
      </w:r>
      <w:r>
        <w:rPr>
          <w:i/>
          <w:w w:val="90"/>
          <w:position w:val="1"/>
          <w:sz w:val="24"/>
        </w:rPr>
        <w:t>2024</w:t>
      </w:r>
      <w:r>
        <w:rPr>
          <w:i/>
          <w:spacing w:val="70"/>
          <w:position w:val="1"/>
          <w:sz w:val="24"/>
        </w:rPr>
        <w:t> </w:t>
      </w:r>
      <w:r>
        <w:rPr>
          <w:w w:val="90"/>
          <w:sz w:val="24"/>
        </w:rPr>
        <w:t>Visiting</w:t>
      </w:r>
      <w:r>
        <w:rPr>
          <w:spacing w:val="6"/>
          <w:sz w:val="24"/>
        </w:rPr>
        <w:t> </w:t>
      </w:r>
      <w:r>
        <w:rPr>
          <w:w w:val="90"/>
          <w:sz w:val="24"/>
        </w:rPr>
        <w:t>Scholar,</w:t>
      </w:r>
      <w:r>
        <w:rPr>
          <w:spacing w:val="5"/>
          <w:sz w:val="24"/>
        </w:rPr>
        <w:t> </w:t>
      </w:r>
      <w:r>
        <w:rPr>
          <w:w w:val="90"/>
          <w:sz w:val="24"/>
        </w:rPr>
        <w:t>Bank</w:t>
      </w:r>
      <w:r>
        <w:rPr>
          <w:spacing w:val="6"/>
          <w:sz w:val="24"/>
        </w:rPr>
        <w:t> </w:t>
      </w:r>
      <w:r>
        <w:rPr>
          <w:w w:val="90"/>
          <w:sz w:val="24"/>
        </w:rPr>
        <w:t>of</w:t>
      </w:r>
      <w:r>
        <w:rPr>
          <w:spacing w:val="-3"/>
          <w:sz w:val="24"/>
        </w:rPr>
        <w:t> </w:t>
      </w:r>
      <w:r>
        <w:rPr>
          <w:spacing w:val="-2"/>
          <w:w w:val="90"/>
          <w:sz w:val="24"/>
        </w:rPr>
        <w:t>Finland</w:t>
      </w:r>
    </w:p>
    <w:p>
      <w:pPr>
        <w:tabs>
          <w:tab w:pos="2809" w:val="left" w:leader="none"/>
        </w:tabs>
        <w:spacing w:before="51"/>
        <w:ind w:left="399" w:right="0" w:firstLine="0"/>
        <w:jc w:val="left"/>
        <w:rPr>
          <w:sz w:val="24"/>
        </w:rPr>
      </w:pPr>
      <w:r>
        <w:rPr>
          <w:i/>
          <w:w w:val="85"/>
          <w:position w:val="1"/>
          <w:sz w:val="24"/>
        </w:rPr>
        <w:t>June</w:t>
      </w:r>
      <w:r>
        <w:rPr>
          <w:i/>
          <w:spacing w:val="4"/>
          <w:position w:val="1"/>
          <w:sz w:val="24"/>
        </w:rPr>
        <w:t> </w:t>
      </w:r>
      <w:r>
        <w:rPr>
          <w:i/>
          <w:w w:val="85"/>
          <w:position w:val="1"/>
          <w:sz w:val="24"/>
        </w:rPr>
        <w:t>–</w:t>
      </w:r>
      <w:r>
        <w:rPr>
          <w:i/>
          <w:spacing w:val="-4"/>
          <w:position w:val="1"/>
          <w:sz w:val="24"/>
        </w:rPr>
        <w:t> </w:t>
      </w:r>
      <w:r>
        <w:rPr>
          <w:i/>
          <w:w w:val="85"/>
          <w:position w:val="1"/>
          <w:sz w:val="24"/>
        </w:rPr>
        <w:t>Aug.</w:t>
      </w:r>
      <w:r>
        <w:rPr>
          <w:i/>
          <w:spacing w:val="4"/>
          <w:position w:val="1"/>
          <w:sz w:val="24"/>
        </w:rPr>
        <w:t> </w:t>
      </w:r>
      <w:r>
        <w:rPr>
          <w:i/>
          <w:spacing w:val="-4"/>
          <w:w w:val="85"/>
          <w:position w:val="1"/>
          <w:sz w:val="24"/>
        </w:rPr>
        <w:t>1998</w:t>
      </w:r>
      <w:r>
        <w:rPr>
          <w:i/>
          <w:position w:val="1"/>
          <w:sz w:val="24"/>
        </w:rPr>
        <w:tab/>
      </w:r>
      <w:r>
        <w:rPr>
          <w:w w:val="95"/>
          <w:sz w:val="24"/>
        </w:rPr>
        <w:t>Summer</w:t>
      </w:r>
      <w:r>
        <w:rPr>
          <w:spacing w:val="13"/>
          <w:sz w:val="24"/>
        </w:rPr>
        <w:t> </w:t>
      </w:r>
      <w:r>
        <w:rPr>
          <w:w w:val="95"/>
          <w:sz w:val="24"/>
        </w:rPr>
        <w:t>Internship</w:t>
      </w:r>
      <w:r>
        <w:rPr>
          <w:spacing w:val="13"/>
          <w:sz w:val="24"/>
        </w:rPr>
        <w:t> </w:t>
      </w:r>
      <w:r>
        <w:rPr>
          <w:w w:val="95"/>
          <w:sz w:val="24"/>
        </w:rPr>
        <w:t>Program,</w:t>
      </w:r>
      <w:r>
        <w:rPr>
          <w:spacing w:val="15"/>
          <w:sz w:val="24"/>
        </w:rPr>
        <w:t> </w:t>
      </w:r>
      <w:r>
        <w:rPr>
          <w:w w:val="95"/>
          <w:sz w:val="24"/>
        </w:rPr>
        <w:t>World</w:t>
      </w:r>
      <w:r>
        <w:rPr>
          <w:spacing w:val="8"/>
          <w:sz w:val="24"/>
        </w:rPr>
        <w:t> </w:t>
      </w:r>
      <w:r>
        <w:rPr>
          <w:spacing w:val="-4"/>
          <w:w w:val="95"/>
          <w:sz w:val="24"/>
        </w:rPr>
        <w:t>Bank</w:t>
      </w:r>
    </w:p>
    <w:p>
      <w:pPr>
        <w:spacing w:after="0"/>
        <w:jc w:val="left"/>
        <w:rPr>
          <w:sz w:val="24"/>
        </w:rPr>
        <w:sectPr>
          <w:type w:val="continuous"/>
          <w:pgSz w:w="12240" w:h="15840"/>
          <w:pgMar w:header="0" w:footer="1546" w:top="1100" w:bottom="1740" w:left="720" w:right="360"/>
        </w:sectPr>
      </w:pPr>
    </w:p>
    <w:p>
      <w:pPr>
        <w:pStyle w:val="Heading1"/>
        <w:spacing w:before="72"/>
      </w:pPr>
      <w:r>
        <w:rPr>
          <w:spacing w:val="-2"/>
          <w:u w:val="single"/>
        </w:rPr>
        <w:t>Education</w:t>
      </w:r>
    </w:p>
    <w:p>
      <w:pPr>
        <w:spacing w:before="218"/>
        <w:ind w:left="566" w:right="0" w:firstLine="0"/>
        <w:jc w:val="left"/>
        <w:rPr>
          <w:i/>
          <w:sz w:val="24"/>
        </w:rPr>
      </w:pPr>
      <w:r>
        <w:rPr>
          <w:i/>
          <w:w w:val="80"/>
          <w:sz w:val="24"/>
        </w:rPr>
        <w:t>July</w:t>
      </w:r>
      <w:r>
        <w:rPr>
          <w:i/>
          <w:spacing w:val="-9"/>
          <w:w w:val="95"/>
          <w:sz w:val="24"/>
        </w:rPr>
        <w:t> </w:t>
      </w:r>
      <w:r>
        <w:rPr>
          <w:i/>
          <w:spacing w:val="-4"/>
          <w:w w:val="95"/>
          <w:sz w:val="24"/>
        </w:rPr>
        <w:t>2002</w:t>
      </w:r>
    </w:p>
    <w:p>
      <w:pPr>
        <w:spacing w:before="220"/>
        <w:ind w:left="579" w:right="0" w:firstLine="0"/>
        <w:jc w:val="left"/>
        <w:rPr>
          <w:i/>
          <w:sz w:val="24"/>
        </w:rPr>
      </w:pPr>
      <w:r>
        <w:rPr>
          <w:i/>
          <w:w w:val="80"/>
          <w:sz w:val="24"/>
        </w:rPr>
        <w:t>July</w:t>
      </w:r>
      <w:r>
        <w:rPr>
          <w:i/>
          <w:spacing w:val="-9"/>
          <w:w w:val="95"/>
          <w:sz w:val="24"/>
        </w:rPr>
        <w:t> </w:t>
      </w:r>
      <w:r>
        <w:rPr>
          <w:i/>
          <w:spacing w:val="-4"/>
          <w:w w:val="95"/>
          <w:sz w:val="24"/>
        </w:rPr>
        <w:t>1998</w:t>
      </w:r>
    </w:p>
    <w:p>
      <w:pPr>
        <w:spacing w:line="240" w:lineRule="auto" w:before="0"/>
        <w:rPr>
          <w:i/>
          <w:sz w:val="24"/>
        </w:rPr>
      </w:pPr>
      <w:r>
        <w:rPr/>
        <w:br w:type="column"/>
      </w:r>
      <w:r>
        <w:rPr>
          <w:i/>
          <w:sz w:val="24"/>
        </w:rPr>
      </w:r>
    </w:p>
    <w:p>
      <w:pPr>
        <w:pStyle w:val="BodyText"/>
        <w:spacing w:before="17"/>
        <w:rPr>
          <w:i/>
        </w:rPr>
      </w:pPr>
    </w:p>
    <w:p>
      <w:pPr>
        <w:pStyle w:val="BodyText"/>
        <w:spacing w:line="273" w:lineRule="exact" w:before="1"/>
        <w:ind w:left="458"/>
      </w:pPr>
      <w:r>
        <w:rPr/>
        <w:t>Ph.D.</w:t>
      </w:r>
      <w:r>
        <w:rPr>
          <w:spacing w:val="-13"/>
        </w:rPr>
        <w:t> </w:t>
      </w:r>
      <w:r>
        <w:rPr/>
        <w:t>in</w:t>
      </w:r>
      <w:r>
        <w:rPr>
          <w:spacing w:val="-13"/>
        </w:rPr>
        <w:t> </w:t>
      </w:r>
      <w:r>
        <w:rPr/>
        <w:t>Economics,</w:t>
      </w:r>
      <w:r>
        <w:rPr>
          <w:spacing w:val="-13"/>
        </w:rPr>
        <w:t> </w:t>
      </w:r>
      <w:r>
        <w:rPr/>
        <w:t>London</w:t>
      </w:r>
      <w:r>
        <w:rPr>
          <w:spacing w:val="-13"/>
        </w:rPr>
        <w:t> </w:t>
      </w:r>
      <w:r>
        <w:rPr/>
        <w:t>School</w:t>
      </w:r>
      <w:r>
        <w:rPr>
          <w:spacing w:val="-12"/>
        </w:rPr>
        <w:t> </w:t>
      </w:r>
      <w:r>
        <w:rPr/>
        <w:t>of</w:t>
      </w:r>
      <w:r>
        <w:rPr>
          <w:spacing w:val="-13"/>
        </w:rPr>
        <w:t> </w:t>
      </w:r>
      <w:r>
        <w:rPr>
          <w:spacing w:val="-2"/>
        </w:rPr>
        <w:t>Economics</w:t>
      </w:r>
    </w:p>
    <w:p>
      <w:pPr>
        <w:pStyle w:val="BodyText"/>
        <w:spacing w:line="235" w:lineRule="auto" w:before="1"/>
        <w:ind w:left="472" w:right="2895" w:firstLine="28"/>
      </w:pPr>
      <w:r>
        <w:rPr>
          <w:spacing w:val="-4"/>
        </w:rPr>
        <w:t>Advisors:</w:t>
      </w:r>
      <w:r>
        <w:rPr>
          <w:spacing w:val="-10"/>
        </w:rPr>
        <w:t> </w:t>
      </w:r>
      <w:r>
        <w:rPr>
          <w:spacing w:val="-4"/>
        </w:rPr>
        <w:t>Nobuhiro</w:t>
      </w:r>
      <w:r>
        <w:rPr>
          <w:spacing w:val="-10"/>
        </w:rPr>
        <w:t> </w:t>
      </w:r>
      <w:r>
        <w:rPr>
          <w:spacing w:val="-4"/>
        </w:rPr>
        <w:t>Kiyotaki</w:t>
      </w:r>
      <w:r>
        <w:rPr>
          <w:spacing w:val="-10"/>
        </w:rPr>
        <w:t> </w:t>
      </w:r>
      <w:r>
        <w:rPr>
          <w:spacing w:val="-4"/>
        </w:rPr>
        <w:t>(main)</w:t>
      </w:r>
      <w:r>
        <w:rPr>
          <w:spacing w:val="-10"/>
        </w:rPr>
        <w:t> </w:t>
      </w:r>
      <w:r>
        <w:rPr>
          <w:spacing w:val="-4"/>
        </w:rPr>
        <w:t>and</w:t>
      </w:r>
      <w:r>
        <w:rPr>
          <w:spacing w:val="-10"/>
        </w:rPr>
        <w:t> </w:t>
      </w:r>
      <w:r>
        <w:rPr>
          <w:spacing w:val="-4"/>
        </w:rPr>
        <w:t>Sudipto</w:t>
      </w:r>
      <w:r>
        <w:rPr>
          <w:spacing w:val="-10"/>
        </w:rPr>
        <w:t> </w:t>
      </w:r>
      <w:r>
        <w:rPr>
          <w:spacing w:val="-4"/>
        </w:rPr>
        <w:t>Bhattacharya </w:t>
      </w:r>
      <w:r>
        <w:rPr/>
        <w:t>Msc in Economics</w:t>
      </w:r>
    </w:p>
    <w:p>
      <w:pPr>
        <w:pStyle w:val="BodyText"/>
        <w:spacing w:after="0" w:line="235" w:lineRule="auto"/>
        <w:sectPr>
          <w:pgSz w:w="12240" w:h="15840"/>
          <w:pgMar w:header="0" w:footer="1546" w:top="1000" w:bottom="1800" w:left="720" w:right="360"/>
          <w:cols w:num="2" w:equalWidth="0">
            <w:col w:w="1522" w:space="69"/>
            <w:col w:w="9569"/>
          </w:cols>
        </w:sectPr>
      </w:pPr>
    </w:p>
    <w:p>
      <w:pPr>
        <w:pStyle w:val="BodyText"/>
        <w:tabs>
          <w:tab w:pos="2092" w:val="left" w:leader="none"/>
        </w:tabs>
        <w:spacing w:before="95"/>
        <w:ind w:left="549"/>
        <w:rPr>
          <w:position w:val="1"/>
        </w:rPr>
      </w:pPr>
      <w:r>
        <w:rPr>
          <w:i/>
          <w:w w:val="80"/>
        </w:rPr>
        <w:t>July</w:t>
      </w:r>
      <w:r>
        <w:rPr>
          <w:i/>
          <w:spacing w:val="-9"/>
          <w:w w:val="95"/>
        </w:rPr>
        <w:t> </w:t>
      </w:r>
      <w:r>
        <w:rPr>
          <w:i/>
          <w:spacing w:val="-4"/>
          <w:w w:val="95"/>
        </w:rPr>
        <w:t>1996</w:t>
      </w:r>
      <w:r>
        <w:rPr>
          <w:i/>
        </w:rPr>
        <w:tab/>
      </w:r>
      <w:r>
        <w:rPr>
          <w:w w:val="95"/>
        </w:rPr>
        <w:t>Laurea</w:t>
      </w:r>
      <w:r>
        <w:rPr>
          <w:spacing w:val="1"/>
        </w:rPr>
        <w:t> </w:t>
      </w:r>
      <w:r>
        <w:rPr>
          <w:w w:val="95"/>
        </w:rPr>
        <w:t>(B.Sc.)</w:t>
      </w:r>
      <w:r>
        <w:rPr>
          <w:spacing w:val="2"/>
        </w:rPr>
        <w:t> </w:t>
      </w:r>
      <w:r>
        <w:rPr>
          <w:w w:val="95"/>
        </w:rPr>
        <w:t>in</w:t>
      </w:r>
      <w:r>
        <w:rPr>
          <w:spacing w:val="1"/>
        </w:rPr>
        <w:t> </w:t>
      </w:r>
      <w:r>
        <w:rPr>
          <w:w w:val="95"/>
        </w:rPr>
        <w:t>Economics.</w:t>
      </w:r>
      <w:r>
        <w:rPr>
          <w:spacing w:val="2"/>
        </w:rPr>
        <w:t> </w:t>
      </w:r>
      <w:r>
        <w:rPr>
          <w:w w:val="95"/>
        </w:rPr>
        <w:t>110/110</w:t>
      </w:r>
      <w:r>
        <w:rPr>
          <w:spacing w:val="3"/>
        </w:rPr>
        <w:t> </w:t>
      </w:r>
      <w:r>
        <w:rPr>
          <w:w w:val="95"/>
        </w:rPr>
        <w:t>cum</w:t>
      </w:r>
      <w:r>
        <w:rPr>
          <w:spacing w:val="2"/>
        </w:rPr>
        <w:t> </w:t>
      </w:r>
      <w:r>
        <w:rPr>
          <w:w w:val="95"/>
        </w:rPr>
        <w:t>laude</w:t>
      </w:r>
      <w:r>
        <w:rPr>
          <w:spacing w:val="-1"/>
        </w:rPr>
        <w:t> </w:t>
      </w:r>
      <w:r>
        <w:rPr>
          <w:w w:val="95"/>
          <w:position w:val="1"/>
        </w:rPr>
        <w:t>University</w:t>
      </w:r>
      <w:r>
        <w:rPr>
          <w:spacing w:val="2"/>
          <w:position w:val="1"/>
        </w:rPr>
        <w:t> </w:t>
      </w:r>
      <w:r>
        <w:rPr>
          <w:w w:val="95"/>
          <w:position w:val="1"/>
        </w:rPr>
        <w:t>of</w:t>
      </w:r>
      <w:r>
        <w:rPr>
          <w:spacing w:val="2"/>
          <w:position w:val="1"/>
        </w:rPr>
        <w:t> </w:t>
      </w:r>
      <w:r>
        <w:rPr>
          <w:w w:val="95"/>
          <w:position w:val="1"/>
        </w:rPr>
        <w:t>Rome</w:t>
      </w:r>
      <w:r>
        <w:rPr>
          <w:spacing w:val="2"/>
          <w:position w:val="1"/>
        </w:rPr>
        <w:t> </w:t>
      </w:r>
      <w:r>
        <w:rPr>
          <w:w w:val="95"/>
          <w:position w:val="1"/>
        </w:rPr>
        <w:t>“La</w:t>
      </w:r>
      <w:r>
        <w:rPr>
          <w:spacing w:val="-3"/>
          <w:w w:val="95"/>
          <w:position w:val="1"/>
        </w:rPr>
        <w:t> </w:t>
      </w:r>
      <w:r>
        <w:rPr>
          <w:spacing w:val="-2"/>
          <w:w w:val="95"/>
          <w:position w:val="1"/>
        </w:rPr>
        <w:t>Sapienza”</w:t>
      </w:r>
    </w:p>
    <w:p>
      <w:pPr>
        <w:pStyle w:val="BodyText"/>
        <w:spacing w:before="102"/>
      </w:pPr>
    </w:p>
    <w:p>
      <w:pPr>
        <w:pStyle w:val="Heading1"/>
        <w:ind w:left="118"/>
      </w:pPr>
      <w:r>
        <w:rPr>
          <w:w w:val="90"/>
          <w:u w:val="single"/>
        </w:rPr>
        <w:t>Journal</w:t>
      </w:r>
      <w:r>
        <w:rPr>
          <w:spacing w:val="9"/>
          <w:u w:val="single"/>
        </w:rPr>
        <w:t> </w:t>
      </w:r>
      <w:r>
        <w:rPr>
          <w:spacing w:val="-2"/>
          <w:u w:val="single"/>
        </w:rPr>
        <w:t>Articles</w:t>
      </w:r>
    </w:p>
    <w:p>
      <w:pPr>
        <w:pStyle w:val="BodyText"/>
        <w:spacing w:line="235" w:lineRule="auto" w:before="235"/>
        <w:ind w:left="376"/>
      </w:pPr>
      <w:r>
        <w:rPr>
          <w:spacing w:val="-4"/>
        </w:rPr>
        <w:t>Emanuele Brancati, Raoul</w:t>
      </w:r>
      <w:r>
        <w:rPr>
          <w:spacing w:val="-5"/>
        </w:rPr>
        <w:t> </w:t>
      </w:r>
      <w:r>
        <w:rPr>
          <w:spacing w:val="-4"/>
        </w:rPr>
        <w:t>Minetti</w:t>
      </w:r>
      <w:r>
        <w:rPr>
          <w:spacing w:val="-5"/>
        </w:rPr>
        <w:t> </w:t>
      </w:r>
      <w:r>
        <w:rPr>
          <w:spacing w:val="-4"/>
        </w:rPr>
        <w:t>and</w:t>
      </w:r>
      <w:r>
        <w:rPr>
          <w:spacing w:val="-5"/>
        </w:rPr>
        <w:t> </w:t>
      </w:r>
      <w:r>
        <w:rPr>
          <w:spacing w:val="-4"/>
        </w:rPr>
        <w:t>Susan</w:t>
      </w:r>
      <w:r>
        <w:rPr>
          <w:spacing w:val="-5"/>
        </w:rPr>
        <w:t> </w:t>
      </w:r>
      <w:r>
        <w:rPr>
          <w:spacing w:val="-4"/>
        </w:rPr>
        <w:t>Chun</w:t>
      </w:r>
      <w:r>
        <w:rPr>
          <w:spacing w:val="-5"/>
        </w:rPr>
        <w:t> </w:t>
      </w:r>
      <w:r>
        <w:rPr>
          <w:spacing w:val="-4"/>
        </w:rPr>
        <w:t>Zhu (2025) Financial</w:t>
      </w:r>
      <w:r>
        <w:rPr>
          <w:spacing w:val="-5"/>
        </w:rPr>
        <w:t> </w:t>
      </w:r>
      <w:r>
        <w:rPr>
          <w:spacing w:val="-4"/>
        </w:rPr>
        <w:t>Shocks and</w:t>
      </w:r>
      <w:r>
        <w:rPr>
          <w:spacing w:val="-5"/>
        </w:rPr>
        <w:t> </w:t>
      </w:r>
      <w:r>
        <w:rPr>
          <w:spacing w:val="-4"/>
        </w:rPr>
        <w:t>Firm</w:t>
      </w:r>
      <w:r>
        <w:rPr>
          <w:spacing w:val="-5"/>
        </w:rPr>
        <w:t> </w:t>
      </w:r>
      <w:r>
        <w:rPr>
          <w:spacing w:val="-4"/>
        </w:rPr>
        <w:t>Innovation</w:t>
      </w:r>
      <w:r>
        <w:rPr>
          <w:spacing w:val="-5"/>
        </w:rPr>
        <w:t> </w:t>
      </w:r>
      <w:r>
        <w:rPr>
          <w:spacing w:val="-4"/>
        </w:rPr>
        <w:t>in</w:t>
      </w:r>
      <w:r>
        <w:rPr>
          <w:spacing w:val="-5"/>
        </w:rPr>
        <w:t> </w:t>
      </w:r>
      <w:r>
        <w:rPr>
          <w:spacing w:val="-4"/>
        </w:rPr>
        <w:t>Supply </w:t>
      </w:r>
      <w:r>
        <w:rPr/>
        <w:t>Chain Networks, </w:t>
      </w:r>
      <w:r>
        <w:rPr>
          <w:b/>
          <w:i/>
          <w:sz w:val="25"/>
        </w:rPr>
        <w:t>Management Science</w:t>
      </w:r>
      <w:r>
        <w:rPr/>
        <w:t>, forthcoming.</w:t>
      </w:r>
    </w:p>
    <w:p>
      <w:pPr>
        <w:pStyle w:val="BodyText"/>
        <w:spacing w:line="228" w:lineRule="auto" w:before="239"/>
        <w:ind w:left="360" w:right="289"/>
      </w:pPr>
      <w:r>
        <w:rPr>
          <w:spacing w:val="-4"/>
        </w:rPr>
        <w:t>Tao</w:t>
      </w:r>
      <w:r>
        <w:rPr>
          <w:spacing w:val="-6"/>
        </w:rPr>
        <w:t> </w:t>
      </w:r>
      <w:r>
        <w:rPr>
          <w:spacing w:val="-4"/>
        </w:rPr>
        <w:t>Peng,</w:t>
      </w:r>
      <w:r>
        <w:rPr>
          <w:spacing w:val="-5"/>
        </w:rPr>
        <w:t> </w:t>
      </w:r>
      <w:r>
        <w:rPr>
          <w:spacing w:val="-4"/>
        </w:rPr>
        <w:t>Ying</w:t>
      </w:r>
      <w:r>
        <w:rPr>
          <w:spacing w:val="-5"/>
        </w:rPr>
        <w:t> </w:t>
      </w:r>
      <w:r>
        <w:rPr>
          <w:spacing w:val="-4"/>
        </w:rPr>
        <w:t>Tung</w:t>
      </w:r>
      <w:r>
        <w:rPr>
          <w:spacing w:val="-5"/>
        </w:rPr>
        <w:t> </w:t>
      </w:r>
      <w:r>
        <w:rPr>
          <w:spacing w:val="-4"/>
        </w:rPr>
        <w:t>Chan</w:t>
      </w:r>
      <w:r>
        <w:rPr>
          <w:spacing w:val="-6"/>
        </w:rPr>
        <w:t> </w:t>
      </w:r>
      <w:r>
        <w:rPr>
          <w:spacing w:val="-4"/>
        </w:rPr>
        <w:t>and</w:t>
      </w:r>
      <w:r>
        <w:rPr>
          <w:spacing w:val="-5"/>
        </w:rPr>
        <w:t> </w:t>
      </w:r>
      <w:r>
        <w:rPr>
          <w:spacing w:val="-4"/>
        </w:rPr>
        <w:t>Raoul</w:t>
      </w:r>
      <w:r>
        <w:rPr>
          <w:spacing w:val="-5"/>
        </w:rPr>
        <w:t> </w:t>
      </w:r>
      <w:r>
        <w:rPr>
          <w:spacing w:val="-4"/>
        </w:rPr>
        <w:t>Minetti</w:t>
      </w:r>
      <w:r>
        <w:rPr>
          <w:spacing w:val="-5"/>
        </w:rPr>
        <w:t> </w:t>
      </w:r>
      <w:r>
        <w:rPr>
          <w:spacing w:val="-4"/>
        </w:rPr>
        <w:t>(2025)</w:t>
      </w:r>
      <w:r>
        <w:rPr>
          <w:spacing w:val="-5"/>
        </w:rPr>
        <w:t> </w:t>
      </w:r>
      <w:r>
        <w:rPr>
          <w:spacing w:val="-4"/>
        </w:rPr>
        <w:t>The</w:t>
      </w:r>
      <w:r>
        <w:rPr>
          <w:spacing w:val="-5"/>
        </w:rPr>
        <w:t> </w:t>
      </w:r>
      <w:r>
        <w:rPr>
          <w:spacing w:val="-4"/>
        </w:rPr>
        <w:t>Macroeconomics</w:t>
      </w:r>
      <w:r>
        <w:rPr>
          <w:spacing w:val="-5"/>
        </w:rPr>
        <w:t> </w:t>
      </w:r>
      <w:r>
        <w:rPr>
          <w:spacing w:val="-4"/>
        </w:rPr>
        <w:t>of</w:t>
      </w:r>
      <w:r>
        <w:rPr>
          <w:spacing w:val="-5"/>
        </w:rPr>
        <w:t> </w:t>
      </w:r>
      <w:r>
        <w:rPr>
          <w:spacing w:val="-4"/>
        </w:rPr>
        <w:t>the</w:t>
      </w:r>
      <w:r>
        <w:rPr>
          <w:spacing w:val="-5"/>
        </w:rPr>
        <w:t> </w:t>
      </w:r>
      <w:r>
        <w:rPr>
          <w:spacing w:val="-4"/>
        </w:rPr>
        <w:t>Covid-19</w:t>
      </w:r>
      <w:r>
        <w:rPr>
          <w:spacing w:val="-5"/>
        </w:rPr>
        <w:t> </w:t>
      </w:r>
      <w:r>
        <w:rPr>
          <w:spacing w:val="-4"/>
        </w:rPr>
        <w:t>Epidemic:</w:t>
      </w:r>
      <w:r>
        <w:rPr>
          <w:spacing w:val="-5"/>
        </w:rPr>
        <w:t> </w:t>
      </w:r>
      <w:r>
        <w:rPr>
          <w:spacing w:val="-4"/>
        </w:rPr>
        <w:t>The</w:t>
      </w:r>
      <w:r>
        <w:rPr>
          <w:spacing w:val="-5"/>
        </w:rPr>
        <w:t> </w:t>
      </w:r>
      <w:r>
        <w:rPr>
          <w:spacing w:val="-4"/>
        </w:rPr>
        <w:t>Case </w:t>
      </w:r>
      <w:r>
        <w:rPr/>
        <w:t>of China, </w:t>
      </w:r>
      <w:r>
        <w:rPr>
          <w:b/>
          <w:i/>
          <w:sz w:val="25"/>
        </w:rPr>
        <w:t>Macroeconomic Dynamics</w:t>
      </w:r>
      <w:r>
        <w:rPr/>
        <w:t>, forthcoming.</w:t>
      </w:r>
    </w:p>
    <w:p>
      <w:pPr>
        <w:pStyle w:val="BodyText"/>
        <w:spacing w:before="6"/>
      </w:pPr>
    </w:p>
    <w:p>
      <w:pPr>
        <w:pStyle w:val="BodyText"/>
        <w:spacing w:line="228" w:lineRule="auto"/>
        <w:ind w:left="360"/>
      </w:pPr>
      <w:r>
        <w:rPr>
          <w:color w:val="323232"/>
          <w:spacing w:val="-4"/>
        </w:rPr>
        <w:t>Elton</w:t>
      </w:r>
      <w:r>
        <w:rPr>
          <w:color w:val="323232"/>
          <w:spacing w:val="-7"/>
        </w:rPr>
        <w:t> </w:t>
      </w:r>
      <w:r>
        <w:rPr>
          <w:color w:val="323232"/>
          <w:spacing w:val="-4"/>
        </w:rPr>
        <w:t>Beqiraj,</w:t>
      </w:r>
      <w:r>
        <w:rPr>
          <w:color w:val="323232"/>
          <w:spacing w:val="-7"/>
        </w:rPr>
        <w:t> </w:t>
      </w:r>
      <w:r>
        <w:rPr>
          <w:color w:val="323232"/>
          <w:spacing w:val="-4"/>
        </w:rPr>
        <w:t>Qingqing</w:t>
      </w:r>
      <w:r>
        <w:rPr>
          <w:color w:val="323232"/>
          <w:spacing w:val="-7"/>
        </w:rPr>
        <w:t> </w:t>
      </w:r>
      <w:r>
        <w:rPr>
          <w:color w:val="323232"/>
          <w:spacing w:val="-4"/>
        </w:rPr>
        <w:t>Cao,</w:t>
      </w:r>
      <w:r>
        <w:rPr>
          <w:color w:val="323232"/>
          <w:spacing w:val="-7"/>
        </w:rPr>
        <w:t> </w:t>
      </w:r>
      <w:r>
        <w:rPr>
          <w:color w:val="323232"/>
          <w:spacing w:val="-4"/>
        </w:rPr>
        <w:t>Ralph</w:t>
      </w:r>
      <w:r>
        <w:rPr>
          <w:color w:val="323232"/>
          <w:spacing w:val="-7"/>
        </w:rPr>
        <w:t> </w:t>
      </w:r>
      <w:r>
        <w:rPr>
          <w:color w:val="323232"/>
          <w:spacing w:val="-4"/>
        </w:rPr>
        <w:t>De</w:t>
      </w:r>
      <w:r>
        <w:rPr>
          <w:color w:val="323232"/>
          <w:spacing w:val="-6"/>
        </w:rPr>
        <w:t> </w:t>
      </w:r>
      <w:r>
        <w:rPr>
          <w:color w:val="323232"/>
          <w:spacing w:val="-4"/>
        </w:rPr>
        <w:t>Haas</w:t>
      </w:r>
      <w:r>
        <w:rPr>
          <w:color w:val="323232"/>
          <w:spacing w:val="-6"/>
        </w:rPr>
        <w:t> </w:t>
      </w:r>
      <w:r>
        <w:rPr>
          <w:color w:val="323232"/>
          <w:spacing w:val="-4"/>
        </w:rPr>
        <w:t>and</w:t>
      </w:r>
      <w:r>
        <w:rPr>
          <w:color w:val="323232"/>
          <w:spacing w:val="-5"/>
        </w:rPr>
        <w:t> </w:t>
      </w:r>
      <w:r>
        <w:rPr>
          <w:color w:val="323232"/>
          <w:spacing w:val="-4"/>
        </w:rPr>
        <w:t>Raoul</w:t>
      </w:r>
      <w:r>
        <w:rPr>
          <w:color w:val="323232"/>
          <w:spacing w:val="-7"/>
        </w:rPr>
        <w:t> </w:t>
      </w:r>
      <w:r>
        <w:rPr>
          <w:color w:val="323232"/>
          <w:spacing w:val="-4"/>
        </w:rPr>
        <w:t>Minetti</w:t>
      </w:r>
      <w:r>
        <w:rPr>
          <w:color w:val="323232"/>
          <w:spacing w:val="-7"/>
        </w:rPr>
        <w:t> </w:t>
      </w:r>
      <w:r>
        <w:rPr>
          <w:color w:val="323232"/>
          <w:spacing w:val="-4"/>
        </w:rPr>
        <w:t>(2025)</w:t>
      </w:r>
      <w:r>
        <w:rPr>
          <w:color w:val="323232"/>
          <w:spacing w:val="-8"/>
        </w:rPr>
        <w:t> </w:t>
      </w:r>
      <w:r>
        <w:rPr>
          <w:spacing w:val="-4"/>
        </w:rPr>
        <w:t>Global</w:t>
      </w:r>
      <w:r>
        <w:rPr>
          <w:spacing w:val="-7"/>
        </w:rPr>
        <w:t> </w:t>
      </w:r>
      <w:r>
        <w:rPr>
          <w:spacing w:val="-4"/>
        </w:rPr>
        <w:t>Banking</w:t>
      </w:r>
      <w:r>
        <w:rPr>
          <w:spacing w:val="-7"/>
        </w:rPr>
        <w:t> </w:t>
      </w:r>
      <w:r>
        <w:rPr>
          <w:spacing w:val="-4"/>
        </w:rPr>
        <w:t>and</w:t>
      </w:r>
      <w:r>
        <w:rPr>
          <w:spacing w:val="-7"/>
        </w:rPr>
        <w:t> </w:t>
      </w:r>
      <w:r>
        <w:rPr>
          <w:spacing w:val="-4"/>
        </w:rPr>
        <w:t>Macroeconomic </w:t>
      </w:r>
      <w:r>
        <w:rPr>
          <w:spacing w:val="-2"/>
        </w:rPr>
        <w:t>Stability.</w:t>
      </w:r>
      <w:r>
        <w:rPr>
          <w:spacing w:val="-11"/>
        </w:rPr>
        <w:t> </w:t>
      </w:r>
      <w:r>
        <w:rPr>
          <w:spacing w:val="-2"/>
        </w:rPr>
        <w:t>Liquidity,</w:t>
      </w:r>
      <w:r>
        <w:rPr>
          <w:spacing w:val="-11"/>
        </w:rPr>
        <w:t> </w:t>
      </w:r>
      <w:r>
        <w:rPr>
          <w:spacing w:val="-2"/>
        </w:rPr>
        <w:t>Control,</w:t>
      </w:r>
      <w:r>
        <w:rPr>
          <w:spacing w:val="-11"/>
        </w:rPr>
        <w:t> </w:t>
      </w:r>
      <w:r>
        <w:rPr>
          <w:spacing w:val="-2"/>
        </w:rPr>
        <w:t>and</w:t>
      </w:r>
      <w:r>
        <w:rPr>
          <w:spacing w:val="-11"/>
        </w:rPr>
        <w:t> </w:t>
      </w:r>
      <w:r>
        <w:rPr>
          <w:spacing w:val="-2"/>
        </w:rPr>
        <w:t>Monitoring,</w:t>
      </w:r>
      <w:r>
        <w:rPr>
          <w:spacing w:val="-13"/>
        </w:rPr>
        <w:t> </w:t>
      </w:r>
      <w:r>
        <w:rPr>
          <w:b/>
          <w:i/>
          <w:color w:val="323232"/>
          <w:spacing w:val="-2"/>
          <w:sz w:val="25"/>
        </w:rPr>
        <w:t>Journal</w:t>
      </w:r>
      <w:r>
        <w:rPr>
          <w:b/>
          <w:i/>
          <w:color w:val="323232"/>
          <w:spacing w:val="-14"/>
          <w:sz w:val="25"/>
        </w:rPr>
        <w:t> </w:t>
      </w:r>
      <w:r>
        <w:rPr>
          <w:b/>
          <w:i/>
          <w:color w:val="323232"/>
          <w:spacing w:val="-2"/>
          <w:sz w:val="25"/>
        </w:rPr>
        <w:t>of</w:t>
      </w:r>
      <w:r>
        <w:rPr>
          <w:b/>
          <w:i/>
          <w:color w:val="323232"/>
          <w:spacing w:val="-14"/>
          <w:sz w:val="25"/>
        </w:rPr>
        <w:t> </w:t>
      </w:r>
      <w:r>
        <w:rPr>
          <w:b/>
          <w:i/>
          <w:color w:val="323232"/>
          <w:spacing w:val="-2"/>
          <w:sz w:val="25"/>
        </w:rPr>
        <w:t>International</w:t>
      </w:r>
      <w:r>
        <w:rPr>
          <w:b/>
          <w:i/>
          <w:color w:val="323232"/>
          <w:spacing w:val="-13"/>
          <w:sz w:val="25"/>
        </w:rPr>
        <w:t> </w:t>
      </w:r>
      <w:r>
        <w:rPr>
          <w:b/>
          <w:i/>
          <w:color w:val="323232"/>
          <w:spacing w:val="-2"/>
          <w:sz w:val="25"/>
        </w:rPr>
        <w:t>Economics</w:t>
      </w:r>
      <w:r>
        <w:rPr>
          <w:color w:val="323232"/>
          <w:spacing w:val="-2"/>
        </w:rPr>
        <w:t>,</w:t>
      </w:r>
      <w:r>
        <w:rPr>
          <w:color w:val="323232"/>
          <w:spacing w:val="-11"/>
        </w:rPr>
        <w:t> </w:t>
      </w:r>
      <w:r>
        <w:rPr>
          <w:spacing w:val="-2"/>
        </w:rPr>
        <w:t>155.</w:t>
      </w:r>
    </w:p>
    <w:p>
      <w:pPr>
        <w:pStyle w:val="BodyText"/>
        <w:spacing w:before="26"/>
      </w:pPr>
    </w:p>
    <w:p>
      <w:pPr>
        <w:pStyle w:val="BodyText"/>
        <w:spacing w:line="242" w:lineRule="auto"/>
        <w:ind w:left="360" w:right="1254"/>
      </w:pPr>
      <w:r>
        <w:rPr>
          <w:spacing w:val="-4"/>
        </w:rPr>
        <w:t>Ana</w:t>
      </w:r>
      <w:r>
        <w:rPr>
          <w:spacing w:val="-11"/>
        </w:rPr>
        <w:t> </w:t>
      </w:r>
      <w:r>
        <w:rPr>
          <w:spacing w:val="-4"/>
        </w:rPr>
        <w:t>Maria</w:t>
      </w:r>
      <w:r>
        <w:rPr>
          <w:spacing w:val="-11"/>
        </w:rPr>
        <w:t> </w:t>
      </w:r>
      <w:r>
        <w:rPr>
          <w:spacing w:val="-4"/>
        </w:rPr>
        <w:t>Herrera,</w:t>
      </w:r>
      <w:r>
        <w:rPr>
          <w:spacing w:val="-11"/>
        </w:rPr>
        <w:t> </w:t>
      </w:r>
      <w:r>
        <w:rPr>
          <w:spacing w:val="-4"/>
        </w:rPr>
        <w:t>Raoul</w:t>
      </w:r>
      <w:r>
        <w:rPr>
          <w:spacing w:val="-11"/>
        </w:rPr>
        <w:t> </w:t>
      </w:r>
      <w:r>
        <w:rPr>
          <w:spacing w:val="-4"/>
        </w:rPr>
        <w:t>Minetti</w:t>
      </w:r>
      <w:r>
        <w:rPr>
          <w:spacing w:val="-11"/>
        </w:rPr>
        <w:t> </w:t>
      </w:r>
      <w:r>
        <w:rPr>
          <w:spacing w:val="-4"/>
        </w:rPr>
        <w:t>and</w:t>
      </w:r>
      <w:r>
        <w:rPr>
          <w:spacing w:val="-11"/>
        </w:rPr>
        <w:t> </w:t>
      </w:r>
      <w:r>
        <w:rPr>
          <w:spacing w:val="-4"/>
        </w:rPr>
        <w:t>Matthew</w:t>
      </w:r>
      <w:r>
        <w:rPr>
          <w:spacing w:val="-11"/>
        </w:rPr>
        <w:t> </w:t>
      </w:r>
      <w:r>
        <w:rPr>
          <w:spacing w:val="-4"/>
        </w:rPr>
        <w:t>Schaffer</w:t>
      </w:r>
      <w:r>
        <w:rPr>
          <w:spacing w:val="-11"/>
        </w:rPr>
        <w:t> </w:t>
      </w:r>
      <w:r>
        <w:rPr>
          <w:spacing w:val="-4"/>
        </w:rPr>
        <w:t>(2025)</w:t>
      </w:r>
      <w:r>
        <w:rPr>
          <w:spacing w:val="-11"/>
        </w:rPr>
        <w:t> </w:t>
      </w:r>
      <w:r>
        <w:rPr>
          <w:spacing w:val="-4"/>
        </w:rPr>
        <w:t>Financial</w:t>
      </w:r>
      <w:r>
        <w:rPr>
          <w:spacing w:val="-11"/>
        </w:rPr>
        <w:t> </w:t>
      </w:r>
      <w:r>
        <w:rPr>
          <w:spacing w:val="-4"/>
        </w:rPr>
        <w:t>Liberalization,</w:t>
      </w:r>
      <w:r>
        <w:rPr>
          <w:spacing w:val="-11"/>
        </w:rPr>
        <w:t> </w:t>
      </w:r>
      <w:r>
        <w:rPr>
          <w:spacing w:val="-4"/>
        </w:rPr>
        <w:t>Credit</w:t>
      </w:r>
      <w:r>
        <w:rPr>
          <w:spacing w:val="-11"/>
        </w:rPr>
        <w:t> </w:t>
      </w:r>
      <w:r>
        <w:rPr>
          <w:spacing w:val="-4"/>
        </w:rPr>
        <w:t>Market </w:t>
      </w:r>
      <w:r>
        <w:rPr>
          <w:spacing w:val="-2"/>
        </w:rPr>
        <w:t>Dynamism</w:t>
      </w:r>
      <w:r>
        <w:rPr>
          <w:spacing w:val="-13"/>
        </w:rPr>
        <w:t> </w:t>
      </w:r>
      <w:r>
        <w:rPr>
          <w:spacing w:val="-2"/>
        </w:rPr>
        <w:t>and</w:t>
      </w:r>
      <w:r>
        <w:rPr>
          <w:spacing w:val="-13"/>
        </w:rPr>
        <w:t> </w:t>
      </w:r>
      <w:r>
        <w:rPr>
          <w:spacing w:val="-2"/>
        </w:rPr>
        <w:t>Allocative</w:t>
      </w:r>
      <w:r>
        <w:rPr>
          <w:spacing w:val="-13"/>
        </w:rPr>
        <w:t> </w:t>
      </w:r>
      <w:r>
        <w:rPr>
          <w:spacing w:val="-2"/>
        </w:rPr>
        <w:t>Efficiency,</w:t>
      </w:r>
      <w:r>
        <w:rPr>
          <w:spacing w:val="-13"/>
        </w:rPr>
        <w:t> </w:t>
      </w:r>
      <w:r>
        <w:rPr>
          <w:b/>
          <w:i/>
          <w:spacing w:val="-2"/>
          <w:sz w:val="25"/>
        </w:rPr>
        <w:t>Journal</w:t>
      </w:r>
      <w:r>
        <w:rPr>
          <w:b/>
          <w:i/>
          <w:spacing w:val="-13"/>
          <w:sz w:val="25"/>
        </w:rPr>
        <w:t> </w:t>
      </w:r>
      <w:r>
        <w:rPr>
          <w:b/>
          <w:i/>
          <w:spacing w:val="-2"/>
          <w:sz w:val="25"/>
        </w:rPr>
        <w:t>of</w:t>
      </w:r>
      <w:r>
        <w:rPr>
          <w:b/>
          <w:i/>
          <w:spacing w:val="-14"/>
          <w:sz w:val="25"/>
        </w:rPr>
        <w:t> </w:t>
      </w:r>
      <w:r>
        <w:rPr>
          <w:b/>
          <w:i/>
          <w:spacing w:val="-2"/>
          <w:sz w:val="25"/>
        </w:rPr>
        <w:t>Money,</w:t>
      </w:r>
      <w:r>
        <w:rPr>
          <w:b/>
          <w:i/>
          <w:spacing w:val="-13"/>
          <w:sz w:val="25"/>
        </w:rPr>
        <w:t> </w:t>
      </w:r>
      <w:r>
        <w:rPr>
          <w:b/>
          <w:i/>
          <w:spacing w:val="-2"/>
          <w:sz w:val="25"/>
        </w:rPr>
        <w:t>Credit</w:t>
      </w:r>
      <w:r>
        <w:rPr>
          <w:b/>
          <w:i/>
          <w:spacing w:val="-14"/>
          <w:sz w:val="25"/>
        </w:rPr>
        <w:t> </w:t>
      </w:r>
      <w:r>
        <w:rPr>
          <w:b/>
          <w:i/>
          <w:spacing w:val="-2"/>
          <w:sz w:val="25"/>
        </w:rPr>
        <w:t>and</w:t>
      </w:r>
      <w:r>
        <w:rPr>
          <w:b/>
          <w:i/>
          <w:spacing w:val="-14"/>
          <w:sz w:val="25"/>
        </w:rPr>
        <w:t> </w:t>
      </w:r>
      <w:r>
        <w:rPr>
          <w:b/>
          <w:i/>
          <w:spacing w:val="-2"/>
          <w:sz w:val="25"/>
        </w:rPr>
        <w:t>Banking</w:t>
      </w:r>
      <w:r>
        <w:rPr>
          <w:b/>
          <w:i/>
          <w:spacing w:val="-13"/>
          <w:sz w:val="25"/>
        </w:rPr>
        <w:t> </w:t>
      </w:r>
      <w:r>
        <w:rPr>
          <w:spacing w:val="-2"/>
        </w:rPr>
        <w:t>57,</w:t>
      </w:r>
      <w:r>
        <w:rPr>
          <w:spacing w:val="-11"/>
        </w:rPr>
        <w:t> </w:t>
      </w:r>
      <w:r>
        <w:rPr>
          <w:spacing w:val="-2"/>
        </w:rPr>
        <w:t>pp.</w:t>
      </w:r>
      <w:r>
        <w:rPr>
          <w:spacing w:val="-12"/>
        </w:rPr>
        <w:t> </w:t>
      </w:r>
      <w:r>
        <w:rPr>
          <w:spacing w:val="-2"/>
        </w:rPr>
        <w:t>1559</w:t>
      </w:r>
      <w:r>
        <w:rPr>
          <w:color w:val="272727"/>
          <w:spacing w:val="-2"/>
        </w:rPr>
        <w:t>–</w:t>
      </w:r>
      <w:r>
        <w:rPr>
          <w:spacing w:val="-2"/>
        </w:rPr>
        <w:t>1596.</w:t>
      </w:r>
    </w:p>
    <w:p>
      <w:pPr>
        <w:pStyle w:val="BodyText"/>
        <w:spacing w:before="107"/>
      </w:pPr>
    </w:p>
    <w:p>
      <w:pPr>
        <w:pStyle w:val="BodyText"/>
        <w:spacing w:line="228" w:lineRule="auto"/>
        <w:ind w:left="360" w:right="289"/>
      </w:pPr>
      <w:r>
        <w:rPr>
          <w:color w:val="323232"/>
          <w:spacing w:val="-4"/>
        </w:rPr>
        <w:t>Elton</w:t>
      </w:r>
      <w:r>
        <w:rPr>
          <w:color w:val="323232"/>
          <w:spacing w:val="-5"/>
        </w:rPr>
        <w:t> </w:t>
      </w:r>
      <w:r>
        <w:rPr>
          <w:color w:val="323232"/>
          <w:spacing w:val="-4"/>
        </w:rPr>
        <w:t>Beqiraj,</w:t>
      </w:r>
      <w:r>
        <w:rPr>
          <w:color w:val="323232"/>
          <w:spacing w:val="-5"/>
        </w:rPr>
        <w:t> </w:t>
      </w:r>
      <w:r>
        <w:rPr>
          <w:color w:val="323232"/>
          <w:spacing w:val="-4"/>
        </w:rPr>
        <w:t>Qingqing</w:t>
      </w:r>
      <w:r>
        <w:rPr>
          <w:color w:val="323232"/>
          <w:spacing w:val="-5"/>
        </w:rPr>
        <w:t> </w:t>
      </w:r>
      <w:r>
        <w:rPr>
          <w:color w:val="323232"/>
          <w:spacing w:val="-4"/>
        </w:rPr>
        <w:t>Cao,</w:t>
      </w:r>
      <w:r>
        <w:rPr>
          <w:color w:val="323232"/>
          <w:spacing w:val="-5"/>
        </w:rPr>
        <w:t> </w:t>
      </w:r>
      <w:r>
        <w:rPr>
          <w:color w:val="323232"/>
          <w:spacing w:val="-4"/>
        </w:rPr>
        <w:t>Raoul</w:t>
      </w:r>
      <w:r>
        <w:rPr>
          <w:color w:val="323232"/>
          <w:spacing w:val="-5"/>
        </w:rPr>
        <w:t> </w:t>
      </w:r>
      <w:r>
        <w:rPr>
          <w:color w:val="323232"/>
          <w:spacing w:val="-4"/>
        </w:rPr>
        <w:t>Minetti and Giulio Tarquini (2025) Persistent Slumps: Innovation and the </w:t>
      </w:r>
      <w:r>
        <w:rPr>
          <w:color w:val="323232"/>
        </w:rPr>
        <w:t>Credit</w:t>
      </w:r>
      <w:r>
        <w:rPr>
          <w:color w:val="323232"/>
          <w:spacing w:val="-8"/>
        </w:rPr>
        <w:t> </w:t>
      </w:r>
      <w:r>
        <w:rPr>
          <w:color w:val="323232"/>
        </w:rPr>
        <w:t>Channel</w:t>
      </w:r>
      <w:r>
        <w:rPr>
          <w:color w:val="323232"/>
          <w:spacing w:val="-9"/>
        </w:rPr>
        <w:t> </w:t>
      </w:r>
      <w:r>
        <w:rPr>
          <w:color w:val="323232"/>
        </w:rPr>
        <w:t>of</w:t>
      </w:r>
      <w:r>
        <w:rPr>
          <w:color w:val="323232"/>
          <w:spacing w:val="-8"/>
        </w:rPr>
        <w:t> </w:t>
      </w:r>
      <w:r>
        <w:rPr>
          <w:color w:val="323232"/>
        </w:rPr>
        <w:t>Monetary</w:t>
      </w:r>
      <w:r>
        <w:rPr>
          <w:color w:val="323232"/>
          <w:spacing w:val="-8"/>
        </w:rPr>
        <w:t> </w:t>
      </w:r>
      <w:r>
        <w:rPr>
          <w:color w:val="323232"/>
        </w:rPr>
        <w:t>Policy,</w:t>
      </w:r>
      <w:r>
        <w:rPr>
          <w:color w:val="323232"/>
          <w:spacing w:val="-9"/>
        </w:rPr>
        <w:t> </w:t>
      </w:r>
      <w:r>
        <w:rPr>
          <w:b/>
          <w:i/>
          <w:sz w:val="25"/>
        </w:rPr>
        <w:t>European</w:t>
      </w:r>
      <w:r>
        <w:rPr>
          <w:b/>
          <w:i/>
          <w:spacing w:val="-11"/>
          <w:sz w:val="25"/>
        </w:rPr>
        <w:t> </w:t>
      </w:r>
      <w:r>
        <w:rPr>
          <w:b/>
          <w:i/>
          <w:sz w:val="25"/>
        </w:rPr>
        <w:t>Economic</w:t>
      </w:r>
      <w:r>
        <w:rPr>
          <w:b/>
          <w:i/>
          <w:spacing w:val="-11"/>
          <w:sz w:val="25"/>
        </w:rPr>
        <w:t> </w:t>
      </w:r>
      <w:r>
        <w:rPr>
          <w:b/>
          <w:i/>
          <w:sz w:val="25"/>
        </w:rPr>
        <w:t>Review</w:t>
      </w:r>
      <w:r>
        <w:rPr>
          <w:i/>
        </w:rPr>
        <w:t>,</w:t>
      </w:r>
      <w:r>
        <w:rPr>
          <w:i/>
          <w:spacing w:val="-8"/>
        </w:rPr>
        <w:t> </w:t>
      </w:r>
      <w:r>
        <w:rPr/>
        <w:t>172.</w:t>
      </w:r>
    </w:p>
    <w:p>
      <w:pPr>
        <w:pStyle w:val="BodyText"/>
        <w:spacing w:line="242" w:lineRule="auto" w:before="234"/>
        <w:ind w:left="360" w:right="289"/>
      </w:pPr>
      <w:r>
        <w:rPr>
          <w:color w:val="323232"/>
          <w:spacing w:val="-4"/>
        </w:rPr>
        <w:t>Qingqing</w:t>
      </w:r>
      <w:r>
        <w:rPr>
          <w:color w:val="323232"/>
          <w:spacing w:val="-11"/>
        </w:rPr>
        <w:t> </w:t>
      </w:r>
      <w:r>
        <w:rPr>
          <w:color w:val="323232"/>
          <w:spacing w:val="-4"/>
        </w:rPr>
        <w:t>Cao,</w:t>
      </w:r>
      <w:r>
        <w:rPr>
          <w:color w:val="323232"/>
          <w:spacing w:val="-11"/>
        </w:rPr>
        <w:t> </w:t>
      </w:r>
      <w:r>
        <w:rPr>
          <w:color w:val="323232"/>
          <w:spacing w:val="-4"/>
        </w:rPr>
        <w:t>Raoul</w:t>
      </w:r>
      <w:r>
        <w:rPr>
          <w:color w:val="323232"/>
          <w:spacing w:val="-11"/>
        </w:rPr>
        <w:t> </w:t>
      </w:r>
      <w:r>
        <w:rPr>
          <w:color w:val="323232"/>
          <w:spacing w:val="-4"/>
        </w:rPr>
        <w:t>Minetti</w:t>
      </w:r>
      <w:r>
        <w:rPr>
          <w:color w:val="323232"/>
          <w:spacing w:val="-11"/>
        </w:rPr>
        <w:t> </w:t>
      </w:r>
      <w:r>
        <w:rPr>
          <w:color w:val="323232"/>
          <w:spacing w:val="-4"/>
        </w:rPr>
        <w:t>and</w:t>
      </w:r>
      <w:r>
        <w:rPr>
          <w:color w:val="323232"/>
          <w:spacing w:val="-11"/>
        </w:rPr>
        <w:t> </w:t>
      </w:r>
      <w:r>
        <w:rPr>
          <w:color w:val="323232"/>
          <w:spacing w:val="-4"/>
        </w:rPr>
        <w:t>Nicholas</w:t>
      </w:r>
      <w:r>
        <w:rPr>
          <w:color w:val="323232"/>
          <w:spacing w:val="-11"/>
        </w:rPr>
        <w:t> </w:t>
      </w:r>
      <w:r>
        <w:rPr>
          <w:color w:val="323232"/>
          <w:spacing w:val="-4"/>
        </w:rPr>
        <w:t>Rowe</w:t>
      </w:r>
      <w:r>
        <w:rPr>
          <w:color w:val="323232"/>
          <w:spacing w:val="-11"/>
        </w:rPr>
        <w:t> </w:t>
      </w:r>
      <w:r>
        <w:rPr>
          <w:color w:val="323232"/>
          <w:spacing w:val="-4"/>
        </w:rPr>
        <w:t>(2025)</w:t>
      </w:r>
      <w:r>
        <w:rPr>
          <w:color w:val="323232"/>
          <w:spacing w:val="-11"/>
        </w:rPr>
        <w:t> </w:t>
      </w:r>
      <w:r>
        <w:rPr>
          <w:color w:val="323232"/>
          <w:spacing w:val="-4"/>
        </w:rPr>
        <w:t>Macro-Banking</w:t>
      </w:r>
      <w:r>
        <w:rPr>
          <w:color w:val="323232"/>
          <w:spacing w:val="-11"/>
        </w:rPr>
        <w:t> </w:t>
      </w:r>
      <w:r>
        <w:rPr>
          <w:color w:val="323232"/>
          <w:spacing w:val="-4"/>
        </w:rPr>
        <w:t>Stability,</w:t>
      </w:r>
      <w:r>
        <w:rPr>
          <w:color w:val="323232"/>
          <w:spacing w:val="-11"/>
        </w:rPr>
        <w:t> </w:t>
      </w:r>
      <w:r>
        <w:rPr>
          <w:color w:val="323232"/>
          <w:spacing w:val="-4"/>
        </w:rPr>
        <w:t>Sovereign</w:t>
      </w:r>
      <w:r>
        <w:rPr>
          <w:color w:val="323232"/>
          <w:spacing w:val="-11"/>
        </w:rPr>
        <w:t> </w:t>
      </w:r>
      <w:r>
        <w:rPr>
          <w:color w:val="323232"/>
          <w:spacing w:val="-4"/>
        </w:rPr>
        <w:t>Debt</w:t>
      </w:r>
      <w:r>
        <w:rPr>
          <w:color w:val="323232"/>
          <w:spacing w:val="-11"/>
        </w:rPr>
        <w:t> </w:t>
      </w:r>
      <w:r>
        <w:rPr>
          <w:color w:val="323232"/>
          <w:spacing w:val="-4"/>
        </w:rPr>
        <w:t>and</w:t>
      </w:r>
      <w:r>
        <w:rPr>
          <w:color w:val="323232"/>
          <w:spacing w:val="-10"/>
        </w:rPr>
        <w:t> </w:t>
      </w:r>
      <w:r>
        <w:rPr>
          <w:color w:val="323232"/>
          <w:spacing w:val="-4"/>
        </w:rPr>
        <w:t>the </w:t>
      </w:r>
      <w:r>
        <w:rPr>
          <w:color w:val="323232"/>
        </w:rPr>
        <w:t>Inflation</w:t>
      </w:r>
      <w:r>
        <w:rPr>
          <w:color w:val="323232"/>
          <w:spacing w:val="-1"/>
        </w:rPr>
        <w:t> </w:t>
      </w:r>
      <w:r>
        <w:rPr>
          <w:color w:val="323232"/>
        </w:rPr>
        <w:t>Channel, </w:t>
      </w:r>
      <w:r>
        <w:rPr>
          <w:b/>
          <w:i/>
          <w:color w:val="323232"/>
          <w:sz w:val="25"/>
        </w:rPr>
        <w:t>Finance</w:t>
      </w:r>
      <w:r>
        <w:rPr>
          <w:b/>
          <w:i/>
          <w:color w:val="323232"/>
          <w:spacing w:val="-3"/>
          <w:sz w:val="25"/>
        </w:rPr>
        <w:t> </w:t>
      </w:r>
      <w:r>
        <w:rPr>
          <w:b/>
          <w:i/>
          <w:color w:val="323232"/>
          <w:sz w:val="25"/>
        </w:rPr>
        <w:t>Research</w:t>
      </w:r>
      <w:r>
        <w:rPr>
          <w:b/>
          <w:i/>
          <w:color w:val="323232"/>
          <w:spacing w:val="-3"/>
          <w:sz w:val="25"/>
        </w:rPr>
        <w:t> </w:t>
      </w:r>
      <w:r>
        <w:rPr>
          <w:b/>
          <w:i/>
          <w:color w:val="323232"/>
          <w:sz w:val="25"/>
        </w:rPr>
        <w:t>Letters</w:t>
      </w:r>
      <w:r>
        <w:rPr>
          <w:color w:val="323232"/>
        </w:rPr>
        <w:t>, 78.</w:t>
      </w:r>
    </w:p>
    <w:p>
      <w:pPr>
        <w:pStyle w:val="BodyText"/>
        <w:spacing w:line="228" w:lineRule="auto" w:before="240"/>
        <w:ind w:left="359" w:right="289"/>
      </w:pPr>
      <w:r>
        <w:rPr>
          <w:spacing w:val="-4"/>
        </w:rPr>
        <w:t>Abhimanyu</w:t>
      </w:r>
      <w:r>
        <w:rPr>
          <w:spacing w:val="-6"/>
        </w:rPr>
        <w:t> </w:t>
      </w:r>
      <w:r>
        <w:rPr>
          <w:spacing w:val="-4"/>
        </w:rPr>
        <w:t>Gupta,</w:t>
      </w:r>
      <w:r>
        <w:rPr>
          <w:spacing w:val="-6"/>
        </w:rPr>
        <w:t> </w:t>
      </w:r>
      <w:r>
        <w:rPr>
          <w:spacing w:val="-4"/>
        </w:rPr>
        <w:t>Sotirios</w:t>
      </w:r>
      <w:r>
        <w:rPr>
          <w:spacing w:val="-6"/>
        </w:rPr>
        <w:t> </w:t>
      </w:r>
      <w:r>
        <w:rPr>
          <w:spacing w:val="-4"/>
        </w:rPr>
        <w:t>Kokas,</w:t>
      </w:r>
      <w:r>
        <w:rPr>
          <w:spacing w:val="-6"/>
        </w:rPr>
        <w:t> </w:t>
      </w:r>
      <w:r>
        <w:rPr>
          <w:spacing w:val="-4"/>
        </w:rPr>
        <w:t>Alexander</w:t>
      </w:r>
      <w:r>
        <w:rPr>
          <w:spacing w:val="-6"/>
        </w:rPr>
        <w:t> </w:t>
      </w:r>
      <w:r>
        <w:rPr>
          <w:spacing w:val="-4"/>
        </w:rPr>
        <w:t>Michaelides</w:t>
      </w:r>
      <w:r>
        <w:rPr>
          <w:spacing w:val="-6"/>
        </w:rPr>
        <w:t> </w:t>
      </w:r>
      <w:r>
        <w:rPr>
          <w:spacing w:val="-4"/>
        </w:rPr>
        <w:t>and</w:t>
      </w:r>
      <w:r>
        <w:rPr>
          <w:spacing w:val="-6"/>
        </w:rPr>
        <w:t> </w:t>
      </w:r>
      <w:r>
        <w:rPr>
          <w:spacing w:val="-4"/>
        </w:rPr>
        <w:t>Raoul</w:t>
      </w:r>
      <w:r>
        <w:rPr>
          <w:spacing w:val="-6"/>
        </w:rPr>
        <w:t> </w:t>
      </w:r>
      <w:r>
        <w:rPr>
          <w:spacing w:val="-4"/>
        </w:rPr>
        <w:t>Minetti</w:t>
      </w:r>
      <w:r>
        <w:rPr>
          <w:spacing w:val="-6"/>
        </w:rPr>
        <w:t> </w:t>
      </w:r>
      <w:r>
        <w:rPr>
          <w:spacing w:val="-4"/>
        </w:rPr>
        <w:t>(2025)</w:t>
      </w:r>
      <w:r>
        <w:rPr>
          <w:spacing w:val="-6"/>
        </w:rPr>
        <w:t> </w:t>
      </w:r>
      <w:r>
        <w:rPr>
          <w:spacing w:val="-4"/>
        </w:rPr>
        <w:t>Networks</w:t>
      </w:r>
      <w:r>
        <w:rPr>
          <w:spacing w:val="-6"/>
        </w:rPr>
        <w:t> </w:t>
      </w:r>
      <w:r>
        <w:rPr>
          <w:spacing w:val="-4"/>
        </w:rPr>
        <w:t>and</w:t>
      </w:r>
      <w:r>
        <w:rPr>
          <w:spacing w:val="-6"/>
        </w:rPr>
        <w:t> </w:t>
      </w:r>
      <w:r>
        <w:rPr>
          <w:spacing w:val="-4"/>
        </w:rPr>
        <w:t>Information </w:t>
      </w:r>
      <w:r>
        <w:rPr/>
        <w:t>in</w:t>
      </w:r>
      <w:r>
        <w:rPr>
          <w:spacing w:val="-15"/>
        </w:rPr>
        <w:t> </w:t>
      </w:r>
      <w:r>
        <w:rPr/>
        <w:t>Credit</w:t>
      </w:r>
      <w:r>
        <w:rPr>
          <w:spacing w:val="-15"/>
        </w:rPr>
        <w:t> </w:t>
      </w:r>
      <w:r>
        <w:rPr/>
        <w:t>Markets,</w:t>
      </w:r>
      <w:r>
        <w:rPr>
          <w:spacing w:val="-15"/>
        </w:rPr>
        <w:t> </w:t>
      </w:r>
      <w:r>
        <w:rPr>
          <w:b/>
          <w:i/>
          <w:sz w:val="25"/>
        </w:rPr>
        <w:t>Journal</w:t>
      </w:r>
      <w:r>
        <w:rPr>
          <w:b/>
          <w:i/>
          <w:spacing w:val="-16"/>
          <w:sz w:val="25"/>
        </w:rPr>
        <w:t> </w:t>
      </w:r>
      <w:r>
        <w:rPr>
          <w:b/>
          <w:i/>
          <w:sz w:val="25"/>
        </w:rPr>
        <w:t>of</w:t>
      </w:r>
      <w:r>
        <w:rPr>
          <w:b/>
          <w:i/>
          <w:spacing w:val="-16"/>
          <w:sz w:val="25"/>
        </w:rPr>
        <w:t> </w:t>
      </w:r>
      <w:r>
        <w:rPr>
          <w:b/>
          <w:i/>
          <w:sz w:val="25"/>
        </w:rPr>
        <w:t>Corporate</w:t>
      </w:r>
      <w:r>
        <w:rPr>
          <w:b/>
          <w:i/>
          <w:spacing w:val="-15"/>
          <w:sz w:val="25"/>
        </w:rPr>
        <w:t> </w:t>
      </w:r>
      <w:r>
        <w:rPr>
          <w:b/>
          <w:i/>
          <w:sz w:val="25"/>
        </w:rPr>
        <w:t>Finance</w:t>
      </w:r>
      <w:r>
        <w:rPr/>
        <w:t>,</w:t>
      </w:r>
      <w:r>
        <w:rPr>
          <w:spacing w:val="-15"/>
        </w:rPr>
        <w:t> </w:t>
      </w:r>
      <w:r>
        <w:rPr/>
        <w:t>94.</w:t>
      </w:r>
    </w:p>
    <w:p>
      <w:pPr>
        <w:spacing w:line="225" w:lineRule="auto" w:before="260"/>
        <w:ind w:left="360" w:right="419" w:firstLine="0"/>
        <w:jc w:val="left"/>
        <w:rPr>
          <w:sz w:val="24"/>
        </w:rPr>
      </w:pPr>
      <w:r>
        <w:rPr>
          <w:color w:val="323232"/>
          <w:spacing w:val="-4"/>
          <w:sz w:val="24"/>
        </w:rPr>
        <w:t>Raoul</w:t>
      </w:r>
      <w:r>
        <w:rPr>
          <w:color w:val="323232"/>
          <w:spacing w:val="-8"/>
          <w:sz w:val="24"/>
        </w:rPr>
        <w:t> </w:t>
      </w:r>
      <w:r>
        <w:rPr>
          <w:color w:val="323232"/>
          <w:spacing w:val="-4"/>
          <w:sz w:val="24"/>
        </w:rPr>
        <w:t>Minetti,</w:t>
      </w:r>
      <w:r>
        <w:rPr>
          <w:color w:val="323232"/>
          <w:spacing w:val="-7"/>
          <w:sz w:val="24"/>
        </w:rPr>
        <w:t> </w:t>
      </w:r>
      <w:r>
        <w:rPr>
          <w:color w:val="323232"/>
          <w:spacing w:val="-4"/>
          <w:sz w:val="24"/>
        </w:rPr>
        <w:t>Giacomo</w:t>
      </w:r>
      <w:r>
        <w:rPr>
          <w:color w:val="323232"/>
          <w:spacing w:val="-8"/>
          <w:sz w:val="24"/>
        </w:rPr>
        <w:t> </w:t>
      </w:r>
      <w:r>
        <w:rPr>
          <w:color w:val="323232"/>
          <w:spacing w:val="-4"/>
          <w:sz w:val="24"/>
        </w:rPr>
        <w:t>Romanini</w:t>
      </w:r>
      <w:r>
        <w:rPr>
          <w:color w:val="323232"/>
          <w:spacing w:val="-8"/>
          <w:sz w:val="24"/>
        </w:rPr>
        <w:t> </w:t>
      </w:r>
      <w:r>
        <w:rPr>
          <w:color w:val="323232"/>
          <w:spacing w:val="-4"/>
          <w:sz w:val="24"/>
        </w:rPr>
        <w:t>and</w:t>
      </w:r>
      <w:r>
        <w:rPr>
          <w:color w:val="323232"/>
          <w:spacing w:val="-8"/>
          <w:sz w:val="24"/>
        </w:rPr>
        <w:t> </w:t>
      </w:r>
      <w:r>
        <w:rPr>
          <w:color w:val="323232"/>
          <w:spacing w:val="-4"/>
          <w:sz w:val="24"/>
        </w:rPr>
        <w:t>Oren</w:t>
      </w:r>
      <w:r>
        <w:rPr>
          <w:color w:val="323232"/>
          <w:spacing w:val="-8"/>
          <w:sz w:val="24"/>
        </w:rPr>
        <w:t> </w:t>
      </w:r>
      <w:r>
        <w:rPr>
          <w:color w:val="323232"/>
          <w:spacing w:val="-4"/>
          <w:sz w:val="24"/>
        </w:rPr>
        <w:t>Ziv</w:t>
      </w:r>
      <w:r>
        <w:rPr>
          <w:color w:val="323232"/>
          <w:spacing w:val="-7"/>
          <w:sz w:val="24"/>
        </w:rPr>
        <w:t> </w:t>
      </w:r>
      <w:r>
        <w:rPr>
          <w:color w:val="323232"/>
          <w:spacing w:val="-4"/>
          <w:sz w:val="24"/>
        </w:rPr>
        <w:t>(2025)</w:t>
      </w:r>
      <w:r>
        <w:rPr>
          <w:color w:val="323232"/>
          <w:spacing w:val="-7"/>
          <w:sz w:val="24"/>
        </w:rPr>
        <w:t> </w:t>
      </w:r>
      <w:r>
        <w:rPr>
          <w:color w:val="323232"/>
          <w:spacing w:val="-4"/>
          <w:sz w:val="24"/>
        </w:rPr>
        <w:t>Banking</w:t>
      </w:r>
      <w:r>
        <w:rPr>
          <w:color w:val="323232"/>
          <w:spacing w:val="-7"/>
          <w:sz w:val="24"/>
        </w:rPr>
        <w:t> </w:t>
      </w:r>
      <w:r>
        <w:rPr>
          <w:color w:val="323232"/>
          <w:spacing w:val="-4"/>
          <w:sz w:val="24"/>
        </w:rPr>
        <w:t>Complexity</w:t>
      </w:r>
      <w:r>
        <w:rPr>
          <w:color w:val="323232"/>
          <w:spacing w:val="-7"/>
          <w:sz w:val="24"/>
        </w:rPr>
        <w:t> </w:t>
      </w:r>
      <w:r>
        <w:rPr>
          <w:color w:val="323232"/>
          <w:spacing w:val="-4"/>
          <w:sz w:val="24"/>
        </w:rPr>
        <w:t>in</w:t>
      </w:r>
      <w:r>
        <w:rPr>
          <w:color w:val="323232"/>
          <w:spacing w:val="-8"/>
          <w:sz w:val="24"/>
        </w:rPr>
        <w:t> </w:t>
      </w:r>
      <w:r>
        <w:rPr>
          <w:color w:val="323232"/>
          <w:spacing w:val="-4"/>
          <w:sz w:val="24"/>
        </w:rPr>
        <w:t>the</w:t>
      </w:r>
      <w:r>
        <w:rPr>
          <w:color w:val="323232"/>
          <w:spacing w:val="-7"/>
          <w:sz w:val="24"/>
        </w:rPr>
        <w:t> </w:t>
      </w:r>
      <w:r>
        <w:rPr>
          <w:color w:val="323232"/>
          <w:spacing w:val="-4"/>
          <w:sz w:val="24"/>
        </w:rPr>
        <w:t>Global</w:t>
      </w:r>
      <w:r>
        <w:rPr>
          <w:color w:val="323232"/>
          <w:spacing w:val="-8"/>
          <w:sz w:val="24"/>
        </w:rPr>
        <w:t> </w:t>
      </w:r>
      <w:r>
        <w:rPr>
          <w:color w:val="323232"/>
          <w:spacing w:val="-4"/>
          <w:sz w:val="24"/>
        </w:rPr>
        <w:t>Economy,</w:t>
      </w:r>
      <w:r>
        <w:rPr>
          <w:color w:val="323232"/>
          <w:spacing w:val="-10"/>
          <w:sz w:val="24"/>
        </w:rPr>
        <w:t> </w:t>
      </w:r>
      <w:r>
        <w:rPr>
          <w:b/>
          <w:i/>
          <w:color w:val="323232"/>
          <w:spacing w:val="-4"/>
          <w:sz w:val="25"/>
        </w:rPr>
        <w:t>Journal </w:t>
      </w:r>
      <w:r>
        <w:rPr>
          <w:b/>
          <w:i/>
          <w:color w:val="323232"/>
          <w:sz w:val="25"/>
        </w:rPr>
        <w:t>of International Economics</w:t>
      </w:r>
      <w:r>
        <w:rPr>
          <w:color w:val="323232"/>
          <w:sz w:val="24"/>
        </w:rPr>
        <w:t>, </w:t>
      </w:r>
      <w:r>
        <w:rPr>
          <w:sz w:val="24"/>
        </w:rPr>
        <w:t>154.</w:t>
      </w:r>
    </w:p>
    <w:p>
      <w:pPr>
        <w:pStyle w:val="BodyText"/>
        <w:spacing w:line="228" w:lineRule="auto" w:before="246"/>
        <w:ind w:left="330" w:hanging="1"/>
      </w:pPr>
      <w:r>
        <w:rPr>
          <w:spacing w:val="-4"/>
        </w:rPr>
        <w:t>Hans Degryse, Sotirios Kokas, Raoul Minetti and Valentina Peruzzi (2025) Bank Information and Firm Growth. </w:t>
      </w:r>
      <w:r>
        <w:rPr>
          <w:spacing w:val="-2"/>
        </w:rPr>
        <w:t>Microeconomic</w:t>
      </w:r>
      <w:r>
        <w:rPr>
          <w:spacing w:val="-13"/>
        </w:rPr>
        <w:t> </w:t>
      </w:r>
      <w:r>
        <w:rPr>
          <w:spacing w:val="-2"/>
        </w:rPr>
        <w:t>Evidence</w:t>
      </w:r>
      <w:r>
        <w:rPr>
          <w:spacing w:val="-12"/>
        </w:rPr>
        <w:t> </w:t>
      </w:r>
      <w:r>
        <w:rPr>
          <w:spacing w:val="-2"/>
        </w:rPr>
        <w:t>from</w:t>
      </w:r>
      <w:r>
        <w:rPr>
          <w:spacing w:val="-12"/>
        </w:rPr>
        <w:t> </w:t>
      </w:r>
      <w:r>
        <w:rPr>
          <w:spacing w:val="-2"/>
        </w:rPr>
        <w:t>the</w:t>
      </w:r>
      <w:r>
        <w:rPr>
          <w:spacing w:val="-12"/>
        </w:rPr>
        <w:t> </w:t>
      </w:r>
      <w:r>
        <w:rPr>
          <w:spacing w:val="-2"/>
        </w:rPr>
        <w:t>US</w:t>
      </w:r>
      <w:r>
        <w:rPr>
          <w:spacing w:val="-11"/>
        </w:rPr>
        <w:t> </w:t>
      </w:r>
      <w:r>
        <w:rPr>
          <w:spacing w:val="-2"/>
        </w:rPr>
        <w:t>Credit</w:t>
      </w:r>
      <w:r>
        <w:rPr>
          <w:spacing w:val="-12"/>
        </w:rPr>
        <w:t> </w:t>
      </w:r>
      <w:r>
        <w:rPr>
          <w:spacing w:val="-2"/>
        </w:rPr>
        <w:t>Market,</w:t>
      </w:r>
      <w:r>
        <w:rPr>
          <w:spacing w:val="-13"/>
        </w:rPr>
        <w:t> </w:t>
      </w:r>
      <w:r>
        <w:rPr>
          <w:b/>
          <w:i/>
          <w:spacing w:val="-2"/>
          <w:sz w:val="25"/>
        </w:rPr>
        <w:t>Journal</w:t>
      </w:r>
      <w:r>
        <w:rPr>
          <w:b/>
          <w:i/>
          <w:spacing w:val="-14"/>
          <w:sz w:val="25"/>
        </w:rPr>
        <w:t> </w:t>
      </w:r>
      <w:r>
        <w:rPr>
          <w:b/>
          <w:i/>
          <w:spacing w:val="-2"/>
          <w:sz w:val="25"/>
        </w:rPr>
        <w:t>of</w:t>
      </w:r>
      <w:r>
        <w:rPr>
          <w:b/>
          <w:i/>
          <w:spacing w:val="-14"/>
          <w:sz w:val="25"/>
        </w:rPr>
        <w:t> </w:t>
      </w:r>
      <w:r>
        <w:rPr>
          <w:b/>
          <w:i/>
          <w:spacing w:val="-2"/>
          <w:sz w:val="25"/>
        </w:rPr>
        <w:t>Financial</w:t>
      </w:r>
      <w:r>
        <w:rPr>
          <w:b/>
          <w:i/>
          <w:spacing w:val="-13"/>
          <w:sz w:val="25"/>
        </w:rPr>
        <w:t> </w:t>
      </w:r>
      <w:r>
        <w:rPr>
          <w:b/>
          <w:i/>
          <w:spacing w:val="-2"/>
          <w:sz w:val="25"/>
        </w:rPr>
        <w:t>Services</w:t>
      </w:r>
      <w:r>
        <w:rPr>
          <w:b/>
          <w:i/>
          <w:spacing w:val="-14"/>
          <w:sz w:val="25"/>
        </w:rPr>
        <w:t> </w:t>
      </w:r>
      <w:r>
        <w:rPr>
          <w:b/>
          <w:i/>
          <w:spacing w:val="-2"/>
          <w:sz w:val="25"/>
        </w:rPr>
        <w:t>Research</w:t>
      </w:r>
      <w:r>
        <w:rPr>
          <w:spacing w:val="-2"/>
        </w:rPr>
        <w:t>,</w:t>
      </w:r>
      <w:r>
        <w:rPr>
          <w:spacing w:val="-11"/>
        </w:rPr>
        <w:t> </w:t>
      </w:r>
      <w:r>
        <w:rPr>
          <w:spacing w:val="-2"/>
        </w:rPr>
        <w:t>forthcoming.</w:t>
      </w:r>
    </w:p>
    <w:p>
      <w:pPr>
        <w:spacing w:line="228" w:lineRule="auto" w:before="253"/>
        <w:ind w:left="360" w:right="1254" w:hanging="30"/>
        <w:jc w:val="left"/>
        <w:rPr>
          <w:sz w:val="24"/>
        </w:rPr>
      </w:pPr>
      <w:r>
        <w:rPr>
          <w:spacing w:val="-2"/>
          <w:sz w:val="24"/>
        </w:rPr>
        <w:t>Maurizio</w:t>
      </w:r>
      <w:r>
        <w:rPr>
          <w:spacing w:val="-6"/>
          <w:sz w:val="24"/>
        </w:rPr>
        <w:t> </w:t>
      </w:r>
      <w:r>
        <w:rPr>
          <w:spacing w:val="-2"/>
          <w:sz w:val="24"/>
        </w:rPr>
        <w:t>Iacopetta,</w:t>
      </w:r>
      <w:r>
        <w:rPr>
          <w:spacing w:val="-5"/>
          <w:sz w:val="24"/>
        </w:rPr>
        <w:t> </w:t>
      </w:r>
      <w:r>
        <w:rPr>
          <w:spacing w:val="-2"/>
          <w:sz w:val="24"/>
        </w:rPr>
        <w:t>Raoul</w:t>
      </w:r>
      <w:r>
        <w:rPr>
          <w:spacing w:val="-5"/>
          <w:sz w:val="24"/>
        </w:rPr>
        <w:t> </w:t>
      </w:r>
      <w:r>
        <w:rPr>
          <w:spacing w:val="-2"/>
          <w:sz w:val="24"/>
        </w:rPr>
        <w:t>Minetti</w:t>
      </w:r>
      <w:r>
        <w:rPr>
          <w:spacing w:val="-5"/>
          <w:sz w:val="24"/>
        </w:rPr>
        <w:t> </w:t>
      </w:r>
      <w:r>
        <w:rPr>
          <w:spacing w:val="-2"/>
          <w:sz w:val="24"/>
        </w:rPr>
        <w:t>and</w:t>
      </w:r>
      <w:r>
        <w:rPr>
          <w:spacing w:val="-5"/>
          <w:sz w:val="24"/>
        </w:rPr>
        <w:t> </w:t>
      </w:r>
      <w:r>
        <w:rPr>
          <w:spacing w:val="-2"/>
          <w:sz w:val="24"/>
        </w:rPr>
        <w:t>Pierluigi</w:t>
      </w:r>
      <w:r>
        <w:rPr>
          <w:spacing w:val="-6"/>
          <w:sz w:val="24"/>
        </w:rPr>
        <w:t> </w:t>
      </w:r>
      <w:r>
        <w:rPr>
          <w:spacing w:val="-2"/>
          <w:sz w:val="24"/>
        </w:rPr>
        <w:t>Murro</w:t>
      </w:r>
      <w:r>
        <w:rPr>
          <w:spacing w:val="-6"/>
          <w:sz w:val="24"/>
        </w:rPr>
        <w:t> </w:t>
      </w:r>
      <w:r>
        <w:rPr>
          <w:spacing w:val="-2"/>
          <w:sz w:val="24"/>
        </w:rPr>
        <w:t>(2024)</w:t>
      </w:r>
      <w:r>
        <w:rPr>
          <w:spacing w:val="-6"/>
          <w:sz w:val="24"/>
        </w:rPr>
        <w:t> </w:t>
      </w:r>
      <w:r>
        <w:rPr>
          <w:spacing w:val="-2"/>
          <w:sz w:val="24"/>
        </w:rPr>
        <w:t>Growing</w:t>
      </w:r>
      <w:r>
        <w:rPr>
          <w:spacing w:val="-6"/>
          <w:sz w:val="24"/>
        </w:rPr>
        <w:t> </w:t>
      </w:r>
      <w:r>
        <w:rPr>
          <w:spacing w:val="-2"/>
          <w:sz w:val="24"/>
        </w:rPr>
        <w:t>through</w:t>
      </w:r>
      <w:r>
        <w:rPr>
          <w:spacing w:val="-6"/>
          <w:sz w:val="24"/>
        </w:rPr>
        <w:t> </w:t>
      </w:r>
      <w:r>
        <w:rPr>
          <w:spacing w:val="-2"/>
          <w:sz w:val="24"/>
        </w:rPr>
        <w:t>Spinoffs.</w:t>
      </w:r>
      <w:r>
        <w:rPr>
          <w:spacing w:val="-6"/>
          <w:sz w:val="24"/>
        </w:rPr>
        <w:t> </w:t>
      </w:r>
      <w:r>
        <w:rPr>
          <w:spacing w:val="-2"/>
          <w:sz w:val="24"/>
        </w:rPr>
        <w:t>Corporate Governance,</w:t>
      </w:r>
      <w:r>
        <w:rPr>
          <w:spacing w:val="-13"/>
          <w:sz w:val="24"/>
        </w:rPr>
        <w:t> </w:t>
      </w:r>
      <w:r>
        <w:rPr>
          <w:spacing w:val="-2"/>
          <w:sz w:val="24"/>
        </w:rPr>
        <w:t>Entry</w:t>
      </w:r>
      <w:r>
        <w:rPr>
          <w:spacing w:val="-13"/>
          <w:sz w:val="24"/>
        </w:rPr>
        <w:t> </w:t>
      </w:r>
      <w:r>
        <w:rPr>
          <w:spacing w:val="-2"/>
          <w:sz w:val="24"/>
        </w:rPr>
        <w:t>Dynamics,</w:t>
      </w:r>
      <w:r>
        <w:rPr>
          <w:spacing w:val="-13"/>
          <w:sz w:val="24"/>
        </w:rPr>
        <w:t> </w:t>
      </w:r>
      <w:r>
        <w:rPr>
          <w:spacing w:val="-2"/>
          <w:sz w:val="24"/>
        </w:rPr>
        <w:t>and</w:t>
      </w:r>
      <w:r>
        <w:rPr>
          <w:spacing w:val="-13"/>
          <w:sz w:val="24"/>
        </w:rPr>
        <w:t> </w:t>
      </w:r>
      <w:r>
        <w:rPr>
          <w:spacing w:val="-2"/>
          <w:sz w:val="24"/>
        </w:rPr>
        <w:t>Innovation,</w:t>
      </w:r>
      <w:r>
        <w:rPr>
          <w:spacing w:val="-13"/>
          <w:sz w:val="24"/>
        </w:rPr>
        <w:t> </w:t>
      </w:r>
      <w:r>
        <w:rPr>
          <w:b/>
          <w:i/>
          <w:spacing w:val="-2"/>
          <w:sz w:val="25"/>
        </w:rPr>
        <w:t>Journal</w:t>
      </w:r>
      <w:r>
        <w:rPr>
          <w:b/>
          <w:i/>
          <w:spacing w:val="-14"/>
          <w:sz w:val="25"/>
        </w:rPr>
        <w:t> </w:t>
      </w:r>
      <w:r>
        <w:rPr>
          <w:b/>
          <w:i/>
          <w:spacing w:val="-2"/>
          <w:sz w:val="25"/>
        </w:rPr>
        <w:t>of</w:t>
      </w:r>
      <w:r>
        <w:rPr>
          <w:b/>
          <w:i/>
          <w:spacing w:val="-14"/>
          <w:sz w:val="25"/>
        </w:rPr>
        <w:t> </w:t>
      </w:r>
      <w:r>
        <w:rPr>
          <w:b/>
          <w:i/>
          <w:spacing w:val="-2"/>
          <w:sz w:val="25"/>
        </w:rPr>
        <w:t>Economic</w:t>
      </w:r>
      <w:r>
        <w:rPr>
          <w:b/>
          <w:i/>
          <w:spacing w:val="-13"/>
          <w:sz w:val="25"/>
        </w:rPr>
        <w:t> </w:t>
      </w:r>
      <w:r>
        <w:rPr>
          <w:b/>
          <w:i/>
          <w:spacing w:val="-2"/>
          <w:sz w:val="25"/>
        </w:rPr>
        <w:t>Dynamics</w:t>
      </w:r>
      <w:r>
        <w:rPr>
          <w:b/>
          <w:i/>
          <w:spacing w:val="-14"/>
          <w:sz w:val="25"/>
        </w:rPr>
        <w:t> </w:t>
      </w:r>
      <w:r>
        <w:rPr>
          <w:b/>
          <w:i/>
          <w:spacing w:val="-2"/>
          <w:sz w:val="25"/>
        </w:rPr>
        <w:t>and</w:t>
      </w:r>
      <w:r>
        <w:rPr>
          <w:b/>
          <w:i/>
          <w:spacing w:val="-14"/>
          <w:sz w:val="25"/>
        </w:rPr>
        <w:t> </w:t>
      </w:r>
      <w:r>
        <w:rPr>
          <w:b/>
          <w:i/>
          <w:spacing w:val="-2"/>
          <w:sz w:val="25"/>
        </w:rPr>
        <w:t>Control</w:t>
      </w:r>
      <w:r>
        <w:rPr>
          <w:i/>
          <w:spacing w:val="-2"/>
          <w:sz w:val="24"/>
        </w:rPr>
        <w:t>,</w:t>
      </w:r>
      <w:r>
        <w:rPr>
          <w:i/>
          <w:spacing w:val="-12"/>
          <w:sz w:val="24"/>
        </w:rPr>
        <w:t> </w:t>
      </w:r>
      <w:r>
        <w:rPr>
          <w:spacing w:val="-2"/>
          <w:sz w:val="24"/>
        </w:rPr>
        <w:t>161.</w:t>
      </w:r>
    </w:p>
    <w:p>
      <w:pPr>
        <w:pStyle w:val="BodyText"/>
        <w:spacing w:line="268" w:lineRule="exact" w:before="241"/>
        <w:ind w:left="360"/>
      </w:pPr>
      <w:r>
        <w:rPr>
          <w:spacing w:val="-6"/>
        </w:rPr>
        <w:t>David</w:t>
      </w:r>
      <w:r>
        <w:rPr>
          <w:spacing w:val="-4"/>
        </w:rPr>
        <w:t> </w:t>
      </w:r>
      <w:r>
        <w:rPr>
          <w:spacing w:val="-6"/>
        </w:rPr>
        <w:t>Aristei,</w:t>
      </w:r>
      <w:r>
        <w:rPr>
          <w:spacing w:val="-2"/>
        </w:rPr>
        <w:t> </w:t>
      </w:r>
      <w:r>
        <w:rPr>
          <w:spacing w:val="-6"/>
        </w:rPr>
        <w:t>Manuela</w:t>
      </w:r>
      <w:r>
        <w:rPr>
          <w:spacing w:val="-3"/>
        </w:rPr>
        <w:t> </w:t>
      </w:r>
      <w:r>
        <w:rPr>
          <w:spacing w:val="-6"/>
        </w:rPr>
        <w:t>Gallo</w:t>
      </w:r>
      <w:r>
        <w:rPr>
          <w:spacing w:val="-3"/>
        </w:rPr>
        <w:t> </w:t>
      </w:r>
      <w:r>
        <w:rPr>
          <w:spacing w:val="-6"/>
        </w:rPr>
        <w:t>and</w:t>
      </w:r>
      <w:r>
        <w:rPr>
          <w:spacing w:val="-3"/>
        </w:rPr>
        <w:t> </w:t>
      </w:r>
      <w:r>
        <w:rPr>
          <w:spacing w:val="-6"/>
        </w:rPr>
        <w:t>Raoul</w:t>
      </w:r>
      <w:r>
        <w:rPr>
          <w:spacing w:val="-3"/>
        </w:rPr>
        <w:t> </w:t>
      </w:r>
      <w:r>
        <w:rPr>
          <w:spacing w:val="-6"/>
        </w:rPr>
        <w:t>Minetti</w:t>
      </w:r>
      <w:r>
        <w:rPr>
          <w:spacing w:val="-3"/>
        </w:rPr>
        <w:t> </w:t>
      </w:r>
      <w:r>
        <w:rPr>
          <w:spacing w:val="-6"/>
        </w:rPr>
        <w:t>(2024)</w:t>
      </w:r>
      <w:r>
        <w:rPr>
          <w:spacing w:val="-2"/>
        </w:rPr>
        <w:t> </w:t>
      </w:r>
      <w:r>
        <w:rPr>
          <w:spacing w:val="-6"/>
        </w:rPr>
        <w:t>Financial</w:t>
      </w:r>
      <w:r>
        <w:rPr>
          <w:spacing w:val="-3"/>
        </w:rPr>
        <w:t> </w:t>
      </w:r>
      <w:r>
        <w:rPr>
          <w:spacing w:val="-6"/>
        </w:rPr>
        <w:t>Literacy</w:t>
      </w:r>
      <w:r>
        <w:rPr>
          <w:spacing w:val="-2"/>
        </w:rPr>
        <w:t> </w:t>
      </w:r>
      <w:r>
        <w:rPr>
          <w:spacing w:val="-6"/>
        </w:rPr>
        <w:t>and</w:t>
      </w:r>
      <w:r>
        <w:rPr>
          <w:spacing w:val="-3"/>
        </w:rPr>
        <w:t> </w:t>
      </w:r>
      <w:r>
        <w:rPr>
          <w:spacing w:val="-6"/>
        </w:rPr>
        <w:t>Borrower</w:t>
      </w:r>
      <w:r>
        <w:rPr>
          <w:spacing w:val="-3"/>
        </w:rPr>
        <w:t> </w:t>
      </w:r>
      <w:r>
        <w:rPr>
          <w:spacing w:val="-6"/>
        </w:rPr>
        <w:t>Discouragement,</w:t>
      </w:r>
    </w:p>
    <w:p>
      <w:pPr>
        <w:spacing w:line="280" w:lineRule="exact" w:before="0"/>
        <w:ind w:left="360" w:right="0" w:firstLine="0"/>
        <w:jc w:val="left"/>
        <w:rPr>
          <w:sz w:val="24"/>
        </w:rPr>
      </w:pPr>
      <w:r>
        <w:rPr>
          <w:b/>
          <w:i/>
          <w:sz w:val="25"/>
        </w:rPr>
        <w:t>Economics</w:t>
      </w:r>
      <w:r>
        <w:rPr>
          <w:b/>
          <w:i/>
          <w:spacing w:val="-9"/>
          <w:sz w:val="25"/>
        </w:rPr>
        <w:t> </w:t>
      </w:r>
      <w:r>
        <w:rPr>
          <w:b/>
          <w:i/>
          <w:sz w:val="25"/>
        </w:rPr>
        <w:t>Letters</w:t>
      </w:r>
      <w:r>
        <w:rPr>
          <w:sz w:val="24"/>
        </w:rPr>
        <w:t>,</w:t>
      </w:r>
      <w:r>
        <w:rPr>
          <w:spacing w:val="-6"/>
          <w:sz w:val="24"/>
        </w:rPr>
        <w:t> </w:t>
      </w:r>
      <w:r>
        <w:rPr>
          <w:spacing w:val="-4"/>
          <w:sz w:val="24"/>
        </w:rPr>
        <w:t>243.</w:t>
      </w:r>
    </w:p>
    <w:p>
      <w:pPr>
        <w:pStyle w:val="BodyText"/>
        <w:spacing w:line="228" w:lineRule="auto" w:before="227"/>
        <w:ind w:left="346" w:right="527" w:hanging="77"/>
      </w:pPr>
      <w:r>
        <w:rPr>
          <w:spacing w:val="-4"/>
        </w:rPr>
        <w:t>Qingqing</w:t>
      </w:r>
      <w:r>
        <w:rPr>
          <w:spacing w:val="-9"/>
        </w:rPr>
        <w:t> </w:t>
      </w:r>
      <w:r>
        <w:rPr>
          <w:spacing w:val="-4"/>
        </w:rPr>
        <w:t>Cao,</w:t>
      </w:r>
      <w:r>
        <w:rPr>
          <w:spacing w:val="-9"/>
        </w:rPr>
        <w:t> </w:t>
      </w:r>
      <w:r>
        <w:rPr>
          <w:spacing w:val="-4"/>
        </w:rPr>
        <w:t>Paolo</w:t>
      </w:r>
      <w:r>
        <w:rPr>
          <w:spacing w:val="-10"/>
        </w:rPr>
        <w:t> </w:t>
      </w:r>
      <w:r>
        <w:rPr>
          <w:spacing w:val="-4"/>
        </w:rPr>
        <w:t>Giordani,</w:t>
      </w:r>
      <w:r>
        <w:rPr>
          <w:spacing w:val="-9"/>
        </w:rPr>
        <w:t> </w:t>
      </w:r>
      <w:r>
        <w:rPr>
          <w:spacing w:val="-4"/>
        </w:rPr>
        <w:t>Raoul</w:t>
      </w:r>
      <w:r>
        <w:rPr>
          <w:spacing w:val="-11"/>
        </w:rPr>
        <w:t> </w:t>
      </w:r>
      <w:r>
        <w:rPr>
          <w:spacing w:val="-4"/>
        </w:rPr>
        <w:t>Minetti</w:t>
      </w:r>
      <w:r>
        <w:rPr>
          <w:spacing w:val="-9"/>
        </w:rPr>
        <w:t> </w:t>
      </w:r>
      <w:r>
        <w:rPr>
          <w:spacing w:val="-4"/>
        </w:rPr>
        <w:t>and</w:t>
      </w:r>
      <w:r>
        <w:rPr>
          <w:spacing w:val="-9"/>
        </w:rPr>
        <w:t> </w:t>
      </w:r>
      <w:r>
        <w:rPr>
          <w:spacing w:val="-4"/>
        </w:rPr>
        <w:t>Pierluigi</w:t>
      </w:r>
      <w:r>
        <w:rPr>
          <w:spacing w:val="-9"/>
        </w:rPr>
        <w:t> </w:t>
      </w:r>
      <w:r>
        <w:rPr>
          <w:spacing w:val="-4"/>
        </w:rPr>
        <w:t>Murro</w:t>
      </w:r>
      <w:r>
        <w:rPr>
          <w:spacing w:val="-9"/>
        </w:rPr>
        <w:t> </w:t>
      </w:r>
      <w:r>
        <w:rPr>
          <w:spacing w:val="-4"/>
        </w:rPr>
        <w:t>(2023)</w:t>
      </w:r>
      <w:r>
        <w:rPr>
          <w:spacing w:val="-9"/>
        </w:rPr>
        <w:t> </w:t>
      </w:r>
      <w:r>
        <w:rPr>
          <w:spacing w:val="-4"/>
        </w:rPr>
        <w:t>Credit</w:t>
      </w:r>
      <w:r>
        <w:rPr>
          <w:spacing w:val="-9"/>
        </w:rPr>
        <w:t> </w:t>
      </w:r>
      <w:r>
        <w:rPr>
          <w:spacing w:val="-4"/>
        </w:rPr>
        <w:t>Markets,</w:t>
      </w:r>
      <w:r>
        <w:rPr>
          <w:spacing w:val="-9"/>
        </w:rPr>
        <w:t> </w:t>
      </w:r>
      <w:r>
        <w:rPr>
          <w:spacing w:val="-4"/>
        </w:rPr>
        <w:t>Relationship</w:t>
      </w:r>
      <w:r>
        <w:rPr>
          <w:spacing w:val="-9"/>
        </w:rPr>
        <w:t> </w:t>
      </w:r>
      <w:r>
        <w:rPr>
          <w:spacing w:val="-4"/>
        </w:rPr>
        <w:t>Lending, </w:t>
      </w:r>
      <w:r>
        <w:rPr/>
        <w:t>and</w:t>
      </w:r>
      <w:r>
        <w:rPr>
          <w:spacing w:val="-3"/>
        </w:rPr>
        <w:t> </w:t>
      </w:r>
      <w:r>
        <w:rPr/>
        <w:t>the</w:t>
      </w:r>
      <w:r>
        <w:rPr>
          <w:spacing w:val="-2"/>
        </w:rPr>
        <w:t> </w:t>
      </w:r>
      <w:r>
        <w:rPr/>
        <w:t>Dynamics</w:t>
      </w:r>
      <w:r>
        <w:rPr>
          <w:spacing w:val="-3"/>
        </w:rPr>
        <w:t> </w:t>
      </w:r>
      <w:r>
        <w:rPr/>
        <w:t>of</w:t>
      </w:r>
      <w:r>
        <w:rPr>
          <w:spacing w:val="-3"/>
        </w:rPr>
        <w:t> </w:t>
      </w:r>
      <w:r>
        <w:rPr/>
        <w:t>Firm</w:t>
      </w:r>
      <w:r>
        <w:rPr>
          <w:spacing w:val="-3"/>
        </w:rPr>
        <w:t> </w:t>
      </w:r>
      <w:r>
        <w:rPr/>
        <w:t>Entry,</w:t>
      </w:r>
      <w:r>
        <w:rPr>
          <w:spacing w:val="-3"/>
        </w:rPr>
        <w:t> </w:t>
      </w:r>
      <w:r>
        <w:rPr>
          <w:b/>
          <w:i/>
          <w:sz w:val="25"/>
        </w:rPr>
        <w:t>Review</w:t>
      </w:r>
      <w:r>
        <w:rPr>
          <w:b/>
          <w:i/>
          <w:spacing w:val="-5"/>
          <w:sz w:val="25"/>
        </w:rPr>
        <w:t> </w:t>
      </w:r>
      <w:r>
        <w:rPr>
          <w:b/>
          <w:i/>
          <w:sz w:val="25"/>
        </w:rPr>
        <w:t>of</w:t>
      </w:r>
      <w:r>
        <w:rPr>
          <w:b/>
          <w:i/>
          <w:spacing w:val="-5"/>
          <w:sz w:val="25"/>
        </w:rPr>
        <w:t> </w:t>
      </w:r>
      <w:r>
        <w:rPr>
          <w:b/>
          <w:i/>
          <w:sz w:val="25"/>
        </w:rPr>
        <w:t>Economic</w:t>
      </w:r>
      <w:r>
        <w:rPr>
          <w:b/>
          <w:i/>
          <w:spacing w:val="-5"/>
          <w:sz w:val="25"/>
        </w:rPr>
        <w:t> </w:t>
      </w:r>
      <w:r>
        <w:rPr>
          <w:b/>
          <w:i/>
          <w:sz w:val="25"/>
        </w:rPr>
        <w:t>Dynamics</w:t>
      </w:r>
      <w:r>
        <w:rPr/>
        <w:t>,</w:t>
      </w:r>
      <w:r>
        <w:rPr>
          <w:spacing w:val="-2"/>
        </w:rPr>
        <w:t> </w:t>
      </w:r>
      <w:r>
        <w:rPr>
          <w:color w:val="3E3E3E"/>
        </w:rPr>
        <w:t>51,</w:t>
      </w:r>
      <w:r>
        <w:rPr>
          <w:color w:val="3E3E3E"/>
          <w:spacing w:val="-2"/>
        </w:rPr>
        <w:t> </w:t>
      </w:r>
      <w:r>
        <w:rPr>
          <w:color w:val="3E3E3E"/>
        </w:rPr>
        <w:t>343-369.</w:t>
      </w:r>
    </w:p>
    <w:p>
      <w:pPr>
        <w:pStyle w:val="BodyText"/>
        <w:spacing w:before="29"/>
      </w:pPr>
    </w:p>
    <w:p>
      <w:pPr>
        <w:pStyle w:val="BodyText"/>
        <w:spacing w:line="228" w:lineRule="auto"/>
        <w:ind w:left="316" w:right="419"/>
      </w:pPr>
      <w:r>
        <w:rPr>
          <w:spacing w:val="-4"/>
        </w:rPr>
        <w:t>Daniel</w:t>
      </w:r>
      <w:r>
        <w:rPr>
          <w:spacing w:val="-7"/>
        </w:rPr>
        <w:t> </w:t>
      </w:r>
      <w:r>
        <w:rPr>
          <w:spacing w:val="-4"/>
        </w:rPr>
        <w:t>Belton,</w:t>
      </w:r>
      <w:r>
        <w:rPr>
          <w:spacing w:val="-7"/>
        </w:rPr>
        <w:t> </w:t>
      </w:r>
      <w:r>
        <w:rPr>
          <w:spacing w:val="-4"/>
        </w:rPr>
        <w:t>Leonardo</w:t>
      </w:r>
      <w:r>
        <w:rPr>
          <w:spacing w:val="-8"/>
        </w:rPr>
        <w:t> </w:t>
      </w:r>
      <w:r>
        <w:rPr>
          <w:spacing w:val="-4"/>
        </w:rPr>
        <w:t>Gambacorta,</w:t>
      </w:r>
      <w:r>
        <w:rPr>
          <w:spacing w:val="-7"/>
        </w:rPr>
        <w:t> </w:t>
      </w:r>
      <w:r>
        <w:rPr>
          <w:spacing w:val="-4"/>
        </w:rPr>
        <w:t>Sotirios</w:t>
      </w:r>
      <w:r>
        <w:rPr>
          <w:spacing w:val="-7"/>
        </w:rPr>
        <w:t> </w:t>
      </w:r>
      <w:r>
        <w:rPr>
          <w:spacing w:val="-4"/>
        </w:rPr>
        <w:t>Kokas</w:t>
      </w:r>
      <w:r>
        <w:rPr>
          <w:spacing w:val="-7"/>
        </w:rPr>
        <w:t> </w:t>
      </w:r>
      <w:r>
        <w:rPr>
          <w:spacing w:val="-4"/>
        </w:rPr>
        <w:t>and</w:t>
      </w:r>
      <w:r>
        <w:rPr>
          <w:spacing w:val="-7"/>
        </w:rPr>
        <w:t> </w:t>
      </w:r>
      <w:r>
        <w:rPr>
          <w:spacing w:val="-4"/>
        </w:rPr>
        <w:t>Raoul</w:t>
      </w:r>
      <w:r>
        <w:rPr>
          <w:spacing w:val="-7"/>
        </w:rPr>
        <w:t> </w:t>
      </w:r>
      <w:r>
        <w:rPr>
          <w:spacing w:val="-4"/>
        </w:rPr>
        <w:t>Minetti</w:t>
      </w:r>
      <w:r>
        <w:rPr>
          <w:spacing w:val="-7"/>
        </w:rPr>
        <w:t> </w:t>
      </w:r>
      <w:r>
        <w:rPr>
          <w:spacing w:val="-4"/>
        </w:rPr>
        <w:t>(2023)</w:t>
      </w:r>
      <w:r>
        <w:rPr>
          <w:spacing w:val="-7"/>
        </w:rPr>
        <w:t> </w:t>
      </w:r>
      <w:r>
        <w:rPr>
          <w:spacing w:val="-4"/>
        </w:rPr>
        <w:t>Foreign</w:t>
      </w:r>
      <w:r>
        <w:rPr>
          <w:spacing w:val="-9"/>
        </w:rPr>
        <w:t> </w:t>
      </w:r>
      <w:r>
        <w:rPr>
          <w:spacing w:val="-4"/>
        </w:rPr>
        <w:t>Banks,</w:t>
      </w:r>
      <w:r>
        <w:rPr>
          <w:spacing w:val="-7"/>
        </w:rPr>
        <w:t> </w:t>
      </w:r>
      <w:r>
        <w:rPr>
          <w:spacing w:val="-4"/>
        </w:rPr>
        <w:t>Liquidity </w:t>
      </w:r>
      <w:r>
        <w:rPr/>
        <w:t>Shocks,</w:t>
      </w:r>
      <w:r>
        <w:rPr>
          <w:spacing w:val="-15"/>
        </w:rPr>
        <w:t> </w:t>
      </w:r>
      <w:r>
        <w:rPr/>
        <w:t>and</w:t>
      </w:r>
      <w:r>
        <w:rPr>
          <w:spacing w:val="-15"/>
        </w:rPr>
        <w:t> </w:t>
      </w:r>
      <w:r>
        <w:rPr/>
        <w:t>Credit</w:t>
      </w:r>
      <w:r>
        <w:rPr>
          <w:spacing w:val="-15"/>
        </w:rPr>
        <w:t> </w:t>
      </w:r>
      <w:r>
        <w:rPr/>
        <w:t>Stability,</w:t>
      </w:r>
      <w:r>
        <w:rPr>
          <w:spacing w:val="-15"/>
        </w:rPr>
        <w:t> </w:t>
      </w:r>
      <w:r>
        <w:rPr>
          <w:b/>
          <w:i/>
          <w:sz w:val="25"/>
        </w:rPr>
        <w:t>Review</w:t>
      </w:r>
      <w:r>
        <w:rPr>
          <w:b/>
          <w:i/>
          <w:spacing w:val="-16"/>
          <w:sz w:val="25"/>
        </w:rPr>
        <w:t> </w:t>
      </w:r>
      <w:r>
        <w:rPr>
          <w:b/>
          <w:i/>
          <w:sz w:val="25"/>
        </w:rPr>
        <w:t>of</w:t>
      </w:r>
      <w:r>
        <w:rPr>
          <w:b/>
          <w:i/>
          <w:spacing w:val="-16"/>
          <w:sz w:val="25"/>
        </w:rPr>
        <w:t> </w:t>
      </w:r>
      <w:r>
        <w:rPr>
          <w:b/>
          <w:i/>
          <w:sz w:val="25"/>
        </w:rPr>
        <w:t>Corporate</w:t>
      </w:r>
      <w:r>
        <w:rPr>
          <w:b/>
          <w:i/>
          <w:spacing w:val="-15"/>
          <w:sz w:val="25"/>
        </w:rPr>
        <w:t> </w:t>
      </w:r>
      <w:r>
        <w:rPr>
          <w:b/>
          <w:i/>
          <w:sz w:val="25"/>
        </w:rPr>
        <w:t>Finance</w:t>
      </w:r>
      <w:r>
        <w:rPr>
          <w:b/>
          <w:i/>
          <w:spacing w:val="-16"/>
          <w:sz w:val="25"/>
        </w:rPr>
        <w:t> </w:t>
      </w:r>
      <w:r>
        <w:rPr>
          <w:b/>
          <w:i/>
          <w:sz w:val="25"/>
        </w:rPr>
        <w:t>Studies</w:t>
      </w:r>
      <w:r>
        <w:rPr>
          <w:b/>
          <w:i/>
          <w:spacing w:val="-16"/>
          <w:sz w:val="25"/>
        </w:rPr>
        <w:t> </w:t>
      </w:r>
      <w:r>
        <w:rPr/>
        <w:t>12,</w:t>
      </w:r>
      <w:r>
        <w:rPr>
          <w:spacing w:val="-15"/>
        </w:rPr>
        <w:t> </w:t>
      </w:r>
      <w:r>
        <w:rPr/>
        <w:t>pp.</w:t>
      </w:r>
      <w:r>
        <w:rPr>
          <w:spacing w:val="-15"/>
        </w:rPr>
        <w:t> </w:t>
      </w:r>
      <w:r>
        <w:rPr/>
        <w:t>131</w:t>
      </w:r>
      <w:r>
        <w:rPr>
          <w:color w:val="272727"/>
        </w:rPr>
        <w:t>–</w:t>
      </w:r>
      <w:r>
        <w:rPr/>
        <w:t>169.</w:t>
      </w:r>
    </w:p>
    <w:p>
      <w:pPr>
        <w:pStyle w:val="BodyText"/>
        <w:spacing w:after="0" w:line="228" w:lineRule="auto"/>
        <w:sectPr>
          <w:type w:val="continuous"/>
          <w:pgSz w:w="12240" w:h="15840"/>
          <w:pgMar w:header="0" w:footer="1546" w:top="1100" w:bottom="1740" w:left="720" w:right="360"/>
        </w:sectPr>
      </w:pPr>
    </w:p>
    <w:p>
      <w:pPr>
        <w:spacing w:line="228" w:lineRule="auto" w:before="80"/>
        <w:ind w:left="685" w:right="0" w:hanging="12"/>
        <w:jc w:val="left"/>
        <w:rPr>
          <w:sz w:val="24"/>
        </w:rPr>
      </w:pPr>
      <w:r>
        <w:rPr>
          <w:spacing w:val="-4"/>
          <w:sz w:val="24"/>
        </w:rPr>
        <w:t>Qingqing</w:t>
      </w:r>
      <w:r>
        <w:rPr>
          <w:spacing w:val="-7"/>
          <w:sz w:val="24"/>
        </w:rPr>
        <w:t> </w:t>
      </w:r>
      <w:r>
        <w:rPr>
          <w:spacing w:val="-4"/>
          <w:sz w:val="24"/>
        </w:rPr>
        <w:t>Cao,</w:t>
      </w:r>
      <w:r>
        <w:rPr>
          <w:spacing w:val="-7"/>
          <w:sz w:val="24"/>
        </w:rPr>
        <w:t> </w:t>
      </w:r>
      <w:r>
        <w:rPr>
          <w:spacing w:val="-4"/>
          <w:sz w:val="24"/>
        </w:rPr>
        <w:t>Marco</w:t>
      </w:r>
      <w:r>
        <w:rPr>
          <w:spacing w:val="-8"/>
          <w:sz w:val="24"/>
        </w:rPr>
        <w:t> </w:t>
      </w:r>
      <w:r>
        <w:rPr>
          <w:spacing w:val="-4"/>
          <w:sz w:val="24"/>
        </w:rPr>
        <w:t>Di</w:t>
      </w:r>
      <w:r>
        <w:rPr>
          <w:spacing w:val="-7"/>
          <w:sz w:val="24"/>
        </w:rPr>
        <w:t> </w:t>
      </w:r>
      <w:r>
        <w:rPr>
          <w:spacing w:val="-4"/>
          <w:sz w:val="24"/>
        </w:rPr>
        <w:t>Pietro,</w:t>
      </w:r>
      <w:r>
        <w:rPr>
          <w:spacing w:val="-7"/>
          <w:sz w:val="24"/>
        </w:rPr>
        <w:t> </w:t>
      </w:r>
      <w:r>
        <w:rPr>
          <w:spacing w:val="-4"/>
          <w:sz w:val="24"/>
        </w:rPr>
        <w:t>Sotirios</w:t>
      </w:r>
      <w:r>
        <w:rPr>
          <w:spacing w:val="-7"/>
          <w:sz w:val="24"/>
        </w:rPr>
        <w:t> </w:t>
      </w:r>
      <w:r>
        <w:rPr>
          <w:spacing w:val="-4"/>
          <w:sz w:val="24"/>
        </w:rPr>
        <w:t>Kokas</w:t>
      </w:r>
      <w:r>
        <w:rPr>
          <w:spacing w:val="-7"/>
          <w:sz w:val="24"/>
        </w:rPr>
        <w:t> </w:t>
      </w:r>
      <w:r>
        <w:rPr>
          <w:spacing w:val="-4"/>
          <w:sz w:val="24"/>
        </w:rPr>
        <w:t>and</w:t>
      </w:r>
      <w:r>
        <w:rPr>
          <w:spacing w:val="-8"/>
          <w:sz w:val="24"/>
        </w:rPr>
        <w:t> </w:t>
      </w:r>
      <w:r>
        <w:rPr>
          <w:spacing w:val="-4"/>
          <w:sz w:val="24"/>
        </w:rPr>
        <w:t>Raoul</w:t>
      </w:r>
      <w:r>
        <w:rPr>
          <w:spacing w:val="-7"/>
          <w:sz w:val="24"/>
        </w:rPr>
        <w:t> </w:t>
      </w:r>
      <w:r>
        <w:rPr>
          <w:spacing w:val="-4"/>
          <w:sz w:val="24"/>
        </w:rPr>
        <w:t>Minetti</w:t>
      </w:r>
      <w:r>
        <w:rPr>
          <w:spacing w:val="-7"/>
          <w:sz w:val="24"/>
        </w:rPr>
        <w:t> </w:t>
      </w:r>
      <w:r>
        <w:rPr>
          <w:spacing w:val="-4"/>
          <w:sz w:val="24"/>
        </w:rPr>
        <w:t>(2022)</w:t>
      </w:r>
      <w:r>
        <w:rPr>
          <w:spacing w:val="-7"/>
          <w:sz w:val="24"/>
        </w:rPr>
        <w:t> </w:t>
      </w:r>
      <w:r>
        <w:rPr>
          <w:spacing w:val="-4"/>
          <w:sz w:val="24"/>
        </w:rPr>
        <w:t>Liquidity</w:t>
      </w:r>
      <w:r>
        <w:rPr>
          <w:spacing w:val="-7"/>
          <w:sz w:val="24"/>
        </w:rPr>
        <w:t> </w:t>
      </w:r>
      <w:r>
        <w:rPr>
          <w:spacing w:val="-4"/>
          <w:sz w:val="24"/>
        </w:rPr>
        <w:t>and</w:t>
      </w:r>
      <w:r>
        <w:rPr>
          <w:spacing w:val="-7"/>
          <w:sz w:val="24"/>
        </w:rPr>
        <w:t> </w:t>
      </w:r>
      <w:r>
        <w:rPr>
          <w:spacing w:val="-4"/>
          <w:sz w:val="24"/>
        </w:rPr>
        <w:t>Discipline.</w:t>
      </w:r>
      <w:r>
        <w:rPr>
          <w:spacing w:val="-7"/>
          <w:sz w:val="24"/>
        </w:rPr>
        <w:t> </w:t>
      </w:r>
      <w:r>
        <w:rPr>
          <w:spacing w:val="-4"/>
          <w:sz w:val="24"/>
        </w:rPr>
        <w:t>Bank</w:t>
      </w:r>
      <w:r>
        <w:rPr>
          <w:spacing w:val="-7"/>
          <w:sz w:val="24"/>
        </w:rPr>
        <w:t> </w:t>
      </w:r>
      <w:r>
        <w:rPr>
          <w:spacing w:val="-4"/>
          <w:sz w:val="24"/>
        </w:rPr>
        <w:t>Due </w:t>
      </w:r>
      <w:r>
        <w:rPr>
          <w:spacing w:val="-2"/>
          <w:sz w:val="24"/>
        </w:rPr>
        <w:t>Diligence</w:t>
      </w:r>
      <w:r>
        <w:rPr>
          <w:spacing w:val="-8"/>
          <w:sz w:val="24"/>
        </w:rPr>
        <w:t> </w:t>
      </w:r>
      <w:r>
        <w:rPr>
          <w:spacing w:val="-2"/>
          <w:sz w:val="24"/>
        </w:rPr>
        <w:t>over</w:t>
      </w:r>
      <w:r>
        <w:rPr>
          <w:spacing w:val="-8"/>
          <w:sz w:val="24"/>
        </w:rPr>
        <w:t> </w:t>
      </w:r>
      <w:r>
        <w:rPr>
          <w:spacing w:val="-2"/>
          <w:sz w:val="24"/>
        </w:rPr>
        <w:t>the</w:t>
      </w:r>
      <w:r>
        <w:rPr>
          <w:spacing w:val="-8"/>
          <w:sz w:val="24"/>
        </w:rPr>
        <w:t> </w:t>
      </w:r>
      <w:r>
        <w:rPr>
          <w:spacing w:val="-2"/>
          <w:sz w:val="24"/>
        </w:rPr>
        <w:t>Business</w:t>
      </w:r>
      <w:r>
        <w:rPr>
          <w:spacing w:val="-8"/>
          <w:sz w:val="24"/>
        </w:rPr>
        <w:t> </w:t>
      </w:r>
      <w:r>
        <w:rPr>
          <w:spacing w:val="-2"/>
          <w:sz w:val="24"/>
        </w:rPr>
        <w:t>Cycle,</w:t>
      </w:r>
      <w:r>
        <w:rPr>
          <w:spacing w:val="-8"/>
          <w:sz w:val="24"/>
        </w:rPr>
        <w:t> </w:t>
      </w:r>
      <w:r>
        <w:rPr>
          <w:b/>
          <w:i/>
          <w:spacing w:val="-2"/>
          <w:sz w:val="25"/>
        </w:rPr>
        <w:t>Journal</w:t>
      </w:r>
      <w:r>
        <w:rPr>
          <w:b/>
          <w:i/>
          <w:spacing w:val="-11"/>
          <w:sz w:val="25"/>
        </w:rPr>
        <w:t> </w:t>
      </w:r>
      <w:r>
        <w:rPr>
          <w:b/>
          <w:i/>
          <w:spacing w:val="-2"/>
          <w:sz w:val="25"/>
        </w:rPr>
        <w:t>of</w:t>
      </w:r>
      <w:r>
        <w:rPr>
          <w:b/>
          <w:i/>
          <w:spacing w:val="-11"/>
          <w:sz w:val="25"/>
        </w:rPr>
        <w:t> </w:t>
      </w:r>
      <w:r>
        <w:rPr>
          <w:b/>
          <w:i/>
          <w:spacing w:val="-2"/>
          <w:sz w:val="25"/>
        </w:rPr>
        <w:t>the</w:t>
      </w:r>
      <w:r>
        <w:rPr>
          <w:b/>
          <w:i/>
          <w:spacing w:val="-11"/>
          <w:sz w:val="25"/>
        </w:rPr>
        <w:t> </w:t>
      </w:r>
      <w:r>
        <w:rPr>
          <w:b/>
          <w:i/>
          <w:spacing w:val="-2"/>
          <w:sz w:val="25"/>
        </w:rPr>
        <w:t>European</w:t>
      </w:r>
      <w:r>
        <w:rPr>
          <w:b/>
          <w:i/>
          <w:spacing w:val="-11"/>
          <w:sz w:val="25"/>
        </w:rPr>
        <w:t> </w:t>
      </w:r>
      <w:r>
        <w:rPr>
          <w:b/>
          <w:i/>
          <w:spacing w:val="-2"/>
          <w:sz w:val="25"/>
        </w:rPr>
        <w:t>Economic</w:t>
      </w:r>
      <w:r>
        <w:rPr>
          <w:b/>
          <w:i/>
          <w:spacing w:val="-10"/>
          <w:sz w:val="25"/>
        </w:rPr>
        <w:t> </w:t>
      </w:r>
      <w:r>
        <w:rPr>
          <w:b/>
          <w:i/>
          <w:spacing w:val="-2"/>
          <w:sz w:val="25"/>
        </w:rPr>
        <w:t>Association</w:t>
      </w:r>
      <w:r>
        <w:rPr>
          <w:b/>
          <w:i/>
          <w:spacing w:val="-10"/>
          <w:sz w:val="25"/>
        </w:rPr>
        <w:t> </w:t>
      </w:r>
      <w:r>
        <w:rPr>
          <w:spacing w:val="-2"/>
          <w:sz w:val="24"/>
        </w:rPr>
        <w:t>20,</w:t>
      </w:r>
      <w:r>
        <w:rPr>
          <w:spacing w:val="-8"/>
          <w:sz w:val="24"/>
        </w:rPr>
        <w:t> </w:t>
      </w:r>
      <w:r>
        <w:rPr>
          <w:spacing w:val="-2"/>
          <w:sz w:val="24"/>
        </w:rPr>
        <w:t>pp.</w:t>
      </w:r>
      <w:r>
        <w:rPr>
          <w:spacing w:val="-8"/>
          <w:sz w:val="24"/>
        </w:rPr>
        <w:t> </w:t>
      </w:r>
      <w:r>
        <w:rPr>
          <w:spacing w:val="-2"/>
          <w:sz w:val="24"/>
        </w:rPr>
        <w:t>2136</w:t>
      </w:r>
      <w:r>
        <w:rPr>
          <w:color w:val="272727"/>
          <w:spacing w:val="-2"/>
          <w:sz w:val="24"/>
        </w:rPr>
        <w:t>–</w:t>
      </w:r>
      <w:r>
        <w:rPr>
          <w:spacing w:val="-2"/>
          <w:sz w:val="24"/>
        </w:rPr>
        <w:t>2180.</w:t>
      </w:r>
    </w:p>
    <w:p>
      <w:pPr>
        <w:spacing w:line="228" w:lineRule="auto" w:before="263"/>
        <w:ind w:left="653" w:right="0" w:firstLine="0"/>
        <w:jc w:val="left"/>
        <w:rPr>
          <w:sz w:val="24"/>
        </w:rPr>
      </w:pPr>
      <w:r>
        <w:rPr>
          <w:spacing w:val="-6"/>
          <w:sz w:val="24"/>
        </w:rPr>
        <w:t>Luigi Marattin, Simone Meraglia and Raoul Minetti (2022) Sovereign Bail-Outs and Fiscal Rules in a Banking </w:t>
      </w:r>
      <w:r>
        <w:rPr>
          <w:sz w:val="24"/>
        </w:rPr>
        <w:t>Union,</w:t>
      </w:r>
      <w:r>
        <w:rPr>
          <w:spacing w:val="-15"/>
          <w:sz w:val="24"/>
        </w:rPr>
        <w:t> </w:t>
      </w:r>
      <w:r>
        <w:rPr>
          <w:b/>
          <w:i/>
          <w:sz w:val="25"/>
        </w:rPr>
        <w:t>Scandinavian</w:t>
      </w:r>
      <w:r>
        <w:rPr>
          <w:b/>
          <w:i/>
          <w:spacing w:val="-16"/>
          <w:sz w:val="25"/>
        </w:rPr>
        <w:t> </w:t>
      </w:r>
      <w:r>
        <w:rPr>
          <w:b/>
          <w:i/>
          <w:sz w:val="25"/>
        </w:rPr>
        <w:t>Journal</w:t>
      </w:r>
      <w:r>
        <w:rPr>
          <w:b/>
          <w:i/>
          <w:spacing w:val="-16"/>
          <w:sz w:val="25"/>
        </w:rPr>
        <w:t> </w:t>
      </w:r>
      <w:r>
        <w:rPr>
          <w:b/>
          <w:i/>
          <w:sz w:val="25"/>
        </w:rPr>
        <w:t>of</w:t>
      </w:r>
      <w:r>
        <w:rPr>
          <w:b/>
          <w:i/>
          <w:spacing w:val="-15"/>
          <w:sz w:val="25"/>
        </w:rPr>
        <w:t> </w:t>
      </w:r>
      <w:r>
        <w:rPr>
          <w:b/>
          <w:i/>
          <w:sz w:val="25"/>
        </w:rPr>
        <w:t>Economics</w:t>
      </w:r>
      <w:r>
        <w:rPr>
          <w:b/>
          <w:i/>
          <w:spacing w:val="-16"/>
          <w:sz w:val="25"/>
        </w:rPr>
        <w:t> </w:t>
      </w:r>
      <w:r>
        <w:rPr>
          <w:sz w:val="24"/>
        </w:rPr>
        <w:t>124,</w:t>
      </w:r>
      <w:r>
        <w:rPr>
          <w:spacing w:val="-15"/>
          <w:sz w:val="24"/>
        </w:rPr>
        <w:t> </w:t>
      </w:r>
      <w:r>
        <w:rPr>
          <w:sz w:val="24"/>
        </w:rPr>
        <w:t>pp.</w:t>
      </w:r>
      <w:r>
        <w:rPr>
          <w:spacing w:val="-15"/>
          <w:sz w:val="24"/>
        </w:rPr>
        <w:t> </w:t>
      </w:r>
      <w:r>
        <w:rPr>
          <w:sz w:val="24"/>
        </w:rPr>
        <w:t>1024</w:t>
      </w:r>
      <w:r>
        <w:rPr>
          <w:color w:val="272727"/>
          <w:sz w:val="24"/>
        </w:rPr>
        <w:t>–</w:t>
      </w:r>
      <w:r>
        <w:rPr>
          <w:sz w:val="24"/>
        </w:rPr>
        <w:t>1055.</w:t>
      </w:r>
    </w:p>
    <w:p>
      <w:pPr>
        <w:pStyle w:val="BodyText"/>
        <w:spacing w:before="10"/>
      </w:pPr>
    </w:p>
    <w:p>
      <w:pPr>
        <w:pStyle w:val="BodyText"/>
        <w:spacing w:before="1"/>
        <w:ind w:left="656"/>
      </w:pPr>
      <w:r>
        <w:rPr>
          <w:spacing w:val="-4"/>
        </w:rPr>
        <w:t>Furqan</w:t>
      </w:r>
      <w:r>
        <w:rPr>
          <w:spacing w:val="-9"/>
        </w:rPr>
        <w:t> </w:t>
      </w:r>
      <w:r>
        <w:rPr>
          <w:spacing w:val="-4"/>
        </w:rPr>
        <w:t>B.</w:t>
      </w:r>
      <w:r>
        <w:rPr>
          <w:spacing w:val="-7"/>
        </w:rPr>
        <w:t> </w:t>
      </w:r>
      <w:r>
        <w:rPr>
          <w:spacing w:val="-4"/>
        </w:rPr>
        <w:t>Irfan,</w:t>
      </w:r>
      <w:r>
        <w:rPr>
          <w:spacing w:val="-7"/>
        </w:rPr>
        <w:t> </w:t>
      </w:r>
      <w:r>
        <w:rPr>
          <w:spacing w:val="-4"/>
        </w:rPr>
        <w:t>Raoul</w:t>
      </w:r>
      <w:r>
        <w:rPr>
          <w:spacing w:val="-7"/>
        </w:rPr>
        <w:t> </w:t>
      </w:r>
      <w:r>
        <w:rPr>
          <w:spacing w:val="-4"/>
        </w:rPr>
        <w:t>Minetti,</w:t>
      </w:r>
      <w:r>
        <w:rPr>
          <w:spacing w:val="-8"/>
        </w:rPr>
        <w:t> </w:t>
      </w:r>
      <w:r>
        <w:rPr>
          <w:spacing w:val="-4"/>
        </w:rPr>
        <w:t>Ben</w:t>
      </w:r>
      <w:r>
        <w:rPr>
          <w:spacing w:val="-8"/>
        </w:rPr>
        <w:t> </w:t>
      </w:r>
      <w:r>
        <w:rPr>
          <w:spacing w:val="-4"/>
        </w:rPr>
        <w:t>Telford,</w:t>
      </w:r>
      <w:r>
        <w:rPr>
          <w:spacing w:val="-7"/>
        </w:rPr>
        <w:t> </w:t>
      </w:r>
      <w:r>
        <w:rPr>
          <w:spacing w:val="-4"/>
        </w:rPr>
        <w:t>Fahad</w:t>
      </w:r>
      <w:r>
        <w:rPr>
          <w:spacing w:val="-7"/>
        </w:rPr>
        <w:t> </w:t>
      </w:r>
      <w:r>
        <w:rPr>
          <w:spacing w:val="-4"/>
        </w:rPr>
        <w:t>S.</w:t>
      </w:r>
      <w:r>
        <w:rPr>
          <w:spacing w:val="-9"/>
        </w:rPr>
        <w:t> </w:t>
      </w:r>
      <w:r>
        <w:rPr>
          <w:spacing w:val="-4"/>
        </w:rPr>
        <w:t>Ahmed,</w:t>
      </w:r>
      <w:r>
        <w:rPr>
          <w:spacing w:val="-8"/>
        </w:rPr>
        <w:t> </w:t>
      </w:r>
      <w:r>
        <w:rPr>
          <w:spacing w:val="-4"/>
        </w:rPr>
        <w:t>A.</w:t>
      </w:r>
      <w:r>
        <w:rPr>
          <w:spacing w:val="-7"/>
        </w:rPr>
        <w:t> </w:t>
      </w:r>
      <w:r>
        <w:rPr>
          <w:spacing w:val="-4"/>
        </w:rPr>
        <w:t>Y.</w:t>
      </w:r>
      <w:r>
        <w:rPr>
          <w:spacing w:val="-7"/>
        </w:rPr>
        <w:t> </w:t>
      </w:r>
      <w:r>
        <w:rPr>
          <w:spacing w:val="-4"/>
        </w:rPr>
        <w:t>Syed,</w:t>
      </w:r>
      <w:r>
        <w:rPr>
          <w:spacing w:val="-7"/>
        </w:rPr>
        <w:t> </w:t>
      </w:r>
      <w:r>
        <w:rPr>
          <w:spacing w:val="-4"/>
        </w:rPr>
        <w:t>Nick</w:t>
      </w:r>
      <w:r>
        <w:rPr>
          <w:spacing w:val="-8"/>
        </w:rPr>
        <w:t> </w:t>
      </w:r>
      <w:r>
        <w:rPr>
          <w:spacing w:val="-4"/>
        </w:rPr>
        <w:t>Hollon,</w:t>
      </w:r>
      <w:r>
        <w:rPr>
          <w:spacing w:val="-7"/>
        </w:rPr>
        <w:t> </w:t>
      </w:r>
      <w:r>
        <w:rPr>
          <w:spacing w:val="-4"/>
        </w:rPr>
        <w:t>Seth</w:t>
      </w:r>
      <w:r>
        <w:rPr>
          <w:spacing w:val="-8"/>
        </w:rPr>
        <w:t> </w:t>
      </w:r>
      <w:r>
        <w:rPr>
          <w:spacing w:val="-4"/>
        </w:rPr>
        <w:t>C.</w:t>
      </w:r>
      <w:r>
        <w:rPr>
          <w:spacing w:val="-7"/>
        </w:rPr>
        <w:t> </w:t>
      </w:r>
      <w:r>
        <w:rPr>
          <w:spacing w:val="-4"/>
        </w:rPr>
        <w:t>Brauman,</w:t>
      </w:r>
    </w:p>
    <w:p>
      <w:pPr>
        <w:pStyle w:val="BodyText"/>
        <w:spacing w:line="237" w:lineRule="auto" w:before="7"/>
        <w:ind w:left="656" w:right="419"/>
      </w:pPr>
      <w:r>
        <w:rPr>
          <w:spacing w:val="-4"/>
        </w:rPr>
        <w:t>W.</w:t>
      </w:r>
      <w:r>
        <w:rPr>
          <w:spacing w:val="-11"/>
        </w:rPr>
        <w:t> </w:t>
      </w:r>
      <w:r>
        <w:rPr>
          <w:spacing w:val="-4"/>
        </w:rPr>
        <w:t>Cunningham,</w:t>
      </w:r>
      <w:r>
        <w:rPr>
          <w:spacing w:val="-11"/>
        </w:rPr>
        <w:t> </w:t>
      </w:r>
      <w:r>
        <w:rPr>
          <w:spacing w:val="-4"/>
        </w:rPr>
        <w:t>M.</w:t>
      </w:r>
      <w:r>
        <w:rPr>
          <w:spacing w:val="-11"/>
        </w:rPr>
        <w:t> </w:t>
      </w:r>
      <w:r>
        <w:rPr>
          <w:spacing w:val="-4"/>
        </w:rPr>
        <w:t>E.</w:t>
      </w:r>
      <w:r>
        <w:rPr>
          <w:spacing w:val="-11"/>
        </w:rPr>
        <w:t> </w:t>
      </w:r>
      <w:r>
        <w:rPr>
          <w:spacing w:val="-4"/>
        </w:rPr>
        <w:t>Awad,</w:t>
      </w:r>
      <w:r>
        <w:rPr>
          <w:spacing w:val="-11"/>
        </w:rPr>
        <w:t> </w:t>
      </w:r>
      <w:r>
        <w:rPr>
          <w:spacing w:val="-4"/>
        </w:rPr>
        <w:t>Khaled</w:t>
      </w:r>
      <w:r>
        <w:rPr>
          <w:spacing w:val="-11"/>
        </w:rPr>
        <w:t> </w:t>
      </w:r>
      <w:r>
        <w:rPr>
          <w:spacing w:val="-4"/>
        </w:rPr>
        <w:t>J.</w:t>
      </w:r>
      <w:r>
        <w:rPr>
          <w:spacing w:val="-11"/>
        </w:rPr>
        <w:t> </w:t>
      </w:r>
      <w:r>
        <w:rPr>
          <w:spacing w:val="-4"/>
        </w:rPr>
        <w:t>Saleh,</w:t>
      </w:r>
      <w:r>
        <w:rPr>
          <w:spacing w:val="-11"/>
        </w:rPr>
        <w:t> </w:t>
      </w:r>
      <w:r>
        <w:rPr>
          <w:spacing w:val="-4"/>
        </w:rPr>
        <w:t>A.</w:t>
      </w:r>
      <w:r>
        <w:rPr>
          <w:spacing w:val="-11"/>
        </w:rPr>
        <w:t> </w:t>
      </w:r>
      <w:r>
        <w:rPr>
          <w:spacing w:val="-4"/>
        </w:rPr>
        <w:t>K.</w:t>
      </w:r>
      <w:r>
        <w:rPr>
          <w:spacing w:val="-11"/>
        </w:rPr>
        <w:t> </w:t>
      </w:r>
      <w:r>
        <w:rPr>
          <w:spacing w:val="-4"/>
        </w:rPr>
        <w:t>Waljee,</w:t>
      </w:r>
      <w:r>
        <w:rPr>
          <w:spacing w:val="-11"/>
        </w:rPr>
        <w:t> </w:t>
      </w:r>
      <w:r>
        <w:rPr>
          <w:spacing w:val="-4"/>
        </w:rPr>
        <w:t>Nele</w:t>
      </w:r>
      <w:r>
        <w:rPr>
          <w:spacing w:val="-11"/>
        </w:rPr>
        <w:t> </w:t>
      </w:r>
      <w:r>
        <w:rPr>
          <w:spacing w:val="-4"/>
        </w:rPr>
        <w:t>Brusselaers</w:t>
      </w:r>
      <w:r>
        <w:rPr>
          <w:spacing w:val="-11"/>
        </w:rPr>
        <w:t> </w:t>
      </w:r>
      <w:r>
        <w:rPr>
          <w:spacing w:val="-4"/>
        </w:rPr>
        <w:t>(2022)</w:t>
      </w:r>
      <w:r>
        <w:rPr>
          <w:spacing w:val="-11"/>
        </w:rPr>
        <w:t> </w:t>
      </w:r>
      <w:r>
        <w:rPr>
          <w:spacing w:val="-4"/>
        </w:rPr>
        <w:t>Coronavirus</w:t>
      </w:r>
      <w:r>
        <w:rPr>
          <w:spacing w:val="-11"/>
        </w:rPr>
        <w:t> </w:t>
      </w:r>
      <w:r>
        <w:rPr>
          <w:spacing w:val="-4"/>
        </w:rPr>
        <w:t>Pandemi</w:t>
      </w:r>
      <w:r>
        <w:rPr>
          <w:spacing w:val="-4"/>
        </w:rPr>
        <w:t>c</w:t>
      </w:r>
      <w:r>
        <w:rPr>
          <w:spacing w:val="-4"/>
        </w:rPr>
        <w:t> </w:t>
      </w:r>
      <w:r>
        <w:rPr/>
        <w:t>in</w:t>
      </w:r>
      <w:r>
        <w:rPr>
          <w:spacing w:val="-15"/>
        </w:rPr>
        <w:t> </w:t>
      </w:r>
      <w:r>
        <w:rPr/>
        <w:t>the</w:t>
      </w:r>
      <w:r>
        <w:rPr>
          <w:spacing w:val="-13"/>
        </w:rPr>
        <w:t> </w:t>
      </w:r>
      <w:r>
        <w:rPr/>
        <w:t>Nordic</w:t>
      </w:r>
      <w:r>
        <w:rPr>
          <w:spacing w:val="-13"/>
        </w:rPr>
        <w:t> </w:t>
      </w:r>
      <w:r>
        <w:rPr/>
        <w:t>Countries:</w:t>
      </w:r>
      <w:r>
        <w:rPr>
          <w:spacing w:val="-13"/>
        </w:rPr>
        <w:t> </w:t>
      </w:r>
      <w:r>
        <w:rPr/>
        <w:t>Health</w:t>
      </w:r>
      <w:r>
        <w:rPr>
          <w:spacing w:val="-14"/>
        </w:rPr>
        <w:t> </w:t>
      </w:r>
      <w:r>
        <w:rPr/>
        <w:t>Policy</w:t>
      </w:r>
      <w:r>
        <w:rPr>
          <w:spacing w:val="-13"/>
        </w:rPr>
        <w:t> </w:t>
      </w:r>
      <w:r>
        <w:rPr/>
        <w:t>and</w:t>
      </w:r>
      <w:r>
        <w:rPr>
          <w:spacing w:val="-14"/>
        </w:rPr>
        <w:t> </w:t>
      </w:r>
      <w:r>
        <w:rPr/>
        <w:t>Economy</w:t>
      </w:r>
      <w:r>
        <w:rPr>
          <w:spacing w:val="-13"/>
        </w:rPr>
        <w:t> </w:t>
      </w:r>
      <w:r>
        <w:rPr/>
        <w:t>Trade-off,</w:t>
      </w:r>
      <w:r>
        <w:rPr>
          <w:spacing w:val="-15"/>
        </w:rPr>
        <w:t> </w:t>
      </w:r>
      <w:r>
        <w:rPr>
          <w:b/>
          <w:i/>
          <w:sz w:val="25"/>
        </w:rPr>
        <w:t>Journal</w:t>
      </w:r>
      <w:r>
        <w:rPr>
          <w:b/>
          <w:i/>
          <w:spacing w:val="-16"/>
          <w:sz w:val="25"/>
        </w:rPr>
        <w:t> </w:t>
      </w:r>
      <w:r>
        <w:rPr>
          <w:b/>
          <w:i/>
          <w:sz w:val="25"/>
        </w:rPr>
        <w:t>of</w:t>
      </w:r>
      <w:r>
        <w:rPr>
          <w:b/>
          <w:i/>
          <w:spacing w:val="-16"/>
          <w:sz w:val="25"/>
        </w:rPr>
        <w:t> </w:t>
      </w:r>
      <w:r>
        <w:rPr>
          <w:b/>
          <w:i/>
          <w:sz w:val="25"/>
        </w:rPr>
        <w:t>Global</w:t>
      </w:r>
      <w:r>
        <w:rPr>
          <w:b/>
          <w:i/>
          <w:spacing w:val="-15"/>
          <w:sz w:val="25"/>
        </w:rPr>
        <w:t> </w:t>
      </w:r>
      <w:r>
        <w:rPr>
          <w:b/>
          <w:i/>
          <w:sz w:val="25"/>
        </w:rPr>
        <w:t>Health</w:t>
      </w:r>
      <w:r>
        <w:rPr>
          <w:b/>
          <w:i/>
          <w:spacing w:val="-16"/>
          <w:sz w:val="25"/>
        </w:rPr>
        <w:t> </w:t>
      </w:r>
      <w:r>
        <w:rPr/>
        <w:t>12.</w:t>
      </w:r>
    </w:p>
    <w:p>
      <w:pPr>
        <w:pStyle w:val="BodyText"/>
        <w:spacing w:before="35"/>
      </w:pPr>
    </w:p>
    <w:p>
      <w:pPr>
        <w:pStyle w:val="BodyText"/>
        <w:spacing w:line="235" w:lineRule="auto" w:before="1"/>
        <w:ind w:left="674" w:right="289"/>
      </w:pPr>
      <w:r>
        <w:rPr>
          <w:spacing w:val="-4"/>
        </w:rPr>
        <w:t>Luis</w:t>
      </w:r>
      <w:r>
        <w:rPr>
          <w:spacing w:val="-11"/>
        </w:rPr>
        <w:t> </w:t>
      </w:r>
      <w:r>
        <w:rPr>
          <w:spacing w:val="-4"/>
        </w:rPr>
        <w:t>Araujo,</w:t>
      </w:r>
      <w:r>
        <w:rPr>
          <w:spacing w:val="-11"/>
        </w:rPr>
        <w:t> </w:t>
      </w:r>
      <w:r>
        <w:rPr>
          <w:spacing w:val="-4"/>
        </w:rPr>
        <w:t>Raoul</w:t>
      </w:r>
      <w:r>
        <w:rPr>
          <w:spacing w:val="-11"/>
        </w:rPr>
        <w:t> </w:t>
      </w:r>
      <w:r>
        <w:rPr>
          <w:spacing w:val="-4"/>
        </w:rPr>
        <w:t>Minetti</w:t>
      </w:r>
      <w:r>
        <w:rPr>
          <w:spacing w:val="-11"/>
        </w:rPr>
        <w:t> </w:t>
      </w:r>
      <w:r>
        <w:rPr>
          <w:spacing w:val="-4"/>
        </w:rPr>
        <w:t>and</w:t>
      </w:r>
      <w:r>
        <w:rPr>
          <w:spacing w:val="-11"/>
        </w:rPr>
        <w:t> </w:t>
      </w:r>
      <w:r>
        <w:rPr>
          <w:spacing w:val="-4"/>
        </w:rPr>
        <w:t>Pierluigi</w:t>
      </w:r>
      <w:r>
        <w:rPr>
          <w:spacing w:val="-11"/>
        </w:rPr>
        <w:t> </w:t>
      </w:r>
      <w:r>
        <w:rPr>
          <w:spacing w:val="-4"/>
        </w:rPr>
        <w:t>Murro</w:t>
      </w:r>
      <w:r>
        <w:rPr>
          <w:spacing w:val="-11"/>
        </w:rPr>
        <w:t> </w:t>
      </w:r>
      <w:r>
        <w:rPr>
          <w:spacing w:val="-4"/>
        </w:rPr>
        <w:t>(2021)</w:t>
      </w:r>
      <w:r>
        <w:rPr>
          <w:spacing w:val="-11"/>
        </w:rPr>
        <w:t> </w:t>
      </w:r>
      <w:r>
        <w:rPr>
          <w:spacing w:val="-4"/>
        </w:rPr>
        <w:t>Relationship</w:t>
      </w:r>
      <w:r>
        <w:rPr>
          <w:spacing w:val="-11"/>
        </w:rPr>
        <w:t> </w:t>
      </w:r>
      <w:r>
        <w:rPr>
          <w:spacing w:val="-4"/>
        </w:rPr>
        <w:t>Finance,</w:t>
      </w:r>
      <w:r>
        <w:rPr>
          <w:spacing w:val="-10"/>
        </w:rPr>
        <w:t> </w:t>
      </w:r>
      <w:r>
        <w:rPr>
          <w:spacing w:val="-4"/>
        </w:rPr>
        <w:t>Informed</w:t>
      </w:r>
      <w:r>
        <w:rPr>
          <w:spacing w:val="-11"/>
        </w:rPr>
        <w:t> </w:t>
      </w:r>
      <w:r>
        <w:rPr>
          <w:spacing w:val="-4"/>
        </w:rPr>
        <w:t>Liquidity,</w:t>
      </w:r>
      <w:r>
        <w:rPr>
          <w:spacing w:val="-10"/>
        </w:rPr>
        <w:t> </w:t>
      </w:r>
      <w:r>
        <w:rPr>
          <w:spacing w:val="-4"/>
        </w:rPr>
        <w:t>and </w:t>
      </w:r>
      <w:r>
        <w:rPr/>
        <w:t>Monetary</w:t>
      </w:r>
      <w:r>
        <w:rPr>
          <w:spacing w:val="-12"/>
        </w:rPr>
        <w:t> </w:t>
      </w:r>
      <w:r>
        <w:rPr/>
        <w:t>Policy,</w:t>
      </w:r>
      <w:r>
        <w:rPr>
          <w:spacing w:val="-13"/>
        </w:rPr>
        <w:t> </w:t>
      </w:r>
      <w:r>
        <w:rPr>
          <w:b/>
          <w:i/>
          <w:sz w:val="25"/>
        </w:rPr>
        <w:t>Journal</w:t>
      </w:r>
      <w:r>
        <w:rPr>
          <w:b/>
          <w:i/>
          <w:spacing w:val="-14"/>
          <w:sz w:val="25"/>
        </w:rPr>
        <w:t> </w:t>
      </w:r>
      <w:r>
        <w:rPr>
          <w:b/>
          <w:i/>
          <w:sz w:val="25"/>
        </w:rPr>
        <w:t>of</w:t>
      </w:r>
      <w:r>
        <w:rPr>
          <w:b/>
          <w:i/>
          <w:spacing w:val="-14"/>
          <w:sz w:val="25"/>
        </w:rPr>
        <w:t> </w:t>
      </w:r>
      <w:r>
        <w:rPr>
          <w:b/>
          <w:i/>
          <w:sz w:val="25"/>
        </w:rPr>
        <w:t>Economic</w:t>
      </w:r>
      <w:r>
        <w:rPr>
          <w:b/>
          <w:i/>
          <w:spacing w:val="-14"/>
          <w:sz w:val="25"/>
        </w:rPr>
        <w:t> </w:t>
      </w:r>
      <w:r>
        <w:rPr>
          <w:b/>
          <w:i/>
          <w:sz w:val="25"/>
        </w:rPr>
        <w:t>Theory</w:t>
      </w:r>
      <w:r>
        <w:rPr>
          <w:b/>
          <w:i/>
          <w:spacing w:val="-14"/>
          <w:sz w:val="25"/>
        </w:rPr>
        <w:t> </w:t>
      </w:r>
      <w:r>
        <w:rPr/>
        <w:t>193.</w:t>
      </w:r>
    </w:p>
    <w:p>
      <w:pPr>
        <w:pStyle w:val="BodyText"/>
        <w:spacing w:before="57"/>
      </w:pPr>
    </w:p>
    <w:p>
      <w:pPr>
        <w:pStyle w:val="BodyText"/>
        <w:spacing w:line="235" w:lineRule="auto"/>
        <w:ind w:left="674"/>
      </w:pPr>
      <w:r>
        <w:rPr>
          <w:spacing w:val="-4"/>
        </w:rPr>
        <w:t>Alen</w:t>
      </w:r>
      <w:r>
        <w:rPr>
          <w:spacing w:val="-11"/>
        </w:rPr>
        <w:t> </w:t>
      </w:r>
      <w:r>
        <w:rPr>
          <w:spacing w:val="-4"/>
        </w:rPr>
        <w:t>Mulabdic,</w:t>
      </w:r>
      <w:r>
        <w:rPr>
          <w:spacing w:val="-11"/>
        </w:rPr>
        <w:t> </w:t>
      </w:r>
      <w:r>
        <w:rPr>
          <w:spacing w:val="-4"/>
        </w:rPr>
        <w:t>Raoul</w:t>
      </w:r>
      <w:r>
        <w:rPr>
          <w:spacing w:val="-11"/>
        </w:rPr>
        <w:t> </w:t>
      </w:r>
      <w:r>
        <w:rPr>
          <w:spacing w:val="-4"/>
        </w:rPr>
        <w:t>Minetti,</w:t>
      </w:r>
      <w:r>
        <w:rPr>
          <w:spacing w:val="-11"/>
        </w:rPr>
        <w:t> </w:t>
      </w:r>
      <w:r>
        <w:rPr>
          <w:spacing w:val="-4"/>
        </w:rPr>
        <w:t>Michele</w:t>
      </w:r>
      <w:r>
        <w:rPr>
          <w:spacing w:val="-11"/>
        </w:rPr>
        <w:t> </w:t>
      </w:r>
      <w:r>
        <w:rPr>
          <w:spacing w:val="-4"/>
        </w:rPr>
        <w:t>Ruta</w:t>
      </w:r>
      <w:r>
        <w:rPr>
          <w:spacing w:val="-11"/>
        </w:rPr>
        <w:t> </w:t>
      </w:r>
      <w:r>
        <w:rPr>
          <w:spacing w:val="-4"/>
        </w:rPr>
        <w:t>and</w:t>
      </w:r>
      <w:r>
        <w:rPr>
          <w:spacing w:val="-11"/>
        </w:rPr>
        <w:t> </w:t>
      </w:r>
      <w:r>
        <w:rPr>
          <w:spacing w:val="-4"/>
        </w:rPr>
        <w:t>Susan</w:t>
      </w:r>
      <w:r>
        <w:rPr>
          <w:spacing w:val="-11"/>
        </w:rPr>
        <w:t> </w:t>
      </w:r>
      <w:r>
        <w:rPr>
          <w:spacing w:val="-4"/>
        </w:rPr>
        <w:t>Chun</w:t>
      </w:r>
      <w:r>
        <w:rPr>
          <w:spacing w:val="-11"/>
        </w:rPr>
        <w:t> </w:t>
      </w:r>
      <w:r>
        <w:rPr>
          <w:spacing w:val="-4"/>
        </w:rPr>
        <w:t>Zhu</w:t>
      </w:r>
      <w:r>
        <w:rPr>
          <w:spacing w:val="-11"/>
        </w:rPr>
        <w:t> </w:t>
      </w:r>
      <w:r>
        <w:rPr>
          <w:spacing w:val="-4"/>
        </w:rPr>
        <w:t>(2021)</w:t>
      </w:r>
      <w:r>
        <w:rPr>
          <w:spacing w:val="-11"/>
        </w:rPr>
        <w:t> </w:t>
      </w:r>
      <w:r>
        <w:rPr>
          <w:spacing w:val="-4"/>
        </w:rPr>
        <w:t>Financial</w:t>
      </w:r>
      <w:r>
        <w:rPr>
          <w:spacing w:val="-11"/>
        </w:rPr>
        <w:t> </w:t>
      </w:r>
      <w:r>
        <w:rPr>
          <w:spacing w:val="-4"/>
        </w:rPr>
        <w:t>Structures,</w:t>
      </w:r>
      <w:r>
        <w:rPr>
          <w:spacing w:val="-11"/>
        </w:rPr>
        <w:t> </w:t>
      </w:r>
      <w:r>
        <w:rPr>
          <w:spacing w:val="-4"/>
        </w:rPr>
        <w:t>Banking </w:t>
      </w:r>
      <w:r>
        <w:rPr>
          <w:spacing w:val="-2"/>
        </w:rPr>
        <w:t>Regulation,</w:t>
      </w:r>
      <w:r>
        <w:rPr>
          <w:spacing w:val="-5"/>
        </w:rPr>
        <w:t> </w:t>
      </w:r>
      <w:r>
        <w:rPr>
          <w:spacing w:val="-2"/>
        </w:rPr>
        <w:t>and</w:t>
      </w:r>
      <w:r>
        <w:rPr>
          <w:spacing w:val="-6"/>
        </w:rPr>
        <w:t> </w:t>
      </w:r>
      <w:r>
        <w:rPr>
          <w:spacing w:val="-2"/>
        </w:rPr>
        <w:t>Export</w:t>
      </w:r>
      <w:r>
        <w:rPr>
          <w:spacing w:val="-5"/>
        </w:rPr>
        <w:t> </w:t>
      </w:r>
      <w:r>
        <w:rPr>
          <w:spacing w:val="-2"/>
        </w:rPr>
        <w:t>Dynamics,</w:t>
      </w:r>
      <w:r>
        <w:rPr>
          <w:spacing w:val="-7"/>
        </w:rPr>
        <w:t> </w:t>
      </w:r>
      <w:r>
        <w:rPr>
          <w:b/>
          <w:i/>
          <w:spacing w:val="-2"/>
          <w:sz w:val="25"/>
        </w:rPr>
        <w:t>Journal</w:t>
      </w:r>
      <w:r>
        <w:rPr>
          <w:b/>
          <w:i/>
          <w:spacing w:val="-8"/>
          <w:sz w:val="25"/>
        </w:rPr>
        <w:t> </w:t>
      </w:r>
      <w:r>
        <w:rPr>
          <w:b/>
          <w:i/>
          <w:spacing w:val="-2"/>
          <w:sz w:val="25"/>
        </w:rPr>
        <w:t>of</w:t>
      </w:r>
      <w:r>
        <w:rPr>
          <w:b/>
          <w:i/>
          <w:spacing w:val="-8"/>
          <w:sz w:val="25"/>
        </w:rPr>
        <w:t> </w:t>
      </w:r>
      <w:r>
        <w:rPr>
          <w:b/>
          <w:i/>
          <w:spacing w:val="-2"/>
          <w:sz w:val="25"/>
        </w:rPr>
        <w:t>Banking</w:t>
      </w:r>
      <w:r>
        <w:rPr>
          <w:b/>
          <w:i/>
          <w:spacing w:val="-8"/>
          <w:sz w:val="25"/>
        </w:rPr>
        <w:t> </w:t>
      </w:r>
      <w:r>
        <w:rPr>
          <w:b/>
          <w:i/>
          <w:spacing w:val="-2"/>
          <w:sz w:val="25"/>
        </w:rPr>
        <w:t>and</w:t>
      </w:r>
      <w:r>
        <w:rPr>
          <w:b/>
          <w:i/>
          <w:spacing w:val="-8"/>
          <w:sz w:val="25"/>
        </w:rPr>
        <w:t> </w:t>
      </w:r>
      <w:r>
        <w:rPr>
          <w:b/>
          <w:i/>
          <w:spacing w:val="-2"/>
          <w:sz w:val="25"/>
        </w:rPr>
        <w:t>Finance</w:t>
      </w:r>
      <w:r>
        <w:rPr>
          <w:b/>
          <w:i/>
          <w:spacing w:val="-7"/>
          <w:sz w:val="25"/>
        </w:rPr>
        <w:t> </w:t>
      </w:r>
      <w:r>
        <w:rPr>
          <w:spacing w:val="-2"/>
        </w:rPr>
        <w:t>124.</w:t>
      </w:r>
    </w:p>
    <w:p>
      <w:pPr>
        <w:pStyle w:val="BodyText"/>
        <w:spacing w:line="235" w:lineRule="auto" w:before="255"/>
        <w:ind w:left="655" w:right="419" w:hanging="3"/>
      </w:pPr>
      <w:r>
        <w:rPr>
          <w:spacing w:val="-6"/>
        </w:rPr>
        <w:t>Raoul</w:t>
      </w:r>
      <w:r>
        <w:rPr>
          <w:spacing w:val="-10"/>
        </w:rPr>
        <w:t> </w:t>
      </w:r>
      <w:r>
        <w:rPr>
          <w:spacing w:val="-6"/>
        </w:rPr>
        <w:t>Minetti,</w:t>
      </w:r>
      <w:r>
        <w:rPr>
          <w:spacing w:val="-10"/>
        </w:rPr>
        <w:t> </w:t>
      </w:r>
      <w:r>
        <w:rPr>
          <w:spacing w:val="-6"/>
        </w:rPr>
        <w:t>Pierluigi</w:t>
      </w:r>
      <w:r>
        <w:rPr>
          <w:spacing w:val="-10"/>
        </w:rPr>
        <w:t> </w:t>
      </w:r>
      <w:r>
        <w:rPr>
          <w:spacing w:val="-6"/>
        </w:rPr>
        <w:t>Murro</w:t>
      </w:r>
      <w:r>
        <w:rPr>
          <w:spacing w:val="-10"/>
        </w:rPr>
        <w:t> </w:t>
      </w:r>
      <w:r>
        <w:rPr>
          <w:spacing w:val="-6"/>
        </w:rPr>
        <w:t>and</w:t>
      </w:r>
      <w:r>
        <w:rPr>
          <w:spacing w:val="-10"/>
        </w:rPr>
        <w:t> </w:t>
      </w:r>
      <w:r>
        <w:rPr>
          <w:spacing w:val="-6"/>
        </w:rPr>
        <w:t>Valentina</w:t>
      </w:r>
      <w:r>
        <w:rPr>
          <w:spacing w:val="-10"/>
        </w:rPr>
        <w:t> </w:t>
      </w:r>
      <w:r>
        <w:rPr>
          <w:spacing w:val="-6"/>
        </w:rPr>
        <w:t>Peruzzi</w:t>
      </w:r>
      <w:r>
        <w:rPr>
          <w:spacing w:val="-9"/>
        </w:rPr>
        <w:t> </w:t>
      </w:r>
      <w:r>
        <w:rPr>
          <w:spacing w:val="-6"/>
        </w:rPr>
        <w:t>(2021)</w:t>
      </w:r>
      <w:r>
        <w:rPr>
          <w:spacing w:val="-10"/>
        </w:rPr>
        <w:t> </w:t>
      </w:r>
      <w:r>
        <w:rPr>
          <w:spacing w:val="-6"/>
        </w:rPr>
        <w:t>Not</w:t>
      </w:r>
      <w:r>
        <w:rPr>
          <w:spacing w:val="-10"/>
        </w:rPr>
        <w:t> </w:t>
      </w:r>
      <w:r>
        <w:rPr>
          <w:spacing w:val="-6"/>
        </w:rPr>
        <w:t>All</w:t>
      </w:r>
      <w:r>
        <w:rPr>
          <w:spacing w:val="-10"/>
        </w:rPr>
        <w:t> </w:t>
      </w:r>
      <w:r>
        <w:rPr>
          <w:spacing w:val="-6"/>
        </w:rPr>
        <w:t>Banks</w:t>
      </w:r>
      <w:r>
        <w:rPr>
          <w:spacing w:val="-10"/>
        </w:rPr>
        <w:t> </w:t>
      </w:r>
      <w:r>
        <w:rPr>
          <w:spacing w:val="-6"/>
        </w:rPr>
        <w:t>Are</w:t>
      </w:r>
      <w:r>
        <w:rPr>
          <w:spacing w:val="-10"/>
        </w:rPr>
        <w:t> </w:t>
      </w:r>
      <w:r>
        <w:rPr>
          <w:spacing w:val="-6"/>
        </w:rPr>
        <w:t>Equal.</w:t>
      </w:r>
      <w:r>
        <w:rPr>
          <w:spacing w:val="-9"/>
        </w:rPr>
        <w:t> </w:t>
      </w:r>
      <w:r>
        <w:rPr>
          <w:spacing w:val="-6"/>
        </w:rPr>
        <w:t>Cooperative</w:t>
      </w:r>
      <w:r>
        <w:rPr>
          <w:spacing w:val="-9"/>
        </w:rPr>
        <w:t> </w:t>
      </w:r>
      <w:r>
        <w:rPr>
          <w:spacing w:val="-6"/>
        </w:rPr>
        <w:t>Banking </w:t>
      </w:r>
      <w:r>
        <w:rPr/>
        <w:t>and</w:t>
      </w:r>
      <w:r>
        <w:rPr>
          <w:spacing w:val="-2"/>
        </w:rPr>
        <w:t> </w:t>
      </w:r>
      <w:r>
        <w:rPr/>
        <w:t>Income</w:t>
      </w:r>
      <w:r>
        <w:rPr>
          <w:spacing w:val="-3"/>
        </w:rPr>
        <w:t> </w:t>
      </w:r>
      <w:r>
        <w:rPr/>
        <w:t>Inequality,</w:t>
      </w:r>
      <w:r>
        <w:rPr>
          <w:spacing w:val="-5"/>
        </w:rPr>
        <w:t> </w:t>
      </w:r>
      <w:r>
        <w:rPr>
          <w:b/>
          <w:i/>
          <w:sz w:val="25"/>
        </w:rPr>
        <w:t>Economic</w:t>
      </w:r>
      <w:r>
        <w:rPr>
          <w:b/>
          <w:i/>
          <w:spacing w:val="-5"/>
          <w:sz w:val="25"/>
        </w:rPr>
        <w:t> </w:t>
      </w:r>
      <w:r>
        <w:rPr>
          <w:b/>
          <w:i/>
          <w:sz w:val="25"/>
        </w:rPr>
        <w:t>Inquiry</w:t>
      </w:r>
      <w:r>
        <w:rPr>
          <w:b/>
          <w:i/>
          <w:spacing w:val="-6"/>
          <w:sz w:val="25"/>
        </w:rPr>
        <w:t> </w:t>
      </w:r>
      <w:r>
        <w:rPr/>
        <w:t>59,</w:t>
      </w:r>
      <w:r>
        <w:rPr>
          <w:spacing w:val="-2"/>
        </w:rPr>
        <w:t> </w:t>
      </w:r>
      <w:r>
        <w:rPr/>
        <w:t>pp.</w:t>
      </w:r>
      <w:r>
        <w:rPr>
          <w:spacing w:val="-6"/>
        </w:rPr>
        <w:t> </w:t>
      </w:r>
      <w:r>
        <w:rPr/>
        <w:t>420</w:t>
      </w:r>
      <w:r>
        <w:rPr>
          <w:color w:val="272727"/>
        </w:rPr>
        <w:t>–440</w:t>
      </w:r>
      <w:r>
        <w:rPr/>
        <w:t>.</w:t>
      </w:r>
    </w:p>
    <w:p>
      <w:pPr>
        <w:pStyle w:val="BodyText"/>
        <w:spacing w:line="235" w:lineRule="auto" w:before="256"/>
        <w:ind w:left="655" w:right="1254" w:hanging="3"/>
      </w:pPr>
      <w:r>
        <w:rPr>
          <w:spacing w:val="-4"/>
        </w:rPr>
        <w:t>Marco</w:t>
      </w:r>
      <w:r>
        <w:rPr>
          <w:spacing w:val="-7"/>
        </w:rPr>
        <w:t> </w:t>
      </w:r>
      <w:r>
        <w:rPr>
          <w:spacing w:val="-4"/>
        </w:rPr>
        <w:t>Di</w:t>
      </w:r>
      <w:r>
        <w:rPr>
          <w:spacing w:val="-7"/>
        </w:rPr>
        <w:t> </w:t>
      </w:r>
      <w:r>
        <w:rPr>
          <w:spacing w:val="-4"/>
        </w:rPr>
        <w:t>Pietro,</w:t>
      </w:r>
      <w:r>
        <w:rPr>
          <w:spacing w:val="-7"/>
        </w:rPr>
        <w:t> </w:t>
      </w:r>
      <w:r>
        <w:rPr>
          <w:spacing w:val="-4"/>
        </w:rPr>
        <w:t>Luigi</w:t>
      </w:r>
      <w:r>
        <w:rPr>
          <w:spacing w:val="-7"/>
        </w:rPr>
        <w:t> </w:t>
      </w:r>
      <w:r>
        <w:rPr>
          <w:spacing w:val="-4"/>
        </w:rPr>
        <w:t>Marattin</w:t>
      </w:r>
      <w:r>
        <w:rPr>
          <w:spacing w:val="-7"/>
        </w:rPr>
        <w:t> </w:t>
      </w:r>
      <w:r>
        <w:rPr>
          <w:spacing w:val="-4"/>
        </w:rPr>
        <w:t>and</w:t>
      </w:r>
      <w:r>
        <w:rPr>
          <w:spacing w:val="-7"/>
        </w:rPr>
        <w:t> </w:t>
      </w:r>
      <w:r>
        <w:rPr>
          <w:spacing w:val="-4"/>
        </w:rPr>
        <w:t>Raoul</w:t>
      </w:r>
      <w:r>
        <w:rPr>
          <w:spacing w:val="-7"/>
        </w:rPr>
        <w:t> </w:t>
      </w:r>
      <w:r>
        <w:rPr>
          <w:spacing w:val="-4"/>
        </w:rPr>
        <w:t>Minetti</w:t>
      </w:r>
      <w:r>
        <w:rPr>
          <w:spacing w:val="-6"/>
        </w:rPr>
        <w:t> </w:t>
      </w:r>
      <w:r>
        <w:rPr>
          <w:spacing w:val="-4"/>
        </w:rPr>
        <w:t>(2021)</w:t>
      </w:r>
      <w:r>
        <w:rPr>
          <w:spacing w:val="-6"/>
        </w:rPr>
        <w:t> </w:t>
      </w:r>
      <w:r>
        <w:rPr>
          <w:spacing w:val="-4"/>
        </w:rPr>
        <w:t>Public</w:t>
      </w:r>
      <w:r>
        <w:rPr>
          <w:spacing w:val="-6"/>
        </w:rPr>
        <w:t> </w:t>
      </w:r>
      <w:r>
        <w:rPr>
          <w:spacing w:val="-4"/>
        </w:rPr>
        <w:t>Debt,</w:t>
      </w:r>
      <w:r>
        <w:rPr>
          <w:spacing w:val="-6"/>
        </w:rPr>
        <w:t> </w:t>
      </w:r>
      <w:r>
        <w:rPr>
          <w:spacing w:val="-4"/>
        </w:rPr>
        <w:t>Sovereign</w:t>
      </w:r>
      <w:r>
        <w:rPr>
          <w:spacing w:val="-7"/>
        </w:rPr>
        <w:t> </w:t>
      </w:r>
      <w:r>
        <w:rPr>
          <w:spacing w:val="-4"/>
        </w:rPr>
        <w:t>Spreads</w:t>
      </w:r>
      <w:r>
        <w:rPr>
          <w:spacing w:val="-6"/>
        </w:rPr>
        <w:t> </w:t>
      </w:r>
      <w:r>
        <w:rPr>
          <w:spacing w:val="-4"/>
        </w:rPr>
        <w:t>and</w:t>
      </w:r>
      <w:r>
        <w:rPr>
          <w:spacing w:val="-7"/>
        </w:rPr>
        <w:t> </w:t>
      </w:r>
      <w:r>
        <w:rPr>
          <w:spacing w:val="-4"/>
        </w:rPr>
        <w:t>the </w:t>
      </w:r>
      <w:r>
        <w:rPr>
          <w:spacing w:val="-2"/>
        </w:rPr>
        <w:t>Unpleasant</w:t>
      </w:r>
      <w:r>
        <w:rPr>
          <w:spacing w:val="-7"/>
        </w:rPr>
        <w:t> </w:t>
      </w:r>
      <w:r>
        <w:rPr>
          <w:spacing w:val="-2"/>
        </w:rPr>
        <w:t>Arythmetic</w:t>
      </w:r>
      <w:r>
        <w:rPr>
          <w:spacing w:val="-7"/>
        </w:rPr>
        <w:t> </w:t>
      </w:r>
      <w:r>
        <w:rPr>
          <w:spacing w:val="-2"/>
        </w:rPr>
        <w:t>of</w:t>
      </w:r>
      <w:r>
        <w:rPr>
          <w:spacing w:val="-7"/>
        </w:rPr>
        <w:t> </w:t>
      </w:r>
      <w:r>
        <w:rPr>
          <w:spacing w:val="-2"/>
        </w:rPr>
        <w:t>Fiscal</w:t>
      </w:r>
      <w:r>
        <w:rPr>
          <w:spacing w:val="-7"/>
        </w:rPr>
        <w:t> </w:t>
      </w:r>
      <w:r>
        <w:rPr>
          <w:spacing w:val="-2"/>
        </w:rPr>
        <w:t>Consolidations,</w:t>
      </w:r>
      <w:r>
        <w:rPr>
          <w:spacing w:val="-10"/>
        </w:rPr>
        <w:t> </w:t>
      </w:r>
      <w:r>
        <w:rPr>
          <w:b/>
          <w:i/>
          <w:spacing w:val="-2"/>
          <w:sz w:val="25"/>
        </w:rPr>
        <w:t>International</w:t>
      </w:r>
      <w:r>
        <w:rPr>
          <w:b/>
          <w:i/>
          <w:spacing w:val="-10"/>
          <w:sz w:val="25"/>
        </w:rPr>
        <w:t> </w:t>
      </w:r>
      <w:r>
        <w:rPr>
          <w:b/>
          <w:i/>
          <w:spacing w:val="-2"/>
          <w:sz w:val="25"/>
        </w:rPr>
        <w:t>Finance</w:t>
      </w:r>
      <w:r>
        <w:rPr>
          <w:b/>
          <w:i/>
          <w:spacing w:val="-9"/>
          <w:sz w:val="25"/>
        </w:rPr>
        <w:t> </w:t>
      </w:r>
      <w:r>
        <w:rPr>
          <w:spacing w:val="-2"/>
        </w:rPr>
        <w:t>24,</w:t>
      </w:r>
      <w:r>
        <w:rPr>
          <w:spacing w:val="-7"/>
        </w:rPr>
        <w:t> </w:t>
      </w:r>
      <w:r>
        <w:rPr>
          <w:spacing w:val="-2"/>
        </w:rPr>
        <w:t>pp.</w:t>
      </w:r>
      <w:r>
        <w:rPr>
          <w:spacing w:val="-7"/>
        </w:rPr>
        <w:t> </w:t>
      </w:r>
      <w:r>
        <w:rPr>
          <w:spacing w:val="-2"/>
        </w:rPr>
        <w:t>155</w:t>
      </w:r>
      <w:r>
        <w:rPr>
          <w:color w:val="272727"/>
          <w:spacing w:val="-2"/>
        </w:rPr>
        <w:t>–</w:t>
      </w:r>
      <w:r>
        <w:rPr>
          <w:spacing w:val="-2"/>
        </w:rPr>
        <w:t>178.</w:t>
      </w:r>
    </w:p>
    <w:p>
      <w:pPr>
        <w:pStyle w:val="BodyText"/>
        <w:spacing w:line="247" w:lineRule="auto" w:before="250"/>
        <w:ind w:left="686" w:right="597"/>
      </w:pPr>
      <w:r>
        <w:rPr>
          <w:spacing w:val="-2"/>
        </w:rPr>
        <w:t>Qingqing</w:t>
      </w:r>
      <w:r>
        <w:rPr>
          <w:spacing w:val="-9"/>
        </w:rPr>
        <w:t> </w:t>
      </w:r>
      <w:r>
        <w:rPr>
          <w:spacing w:val="-2"/>
        </w:rPr>
        <w:t>Cao,</w:t>
      </w:r>
      <w:r>
        <w:rPr>
          <w:spacing w:val="-9"/>
        </w:rPr>
        <w:t> </w:t>
      </w:r>
      <w:r>
        <w:rPr>
          <w:spacing w:val="-2"/>
        </w:rPr>
        <w:t>Raoul</w:t>
      </w:r>
      <w:r>
        <w:rPr>
          <w:spacing w:val="-9"/>
        </w:rPr>
        <w:t> </w:t>
      </w:r>
      <w:r>
        <w:rPr>
          <w:spacing w:val="-2"/>
        </w:rPr>
        <w:t>Minetti,</w:t>
      </w:r>
      <w:r>
        <w:rPr>
          <w:spacing w:val="-9"/>
        </w:rPr>
        <w:t> </w:t>
      </w:r>
      <w:r>
        <w:rPr>
          <w:spacing w:val="-2"/>
        </w:rPr>
        <w:t>Maria</w:t>
      </w:r>
      <w:r>
        <w:rPr>
          <w:spacing w:val="-9"/>
        </w:rPr>
        <w:t> </w:t>
      </w:r>
      <w:r>
        <w:rPr>
          <w:spacing w:val="-2"/>
        </w:rPr>
        <w:t>Pia</w:t>
      </w:r>
      <w:r>
        <w:rPr>
          <w:spacing w:val="-9"/>
        </w:rPr>
        <w:t> </w:t>
      </w:r>
      <w:r>
        <w:rPr>
          <w:spacing w:val="-2"/>
        </w:rPr>
        <w:t>Olivero</w:t>
      </w:r>
      <w:r>
        <w:rPr>
          <w:spacing w:val="-9"/>
        </w:rPr>
        <w:t> </w:t>
      </w:r>
      <w:r>
        <w:rPr>
          <w:spacing w:val="-2"/>
        </w:rPr>
        <w:t>and</w:t>
      </w:r>
      <w:r>
        <w:rPr>
          <w:spacing w:val="-9"/>
        </w:rPr>
        <w:t> </w:t>
      </w:r>
      <w:r>
        <w:rPr>
          <w:spacing w:val="-2"/>
        </w:rPr>
        <w:t>Giacomo</w:t>
      </w:r>
      <w:r>
        <w:rPr>
          <w:spacing w:val="-9"/>
        </w:rPr>
        <w:t> </w:t>
      </w:r>
      <w:r>
        <w:rPr>
          <w:spacing w:val="-2"/>
        </w:rPr>
        <w:t>Romanini</w:t>
      </w:r>
      <w:r>
        <w:rPr>
          <w:spacing w:val="-9"/>
        </w:rPr>
        <w:t> </w:t>
      </w:r>
      <w:r>
        <w:rPr>
          <w:spacing w:val="-2"/>
        </w:rPr>
        <w:t>(2021)</w:t>
      </w:r>
      <w:r>
        <w:rPr>
          <w:spacing w:val="-9"/>
        </w:rPr>
        <w:t> </w:t>
      </w:r>
      <w:r>
        <w:rPr>
          <w:spacing w:val="-2"/>
        </w:rPr>
        <w:t>Recessions</w:t>
      </w:r>
      <w:r>
        <w:rPr>
          <w:spacing w:val="-9"/>
        </w:rPr>
        <w:t> </w:t>
      </w:r>
      <w:r>
        <w:rPr>
          <w:spacing w:val="-2"/>
        </w:rPr>
        <w:t>and </w:t>
      </w:r>
      <w:r>
        <w:rPr>
          <w:spacing w:val="-4"/>
        </w:rPr>
        <w:t>Recoveries.</w:t>
      </w:r>
      <w:r>
        <w:rPr>
          <w:spacing w:val="-11"/>
        </w:rPr>
        <w:t> </w:t>
      </w:r>
      <w:r>
        <w:rPr>
          <w:spacing w:val="-4"/>
        </w:rPr>
        <w:t>Multinational</w:t>
      </w:r>
      <w:r>
        <w:rPr>
          <w:spacing w:val="-11"/>
        </w:rPr>
        <w:t> </w:t>
      </w:r>
      <w:r>
        <w:rPr>
          <w:spacing w:val="-4"/>
        </w:rPr>
        <w:t>Banks</w:t>
      </w:r>
      <w:r>
        <w:rPr>
          <w:spacing w:val="-11"/>
        </w:rPr>
        <w:t> </w:t>
      </w:r>
      <w:r>
        <w:rPr>
          <w:spacing w:val="-4"/>
        </w:rPr>
        <w:t>in</w:t>
      </w:r>
      <w:r>
        <w:rPr>
          <w:spacing w:val="-11"/>
        </w:rPr>
        <w:t> </w:t>
      </w:r>
      <w:r>
        <w:rPr>
          <w:spacing w:val="-4"/>
        </w:rPr>
        <w:t>the</w:t>
      </w:r>
      <w:r>
        <w:rPr>
          <w:spacing w:val="-11"/>
        </w:rPr>
        <w:t> </w:t>
      </w:r>
      <w:r>
        <w:rPr>
          <w:spacing w:val="-4"/>
        </w:rPr>
        <w:t>Business</w:t>
      </w:r>
      <w:r>
        <w:rPr>
          <w:spacing w:val="-11"/>
        </w:rPr>
        <w:t> </w:t>
      </w:r>
      <w:r>
        <w:rPr>
          <w:spacing w:val="-4"/>
        </w:rPr>
        <w:t>Cycle,</w:t>
      </w:r>
      <w:r>
        <w:rPr>
          <w:spacing w:val="-11"/>
        </w:rPr>
        <w:t> </w:t>
      </w:r>
      <w:r>
        <w:rPr>
          <w:b/>
          <w:i/>
          <w:spacing w:val="-4"/>
          <w:sz w:val="25"/>
        </w:rPr>
        <w:t>Journal</w:t>
      </w:r>
      <w:r>
        <w:rPr>
          <w:b/>
          <w:i/>
          <w:spacing w:val="-12"/>
          <w:sz w:val="25"/>
        </w:rPr>
        <w:t> </w:t>
      </w:r>
      <w:r>
        <w:rPr>
          <w:b/>
          <w:i/>
          <w:spacing w:val="-4"/>
          <w:sz w:val="25"/>
        </w:rPr>
        <w:t>of</w:t>
      </w:r>
      <w:r>
        <w:rPr>
          <w:b/>
          <w:i/>
          <w:spacing w:val="-12"/>
          <w:sz w:val="25"/>
        </w:rPr>
        <w:t> </w:t>
      </w:r>
      <w:r>
        <w:rPr>
          <w:b/>
          <w:i/>
          <w:spacing w:val="-4"/>
          <w:sz w:val="25"/>
        </w:rPr>
        <w:t>Monetary</w:t>
      </w:r>
      <w:r>
        <w:rPr>
          <w:b/>
          <w:i/>
          <w:spacing w:val="-11"/>
          <w:sz w:val="25"/>
        </w:rPr>
        <w:t> </w:t>
      </w:r>
      <w:r>
        <w:rPr>
          <w:b/>
          <w:i/>
          <w:spacing w:val="-4"/>
          <w:sz w:val="25"/>
        </w:rPr>
        <w:t>Economics</w:t>
      </w:r>
      <w:r>
        <w:rPr>
          <w:b/>
          <w:i/>
          <w:spacing w:val="-12"/>
          <w:sz w:val="25"/>
        </w:rPr>
        <w:t> </w:t>
      </w:r>
      <w:r>
        <w:rPr>
          <w:spacing w:val="-4"/>
        </w:rPr>
        <w:t>117,</w:t>
      </w:r>
      <w:r>
        <w:rPr>
          <w:spacing w:val="-11"/>
        </w:rPr>
        <w:t> </w:t>
      </w:r>
      <w:r>
        <w:rPr>
          <w:color w:val="272727"/>
          <w:spacing w:val="-4"/>
        </w:rPr>
        <w:t>pp.</w:t>
      </w:r>
      <w:r>
        <w:rPr>
          <w:color w:val="272727"/>
          <w:spacing w:val="-11"/>
        </w:rPr>
        <w:t> </w:t>
      </w:r>
      <w:r>
        <w:rPr>
          <w:color w:val="272727"/>
          <w:spacing w:val="-4"/>
        </w:rPr>
        <w:t>203– 219</w:t>
      </w:r>
      <w:r>
        <w:rPr>
          <w:spacing w:val="-4"/>
        </w:rPr>
        <w:t>.</w:t>
      </w:r>
    </w:p>
    <w:p>
      <w:pPr>
        <w:pStyle w:val="BodyText"/>
        <w:spacing w:line="244" w:lineRule="auto" w:before="109"/>
        <w:ind w:left="686"/>
      </w:pPr>
      <w:r>
        <w:rPr>
          <w:spacing w:val="-6"/>
        </w:rPr>
        <w:t>Aeimit</w:t>
      </w:r>
      <w:r>
        <w:rPr>
          <w:spacing w:val="-9"/>
        </w:rPr>
        <w:t> </w:t>
      </w:r>
      <w:r>
        <w:rPr>
          <w:spacing w:val="-6"/>
        </w:rPr>
        <w:t>Lakdawala, Raoul Minetti and Matthew Schaffer (2021) Bank Regulation and Monetary Policy </w:t>
      </w:r>
      <w:r>
        <w:rPr/>
        <w:t>Transmission:</w:t>
      </w:r>
      <w:r>
        <w:rPr>
          <w:spacing w:val="-15"/>
        </w:rPr>
        <w:t> </w:t>
      </w:r>
      <w:r>
        <w:rPr/>
        <w:t>Evidence</w:t>
      </w:r>
      <w:r>
        <w:rPr>
          <w:spacing w:val="-14"/>
        </w:rPr>
        <w:t> </w:t>
      </w:r>
      <w:r>
        <w:rPr/>
        <w:t>from</w:t>
      </w:r>
      <w:r>
        <w:rPr>
          <w:spacing w:val="-14"/>
        </w:rPr>
        <w:t> </w:t>
      </w:r>
      <w:r>
        <w:rPr/>
        <w:t>the</w:t>
      </w:r>
      <w:r>
        <w:rPr>
          <w:spacing w:val="-15"/>
        </w:rPr>
        <w:t> </w:t>
      </w:r>
      <w:r>
        <w:rPr/>
        <w:t>U.S.</w:t>
      </w:r>
      <w:r>
        <w:rPr>
          <w:spacing w:val="-14"/>
        </w:rPr>
        <w:t> </w:t>
      </w:r>
      <w:r>
        <w:rPr/>
        <w:t>States</w:t>
      </w:r>
      <w:r>
        <w:rPr>
          <w:spacing w:val="-14"/>
        </w:rPr>
        <w:t> </w:t>
      </w:r>
      <w:r>
        <w:rPr/>
        <w:t>Liberalization,</w:t>
      </w:r>
      <w:r>
        <w:rPr>
          <w:spacing w:val="-15"/>
        </w:rPr>
        <w:t> </w:t>
      </w:r>
      <w:r>
        <w:rPr>
          <w:b/>
          <w:i/>
          <w:sz w:val="25"/>
        </w:rPr>
        <w:t>European</w:t>
      </w:r>
      <w:r>
        <w:rPr>
          <w:b/>
          <w:i/>
          <w:spacing w:val="-16"/>
          <w:sz w:val="25"/>
        </w:rPr>
        <w:t> </w:t>
      </w:r>
      <w:r>
        <w:rPr>
          <w:b/>
          <w:i/>
          <w:sz w:val="25"/>
        </w:rPr>
        <w:t>Economic</w:t>
      </w:r>
      <w:r>
        <w:rPr>
          <w:b/>
          <w:i/>
          <w:spacing w:val="-16"/>
          <w:sz w:val="25"/>
        </w:rPr>
        <w:t> </w:t>
      </w:r>
      <w:r>
        <w:rPr>
          <w:b/>
          <w:i/>
          <w:sz w:val="25"/>
        </w:rPr>
        <w:t>Review</w:t>
      </w:r>
      <w:r>
        <w:rPr>
          <w:b/>
          <w:i/>
          <w:spacing w:val="-15"/>
          <w:sz w:val="25"/>
        </w:rPr>
        <w:t> </w:t>
      </w:r>
      <w:r>
        <w:rPr/>
        <w:t>138.</w:t>
      </w:r>
    </w:p>
    <w:p>
      <w:pPr>
        <w:pStyle w:val="BodyText"/>
        <w:spacing w:before="56"/>
      </w:pPr>
    </w:p>
    <w:p>
      <w:pPr>
        <w:pStyle w:val="BodyText"/>
        <w:spacing w:line="235" w:lineRule="auto" w:before="1"/>
        <w:ind w:left="686" w:right="597"/>
      </w:pPr>
      <w:r>
        <w:rPr>
          <w:spacing w:val="-4"/>
        </w:rPr>
        <w:t>Marco</w:t>
      </w:r>
      <w:r>
        <w:rPr>
          <w:spacing w:val="-10"/>
        </w:rPr>
        <w:t> </w:t>
      </w:r>
      <w:r>
        <w:rPr>
          <w:spacing w:val="-4"/>
        </w:rPr>
        <w:t>Di</w:t>
      </w:r>
      <w:r>
        <w:rPr>
          <w:spacing w:val="-10"/>
        </w:rPr>
        <w:t> </w:t>
      </w:r>
      <w:r>
        <w:rPr>
          <w:spacing w:val="-4"/>
        </w:rPr>
        <w:t>Pietro,</w:t>
      </w:r>
      <w:r>
        <w:rPr>
          <w:spacing w:val="-10"/>
        </w:rPr>
        <w:t> </w:t>
      </w:r>
      <w:r>
        <w:rPr>
          <w:spacing w:val="-4"/>
        </w:rPr>
        <w:t>Luigi</w:t>
      </w:r>
      <w:r>
        <w:rPr>
          <w:spacing w:val="-10"/>
        </w:rPr>
        <w:t> </w:t>
      </w:r>
      <w:r>
        <w:rPr>
          <w:spacing w:val="-4"/>
        </w:rPr>
        <w:t>Marattin</w:t>
      </w:r>
      <w:r>
        <w:rPr>
          <w:spacing w:val="-10"/>
        </w:rPr>
        <w:t> </w:t>
      </w:r>
      <w:r>
        <w:rPr>
          <w:spacing w:val="-4"/>
        </w:rPr>
        <w:t>and</w:t>
      </w:r>
      <w:r>
        <w:rPr>
          <w:spacing w:val="-10"/>
        </w:rPr>
        <w:t> </w:t>
      </w:r>
      <w:r>
        <w:rPr>
          <w:spacing w:val="-4"/>
        </w:rPr>
        <w:t>Raoul</w:t>
      </w:r>
      <w:r>
        <w:rPr>
          <w:spacing w:val="-10"/>
        </w:rPr>
        <w:t> </w:t>
      </w:r>
      <w:r>
        <w:rPr>
          <w:spacing w:val="-4"/>
        </w:rPr>
        <w:t>Minetti</w:t>
      </w:r>
      <w:r>
        <w:rPr>
          <w:spacing w:val="-10"/>
        </w:rPr>
        <w:t> </w:t>
      </w:r>
      <w:r>
        <w:rPr>
          <w:spacing w:val="-4"/>
        </w:rPr>
        <w:t>(2020)</w:t>
      </w:r>
      <w:r>
        <w:rPr>
          <w:spacing w:val="-9"/>
        </w:rPr>
        <w:t> </w:t>
      </w:r>
      <w:r>
        <w:rPr>
          <w:spacing w:val="-4"/>
        </w:rPr>
        <w:t>Fiscal</w:t>
      </w:r>
      <w:r>
        <w:rPr>
          <w:spacing w:val="-10"/>
        </w:rPr>
        <w:t> </w:t>
      </w:r>
      <w:r>
        <w:rPr>
          <w:spacing w:val="-4"/>
        </w:rPr>
        <w:t>Policies</w:t>
      </w:r>
      <w:r>
        <w:rPr>
          <w:spacing w:val="-9"/>
        </w:rPr>
        <w:t> </w:t>
      </w:r>
      <w:r>
        <w:rPr>
          <w:spacing w:val="-4"/>
        </w:rPr>
        <w:t>Amid</w:t>
      </w:r>
      <w:r>
        <w:rPr>
          <w:spacing w:val="-10"/>
        </w:rPr>
        <w:t> </w:t>
      </w:r>
      <w:r>
        <w:rPr>
          <w:spacing w:val="-4"/>
        </w:rPr>
        <w:t>a</w:t>
      </w:r>
      <w:r>
        <w:rPr>
          <w:spacing w:val="-10"/>
        </w:rPr>
        <w:t> </w:t>
      </w:r>
      <w:r>
        <w:rPr>
          <w:spacing w:val="-4"/>
        </w:rPr>
        <w:t>Pandemic.</w:t>
      </w:r>
      <w:r>
        <w:rPr>
          <w:spacing w:val="-9"/>
        </w:rPr>
        <w:t> </w:t>
      </w:r>
      <w:r>
        <w:rPr>
          <w:spacing w:val="-4"/>
        </w:rPr>
        <w:t>The</w:t>
      </w:r>
      <w:r>
        <w:rPr>
          <w:spacing w:val="-9"/>
        </w:rPr>
        <w:t> </w:t>
      </w:r>
      <w:r>
        <w:rPr>
          <w:spacing w:val="-4"/>
        </w:rPr>
        <w:t>Response </w:t>
      </w:r>
      <w:r>
        <w:rPr/>
        <w:t>of</w:t>
      </w:r>
      <w:r>
        <w:rPr>
          <w:spacing w:val="-11"/>
        </w:rPr>
        <w:t> </w:t>
      </w:r>
      <w:r>
        <w:rPr/>
        <w:t>Italy</w:t>
      </w:r>
      <w:r>
        <w:rPr>
          <w:spacing w:val="-11"/>
        </w:rPr>
        <w:t> </w:t>
      </w:r>
      <w:r>
        <w:rPr/>
        <w:t>to</w:t>
      </w:r>
      <w:r>
        <w:rPr>
          <w:spacing w:val="-11"/>
        </w:rPr>
        <w:t> </w:t>
      </w:r>
      <w:r>
        <w:rPr/>
        <w:t>the</w:t>
      </w:r>
      <w:r>
        <w:rPr>
          <w:spacing w:val="-11"/>
        </w:rPr>
        <w:t> </w:t>
      </w:r>
      <w:r>
        <w:rPr/>
        <w:t>Covid-19</w:t>
      </w:r>
      <w:r>
        <w:rPr>
          <w:spacing w:val="-11"/>
        </w:rPr>
        <w:t> </w:t>
      </w:r>
      <w:r>
        <w:rPr/>
        <w:t>Crisis,</w:t>
      </w:r>
      <w:r>
        <w:rPr>
          <w:spacing w:val="-11"/>
        </w:rPr>
        <w:t> </w:t>
      </w:r>
      <w:r>
        <w:rPr>
          <w:b/>
          <w:i/>
          <w:sz w:val="25"/>
        </w:rPr>
        <w:t>National</w:t>
      </w:r>
      <w:r>
        <w:rPr>
          <w:b/>
          <w:i/>
          <w:spacing w:val="-13"/>
          <w:sz w:val="25"/>
        </w:rPr>
        <w:t> </w:t>
      </w:r>
      <w:r>
        <w:rPr>
          <w:b/>
          <w:i/>
          <w:sz w:val="25"/>
        </w:rPr>
        <w:t>Tax</w:t>
      </w:r>
      <w:r>
        <w:rPr>
          <w:b/>
          <w:i/>
          <w:spacing w:val="-13"/>
          <w:sz w:val="25"/>
        </w:rPr>
        <w:t> </w:t>
      </w:r>
      <w:r>
        <w:rPr>
          <w:b/>
          <w:i/>
          <w:sz w:val="25"/>
        </w:rPr>
        <w:t>Journal</w:t>
      </w:r>
      <w:r>
        <w:rPr>
          <w:b/>
          <w:i/>
          <w:spacing w:val="-13"/>
          <w:sz w:val="25"/>
        </w:rPr>
        <w:t> </w:t>
      </w:r>
      <w:r>
        <w:rPr/>
        <w:t>73.</w:t>
      </w:r>
    </w:p>
    <w:p>
      <w:pPr>
        <w:pStyle w:val="BodyText"/>
        <w:spacing w:before="17"/>
      </w:pPr>
    </w:p>
    <w:p>
      <w:pPr>
        <w:pStyle w:val="BodyText"/>
        <w:spacing w:line="235" w:lineRule="auto"/>
        <w:ind w:left="674"/>
      </w:pPr>
      <w:r>
        <w:rPr>
          <w:spacing w:val="-4"/>
        </w:rPr>
        <w:t>Maurizio</w:t>
      </w:r>
      <w:r>
        <w:rPr>
          <w:spacing w:val="-5"/>
        </w:rPr>
        <w:t> </w:t>
      </w:r>
      <w:r>
        <w:rPr>
          <w:spacing w:val="-4"/>
        </w:rPr>
        <w:t>Iacopetta,</w:t>
      </w:r>
      <w:r>
        <w:rPr>
          <w:spacing w:val="-5"/>
        </w:rPr>
        <w:t> </w:t>
      </w:r>
      <w:r>
        <w:rPr>
          <w:spacing w:val="-4"/>
        </w:rPr>
        <w:t>Raoul</w:t>
      </w:r>
      <w:r>
        <w:rPr>
          <w:spacing w:val="-5"/>
        </w:rPr>
        <w:t> </w:t>
      </w:r>
      <w:r>
        <w:rPr>
          <w:spacing w:val="-4"/>
        </w:rPr>
        <w:t>Minetti</w:t>
      </w:r>
      <w:r>
        <w:rPr>
          <w:spacing w:val="-5"/>
        </w:rPr>
        <w:t> </w:t>
      </w:r>
      <w:r>
        <w:rPr>
          <w:spacing w:val="-4"/>
        </w:rPr>
        <w:t>and</w:t>
      </w:r>
      <w:r>
        <w:rPr>
          <w:spacing w:val="-5"/>
        </w:rPr>
        <w:t> </w:t>
      </w:r>
      <w:r>
        <w:rPr>
          <w:spacing w:val="-4"/>
        </w:rPr>
        <w:t>Pietro</w:t>
      </w:r>
      <w:r>
        <w:rPr>
          <w:spacing w:val="-5"/>
        </w:rPr>
        <w:t> </w:t>
      </w:r>
      <w:r>
        <w:rPr>
          <w:spacing w:val="-4"/>
        </w:rPr>
        <w:t>F.</w:t>
      </w:r>
      <w:r>
        <w:rPr>
          <w:spacing w:val="-5"/>
        </w:rPr>
        <w:t> </w:t>
      </w:r>
      <w:r>
        <w:rPr>
          <w:spacing w:val="-4"/>
        </w:rPr>
        <w:t>Peretto (2019) Financial Markets, Industry Dynamics, and </w:t>
      </w:r>
      <w:r>
        <w:rPr/>
        <w:t>Growth,</w:t>
      </w:r>
      <w:r>
        <w:rPr>
          <w:spacing w:val="-6"/>
        </w:rPr>
        <w:t> </w:t>
      </w:r>
      <w:r>
        <w:rPr>
          <w:b/>
          <w:i/>
          <w:sz w:val="25"/>
        </w:rPr>
        <w:t>Economic</w:t>
      </w:r>
      <w:r>
        <w:rPr>
          <w:b/>
          <w:i/>
          <w:spacing w:val="-8"/>
          <w:sz w:val="25"/>
        </w:rPr>
        <w:t> </w:t>
      </w:r>
      <w:r>
        <w:rPr>
          <w:b/>
          <w:i/>
          <w:sz w:val="25"/>
        </w:rPr>
        <w:t>Journal</w:t>
      </w:r>
      <w:r>
        <w:rPr>
          <w:b/>
          <w:i/>
          <w:spacing w:val="-8"/>
          <w:sz w:val="25"/>
        </w:rPr>
        <w:t> </w:t>
      </w:r>
      <w:r>
        <w:rPr/>
        <w:t>129,</w:t>
      </w:r>
      <w:r>
        <w:rPr>
          <w:spacing w:val="-5"/>
        </w:rPr>
        <w:t> </w:t>
      </w:r>
      <w:r>
        <w:rPr>
          <w:color w:val="272727"/>
        </w:rPr>
        <w:t>pp.</w:t>
      </w:r>
      <w:r>
        <w:rPr>
          <w:color w:val="272727"/>
          <w:spacing w:val="-5"/>
        </w:rPr>
        <w:t> </w:t>
      </w:r>
      <w:r>
        <w:rPr>
          <w:color w:val="272727"/>
        </w:rPr>
        <w:t>2192–2215.</w:t>
      </w:r>
    </w:p>
    <w:p>
      <w:pPr>
        <w:pStyle w:val="BodyText"/>
        <w:spacing w:line="235" w:lineRule="auto" w:before="231"/>
        <w:ind w:left="674"/>
      </w:pPr>
      <w:r>
        <w:rPr>
          <w:spacing w:val="-4"/>
        </w:rPr>
        <w:t>Luis</w:t>
      </w:r>
      <w:r>
        <w:rPr>
          <w:spacing w:val="-10"/>
        </w:rPr>
        <w:t> </w:t>
      </w:r>
      <w:r>
        <w:rPr>
          <w:spacing w:val="-4"/>
        </w:rPr>
        <w:t>Araujo,</w:t>
      </w:r>
      <w:r>
        <w:rPr>
          <w:spacing w:val="-10"/>
        </w:rPr>
        <w:t> </w:t>
      </w:r>
      <w:r>
        <w:rPr>
          <w:spacing w:val="-4"/>
        </w:rPr>
        <w:t>Qingqing</w:t>
      </w:r>
      <w:r>
        <w:rPr>
          <w:spacing w:val="-10"/>
        </w:rPr>
        <w:t> </w:t>
      </w:r>
      <w:r>
        <w:rPr>
          <w:spacing w:val="-4"/>
        </w:rPr>
        <w:t>Cao,</w:t>
      </w:r>
      <w:r>
        <w:rPr>
          <w:spacing w:val="-10"/>
        </w:rPr>
        <w:t> </w:t>
      </w:r>
      <w:r>
        <w:rPr>
          <w:spacing w:val="-4"/>
        </w:rPr>
        <w:t>Raoul</w:t>
      </w:r>
      <w:r>
        <w:rPr>
          <w:spacing w:val="-10"/>
        </w:rPr>
        <w:t> </w:t>
      </w:r>
      <w:r>
        <w:rPr>
          <w:spacing w:val="-4"/>
        </w:rPr>
        <w:t>Minetti</w:t>
      </w:r>
      <w:r>
        <w:rPr>
          <w:spacing w:val="-10"/>
        </w:rPr>
        <w:t> </w:t>
      </w:r>
      <w:r>
        <w:rPr>
          <w:spacing w:val="-4"/>
        </w:rPr>
        <w:t>and</w:t>
      </w:r>
      <w:r>
        <w:rPr>
          <w:spacing w:val="-10"/>
        </w:rPr>
        <w:t> </w:t>
      </w:r>
      <w:r>
        <w:rPr>
          <w:spacing w:val="-4"/>
        </w:rPr>
        <w:t>Pierluigi</w:t>
      </w:r>
      <w:r>
        <w:rPr>
          <w:spacing w:val="-10"/>
        </w:rPr>
        <w:t> </w:t>
      </w:r>
      <w:r>
        <w:rPr>
          <w:spacing w:val="-4"/>
        </w:rPr>
        <w:t>Murro</w:t>
      </w:r>
      <w:r>
        <w:rPr>
          <w:spacing w:val="-10"/>
        </w:rPr>
        <w:t> </w:t>
      </w:r>
      <w:r>
        <w:rPr>
          <w:spacing w:val="-4"/>
        </w:rPr>
        <w:t>(2019)</w:t>
      </w:r>
      <w:r>
        <w:rPr>
          <w:spacing w:val="-10"/>
        </w:rPr>
        <w:t> </w:t>
      </w:r>
      <w:r>
        <w:rPr>
          <w:spacing w:val="-4"/>
        </w:rPr>
        <w:t>Credit</w:t>
      </w:r>
      <w:r>
        <w:rPr>
          <w:spacing w:val="-10"/>
        </w:rPr>
        <w:t> </w:t>
      </w:r>
      <w:r>
        <w:rPr>
          <w:spacing w:val="-4"/>
        </w:rPr>
        <w:t>Crunches,</w:t>
      </w:r>
      <w:r>
        <w:rPr>
          <w:spacing w:val="-10"/>
        </w:rPr>
        <w:t> </w:t>
      </w:r>
      <w:r>
        <w:rPr>
          <w:spacing w:val="-4"/>
        </w:rPr>
        <w:t>Asset</w:t>
      </w:r>
      <w:r>
        <w:rPr>
          <w:spacing w:val="-10"/>
        </w:rPr>
        <w:t> </w:t>
      </w:r>
      <w:r>
        <w:rPr>
          <w:spacing w:val="-4"/>
        </w:rPr>
        <w:t>Prices</w:t>
      </w:r>
      <w:r>
        <w:rPr>
          <w:spacing w:val="-10"/>
        </w:rPr>
        <w:t> </w:t>
      </w:r>
      <w:r>
        <w:rPr>
          <w:spacing w:val="-4"/>
        </w:rPr>
        <w:t>and </w:t>
      </w:r>
      <w:r>
        <w:rPr/>
        <w:t>Technological</w:t>
      </w:r>
      <w:r>
        <w:rPr>
          <w:spacing w:val="-6"/>
        </w:rPr>
        <w:t> </w:t>
      </w:r>
      <w:r>
        <w:rPr/>
        <w:t>Change,</w:t>
      </w:r>
      <w:r>
        <w:rPr>
          <w:spacing w:val="-6"/>
        </w:rPr>
        <w:t> </w:t>
      </w:r>
      <w:r>
        <w:rPr>
          <w:b/>
          <w:i/>
          <w:sz w:val="25"/>
        </w:rPr>
        <w:t>Review</w:t>
      </w:r>
      <w:r>
        <w:rPr>
          <w:b/>
          <w:i/>
          <w:spacing w:val="-8"/>
          <w:sz w:val="25"/>
        </w:rPr>
        <w:t> </w:t>
      </w:r>
      <w:r>
        <w:rPr>
          <w:b/>
          <w:i/>
          <w:sz w:val="25"/>
        </w:rPr>
        <w:t>of</w:t>
      </w:r>
      <w:r>
        <w:rPr>
          <w:b/>
          <w:i/>
          <w:spacing w:val="-8"/>
          <w:sz w:val="25"/>
        </w:rPr>
        <w:t> </w:t>
      </w:r>
      <w:r>
        <w:rPr>
          <w:b/>
          <w:i/>
          <w:sz w:val="25"/>
        </w:rPr>
        <w:t>Economic</w:t>
      </w:r>
      <w:r>
        <w:rPr>
          <w:b/>
          <w:i/>
          <w:spacing w:val="-8"/>
          <w:sz w:val="25"/>
        </w:rPr>
        <w:t> </w:t>
      </w:r>
      <w:r>
        <w:rPr>
          <w:b/>
          <w:i/>
          <w:sz w:val="25"/>
        </w:rPr>
        <w:t>Dynamics</w:t>
      </w:r>
      <w:r>
        <w:rPr>
          <w:b/>
          <w:i/>
          <w:spacing w:val="-9"/>
          <w:sz w:val="25"/>
        </w:rPr>
        <w:t> </w:t>
      </w:r>
      <w:r>
        <w:rPr/>
        <w:t>32,</w:t>
      </w:r>
      <w:r>
        <w:rPr>
          <w:spacing w:val="-5"/>
        </w:rPr>
        <w:t> </w:t>
      </w:r>
      <w:r>
        <w:rPr/>
        <w:t>pp.</w:t>
      </w:r>
      <w:r>
        <w:rPr>
          <w:spacing w:val="-5"/>
        </w:rPr>
        <w:t> </w:t>
      </w:r>
      <w:r>
        <w:rPr>
          <w:color w:val="2B2B2B"/>
        </w:rPr>
        <w:t>153</w:t>
      </w:r>
      <w:r>
        <w:rPr/>
        <w:t>–</w:t>
      </w:r>
      <w:r>
        <w:rPr>
          <w:color w:val="2B2B2B"/>
        </w:rPr>
        <w:t>179</w:t>
      </w:r>
      <w:r>
        <w:rPr/>
        <w:t>.</w:t>
      </w:r>
    </w:p>
    <w:p>
      <w:pPr>
        <w:pStyle w:val="BodyText"/>
        <w:spacing w:before="47"/>
      </w:pPr>
    </w:p>
    <w:p>
      <w:pPr>
        <w:spacing w:line="232" w:lineRule="auto" w:before="0"/>
        <w:ind w:left="674" w:right="0" w:firstLine="0"/>
        <w:jc w:val="left"/>
        <w:rPr>
          <w:sz w:val="24"/>
        </w:rPr>
      </w:pPr>
      <w:r>
        <w:rPr>
          <w:spacing w:val="-2"/>
          <w:sz w:val="24"/>
        </w:rPr>
        <w:t>Raoul</w:t>
      </w:r>
      <w:r>
        <w:rPr>
          <w:spacing w:val="-8"/>
          <w:sz w:val="24"/>
        </w:rPr>
        <w:t> </w:t>
      </w:r>
      <w:r>
        <w:rPr>
          <w:spacing w:val="-2"/>
          <w:sz w:val="24"/>
        </w:rPr>
        <w:t>Minetti,</w:t>
      </w:r>
      <w:r>
        <w:rPr>
          <w:spacing w:val="-8"/>
          <w:sz w:val="24"/>
        </w:rPr>
        <w:t> </w:t>
      </w:r>
      <w:r>
        <w:rPr>
          <w:spacing w:val="-2"/>
          <w:sz w:val="24"/>
        </w:rPr>
        <w:t>Tao</w:t>
      </w:r>
      <w:r>
        <w:rPr>
          <w:spacing w:val="-8"/>
          <w:sz w:val="24"/>
        </w:rPr>
        <w:t> </w:t>
      </w:r>
      <w:r>
        <w:rPr>
          <w:spacing w:val="-2"/>
          <w:sz w:val="24"/>
        </w:rPr>
        <w:t>Peng</w:t>
      </w:r>
      <w:r>
        <w:rPr>
          <w:spacing w:val="-8"/>
          <w:sz w:val="24"/>
        </w:rPr>
        <w:t> </w:t>
      </w:r>
      <w:r>
        <w:rPr>
          <w:spacing w:val="-2"/>
          <w:sz w:val="24"/>
        </w:rPr>
        <w:t>and</w:t>
      </w:r>
      <w:r>
        <w:rPr>
          <w:spacing w:val="-8"/>
          <w:sz w:val="24"/>
        </w:rPr>
        <w:t> </w:t>
      </w:r>
      <w:r>
        <w:rPr>
          <w:spacing w:val="-2"/>
          <w:sz w:val="24"/>
        </w:rPr>
        <w:t>Tao</w:t>
      </w:r>
      <w:r>
        <w:rPr>
          <w:spacing w:val="-8"/>
          <w:sz w:val="24"/>
        </w:rPr>
        <w:t> </w:t>
      </w:r>
      <w:r>
        <w:rPr>
          <w:spacing w:val="-2"/>
          <w:sz w:val="24"/>
        </w:rPr>
        <w:t>Jiang</w:t>
      </w:r>
      <w:r>
        <w:rPr>
          <w:spacing w:val="-8"/>
          <w:sz w:val="24"/>
        </w:rPr>
        <w:t> </w:t>
      </w:r>
      <w:r>
        <w:rPr>
          <w:spacing w:val="-2"/>
          <w:sz w:val="24"/>
        </w:rPr>
        <w:t>(2019)</w:t>
      </w:r>
      <w:r>
        <w:rPr>
          <w:spacing w:val="-8"/>
          <w:sz w:val="24"/>
        </w:rPr>
        <w:t> </w:t>
      </w:r>
      <w:r>
        <w:rPr>
          <w:spacing w:val="-2"/>
          <w:sz w:val="24"/>
        </w:rPr>
        <w:t>Keeping</w:t>
      </w:r>
      <w:r>
        <w:rPr>
          <w:spacing w:val="-9"/>
          <w:sz w:val="24"/>
        </w:rPr>
        <w:t> </w:t>
      </w:r>
      <w:r>
        <w:rPr>
          <w:spacing w:val="-2"/>
          <w:sz w:val="24"/>
        </w:rPr>
        <w:t>Up</w:t>
      </w:r>
      <w:r>
        <w:rPr>
          <w:spacing w:val="-8"/>
          <w:sz w:val="24"/>
        </w:rPr>
        <w:t> </w:t>
      </w:r>
      <w:r>
        <w:rPr>
          <w:spacing w:val="-2"/>
          <w:sz w:val="24"/>
        </w:rPr>
        <w:t>with</w:t>
      </w:r>
      <w:r>
        <w:rPr>
          <w:spacing w:val="-8"/>
          <w:sz w:val="24"/>
        </w:rPr>
        <w:t> </w:t>
      </w:r>
      <w:r>
        <w:rPr>
          <w:spacing w:val="-2"/>
          <w:sz w:val="24"/>
        </w:rPr>
        <w:t>the</w:t>
      </w:r>
      <w:r>
        <w:rPr>
          <w:spacing w:val="-8"/>
          <w:sz w:val="24"/>
        </w:rPr>
        <w:t> </w:t>
      </w:r>
      <w:r>
        <w:rPr>
          <w:spacing w:val="-2"/>
          <w:sz w:val="24"/>
        </w:rPr>
        <w:t>Zhangs</w:t>
      </w:r>
      <w:r>
        <w:rPr>
          <w:spacing w:val="-8"/>
          <w:sz w:val="24"/>
        </w:rPr>
        <w:t> </w:t>
      </w:r>
      <w:r>
        <w:rPr>
          <w:spacing w:val="-2"/>
          <w:sz w:val="24"/>
        </w:rPr>
        <w:t>and</w:t>
      </w:r>
      <w:r>
        <w:rPr>
          <w:spacing w:val="-8"/>
          <w:sz w:val="24"/>
        </w:rPr>
        <w:t> </w:t>
      </w:r>
      <w:r>
        <w:rPr>
          <w:spacing w:val="-2"/>
          <w:sz w:val="24"/>
        </w:rPr>
        <w:t>House</w:t>
      </w:r>
      <w:r>
        <w:rPr>
          <w:spacing w:val="-8"/>
          <w:sz w:val="24"/>
        </w:rPr>
        <w:t> </w:t>
      </w:r>
      <w:r>
        <w:rPr>
          <w:spacing w:val="-2"/>
          <w:sz w:val="24"/>
        </w:rPr>
        <w:t>Price</w:t>
      </w:r>
      <w:r>
        <w:rPr>
          <w:spacing w:val="-8"/>
          <w:sz w:val="24"/>
        </w:rPr>
        <w:t> </w:t>
      </w:r>
      <w:r>
        <w:rPr>
          <w:spacing w:val="-2"/>
          <w:sz w:val="24"/>
        </w:rPr>
        <w:t>Dynamics</w:t>
      </w:r>
      <w:r>
        <w:rPr>
          <w:spacing w:val="-8"/>
          <w:sz w:val="24"/>
        </w:rPr>
        <w:t> </w:t>
      </w:r>
      <w:r>
        <w:rPr>
          <w:spacing w:val="-2"/>
          <w:sz w:val="24"/>
        </w:rPr>
        <w:t>in </w:t>
      </w:r>
      <w:r>
        <w:rPr>
          <w:sz w:val="24"/>
        </w:rPr>
        <w:t>China,</w:t>
      </w:r>
      <w:r>
        <w:rPr>
          <w:spacing w:val="-7"/>
          <w:sz w:val="24"/>
        </w:rPr>
        <w:t> </w:t>
      </w:r>
      <w:r>
        <w:rPr>
          <w:b/>
          <w:i/>
          <w:sz w:val="25"/>
        </w:rPr>
        <w:t>Journal</w:t>
      </w:r>
      <w:r>
        <w:rPr>
          <w:b/>
          <w:i/>
          <w:spacing w:val="-10"/>
          <w:sz w:val="25"/>
        </w:rPr>
        <w:t> </w:t>
      </w:r>
      <w:r>
        <w:rPr>
          <w:b/>
          <w:i/>
          <w:sz w:val="25"/>
        </w:rPr>
        <w:t>of</w:t>
      </w:r>
      <w:r>
        <w:rPr>
          <w:b/>
          <w:i/>
          <w:spacing w:val="-10"/>
          <w:sz w:val="25"/>
        </w:rPr>
        <w:t> </w:t>
      </w:r>
      <w:r>
        <w:rPr>
          <w:b/>
          <w:i/>
          <w:sz w:val="25"/>
        </w:rPr>
        <w:t>Economic</w:t>
      </w:r>
      <w:r>
        <w:rPr>
          <w:b/>
          <w:i/>
          <w:spacing w:val="-10"/>
          <w:sz w:val="25"/>
        </w:rPr>
        <w:t> </w:t>
      </w:r>
      <w:r>
        <w:rPr>
          <w:b/>
          <w:i/>
          <w:sz w:val="25"/>
        </w:rPr>
        <w:t>Dynamics</w:t>
      </w:r>
      <w:r>
        <w:rPr>
          <w:b/>
          <w:i/>
          <w:spacing w:val="-10"/>
          <w:sz w:val="25"/>
        </w:rPr>
        <w:t> </w:t>
      </w:r>
      <w:r>
        <w:rPr>
          <w:b/>
          <w:i/>
          <w:sz w:val="25"/>
        </w:rPr>
        <w:t>and</w:t>
      </w:r>
      <w:r>
        <w:rPr>
          <w:b/>
          <w:i/>
          <w:spacing w:val="-10"/>
          <w:sz w:val="25"/>
        </w:rPr>
        <w:t> </w:t>
      </w:r>
      <w:r>
        <w:rPr>
          <w:b/>
          <w:i/>
          <w:sz w:val="25"/>
        </w:rPr>
        <w:t>Control</w:t>
      </w:r>
      <w:r>
        <w:rPr>
          <w:b/>
          <w:i/>
          <w:spacing w:val="-9"/>
          <w:sz w:val="25"/>
        </w:rPr>
        <w:t> </w:t>
      </w:r>
      <w:r>
        <w:rPr>
          <w:sz w:val="24"/>
        </w:rPr>
        <w:t>109.</w:t>
      </w:r>
    </w:p>
    <w:p>
      <w:pPr>
        <w:pStyle w:val="BodyText"/>
        <w:spacing w:before="42"/>
      </w:pPr>
    </w:p>
    <w:p>
      <w:pPr>
        <w:spacing w:line="235" w:lineRule="auto" w:before="0"/>
        <w:ind w:left="674" w:right="0" w:firstLine="0"/>
        <w:jc w:val="left"/>
        <w:rPr>
          <w:sz w:val="24"/>
        </w:rPr>
      </w:pPr>
      <w:r>
        <w:rPr>
          <w:spacing w:val="-2"/>
          <w:sz w:val="24"/>
        </w:rPr>
        <w:t>Alexandra</w:t>
      </w:r>
      <w:r>
        <w:rPr>
          <w:spacing w:val="7"/>
          <w:sz w:val="24"/>
        </w:rPr>
        <w:t> </w:t>
      </w:r>
      <w:r>
        <w:rPr>
          <w:spacing w:val="-2"/>
          <w:sz w:val="24"/>
        </w:rPr>
        <w:t>D’Onofrio,</w:t>
      </w:r>
      <w:r>
        <w:rPr>
          <w:spacing w:val="7"/>
          <w:sz w:val="24"/>
        </w:rPr>
        <w:t> </w:t>
      </w:r>
      <w:r>
        <w:rPr>
          <w:spacing w:val="-2"/>
          <w:sz w:val="24"/>
        </w:rPr>
        <w:t>Raoul</w:t>
      </w:r>
      <w:r>
        <w:rPr>
          <w:spacing w:val="7"/>
          <w:sz w:val="24"/>
        </w:rPr>
        <w:t> </w:t>
      </w:r>
      <w:r>
        <w:rPr>
          <w:spacing w:val="-2"/>
          <w:sz w:val="24"/>
        </w:rPr>
        <w:t>Minetti</w:t>
      </w:r>
      <w:r>
        <w:rPr>
          <w:spacing w:val="8"/>
          <w:sz w:val="24"/>
        </w:rPr>
        <w:t> </w:t>
      </w:r>
      <w:r>
        <w:rPr>
          <w:spacing w:val="-2"/>
          <w:sz w:val="24"/>
        </w:rPr>
        <w:t>and</w:t>
      </w:r>
      <w:r>
        <w:rPr>
          <w:spacing w:val="7"/>
          <w:sz w:val="24"/>
        </w:rPr>
        <w:t> </w:t>
      </w:r>
      <w:r>
        <w:rPr>
          <w:spacing w:val="-2"/>
          <w:sz w:val="24"/>
        </w:rPr>
        <w:t>Pierluigi</w:t>
      </w:r>
      <w:r>
        <w:rPr>
          <w:spacing w:val="7"/>
          <w:sz w:val="24"/>
        </w:rPr>
        <w:t> </w:t>
      </w:r>
      <w:r>
        <w:rPr>
          <w:spacing w:val="-2"/>
          <w:sz w:val="24"/>
        </w:rPr>
        <w:t>Murro</w:t>
      </w:r>
      <w:r>
        <w:rPr>
          <w:spacing w:val="7"/>
          <w:sz w:val="24"/>
        </w:rPr>
        <w:t> </w:t>
      </w:r>
      <w:r>
        <w:rPr>
          <w:spacing w:val="-2"/>
          <w:sz w:val="24"/>
        </w:rPr>
        <w:t>(2019)</w:t>
      </w:r>
      <w:r>
        <w:rPr>
          <w:spacing w:val="7"/>
          <w:sz w:val="24"/>
        </w:rPr>
        <w:t> </w:t>
      </w:r>
      <w:r>
        <w:rPr>
          <w:spacing w:val="-2"/>
          <w:sz w:val="24"/>
        </w:rPr>
        <w:t>Banking</w:t>
      </w:r>
      <w:r>
        <w:rPr>
          <w:spacing w:val="7"/>
          <w:sz w:val="24"/>
        </w:rPr>
        <w:t> </w:t>
      </w:r>
      <w:r>
        <w:rPr>
          <w:spacing w:val="-2"/>
          <w:sz w:val="24"/>
        </w:rPr>
        <w:t>Development,</w:t>
      </w:r>
      <w:r>
        <w:rPr>
          <w:spacing w:val="7"/>
          <w:sz w:val="24"/>
        </w:rPr>
        <w:t> </w:t>
      </w:r>
      <w:r>
        <w:rPr>
          <w:spacing w:val="-2"/>
          <w:sz w:val="24"/>
        </w:rPr>
        <w:t>Socioeconomic Structure</w:t>
      </w:r>
      <w:r>
        <w:rPr>
          <w:spacing w:val="-4"/>
          <w:sz w:val="24"/>
        </w:rPr>
        <w:t> </w:t>
      </w:r>
      <w:r>
        <w:rPr>
          <w:spacing w:val="-2"/>
          <w:sz w:val="24"/>
        </w:rPr>
        <w:t>and</w:t>
      </w:r>
      <w:r>
        <w:rPr>
          <w:spacing w:val="-4"/>
          <w:sz w:val="24"/>
        </w:rPr>
        <w:t> </w:t>
      </w:r>
      <w:r>
        <w:rPr>
          <w:spacing w:val="-2"/>
          <w:sz w:val="24"/>
        </w:rPr>
        <w:t>Income</w:t>
      </w:r>
      <w:r>
        <w:rPr>
          <w:spacing w:val="-4"/>
          <w:sz w:val="24"/>
        </w:rPr>
        <w:t> </w:t>
      </w:r>
      <w:r>
        <w:rPr>
          <w:spacing w:val="-2"/>
          <w:sz w:val="24"/>
        </w:rPr>
        <w:t>Inequality,</w:t>
      </w:r>
      <w:r>
        <w:rPr>
          <w:spacing w:val="-6"/>
          <w:sz w:val="24"/>
        </w:rPr>
        <w:t> </w:t>
      </w:r>
      <w:r>
        <w:rPr>
          <w:b/>
          <w:i/>
          <w:spacing w:val="-2"/>
          <w:sz w:val="25"/>
        </w:rPr>
        <w:t>Journal</w:t>
      </w:r>
      <w:r>
        <w:rPr>
          <w:b/>
          <w:i/>
          <w:spacing w:val="-6"/>
          <w:sz w:val="25"/>
        </w:rPr>
        <w:t> </w:t>
      </w:r>
      <w:r>
        <w:rPr>
          <w:b/>
          <w:i/>
          <w:spacing w:val="-2"/>
          <w:sz w:val="25"/>
        </w:rPr>
        <w:t>of</w:t>
      </w:r>
      <w:r>
        <w:rPr>
          <w:b/>
          <w:i/>
          <w:spacing w:val="-6"/>
          <w:sz w:val="25"/>
        </w:rPr>
        <w:t> </w:t>
      </w:r>
      <w:r>
        <w:rPr>
          <w:b/>
          <w:i/>
          <w:spacing w:val="-2"/>
          <w:sz w:val="25"/>
        </w:rPr>
        <w:t>Economic</w:t>
      </w:r>
      <w:r>
        <w:rPr>
          <w:b/>
          <w:i/>
          <w:spacing w:val="-6"/>
          <w:sz w:val="25"/>
        </w:rPr>
        <w:t> </w:t>
      </w:r>
      <w:r>
        <w:rPr>
          <w:b/>
          <w:i/>
          <w:spacing w:val="-2"/>
          <w:sz w:val="25"/>
        </w:rPr>
        <w:t>Behavior</w:t>
      </w:r>
      <w:r>
        <w:rPr>
          <w:b/>
          <w:i/>
          <w:spacing w:val="-6"/>
          <w:sz w:val="25"/>
        </w:rPr>
        <w:t> </w:t>
      </w:r>
      <w:r>
        <w:rPr>
          <w:b/>
          <w:i/>
          <w:spacing w:val="-2"/>
          <w:sz w:val="25"/>
        </w:rPr>
        <w:t>and</w:t>
      </w:r>
      <w:r>
        <w:rPr>
          <w:b/>
          <w:i/>
          <w:spacing w:val="-6"/>
          <w:sz w:val="25"/>
        </w:rPr>
        <w:t> </w:t>
      </w:r>
      <w:r>
        <w:rPr>
          <w:b/>
          <w:i/>
          <w:spacing w:val="-2"/>
          <w:sz w:val="25"/>
        </w:rPr>
        <w:t>Organization</w:t>
      </w:r>
      <w:r>
        <w:rPr>
          <w:b/>
          <w:i/>
          <w:spacing w:val="-5"/>
          <w:sz w:val="25"/>
        </w:rPr>
        <w:t> </w:t>
      </w:r>
      <w:r>
        <w:rPr>
          <w:spacing w:val="-2"/>
          <w:sz w:val="24"/>
        </w:rPr>
        <w:t>157,</w:t>
      </w:r>
      <w:r>
        <w:rPr>
          <w:spacing w:val="-4"/>
          <w:sz w:val="24"/>
        </w:rPr>
        <w:t> </w:t>
      </w:r>
      <w:r>
        <w:rPr>
          <w:spacing w:val="-2"/>
          <w:sz w:val="24"/>
        </w:rPr>
        <w:t>pp.</w:t>
      </w:r>
      <w:r>
        <w:rPr>
          <w:spacing w:val="-4"/>
          <w:sz w:val="24"/>
        </w:rPr>
        <w:t> </w:t>
      </w:r>
      <w:r>
        <w:rPr>
          <w:spacing w:val="-2"/>
          <w:sz w:val="24"/>
        </w:rPr>
        <w:t>428–451.</w:t>
      </w:r>
    </w:p>
    <w:p>
      <w:pPr>
        <w:spacing w:after="0" w:line="235" w:lineRule="auto"/>
        <w:jc w:val="left"/>
        <w:rPr>
          <w:sz w:val="24"/>
        </w:rPr>
        <w:sectPr>
          <w:pgSz w:w="12240" w:h="15840"/>
          <w:pgMar w:header="0" w:footer="1546" w:top="1600" w:bottom="1880" w:left="720" w:right="360"/>
        </w:sectPr>
      </w:pPr>
    </w:p>
    <w:p>
      <w:pPr>
        <w:spacing w:line="235" w:lineRule="auto" w:before="68"/>
        <w:ind w:left="694" w:right="289" w:firstLine="0"/>
        <w:jc w:val="left"/>
        <w:rPr>
          <w:sz w:val="24"/>
        </w:rPr>
      </w:pPr>
      <w:r>
        <w:rPr>
          <w:sz w:val="24"/>
        </w:rPr>
        <w:t>Giovanni Ferri, Raoul Minetti and Pierluigi Murro (2019) Credit Relationships in the Great Trade </w:t>
      </w:r>
      <w:r>
        <w:rPr>
          <w:spacing w:val="-2"/>
          <w:sz w:val="24"/>
        </w:rPr>
        <w:t>Collapse.</w:t>
      </w:r>
      <w:r>
        <w:rPr>
          <w:spacing w:val="-5"/>
          <w:sz w:val="24"/>
        </w:rPr>
        <w:t> </w:t>
      </w:r>
      <w:r>
        <w:rPr>
          <w:spacing w:val="-2"/>
          <w:sz w:val="24"/>
        </w:rPr>
        <w:t>Micro</w:t>
      </w:r>
      <w:r>
        <w:rPr>
          <w:spacing w:val="-6"/>
          <w:sz w:val="24"/>
        </w:rPr>
        <w:t> </w:t>
      </w:r>
      <w:r>
        <w:rPr>
          <w:spacing w:val="-2"/>
          <w:sz w:val="24"/>
        </w:rPr>
        <w:t>Evidence</w:t>
      </w:r>
      <w:r>
        <w:rPr>
          <w:spacing w:val="-5"/>
          <w:sz w:val="24"/>
        </w:rPr>
        <w:t> </w:t>
      </w:r>
      <w:r>
        <w:rPr>
          <w:spacing w:val="-2"/>
          <w:sz w:val="24"/>
        </w:rPr>
        <w:t>from</w:t>
      </w:r>
      <w:r>
        <w:rPr>
          <w:spacing w:val="-6"/>
          <w:sz w:val="24"/>
        </w:rPr>
        <w:t> </w:t>
      </w:r>
      <w:r>
        <w:rPr>
          <w:spacing w:val="-2"/>
          <w:sz w:val="24"/>
        </w:rPr>
        <w:t>Europe,</w:t>
      </w:r>
      <w:r>
        <w:rPr>
          <w:spacing w:val="-7"/>
          <w:sz w:val="24"/>
        </w:rPr>
        <w:t> </w:t>
      </w:r>
      <w:r>
        <w:rPr>
          <w:b/>
          <w:i/>
          <w:spacing w:val="-2"/>
          <w:sz w:val="25"/>
        </w:rPr>
        <w:t>Journal</w:t>
      </w:r>
      <w:r>
        <w:rPr>
          <w:b/>
          <w:i/>
          <w:spacing w:val="-8"/>
          <w:sz w:val="25"/>
        </w:rPr>
        <w:t> </w:t>
      </w:r>
      <w:r>
        <w:rPr>
          <w:b/>
          <w:i/>
          <w:spacing w:val="-2"/>
          <w:sz w:val="25"/>
        </w:rPr>
        <w:t>of</w:t>
      </w:r>
      <w:r>
        <w:rPr>
          <w:b/>
          <w:i/>
          <w:spacing w:val="-8"/>
          <w:sz w:val="25"/>
        </w:rPr>
        <w:t> </w:t>
      </w:r>
      <w:r>
        <w:rPr>
          <w:b/>
          <w:i/>
          <w:spacing w:val="-2"/>
          <w:sz w:val="25"/>
        </w:rPr>
        <w:t>Financial</w:t>
      </w:r>
      <w:r>
        <w:rPr>
          <w:b/>
          <w:i/>
          <w:spacing w:val="-8"/>
          <w:sz w:val="25"/>
        </w:rPr>
        <w:t> </w:t>
      </w:r>
      <w:r>
        <w:rPr>
          <w:b/>
          <w:i/>
          <w:spacing w:val="-2"/>
          <w:sz w:val="25"/>
        </w:rPr>
        <w:t>Intermediation</w:t>
      </w:r>
      <w:r>
        <w:rPr>
          <w:b/>
          <w:i/>
          <w:spacing w:val="-6"/>
          <w:sz w:val="25"/>
        </w:rPr>
        <w:t> </w:t>
      </w:r>
      <w:r>
        <w:rPr>
          <w:spacing w:val="-2"/>
          <w:sz w:val="24"/>
        </w:rPr>
        <w:t>40.</w:t>
      </w:r>
    </w:p>
    <w:p>
      <w:pPr>
        <w:pStyle w:val="BodyText"/>
        <w:spacing w:before="14"/>
      </w:pPr>
    </w:p>
    <w:p>
      <w:pPr>
        <w:spacing w:line="235" w:lineRule="auto" w:before="0"/>
        <w:ind w:left="694" w:right="597" w:firstLine="0"/>
        <w:jc w:val="left"/>
        <w:rPr>
          <w:sz w:val="24"/>
        </w:rPr>
      </w:pPr>
      <w:r>
        <w:rPr>
          <w:sz w:val="24"/>
        </w:rPr>
        <w:t>Raoul</w:t>
      </w:r>
      <w:r>
        <w:rPr>
          <w:spacing w:val="5"/>
          <w:sz w:val="24"/>
        </w:rPr>
        <w:t> </w:t>
      </w:r>
      <w:r>
        <w:rPr>
          <w:sz w:val="24"/>
        </w:rPr>
        <w:t>Minetti,</w:t>
      </w:r>
      <w:r>
        <w:rPr>
          <w:spacing w:val="5"/>
          <w:sz w:val="24"/>
        </w:rPr>
        <w:t> </w:t>
      </w:r>
      <w:r>
        <w:rPr>
          <w:sz w:val="24"/>
        </w:rPr>
        <w:t>Pierluigi</w:t>
      </w:r>
      <w:r>
        <w:rPr>
          <w:spacing w:val="5"/>
          <w:sz w:val="24"/>
        </w:rPr>
        <w:t> </w:t>
      </w:r>
      <w:r>
        <w:rPr>
          <w:sz w:val="24"/>
        </w:rPr>
        <w:t>Murro,</w:t>
      </w:r>
      <w:r>
        <w:rPr>
          <w:spacing w:val="5"/>
          <w:sz w:val="24"/>
        </w:rPr>
        <w:t> </w:t>
      </w:r>
      <w:r>
        <w:rPr>
          <w:sz w:val="24"/>
        </w:rPr>
        <w:t>Zeno</w:t>
      </w:r>
      <w:r>
        <w:rPr>
          <w:spacing w:val="5"/>
          <w:sz w:val="24"/>
        </w:rPr>
        <w:t> </w:t>
      </w:r>
      <w:r>
        <w:rPr>
          <w:sz w:val="24"/>
        </w:rPr>
        <w:t>Rotondi</w:t>
      </w:r>
      <w:r>
        <w:rPr>
          <w:spacing w:val="5"/>
          <w:sz w:val="24"/>
        </w:rPr>
        <w:t> </w:t>
      </w:r>
      <w:r>
        <w:rPr>
          <w:sz w:val="24"/>
        </w:rPr>
        <w:t>and</w:t>
      </w:r>
      <w:r>
        <w:rPr>
          <w:spacing w:val="4"/>
          <w:sz w:val="24"/>
        </w:rPr>
        <w:t> </w:t>
      </w:r>
      <w:r>
        <w:rPr>
          <w:sz w:val="24"/>
        </w:rPr>
        <w:t>Susan</w:t>
      </w:r>
      <w:r>
        <w:rPr>
          <w:spacing w:val="5"/>
          <w:sz w:val="24"/>
        </w:rPr>
        <w:t> </w:t>
      </w:r>
      <w:r>
        <w:rPr>
          <w:sz w:val="24"/>
        </w:rPr>
        <w:t>Chun</w:t>
      </w:r>
      <w:r>
        <w:rPr>
          <w:spacing w:val="5"/>
          <w:sz w:val="24"/>
        </w:rPr>
        <w:t> </w:t>
      </w:r>
      <w:r>
        <w:rPr>
          <w:sz w:val="24"/>
        </w:rPr>
        <w:t>Zhu</w:t>
      </w:r>
      <w:r>
        <w:rPr>
          <w:spacing w:val="5"/>
          <w:sz w:val="24"/>
        </w:rPr>
        <w:t> </w:t>
      </w:r>
      <w:r>
        <w:rPr>
          <w:sz w:val="24"/>
        </w:rPr>
        <w:t>(2019)</w:t>
      </w:r>
      <w:r>
        <w:rPr>
          <w:spacing w:val="5"/>
          <w:sz w:val="24"/>
        </w:rPr>
        <w:t> </w:t>
      </w:r>
      <w:r>
        <w:rPr>
          <w:sz w:val="24"/>
        </w:rPr>
        <w:t>Financial</w:t>
      </w:r>
      <w:r>
        <w:rPr>
          <w:spacing w:val="5"/>
          <w:sz w:val="24"/>
        </w:rPr>
        <w:t> </w:t>
      </w:r>
      <w:r>
        <w:rPr>
          <w:sz w:val="24"/>
        </w:rPr>
        <w:t>Constraints, </w:t>
      </w:r>
      <w:r>
        <w:rPr>
          <w:spacing w:val="-6"/>
          <w:sz w:val="24"/>
        </w:rPr>
        <w:t>Firms’</w:t>
      </w:r>
      <w:r>
        <w:rPr>
          <w:spacing w:val="1"/>
          <w:sz w:val="24"/>
        </w:rPr>
        <w:t> </w:t>
      </w:r>
      <w:r>
        <w:rPr>
          <w:spacing w:val="-6"/>
          <w:sz w:val="24"/>
        </w:rPr>
        <w:t>Supply</w:t>
      </w:r>
      <w:r>
        <w:rPr>
          <w:spacing w:val="2"/>
          <w:sz w:val="24"/>
        </w:rPr>
        <w:t> </w:t>
      </w:r>
      <w:r>
        <w:rPr>
          <w:spacing w:val="-6"/>
          <w:sz w:val="24"/>
        </w:rPr>
        <w:t>Chains</w:t>
      </w:r>
      <w:r>
        <w:rPr>
          <w:spacing w:val="1"/>
          <w:sz w:val="24"/>
        </w:rPr>
        <w:t> </w:t>
      </w:r>
      <w:r>
        <w:rPr>
          <w:spacing w:val="-6"/>
          <w:sz w:val="24"/>
        </w:rPr>
        <w:t>and</w:t>
      </w:r>
      <w:r>
        <w:rPr>
          <w:spacing w:val="3"/>
          <w:sz w:val="24"/>
        </w:rPr>
        <w:t> </w:t>
      </w:r>
      <w:r>
        <w:rPr>
          <w:spacing w:val="-6"/>
          <w:sz w:val="24"/>
        </w:rPr>
        <w:t>Internationalization,</w:t>
      </w:r>
      <w:r>
        <w:rPr>
          <w:spacing w:val="-2"/>
          <w:sz w:val="24"/>
        </w:rPr>
        <w:t> </w:t>
      </w:r>
      <w:r>
        <w:rPr>
          <w:b/>
          <w:i/>
          <w:spacing w:val="-6"/>
          <w:sz w:val="25"/>
        </w:rPr>
        <w:t>Journal</w:t>
      </w:r>
      <w:r>
        <w:rPr>
          <w:b/>
          <w:i/>
          <w:spacing w:val="-1"/>
          <w:sz w:val="25"/>
        </w:rPr>
        <w:t> </w:t>
      </w:r>
      <w:r>
        <w:rPr>
          <w:b/>
          <w:i/>
          <w:spacing w:val="-6"/>
          <w:sz w:val="25"/>
        </w:rPr>
        <w:t>of</w:t>
      </w:r>
      <w:r>
        <w:rPr>
          <w:b/>
          <w:i/>
          <w:spacing w:val="-2"/>
          <w:sz w:val="25"/>
        </w:rPr>
        <w:t> </w:t>
      </w:r>
      <w:r>
        <w:rPr>
          <w:b/>
          <w:i/>
          <w:spacing w:val="-6"/>
          <w:sz w:val="25"/>
        </w:rPr>
        <w:t>the</w:t>
      </w:r>
      <w:r>
        <w:rPr>
          <w:b/>
          <w:i/>
          <w:spacing w:val="-1"/>
          <w:sz w:val="25"/>
        </w:rPr>
        <w:t> </w:t>
      </w:r>
      <w:r>
        <w:rPr>
          <w:b/>
          <w:i/>
          <w:spacing w:val="-6"/>
          <w:sz w:val="25"/>
        </w:rPr>
        <w:t>European</w:t>
      </w:r>
      <w:r>
        <w:rPr>
          <w:b/>
          <w:i/>
          <w:spacing w:val="-2"/>
          <w:sz w:val="25"/>
        </w:rPr>
        <w:t> </w:t>
      </w:r>
      <w:r>
        <w:rPr>
          <w:b/>
          <w:i/>
          <w:spacing w:val="-6"/>
          <w:sz w:val="25"/>
        </w:rPr>
        <w:t>Economic</w:t>
      </w:r>
      <w:r>
        <w:rPr>
          <w:b/>
          <w:i/>
          <w:spacing w:val="-1"/>
          <w:sz w:val="25"/>
        </w:rPr>
        <w:t> </w:t>
      </w:r>
      <w:r>
        <w:rPr>
          <w:b/>
          <w:i/>
          <w:spacing w:val="-6"/>
          <w:sz w:val="25"/>
        </w:rPr>
        <w:t>Association</w:t>
      </w:r>
      <w:r>
        <w:rPr>
          <w:b/>
          <w:i/>
          <w:spacing w:val="-2"/>
          <w:sz w:val="25"/>
        </w:rPr>
        <w:t> </w:t>
      </w:r>
      <w:r>
        <w:rPr>
          <w:spacing w:val="-6"/>
          <w:sz w:val="24"/>
        </w:rPr>
        <w:t>17,</w:t>
      </w:r>
    </w:p>
    <w:p>
      <w:pPr>
        <w:pStyle w:val="BodyText"/>
        <w:spacing w:before="3"/>
        <w:ind w:left="694"/>
      </w:pPr>
      <w:r>
        <w:rPr>
          <w:spacing w:val="-6"/>
        </w:rPr>
        <w:t>pp.</w:t>
      </w:r>
      <w:r>
        <w:rPr>
          <w:spacing w:val="-4"/>
        </w:rPr>
        <w:t> </w:t>
      </w:r>
      <w:r>
        <w:rPr>
          <w:spacing w:val="-6"/>
        </w:rPr>
        <w:t>327–</w:t>
      </w:r>
      <w:r>
        <w:rPr>
          <w:spacing w:val="-4"/>
        </w:rPr>
        <w:t> </w:t>
      </w:r>
      <w:r>
        <w:rPr>
          <w:spacing w:val="-6"/>
        </w:rPr>
        <w:t>375</w:t>
      </w:r>
      <w:r>
        <w:rPr>
          <w:spacing w:val="-4"/>
        </w:rPr>
        <w:t> </w:t>
      </w:r>
      <w:r>
        <w:rPr>
          <w:spacing w:val="-6"/>
        </w:rPr>
        <w:t>(lead</w:t>
      </w:r>
      <w:r>
        <w:rPr>
          <w:spacing w:val="-4"/>
        </w:rPr>
        <w:t> </w:t>
      </w:r>
      <w:r>
        <w:rPr>
          <w:spacing w:val="-6"/>
        </w:rPr>
        <w:t>article).</w:t>
      </w:r>
    </w:p>
    <w:p>
      <w:pPr>
        <w:pStyle w:val="BodyText"/>
        <w:spacing w:line="273" w:lineRule="exact" w:before="262"/>
        <w:ind w:left="694"/>
      </w:pPr>
      <w:r>
        <w:rPr>
          <w:spacing w:val="-2"/>
        </w:rPr>
        <w:t>Junghwan</w:t>
      </w:r>
      <w:r>
        <w:rPr>
          <w:spacing w:val="3"/>
        </w:rPr>
        <w:t> </w:t>
      </w:r>
      <w:r>
        <w:rPr>
          <w:spacing w:val="-2"/>
        </w:rPr>
        <w:t>Hyun</w:t>
      </w:r>
      <w:r>
        <w:rPr>
          <w:spacing w:val="3"/>
        </w:rPr>
        <w:t> </w:t>
      </w:r>
      <w:r>
        <w:rPr>
          <w:spacing w:val="-2"/>
        </w:rPr>
        <w:t>and</w:t>
      </w:r>
      <w:r>
        <w:rPr>
          <w:spacing w:val="3"/>
        </w:rPr>
        <w:t> </w:t>
      </w:r>
      <w:r>
        <w:rPr>
          <w:spacing w:val="-2"/>
        </w:rPr>
        <w:t>Raoul</w:t>
      </w:r>
      <w:r>
        <w:rPr>
          <w:spacing w:val="3"/>
        </w:rPr>
        <w:t> </w:t>
      </w:r>
      <w:r>
        <w:rPr>
          <w:spacing w:val="-2"/>
        </w:rPr>
        <w:t>Minetti</w:t>
      </w:r>
      <w:r>
        <w:rPr>
          <w:spacing w:val="4"/>
        </w:rPr>
        <w:t> </w:t>
      </w:r>
      <w:r>
        <w:rPr>
          <w:spacing w:val="-2"/>
        </w:rPr>
        <w:t>(2019)</w:t>
      </w:r>
      <w:r>
        <w:rPr>
          <w:spacing w:val="3"/>
        </w:rPr>
        <w:t> </w:t>
      </w:r>
      <w:r>
        <w:rPr>
          <w:spacing w:val="-2"/>
        </w:rPr>
        <w:t>Credit</w:t>
      </w:r>
      <w:r>
        <w:rPr>
          <w:spacing w:val="2"/>
        </w:rPr>
        <w:t> </w:t>
      </w:r>
      <w:r>
        <w:rPr>
          <w:spacing w:val="-2"/>
        </w:rPr>
        <w:t>Reallocation,</w:t>
      </w:r>
      <w:r>
        <w:rPr>
          <w:spacing w:val="4"/>
        </w:rPr>
        <w:t> </w:t>
      </w:r>
      <w:r>
        <w:rPr>
          <w:spacing w:val="-2"/>
        </w:rPr>
        <w:t>Deleveraging,</w:t>
      </w:r>
      <w:r>
        <w:rPr>
          <w:spacing w:val="3"/>
        </w:rPr>
        <w:t> </w:t>
      </w:r>
      <w:r>
        <w:rPr>
          <w:spacing w:val="-2"/>
        </w:rPr>
        <w:t>and</w:t>
      </w:r>
      <w:r>
        <w:rPr>
          <w:spacing w:val="3"/>
        </w:rPr>
        <w:t> </w:t>
      </w:r>
      <w:r>
        <w:rPr>
          <w:spacing w:val="-2"/>
        </w:rPr>
        <w:t>Financial</w:t>
      </w:r>
      <w:r>
        <w:rPr>
          <w:spacing w:val="3"/>
        </w:rPr>
        <w:t> </w:t>
      </w:r>
      <w:r>
        <w:rPr>
          <w:spacing w:val="-2"/>
        </w:rPr>
        <w:t>Crises,</w:t>
      </w:r>
    </w:p>
    <w:p>
      <w:pPr>
        <w:spacing w:line="285" w:lineRule="exact" w:before="0"/>
        <w:ind w:left="694" w:right="0" w:firstLine="0"/>
        <w:jc w:val="left"/>
        <w:rPr>
          <w:sz w:val="24"/>
        </w:rPr>
      </w:pPr>
      <w:r>
        <w:rPr>
          <w:b/>
          <w:i/>
          <w:spacing w:val="-4"/>
          <w:sz w:val="25"/>
        </w:rPr>
        <w:t>Journal</w:t>
      </w:r>
      <w:r>
        <w:rPr>
          <w:b/>
          <w:i/>
          <w:spacing w:val="-10"/>
          <w:sz w:val="25"/>
        </w:rPr>
        <w:t> </w:t>
      </w:r>
      <w:r>
        <w:rPr>
          <w:b/>
          <w:i/>
          <w:spacing w:val="-4"/>
          <w:sz w:val="25"/>
        </w:rPr>
        <w:t>of</w:t>
      </w:r>
      <w:r>
        <w:rPr>
          <w:b/>
          <w:i/>
          <w:spacing w:val="-9"/>
          <w:sz w:val="25"/>
        </w:rPr>
        <w:t> </w:t>
      </w:r>
      <w:r>
        <w:rPr>
          <w:b/>
          <w:i/>
          <w:spacing w:val="-4"/>
          <w:sz w:val="25"/>
        </w:rPr>
        <w:t>Money,</w:t>
      </w:r>
      <w:r>
        <w:rPr>
          <w:b/>
          <w:i/>
          <w:spacing w:val="-9"/>
          <w:sz w:val="25"/>
        </w:rPr>
        <w:t> </w:t>
      </w:r>
      <w:r>
        <w:rPr>
          <w:b/>
          <w:i/>
          <w:spacing w:val="-4"/>
          <w:sz w:val="25"/>
        </w:rPr>
        <w:t>Credit</w:t>
      </w:r>
      <w:r>
        <w:rPr>
          <w:b/>
          <w:i/>
          <w:spacing w:val="-9"/>
          <w:sz w:val="25"/>
        </w:rPr>
        <w:t> </w:t>
      </w:r>
      <w:r>
        <w:rPr>
          <w:b/>
          <w:i/>
          <w:spacing w:val="-4"/>
          <w:sz w:val="25"/>
        </w:rPr>
        <w:t>and</w:t>
      </w:r>
      <w:r>
        <w:rPr>
          <w:b/>
          <w:i/>
          <w:spacing w:val="-9"/>
          <w:sz w:val="25"/>
        </w:rPr>
        <w:t> </w:t>
      </w:r>
      <w:r>
        <w:rPr>
          <w:b/>
          <w:i/>
          <w:spacing w:val="-4"/>
          <w:sz w:val="25"/>
        </w:rPr>
        <w:t>Banking</w:t>
      </w:r>
      <w:r>
        <w:rPr>
          <w:b/>
          <w:i/>
          <w:spacing w:val="-10"/>
          <w:sz w:val="25"/>
        </w:rPr>
        <w:t> </w:t>
      </w:r>
      <w:r>
        <w:rPr>
          <w:spacing w:val="-4"/>
          <w:sz w:val="24"/>
        </w:rPr>
        <w:t>51,</w:t>
      </w:r>
      <w:r>
        <w:rPr>
          <w:spacing w:val="-6"/>
          <w:sz w:val="24"/>
        </w:rPr>
        <w:t> </w:t>
      </w:r>
      <w:r>
        <w:rPr>
          <w:spacing w:val="-4"/>
          <w:sz w:val="24"/>
        </w:rPr>
        <w:t>pp.</w:t>
      </w:r>
      <w:r>
        <w:rPr>
          <w:spacing w:val="-6"/>
          <w:sz w:val="24"/>
        </w:rPr>
        <w:t> </w:t>
      </w:r>
      <w:r>
        <w:rPr>
          <w:spacing w:val="-4"/>
          <w:sz w:val="24"/>
        </w:rPr>
        <w:t>1889</w:t>
      </w:r>
      <w:r>
        <w:rPr>
          <w:spacing w:val="-4"/>
          <w:sz w:val="22"/>
        </w:rPr>
        <w:t>–</w:t>
      </w:r>
      <w:r>
        <w:rPr>
          <w:spacing w:val="-4"/>
          <w:sz w:val="24"/>
        </w:rPr>
        <w:t>1921.</w:t>
      </w:r>
    </w:p>
    <w:p>
      <w:pPr>
        <w:pStyle w:val="BodyText"/>
        <w:spacing w:line="228" w:lineRule="auto" w:before="269"/>
        <w:ind w:left="694" w:right="1254"/>
      </w:pPr>
      <w:r>
        <w:rPr>
          <w:spacing w:val="-4"/>
        </w:rPr>
        <w:t>Maurizio</w:t>
      </w:r>
      <w:r>
        <w:rPr>
          <w:spacing w:val="-11"/>
        </w:rPr>
        <w:t> </w:t>
      </w:r>
      <w:r>
        <w:rPr>
          <w:spacing w:val="-4"/>
        </w:rPr>
        <w:t>Iacopetta</w:t>
      </w:r>
      <w:r>
        <w:rPr>
          <w:spacing w:val="-11"/>
        </w:rPr>
        <w:t> </w:t>
      </w:r>
      <w:r>
        <w:rPr>
          <w:spacing w:val="-4"/>
        </w:rPr>
        <w:t>and</w:t>
      </w:r>
      <w:r>
        <w:rPr>
          <w:spacing w:val="-11"/>
        </w:rPr>
        <w:t> </w:t>
      </w:r>
      <w:r>
        <w:rPr>
          <w:spacing w:val="-4"/>
        </w:rPr>
        <w:t>Raoul</w:t>
      </w:r>
      <w:r>
        <w:rPr>
          <w:spacing w:val="-11"/>
        </w:rPr>
        <w:t> </w:t>
      </w:r>
      <w:r>
        <w:rPr>
          <w:spacing w:val="-4"/>
        </w:rPr>
        <w:t>Minetti</w:t>
      </w:r>
      <w:r>
        <w:rPr>
          <w:spacing w:val="-11"/>
        </w:rPr>
        <w:t> </w:t>
      </w:r>
      <w:r>
        <w:rPr>
          <w:spacing w:val="-4"/>
        </w:rPr>
        <w:t>(2019)</w:t>
      </w:r>
      <w:r>
        <w:rPr>
          <w:spacing w:val="-11"/>
        </w:rPr>
        <w:t> </w:t>
      </w:r>
      <w:r>
        <w:rPr>
          <w:spacing w:val="-4"/>
        </w:rPr>
        <w:t>Asset</w:t>
      </w:r>
      <w:r>
        <w:rPr>
          <w:spacing w:val="-11"/>
        </w:rPr>
        <w:t> </w:t>
      </w:r>
      <w:r>
        <w:rPr>
          <w:spacing w:val="-4"/>
        </w:rPr>
        <w:t>Dynamics,</w:t>
      </w:r>
      <w:r>
        <w:rPr>
          <w:spacing w:val="-11"/>
        </w:rPr>
        <w:t> </w:t>
      </w:r>
      <w:r>
        <w:rPr>
          <w:spacing w:val="-4"/>
        </w:rPr>
        <w:t>Liquidity,</w:t>
      </w:r>
      <w:r>
        <w:rPr>
          <w:spacing w:val="-11"/>
        </w:rPr>
        <w:t> </w:t>
      </w:r>
      <w:r>
        <w:rPr>
          <w:spacing w:val="-4"/>
        </w:rPr>
        <w:t>and</w:t>
      </w:r>
      <w:r>
        <w:rPr>
          <w:spacing w:val="-11"/>
        </w:rPr>
        <w:t> </w:t>
      </w:r>
      <w:r>
        <w:rPr>
          <w:spacing w:val="-4"/>
        </w:rPr>
        <w:t>Inequality</w:t>
      </w:r>
      <w:r>
        <w:rPr>
          <w:spacing w:val="-11"/>
        </w:rPr>
        <w:t> </w:t>
      </w:r>
      <w:r>
        <w:rPr>
          <w:spacing w:val="-4"/>
        </w:rPr>
        <w:t>in </w:t>
      </w:r>
      <w:r>
        <w:rPr/>
        <w:t>Decentralized</w:t>
      </w:r>
      <w:r>
        <w:rPr>
          <w:spacing w:val="-7"/>
        </w:rPr>
        <w:t> </w:t>
      </w:r>
      <w:r>
        <w:rPr/>
        <w:t>Markets,</w:t>
      </w:r>
      <w:r>
        <w:rPr>
          <w:spacing w:val="-8"/>
        </w:rPr>
        <w:t> </w:t>
      </w:r>
      <w:r>
        <w:rPr>
          <w:b/>
          <w:i/>
          <w:sz w:val="25"/>
        </w:rPr>
        <w:t>Economic</w:t>
      </w:r>
      <w:r>
        <w:rPr>
          <w:b/>
          <w:i/>
          <w:spacing w:val="-10"/>
          <w:sz w:val="25"/>
        </w:rPr>
        <w:t> </w:t>
      </w:r>
      <w:r>
        <w:rPr>
          <w:b/>
          <w:i/>
          <w:sz w:val="25"/>
        </w:rPr>
        <w:t>Inquiry</w:t>
      </w:r>
      <w:r>
        <w:rPr>
          <w:b/>
          <w:i/>
          <w:spacing w:val="-11"/>
          <w:sz w:val="25"/>
        </w:rPr>
        <w:t> </w:t>
      </w:r>
      <w:r>
        <w:rPr/>
        <w:t>57,</w:t>
      </w:r>
      <w:r>
        <w:rPr>
          <w:spacing w:val="-7"/>
        </w:rPr>
        <w:t> </w:t>
      </w:r>
      <w:r>
        <w:rPr/>
        <w:t>pp.</w:t>
      </w:r>
      <w:r>
        <w:rPr>
          <w:spacing w:val="-7"/>
        </w:rPr>
        <w:t> </w:t>
      </w:r>
      <w:r>
        <w:rPr/>
        <w:t>537–551.</w:t>
      </w:r>
    </w:p>
    <w:p>
      <w:pPr>
        <w:spacing w:line="237" w:lineRule="auto" w:before="253"/>
        <w:ind w:left="694" w:right="1000" w:firstLine="0"/>
        <w:jc w:val="both"/>
        <w:rPr>
          <w:sz w:val="24"/>
        </w:rPr>
      </w:pPr>
      <w:r>
        <w:rPr>
          <w:spacing w:val="-2"/>
          <w:sz w:val="24"/>
        </w:rPr>
        <w:t>Aeimit</w:t>
      </w:r>
      <w:r>
        <w:rPr>
          <w:spacing w:val="-10"/>
          <w:sz w:val="24"/>
        </w:rPr>
        <w:t> </w:t>
      </w:r>
      <w:r>
        <w:rPr>
          <w:spacing w:val="-2"/>
          <w:sz w:val="24"/>
        </w:rPr>
        <w:t>Lakdawala,</w:t>
      </w:r>
      <w:r>
        <w:rPr>
          <w:spacing w:val="-10"/>
          <w:sz w:val="24"/>
        </w:rPr>
        <w:t> </w:t>
      </w:r>
      <w:r>
        <w:rPr>
          <w:spacing w:val="-2"/>
          <w:sz w:val="24"/>
        </w:rPr>
        <w:t>Raoul</w:t>
      </w:r>
      <w:r>
        <w:rPr>
          <w:spacing w:val="-8"/>
          <w:sz w:val="24"/>
        </w:rPr>
        <w:t> </w:t>
      </w:r>
      <w:r>
        <w:rPr>
          <w:spacing w:val="-2"/>
          <w:sz w:val="24"/>
        </w:rPr>
        <w:t>Minetti</w:t>
      </w:r>
      <w:r>
        <w:rPr>
          <w:spacing w:val="-10"/>
          <w:sz w:val="24"/>
        </w:rPr>
        <w:t> </w:t>
      </w:r>
      <w:r>
        <w:rPr>
          <w:spacing w:val="-2"/>
          <w:sz w:val="24"/>
        </w:rPr>
        <w:t>and</w:t>
      </w:r>
      <w:r>
        <w:rPr>
          <w:spacing w:val="-9"/>
          <w:sz w:val="24"/>
        </w:rPr>
        <w:t> </w:t>
      </w:r>
      <w:r>
        <w:rPr>
          <w:spacing w:val="-2"/>
          <w:sz w:val="24"/>
        </w:rPr>
        <w:t>Maria</w:t>
      </w:r>
      <w:r>
        <w:rPr>
          <w:spacing w:val="-11"/>
          <w:sz w:val="24"/>
        </w:rPr>
        <w:t> </w:t>
      </w:r>
      <w:r>
        <w:rPr>
          <w:spacing w:val="-2"/>
          <w:sz w:val="24"/>
        </w:rPr>
        <w:t>Pia</w:t>
      </w:r>
      <w:r>
        <w:rPr>
          <w:spacing w:val="-8"/>
          <w:sz w:val="24"/>
        </w:rPr>
        <w:t> </w:t>
      </w:r>
      <w:r>
        <w:rPr>
          <w:spacing w:val="-2"/>
          <w:sz w:val="24"/>
        </w:rPr>
        <w:t>Olivero</w:t>
      </w:r>
      <w:r>
        <w:rPr>
          <w:spacing w:val="-9"/>
          <w:sz w:val="24"/>
        </w:rPr>
        <w:t> </w:t>
      </w:r>
      <w:r>
        <w:rPr>
          <w:spacing w:val="-2"/>
          <w:sz w:val="24"/>
        </w:rPr>
        <w:t>(2018)</w:t>
      </w:r>
      <w:r>
        <w:rPr>
          <w:spacing w:val="-9"/>
          <w:sz w:val="24"/>
        </w:rPr>
        <w:t> </w:t>
      </w:r>
      <w:r>
        <w:rPr>
          <w:spacing w:val="-2"/>
          <w:sz w:val="24"/>
        </w:rPr>
        <w:t>Interbank</w:t>
      </w:r>
      <w:r>
        <w:rPr>
          <w:spacing w:val="-8"/>
          <w:sz w:val="24"/>
        </w:rPr>
        <w:t> </w:t>
      </w:r>
      <w:r>
        <w:rPr>
          <w:spacing w:val="-2"/>
          <w:sz w:val="24"/>
        </w:rPr>
        <w:t>Markets</w:t>
      </w:r>
      <w:r>
        <w:rPr>
          <w:spacing w:val="-10"/>
          <w:sz w:val="24"/>
        </w:rPr>
        <w:t> </w:t>
      </w:r>
      <w:r>
        <w:rPr>
          <w:spacing w:val="-2"/>
          <w:sz w:val="24"/>
        </w:rPr>
        <w:t>and</w:t>
      </w:r>
      <w:r>
        <w:rPr>
          <w:spacing w:val="-10"/>
          <w:sz w:val="24"/>
        </w:rPr>
        <w:t> </w:t>
      </w:r>
      <w:r>
        <w:rPr>
          <w:spacing w:val="-2"/>
          <w:sz w:val="24"/>
        </w:rPr>
        <w:t>Bank</w:t>
      </w:r>
      <w:r>
        <w:rPr>
          <w:spacing w:val="-10"/>
          <w:sz w:val="24"/>
        </w:rPr>
        <w:t> </w:t>
      </w:r>
      <w:r>
        <w:rPr>
          <w:spacing w:val="-2"/>
          <w:sz w:val="24"/>
        </w:rPr>
        <w:t>Bailout </w:t>
      </w:r>
      <w:r>
        <w:rPr>
          <w:sz w:val="24"/>
        </w:rPr>
        <w:t>Policies</w:t>
      </w:r>
      <w:r>
        <w:rPr>
          <w:spacing w:val="-15"/>
          <w:sz w:val="24"/>
        </w:rPr>
        <w:t> </w:t>
      </w:r>
      <w:r>
        <w:rPr>
          <w:sz w:val="24"/>
        </w:rPr>
        <w:t>amid</w:t>
      </w:r>
      <w:r>
        <w:rPr>
          <w:spacing w:val="-15"/>
          <w:sz w:val="24"/>
        </w:rPr>
        <w:t> </w:t>
      </w:r>
      <w:r>
        <w:rPr>
          <w:sz w:val="24"/>
        </w:rPr>
        <w:t>a</w:t>
      </w:r>
      <w:r>
        <w:rPr>
          <w:spacing w:val="-15"/>
          <w:sz w:val="24"/>
        </w:rPr>
        <w:t> </w:t>
      </w:r>
      <w:r>
        <w:rPr>
          <w:sz w:val="24"/>
        </w:rPr>
        <w:t>Sovereign</w:t>
      </w:r>
      <w:r>
        <w:rPr>
          <w:spacing w:val="-15"/>
          <w:sz w:val="24"/>
        </w:rPr>
        <w:t> </w:t>
      </w:r>
      <w:r>
        <w:rPr>
          <w:sz w:val="24"/>
        </w:rPr>
        <w:t>Debt</w:t>
      </w:r>
      <w:r>
        <w:rPr>
          <w:spacing w:val="-15"/>
          <w:sz w:val="24"/>
        </w:rPr>
        <w:t> </w:t>
      </w:r>
      <w:r>
        <w:rPr>
          <w:sz w:val="24"/>
        </w:rPr>
        <w:t>Crisis,</w:t>
      </w:r>
      <w:r>
        <w:rPr>
          <w:spacing w:val="-15"/>
          <w:sz w:val="24"/>
        </w:rPr>
        <w:t> </w:t>
      </w:r>
      <w:r>
        <w:rPr>
          <w:b/>
          <w:i/>
          <w:sz w:val="25"/>
        </w:rPr>
        <w:t>Journal</w:t>
      </w:r>
      <w:r>
        <w:rPr>
          <w:b/>
          <w:i/>
          <w:spacing w:val="-15"/>
          <w:sz w:val="25"/>
        </w:rPr>
        <w:t> </w:t>
      </w:r>
      <w:r>
        <w:rPr>
          <w:b/>
          <w:i/>
          <w:sz w:val="25"/>
        </w:rPr>
        <w:t>of</w:t>
      </w:r>
      <w:r>
        <w:rPr>
          <w:b/>
          <w:i/>
          <w:spacing w:val="-14"/>
          <w:sz w:val="25"/>
        </w:rPr>
        <w:t> </w:t>
      </w:r>
      <w:r>
        <w:rPr>
          <w:b/>
          <w:i/>
          <w:sz w:val="25"/>
        </w:rPr>
        <w:t>Economic</w:t>
      </w:r>
      <w:r>
        <w:rPr>
          <w:b/>
          <w:i/>
          <w:spacing w:val="-12"/>
          <w:sz w:val="25"/>
        </w:rPr>
        <w:t> </w:t>
      </w:r>
      <w:r>
        <w:rPr>
          <w:b/>
          <w:i/>
          <w:sz w:val="25"/>
        </w:rPr>
        <w:t>Dynamics</w:t>
      </w:r>
      <w:r>
        <w:rPr>
          <w:b/>
          <w:i/>
          <w:spacing w:val="-13"/>
          <w:sz w:val="25"/>
        </w:rPr>
        <w:t> </w:t>
      </w:r>
      <w:r>
        <w:rPr>
          <w:b/>
          <w:i/>
          <w:sz w:val="25"/>
        </w:rPr>
        <w:t>and</w:t>
      </w:r>
      <w:r>
        <w:rPr>
          <w:b/>
          <w:i/>
          <w:spacing w:val="-13"/>
          <w:sz w:val="25"/>
        </w:rPr>
        <w:t> </w:t>
      </w:r>
      <w:r>
        <w:rPr>
          <w:b/>
          <w:i/>
          <w:sz w:val="25"/>
        </w:rPr>
        <w:t>Control</w:t>
      </w:r>
      <w:r>
        <w:rPr>
          <w:b/>
          <w:i/>
          <w:spacing w:val="-13"/>
          <w:sz w:val="25"/>
        </w:rPr>
        <w:t> </w:t>
      </w:r>
      <w:r>
        <w:rPr>
          <w:sz w:val="24"/>
        </w:rPr>
        <w:t>93,</w:t>
      </w:r>
      <w:r>
        <w:rPr>
          <w:spacing w:val="-11"/>
          <w:sz w:val="24"/>
        </w:rPr>
        <w:t> </w:t>
      </w:r>
      <w:r>
        <w:rPr>
          <w:sz w:val="24"/>
        </w:rPr>
        <w:t>pp.</w:t>
      </w:r>
      <w:r>
        <w:rPr>
          <w:spacing w:val="-15"/>
          <w:sz w:val="24"/>
        </w:rPr>
        <w:t> </w:t>
      </w:r>
      <w:r>
        <w:rPr>
          <w:sz w:val="24"/>
        </w:rPr>
        <w:t>131– </w:t>
      </w:r>
      <w:r>
        <w:rPr>
          <w:spacing w:val="-4"/>
          <w:sz w:val="24"/>
        </w:rPr>
        <w:t>153.</w:t>
      </w:r>
    </w:p>
    <w:p>
      <w:pPr>
        <w:pStyle w:val="BodyText"/>
      </w:pPr>
    </w:p>
    <w:p>
      <w:pPr>
        <w:spacing w:line="235" w:lineRule="auto" w:before="0"/>
        <w:ind w:left="694" w:right="1010" w:firstLine="0"/>
        <w:jc w:val="both"/>
        <w:rPr>
          <w:sz w:val="24"/>
        </w:rPr>
      </w:pPr>
      <w:r>
        <w:rPr>
          <w:spacing w:val="-6"/>
          <w:sz w:val="24"/>
        </w:rPr>
        <w:t>Raoul Minetti and Tao Peng (2018) Credit Policies, Macroeconomic Stability and Welfare: The Case of </w:t>
      </w:r>
      <w:r>
        <w:rPr>
          <w:sz w:val="24"/>
        </w:rPr>
        <w:t>China,</w:t>
      </w:r>
      <w:r>
        <w:rPr>
          <w:spacing w:val="-9"/>
          <w:sz w:val="24"/>
        </w:rPr>
        <w:t> </w:t>
      </w:r>
      <w:r>
        <w:rPr>
          <w:b/>
          <w:i/>
          <w:sz w:val="25"/>
        </w:rPr>
        <w:t>Journal</w:t>
      </w:r>
      <w:r>
        <w:rPr>
          <w:b/>
          <w:i/>
          <w:spacing w:val="-11"/>
          <w:sz w:val="25"/>
        </w:rPr>
        <w:t> </w:t>
      </w:r>
      <w:r>
        <w:rPr>
          <w:b/>
          <w:i/>
          <w:sz w:val="25"/>
        </w:rPr>
        <w:t>of</w:t>
      </w:r>
      <w:r>
        <w:rPr>
          <w:b/>
          <w:i/>
          <w:spacing w:val="-11"/>
          <w:sz w:val="25"/>
        </w:rPr>
        <w:t> </w:t>
      </w:r>
      <w:r>
        <w:rPr>
          <w:b/>
          <w:i/>
          <w:sz w:val="25"/>
        </w:rPr>
        <w:t>Comparative</w:t>
      </w:r>
      <w:r>
        <w:rPr>
          <w:b/>
          <w:i/>
          <w:spacing w:val="-11"/>
          <w:sz w:val="25"/>
        </w:rPr>
        <w:t> </w:t>
      </w:r>
      <w:r>
        <w:rPr>
          <w:b/>
          <w:i/>
          <w:sz w:val="25"/>
        </w:rPr>
        <w:t>Economics</w:t>
      </w:r>
      <w:r>
        <w:rPr>
          <w:b/>
          <w:i/>
          <w:spacing w:val="-12"/>
          <w:sz w:val="25"/>
        </w:rPr>
        <w:t> </w:t>
      </w:r>
      <w:r>
        <w:rPr>
          <w:sz w:val="24"/>
        </w:rPr>
        <w:t>46,</w:t>
      </w:r>
      <w:r>
        <w:rPr>
          <w:spacing w:val="-8"/>
          <w:sz w:val="24"/>
        </w:rPr>
        <w:t> </w:t>
      </w:r>
      <w:r>
        <w:rPr>
          <w:sz w:val="24"/>
        </w:rPr>
        <w:t>1,</w:t>
      </w:r>
      <w:r>
        <w:rPr>
          <w:spacing w:val="-8"/>
          <w:sz w:val="24"/>
        </w:rPr>
        <w:t> </w:t>
      </w:r>
      <w:r>
        <w:rPr>
          <w:sz w:val="24"/>
        </w:rPr>
        <w:t>pp.</w:t>
      </w:r>
      <w:r>
        <w:rPr>
          <w:spacing w:val="-8"/>
          <w:sz w:val="24"/>
        </w:rPr>
        <w:t> </w:t>
      </w:r>
      <w:r>
        <w:rPr>
          <w:sz w:val="24"/>
        </w:rPr>
        <w:t>35–52.</w:t>
      </w:r>
    </w:p>
    <w:p>
      <w:pPr>
        <w:pStyle w:val="BodyText"/>
        <w:spacing w:before="10"/>
      </w:pPr>
    </w:p>
    <w:p>
      <w:pPr>
        <w:pStyle w:val="BodyText"/>
        <w:spacing w:line="235" w:lineRule="auto" w:before="1"/>
        <w:ind w:left="694" w:right="1001"/>
        <w:jc w:val="both"/>
      </w:pPr>
      <w:r>
        <w:rPr/>
        <w:t>Raoul</w:t>
      </w:r>
      <w:r>
        <w:rPr>
          <w:spacing w:val="-14"/>
        </w:rPr>
        <w:t> </w:t>
      </w:r>
      <w:r>
        <w:rPr/>
        <w:t>Minetti</w:t>
      </w:r>
      <w:r>
        <w:rPr>
          <w:spacing w:val="-14"/>
        </w:rPr>
        <w:t> </w:t>
      </w:r>
      <w:r>
        <w:rPr/>
        <w:t>and</w:t>
      </w:r>
      <w:r>
        <w:rPr>
          <w:spacing w:val="-14"/>
        </w:rPr>
        <w:t> </w:t>
      </w:r>
      <w:r>
        <w:rPr/>
        <w:t>Sung-guan</w:t>
      </w:r>
      <w:r>
        <w:rPr>
          <w:spacing w:val="-14"/>
        </w:rPr>
        <w:t> </w:t>
      </w:r>
      <w:r>
        <w:rPr/>
        <w:t>Yun</w:t>
      </w:r>
      <w:r>
        <w:rPr>
          <w:spacing w:val="-14"/>
        </w:rPr>
        <w:t> </w:t>
      </w:r>
      <w:r>
        <w:rPr/>
        <w:t>(2015)</w:t>
      </w:r>
      <w:r>
        <w:rPr>
          <w:spacing w:val="-14"/>
        </w:rPr>
        <w:t> </w:t>
      </w:r>
      <w:r>
        <w:rPr/>
        <w:t>Institutions,</w:t>
      </w:r>
      <w:r>
        <w:rPr>
          <w:spacing w:val="-15"/>
        </w:rPr>
        <w:t> </w:t>
      </w:r>
      <w:r>
        <w:rPr/>
        <w:t>Bailout</w:t>
      </w:r>
      <w:r>
        <w:rPr>
          <w:spacing w:val="-15"/>
        </w:rPr>
        <w:t> </w:t>
      </w:r>
      <w:r>
        <w:rPr/>
        <w:t>Policies</w:t>
      </w:r>
      <w:r>
        <w:rPr>
          <w:spacing w:val="-15"/>
        </w:rPr>
        <w:t> </w:t>
      </w:r>
      <w:r>
        <w:rPr/>
        <w:t>and</w:t>
      </w:r>
      <w:r>
        <w:rPr>
          <w:spacing w:val="-15"/>
        </w:rPr>
        <w:t> </w:t>
      </w:r>
      <w:r>
        <w:rPr/>
        <w:t>Bank</w:t>
      </w:r>
      <w:r>
        <w:rPr>
          <w:spacing w:val="-15"/>
        </w:rPr>
        <w:t> </w:t>
      </w:r>
      <w:r>
        <w:rPr/>
        <w:t>Loan</w:t>
      </w:r>
      <w:r>
        <w:rPr>
          <w:spacing w:val="-14"/>
        </w:rPr>
        <w:t> </w:t>
      </w:r>
      <w:r>
        <w:rPr/>
        <w:t>Contracting: Evidence</w:t>
      </w:r>
      <w:r>
        <w:rPr>
          <w:spacing w:val="-15"/>
        </w:rPr>
        <w:t> </w:t>
      </w:r>
      <w:r>
        <w:rPr/>
        <w:t>from</w:t>
      </w:r>
      <w:r>
        <w:rPr>
          <w:spacing w:val="-12"/>
        </w:rPr>
        <w:t> </w:t>
      </w:r>
      <w:r>
        <w:rPr/>
        <w:t>Korean</w:t>
      </w:r>
      <w:r>
        <w:rPr>
          <w:spacing w:val="-11"/>
        </w:rPr>
        <w:t> </w:t>
      </w:r>
      <w:r>
        <w:rPr/>
        <w:t>Chaebols,</w:t>
      </w:r>
      <w:r>
        <w:rPr>
          <w:spacing w:val="-11"/>
        </w:rPr>
        <w:t> </w:t>
      </w:r>
      <w:r>
        <w:rPr>
          <w:b/>
          <w:i/>
          <w:sz w:val="25"/>
        </w:rPr>
        <w:t>Review</w:t>
      </w:r>
      <w:r>
        <w:rPr>
          <w:b/>
          <w:i/>
          <w:spacing w:val="-13"/>
          <w:sz w:val="25"/>
        </w:rPr>
        <w:t> </w:t>
      </w:r>
      <w:r>
        <w:rPr>
          <w:b/>
          <w:i/>
          <w:sz w:val="25"/>
        </w:rPr>
        <w:t>of</w:t>
      </w:r>
      <w:r>
        <w:rPr>
          <w:b/>
          <w:i/>
          <w:spacing w:val="-13"/>
          <w:sz w:val="25"/>
        </w:rPr>
        <w:t> </w:t>
      </w:r>
      <w:r>
        <w:rPr>
          <w:b/>
          <w:i/>
          <w:sz w:val="25"/>
        </w:rPr>
        <w:t>Finance</w:t>
      </w:r>
      <w:r>
        <w:rPr>
          <w:b/>
          <w:i/>
          <w:spacing w:val="-12"/>
          <w:sz w:val="25"/>
        </w:rPr>
        <w:t> </w:t>
      </w:r>
      <w:r>
        <w:rPr/>
        <w:t>19,</w:t>
      </w:r>
      <w:r>
        <w:rPr>
          <w:spacing w:val="-10"/>
        </w:rPr>
        <w:t> </w:t>
      </w:r>
      <w:r>
        <w:rPr/>
        <w:t>6,</w:t>
      </w:r>
      <w:r>
        <w:rPr>
          <w:spacing w:val="-10"/>
        </w:rPr>
        <w:t> </w:t>
      </w:r>
      <w:r>
        <w:rPr/>
        <w:t>pp.</w:t>
      </w:r>
      <w:r>
        <w:rPr>
          <w:spacing w:val="-16"/>
        </w:rPr>
        <w:t> </w:t>
      </w:r>
      <w:r>
        <w:rPr/>
        <w:t>2223–2275.</w:t>
      </w:r>
    </w:p>
    <w:p>
      <w:pPr>
        <w:pStyle w:val="BodyText"/>
        <w:spacing w:before="17"/>
      </w:pPr>
    </w:p>
    <w:p>
      <w:pPr>
        <w:pStyle w:val="BodyText"/>
        <w:spacing w:line="228" w:lineRule="auto"/>
        <w:ind w:left="694" w:right="1254"/>
      </w:pPr>
      <w:r>
        <w:rPr>
          <w:spacing w:val="-4"/>
        </w:rPr>
        <w:t>Raoul</w:t>
      </w:r>
      <w:r>
        <w:rPr>
          <w:spacing w:val="-10"/>
        </w:rPr>
        <w:t> </w:t>
      </w:r>
      <w:r>
        <w:rPr>
          <w:spacing w:val="-4"/>
        </w:rPr>
        <w:t>Minetti,</w:t>
      </w:r>
      <w:r>
        <w:rPr>
          <w:spacing w:val="-10"/>
        </w:rPr>
        <w:t> </w:t>
      </w:r>
      <w:r>
        <w:rPr>
          <w:spacing w:val="-4"/>
        </w:rPr>
        <w:t>Pierluigi</w:t>
      </w:r>
      <w:r>
        <w:rPr>
          <w:spacing w:val="-10"/>
        </w:rPr>
        <w:t> </w:t>
      </w:r>
      <w:r>
        <w:rPr>
          <w:spacing w:val="-4"/>
        </w:rPr>
        <w:t>Murro</w:t>
      </w:r>
      <w:r>
        <w:rPr>
          <w:spacing w:val="-10"/>
        </w:rPr>
        <w:t> </w:t>
      </w:r>
      <w:r>
        <w:rPr>
          <w:spacing w:val="-4"/>
        </w:rPr>
        <w:t>and</w:t>
      </w:r>
      <w:r>
        <w:rPr>
          <w:spacing w:val="-10"/>
        </w:rPr>
        <w:t> </w:t>
      </w:r>
      <w:r>
        <w:rPr>
          <w:spacing w:val="-4"/>
        </w:rPr>
        <w:t>Monica</w:t>
      </w:r>
      <w:r>
        <w:rPr>
          <w:spacing w:val="-10"/>
        </w:rPr>
        <w:t> </w:t>
      </w:r>
      <w:r>
        <w:rPr>
          <w:spacing w:val="-4"/>
        </w:rPr>
        <w:t>Paiella</w:t>
      </w:r>
      <w:r>
        <w:rPr>
          <w:spacing w:val="-10"/>
        </w:rPr>
        <w:t> </w:t>
      </w:r>
      <w:r>
        <w:rPr>
          <w:spacing w:val="-4"/>
        </w:rPr>
        <w:t>(2015)</w:t>
      </w:r>
      <w:r>
        <w:rPr>
          <w:spacing w:val="-9"/>
        </w:rPr>
        <w:t> </w:t>
      </w:r>
      <w:r>
        <w:rPr>
          <w:spacing w:val="-4"/>
        </w:rPr>
        <w:t>Ownership</w:t>
      </w:r>
      <w:r>
        <w:rPr>
          <w:spacing w:val="-10"/>
        </w:rPr>
        <w:t> </w:t>
      </w:r>
      <w:r>
        <w:rPr>
          <w:spacing w:val="-4"/>
        </w:rPr>
        <w:t>Structure,</w:t>
      </w:r>
      <w:r>
        <w:rPr>
          <w:spacing w:val="-9"/>
        </w:rPr>
        <w:t> </w:t>
      </w:r>
      <w:r>
        <w:rPr>
          <w:spacing w:val="-4"/>
        </w:rPr>
        <w:t>Governance,</w:t>
      </w:r>
      <w:r>
        <w:rPr>
          <w:spacing w:val="-9"/>
        </w:rPr>
        <w:t> </w:t>
      </w:r>
      <w:r>
        <w:rPr>
          <w:spacing w:val="-4"/>
        </w:rPr>
        <w:t>and </w:t>
      </w:r>
      <w:r>
        <w:rPr/>
        <w:t>Innovation, </w:t>
      </w:r>
      <w:r>
        <w:rPr>
          <w:b/>
          <w:i/>
          <w:sz w:val="25"/>
        </w:rPr>
        <w:t>European Economic Review </w:t>
      </w:r>
      <w:r>
        <w:rPr/>
        <w:t>80, pp. 165–193.</w:t>
      </w:r>
    </w:p>
    <w:p>
      <w:pPr>
        <w:pStyle w:val="BodyText"/>
        <w:spacing w:before="3"/>
      </w:pPr>
    </w:p>
    <w:p>
      <w:pPr>
        <w:pStyle w:val="BodyText"/>
        <w:spacing w:line="235" w:lineRule="auto"/>
        <w:ind w:left="694" w:right="993"/>
        <w:jc w:val="both"/>
      </w:pPr>
      <w:r>
        <w:rPr>
          <w:spacing w:val="-4"/>
        </w:rPr>
        <w:t>Raoul</w:t>
      </w:r>
      <w:r>
        <w:rPr>
          <w:spacing w:val="-7"/>
        </w:rPr>
        <w:t> </w:t>
      </w:r>
      <w:r>
        <w:rPr>
          <w:spacing w:val="-4"/>
        </w:rPr>
        <w:t>Minetti,</w:t>
      </w:r>
      <w:r>
        <w:rPr>
          <w:spacing w:val="-7"/>
        </w:rPr>
        <w:t> </w:t>
      </w:r>
      <w:r>
        <w:rPr>
          <w:spacing w:val="-4"/>
        </w:rPr>
        <w:t>Pierluigi</w:t>
      </w:r>
      <w:r>
        <w:rPr>
          <w:spacing w:val="-7"/>
        </w:rPr>
        <w:t> </w:t>
      </w:r>
      <w:r>
        <w:rPr>
          <w:spacing w:val="-4"/>
        </w:rPr>
        <w:t>Murro</w:t>
      </w:r>
      <w:r>
        <w:rPr>
          <w:spacing w:val="-7"/>
        </w:rPr>
        <w:t> </w:t>
      </w:r>
      <w:r>
        <w:rPr>
          <w:spacing w:val="-4"/>
        </w:rPr>
        <w:t>and</w:t>
      </w:r>
      <w:r>
        <w:rPr>
          <w:spacing w:val="-7"/>
        </w:rPr>
        <w:t> </w:t>
      </w:r>
      <w:r>
        <w:rPr>
          <w:spacing w:val="-4"/>
        </w:rPr>
        <w:t>Susan</w:t>
      </w:r>
      <w:r>
        <w:rPr>
          <w:spacing w:val="-7"/>
        </w:rPr>
        <w:t> </w:t>
      </w:r>
      <w:r>
        <w:rPr>
          <w:spacing w:val="-4"/>
        </w:rPr>
        <w:t>Chun</w:t>
      </w:r>
      <w:r>
        <w:rPr>
          <w:spacing w:val="-7"/>
        </w:rPr>
        <w:t> </w:t>
      </w:r>
      <w:r>
        <w:rPr>
          <w:spacing w:val="-4"/>
        </w:rPr>
        <w:t>Zhu</w:t>
      </w:r>
      <w:r>
        <w:rPr>
          <w:spacing w:val="-6"/>
        </w:rPr>
        <w:t> </w:t>
      </w:r>
      <w:r>
        <w:rPr>
          <w:spacing w:val="-4"/>
        </w:rPr>
        <w:t>(2015)</w:t>
      </w:r>
      <w:r>
        <w:rPr>
          <w:spacing w:val="-7"/>
        </w:rPr>
        <w:t> </w:t>
      </w:r>
      <w:r>
        <w:rPr>
          <w:spacing w:val="-4"/>
        </w:rPr>
        <w:t>Family</w:t>
      </w:r>
      <w:r>
        <w:rPr>
          <w:spacing w:val="-7"/>
        </w:rPr>
        <w:t> </w:t>
      </w:r>
      <w:r>
        <w:rPr>
          <w:spacing w:val="-4"/>
        </w:rPr>
        <w:t>Firms,</w:t>
      </w:r>
      <w:r>
        <w:rPr>
          <w:spacing w:val="-7"/>
        </w:rPr>
        <w:t> </w:t>
      </w:r>
      <w:r>
        <w:rPr>
          <w:spacing w:val="-4"/>
        </w:rPr>
        <w:t>Corporate</w:t>
      </w:r>
      <w:r>
        <w:rPr>
          <w:spacing w:val="-7"/>
        </w:rPr>
        <w:t> </w:t>
      </w:r>
      <w:r>
        <w:rPr>
          <w:spacing w:val="-4"/>
        </w:rPr>
        <w:t>Governance,</w:t>
      </w:r>
      <w:r>
        <w:rPr>
          <w:spacing w:val="-7"/>
        </w:rPr>
        <w:t> </w:t>
      </w:r>
      <w:r>
        <w:rPr>
          <w:spacing w:val="-4"/>
        </w:rPr>
        <w:t>and </w:t>
      </w:r>
      <w:r>
        <w:rPr/>
        <w:t>Export, </w:t>
      </w:r>
      <w:r>
        <w:rPr>
          <w:b/>
          <w:i/>
          <w:sz w:val="25"/>
        </w:rPr>
        <w:t>Economica </w:t>
      </w:r>
      <w:r>
        <w:rPr/>
        <w:t>82, pp. 1177–1216.</w:t>
      </w:r>
    </w:p>
    <w:p>
      <w:pPr>
        <w:spacing w:before="251"/>
        <w:ind w:left="694" w:right="0" w:firstLine="0"/>
        <w:jc w:val="both"/>
        <w:rPr>
          <w:sz w:val="24"/>
        </w:rPr>
      </w:pPr>
      <w:r>
        <w:rPr>
          <w:spacing w:val="-4"/>
          <w:sz w:val="24"/>
        </w:rPr>
        <w:t>Raoul</w:t>
      </w:r>
      <w:r>
        <w:rPr>
          <w:spacing w:val="-6"/>
          <w:sz w:val="24"/>
        </w:rPr>
        <w:t> </w:t>
      </w:r>
      <w:r>
        <w:rPr>
          <w:spacing w:val="-4"/>
          <w:sz w:val="24"/>
        </w:rPr>
        <w:t>Minetti</w:t>
      </w:r>
      <w:r>
        <w:rPr>
          <w:spacing w:val="-5"/>
          <w:sz w:val="24"/>
        </w:rPr>
        <w:t> </w:t>
      </w:r>
      <w:r>
        <w:rPr>
          <w:spacing w:val="-4"/>
          <w:sz w:val="24"/>
        </w:rPr>
        <w:t>(2015)</w:t>
      </w:r>
      <w:r>
        <w:rPr>
          <w:spacing w:val="-6"/>
          <w:sz w:val="24"/>
        </w:rPr>
        <w:t> </w:t>
      </w:r>
      <w:r>
        <w:rPr>
          <w:spacing w:val="-4"/>
          <w:sz w:val="24"/>
        </w:rPr>
        <w:t>Financial</w:t>
      </w:r>
      <w:r>
        <w:rPr>
          <w:spacing w:val="-5"/>
          <w:sz w:val="24"/>
        </w:rPr>
        <w:t> </w:t>
      </w:r>
      <w:r>
        <w:rPr>
          <w:spacing w:val="-4"/>
          <w:sz w:val="24"/>
        </w:rPr>
        <w:t>Cycles,</w:t>
      </w:r>
      <w:r>
        <w:rPr>
          <w:spacing w:val="-5"/>
          <w:sz w:val="24"/>
        </w:rPr>
        <w:t> </w:t>
      </w:r>
      <w:r>
        <w:rPr>
          <w:spacing w:val="-4"/>
          <w:sz w:val="24"/>
        </w:rPr>
        <w:t>Housing,</w:t>
      </w:r>
      <w:r>
        <w:rPr>
          <w:spacing w:val="-6"/>
          <w:sz w:val="24"/>
        </w:rPr>
        <w:t> </w:t>
      </w:r>
      <w:r>
        <w:rPr>
          <w:spacing w:val="-4"/>
          <w:sz w:val="24"/>
        </w:rPr>
        <w:t>and</w:t>
      </w:r>
      <w:r>
        <w:rPr>
          <w:spacing w:val="-5"/>
          <w:sz w:val="24"/>
        </w:rPr>
        <w:t> </w:t>
      </w:r>
      <w:r>
        <w:rPr>
          <w:spacing w:val="-4"/>
          <w:sz w:val="24"/>
        </w:rPr>
        <w:t>the</w:t>
      </w:r>
      <w:r>
        <w:rPr>
          <w:spacing w:val="-5"/>
          <w:sz w:val="24"/>
        </w:rPr>
        <w:t> </w:t>
      </w:r>
      <w:r>
        <w:rPr>
          <w:spacing w:val="-4"/>
          <w:sz w:val="24"/>
        </w:rPr>
        <w:t>Macroeconomy,</w:t>
      </w:r>
      <w:r>
        <w:rPr>
          <w:spacing w:val="-7"/>
          <w:sz w:val="24"/>
        </w:rPr>
        <w:t> </w:t>
      </w:r>
      <w:r>
        <w:rPr>
          <w:b/>
          <w:i/>
          <w:spacing w:val="-4"/>
          <w:sz w:val="25"/>
        </w:rPr>
        <w:t>International</w:t>
      </w:r>
      <w:r>
        <w:rPr>
          <w:b/>
          <w:i/>
          <w:spacing w:val="-8"/>
          <w:sz w:val="25"/>
        </w:rPr>
        <w:t> </w:t>
      </w:r>
      <w:r>
        <w:rPr>
          <w:b/>
          <w:i/>
          <w:spacing w:val="-4"/>
          <w:sz w:val="25"/>
        </w:rPr>
        <w:t>Finance</w:t>
      </w:r>
      <w:r>
        <w:rPr>
          <w:b/>
          <w:i/>
          <w:spacing w:val="-7"/>
          <w:sz w:val="25"/>
        </w:rPr>
        <w:t> </w:t>
      </w:r>
      <w:r>
        <w:rPr>
          <w:spacing w:val="-5"/>
          <w:sz w:val="24"/>
        </w:rPr>
        <w:t>18,</w:t>
      </w:r>
    </w:p>
    <w:p>
      <w:pPr>
        <w:pStyle w:val="BodyText"/>
        <w:spacing w:before="1"/>
        <w:ind w:left="694"/>
      </w:pPr>
      <w:r>
        <w:rPr/>
        <w:t>pp.</w:t>
      </w:r>
      <w:r>
        <w:rPr>
          <w:spacing w:val="-6"/>
        </w:rPr>
        <w:t> </w:t>
      </w:r>
      <w:r>
        <w:rPr>
          <w:spacing w:val="-2"/>
        </w:rPr>
        <w:t>249–262</w:t>
      </w:r>
    </w:p>
    <w:p>
      <w:pPr>
        <w:pStyle w:val="BodyText"/>
        <w:spacing w:line="235" w:lineRule="auto" w:before="244"/>
        <w:ind w:left="694" w:right="1008"/>
        <w:jc w:val="both"/>
      </w:pPr>
      <w:r>
        <w:rPr>
          <w:spacing w:val="-4"/>
        </w:rPr>
        <w:t>Antonio</w:t>
      </w:r>
      <w:r>
        <w:rPr>
          <w:spacing w:val="-11"/>
        </w:rPr>
        <w:t> </w:t>
      </w:r>
      <w:r>
        <w:rPr>
          <w:spacing w:val="-4"/>
        </w:rPr>
        <w:t>Doblas-Madrid</w:t>
      </w:r>
      <w:r>
        <w:rPr>
          <w:spacing w:val="-11"/>
        </w:rPr>
        <w:t> </w:t>
      </w:r>
      <w:r>
        <w:rPr>
          <w:spacing w:val="-4"/>
        </w:rPr>
        <w:t>and</w:t>
      </w:r>
      <w:r>
        <w:rPr>
          <w:spacing w:val="-11"/>
        </w:rPr>
        <w:t> </w:t>
      </w:r>
      <w:r>
        <w:rPr>
          <w:spacing w:val="-4"/>
        </w:rPr>
        <w:t>Raoul</w:t>
      </w:r>
      <w:r>
        <w:rPr>
          <w:spacing w:val="-11"/>
        </w:rPr>
        <w:t> </w:t>
      </w:r>
      <w:r>
        <w:rPr>
          <w:spacing w:val="-4"/>
        </w:rPr>
        <w:t>Minetti</w:t>
      </w:r>
      <w:r>
        <w:rPr>
          <w:spacing w:val="-11"/>
        </w:rPr>
        <w:t> </w:t>
      </w:r>
      <w:r>
        <w:rPr>
          <w:spacing w:val="-4"/>
        </w:rPr>
        <w:t>(2013)</w:t>
      </w:r>
      <w:r>
        <w:rPr>
          <w:spacing w:val="-11"/>
        </w:rPr>
        <w:t> </w:t>
      </w:r>
      <w:r>
        <w:rPr>
          <w:spacing w:val="-4"/>
        </w:rPr>
        <w:t>Sharing</w:t>
      </w:r>
      <w:r>
        <w:rPr>
          <w:spacing w:val="-9"/>
        </w:rPr>
        <w:t> </w:t>
      </w:r>
      <w:r>
        <w:rPr>
          <w:spacing w:val="-4"/>
        </w:rPr>
        <w:t>Information</w:t>
      </w:r>
      <w:r>
        <w:rPr>
          <w:spacing w:val="-9"/>
        </w:rPr>
        <w:t> </w:t>
      </w:r>
      <w:r>
        <w:rPr>
          <w:spacing w:val="-4"/>
        </w:rPr>
        <w:t>in</w:t>
      </w:r>
      <w:r>
        <w:rPr>
          <w:spacing w:val="-9"/>
        </w:rPr>
        <w:t> </w:t>
      </w:r>
      <w:r>
        <w:rPr>
          <w:spacing w:val="-4"/>
        </w:rPr>
        <w:t>the</w:t>
      </w:r>
      <w:r>
        <w:rPr>
          <w:spacing w:val="-10"/>
        </w:rPr>
        <w:t> </w:t>
      </w:r>
      <w:r>
        <w:rPr>
          <w:spacing w:val="-4"/>
        </w:rPr>
        <w:t>Credit</w:t>
      </w:r>
      <w:r>
        <w:rPr>
          <w:spacing w:val="-10"/>
        </w:rPr>
        <w:t> </w:t>
      </w:r>
      <w:r>
        <w:rPr>
          <w:spacing w:val="-4"/>
        </w:rPr>
        <w:t>Market:</w:t>
      </w:r>
      <w:r>
        <w:rPr>
          <w:spacing w:val="-10"/>
        </w:rPr>
        <w:t> </w:t>
      </w:r>
      <w:r>
        <w:rPr>
          <w:spacing w:val="-4"/>
        </w:rPr>
        <w:t>Contract- </w:t>
      </w:r>
      <w:r>
        <w:rPr>
          <w:spacing w:val="-2"/>
        </w:rPr>
        <w:t>Level</w:t>
      </w:r>
      <w:r>
        <w:rPr>
          <w:spacing w:val="-13"/>
        </w:rPr>
        <w:t> </w:t>
      </w:r>
      <w:r>
        <w:rPr>
          <w:spacing w:val="-2"/>
        </w:rPr>
        <w:t>Evidence</w:t>
      </w:r>
      <w:r>
        <w:rPr>
          <w:spacing w:val="-9"/>
        </w:rPr>
        <w:t> </w:t>
      </w:r>
      <w:r>
        <w:rPr>
          <w:spacing w:val="-2"/>
        </w:rPr>
        <w:t>from</w:t>
      </w:r>
      <w:r>
        <w:rPr>
          <w:spacing w:val="-8"/>
        </w:rPr>
        <w:t> </w:t>
      </w:r>
      <w:r>
        <w:rPr>
          <w:spacing w:val="-2"/>
        </w:rPr>
        <w:t>U.S.</w:t>
      </w:r>
      <w:r>
        <w:rPr>
          <w:spacing w:val="-8"/>
        </w:rPr>
        <w:t> </w:t>
      </w:r>
      <w:r>
        <w:rPr>
          <w:spacing w:val="-2"/>
        </w:rPr>
        <w:t>Firms,</w:t>
      </w:r>
      <w:r>
        <w:rPr>
          <w:spacing w:val="-9"/>
        </w:rPr>
        <w:t> </w:t>
      </w:r>
      <w:r>
        <w:rPr>
          <w:b/>
          <w:i/>
          <w:spacing w:val="-2"/>
          <w:sz w:val="25"/>
        </w:rPr>
        <w:t>Journal</w:t>
      </w:r>
      <w:r>
        <w:rPr>
          <w:b/>
          <w:i/>
          <w:spacing w:val="-11"/>
          <w:sz w:val="25"/>
        </w:rPr>
        <w:t> </w:t>
      </w:r>
      <w:r>
        <w:rPr>
          <w:b/>
          <w:i/>
          <w:spacing w:val="-2"/>
          <w:sz w:val="25"/>
        </w:rPr>
        <w:t>of</w:t>
      </w:r>
      <w:r>
        <w:rPr>
          <w:b/>
          <w:i/>
          <w:spacing w:val="-11"/>
          <w:sz w:val="25"/>
        </w:rPr>
        <w:t> </w:t>
      </w:r>
      <w:r>
        <w:rPr>
          <w:b/>
          <w:i/>
          <w:spacing w:val="-2"/>
          <w:sz w:val="25"/>
        </w:rPr>
        <w:t>Financial</w:t>
      </w:r>
      <w:r>
        <w:rPr>
          <w:b/>
          <w:i/>
          <w:spacing w:val="-11"/>
          <w:sz w:val="25"/>
        </w:rPr>
        <w:t> </w:t>
      </w:r>
      <w:r>
        <w:rPr>
          <w:b/>
          <w:i/>
          <w:spacing w:val="-2"/>
          <w:sz w:val="25"/>
        </w:rPr>
        <w:t>Economics</w:t>
      </w:r>
      <w:r>
        <w:rPr>
          <w:b/>
          <w:i/>
          <w:spacing w:val="-11"/>
          <w:sz w:val="25"/>
        </w:rPr>
        <w:t> </w:t>
      </w:r>
      <w:r>
        <w:rPr>
          <w:spacing w:val="-2"/>
        </w:rPr>
        <w:t>109,</w:t>
      </w:r>
      <w:r>
        <w:rPr>
          <w:spacing w:val="-9"/>
        </w:rPr>
        <w:t> </w:t>
      </w:r>
      <w:r>
        <w:rPr>
          <w:spacing w:val="-2"/>
        </w:rPr>
        <w:t>1,</w:t>
      </w:r>
      <w:r>
        <w:rPr>
          <w:spacing w:val="-9"/>
        </w:rPr>
        <w:t> </w:t>
      </w:r>
      <w:r>
        <w:rPr>
          <w:spacing w:val="-2"/>
        </w:rPr>
        <w:t>pp.</w:t>
      </w:r>
      <w:r>
        <w:rPr>
          <w:spacing w:val="-18"/>
        </w:rPr>
        <w:t> </w:t>
      </w:r>
      <w:r>
        <w:rPr>
          <w:spacing w:val="-2"/>
        </w:rPr>
        <w:t>198–223.</w:t>
      </w:r>
    </w:p>
    <w:p>
      <w:pPr>
        <w:pStyle w:val="BodyText"/>
        <w:spacing w:before="6"/>
      </w:pPr>
    </w:p>
    <w:p>
      <w:pPr>
        <w:pStyle w:val="BodyText"/>
        <w:spacing w:line="274" w:lineRule="exact"/>
        <w:ind w:left="694"/>
      </w:pPr>
      <w:r>
        <w:rPr>
          <w:spacing w:val="-4"/>
        </w:rPr>
        <w:t>Leo</w:t>
      </w:r>
      <w:r>
        <w:rPr>
          <w:spacing w:val="-6"/>
        </w:rPr>
        <w:t> </w:t>
      </w:r>
      <w:r>
        <w:rPr>
          <w:spacing w:val="-4"/>
        </w:rPr>
        <w:t>Ferraris</w:t>
      </w:r>
      <w:r>
        <w:rPr>
          <w:spacing w:val="-6"/>
        </w:rPr>
        <w:t> </w:t>
      </w:r>
      <w:r>
        <w:rPr>
          <w:spacing w:val="-4"/>
        </w:rPr>
        <w:t>and</w:t>
      </w:r>
      <w:r>
        <w:rPr>
          <w:spacing w:val="-5"/>
        </w:rPr>
        <w:t> </w:t>
      </w:r>
      <w:r>
        <w:rPr>
          <w:spacing w:val="-4"/>
        </w:rPr>
        <w:t>Raoul</w:t>
      </w:r>
      <w:r>
        <w:rPr>
          <w:spacing w:val="-6"/>
        </w:rPr>
        <w:t> </w:t>
      </w:r>
      <w:r>
        <w:rPr>
          <w:spacing w:val="-4"/>
        </w:rPr>
        <w:t>Minetti</w:t>
      </w:r>
      <w:r>
        <w:rPr>
          <w:spacing w:val="-6"/>
        </w:rPr>
        <w:t> </w:t>
      </w:r>
      <w:r>
        <w:rPr>
          <w:spacing w:val="-4"/>
        </w:rPr>
        <w:t>(2013)</w:t>
      </w:r>
      <w:r>
        <w:rPr>
          <w:spacing w:val="-5"/>
        </w:rPr>
        <w:t> </w:t>
      </w:r>
      <w:r>
        <w:rPr>
          <w:spacing w:val="-4"/>
        </w:rPr>
        <w:t>Foreign</w:t>
      </w:r>
      <w:r>
        <w:rPr>
          <w:spacing w:val="-6"/>
        </w:rPr>
        <w:t> </w:t>
      </w:r>
      <w:r>
        <w:rPr>
          <w:spacing w:val="-4"/>
        </w:rPr>
        <w:t>Banks</w:t>
      </w:r>
      <w:r>
        <w:rPr>
          <w:spacing w:val="-6"/>
        </w:rPr>
        <w:t> </w:t>
      </w:r>
      <w:r>
        <w:rPr>
          <w:spacing w:val="-4"/>
        </w:rPr>
        <w:t>and</w:t>
      </w:r>
      <w:r>
        <w:rPr>
          <w:spacing w:val="-5"/>
        </w:rPr>
        <w:t> </w:t>
      </w:r>
      <w:r>
        <w:rPr>
          <w:spacing w:val="-4"/>
        </w:rPr>
        <w:t>the</w:t>
      </w:r>
      <w:r>
        <w:rPr>
          <w:spacing w:val="-5"/>
        </w:rPr>
        <w:t> </w:t>
      </w:r>
      <w:r>
        <w:rPr>
          <w:spacing w:val="-4"/>
        </w:rPr>
        <w:t>Dual</w:t>
      </w:r>
      <w:r>
        <w:rPr>
          <w:spacing w:val="-6"/>
        </w:rPr>
        <w:t> </w:t>
      </w:r>
      <w:r>
        <w:rPr>
          <w:spacing w:val="-4"/>
        </w:rPr>
        <w:t>Effect of</w:t>
      </w:r>
      <w:r>
        <w:rPr>
          <w:spacing w:val="-6"/>
        </w:rPr>
        <w:t> </w:t>
      </w:r>
      <w:r>
        <w:rPr>
          <w:spacing w:val="-4"/>
        </w:rPr>
        <w:t>Financial</w:t>
      </w:r>
      <w:r>
        <w:rPr>
          <w:spacing w:val="-6"/>
        </w:rPr>
        <w:t> </w:t>
      </w:r>
      <w:r>
        <w:rPr>
          <w:spacing w:val="-4"/>
        </w:rPr>
        <w:t>Liberalization,</w:t>
      </w:r>
    </w:p>
    <w:p>
      <w:pPr>
        <w:spacing w:line="285" w:lineRule="exact" w:before="0"/>
        <w:ind w:left="694" w:right="0" w:firstLine="0"/>
        <w:jc w:val="left"/>
        <w:rPr>
          <w:sz w:val="24"/>
        </w:rPr>
      </w:pPr>
      <w:r>
        <w:rPr>
          <w:b/>
          <w:i/>
          <w:spacing w:val="-4"/>
          <w:sz w:val="25"/>
        </w:rPr>
        <w:t>Journal</w:t>
      </w:r>
      <w:r>
        <w:rPr>
          <w:b/>
          <w:i/>
          <w:spacing w:val="-10"/>
          <w:sz w:val="25"/>
        </w:rPr>
        <w:t> </w:t>
      </w:r>
      <w:r>
        <w:rPr>
          <w:b/>
          <w:i/>
          <w:spacing w:val="-4"/>
          <w:sz w:val="25"/>
        </w:rPr>
        <w:t>of</w:t>
      </w:r>
      <w:r>
        <w:rPr>
          <w:b/>
          <w:i/>
          <w:spacing w:val="-9"/>
          <w:sz w:val="25"/>
        </w:rPr>
        <w:t> </w:t>
      </w:r>
      <w:r>
        <w:rPr>
          <w:b/>
          <w:i/>
          <w:spacing w:val="-4"/>
          <w:sz w:val="25"/>
        </w:rPr>
        <w:t>Money,</w:t>
      </w:r>
      <w:r>
        <w:rPr>
          <w:b/>
          <w:i/>
          <w:spacing w:val="-9"/>
          <w:sz w:val="25"/>
        </w:rPr>
        <w:t> </w:t>
      </w:r>
      <w:r>
        <w:rPr>
          <w:b/>
          <w:i/>
          <w:spacing w:val="-4"/>
          <w:sz w:val="25"/>
        </w:rPr>
        <w:t>Credit</w:t>
      </w:r>
      <w:r>
        <w:rPr>
          <w:b/>
          <w:i/>
          <w:spacing w:val="-10"/>
          <w:sz w:val="25"/>
        </w:rPr>
        <w:t> </w:t>
      </w:r>
      <w:r>
        <w:rPr>
          <w:b/>
          <w:i/>
          <w:spacing w:val="-4"/>
          <w:sz w:val="25"/>
        </w:rPr>
        <w:t>and</w:t>
      </w:r>
      <w:r>
        <w:rPr>
          <w:b/>
          <w:i/>
          <w:spacing w:val="-9"/>
          <w:sz w:val="25"/>
        </w:rPr>
        <w:t> </w:t>
      </w:r>
      <w:r>
        <w:rPr>
          <w:b/>
          <w:i/>
          <w:spacing w:val="-4"/>
          <w:sz w:val="25"/>
        </w:rPr>
        <w:t>Banking</w:t>
      </w:r>
      <w:r>
        <w:rPr>
          <w:b/>
          <w:i/>
          <w:spacing w:val="-10"/>
          <w:sz w:val="25"/>
        </w:rPr>
        <w:t> </w:t>
      </w:r>
      <w:r>
        <w:rPr>
          <w:spacing w:val="-4"/>
          <w:sz w:val="24"/>
        </w:rPr>
        <w:t>45,</w:t>
      </w:r>
      <w:r>
        <w:rPr>
          <w:spacing w:val="-7"/>
          <w:sz w:val="24"/>
        </w:rPr>
        <w:t> </w:t>
      </w:r>
      <w:r>
        <w:rPr>
          <w:spacing w:val="-4"/>
          <w:sz w:val="24"/>
        </w:rPr>
        <w:t>7,</w:t>
      </w:r>
      <w:r>
        <w:rPr>
          <w:spacing w:val="-6"/>
          <w:sz w:val="24"/>
        </w:rPr>
        <w:t> </w:t>
      </w:r>
      <w:r>
        <w:rPr>
          <w:spacing w:val="-4"/>
          <w:sz w:val="24"/>
        </w:rPr>
        <w:t>pp.</w:t>
      </w:r>
      <w:r>
        <w:rPr>
          <w:spacing w:val="-6"/>
          <w:sz w:val="24"/>
        </w:rPr>
        <w:t> </w:t>
      </w:r>
      <w:r>
        <w:rPr>
          <w:spacing w:val="-4"/>
          <w:sz w:val="24"/>
        </w:rPr>
        <w:t>1301–1333.</w:t>
      </w:r>
    </w:p>
    <w:p>
      <w:pPr>
        <w:pStyle w:val="BodyText"/>
        <w:spacing w:before="21"/>
        <w:rPr>
          <w:sz w:val="25"/>
        </w:rPr>
      </w:pPr>
    </w:p>
    <w:p>
      <w:pPr>
        <w:spacing w:line="235" w:lineRule="auto" w:before="0"/>
        <w:ind w:left="694" w:right="997" w:firstLine="0"/>
        <w:jc w:val="both"/>
        <w:rPr>
          <w:sz w:val="24"/>
        </w:rPr>
      </w:pPr>
      <w:r>
        <w:rPr>
          <w:sz w:val="24"/>
        </w:rPr>
        <w:t>Raoul</w:t>
      </w:r>
      <w:r>
        <w:rPr>
          <w:spacing w:val="-11"/>
          <w:sz w:val="24"/>
        </w:rPr>
        <w:t> </w:t>
      </w:r>
      <w:r>
        <w:rPr>
          <w:sz w:val="24"/>
        </w:rPr>
        <w:t>Minetti</w:t>
      </w:r>
      <w:r>
        <w:rPr>
          <w:spacing w:val="-11"/>
          <w:sz w:val="24"/>
        </w:rPr>
        <w:t> </w:t>
      </w:r>
      <w:r>
        <w:rPr>
          <w:sz w:val="24"/>
        </w:rPr>
        <w:t>and</w:t>
      </w:r>
      <w:r>
        <w:rPr>
          <w:spacing w:val="-10"/>
          <w:sz w:val="24"/>
        </w:rPr>
        <w:t> </w:t>
      </w:r>
      <w:r>
        <w:rPr>
          <w:sz w:val="24"/>
        </w:rPr>
        <w:t>Tao</w:t>
      </w:r>
      <w:r>
        <w:rPr>
          <w:spacing w:val="-11"/>
          <w:sz w:val="24"/>
        </w:rPr>
        <w:t> </w:t>
      </w:r>
      <w:r>
        <w:rPr>
          <w:sz w:val="24"/>
        </w:rPr>
        <w:t>Peng</w:t>
      </w:r>
      <w:r>
        <w:rPr>
          <w:spacing w:val="-10"/>
          <w:sz w:val="24"/>
        </w:rPr>
        <w:t> </w:t>
      </w:r>
      <w:r>
        <w:rPr>
          <w:sz w:val="24"/>
        </w:rPr>
        <w:t>(2013)</w:t>
      </w:r>
      <w:r>
        <w:rPr>
          <w:spacing w:val="-9"/>
          <w:sz w:val="24"/>
        </w:rPr>
        <w:t> </w:t>
      </w:r>
      <w:r>
        <w:rPr>
          <w:sz w:val="24"/>
        </w:rPr>
        <w:t>Lending</w:t>
      </w:r>
      <w:r>
        <w:rPr>
          <w:spacing w:val="-10"/>
          <w:sz w:val="24"/>
        </w:rPr>
        <w:t> </w:t>
      </w:r>
      <w:r>
        <w:rPr>
          <w:sz w:val="24"/>
        </w:rPr>
        <w:t>Constraints,</w:t>
      </w:r>
      <w:r>
        <w:rPr>
          <w:spacing w:val="-11"/>
          <w:sz w:val="24"/>
        </w:rPr>
        <w:t> </w:t>
      </w:r>
      <w:r>
        <w:rPr>
          <w:sz w:val="24"/>
        </w:rPr>
        <w:t>Real</w:t>
      </w:r>
      <w:r>
        <w:rPr>
          <w:spacing w:val="-11"/>
          <w:sz w:val="24"/>
        </w:rPr>
        <w:t> </w:t>
      </w:r>
      <w:r>
        <w:rPr>
          <w:sz w:val="24"/>
        </w:rPr>
        <w:t>Estate</w:t>
      </w:r>
      <w:r>
        <w:rPr>
          <w:spacing w:val="-10"/>
          <w:sz w:val="24"/>
        </w:rPr>
        <w:t> </w:t>
      </w:r>
      <w:r>
        <w:rPr>
          <w:sz w:val="24"/>
        </w:rPr>
        <w:t>Prices</w:t>
      </w:r>
      <w:r>
        <w:rPr>
          <w:spacing w:val="-8"/>
          <w:sz w:val="24"/>
        </w:rPr>
        <w:t> </w:t>
      </w:r>
      <w:r>
        <w:rPr>
          <w:sz w:val="24"/>
        </w:rPr>
        <w:t>and</w:t>
      </w:r>
      <w:r>
        <w:rPr>
          <w:spacing w:val="-11"/>
          <w:sz w:val="24"/>
        </w:rPr>
        <w:t> </w:t>
      </w:r>
      <w:r>
        <w:rPr>
          <w:sz w:val="24"/>
        </w:rPr>
        <w:t>Business</w:t>
      </w:r>
      <w:r>
        <w:rPr>
          <w:spacing w:val="-11"/>
          <w:sz w:val="24"/>
        </w:rPr>
        <w:t> </w:t>
      </w:r>
      <w:r>
        <w:rPr>
          <w:sz w:val="24"/>
        </w:rPr>
        <w:t>Cycles</w:t>
      </w:r>
      <w:r>
        <w:rPr>
          <w:spacing w:val="-10"/>
          <w:sz w:val="24"/>
        </w:rPr>
        <w:t> </w:t>
      </w:r>
      <w:r>
        <w:rPr>
          <w:sz w:val="24"/>
        </w:rPr>
        <w:t>in Emerging</w:t>
      </w:r>
      <w:r>
        <w:rPr>
          <w:spacing w:val="-15"/>
          <w:sz w:val="24"/>
        </w:rPr>
        <w:t> </w:t>
      </w:r>
      <w:r>
        <w:rPr>
          <w:sz w:val="24"/>
        </w:rPr>
        <w:t>Economies,</w:t>
      </w:r>
      <w:r>
        <w:rPr>
          <w:spacing w:val="-15"/>
          <w:sz w:val="24"/>
        </w:rPr>
        <w:t> </w:t>
      </w:r>
      <w:r>
        <w:rPr>
          <w:b/>
          <w:i/>
          <w:sz w:val="25"/>
        </w:rPr>
        <w:t>Journal</w:t>
      </w:r>
      <w:r>
        <w:rPr>
          <w:b/>
          <w:i/>
          <w:spacing w:val="-16"/>
          <w:sz w:val="25"/>
        </w:rPr>
        <w:t> </w:t>
      </w:r>
      <w:r>
        <w:rPr>
          <w:b/>
          <w:i/>
          <w:sz w:val="25"/>
        </w:rPr>
        <w:t>of</w:t>
      </w:r>
      <w:r>
        <w:rPr>
          <w:b/>
          <w:i/>
          <w:spacing w:val="-16"/>
          <w:sz w:val="25"/>
        </w:rPr>
        <w:t> </w:t>
      </w:r>
      <w:r>
        <w:rPr>
          <w:b/>
          <w:i/>
          <w:sz w:val="25"/>
        </w:rPr>
        <w:t>Economic</w:t>
      </w:r>
      <w:r>
        <w:rPr>
          <w:b/>
          <w:i/>
          <w:spacing w:val="-15"/>
          <w:sz w:val="25"/>
        </w:rPr>
        <w:t> </w:t>
      </w:r>
      <w:r>
        <w:rPr>
          <w:b/>
          <w:i/>
          <w:sz w:val="25"/>
        </w:rPr>
        <w:t>Dynamics</w:t>
      </w:r>
      <w:r>
        <w:rPr>
          <w:b/>
          <w:i/>
          <w:spacing w:val="-16"/>
          <w:sz w:val="25"/>
        </w:rPr>
        <w:t> </w:t>
      </w:r>
      <w:r>
        <w:rPr>
          <w:b/>
          <w:i/>
          <w:sz w:val="25"/>
        </w:rPr>
        <w:t>and</w:t>
      </w:r>
      <w:r>
        <w:rPr>
          <w:b/>
          <w:i/>
          <w:spacing w:val="-16"/>
          <w:sz w:val="25"/>
        </w:rPr>
        <w:t> </w:t>
      </w:r>
      <w:r>
        <w:rPr>
          <w:b/>
          <w:i/>
          <w:sz w:val="25"/>
        </w:rPr>
        <w:t>Control</w:t>
      </w:r>
      <w:r>
        <w:rPr>
          <w:b/>
          <w:i/>
          <w:spacing w:val="-15"/>
          <w:sz w:val="25"/>
        </w:rPr>
        <w:t> </w:t>
      </w:r>
      <w:r>
        <w:rPr>
          <w:sz w:val="24"/>
        </w:rPr>
        <w:t>37,</w:t>
      </w:r>
      <w:r>
        <w:rPr>
          <w:spacing w:val="-15"/>
          <w:sz w:val="24"/>
        </w:rPr>
        <w:t> </w:t>
      </w:r>
      <w:r>
        <w:rPr>
          <w:sz w:val="24"/>
        </w:rPr>
        <w:t>12</w:t>
      </w:r>
      <w:r>
        <w:rPr>
          <w:color w:val="303030"/>
          <w:sz w:val="24"/>
        </w:rPr>
        <w:t>,</w:t>
      </w:r>
      <w:r>
        <w:rPr>
          <w:color w:val="303030"/>
          <w:spacing w:val="-15"/>
          <w:sz w:val="24"/>
        </w:rPr>
        <w:t> </w:t>
      </w:r>
      <w:r>
        <w:rPr>
          <w:color w:val="303030"/>
          <w:sz w:val="24"/>
        </w:rPr>
        <w:t>pp.</w:t>
      </w:r>
      <w:r>
        <w:rPr>
          <w:color w:val="303030"/>
          <w:spacing w:val="-24"/>
          <w:sz w:val="24"/>
        </w:rPr>
        <w:t> </w:t>
      </w:r>
      <w:r>
        <w:rPr>
          <w:color w:val="303030"/>
          <w:sz w:val="24"/>
        </w:rPr>
        <w:t>2397</w:t>
      </w:r>
      <w:r>
        <w:rPr>
          <w:sz w:val="24"/>
        </w:rPr>
        <w:t>–</w:t>
      </w:r>
      <w:r>
        <w:rPr>
          <w:color w:val="303030"/>
          <w:sz w:val="24"/>
        </w:rPr>
        <w:t>2416.</w:t>
      </w:r>
    </w:p>
    <w:p>
      <w:pPr>
        <w:spacing w:line="230" w:lineRule="auto" w:before="257"/>
        <w:ind w:left="694" w:right="597" w:firstLine="0"/>
        <w:jc w:val="left"/>
        <w:rPr>
          <w:sz w:val="24"/>
        </w:rPr>
      </w:pPr>
      <w:r>
        <w:rPr>
          <w:spacing w:val="-4"/>
          <w:sz w:val="24"/>
        </w:rPr>
        <w:t>Luca</w:t>
      </w:r>
      <w:r>
        <w:rPr>
          <w:spacing w:val="-6"/>
          <w:sz w:val="24"/>
        </w:rPr>
        <w:t> </w:t>
      </w:r>
      <w:r>
        <w:rPr>
          <w:spacing w:val="-4"/>
          <w:sz w:val="24"/>
        </w:rPr>
        <w:t>Guerrieri,</w:t>
      </w:r>
      <w:r>
        <w:rPr>
          <w:spacing w:val="-5"/>
          <w:sz w:val="24"/>
        </w:rPr>
        <w:t> </w:t>
      </w:r>
      <w:r>
        <w:rPr>
          <w:spacing w:val="-4"/>
          <w:sz w:val="24"/>
        </w:rPr>
        <w:t>Matteo</w:t>
      </w:r>
      <w:r>
        <w:rPr>
          <w:spacing w:val="-6"/>
          <w:sz w:val="24"/>
        </w:rPr>
        <w:t> </w:t>
      </w:r>
      <w:r>
        <w:rPr>
          <w:spacing w:val="-4"/>
          <w:sz w:val="24"/>
        </w:rPr>
        <w:t>Iacoviello</w:t>
      </w:r>
      <w:r>
        <w:rPr>
          <w:spacing w:val="-6"/>
          <w:sz w:val="24"/>
        </w:rPr>
        <w:t> </w:t>
      </w:r>
      <w:r>
        <w:rPr>
          <w:spacing w:val="-4"/>
          <w:sz w:val="24"/>
        </w:rPr>
        <w:t>and</w:t>
      </w:r>
      <w:r>
        <w:rPr>
          <w:spacing w:val="-5"/>
          <w:sz w:val="24"/>
        </w:rPr>
        <w:t> </w:t>
      </w:r>
      <w:r>
        <w:rPr>
          <w:spacing w:val="-4"/>
          <w:sz w:val="24"/>
        </w:rPr>
        <w:t>Raoul</w:t>
      </w:r>
      <w:r>
        <w:rPr>
          <w:spacing w:val="-5"/>
          <w:sz w:val="24"/>
        </w:rPr>
        <w:t> </w:t>
      </w:r>
      <w:r>
        <w:rPr>
          <w:spacing w:val="-4"/>
          <w:sz w:val="24"/>
        </w:rPr>
        <w:t>Minetti</w:t>
      </w:r>
      <w:r>
        <w:rPr>
          <w:spacing w:val="-6"/>
          <w:sz w:val="24"/>
        </w:rPr>
        <w:t> </w:t>
      </w:r>
      <w:r>
        <w:rPr>
          <w:spacing w:val="-4"/>
          <w:sz w:val="24"/>
        </w:rPr>
        <w:t>(2013)</w:t>
      </w:r>
      <w:r>
        <w:rPr>
          <w:spacing w:val="-5"/>
          <w:sz w:val="24"/>
        </w:rPr>
        <w:t> </w:t>
      </w:r>
      <w:r>
        <w:rPr>
          <w:spacing w:val="-4"/>
          <w:sz w:val="24"/>
        </w:rPr>
        <w:t>Banks,</w:t>
      </w:r>
      <w:r>
        <w:rPr>
          <w:spacing w:val="-5"/>
          <w:sz w:val="24"/>
        </w:rPr>
        <w:t> </w:t>
      </w:r>
      <w:r>
        <w:rPr>
          <w:spacing w:val="-4"/>
          <w:sz w:val="24"/>
        </w:rPr>
        <w:t>Sovereign</w:t>
      </w:r>
      <w:r>
        <w:rPr>
          <w:spacing w:val="-6"/>
          <w:sz w:val="24"/>
        </w:rPr>
        <w:t> </w:t>
      </w:r>
      <w:r>
        <w:rPr>
          <w:spacing w:val="-4"/>
          <w:sz w:val="24"/>
        </w:rPr>
        <w:t>Debt,</w:t>
      </w:r>
      <w:r>
        <w:rPr>
          <w:spacing w:val="-5"/>
          <w:sz w:val="24"/>
        </w:rPr>
        <w:t> </w:t>
      </w:r>
      <w:r>
        <w:rPr>
          <w:spacing w:val="-4"/>
          <w:sz w:val="24"/>
        </w:rPr>
        <w:t>and</w:t>
      </w:r>
      <w:r>
        <w:rPr>
          <w:spacing w:val="-6"/>
          <w:sz w:val="24"/>
        </w:rPr>
        <w:t> </w:t>
      </w:r>
      <w:r>
        <w:rPr>
          <w:spacing w:val="-4"/>
          <w:sz w:val="24"/>
        </w:rPr>
        <w:t>the</w:t>
      </w:r>
      <w:r>
        <w:rPr>
          <w:spacing w:val="-5"/>
          <w:sz w:val="24"/>
        </w:rPr>
        <w:t> </w:t>
      </w:r>
      <w:r>
        <w:rPr>
          <w:spacing w:val="-4"/>
          <w:sz w:val="24"/>
        </w:rPr>
        <w:t>International </w:t>
      </w:r>
      <w:r>
        <w:rPr>
          <w:sz w:val="24"/>
        </w:rPr>
        <w:t>Transmission</w:t>
      </w:r>
      <w:r>
        <w:rPr>
          <w:spacing w:val="-15"/>
          <w:sz w:val="24"/>
        </w:rPr>
        <w:t> </w:t>
      </w:r>
      <w:r>
        <w:rPr>
          <w:sz w:val="24"/>
        </w:rPr>
        <w:t>of</w:t>
      </w:r>
      <w:r>
        <w:rPr>
          <w:spacing w:val="-15"/>
          <w:sz w:val="24"/>
        </w:rPr>
        <w:t> </w:t>
      </w:r>
      <w:r>
        <w:rPr>
          <w:sz w:val="24"/>
        </w:rPr>
        <w:t>Business</w:t>
      </w:r>
      <w:r>
        <w:rPr>
          <w:spacing w:val="-15"/>
          <w:sz w:val="24"/>
        </w:rPr>
        <w:t> </w:t>
      </w:r>
      <w:r>
        <w:rPr>
          <w:sz w:val="24"/>
        </w:rPr>
        <w:t>Cycles,</w:t>
      </w:r>
      <w:r>
        <w:rPr>
          <w:spacing w:val="-15"/>
          <w:sz w:val="24"/>
        </w:rPr>
        <w:t> </w:t>
      </w:r>
      <w:r>
        <w:rPr>
          <w:sz w:val="24"/>
        </w:rPr>
        <w:t>in</w:t>
      </w:r>
      <w:r>
        <w:rPr>
          <w:spacing w:val="-15"/>
          <w:sz w:val="24"/>
        </w:rPr>
        <w:t> </w:t>
      </w:r>
      <w:r>
        <w:rPr>
          <w:b/>
          <w:i/>
          <w:sz w:val="25"/>
        </w:rPr>
        <w:t>NBER</w:t>
      </w:r>
      <w:r>
        <w:rPr>
          <w:b/>
          <w:i/>
          <w:spacing w:val="-16"/>
          <w:sz w:val="25"/>
        </w:rPr>
        <w:t> </w:t>
      </w:r>
      <w:r>
        <w:rPr>
          <w:b/>
          <w:i/>
          <w:sz w:val="25"/>
        </w:rPr>
        <w:t>International</w:t>
      </w:r>
      <w:r>
        <w:rPr>
          <w:b/>
          <w:i/>
          <w:spacing w:val="-16"/>
          <w:sz w:val="25"/>
        </w:rPr>
        <w:t> </w:t>
      </w:r>
      <w:r>
        <w:rPr>
          <w:b/>
          <w:i/>
          <w:sz w:val="25"/>
        </w:rPr>
        <w:t>Seminar</w:t>
      </w:r>
      <w:r>
        <w:rPr>
          <w:b/>
          <w:i/>
          <w:spacing w:val="-15"/>
          <w:sz w:val="25"/>
        </w:rPr>
        <w:t> </w:t>
      </w:r>
      <w:r>
        <w:rPr>
          <w:b/>
          <w:i/>
          <w:sz w:val="25"/>
        </w:rPr>
        <w:t>on</w:t>
      </w:r>
      <w:r>
        <w:rPr>
          <w:b/>
          <w:i/>
          <w:spacing w:val="-16"/>
          <w:sz w:val="25"/>
        </w:rPr>
        <w:t> </w:t>
      </w:r>
      <w:r>
        <w:rPr>
          <w:b/>
          <w:i/>
          <w:sz w:val="25"/>
        </w:rPr>
        <w:t>Macroeconomics</w:t>
      </w:r>
      <w:r>
        <w:rPr>
          <w:b/>
          <w:i/>
          <w:spacing w:val="-16"/>
          <w:sz w:val="25"/>
        </w:rPr>
        <w:t> </w:t>
      </w:r>
      <w:r>
        <w:rPr>
          <w:b/>
          <w:i/>
          <w:sz w:val="25"/>
        </w:rPr>
        <w:t>(ISOM) </w:t>
      </w:r>
      <w:r>
        <w:rPr>
          <w:sz w:val="24"/>
        </w:rPr>
        <w:t>2012,</w:t>
      </w:r>
      <w:r>
        <w:rPr>
          <w:spacing w:val="-12"/>
          <w:sz w:val="24"/>
        </w:rPr>
        <w:t> </w:t>
      </w:r>
      <w:r>
        <w:rPr>
          <w:sz w:val="24"/>
        </w:rPr>
        <w:t>Francesco</w:t>
      </w:r>
      <w:r>
        <w:rPr>
          <w:spacing w:val="-12"/>
          <w:sz w:val="24"/>
        </w:rPr>
        <w:t> </w:t>
      </w:r>
      <w:r>
        <w:rPr>
          <w:sz w:val="24"/>
        </w:rPr>
        <w:t>Giavazzi</w:t>
      </w:r>
      <w:r>
        <w:rPr>
          <w:spacing w:val="-10"/>
          <w:sz w:val="24"/>
        </w:rPr>
        <w:t> </w:t>
      </w:r>
      <w:r>
        <w:rPr>
          <w:sz w:val="24"/>
        </w:rPr>
        <w:t>and</w:t>
      </w:r>
      <w:r>
        <w:rPr>
          <w:spacing w:val="-12"/>
          <w:sz w:val="24"/>
        </w:rPr>
        <w:t> </w:t>
      </w:r>
      <w:r>
        <w:rPr>
          <w:sz w:val="24"/>
        </w:rPr>
        <w:t>Kenneth</w:t>
      </w:r>
      <w:r>
        <w:rPr>
          <w:spacing w:val="-12"/>
          <w:sz w:val="24"/>
        </w:rPr>
        <w:t> </w:t>
      </w:r>
      <w:r>
        <w:rPr>
          <w:sz w:val="24"/>
        </w:rPr>
        <w:t>D.</w:t>
      </w:r>
      <w:r>
        <w:rPr>
          <w:spacing w:val="-12"/>
          <w:sz w:val="24"/>
        </w:rPr>
        <w:t> </w:t>
      </w:r>
      <w:r>
        <w:rPr>
          <w:sz w:val="24"/>
        </w:rPr>
        <w:t>West</w:t>
      </w:r>
      <w:r>
        <w:rPr>
          <w:spacing w:val="-11"/>
          <w:sz w:val="24"/>
        </w:rPr>
        <w:t> </w:t>
      </w:r>
      <w:r>
        <w:rPr>
          <w:sz w:val="24"/>
        </w:rPr>
        <w:t>(eds.),</w:t>
      </w:r>
      <w:r>
        <w:rPr>
          <w:spacing w:val="-12"/>
          <w:sz w:val="24"/>
        </w:rPr>
        <w:t> </w:t>
      </w:r>
      <w:r>
        <w:rPr>
          <w:sz w:val="24"/>
        </w:rPr>
        <w:t>pp.</w:t>
      </w:r>
      <w:r>
        <w:rPr>
          <w:spacing w:val="-12"/>
          <w:sz w:val="24"/>
        </w:rPr>
        <w:t> </w:t>
      </w:r>
      <w:r>
        <w:rPr>
          <w:sz w:val="24"/>
        </w:rPr>
        <w:t>181–213.</w:t>
      </w:r>
    </w:p>
    <w:p>
      <w:pPr>
        <w:spacing w:after="0" w:line="230" w:lineRule="auto"/>
        <w:jc w:val="left"/>
        <w:rPr>
          <w:sz w:val="24"/>
        </w:rPr>
        <w:sectPr>
          <w:pgSz w:w="12240" w:h="15840"/>
          <w:pgMar w:header="0" w:footer="1546" w:top="1500" w:bottom="1880" w:left="720" w:right="360"/>
        </w:sectPr>
      </w:pPr>
    </w:p>
    <w:p>
      <w:pPr>
        <w:pStyle w:val="BodyText"/>
        <w:spacing w:line="235" w:lineRule="auto" w:before="61"/>
        <w:ind w:left="674"/>
      </w:pPr>
      <w:r>
        <w:rPr/>
        <w:t>Luis</w:t>
      </w:r>
      <w:r>
        <w:rPr>
          <w:spacing w:val="14"/>
        </w:rPr>
        <w:t> </w:t>
      </w:r>
      <w:r>
        <w:rPr/>
        <w:t>Araujo,</w:t>
      </w:r>
      <w:r>
        <w:rPr>
          <w:spacing w:val="14"/>
        </w:rPr>
        <w:t> </w:t>
      </w:r>
      <w:r>
        <w:rPr/>
        <w:t>Braz</w:t>
      </w:r>
      <w:r>
        <w:rPr>
          <w:spacing w:val="13"/>
        </w:rPr>
        <w:t> </w:t>
      </w:r>
      <w:r>
        <w:rPr/>
        <w:t>Camargo,</w:t>
      </w:r>
      <w:r>
        <w:rPr>
          <w:spacing w:val="14"/>
        </w:rPr>
        <w:t> </w:t>
      </w:r>
      <w:r>
        <w:rPr/>
        <w:t>Raoul</w:t>
      </w:r>
      <w:r>
        <w:rPr>
          <w:spacing w:val="14"/>
        </w:rPr>
        <w:t> </w:t>
      </w:r>
      <w:r>
        <w:rPr/>
        <w:t>Minetti</w:t>
      </w:r>
      <w:r>
        <w:rPr>
          <w:spacing w:val="14"/>
        </w:rPr>
        <w:t> </w:t>
      </w:r>
      <w:r>
        <w:rPr/>
        <w:t>and</w:t>
      </w:r>
      <w:r>
        <w:rPr>
          <w:spacing w:val="15"/>
        </w:rPr>
        <w:t> </w:t>
      </w:r>
      <w:r>
        <w:rPr/>
        <w:t>Daniela</w:t>
      </w:r>
      <w:r>
        <w:rPr>
          <w:spacing w:val="14"/>
        </w:rPr>
        <w:t> </w:t>
      </w:r>
      <w:r>
        <w:rPr/>
        <w:t>Puzzello</w:t>
      </w:r>
      <w:r>
        <w:rPr>
          <w:spacing w:val="14"/>
        </w:rPr>
        <w:t> </w:t>
      </w:r>
      <w:r>
        <w:rPr/>
        <w:t>(2012)</w:t>
      </w:r>
      <w:r>
        <w:rPr>
          <w:spacing w:val="14"/>
        </w:rPr>
        <w:t> </w:t>
      </w:r>
      <w:r>
        <w:rPr/>
        <w:t>The</w:t>
      </w:r>
      <w:r>
        <w:rPr>
          <w:spacing w:val="14"/>
        </w:rPr>
        <w:t> </w:t>
      </w:r>
      <w:r>
        <w:rPr/>
        <w:t>Essentiality</w:t>
      </w:r>
      <w:r>
        <w:rPr>
          <w:spacing w:val="14"/>
        </w:rPr>
        <w:t> </w:t>
      </w:r>
      <w:r>
        <w:rPr/>
        <w:t>of</w:t>
      </w:r>
      <w:r>
        <w:rPr>
          <w:spacing w:val="14"/>
        </w:rPr>
        <w:t> </w:t>
      </w:r>
      <w:r>
        <w:rPr/>
        <w:t>Money</w:t>
      </w:r>
      <w:r>
        <w:rPr>
          <w:spacing w:val="14"/>
        </w:rPr>
        <w:t> </w:t>
      </w:r>
      <w:r>
        <w:rPr/>
        <w:t>in </w:t>
      </w:r>
      <w:r>
        <w:rPr>
          <w:spacing w:val="-2"/>
        </w:rPr>
        <w:t>Environments</w:t>
      </w:r>
      <w:r>
        <w:rPr>
          <w:spacing w:val="-4"/>
        </w:rPr>
        <w:t> </w:t>
      </w:r>
      <w:r>
        <w:rPr>
          <w:spacing w:val="-2"/>
        </w:rPr>
        <w:t>with</w:t>
      </w:r>
      <w:r>
        <w:rPr>
          <w:spacing w:val="-5"/>
        </w:rPr>
        <w:t> </w:t>
      </w:r>
      <w:r>
        <w:rPr>
          <w:spacing w:val="-2"/>
        </w:rPr>
        <w:t>Centralized</w:t>
      </w:r>
      <w:r>
        <w:rPr>
          <w:spacing w:val="-4"/>
        </w:rPr>
        <w:t> </w:t>
      </w:r>
      <w:r>
        <w:rPr>
          <w:spacing w:val="-2"/>
        </w:rPr>
        <w:t>Trade,</w:t>
      </w:r>
      <w:r>
        <w:rPr>
          <w:spacing w:val="-3"/>
        </w:rPr>
        <w:t> </w:t>
      </w:r>
      <w:r>
        <w:rPr>
          <w:b/>
          <w:i/>
          <w:spacing w:val="-2"/>
          <w:sz w:val="25"/>
        </w:rPr>
        <w:t>Journal</w:t>
      </w:r>
      <w:r>
        <w:rPr>
          <w:b/>
          <w:i/>
          <w:spacing w:val="-7"/>
          <w:sz w:val="25"/>
        </w:rPr>
        <w:t> </w:t>
      </w:r>
      <w:r>
        <w:rPr>
          <w:b/>
          <w:i/>
          <w:spacing w:val="-2"/>
          <w:sz w:val="25"/>
        </w:rPr>
        <w:t>of</w:t>
      </w:r>
      <w:r>
        <w:rPr>
          <w:b/>
          <w:i/>
          <w:spacing w:val="-7"/>
          <w:sz w:val="25"/>
        </w:rPr>
        <w:t> </w:t>
      </w:r>
      <w:r>
        <w:rPr>
          <w:b/>
          <w:i/>
          <w:spacing w:val="-2"/>
          <w:sz w:val="25"/>
        </w:rPr>
        <w:t>Monetary</w:t>
      </w:r>
      <w:r>
        <w:rPr>
          <w:b/>
          <w:i/>
          <w:spacing w:val="-7"/>
          <w:sz w:val="25"/>
        </w:rPr>
        <w:t> </w:t>
      </w:r>
      <w:r>
        <w:rPr>
          <w:b/>
          <w:i/>
          <w:spacing w:val="-2"/>
          <w:sz w:val="25"/>
        </w:rPr>
        <w:t>Economics</w:t>
      </w:r>
      <w:r>
        <w:rPr>
          <w:b/>
          <w:i/>
          <w:spacing w:val="-7"/>
          <w:sz w:val="25"/>
        </w:rPr>
        <w:t> </w:t>
      </w:r>
      <w:r>
        <w:rPr>
          <w:spacing w:val="-2"/>
        </w:rPr>
        <w:t>59,</w:t>
      </w:r>
      <w:r>
        <w:rPr>
          <w:spacing w:val="-4"/>
        </w:rPr>
        <w:t> </w:t>
      </w:r>
      <w:r>
        <w:rPr>
          <w:spacing w:val="-2"/>
        </w:rPr>
        <w:t>7,</w:t>
      </w:r>
      <w:r>
        <w:rPr>
          <w:spacing w:val="-4"/>
        </w:rPr>
        <w:t> </w:t>
      </w:r>
      <w:r>
        <w:rPr>
          <w:spacing w:val="-2"/>
        </w:rPr>
        <w:t>pp.</w:t>
      </w:r>
      <w:r>
        <w:rPr>
          <w:spacing w:val="-4"/>
        </w:rPr>
        <w:t> </w:t>
      </w:r>
      <w:r>
        <w:rPr>
          <w:spacing w:val="-2"/>
        </w:rPr>
        <w:t>612–621.</w:t>
      </w:r>
    </w:p>
    <w:p>
      <w:pPr>
        <w:pStyle w:val="BodyText"/>
        <w:spacing w:line="235" w:lineRule="auto" w:before="241"/>
        <w:ind w:left="674" w:right="454"/>
      </w:pPr>
      <w:r>
        <w:rPr>
          <w:spacing w:val="-4"/>
        </w:rPr>
        <w:t>Alessandro</w:t>
      </w:r>
      <w:r>
        <w:rPr>
          <w:spacing w:val="-11"/>
        </w:rPr>
        <w:t> </w:t>
      </w:r>
      <w:r>
        <w:rPr>
          <w:spacing w:val="-4"/>
        </w:rPr>
        <w:t>Giovannini,</w:t>
      </w:r>
      <w:r>
        <w:rPr>
          <w:spacing w:val="-11"/>
        </w:rPr>
        <w:t> </w:t>
      </w:r>
      <w:r>
        <w:rPr>
          <w:spacing w:val="-4"/>
        </w:rPr>
        <w:t>Maurizio</w:t>
      </w:r>
      <w:r>
        <w:rPr>
          <w:spacing w:val="-11"/>
        </w:rPr>
        <w:t> </w:t>
      </w:r>
      <w:r>
        <w:rPr>
          <w:spacing w:val="-4"/>
        </w:rPr>
        <w:t>Iacopetta</w:t>
      </w:r>
      <w:r>
        <w:rPr>
          <w:spacing w:val="-11"/>
        </w:rPr>
        <w:t> </w:t>
      </w:r>
      <w:r>
        <w:rPr>
          <w:spacing w:val="-4"/>
        </w:rPr>
        <w:t>and</w:t>
      </w:r>
      <w:r>
        <w:rPr>
          <w:spacing w:val="-11"/>
        </w:rPr>
        <w:t> </w:t>
      </w:r>
      <w:r>
        <w:rPr>
          <w:spacing w:val="-4"/>
        </w:rPr>
        <w:t>Raoul</w:t>
      </w:r>
      <w:r>
        <w:rPr>
          <w:spacing w:val="-11"/>
        </w:rPr>
        <w:t> </w:t>
      </w:r>
      <w:r>
        <w:rPr>
          <w:spacing w:val="-4"/>
        </w:rPr>
        <w:t>Minetti</w:t>
      </w:r>
      <w:r>
        <w:rPr>
          <w:spacing w:val="-11"/>
        </w:rPr>
        <w:t> </w:t>
      </w:r>
      <w:r>
        <w:rPr>
          <w:spacing w:val="-4"/>
        </w:rPr>
        <w:t>(2013)</w:t>
      </w:r>
      <w:r>
        <w:rPr>
          <w:spacing w:val="-11"/>
        </w:rPr>
        <w:t> </w:t>
      </w:r>
      <w:r>
        <w:rPr>
          <w:spacing w:val="-4"/>
        </w:rPr>
        <w:t>Financial</w:t>
      </w:r>
      <w:r>
        <w:rPr>
          <w:spacing w:val="-11"/>
        </w:rPr>
        <w:t> </w:t>
      </w:r>
      <w:r>
        <w:rPr>
          <w:spacing w:val="-4"/>
        </w:rPr>
        <w:t>Markets,</w:t>
      </w:r>
      <w:r>
        <w:rPr>
          <w:spacing w:val="-11"/>
        </w:rPr>
        <w:t> </w:t>
      </w:r>
      <w:r>
        <w:rPr>
          <w:spacing w:val="-4"/>
        </w:rPr>
        <w:t>Banks,</w:t>
      </w:r>
      <w:r>
        <w:rPr>
          <w:spacing w:val="-11"/>
        </w:rPr>
        <w:t> </w:t>
      </w:r>
      <w:r>
        <w:rPr>
          <w:spacing w:val="-4"/>
        </w:rPr>
        <w:t>and</w:t>
      </w:r>
      <w:r>
        <w:rPr>
          <w:spacing w:val="-11"/>
        </w:rPr>
        <w:t> </w:t>
      </w:r>
      <w:r>
        <w:rPr>
          <w:spacing w:val="-4"/>
        </w:rPr>
        <w:t>Growth: </w:t>
      </w:r>
      <w:r>
        <w:rPr/>
        <w:t>Disentangling</w:t>
      </w:r>
      <w:r>
        <w:rPr>
          <w:spacing w:val="-15"/>
        </w:rPr>
        <w:t> </w:t>
      </w:r>
      <w:r>
        <w:rPr/>
        <w:t>the</w:t>
      </w:r>
      <w:r>
        <w:rPr>
          <w:spacing w:val="-12"/>
        </w:rPr>
        <w:t> </w:t>
      </w:r>
      <w:r>
        <w:rPr/>
        <w:t>Links,</w:t>
      </w:r>
      <w:r>
        <w:rPr>
          <w:spacing w:val="-13"/>
        </w:rPr>
        <w:t> </w:t>
      </w:r>
      <w:r>
        <w:rPr>
          <w:b/>
          <w:i/>
          <w:sz w:val="25"/>
        </w:rPr>
        <w:t>Revue</w:t>
      </w:r>
      <w:r>
        <w:rPr>
          <w:b/>
          <w:i/>
          <w:spacing w:val="-13"/>
          <w:sz w:val="25"/>
        </w:rPr>
        <w:t> </w:t>
      </w:r>
      <w:r>
        <w:rPr>
          <w:b/>
          <w:i/>
          <w:sz w:val="25"/>
        </w:rPr>
        <w:t>de</w:t>
      </w:r>
      <w:r>
        <w:rPr>
          <w:b/>
          <w:i/>
          <w:spacing w:val="-13"/>
          <w:sz w:val="25"/>
        </w:rPr>
        <w:t> </w:t>
      </w:r>
      <w:r>
        <w:rPr>
          <w:b/>
          <w:i/>
          <w:sz w:val="25"/>
        </w:rPr>
        <w:t>l’OFCE</w:t>
      </w:r>
      <w:r>
        <w:rPr>
          <w:b/>
          <w:i/>
          <w:spacing w:val="-13"/>
          <w:sz w:val="25"/>
        </w:rPr>
        <w:t> </w:t>
      </w:r>
      <w:r>
        <w:rPr>
          <w:color w:val="303030"/>
        </w:rPr>
        <w:t>131,</w:t>
      </w:r>
      <w:r>
        <w:rPr>
          <w:color w:val="303030"/>
          <w:spacing w:val="-12"/>
        </w:rPr>
        <w:t> </w:t>
      </w:r>
      <w:r>
        <w:rPr>
          <w:color w:val="303030"/>
        </w:rPr>
        <w:t>pp.</w:t>
      </w:r>
      <w:r>
        <w:rPr>
          <w:color w:val="303030"/>
          <w:spacing w:val="-16"/>
        </w:rPr>
        <w:t> </w:t>
      </w:r>
      <w:r>
        <w:rPr>
          <w:color w:val="303030"/>
        </w:rPr>
        <w:t>105-147.</w:t>
      </w:r>
    </w:p>
    <w:p>
      <w:pPr>
        <w:spacing w:line="284" w:lineRule="exact" w:before="250"/>
        <w:ind w:left="674" w:right="0" w:firstLine="0"/>
        <w:jc w:val="left"/>
        <w:rPr>
          <w:b/>
          <w:i/>
          <w:sz w:val="25"/>
        </w:rPr>
      </w:pPr>
      <w:r>
        <w:rPr>
          <w:spacing w:val="-6"/>
          <w:sz w:val="24"/>
        </w:rPr>
        <w:t>Ana</w:t>
      </w:r>
      <w:r>
        <w:rPr>
          <w:spacing w:val="-2"/>
          <w:sz w:val="24"/>
        </w:rPr>
        <w:t> </w:t>
      </w:r>
      <w:r>
        <w:rPr>
          <w:spacing w:val="-6"/>
          <w:sz w:val="24"/>
        </w:rPr>
        <w:t>Herrera,</w:t>
      </w:r>
      <w:r>
        <w:rPr>
          <w:spacing w:val="-1"/>
          <w:sz w:val="24"/>
        </w:rPr>
        <w:t> </w:t>
      </w:r>
      <w:r>
        <w:rPr>
          <w:spacing w:val="-6"/>
          <w:sz w:val="24"/>
        </w:rPr>
        <w:t>Marek</w:t>
      </w:r>
      <w:r>
        <w:rPr>
          <w:sz w:val="24"/>
        </w:rPr>
        <w:t> </w:t>
      </w:r>
      <w:r>
        <w:rPr>
          <w:spacing w:val="-6"/>
          <w:sz w:val="24"/>
        </w:rPr>
        <w:t>Kolar</w:t>
      </w:r>
      <w:r>
        <w:rPr>
          <w:spacing w:val="-2"/>
          <w:sz w:val="24"/>
        </w:rPr>
        <w:t> </w:t>
      </w:r>
      <w:r>
        <w:rPr>
          <w:spacing w:val="-6"/>
          <w:sz w:val="24"/>
        </w:rPr>
        <w:t>and</w:t>
      </w:r>
      <w:r>
        <w:rPr>
          <w:sz w:val="24"/>
        </w:rPr>
        <w:t> </w:t>
      </w:r>
      <w:r>
        <w:rPr>
          <w:spacing w:val="-6"/>
          <w:sz w:val="24"/>
        </w:rPr>
        <w:t>Raoul</w:t>
      </w:r>
      <w:r>
        <w:rPr>
          <w:spacing w:val="-1"/>
          <w:sz w:val="24"/>
        </w:rPr>
        <w:t> </w:t>
      </w:r>
      <w:r>
        <w:rPr>
          <w:spacing w:val="-6"/>
          <w:sz w:val="24"/>
        </w:rPr>
        <w:t>Minetti</w:t>
      </w:r>
      <w:r>
        <w:rPr>
          <w:sz w:val="24"/>
        </w:rPr>
        <w:t> </w:t>
      </w:r>
      <w:r>
        <w:rPr>
          <w:spacing w:val="-6"/>
          <w:sz w:val="24"/>
        </w:rPr>
        <w:t>(2011)</w:t>
      </w:r>
      <w:r>
        <w:rPr>
          <w:spacing w:val="-1"/>
          <w:sz w:val="24"/>
        </w:rPr>
        <w:t> </w:t>
      </w:r>
      <w:r>
        <w:rPr>
          <w:spacing w:val="-6"/>
          <w:sz w:val="24"/>
        </w:rPr>
        <w:t>Credit</w:t>
      </w:r>
      <w:r>
        <w:rPr>
          <w:sz w:val="24"/>
        </w:rPr>
        <w:t> </w:t>
      </w:r>
      <w:r>
        <w:rPr>
          <w:spacing w:val="-6"/>
          <w:sz w:val="24"/>
        </w:rPr>
        <w:t>Reallocation,</w:t>
      </w:r>
      <w:r>
        <w:rPr>
          <w:spacing w:val="-4"/>
          <w:sz w:val="24"/>
        </w:rPr>
        <w:t> </w:t>
      </w:r>
      <w:r>
        <w:rPr>
          <w:b/>
          <w:i/>
          <w:spacing w:val="-6"/>
          <w:sz w:val="25"/>
        </w:rPr>
        <w:t>Journal</w:t>
      </w:r>
      <w:r>
        <w:rPr>
          <w:b/>
          <w:i/>
          <w:spacing w:val="-3"/>
          <w:sz w:val="25"/>
        </w:rPr>
        <w:t> </w:t>
      </w:r>
      <w:r>
        <w:rPr>
          <w:b/>
          <w:i/>
          <w:spacing w:val="-6"/>
          <w:sz w:val="25"/>
        </w:rPr>
        <w:t>of</w:t>
      </w:r>
      <w:r>
        <w:rPr>
          <w:b/>
          <w:i/>
          <w:spacing w:val="-4"/>
          <w:sz w:val="25"/>
        </w:rPr>
        <w:t> </w:t>
      </w:r>
      <w:r>
        <w:rPr>
          <w:b/>
          <w:i/>
          <w:spacing w:val="-6"/>
          <w:sz w:val="25"/>
        </w:rPr>
        <w:t>Monetary</w:t>
      </w:r>
      <w:r>
        <w:rPr>
          <w:b/>
          <w:i/>
          <w:spacing w:val="-3"/>
          <w:sz w:val="25"/>
        </w:rPr>
        <w:t> </w:t>
      </w:r>
      <w:r>
        <w:rPr>
          <w:b/>
          <w:i/>
          <w:spacing w:val="-6"/>
          <w:sz w:val="25"/>
        </w:rPr>
        <w:t>Economics</w:t>
      </w:r>
    </w:p>
    <w:p>
      <w:pPr>
        <w:spacing w:line="250" w:lineRule="exact" w:before="0"/>
        <w:ind w:left="674" w:right="0" w:firstLine="0"/>
        <w:jc w:val="left"/>
        <w:rPr>
          <w:sz w:val="22"/>
        </w:rPr>
      </w:pPr>
      <w:r>
        <w:rPr>
          <w:spacing w:val="-4"/>
          <w:sz w:val="22"/>
        </w:rPr>
        <w:t>58,</w:t>
      </w:r>
      <w:r>
        <w:rPr>
          <w:spacing w:val="-6"/>
          <w:sz w:val="22"/>
        </w:rPr>
        <w:t> </w:t>
      </w:r>
      <w:r>
        <w:rPr>
          <w:spacing w:val="-4"/>
          <w:sz w:val="22"/>
        </w:rPr>
        <w:t>6-8,</w:t>
      </w:r>
      <w:r>
        <w:rPr>
          <w:spacing w:val="-5"/>
          <w:sz w:val="22"/>
        </w:rPr>
        <w:t> </w:t>
      </w:r>
      <w:r>
        <w:rPr>
          <w:spacing w:val="-4"/>
          <w:sz w:val="22"/>
        </w:rPr>
        <w:t>pp.</w:t>
      </w:r>
      <w:r>
        <w:rPr>
          <w:spacing w:val="-5"/>
          <w:sz w:val="22"/>
        </w:rPr>
        <w:t> </w:t>
      </w:r>
      <w:r>
        <w:rPr>
          <w:spacing w:val="-4"/>
          <w:sz w:val="22"/>
        </w:rPr>
        <w:t>551–563.</w:t>
      </w:r>
    </w:p>
    <w:p>
      <w:pPr>
        <w:pStyle w:val="BodyText"/>
        <w:spacing w:before="83"/>
        <w:rPr>
          <w:sz w:val="22"/>
        </w:rPr>
      </w:pPr>
    </w:p>
    <w:p>
      <w:pPr>
        <w:pStyle w:val="BodyText"/>
        <w:spacing w:line="232" w:lineRule="auto"/>
        <w:ind w:left="674"/>
      </w:pPr>
      <w:r>
        <w:rPr>
          <w:spacing w:val="-2"/>
        </w:rPr>
        <w:t>Luis</w:t>
      </w:r>
      <w:r>
        <w:rPr>
          <w:spacing w:val="-7"/>
        </w:rPr>
        <w:t> </w:t>
      </w:r>
      <w:r>
        <w:rPr>
          <w:spacing w:val="-2"/>
        </w:rPr>
        <w:t>Araujo</w:t>
      </w:r>
      <w:r>
        <w:rPr>
          <w:spacing w:val="-7"/>
        </w:rPr>
        <w:t> </w:t>
      </w:r>
      <w:r>
        <w:rPr>
          <w:spacing w:val="-2"/>
        </w:rPr>
        <w:t>and</w:t>
      </w:r>
      <w:r>
        <w:rPr>
          <w:spacing w:val="-7"/>
        </w:rPr>
        <w:t> </w:t>
      </w:r>
      <w:r>
        <w:rPr>
          <w:spacing w:val="-2"/>
        </w:rPr>
        <w:t>Raoul</w:t>
      </w:r>
      <w:r>
        <w:rPr>
          <w:spacing w:val="-7"/>
        </w:rPr>
        <w:t> </w:t>
      </w:r>
      <w:r>
        <w:rPr>
          <w:spacing w:val="-2"/>
        </w:rPr>
        <w:t>Minetti</w:t>
      </w:r>
      <w:r>
        <w:rPr>
          <w:spacing w:val="-7"/>
        </w:rPr>
        <w:t> </w:t>
      </w:r>
      <w:r>
        <w:rPr>
          <w:spacing w:val="-2"/>
        </w:rPr>
        <w:t>(2011)</w:t>
      </w:r>
      <w:r>
        <w:rPr>
          <w:spacing w:val="-7"/>
        </w:rPr>
        <w:t> </w:t>
      </w:r>
      <w:r>
        <w:rPr>
          <w:spacing w:val="-2"/>
        </w:rPr>
        <w:t>Knowledge</w:t>
      </w:r>
      <w:r>
        <w:rPr>
          <w:spacing w:val="-8"/>
        </w:rPr>
        <w:t> </w:t>
      </w:r>
      <w:r>
        <w:rPr>
          <w:spacing w:val="-2"/>
        </w:rPr>
        <w:t>Sharing</w:t>
      </w:r>
      <w:r>
        <w:rPr>
          <w:spacing w:val="-7"/>
        </w:rPr>
        <w:t> </w:t>
      </w:r>
      <w:r>
        <w:rPr>
          <w:spacing w:val="-2"/>
        </w:rPr>
        <w:t>and</w:t>
      </w:r>
      <w:r>
        <w:rPr>
          <w:spacing w:val="-7"/>
        </w:rPr>
        <w:t> </w:t>
      </w:r>
      <w:r>
        <w:rPr>
          <w:spacing w:val="-2"/>
        </w:rPr>
        <w:t>the</w:t>
      </w:r>
      <w:r>
        <w:rPr>
          <w:spacing w:val="-7"/>
        </w:rPr>
        <w:t> </w:t>
      </w:r>
      <w:r>
        <w:rPr>
          <w:spacing w:val="-2"/>
        </w:rPr>
        <w:t>Dynamics</w:t>
      </w:r>
      <w:r>
        <w:rPr>
          <w:spacing w:val="-7"/>
        </w:rPr>
        <w:t> </w:t>
      </w:r>
      <w:r>
        <w:rPr>
          <w:spacing w:val="-2"/>
        </w:rPr>
        <w:t>of</w:t>
      </w:r>
      <w:r>
        <w:rPr>
          <w:spacing w:val="-7"/>
        </w:rPr>
        <w:t> </w:t>
      </w:r>
      <w:r>
        <w:rPr>
          <w:spacing w:val="-2"/>
        </w:rPr>
        <w:t>Social</w:t>
      </w:r>
      <w:r>
        <w:rPr>
          <w:spacing w:val="-7"/>
        </w:rPr>
        <w:t> </w:t>
      </w:r>
      <w:r>
        <w:rPr>
          <w:spacing w:val="-2"/>
        </w:rPr>
        <w:t>Capital,</w:t>
      </w:r>
      <w:r>
        <w:rPr>
          <w:spacing w:val="-8"/>
        </w:rPr>
        <w:t> </w:t>
      </w:r>
      <w:r>
        <w:rPr>
          <w:b/>
          <w:i/>
          <w:spacing w:val="-2"/>
          <w:sz w:val="25"/>
        </w:rPr>
        <w:t>European </w:t>
      </w:r>
      <w:r>
        <w:rPr>
          <w:b/>
          <w:i/>
          <w:sz w:val="25"/>
        </w:rPr>
        <w:t>Economic Review </w:t>
      </w:r>
      <w:r>
        <w:rPr/>
        <w:t>55, 8, pp. 1109–1119.</w:t>
      </w:r>
    </w:p>
    <w:p>
      <w:pPr>
        <w:pStyle w:val="BodyText"/>
        <w:spacing w:before="229"/>
        <w:ind w:left="674" w:right="289"/>
      </w:pPr>
      <w:r>
        <w:rPr>
          <w:spacing w:val="-6"/>
        </w:rPr>
        <w:t>Raoul Minetti (2011) Informed Finance and Technological Conservatism,</w:t>
      </w:r>
      <w:r>
        <w:rPr>
          <w:spacing w:val="-7"/>
        </w:rPr>
        <w:t> </w:t>
      </w:r>
      <w:r>
        <w:rPr>
          <w:b/>
          <w:i/>
          <w:spacing w:val="-6"/>
          <w:sz w:val="25"/>
        </w:rPr>
        <w:t>Review</w:t>
      </w:r>
      <w:r>
        <w:rPr>
          <w:b/>
          <w:i/>
          <w:spacing w:val="-7"/>
          <w:sz w:val="25"/>
        </w:rPr>
        <w:t> </w:t>
      </w:r>
      <w:r>
        <w:rPr>
          <w:b/>
          <w:i/>
          <w:spacing w:val="-6"/>
          <w:sz w:val="25"/>
        </w:rPr>
        <w:t>of</w:t>
      </w:r>
      <w:r>
        <w:rPr>
          <w:b/>
          <w:i/>
          <w:spacing w:val="-7"/>
          <w:sz w:val="25"/>
        </w:rPr>
        <w:t> </w:t>
      </w:r>
      <w:r>
        <w:rPr>
          <w:b/>
          <w:i/>
          <w:spacing w:val="-6"/>
          <w:sz w:val="25"/>
        </w:rPr>
        <w:t>Finance </w:t>
      </w:r>
      <w:r>
        <w:rPr>
          <w:spacing w:val="-6"/>
        </w:rPr>
        <w:t>15, 3, pp. 633– </w:t>
      </w:r>
      <w:r>
        <w:rPr>
          <w:spacing w:val="-4"/>
        </w:rPr>
        <w:t>692.</w:t>
      </w:r>
    </w:p>
    <w:p>
      <w:pPr>
        <w:spacing w:line="235" w:lineRule="auto" w:before="243"/>
        <w:ind w:left="674" w:right="289" w:firstLine="0"/>
        <w:jc w:val="left"/>
        <w:rPr>
          <w:sz w:val="24"/>
        </w:rPr>
      </w:pPr>
      <w:r>
        <w:rPr>
          <w:sz w:val="24"/>
        </w:rPr>
        <w:t>Raoul</w:t>
      </w:r>
      <w:r>
        <w:rPr>
          <w:spacing w:val="-14"/>
          <w:sz w:val="24"/>
        </w:rPr>
        <w:t> </w:t>
      </w:r>
      <w:r>
        <w:rPr>
          <w:sz w:val="24"/>
        </w:rPr>
        <w:t>Minetti</w:t>
      </w:r>
      <w:r>
        <w:rPr>
          <w:spacing w:val="-13"/>
          <w:sz w:val="24"/>
        </w:rPr>
        <w:t> </w:t>
      </w:r>
      <w:r>
        <w:rPr>
          <w:sz w:val="24"/>
        </w:rPr>
        <w:t>and</w:t>
      </w:r>
      <w:r>
        <w:rPr>
          <w:spacing w:val="-13"/>
          <w:sz w:val="24"/>
        </w:rPr>
        <w:t> </w:t>
      </w:r>
      <w:r>
        <w:rPr>
          <w:sz w:val="24"/>
        </w:rPr>
        <w:t>Susan</w:t>
      </w:r>
      <w:r>
        <w:rPr>
          <w:spacing w:val="-13"/>
          <w:sz w:val="24"/>
        </w:rPr>
        <w:t> </w:t>
      </w:r>
      <w:r>
        <w:rPr>
          <w:sz w:val="24"/>
        </w:rPr>
        <w:t>Chun</w:t>
      </w:r>
      <w:r>
        <w:rPr>
          <w:spacing w:val="-13"/>
          <w:sz w:val="24"/>
        </w:rPr>
        <w:t> </w:t>
      </w:r>
      <w:r>
        <w:rPr>
          <w:sz w:val="24"/>
        </w:rPr>
        <w:t>Zhu</w:t>
      </w:r>
      <w:r>
        <w:rPr>
          <w:spacing w:val="-14"/>
          <w:sz w:val="24"/>
        </w:rPr>
        <w:t> </w:t>
      </w:r>
      <w:r>
        <w:rPr>
          <w:sz w:val="24"/>
        </w:rPr>
        <w:t>(2011)</w:t>
      </w:r>
      <w:r>
        <w:rPr>
          <w:spacing w:val="-13"/>
          <w:sz w:val="24"/>
        </w:rPr>
        <w:t> </w:t>
      </w:r>
      <w:r>
        <w:rPr>
          <w:sz w:val="24"/>
        </w:rPr>
        <w:t>Credit</w:t>
      </w:r>
      <w:r>
        <w:rPr>
          <w:spacing w:val="-13"/>
          <w:sz w:val="24"/>
        </w:rPr>
        <w:t> </w:t>
      </w:r>
      <w:r>
        <w:rPr>
          <w:sz w:val="24"/>
        </w:rPr>
        <w:t>Constraints</w:t>
      </w:r>
      <w:r>
        <w:rPr>
          <w:spacing w:val="-13"/>
          <w:sz w:val="24"/>
        </w:rPr>
        <w:t> </w:t>
      </w:r>
      <w:r>
        <w:rPr>
          <w:sz w:val="24"/>
        </w:rPr>
        <w:t>and</w:t>
      </w:r>
      <w:r>
        <w:rPr>
          <w:spacing w:val="-13"/>
          <w:sz w:val="24"/>
        </w:rPr>
        <w:t> </w:t>
      </w:r>
      <w:r>
        <w:rPr>
          <w:sz w:val="24"/>
        </w:rPr>
        <w:t>Firm</w:t>
      </w:r>
      <w:r>
        <w:rPr>
          <w:spacing w:val="-14"/>
          <w:sz w:val="24"/>
        </w:rPr>
        <w:t> </w:t>
      </w:r>
      <w:r>
        <w:rPr>
          <w:sz w:val="24"/>
        </w:rPr>
        <w:t>Export:</w:t>
      </w:r>
      <w:r>
        <w:rPr>
          <w:spacing w:val="-13"/>
          <w:sz w:val="24"/>
        </w:rPr>
        <w:t> </w:t>
      </w:r>
      <w:r>
        <w:rPr>
          <w:sz w:val="24"/>
        </w:rPr>
        <w:t>Microeconomic</w:t>
      </w:r>
      <w:r>
        <w:rPr>
          <w:spacing w:val="-13"/>
          <w:sz w:val="24"/>
        </w:rPr>
        <w:t> </w:t>
      </w:r>
      <w:r>
        <w:rPr>
          <w:sz w:val="24"/>
        </w:rPr>
        <w:t>Evidence from</w:t>
      </w:r>
      <w:r>
        <w:rPr>
          <w:spacing w:val="-15"/>
          <w:sz w:val="24"/>
        </w:rPr>
        <w:t> </w:t>
      </w:r>
      <w:r>
        <w:rPr>
          <w:sz w:val="24"/>
        </w:rPr>
        <w:t>Italy,</w:t>
      </w:r>
      <w:r>
        <w:rPr>
          <w:spacing w:val="-15"/>
          <w:sz w:val="24"/>
        </w:rPr>
        <w:t> </w:t>
      </w:r>
      <w:r>
        <w:rPr>
          <w:b/>
          <w:i/>
          <w:sz w:val="25"/>
        </w:rPr>
        <w:t>Journal</w:t>
      </w:r>
      <w:r>
        <w:rPr>
          <w:b/>
          <w:i/>
          <w:spacing w:val="-16"/>
          <w:sz w:val="25"/>
        </w:rPr>
        <w:t> </w:t>
      </w:r>
      <w:r>
        <w:rPr>
          <w:b/>
          <w:i/>
          <w:sz w:val="25"/>
        </w:rPr>
        <w:t>of</w:t>
      </w:r>
      <w:r>
        <w:rPr>
          <w:b/>
          <w:i/>
          <w:spacing w:val="-16"/>
          <w:sz w:val="25"/>
        </w:rPr>
        <w:t> </w:t>
      </w:r>
      <w:r>
        <w:rPr>
          <w:b/>
          <w:i/>
          <w:sz w:val="25"/>
        </w:rPr>
        <w:t>International</w:t>
      </w:r>
      <w:r>
        <w:rPr>
          <w:b/>
          <w:i/>
          <w:spacing w:val="-15"/>
          <w:sz w:val="25"/>
        </w:rPr>
        <w:t> </w:t>
      </w:r>
      <w:r>
        <w:rPr>
          <w:b/>
          <w:i/>
          <w:sz w:val="25"/>
        </w:rPr>
        <w:t>Economics</w:t>
      </w:r>
      <w:r>
        <w:rPr>
          <w:b/>
          <w:i/>
          <w:spacing w:val="-16"/>
          <w:sz w:val="25"/>
        </w:rPr>
        <w:t> </w:t>
      </w:r>
      <w:r>
        <w:rPr>
          <w:sz w:val="24"/>
        </w:rPr>
        <w:t>83,</w:t>
      </w:r>
      <w:r>
        <w:rPr>
          <w:spacing w:val="-15"/>
          <w:sz w:val="24"/>
        </w:rPr>
        <w:t> </w:t>
      </w:r>
      <w:r>
        <w:rPr>
          <w:sz w:val="24"/>
        </w:rPr>
        <w:t>2,</w:t>
      </w:r>
      <w:r>
        <w:rPr>
          <w:spacing w:val="-15"/>
          <w:sz w:val="24"/>
        </w:rPr>
        <w:t> </w:t>
      </w:r>
      <w:r>
        <w:rPr>
          <w:sz w:val="24"/>
        </w:rPr>
        <w:t>pp.</w:t>
      </w:r>
      <w:r>
        <w:rPr>
          <w:spacing w:val="-15"/>
          <w:sz w:val="24"/>
        </w:rPr>
        <w:t> </w:t>
      </w:r>
      <w:r>
        <w:rPr>
          <w:sz w:val="24"/>
        </w:rPr>
        <w:t>109–125.</w:t>
      </w:r>
    </w:p>
    <w:p>
      <w:pPr>
        <w:spacing w:before="252"/>
        <w:ind w:left="674" w:right="451" w:firstLine="0"/>
        <w:jc w:val="left"/>
        <w:rPr>
          <w:sz w:val="24"/>
        </w:rPr>
      </w:pPr>
      <w:r>
        <w:rPr>
          <w:sz w:val="24"/>
        </w:rPr>
        <w:t>Luis</w:t>
      </w:r>
      <w:r>
        <w:rPr>
          <w:spacing w:val="-15"/>
          <w:sz w:val="24"/>
        </w:rPr>
        <w:t> </w:t>
      </w:r>
      <w:r>
        <w:rPr>
          <w:sz w:val="24"/>
        </w:rPr>
        <w:t>Araujo</w:t>
      </w:r>
      <w:r>
        <w:rPr>
          <w:spacing w:val="-15"/>
          <w:sz w:val="24"/>
        </w:rPr>
        <w:t> </w:t>
      </w:r>
      <w:r>
        <w:rPr>
          <w:sz w:val="24"/>
        </w:rPr>
        <w:t>and</w:t>
      </w:r>
      <w:r>
        <w:rPr>
          <w:spacing w:val="-15"/>
          <w:sz w:val="24"/>
        </w:rPr>
        <w:t> </w:t>
      </w:r>
      <w:r>
        <w:rPr>
          <w:sz w:val="24"/>
        </w:rPr>
        <w:t>Raoul</w:t>
      </w:r>
      <w:r>
        <w:rPr>
          <w:spacing w:val="-15"/>
          <w:sz w:val="24"/>
        </w:rPr>
        <w:t> </w:t>
      </w:r>
      <w:r>
        <w:rPr>
          <w:sz w:val="24"/>
        </w:rPr>
        <w:t>Minetti</w:t>
      </w:r>
      <w:r>
        <w:rPr>
          <w:spacing w:val="-15"/>
          <w:sz w:val="24"/>
        </w:rPr>
        <w:t> </w:t>
      </w:r>
      <w:r>
        <w:rPr>
          <w:sz w:val="24"/>
        </w:rPr>
        <w:t>(2011)</w:t>
      </w:r>
      <w:r>
        <w:rPr>
          <w:spacing w:val="-15"/>
          <w:sz w:val="24"/>
        </w:rPr>
        <w:t> </w:t>
      </w:r>
      <w:r>
        <w:rPr>
          <w:sz w:val="24"/>
        </w:rPr>
        <w:t>On</w:t>
      </w:r>
      <w:r>
        <w:rPr>
          <w:spacing w:val="-15"/>
          <w:sz w:val="24"/>
        </w:rPr>
        <w:t> </w:t>
      </w:r>
      <w:r>
        <w:rPr>
          <w:sz w:val="24"/>
        </w:rPr>
        <w:t>the</w:t>
      </w:r>
      <w:r>
        <w:rPr>
          <w:spacing w:val="-15"/>
          <w:sz w:val="24"/>
        </w:rPr>
        <w:t> </w:t>
      </w:r>
      <w:r>
        <w:rPr>
          <w:sz w:val="24"/>
        </w:rPr>
        <w:t>Essentiality</w:t>
      </w:r>
      <w:r>
        <w:rPr>
          <w:spacing w:val="-15"/>
          <w:sz w:val="24"/>
        </w:rPr>
        <w:t> </w:t>
      </w:r>
      <w:r>
        <w:rPr>
          <w:sz w:val="24"/>
        </w:rPr>
        <w:t>of</w:t>
      </w:r>
      <w:r>
        <w:rPr>
          <w:spacing w:val="-15"/>
          <w:sz w:val="24"/>
        </w:rPr>
        <w:t> </w:t>
      </w:r>
      <w:r>
        <w:rPr>
          <w:sz w:val="24"/>
        </w:rPr>
        <w:t>Banks,</w:t>
      </w:r>
      <w:r>
        <w:rPr>
          <w:spacing w:val="-15"/>
          <w:sz w:val="24"/>
        </w:rPr>
        <w:t> </w:t>
      </w:r>
      <w:r>
        <w:rPr>
          <w:b/>
          <w:i/>
          <w:sz w:val="25"/>
        </w:rPr>
        <w:t>International</w:t>
      </w:r>
      <w:r>
        <w:rPr>
          <w:b/>
          <w:i/>
          <w:spacing w:val="-16"/>
          <w:sz w:val="25"/>
        </w:rPr>
        <w:t> </w:t>
      </w:r>
      <w:r>
        <w:rPr>
          <w:b/>
          <w:i/>
          <w:sz w:val="25"/>
        </w:rPr>
        <w:t>Economic</w:t>
      </w:r>
      <w:r>
        <w:rPr>
          <w:b/>
          <w:i/>
          <w:spacing w:val="-16"/>
          <w:sz w:val="25"/>
        </w:rPr>
        <w:t> </w:t>
      </w:r>
      <w:r>
        <w:rPr>
          <w:b/>
          <w:i/>
          <w:sz w:val="25"/>
        </w:rPr>
        <w:t>Review</w:t>
      </w:r>
      <w:r>
        <w:rPr>
          <w:b/>
          <w:i/>
          <w:spacing w:val="-15"/>
          <w:sz w:val="25"/>
        </w:rPr>
        <w:t> </w:t>
      </w:r>
      <w:r>
        <w:rPr>
          <w:sz w:val="24"/>
        </w:rPr>
        <w:t>52, 3, pp. 679–691.</w:t>
      </w:r>
    </w:p>
    <w:p>
      <w:pPr>
        <w:spacing w:line="235" w:lineRule="auto" w:before="266"/>
        <w:ind w:left="674" w:right="0" w:firstLine="0"/>
        <w:jc w:val="left"/>
        <w:rPr>
          <w:sz w:val="24"/>
        </w:rPr>
      </w:pPr>
      <w:r>
        <w:rPr>
          <w:spacing w:val="-2"/>
          <w:sz w:val="24"/>
        </w:rPr>
        <w:t>Luigi Guiso and Raoul Minetti (2010) The Structure of Multiple Credit Relationships: Evidence from US </w:t>
      </w:r>
      <w:r>
        <w:rPr>
          <w:sz w:val="24"/>
        </w:rPr>
        <w:t>Firms,</w:t>
      </w:r>
      <w:r>
        <w:rPr>
          <w:spacing w:val="-14"/>
          <w:sz w:val="24"/>
        </w:rPr>
        <w:t> </w:t>
      </w:r>
      <w:r>
        <w:rPr>
          <w:b/>
          <w:i/>
          <w:sz w:val="25"/>
        </w:rPr>
        <w:t>Journal</w:t>
      </w:r>
      <w:r>
        <w:rPr>
          <w:b/>
          <w:i/>
          <w:spacing w:val="-16"/>
          <w:sz w:val="25"/>
        </w:rPr>
        <w:t> </w:t>
      </w:r>
      <w:r>
        <w:rPr>
          <w:b/>
          <w:i/>
          <w:sz w:val="25"/>
        </w:rPr>
        <w:t>of</w:t>
      </w:r>
      <w:r>
        <w:rPr>
          <w:b/>
          <w:i/>
          <w:spacing w:val="-16"/>
          <w:sz w:val="25"/>
        </w:rPr>
        <w:t> </w:t>
      </w:r>
      <w:r>
        <w:rPr>
          <w:b/>
          <w:i/>
          <w:sz w:val="25"/>
        </w:rPr>
        <w:t>Money,</w:t>
      </w:r>
      <w:r>
        <w:rPr>
          <w:b/>
          <w:i/>
          <w:spacing w:val="-15"/>
          <w:sz w:val="25"/>
        </w:rPr>
        <w:t> </w:t>
      </w:r>
      <w:r>
        <w:rPr>
          <w:b/>
          <w:i/>
          <w:sz w:val="25"/>
        </w:rPr>
        <w:t>Credit</w:t>
      </w:r>
      <w:r>
        <w:rPr>
          <w:b/>
          <w:i/>
          <w:spacing w:val="-16"/>
          <w:sz w:val="25"/>
        </w:rPr>
        <w:t> </w:t>
      </w:r>
      <w:r>
        <w:rPr>
          <w:b/>
          <w:i/>
          <w:sz w:val="25"/>
        </w:rPr>
        <w:t>and</w:t>
      </w:r>
      <w:r>
        <w:rPr>
          <w:b/>
          <w:i/>
          <w:spacing w:val="-15"/>
          <w:sz w:val="25"/>
        </w:rPr>
        <w:t> </w:t>
      </w:r>
      <w:r>
        <w:rPr>
          <w:b/>
          <w:i/>
          <w:sz w:val="25"/>
        </w:rPr>
        <w:t>Banking</w:t>
      </w:r>
      <w:r>
        <w:rPr>
          <w:b/>
          <w:i/>
          <w:spacing w:val="-16"/>
          <w:sz w:val="25"/>
        </w:rPr>
        <w:t> </w:t>
      </w:r>
      <w:r>
        <w:rPr>
          <w:sz w:val="24"/>
        </w:rPr>
        <w:t>42,</w:t>
      </w:r>
      <w:r>
        <w:rPr>
          <w:spacing w:val="-13"/>
          <w:sz w:val="24"/>
        </w:rPr>
        <w:t> </w:t>
      </w:r>
      <w:r>
        <w:rPr>
          <w:sz w:val="24"/>
        </w:rPr>
        <w:t>6,</w:t>
      </w:r>
      <w:r>
        <w:rPr>
          <w:spacing w:val="-13"/>
          <w:sz w:val="24"/>
        </w:rPr>
        <w:t> </w:t>
      </w:r>
      <w:r>
        <w:rPr>
          <w:sz w:val="24"/>
        </w:rPr>
        <w:t>pp.</w:t>
      </w:r>
      <w:r>
        <w:rPr>
          <w:spacing w:val="-13"/>
          <w:sz w:val="24"/>
        </w:rPr>
        <w:t> </w:t>
      </w:r>
      <w:r>
        <w:rPr>
          <w:sz w:val="24"/>
        </w:rPr>
        <w:t>1037–1071.</w:t>
      </w:r>
    </w:p>
    <w:p>
      <w:pPr>
        <w:spacing w:line="232" w:lineRule="auto" w:before="258"/>
        <w:ind w:left="674" w:right="0" w:firstLine="0"/>
        <w:jc w:val="left"/>
        <w:rPr>
          <w:sz w:val="24"/>
        </w:rPr>
      </w:pPr>
      <w:r>
        <w:rPr>
          <w:sz w:val="24"/>
        </w:rPr>
        <w:t>Luis</w:t>
      </w:r>
      <w:r>
        <w:rPr>
          <w:spacing w:val="19"/>
          <w:sz w:val="24"/>
        </w:rPr>
        <w:t> </w:t>
      </w:r>
      <w:r>
        <w:rPr>
          <w:sz w:val="24"/>
        </w:rPr>
        <w:t>Araujo</w:t>
      </w:r>
      <w:r>
        <w:rPr>
          <w:spacing w:val="19"/>
          <w:sz w:val="24"/>
        </w:rPr>
        <w:t> </w:t>
      </w:r>
      <w:r>
        <w:rPr>
          <w:sz w:val="24"/>
        </w:rPr>
        <w:t>and</w:t>
      </w:r>
      <w:r>
        <w:rPr>
          <w:spacing w:val="19"/>
          <w:sz w:val="24"/>
        </w:rPr>
        <w:t> </w:t>
      </w:r>
      <w:r>
        <w:rPr>
          <w:sz w:val="24"/>
        </w:rPr>
        <w:t>Raoul</w:t>
      </w:r>
      <w:r>
        <w:rPr>
          <w:spacing w:val="19"/>
          <w:sz w:val="24"/>
        </w:rPr>
        <w:t> </w:t>
      </w:r>
      <w:r>
        <w:rPr>
          <w:sz w:val="24"/>
        </w:rPr>
        <w:t>Minetti</w:t>
      </w:r>
      <w:r>
        <w:rPr>
          <w:spacing w:val="19"/>
          <w:sz w:val="24"/>
        </w:rPr>
        <w:t> </w:t>
      </w:r>
      <w:r>
        <w:rPr>
          <w:sz w:val="24"/>
        </w:rPr>
        <w:t>(2010)</w:t>
      </w:r>
      <w:r>
        <w:rPr>
          <w:spacing w:val="19"/>
          <w:sz w:val="24"/>
        </w:rPr>
        <w:t> </w:t>
      </w:r>
      <w:r>
        <w:rPr>
          <w:sz w:val="24"/>
        </w:rPr>
        <w:t>Markets</w:t>
      </w:r>
      <w:r>
        <w:rPr>
          <w:spacing w:val="18"/>
          <w:sz w:val="24"/>
        </w:rPr>
        <w:t> </w:t>
      </w:r>
      <w:r>
        <w:rPr>
          <w:sz w:val="24"/>
        </w:rPr>
        <w:t>and</w:t>
      </w:r>
      <w:r>
        <w:rPr>
          <w:spacing w:val="18"/>
          <w:sz w:val="24"/>
        </w:rPr>
        <w:t> </w:t>
      </w:r>
      <w:r>
        <w:rPr>
          <w:sz w:val="24"/>
        </w:rPr>
        <w:t>Relationships</w:t>
      </w:r>
      <w:r>
        <w:rPr>
          <w:spacing w:val="19"/>
          <w:sz w:val="24"/>
        </w:rPr>
        <w:t> </w:t>
      </w:r>
      <w:r>
        <w:rPr>
          <w:sz w:val="24"/>
        </w:rPr>
        <w:t>in</w:t>
      </w:r>
      <w:r>
        <w:rPr>
          <w:spacing w:val="18"/>
          <w:sz w:val="24"/>
        </w:rPr>
        <w:t> </w:t>
      </w:r>
      <w:r>
        <w:rPr>
          <w:sz w:val="24"/>
        </w:rPr>
        <w:t>a</w:t>
      </w:r>
      <w:r>
        <w:rPr>
          <w:spacing w:val="18"/>
          <w:sz w:val="24"/>
        </w:rPr>
        <w:t> </w:t>
      </w:r>
      <w:r>
        <w:rPr>
          <w:sz w:val="24"/>
        </w:rPr>
        <w:t>Learning</w:t>
      </w:r>
      <w:r>
        <w:rPr>
          <w:spacing w:val="19"/>
          <w:sz w:val="24"/>
        </w:rPr>
        <w:t> </w:t>
      </w:r>
      <w:r>
        <w:rPr>
          <w:sz w:val="24"/>
        </w:rPr>
        <w:t>Economy,</w:t>
      </w:r>
      <w:r>
        <w:rPr>
          <w:spacing w:val="18"/>
          <w:sz w:val="24"/>
        </w:rPr>
        <w:t> </w:t>
      </w:r>
      <w:r>
        <w:rPr>
          <w:b/>
          <w:i/>
          <w:sz w:val="25"/>
        </w:rPr>
        <w:t>Review</w:t>
      </w:r>
      <w:r>
        <w:rPr>
          <w:b/>
          <w:i/>
          <w:spacing w:val="15"/>
          <w:sz w:val="25"/>
        </w:rPr>
        <w:t> </w:t>
      </w:r>
      <w:r>
        <w:rPr>
          <w:b/>
          <w:i/>
          <w:sz w:val="25"/>
        </w:rPr>
        <w:t>of Economic Dynamics </w:t>
      </w:r>
      <w:r>
        <w:rPr>
          <w:sz w:val="24"/>
        </w:rPr>
        <w:t>13, 3, pp. 687–700.</w:t>
      </w:r>
    </w:p>
    <w:p>
      <w:pPr>
        <w:spacing w:line="235" w:lineRule="auto" w:before="244"/>
        <w:ind w:left="674" w:right="0" w:firstLine="0"/>
        <w:jc w:val="left"/>
        <w:rPr>
          <w:sz w:val="24"/>
        </w:rPr>
      </w:pPr>
      <w:r>
        <w:rPr>
          <w:spacing w:val="-4"/>
          <w:sz w:val="24"/>
        </w:rPr>
        <w:t>Antonio</w:t>
      </w:r>
      <w:r>
        <w:rPr>
          <w:spacing w:val="-7"/>
          <w:sz w:val="24"/>
        </w:rPr>
        <w:t> </w:t>
      </w:r>
      <w:r>
        <w:rPr>
          <w:spacing w:val="-4"/>
          <w:sz w:val="24"/>
        </w:rPr>
        <w:t>Doblas-Madrid</w:t>
      </w:r>
      <w:r>
        <w:rPr>
          <w:spacing w:val="-7"/>
          <w:sz w:val="24"/>
        </w:rPr>
        <w:t> </w:t>
      </w:r>
      <w:r>
        <w:rPr>
          <w:spacing w:val="-4"/>
          <w:sz w:val="24"/>
        </w:rPr>
        <w:t>and</w:t>
      </w:r>
      <w:r>
        <w:rPr>
          <w:spacing w:val="-7"/>
          <w:sz w:val="24"/>
        </w:rPr>
        <w:t> </w:t>
      </w:r>
      <w:r>
        <w:rPr>
          <w:spacing w:val="-4"/>
          <w:sz w:val="24"/>
        </w:rPr>
        <w:t>Raoul</w:t>
      </w:r>
      <w:r>
        <w:rPr>
          <w:spacing w:val="-7"/>
          <w:sz w:val="24"/>
        </w:rPr>
        <w:t> </w:t>
      </w:r>
      <w:r>
        <w:rPr>
          <w:spacing w:val="-4"/>
          <w:sz w:val="24"/>
        </w:rPr>
        <w:t>Minetti</w:t>
      </w:r>
      <w:r>
        <w:rPr>
          <w:spacing w:val="-7"/>
          <w:sz w:val="24"/>
        </w:rPr>
        <w:t> </w:t>
      </w:r>
      <w:r>
        <w:rPr>
          <w:spacing w:val="-4"/>
          <w:sz w:val="24"/>
        </w:rPr>
        <w:t>(2009)</w:t>
      </w:r>
      <w:r>
        <w:rPr>
          <w:spacing w:val="-6"/>
          <w:sz w:val="24"/>
        </w:rPr>
        <w:t> </w:t>
      </w:r>
      <w:r>
        <w:rPr>
          <w:spacing w:val="-4"/>
          <w:sz w:val="24"/>
        </w:rPr>
        <w:t>Understanding</w:t>
      </w:r>
      <w:r>
        <w:rPr>
          <w:spacing w:val="-6"/>
          <w:sz w:val="24"/>
        </w:rPr>
        <w:t> </w:t>
      </w:r>
      <w:r>
        <w:rPr>
          <w:spacing w:val="-4"/>
          <w:sz w:val="24"/>
        </w:rPr>
        <w:t>Business</w:t>
      </w:r>
      <w:r>
        <w:rPr>
          <w:spacing w:val="-6"/>
          <w:sz w:val="24"/>
        </w:rPr>
        <w:t> </w:t>
      </w:r>
      <w:r>
        <w:rPr>
          <w:spacing w:val="-4"/>
          <w:sz w:val="24"/>
        </w:rPr>
        <w:t>Cycles</w:t>
      </w:r>
      <w:r>
        <w:rPr>
          <w:spacing w:val="-6"/>
          <w:sz w:val="24"/>
        </w:rPr>
        <w:t> </w:t>
      </w:r>
      <w:r>
        <w:rPr>
          <w:spacing w:val="-4"/>
          <w:sz w:val="24"/>
        </w:rPr>
        <w:t>through</w:t>
      </w:r>
      <w:r>
        <w:rPr>
          <w:spacing w:val="-6"/>
          <w:sz w:val="24"/>
        </w:rPr>
        <w:t> </w:t>
      </w:r>
      <w:r>
        <w:rPr>
          <w:spacing w:val="-4"/>
          <w:sz w:val="24"/>
        </w:rPr>
        <w:t>Credit</w:t>
      </w:r>
      <w:r>
        <w:rPr>
          <w:spacing w:val="-6"/>
          <w:sz w:val="24"/>
        </w:rPr>
        <w:t> </w:t>
      </w:r>
      <w:r>
        <w:rPr>
          <w:spacing w:val="-4"/>
          <w:sz w:val="24"/>
        </w:rPr>
        <w:t>and</w:t>
      </w:r>
      <w:r>
        <w:rPr>
          <w:spacing w:val="-6"/>
          <w:sz w:val="24"/>
        </w:rPr>
        <w:t> </w:t>
      </w:r>
      <w:r>
        <w:rPr>
          <w:spacing w:val="-4"/>
          <w:sz w:val="24"/>
        </w:rPr>
        <w:t>Lease </w:t>
      </w:r>
      <w:r>
        <w:rPr>
          <w:sz w:val="24"/>
        </w:rPr>
        <w:t>Contracts,</w:t>
      </w:r>
      <w:r>
        <w:rPr>
          <w:spacing w:val="-15"/>
          <w:sz w:val="24"/>
        </w:rPr>
        <w:t> </w:t>
      </w:r>
      <w:r>
        <w:rPr>
          <w:b/>
          <w:i/>
          <w:sz w:val="25"/>
        </w:rPr>
        <w:t>Journal</w:t>
      </w:r>
      <w:r>
        <w:rPr>
          <w:b/>
          <w:i/>
          <w:spacing w:val="-10"/>
          <w:sz w:val="25"/>
        </w:rPr>
        <w:t> </w:t>
      </w:r>
      <w:r>
        <w:rPr>
          <w:b/>
          <w:i/>
          <w:sz w:val="25"/>
        </w:rPr>
        <w:t>of</w:t>
      </w:r>
      <w:r>
        <w:rPr>
          <w:b/>
          <w:i/>
          <w:spacing w:val="-11"/>
          <w:sz w:val="25"/>
        </w:rPr>
        <w:t> </w:t>
      </w:r>
      <w:r>
        <w:rPr>
          <w:b/>
          <w:i/>
          <w:sz w:val="25"/>
        </w:rPr>
        <w:t>Equipment</w:t>
      </w:r>
      <w:r>
        <w:rPr>
          <w:b/>
          <w:i/>
          <w:spacing w:val="-11"/>
          <w:sz w:val="25"/>
        </w:rPr>
        <w:t> </w:t>
      </w:r>
      <w:r>
        <w:rPr>
          <w:b/>
          <w:i/>
          <w:sz w:val="25"/>
        </w:rPr>
        <w:t>Lease</w:t>
      </w:r>
      <w:r>
        <w:rPr>
          <w:b/>
          <w:i/>
          <w:spacing w:val="-11"/>
          <w:sz w:val="25"/>
        </w:rPr>
        <w:t> </w:t>
      </w:r>
      <w:r>
        <w:rPr>
          <w:b/>
          <w:i/>
          <w:sz w:val="25"/>
        </w:rPr>
        <w:t>Financing</w:t>
      </w:r>
      <w:r>
        <w:rPr>
          <w:b/>
          <w:i/>
          <w:spacing w:val="-13"/>
          <w:sz w:val="25"/>
        </w:rPr>
        <w:t> </w:t>
      </w:r>
      <w:r>
        <w:rPr>
          <w:sz w:val="24"/>
        </w:rPr>
        <w:t>27,</w:t>
      </w:r>
      <w:r>
        <w:rPr>
          <w:spacing w:val="-8"/>
          <w:sz w:val="24"/>
        </w:rPr>
        <w:t> </w:t>
      </w:r>
      <w:r>
        <w:rPr>
          <w:sz w:val="24"/>
        </w:rPr>
        <w:t>1,</w:t>
      </w:r>
      <w:r>
        <w:rPr>
          <w:spacing w:val="-8"/>
          <w:sz w:val="24"/>
        </w:rPr>
        <w:t> </w:t>
      </w:r>
      <w:r>
        <w:rPr>
          <w:sz w:val="24"/>
        </w:rPr>
        <w:t>pp.</w:t>
      </w:r>
      <w:r>
        <w:rPr>
          <w:spacing w:val="-17"/>
          <w:sz w:val="24"/>
        </w:rPr>
        <w:t> </w:t>
      </w:r>
      <w:r>
        <w:rPr>
          <w:sz w:val="24"/>
        </w:rPr>
        <w:t>1-6.</w:t>
      </w:r>
    </w:p>
    <w:p>
      <w:pPr>
        <w:pStyle w:val="BodyText"/>
        <w:spacing w:line="235" w:lineRule="auto" w:before="230"/>
        <w:ind w:left="674"/>
      </w:pPr>
      <w:r>
        <w:rPr/>
        <w:t>Matteo</w:t>
      </w:r>
      <w:r>
        <w:rPr>
          <w:spacing w:val="-1"/>
        </w:rPr>
        <w:t> </w:t>
      </w:r>
      <w:r>
        <w:rPr/>
        <w:t>Iacoviello</w:t>
      </w:r>
      <w:r>
        <w:rPr>
          <w:spacing w:val="-1"/>
        </w:rPr>
        <w:t> </w:t>
      </w:r>
      <w:r>
        <w:rPr/>
        <w:t>and</w:t>
      </w:r>
      <w:r>
        <w:rPr>
          <w:spacing w:val="-1"/>
        </w:rPr>
        <w:t> </w:t>
      </w:r>
      <w:r>
        <w:rPr/>
        <w:t>Raoul</w:t>
      </w:r>
      <w:r>
        <w:rPr>
          <w:spacing w:val="-1"/>
        </w:rPr>
        <w:t> </w:t>
      </w:r>
      <w:r>
        <w:rPr/>
        <w:t>Minetti</w:t>
      </w:r>
      <w:r>
        <w:rPr>
          <w:spacing w:val="-1"/>
        </w:rPr>
        <w:t> </w:t>
      </w:r>
      <w:r>
        <w:rPr/>
        <w:t>(2008) The Credit</w:t>
      </w:r>
      <w:r>
        <w:rPr>
          <w:spacing w:val="-1"/>
        </w:rPr>
        <w:t> </w:t>
      </w:r>
      <w:r>
        <w:rPr/>
        <w:t>Channel</w:t>
      </w:r>
      <w:r>
        <w:rPr>
          <w:spacing w:val="-1"/>
        </w:rPr>
        <w:t> </w:t>
      </w:r>
      <w:r>
        <w:rPr/>
        <w:t>of</w:t>
      </w:r>
      <w:r>
        <w:rPr>
          <w:spacing w:val="-1"/>
        </w:rPr>
        <w:t> </w:t>
      </w:r>
      <w:r>
        <w:rPr/>
        <w:t>Monetary</w:t>
      </w:r>
      <w:r>
        <w:rPr>
          <w:spacing w:val="-1"/>
        </w:rPr>
        <w:t> </w:t>
      </w:r>
      <w:r>
        <w:rPr/>
        <w:t>Policy:</w:t>
      </w:r>
      <w:r>
        <w:rPr>
          <w:spacing w:val="-1"/>
        </w:rPr>
        <w:t> </w:t>
      </w:r>
      <w:r>
        <w:rPr/>
        <w:t>Evidence</w:t>
      </w:r>
      <w:r>
        <w:rPr>
          <w:spacing w:val="-1"/>
        </w:rPr>
        <w:t> </w:t>
      </w:r>
      <w:r>
        <w:rPr/>
        <w:t>from</w:t>
      </w:r>
      <w:r>
        <w:rPr>
          <w:spacing w:val="-1"/>
        </w:rPr>
        <w:t> </w:t>
      </w:r>
      <w:r>
        <w:rPr/>
        <w:t>the Housing</w:t>
      </w:r>
      <w:r>
        <w:rPr>
          <w:spacing w:val="-15"/>
        </w:rPr>
        <w:t> </w:t>
      </w:r>
      <w:r>
        <w:rPr/>
        <w:t>Market,</w:t>
      </w:r>
      <w:r>
        <w:rPr>
          <w:spacing w:val="-13"/>
        </w:rPr>
        <w:t> </w:t>
      </w:r>
      <w:r>
        <w:rPr>
          <w:b/>
          <w:i/>
          <w:sz w:val="25"/>
        </w:rPr>
        <w:t>Journal</w:t>
      </w:r>
      <w:r>
        <w:rPr>
          <w:b/>
          <w:i/>
          <w:spacing w:val="-16"/>
          <w:sz w:val="25"/>
        </w:rPr>
        <w:t> </w:t>
      </w:r>
      <w:r>
        <w:rPr>
          <w:b/>
          <w:i/>
          <w:sz w:val="25"/>
        </w:rPr>
        <w:t>of</w:t>
      </w:r>
      <w:r>
        <w:rPr>
          <w:b/>
          <w:i/>
          <w:spacing w:val="-16"/>
          <w:sz w:val="25"/>
        </w:rPr>
        <w:t> </w:t>
      </w:r>
      <w:r>
        <w:rPr>
          <w:b/>
          <w:i/>
          <w:sz w:val="25"/>
        </w:rPr>
        <w:t>Macroeconomics</w:t>
      </w:r>
      <w:r>
        <w:rPr>
          <w:b/>
          <w:i/>
          <w:spacing w:val="-15"/>
          <w:sz w:val="25"/>
        </w:rPr>
        <w:t> </w:t>
      </w:r>
      <w:r>
        <w:rPr/>
        <w:t>30,</w:t>
      </w:r>
      <w:r>
        <w:rPr>
          <w:spacing w:val="-13"/>
        </w:rPr>
        <w:t> </w:t>
      </w:r>
      <w:r>
        <w:rPr/>
        <w:t>1,</w:t>
      </w:r>
      <w:r>
        <w:rPr>
          <w:spacing w:val="-13"/>
        </w:rPr>
        <w:t> </w:t>
      </w:r>
      <w:r>
        <w:rPr/>
        <w:t>pp.</w:t>
      </w:r>
      <w:r>
        <w:rPr>
          <w:spacing w:val="-13"/>
        </w:rPr>
        <w:t> </w:t>
      </w:r>
      <w:r>
        <w:rPr/>
        <w:t>69-96.</w:t>
      </w:r>
    </w:p>
    <w:p>
      <w:pPr>
        <w:spacing w:line="235" w:lineRule="auto" w:before="223"/>
        <w:ind w:left="674" w:right="164" w:firstLine="0"/>
        <w:jc w:val="left"/>
        <w:rPr>
          <w:sz w:val="22"/>
        </w:rPr>
      </w:pPr>
      <w:r>
        <w:rPr>
          <w:spacing w:val="-4"/>
          <w:sz w:val="24"/>
        </w:rPr>
        <w:t>Raoul</w:t>
      </w:r>
      <w:r>
        <w:rPr>
          <w:spacing w:val="-11"/>
          <w:sz w:val="24"/>
        </w:rPr>
        <w:t> </w:t>
      </w:r>
      <w:r>
        <w:rPr>
          <w:spacing w:val="-4"/>
          <w:sz w:val="24"/>
        </w:rPr>
        <w:t>Minetti</w:t>
      </w:r>
      <w:r>
        <w:rPr>
          <w:spacing w:val="-11"/>
          <w:sz w:val="24"/>
        </w:rPr>
        <w:t> </w:t>
      </w:r>
      <w:r>
        <w:rPr>
          <w:spacing w:val="-4"/>
          <w:sz w:val="24"/>
        </w:rPr>
        <w:t>(2007)</w:t>
      </w:r>
      <w:r>
        <w:rPr>
          <w:spacing w:val="-11"/>
          <w:sz w:val="24"/>
        </w:rPr>
        <w:t> </w:t>
      </w:r>
      <w:r>
        <w:rPr>
          <w:spacing w:val="-4"/>
          <w:sz w:val="24"/>
        </w:rPr>
        <w:t>Bank</w:t>
      </w:r>
      <w:r>
        <w:rPr>
          <w:spacing w:val="-11"/>
          <w:sz w:val="24"/>
        </w:rPr>
        <w:t> </w:t>
      </w:r>
      <w:r>
        <w:rPr>
          <w:spacing w:val="-4"/>
          <w:sz w:val="24"/>
        </w:rPr>
        <w:t>Capital,</w:t>
      </w:r>
      <w:r>
        <w:rPr>
          <w:spacing w:val="-11"/>
          <w:sz w:val="24"/>
        </w:rPr>
        <w:t> </w:t>
      </w:r>
      <w:r>
        <w:rPr>
          <w:spacing w:val="-4"/>
          <w:sz w:val="24"/>
        </w:rPr>
        <w:t>Firm</w:t>
      </w:r>
      <w:r>
        <w:rPr>
          <w:spacing w:val="-11"/>
          <w:sz w:val="24"/>
        </w:rPr>
        <w:t> </w:t>
      </w:r>
      <w:r>
        <w:rPr>
          <w:spacing w:val="-4"/>
          <w:sz w:val="24"/>
        </w:rPr>
        <w:t>Liquidity,</w:t>
      </w:r>
      <w:r>
        <w:rPr>
          <w:spacing w:val="-11"/>
          <w:sz w:val="24"/>
        </w:rPr>
        <w:t> </w:t>
      </w:r>
      <w:r>
        <w:rPr>
          <w:spacing w:val="-4"/>
          <w:sz w:val="24"/>
        </w:rPr>
        <w:t>and</w:t>
      </w:r>
      <w:r>
        <w:rPr>
          <w:spacing w:val="-11"/>
          <w:sz w:val="24"/>
        </w:rPr>
        <w:t> </w:t>
      </w:r>
      <w:r>
        <w:rPr>
          <w:spacing w:val="-4"/>
          <w:sz w:val="24"/>
        </w:rPr>
        <w:t>Project</w:t>
      </w:r>
      <w:r>
        <w:rPr>
          <w:spacing w:val="-11"/>
          <w:sz w:val="24"/>
        </w:rPr>
        <w:t> </w:t>
      </w:r>
      <w:r>
        <w:rPr>
          <w:spacing w:val="-4"/>
          <w:sz w:val="24"/>
        </w:rPr>
        <w:t>Quality,</w:t>
      </w:r>
      <w:r>
        <w:rPr>
          <w:spacing w:val="-11"/>
          <w:sz w:val="24"/>
        </w:rPr>
        <w:t> </w:t>
      </w:r>
      <w:r>
        <w:rPr>
          <w:b/>
          <w:i/>
          <w:spacing w:val="-4"/>
          <w:sz w:val="25"/>
        </w:rPr>
        <w:t>Journal</w:t>
      </w:r>
      <w:r>
        <w:rPr>
          <w:b/>
          <w:i/>
          <w:spacing w:val="-12"/>
          <w:sz w:val="25"/>
        </w:rPr>
        <w:t> </w:t>
      </w:r>
      <w:r>
        <w:rPr>
          <w:b/>
          <w:i/>
          <w:spacing w:val="-4"/>
          <w:sz w:val="25"/>
        </w:rPr>
        <w:t>of</w:t>
      </w:r>
      <w:r>
        <w:rPr>
          <w:b/>
          <w:i/>
          <w:spacing w:val="-12"/>
          <w:sz w:val="25"/>
        </w:rPr>
        <w:t> </w:t>
      </w:r>
      <w:r>
        <w:rPr>
          <w:b/>
          <w:i/>
          <w:spacing w:val="-4"/>
          <w:sz w:val="25"/>
        </w:rPr>
        <w:t>Monetary</w:t>
      </w:r>
      <w:r>
        <w:rPr>
          <w:b/>
          <w:i/>
          <w:spacing w:val="-11"/>
          <w:sz w:val="25"/>
        </w:rPr>
        <w:t> </w:t>
      </w:r>
      <w:r>
        <w:rPr>
          <w:b/>
          <w:i/>
          <w:spacing w:val="-4"/>
          <w:sz w:val="25"/>
        </w:rPr>
        <w:t>Economics</w:t>
      </w:r>
      <w:r>
        <w:rPr>
          <w:b/>
          <w:i/>
          <w:spacing w:val="-12"/>
          <w:sz w:val="25"/>
        </w:rPr>
        <w:t> </w:t>
      </w:r>
      <w:r>
        <w:rPr>
          <w:spacing w:val="-4"/>
          <w:sz w:val="22"/>
        </w:rPr>
        <w:t>54, </w:t>
      </w:r>
      <w:r>
        <w:rPr>
          <w:sz w:val="22"/>
        </w:rPr>
        <w:t>8, pp. 2584-2594.</w:t>
      </w:r>
    </w:p>
    <w:p>
      <w:pPr>
        <w:pStyle w:val="BodyText"/>
        <w:spacing w:line="235" w:lineRule="auto" w:before="212"/>
        <w:ind w:left="674" w:hanging="1"/>
      </w:pPr>
      <w:r>
        <w:rPr/>
        <w:t>Luis</w:t>
      </w:r>
      <w:r>
        <w:rPr>
          <w:spacing w:val="7"/>
        </w:rPr>
        <w:t> </w:t>
      </w:r>
      <w:r>
        <w:rPr/>
        <w:t>Araujo</w:t>
      </w:r>
      <w:r>
        <w:rPr>
          <w:spacing w:val="7"/>
        </w:rPr>
        <w:t> </w:t>
      </w:r>
      <w:r>
        <w:rPr/>
        <w:t>and</w:t>
      </w:r>
      <w:r>
        <w:rPr>
          <w:spacing w:val="7"/>
        </w:rPr>
        <w:t> </w:t>
      </w:r>
      <w:r>
        <w:rPr/>
        <w:t>Raoul</w:t>
      </w:r>
      <w:r>
        <w:rPr>
          <w:spacing w:val="7"/>
        </w:rPr>
        <w:t> </w:t>
      </w:r>
      <w:r>
        <w:rPr/>
        <w:t>Minetti</w:t>
      </w:r>
      <w:r>
        <w:rPr>
          <w:spacing w:val="7"/>
        </w:rPr>
        <w:t> </w:t>
      </w:r>
      <w:r>
        <w:rPr/>
        <w:t>(2007)</w:t>
      </w:r>
      <w:r>
        <w:rPr>
          <w:spacing w:val="7"/>
        </w:rPr>
        <w:t> </w:t>
      </w:r>
      <w:r>
        <w:rPr/>
        <w:t>Financial</w:t>
      </w:r>
      <w:r>
        <w:rPr>
          <w:spacing w:val="7"/>
        </w:rPr>
        <w:t> </w:t>
      </w:r>
      <w:r>
        <w:rPr/>
        <w:t>Intermediaries</w:t>
      </w:r>
      <w:r>
        <w:rPr>
          <w:spacing w:val="7"/>
        </w:rPr>
        <w:t> </w:t>
      </w:r>
      <w:r>
        <w:rPr/>
        <w:t>as</w:t>
      </w:r>
      <w:r>
        <w:rPr>
          <w:spacing w:val="7"/>
        </w:rPr>
        <w:t> </w:t>
      </w:r>
      <w:r>
        <w:rPr/>
        <w:t>Markets</w:t>
      </w:r>
      <w:r>
        <w:rPr>
          <w:spacing w:val="7"/>
        </w:rPr>
        <w:t> </w:t>
      </w:r>
      <w:r>
        <w:rPr/>
        <w:t>for</w:t>
      </w:r>
      <w:r>
        <w:rPr>
          <w:spacing w:val="7"/>
        </w:rPr>
        <w:t> </w:t>
      </w:r>
      <w:r>
        <w:rPr/>
        <w:t>Firm</w:t>
      </w:r>
      <w:r>
        <w:rPr>
          <w:spacing w:val="7"/>
        </w:rPr>
        <w:t> </w:t>
      </w:r>
      <w:r>
        <w:rPr/>
        <w:t>Assets,</w:t>
      </w:r>
      <w:r>
        <w:rPr>
          <w:spacing w:val="6"/>
        </w:rPr>
        <w:t> </w:t>
      </w:r>
      <w:r>
        <w:rPr>
          <w:b/>
          <w:i/>
          <w:sz w:val="25"/>
        </w:rPr>
        <w:t>Economic Journal</w:t>
      </w:r>
      <w:r>
        <w:rPr>
          <w:b/>
          <w:i/>
          <w:spacing w:val="-16"/>
          <w:sz w:val="25"/>
        </w:rPr>
        <w:t> </w:t>
      </w:r>
      <w:r>
        <w:rPr/>
        <w:t>117,</w:t>
      </w:r>
      <w:r>
        <w:rPr>
          <w:spacing w:val="-15"/>
        </w:rPr>
        <w:t> </w:t>
      </w:r>
      <w:r>
        <w:rPr/>
        <w:t>523,</w:t>
      </w:r>
      <w:r>
        <w:rPr>
          <w:spacing w:val="-15"/>
        </w:rPr>
        <w:t> </w:t>
      </w:r>
      <w:r>
        <w:rPr/>
        <w:t>pp.</w:t>
      </w:r>
      <w:r>
        <w:rPr>
          <w:spacing w:val="-15"/>
        </w:rPr>
        <w:t> </w:t>
      </w:r>
      <w:r>
        <w:rPr/>
        <w:t>1380-1402.</w:t>
      </w:r>
    </w:p>
    <w:p>
      <w:pPr>
        <w:spacing w:line="235" w:lineRule="auto" w:before="220"/>
        <w:ind w:left="674" w:right="0" w:hanging="1"/>
        <w:jc w:val="left"/>
        <w:rPr>
          <w:sz w:val="24"/>
        </w:rPr>
      </w:pPr>
      <w:r>
        <w:rPr>
          <w:spacing w:val="-4"/>
          <w:sz w:val="24"/>
        </w:rPr>
        <w:t>Leo</w:t>
      </w:r>
      <w:r>
        <w:rPr>
          <w:spacing w:val="-9"/>
          <w:sz w:val="24"/>
        </w:rPr>
        <w:t> </w:t>
      </w:r>
      <w:r>
        <w:rPr>
          <w:spacing w:val="-4"/>
          <w:sz w:val="24"/>
        </w:rPr>
        <w:t>Ferraris</w:t>
      </w:r>
      <w:r>
        <w:rPr>
          <w:spacing w:val="-9"/>
          <w:sz w:val="24"/>
        </w:rPr>
        <w:t> </w:t>
      </w:r>
      <w:r>
        <w:rPr>
          <w:spacing w:val="-4"/>
          <w:sz w:val="24"/>
        </w:rPr>
        <w:t>and</w:t>
      </w:r>
      <w:r>
        <w:rPr>
          <w:spacing w:val="-9"/>
          <w:sz w:val="24"/>
        </w:rPr>
        <w:t> </w:t>
      </w:r>
      <w:r>
        <w:rPr>
          <w:spacing w:val="-4"/>
          <w:sz w:val="24"/>
        </w:rPr>
        <w:t>Raoul</w:t>
      </w:r>
      <w:r>
        <w:rPr>
          <w:spacing w:val="-9"/>
          <w:sz w:val="24"/>
        </w:rPr>
        <w:t> </w:t>
      </w:r>
      <w:r>
        <w:rPr>
          <w:spacing w:val="-4"/>
          <w:sz w:val="24"/>
        </w:rPr>
        <w:t>Minetti</w:t>
      </w:r>
      <w:r>
        <w:rPr>
          <w:spacing w:val="-9"/>
          <w:sz w:val="24"/>
        </w:rPr>
        <w:t> </w:t>
      </w:r>
      <w:r>
        <w:rPr>
          <w:spacing w:val="-4"/>
          <w:sz w:val="24"/>
        </w:rPr>
        <w:t>(2007)</w:t>
      </w:r>
      <w:r>
        <w:rPr>
          <w:spacing w:val="-11"/>
          <w:sz w:val="24"/>
        </w:rPr>
        <w:t> </w:t>
      </w:r>
      <w:r>
        <w:rPr>
          <w:spacing w:val="-4"/>
          <w:sz w:val="24"/>
        </w:rPr>
        <w:t>Foreign</w:t>
      </w:r>
      <w:r>
        <w:rPr>
          <w:spacing w:val="-6"/>
          <w:sz w:val="24"/>
        </w:rPr>
        <w:t> </w:t>
      </w:r>
      <w:r>
        <w:rPr>
          <w:spacing w:val="-4"/>
          <w:sz w:val="24"/>
        </w:rPr>
        <w:t>Lenders</w:t>
      </w:r>
      <w:r>
        <w:rPr>
          <w:spacing w:val="-6"/>
          <w:sz w:val="24"/>
        </w:rPr>
        <w:t> </w:t>
      </w:r>
      <w:r>
        <w:rPr>
          <w:spacing w:val="-4"/>
          <w:sz w:val="24"/>
        </w:rPr>
        <w:t>and</w:t>
      </w:r>
      <w:r>
        <w:rPr>
          <w:spacing w:val="-10"/>
          <w:sz w:val="24"/>
        </w:rPr>
        <w:t> </w:t>
      </w:r>
      <w:r>
        <w:rPr>
          <w:spacing w:val="-4"/>
          <w:sz w:val="24"/>
        </w:rPr>
        <w:t>the Real</w:t>
      </w:r>
      <w:r>
        <w:rPr>
          <w:spacing w:val="-6"/>
          <w:sz w:val="24"/>
        </w:rPr>
        <w:t> </w:t>
      </w:r>
      <w:r>
        <w:rPr>
          <w:spacing w:val="-4"/>
          <w:sz w:val="24"/>
        </w:rPr>
        <w:t>Sector,</w:t>
      </w:r>
      <w:r>
        <w:rPr>
          <w:spacing w:val="-11"/>
          <w:sz w:val="24"/>
        </w:rPr>
        <w:t> </w:t>
      </w:r>
      <w:r>
        <w:rPr>
          <w:b/>
          <w:i/>
          <w:spacing w:val="-4"/>
          <w:sz w:val="25"/>
        </w:rPr>
        <w:t>Journal</w:t>
      </w:r>
      <w:r>
        <w:rPr>
          <w:b/>
          <w:i/>
          <w:spacing w:val="-10"/>
          <w:sz w:val="25"/>
        </w:rPr>
        <w:t> </w:t>
      </w:r>
      <w:r>
        <w:rPr>
          <w:b/>
          <w:i/>
          <w:spacing w:val="-4"/>
          <w:sz w:val="25"/>
        </w:rPr>
        <w:t>of</w:t>
      </w:r>
      <w:r>
        <w:rPr>
          <w:b/>
          <w:i/>
          <w:spacing w:val="-8"/>
          <w:sz w:val="25"/>
        </w:rPr>
        <w:t> </w:t>
      </w:r>
      <w:r>
        <w:rPr>
          <w:b/>
          <w:i/>
          <w:spacing w:val="-4"/>
          <w:sz w:val="25"/>
        </w:rPr>
        <w:t>Money,</w:t>
      </w:r>
      <w:r>
        <w:rPr>
          <w:b/>
          <w:i/>
          <w:spacing w:val="-10"/>
          <w:sz w:val="25"/>
        </w:rPr>
        <w:t> </w:t>
      </w:r>
      <w:r>
        <w:rPr>
          <w:b/>
          <w:i/>
          <w:spacing w:val="-4"/>
          <w:sz w:val="25"/>
        </w:rPr>
        <w:t>Credit</w:t>
      </w:r>
      <w:r>
        <w:rPr>
          <w:b/>
          <w:i/>
          <w:spacing w:val="-10"/>
          <w:sz w:val="25"/>
        </w:rPr>
        <w:t> </w:t>
      </w:r>
      <w:r>
        <w:rPr>
          <w:b/>
          <w:i/>
          <w:spacing w:val="-4"/>
          <w:sz w:val="25"/>
        </w:rPr>
        <w:t>and </w:t>
      </w:r>
      <w:r>
        <w:rPr>
          <w:b/>
          <w:i/>
          <w:sz w:val="25"/>
        </w:rPr>
        <w:t>Banking </w:t>
      </w:r>
      <w:r>
        <w:rPr>
          <w:sz w:val="24"/>
        </w:rPr>
        <w:t>39, 4, pp. 945-964.</w:t>
      </w:r>
    </w:p>
    <w:p>
      <w:pPr>
        <w:pStyle w:val="BodyText"/>
        <w:spacing w:before="227"/>
        <w:ind w:left="674" w:right="597"/>
      </w:pPr>
      <w:r>
        <w:rPr>
          <w:spacing w:val="-2"/>
        </w:rPr>
        <w:t>Luis</w:t>
      </w:r>
      <w:r>
        <w:rPr>
          <w:spacing w:val="-10"/>
        </w:rPr>
        <w:t> </w:t>
      </w:r>
      <w:r>
        <w:rPr>
          <w:spacing w:val="-2"/>
        </w:rPr>
        <w:t>Araujo</w:t>
      </w:r>
      <w:r>
        <w:rPr>
          <w:spacing w:val="-10"/>
        </w:rPr>
        <w:t> </w:t>
      </w:r>
      <w:r>
        <w:rPr>
          <w:spacing w:val="-2"/>
        </w:rPr>
        <w:t>and</w:t>
      </w:r>
      <w:r>
        <w:rPr>
          <w:spacing w:val="-10"/>
        </w:rPr>
        <w:t> </w:t>
      </w:r>
      <w:r>
        <w:rPr>
          <w:spacing w:val="-2"/>
        </w:rPr>
        <w:t>Raoul</w:t>
      </w:r>
      <w:r>
        <w:rPr>
          <w:spacing w:val="-10"/>
        </w:rPr>
        <w:t> </w:t>
      </w:r>
      <w:r>
        <w:rPr>
          <w:spacing w:val="-2"/>
        </w:rPr>
        <w:t>Minetti</w:t>
      </w:r>
      <w:r>
        <w:rPr>
          <w:spacing w:val="-10"/>
        </w:rPr>
        <w:t> </w:t>
      </w:r>
      <w:r>
        <w:rPr>
          <w:spacing w:val="-2"/>
        </w:rPr>
        <w:t>(2007)</w:t>
      </w:r>
      <w:r>
        <w:rPr>
          <w:spacing w:val="-10"/>
        </w:rPr>
        <w:t> </w:t>
      </w:r>
      <w:r>
        <w:rPr>
          <w:spacing w:val="-2"/>
        </w:rPr>
        <w:t>On</w:t>
      </w:r>
      <w:r>
        <w:rPr>
          <w:spacing w:val="-8"/>
        </w:rPr>
        <w:t> </w:t>
      </w:r>
      <w:r>
        <w:rPr>
          <w:spacing w:val="-2"/>
        </w:rPr>
        <w:t>the</w:t>
      </w:r>
      <w:r>
        <w:rPr>
          <w:spacing w:val="-9"/>
        </w:rPr>
        <w:t> </w:t>
      </w:r>
      <w:r>
        <w:rPr>
          <w:spacing w:val="-2"/>
        </w:rPr>
        <w:t>Long</w:t>
      </w:r>
      <w:r>
        <w:rPr>
          <w:spacing w:val="-9"/>
        </w:rPr>
        <w:t> </w:t>
      </w:r>
      <w:r>
        <w:rPr>
          <w:spacing w:val="-2"/>
        </w:rPr>
        <w:t>Run</w:t>
      </w:r>
      <w:r>
        <w:rPr>
          <w:spacing w:val="-10"/>
        </w:rPr>
        <w:t> </w:t>
      </w:r>
      <w:r>
        <w:rPr>
          <w:spacing w:val="-2"/>
        </w:rPr>
        <w:t>Effects</w:t>
      </w:r>
      <w:r>
        <w:rPr>
          <w:spacing w:val="-9"/>
        </w:rPr>
        <w:t> </w:t>
      </w:r>
      <w:r>
        <w:rPr>
          <w:spacing w:val="-2"/>
        </w:rPr>
        <w:t>of</w:t>
      </w:r>
      <w:r>
        <w:rPr>
          <w:spacing w:val="-9"/>
        </w:rPr>
        <w:t> </w:t>
      </w:r>
      <w:r>
        <w:rPr>
          <w:spacing w:val="-2"/>
        </w:rPr>
        <w:t>Fashion,</w:t>
      </w:r>
      <w:r>
        <w:rPr>
          <w:spacing w:val="-12"/>
        </w:rPr>
        <w:t> </w:t>
      </w:r>
      <w:r>
        <w:rPr>
          <w:b/>
          <w:i/>
          <w:spacing w:val="-2"/>
          <w:sz w:val="25"/>
        </w:rPr>
        <w:t>Economic</w:t>
      </w:r>
      <w:r>
        <w:rPr>
          <w:b/>
          <w:i/>
          <w:spacing w:val="-12"/>
          <w:sz w:val="25"/>
        </w:rPr>
        <w:t> </w:t>
      </w:r>
      <w:r>
        <w:rPr>
          <w:b/>
          <w:i/>
          <w:spacing w:val="-2"/>
          <w:sz w:val="25"/>
        </w:rPr>
        <w:t>Inquiry</w:t>
      </w:r>
      <w:r>
        <w:rPr>
          <w:b/>
          <w:i/>
          <w:spacing w:val="-13"/>
          <w:sz w:val="25"/>
        </w:rPr>
        <w:t> </w:t>
      </w:r>
      <w:r>
        <w:rPr>
          <w:spacing w:val="-2"/>
        </w:rPr>
        <w:t>45,</w:t>
      </w:r>
      <w:r>
        <w:rPr>
          <w:spacing w:val="-9"/>
        </w:rPr>
        <w:t> </w:t>
      </w:r>
      <w:r>
        <w:rPr>
          <w:spacing w:val="-2"/>
        </w:rPr>
        <w:t>4,</w:t>
      </w:r>
      <w:r>
        <w:rPr>
          <w:spacing w:val="-9"/>
        </w:rPr>
        <w:t> </w:t>
      </w:r>
      <w:r>
        <w:rPr>
          <w:spacing w:val="-2"/>
        </w:rPr>
        <w:t>pp. 756-769.</w:t>
      </w:r>
    </w:p>
    <w:p>
      <w:pPr>
        <w:pStyle w:val="BodyText"/>
        <w:spacing w:after="0"/>
        <w:sectPr>
          <w:pgSz w:w="12240" w:h="15840"/>
          <w:pgMar w:header="0" w:footer="1546" w:top="1660" w:bottom="1880" w:left="720" w:right="360"/>
        </w:sectPr>
      </w:pPr>
    </w:p>
    <w:p>
      <w:pPr>
        <w:pStyle w:val="BodyText"/>
        <w:spacing w:line="235" w:lineRule="auto" w:before="67"/>
        <w:ind w:left="674"/>
      </w:pPr>
      <w:r>
        <w:rPr>
          <w:spacing w:val="-4"/>
        </w:rPr>
        <w:t>Ana Herrera and Raoul Minetti (2007) Informed Finance and Technological Change: Evidence from Credit </w:t>
      </w:r>
      <w:r>
        <w:rPr>
          <w:spacing w:val="-2"/>
        </w:rPr>
        <w:t>Relationships,</w:t>
      </w:r>
      <w:r>
        <w:rPr>
          <w:spacing w:val="-9"/>
        </w:rPr>
        <w:t> </w:t>
      </w:r>
      <w:r>
        <w:rPr>
          <w:b/>
          <w:i/>
          <w:spacing w:val="-2"/>
          <w:sz w:val="25"/>
        </w:rPr>
        <w:t>Journal</w:t>
      </w:r>
      <w:r>
        <w:rPr>
          <w:b/>
          <w:i/>
          <w:spacing w:val="-10"/>
          <w:sz w:val="25"/>
        </w:rPr>
        <w:t> </w:t>
      </w:r>
      <w:r>
        <w:rPr>
          <w:b/>
          <w:i/>
          <w:spacing w:val="-2"/>
          <w:sz w:val="25"/>
        </w:rPr>
        <w:t>of</w:t>
      </w:r>
      <w:r>
        <w:rPr>
          <w:b/>
          <w:i/>
          <w:spacing w:val="-10"/>
          <w:sz w:val="25"/>
        </w:rPr>
        <w:t> </w:t>
      </w:r>
      <w:r>
        <w:rPr>
          <w:b/>
          <w:i/>
          <w:spacing w:val="-2"/>
          <w:sz w:val="25"/>
        </w:rPr>
        <w:t>Financial</w:t>
      </w:r>
      <w:r>
        <w:rPr>
          <w:b/>
          <w:i/>
          <w:spacing w:val="-10"/>
          <w:sz w:val="25"/>
        </w:rPr>
        <w:t> </w:t>
      </w:r>
      <w:r>
        <w:rPr>
          <w:b/>
          <w:i/>
          <w:spacing w:val="-2"/>
          <w:sz w:val="25"/>
        </w:rPr>
        <w:t>Economics</w:t>
      </w:r>
      <w:r>
        <w:rPr>
          <w:b/>
          <w:i/>
          <w:spacing w:val="-10"/>
          <w:sz w:val="25"/>
        </w:rPr>
        <w:t> </w:t>
      </w:r>
      <w:r>
        <w:rPr>
          <w:spacing w:val="-2"/>
        </w:rPr>
        <w:t>83,</w:t>
      </w:r>
      <w:r>
        <w:rPr>
          <w:spacing w:val="-8"/>
        </w:rPr>
        <w:t> </w:t>
      </w:r>
      <w:r>
        <w:rPr>
          <w:spacing w:val="-2"/>
        </w:rPr>
        <w:t>1,</w:t>
      </w:r>
      <w:r>
        <w:rPr>
          <w:spacing w:val="-8"/>
        </w:rPr>
        <w:t> </w:t>
      </w:r>
      <w:r>
        <w:rPr>
          <w:spacing w:val="-2"/>
        </w:rPr>
        <w:t>pp.</w:t>
      </w:r>
      <w:r>
        <w:rPr>
          <w:spacing w:val="-8"/>
        </w:rPr>
        <w:t> </w:t>
      </w:r>
      <w:r>
        <w:rPr>
          <w:spacing w:val="-2"/>
        </w:rPr>
        <w:t>223-269.</w:t>
      </w:r>
    </w:p>
    <w:p>
      <w:pPr>
        <w:pStyle w:val="BodyText"/>
        <w:spacing w:line="235" w:lineRule="auto" w:before="231"/>
        <w:ind w:left="674" w:right="419"/>
      </w:pPr>
      <w:r>
        <w:rPr>
          <w:spacing w:val="-4"/>
        </w:rPr>
        <w:t>Matteo</w:t>
      </w:r>
      <w:r>
        <w:rPr>
          <w:spacing w:val="-8"/>
        </w:rPr>
        <w:t> </w:t>
      </w:r>
      <w:r>
        <w:rPr>
          <w:spacing w:val="-4"/>
        </w:rPr>
        <w:t>Iacoviello</w:t>
      </w:r>
      <w:r>
        <w:rPr>
          <w:spacing w:val="-8"/>
        </w:rPr>
        <w:t> </w:t>
      </w:r>
      <w:r>
        <w:rPr>
          <w:spacing w:val="-4"/>
        </w:rPr>
        <w:t>and</w:t>
      </w:r>
      <w:r>
        <w:rPr>
          <w:spacing w:val="-8"/>
        </w:rPr>
        <w:t> </w:t>
      </w:r>
      <w:r>
        <w:rPr>
          <w:spacing w:val="-4"/>
        </w:rPr>
        <w:t>Raoul</w:t>
      </w:r>
      <w:r>
        <w:rPr>
          <w:spacing w:val="-8"/>
        </w:rPr>
        <w:t> </w:t>
      </w:r>
      <w:r>
        <w:rPr>
          <w:spacing w:val="-4"/>
        </w:rPr>
        <w:t>Minetti</w:t>
      </w:r>
      <w:r>
        <w:rPr>
          <w:spacing w:val="-8"/>
        </w:rPr>
        <w:t> </w:t>
      </w:r>
      <w:r>
        <w:rPr>
          <w:spacing w:val="-4"/>
        </w:rPr>
        <w:t>(2006)</w:t>
      </w:r>
      <w:r>
        <w:rPr>
          <w:spacing w:val="-7"/>
        </w:rPr>
        <w:t> </w:t>
      </w:r>
      <w:r>
        <w:rPr>
          <w:spacing w:val="-4"/>
        </w:rPr>
        <w:t>International</w:t>
      </w:r>
      <w:r>
        <w:rPr>
          <w:spacing w:val="-7"/>
        </w:rPr>
        <w:t> </w:t>
      </w:r>
      <w:r>
        <w:rPr>
          <w:spacing w:val="-4"/>
        </w:rPr>
        <w:t>Business</w:t>
      </w:r>
      <w:r>
        <w:rPr>
          <w:spacing w:val="-7"/>
        </w:rPr>
        <w:t> </w:t>
      </w:r>
      <w:r>
        <w:rPr>
          <w:spacing w:val="-4"/>
        </w:rPr>
        <w:t>Cycles</w:t>
      </w:r>
      <w:r>
        <w:rPr>
          <w:spacing w:val="-7"/>
        </w:rPr>
        <w:t> </w:t>
      </w:r>
      <w:r>
        <w:rPr>
          <w:spacing w:val="-4"/>
        </w:rPr>
        <w:t>with</w:t>
      </w:r>
      <w:r>
        <w:rPr>
          <w:spacing w:val="-7"/>
        </w:rPr>
        <w:t> </w:t>
      </w:r>
      <w:r>
        <w:rPr>
          <w:spacing w:val="-4"/>
        </w:rPr>
        <w:t>Domestic</w:t>
      </w:r>
      <w:r>
        <w:rPr>
          <w:spacing w:val="-7"/>
        </w:rPr>
        <w:t> </w:t>
      </w:r>
      <w:r>
        <w:rPr>
          <w:spacing w:val="-4"/>
        </w:rPr>
        <w:t>and</w:t>
      </w:r>
      <w:r>
        <w:rPr>
          <w:spacing w:val="-7"/>
        </w:rPr>
        <w:t> </w:t>
      </w:r>
      <w:r>
        <w:rPr>
          <w:spacing w:val="-4"/>
        </w:rPr>
        <w:t>Foreign </w:t>
      </w:r>
      <w:r>
        <w:rPr/>
        <w:t>Lenders,</w:t>
      </w:r>
      <w:r>
        <w:rPr>
          <w:spacing w:val="-15"/>
        </w:rPr>
        <w:t> </w:t>
      </w:r>
      <w:r>
        <w:rPr>
          <w:b/>
          <w:i/>
          <w:sz w:val="25"/>
        </w:rPr>
        <w:t>Journal</w:t>
      </w:r>
      <w:r>
        <w:rPr>
          <w:b/>
          <w:i/>
          <w:spacing w:val="-16"/>
          <w:sz w:val="25"/>
        </w:rPr>
        <w:t> </w:t>
      </w:r>
      <w:r>
        <w:rPr>
          <w:b/>
          <w:i/>
          <w:sz w:val="25"/>
        </w:rPr>
        <w:t>of</w:t>
      </w:r>
      <w:r>
        <w:rPr>
          <w:b/>
          <w:i/>
          <w:spacing w:val="-16"/>
          <w:sz w:val="25"/>
        </w:rPr>
        <w:t> </w:t>
      </w:r>
      <w:r>
        <w:rPr>
          <w:b/>
          <w:i/>
          <w:sz w:val="25"/>
        </w:rPr>
        <w:t>Monetary</w:t>
      </w:r>
      <w:r>
        <w:rPr>
          <w:b/>
          <w:i/>
          <w:spacing w:val="-15"/>
          <w:sz w:val="25"/>
        </w:rPr>
        <w:t> </w:t>
      </w:r>
      <w:r>
        <w:rPr>
          <w:b/>
          <w:i/>
          <w:sz w:val="25"/>
        </w:rPr>
        <w:t>Economics</w:t>
      </w:r>
      <w:r>
        <w:rPr>
          <w:b/>
          <w:i/>
          <w:spacing w:val="-16"/>
          <w:sz w:val="25"/>
        </w:rPr>
        <w:t> </w:t>
      </w:r>
      <w:r>
        <w:rPr/>
        <w:t>53,</w:t>
      </w:r>
      <w:r>
        <w:rPr>
          <w:spacing w:val="-13"/>
        </w:rPr>
        <w:t> </w:t>
      </w:r>
      <w:r>
        <w:rPr/>
        <w:t>8,</w:t>
      </w:r>
      <w:r>
        <w:rPr>
          <w:spacing w:val="-14"/>
        </w:rPr>
        <w:t> </w:t>
      </w:r>
      <w:r>
        <w:rPr/>
        <w:t>pp.</w:t>
      </w:r>
      <w:r>
        <w:rPr>
          <w:spacing w:val="-13"/>
        </w:rPr>
        <w:t> </w:t>
      </w:r>
      <w:r>
        <w:rPr/>
        <w:t>2267-2282.</w:t>
      </w:r>
    </w:p>
    <w:p>
      <w:pPr>
        <w:pStyle w:val="BodyText"/>
        <w:spacing w:line="235" w:lineRule="auto" w:before="243"/>
        <w:ind w:left="674"/>
      </w:pPr>
      <w:r>
        <w:rPr>
          <w:spacing w:val="-4"/>
        </w:rPr>
        <w:t>Matteo</w:t>
      </w:r>
      <w:r>
        <w:rPr>
          <w:spacing w:val="-9"/>
        </w:rPr>
        <w:t> </w:t>
      </w:r>
      <w:r>
        <w:rPr>
          <w:spacing w:val="-4"/>
        </w:rPr>
        <w:t>Iacoviello</w:t>
      </w:r>
      <w:r>
        <w:rPr>
          <w:spacing w:val="-9"/>
        </w:rPr>
        <w:t> </w:t>
      </w:r>
      <w:r>
        <w:rPr>
          <w:spacing w:val="-4"/>
        </w:rPr>
        <w:t>and</w:t>
      </w:r>
      <w:r>
        <w:rPr>
          <w:spacing w:val="-9"/>
        </w:rPr>
        <w:t> </w:t>
      </w:r>
      <w:r>
        <w:rPr>
          <w:spacing w:val="-4"/>
        </w:rPr>
        <w:t>Raoul</w:t>
      </w:r>
      <w:r>
        <w:rPr>
          <w:spacing w:val="-9"/>
        </w:rPr>
        <w:t> </w:t>
      </w:r>
      <w:r>
        <w:rPr>
          <w:spacing w:val="-4"/>
        </w:rPr>
        <w:t>Minetti</w:t>
      </w:r>
      <w:r>
        <w:rPr>
          <w:spacing w:val="-9"/>
        </w:rPr>
        <w:t> </w:t>
      </w:r>
      <w:r>
        <w:rPr>
          <w:spacing w:val="-4"/>
        </w:rPr>
        <w:t>(2003)</w:t>
      </w:r>
      <w:r>
        <w:rPr>
          <w:spacing w:val="-8"/>
        </w:rPr>
        <w:t> </w:t>
      </w:r>
      <w:r>
        <w:rPr>
          <w:spacing w:val="-4"/>
        </w:rPr>
        <w:t>Financial</w:t>
      </w:r>
      <w:r>
        <w:rPr>
          <w:spacing w:val="-9"/>
        </w:rPr>
        <w:t> </w:t>
      </w:r>
      <w:r>
        <w:rPr>
          <w:spacing w:val="-4"/>
        </w:rPr>
        <w:t>Liberalisation</w:t>
      </w:r>
      <w:r>
        <w:rPr>
          <w:spacing w:val="-9"/>
        </w:rPr>
        <w:t> </w:t>
      </w:r>
      <w:r>
        <w:rPr>
          <w:spacing w:val="-4"/>
        </w:rPr>
        <w:t>and</w:t>
      </w:r>
      <w:r>
        <w:rPr>
          <w:spacing w:val="-9"/>
        </w:rPr>
        <w:t> </w:t>
      </w:r>
      <w:r>
        <w:rPr>
          <w:spacing w:val="-4"/>
        </w:rPr>
        <w:t>the</w:t>
      </w:r>
      <w:r>
        <w:rPr>
          <w:spacing w:val="-8"/>
        </w:rPr>
        <w:t> </w:t>
      </w:r>
      <w:r>
        <w:rPr>
          <w:spacing w:val="-4"/>
        </w:rPr>
        <w:t>Sensitivity</w:t>
      </w:r>
      <w:r>
        <w:rPr>
          <w:spacing w:val="-8"/>
        </w:rPr>
        <w:t> </w:t>
      </w:r>
      <w:r>
        <w:rPr>
          <w:spacing w:val="-4"/>
        </w:rPr>
        <w:t>of</w:t>
      </w:r>
      <w:r>
        <w:rPr>
          <w:spacing w:val="-8"/>
        </w:rPr>
        <w:t> </w:t>
      </w:r>
      <w:r>
        <w:rPr>
          <w:spacing w:val="-4"/>
        </w:rPr>
        <w:t>House</w:t>
      </w:r>
      <w:r>
        <w:rPr>
          <w:spacing w:val="-8"/>
        </w:rPr>
        <w:t> </w:t>
      </w:r>
      <w:r>
        <w:rPr>
          <w:spacing w:val="-4"/>
        </w:rPr>
        <w:t>Prices</w:t>
      </w:r>
      <w:r>
        <w:rPr>
          <w:spacing w:val="-8"/>
        </w:rPr>
        <w:t> </w:t>
      </w:r>
      <w:r>
        <w:rPr>
          <w:spacing w:val="-4"/>
        </w:rPr>
        <w:t>to </w:t>
      </w:r>
      <w:r>
        <w:rPr/>
        <w:t>Monetary</w:t>
      </w:r>
      <w:r>
        <w:rPr>
          <w:spacing w:val="-15"/>
        </w:rPr>
        <w:t> </w:t>
      </w:r>
      <w:r>
        <w:rPr/>
        <w:t>Policy:</w:t>
      </w:r>
      <w:r>
        <w:rPr>
          <w:spacing w:val="-15"/>
        </w:rPr>
        <w:t> </w:t>
      </w:r>
      <w:r>
        <w:rPr/>
        <w:t>Theory</w:t>
      </w:r>
      <w:r>
        <w:rPr>
          <w:spacing w:val="-15"/>
        </w:rPr>
        <w:t> </w:t>
      </w:r>
      <w:r>
        <w:rPr/>
        <w:t>and</w:t>
      </w:r>
      <w:r>
        <w:rPr>
          <w:spacing w:val="-15"/>
        </w:rPr>
        <w:t> </w:t>
      </w:r>
      <w:r>
        <w:rPr/>
        <w:t>Evidence,</w:t>
      </w:r>
      <w:r>
        <w:rPr>
          <w:spacing w:val="-15"/>
        </w:rPr>
        <w:t> </w:t>
      </w:r>
      <w:r>
        <w:rPr>
          <w:b/>
          <w:i/>
          <w:sz w:val="25"/>
        </w:rPr>
        <w:t>Manchester</w:t>
      </w:r>
      <w:r>
        <w:rPr>
          <w:b/>
          <w:i/>
          <w:spacing w:val="-16"/>
          <w:sz w:val="25"/>
        </w:rPr>
        <w:t> </w:t>
      </w:r>
      <w:r>
        <w:rPr>
          <w:b/>
          <w:i/>
          <w:sz w:val="25"/>
        </w:rPr>
        <w:t>School</w:t>
      </w:r>
      <w:r>
        <w:rPr>
          <w:b/>
          <w:i/>
          <w:spacing w:val="-16"/>
          <w:sz w:val="25"/>
        </w:rPr>
        <w:t> </w:t>
      </w:r>
      <w:r>
        <w:rPr/>
        <w:t>71,</w:t>
      </w:r>
      <w:r>
        <w:rPr>
          <w:spacing w:val="-15"/>
        </w:rPr>
        <w:t> </w:t>
      </w:r>
      <w:r>
        <w:rPr/>
        <w:t>1,</w:t>
      </w:r>
      <w:r>
        <w:rPr>
          <w:spacing w:val="-15"/>
        </w:rPr>
        <w:t> </w:t>
      </w:r>
      <w:r>
        <w:rPr/>
        <w:t>pp.</w:t>
      </w:r>
      <w:r>
        <w:rPr>
          <w:spacing w:val="-15"/>
        </w:rPr>
        <w:t> </w:t>
      </w:r>
      <w:r>
        <w:rPr/>
        <w:t>20-34.</w:t>
      </w:r>
    </w:p>
    <w:p>
      <w:pPr>
        <w:pStyle w:val="BodyText"/>
        <w:spacing w:before="116"/>
      </w:pPr>
    </w:p>
    <w:p>
      <w:pPr>
        <w:pStyle w:val="Heading1"/>
      </w:pPr>
      <w:r>
        <w:rPr>
          <w:u w:val="single"/>
        </w:rPr>
        <w:t>Non-refereed</w:t>
      </w:r>
      <w:r>
        <w:rPr>
          <w:spacing w:val="-7"/>
          <w:u w:val="single"/>
        </w:rPr>
        <w:t> </w:t>
      </w:r>
      <w:r>
        <w:rPr>
          <w:u w:val="single"/>
        </w:rPr>
        <w:t>book</w:t>
      </w:r>
      <w:r>
        <w:rPr>
          <w:spacing w:val="-7"/>
          <w:u w:val="single"/>
        </w:rPr>
        <w:t> </w:t>
      </w:r>
      <w:r>
        <w:rPr>
          <w:u w:val="single"/>
        </w:rPr>
        <w:t>chapters,</w:t>
      </w:r>
      <w:r>
        <w:rPr>
          <w:spacing w:val="-6"/>
          <w:u w:val="single"/>
        </w:rPr>
        <w:t> </w:t>
      </w:r>
      <w:r>
        <w:rPr>
          <w:u w:val="single"/>
        </w:rPr>
        <w:t>conference</w:t>
      </w:r>
      <w:r>
        <w:rPr>
          <w:spacing w:val="-6"/>
          <w:u w:val="single"/>
        </w:rPr>
        <w:t> </w:t>
      </w:r>
      <w:r>
        <w:rPr>
          <w:u w:val="single"/>
        </w:rPr>
        <w:t>proceedings,</w:t>
      </w:r>
      <w:r>
        <w:rPr>
          <w:spacing w:val="-6"/>
          <w:u w:val="single"/>
        </w:rPr>
        <w:t> </w:t>
      </w:r>
      <w:r>
        <w:rPr>
          <w:spacing w:val="-4"/>
          <w:u w:val="single"/>
        </w:rPr>
        <w:t>etc.</w:t>
      </w:r>
    </w:p>
    <w:p>
      <w:pPr>
        <w:pStyle w:val="BodyText"/>
        <w:spacing w:line="242" w:lineRule="auto" w:before="254"/>
        <w:ind w:left="548" w:right="419"/>
      </w:pPr>
      <w:r>
        <w:rPr>
          <w:spacing w:val="-2"/>
        </w:rPr>
        <w:t>Paolo</w:t>
      </w:r>
      <w:r>
        <w:rPr>
          <w:spacing w:val="-9"/>
        </w:rPr>
        <w:t> </w:t>
      </w:r>
      <w:r>
        <w:rPr>
          <w:spacing w:val="-2"/>
        </w:rPr>
        <w:t>Giordani,</w:t>
      </w:r>
      <w:r>
        <w:rPr>
          <w:spacing w:val="-9"/>
        </w:rPr>
        <w:t> </w:t>
      </w:r>
      <w:r>
        <w:rPr>
          <w:spacing w:val="-2"/>
        </w:rPr>
        <w:t>Marcello</w:t>
      </w:r>
      <w:r>
        <w:rPr>
          <w:spacing w:val="-9"/>
        </w:rPr>
        <w:t> </w:t>
      </w:r>
      <w:r>
        <w:rPr>
          <w:spacing w:val="-2"/>
        </w:rPr>
        <w:t>Messori,</w:t>
      </w:r>
      <w:r>
        <w:rPr>
          <w:spacing w:val="-9"/>
        </w:rPr>
        <w:t> </w:t>
      </w:r>
      <w:r>
        <w:rPr>
          <w:spacing w:val="-2"/>
        </w:rPr>
        <w:t>Raoul</w:t>
      </w:r>
      <w:r>
        <w:rPr>
          <w:spacing w:val="-9"/>
        </w:rPr>
        <w:t> </w:t>
      </w:r>
      <w:r>
        <w:rPr>
          <w:spacing w:val="-2"/>
        </w:rPr>
        <w:t>Minetti</w:t>
      </w:r>
      <w:r>
        <w:rPr>
          <w:spacing w:val="-9"/>
        </w:rPr>
        <w:t> </w:t>
      </w:r>
      <w:r>
        <w:rPr>
          <w:spacing w:val="-2"/>
        </w:rPr>
        <w:t>and</w:t>
      </w:r>
      <w:r>
        <w:rPr>
          <w:spacing w:val="-9"/>
        </w:rPr>
        <w:t> </w:t>
      </w:r>
      <w:r>
        <w:rPr>
          <w:spacing w:val="-2"/>
        </w:rPr>
        <w:t>Irene</w:t>
      </w:r>
      <w:r>
        <w:rPr>
          <w:spacing w:val="-9"/>
        </w:rPr>
        <w:t> </w:t>
      </w:r>
      <w:r>
        <w:rPr>
          <w:spacing w:val="-2"/>
        </w:rPr>
        <w:t>Tinagli</w:t>
      </w:r>
      <w:r>
        <w:rPr>
          <w:spacing w:val="-9"/>
        </w:rPr>
        <w:t> </w:t>
      </w:r>
      <w:r>
        <w:rPr>
          <w:spacing w:val="-2"/>
        </w:rPr>
        <w:t>(2020)</w:t>
      </w:r>
      <w:r>
        <w:rPr>
          <w:spacing w:val="-9"/>
        </w:rPr>
        <w:t> </w:t>
      </w:r>
      <w:r>
        <w:rPr>
          <w:spacing w:val="-2"/>
        </w:rPr>
        <w:t>Introduzione</w:t>
      </w:r>
      <w:r>
        <w:rPr>
          <w:spacing w:val="-9"/>
        </w:rPr>
        <w:t> </w:t>
      </w:r>
      <w:r>
        <w:rPr>
          <w:spacing w:val="-2"/>
        </w:rPr>
        <w:t>to</w:t>
      </w:r>
      <w:r>
        <w:rPr>
          <w:spacing w:val="-9"/>
        </w:rPr>
        <w:t> </w:t>
      </w:r>
      <w:r>
        <w:rPr>
          <w:spacing w:val="-2"/>
        </w:rPr>
        <w:t>L’identita’</w:t>
      </w:r>
      <w:r>
        <w:rPr>
          <w:spacing w:val="-9"/>
        </w:rPr>
        <w:t> </w:t>
      </w:r>
      <w:r>
        <w:rPr>
          <w:spacing w:val="-2"/>
        </w:rPr>
        <w:t>del </w:t>
      </w:r>
      <w:r>
        <w:rPr/>
        <w:t>fare.</w:t>
      </w:r>
      <w:r>
        <w:rPr>
          <w:spacing w:val="-15"/>
        </w:rPr>
        <w:t> </w:t>
      </w:r>
      <w:r>
        <w:rPr/>
        <w:t>Economia</w:t>
      </w:r>
      <w:r>
        <w:rPr>
          <w:spacing w:val="-15"/>
        </w:rPr>
        <w:t> </w:t>
      </w:r>
      <w:r>
        <w:rPr/>
        <w:t>e</w:t>
      </w:r>
      <w:r>
        <w:rPr>
          <w:spacing w:val="-15"/>
        </w:rPr>
        <w:t> </w:t>
      </w:r>
      <w:r>
        <w:rPr/>
        <w:t>diritti</w:t>
      </w:r>
      <w:r>
        <w:rPr>
          <w:spacing w:val="-15"/>
        </w:rPr>
        <w:t> </w:t>
      </w:r>
      <w:r>
        <w:rPr/>
        <w:t>nell’Europa</w:t>
      </w:r>
      <w:r>
        <w:rPr>
          <w:spacing w:val="-15"/>
        </w:rPr>
        <w:t> </w:t>
      </w:r>
      <w:r>
        <w:rPr/>
        <w:t>del</w:t>
      </w:r>
      <w:r>
        <w:rPr>
          <w:spacing w:val="-15"/>
        </w:rPr>
        <w:t> </w:t>
      </w:r>
      <w:r>
        <w:rPr/>
        <w:t>XXI</w:t>
      </w:r>
      <w:r>
        <w:rPr>
          <w:spacing w:val="-15"/>
        </w:rPr>
        <w:t> </w:t>
      </w:r>
      <w:r>
        <w:rPr/>
        <w:t>secolo.</w:t>
      </w:r>
      <w:r>
        <w:rPr>
          <w:spacing w:val="-15"/>
        </w:rPr>
        <w:t> </w:t>
      </w:r>
      <w:r>
        <w:rPr/>
        <w:t>Luiss</w:t>
      </w:r>
      <w:r>
        <w:rPr>
          <w:spacing w:val="-15"/>
        </w:rPr>
        <w:t> </w:t>
      </w:r>
      <w:r>
        <w:rPr/>
        <w:t>University</w:t>
      </w:r>
      <w:r>
        <w:rPr>
          <w:spacing w:val="-15"/>
        </w:rPr>
        <w:t> </w:t>
      </w:r>
      <w:r>
        <w:rPr/>
        <w:t>Press,</w:t>
      </w:r>
      <w:r>
        <w:rPr>
          <w:spacing w:val="-15"/>
        </w:rPr>
        <w:t> </w:t>
      </w:r>
      <w:r>
        <w:rPr/>
        <w:t>Roma.</w:t>
      </w:r>
    </w:p>
    <w:p>
      <w:pPr>
        <w:pStyle w:val="BodyText"/>
        <w:spacing w:line="244" w:lineRule="auto" w:before="193"/>
        <w:ind w:left="548" w:right="737"/>
        <w:jc w:val="both"/>
      </w:pPr>
      <w:r>
        <w:rPr/>
        <w:t>Alessandro Giovannini, Raoul Minetti and Susan Zhu (2016) Banche, erogazione del credito e </w:t>
      </w:r>
      <w:r>
        <w:rPr>
          <w:spacing w:val="-4"/>
        </w:rPr>
        <w:t>internazionalizzazione</w:t>
      </w:r>
      <w:r>
        <w:rPr>
          <w:spacing w:val="-5"/>
        </w:rPr>
        <w:t> </w:t>
      </w:r>
      <w:r>
        <w:rPr>
          <w:spacing w:val="-4"/>
        </w:rPr>
        <w:t>delle</w:t>
      </w:r>
      <w:r>
        <w:rPr>
          <w:spacing w:val="-5"/>
        </w:rPr>
        <w:t> </w:t>
      </w:r>
      <w:r>
        <w:rPr>
          <w:spacing w:val="-4"/>
        </w:rPr>
        <w:t>imprese</w:t>
      </w:r>
      <w:r>
        <w:rPr>
          <w:spacing w:val="-5"/>
        </w:rPr>
        <w:t> </w:t>
      </w:r>
      <w:r>
        <w:rPr>
          <w:spacing w:val="-4"/>
        </w:rPr>
        <w:t>italiane.</w:t>
      </w:r>
      <w:r>
        <w:rPr>
          <w:spacing w:val="-5"/>
        </w:rPr>
        <w:t> </w:t>
      </w:r>
      <w:r>
        <w:rPr>
          <w:spacing w:val="-4"/>
        </w:rPr>
        <w:t>In:</w:t>
      </w:r>
      <w:r>
        <w:rPr>
          <w:spacing w:val="-5"/>
        </w:rPr>
        <w:t> </w:t>
      </w:r>
      <w:r>
        <w:rPr>
          <w:spacing w:val="-4"/>
        </w:rPr>
        <w:t>Il</w:t>
      </w:r>
      <w:r>
        <w:rPr>
          <w:spacing w:val="-5"/>
        </w:rPr>
        <w:t> </w:t>
      </w:r>
      <w:r>
        <w:rPr>
          <w:spacing w:val="-4"/>
        </w:rPr>
        <w:t>sistema</w:t>
      </w:r>
      <w:r>
        <w:rPr>
          <w:spacing w:val="-6"/>
        </w:rPr>
        <w:t> </w:t>
      </w:r>
      <w:r>
        <w:rPr>
          <w:spacing w:val="-4"/>
        </w:rPr>
        <w:t>paese</w:t>
      </w:r>
      <w:r>
        <w:rPr>
          <w:spacing w:val="-5"/>
        </w:rPr>
        <w:t> </w:t>
      </w:r>
      <w:r>
        <w:rPr>
          <w:spacing w:val="-4"/>
        </w:rPr>
        <w:t>per</w:t>
      </w:r>
      <w:r>
        <w:rPr>
          <w:spacing w:val="-6"/>
        </w:rPr>
        <w:t> </w:t>
      </w:r>
      <w:r>
        <w:rPr>
          <w:spacing w:val="-4"/>
        </w:rPr>
        <w:t>l'internazionalizzazione</w:t>
      </w:r>
      <w:r>
        <w:rPr>
          <w:spacing w:val="-5"/>
        </w:rPr>
        <w:t> </w:t>
      </w:r>
      <w:r>
        <w:rPr>
          <w:spacing w:val="-4"/>
        </w:rPr>
        <w:t>delle</w:t>
      </w:r>
      <w:r>
        <w:rPr>
          <w:spacing w:val="-5"/>
        </w:rPr>
        <w:t> </w:t>
      </w:r>
      <w:r>
        <w:rPr>
          <w:spacing w:val="-4"/>
        </w:rPr>
        <w:t>imprese </w:t>
      </w:r>
      <w:r>
        <w:rPr>
          <w:spacing w:val="-2"/>
        </w:rPr>
        <w:t>italiane,</w:t>
      </w:r>
      <w:r>
        <w:rPr>
          <w:spacing w:val="-7"/>
        </w:rPr>
        <w:t> </w:t>
      </w:r>
      <w:r>
        <w:rPr>
          <w:spacing w:val="-2"/>
        </w:rPr>
        <w:t>F.</w:t>
      </w:r>
      <w:r>
        <w:rPr>
          <w:spacing w:val="-7"/>
        </w:rPr>
        <w:t> </w:t>
      </w:r>
      <w:r>
        <w:rPr>
          <w:spacing w:val="-2"/>
        </w:rPr>
        <w:t>Musso,</w:t>
      </w:r>
      <w:r>
        <w:rPr>
          <w:spacing w:val="-7"/>
        </w:rPr>
        <w:t> </w:t>
      </w:r>
      <w:r>
        <w:rPr>
          <w:spacing w:val="-2"/>
        </w:rPr>
        <w:t>A.</w:t>
      </w:r>
      <w:r>
        <w:rPr>
          <w:spacing w:val="-7"/>
        </w:rPr>
        <w:t> </w:t>
      </w:r>
      <w:r>
        <w:rPr>
          <w:spacing w:val="-2"/>
        </w:rPr>
        <w:t>Zucchella,</w:t>
      </w:r>
      <w:r>
        <w:rPr>
          <w:spacing w:val="-7"/>
        </w:rPr>
        <w:t> </w:t>
      </w:r>
      <w:r>
        <w:rPr>
          <w:spacing w:val="-2"/>
        </w:rPr>
        <w:t>P.</w:t>
      </w:r>
      <w:r>
        <w:rPr>
          <w:spacing w:val="-7"/>
        </w:rPr>
        <w:t> </w:t>
      </w:r>
      <w:r>
        <w:rPr>
          <w:spacing w:val="-2"/>
        </w:rPr>
        <w:t>Pissavino</w:t>
      </w:r>
      <w:r>
        <w:rPr>
          <w:spacing w:val="-8"/>
        </w:rPr>
        <w:t> </w:t>
      </w:r>
      <w:r>
        <w:rPr>
          <w:spacing w:val="-2"/>
        </w:rPr>
        <w:t>(eds.).</w:t>
      </w:r>
      <w:r>
        <w:rPr>
          <w:spacing w:val="-7"/>
        </w:rPr>
        <w:t> </w:t>
      </w:r>
      <w:r>
        <w:rPr>
          <w:spacing w:val="-2"/>
        </w:rPr>
        <w:t>Cacucci</w:t>
      </w:r>
      <w:r>
        <w:rPr>
          <w:spacing w:val="-8"/>
        </w:rPr>
        <w:t> </w:t>
      </w:r>
      <w:r>
        <w:rPr>
          <w:spacing w:val="-2"/>
        </w:rPr>
        <w:t>Editore.</w:t>
      </w:r>
    </w:p>
    <w:p>
      <w:pPr>
        <w:pStyle w:val="BodyText"/>
        <w:spacing w:line="244" w:lineRule="auto" w:before="229"/>
        <w:ind w:left="548" w:right="754"/>
        <w:jc w:val="both"/>
      </w:pPr>
      <w:r>
        <w:rPr/>
        <w:t>Alessandro</w:t>
      </w:r>
      <w:r>
        <w:rPr>
          <w:spacing w:val="-10"/>
        </w:rPr>
        <w:t> </w:t>
      </w:r>
      <w:r>
        <w:rPr/>
        <w:t>Giovannini</w:t>
      </w:r>
      <w:r>
        <w:rPr>
          <w:spacing w:val="-10"/>
        </w:rPr>
        <w:t> </w:t>
      </w:r>
      <w:r>
        <w:rPr/>
        <w:t>and</w:t>
      </w:r>
      <w:r>
        <w:rPr>
          <w:spacing w:val="-10"/>
        </w:rPr>
        <w:t> </w:t>
      </w:r>
      <w:r>
        <w:rPr/>
        <w:t>Raoul</w:t>
      </w:r>
      <w:r>
        <w:rPr>
          <w:spacing w:val="-10"/>
        </w:rPr>
        <w:t> </w:t>
      </w:r>
      <w:r>
        <w:rPr/>
        <w:t>Minetti</w:t>
      </w:r>
      <w:r>
        <w:rPr>
          <w:spacing w:val="-10"/>
        </w:rPr>
        <w:t> </w:t>
      </w:r>
      <w:r>
        <w:rPr/>
        <w:t>(2015)</w:t>
      </w:r>
      <w:r>
        <w:rPr>
          <w:spacing w:val="-10"/>
        </w:rPr>
        <w:t> </w:t>
      </w:r>
      <w:r>
        <w:rPr/>
        <w:t>Italian</w:t>
      </w:r>
      <w:r>
        <w:rPr>
          <w:spacing w:val="-10"/>
        </w:rPr>
        <w:t> </w:t>
      </w:r>
      <w:r>
        <w:rPr/>
        <w:t>Firms,</w:t>
      </w:r>
      <w:r>
        <w:rPr>
          <w:spacing w:val="-10"/>
        </w:rPr>
        <w:t> </w:t>
      </w:r>
      <w:r>
        <w:rPr/>
        <w:t>in</w:t>
      </w:r>
      <w:r>
        <w:rPr>
          <w:spacing w:val="-10"/>
        </w:rPr>
        <w:t> </w:t>
      </w:r>
      <w:r>
        <w:rPr/>
        <w:t>A.</w:t>
      </w:r>
      <w:r>
        <w:rPr>
          <w:spacing w:val="-10"/>
        </w:rPr>
        <w:t> </w:t>
      </w:r>
      <w:r>
        <w:rPr/>
        <w:t>Mammone,</w:t>
      </w:r>
      <w:r>
        <w:rPr>
          <w:spacing w:val="-10"/>
        </w:rPr>
        <w:t> </w:t>
      </w:r>
      <w:r>
        <w:rPr/>
        <w:t>E.</w:t>
      </w:r>
      <w:r>
        <w:rPr>
          <w:spacing w:val="-10"/>
        </w:rPr>
        <w:t> </w:t>
      </w:r>
      <w:r>
        <w:rPr/>
        <w:t>G.</w:t>
      </w:r>
      <w:r>
        <w:rPr>
          <w:spacing w:val="-10"/>
        </w:rPr>
        <w:t> </w:t>
      </w:r>
      <w:r>
        <w:rPr/>
        <w:t>Parini</w:t>
      </w:r>
      <w:r>
        <w:rPr>
          <w:spacing w:val="-10"/>
        </w:rPr>
        <w:t> </w:t>
      </w:r>
      <w:r>
        <w:rPr/>
        <w:t>and</w:t>
      </w:r>
      <w:r>
        <w:rPr>
          <w:spacing w:val="-10"/>
        </w:rPr>
        <w:t> </w:t>
      </w:r>
      <w:r>
        <w:rPr/>
        <w:t>G.</w:t>
      </w:r>
      <w:r>
        <w:rPr>
          <w:spacing w:val="-10"/>
        </w:rPr>
        <w:t> </w:t>
      </w:r>
      <w:r>
        <w:rPr/>
        <w:t>A. Veltri,</w:t>
      </w:r>
      <w:r>
        <w:rPr>
          <w:spacing w:val="-7"/>
        </w:rPr>
        <w:t> </w:t>
      </w:r>
      <w:r>
        <w:rPr/>
        <w:t>eds.:</w:t>
      </w:r>
      <w:r>
        <w:rPr>
          <w:spacing w:val="-7"/>
        </w:rPr>
        <w:t> </w:t>
      </w:r>
      <w:r>
        <w:rPr/>
        <w:t>Handbook</w:t>
      </w:r>
      <w:r>
        <w:rPr>
          <w:spacing w:val="-7"/>
        </w:rPr>
        <w:t> </w:t>
      </w:r>
      <w:r>
        <w:rPr/>
        <w:t>of</w:t>
      </w:r>
      <w:r>
        <w:rPr>
          <w:spacing w:val="-7"/>
        </w:rPr>
        <w:t> </w:t>
      </w:r>
      <w:r>
        <w:rPr/>
        <w:t>Contemporary</w:t>
      </w:r>
      <w:r>
        <w:rPr>
          <w:spacing w:val="-7"/>
        </w:rPr>
        <w:t> </w:t>
      </w:r>
      <w:r>
        <w:rPr/>
        <w:t>Italy,</w:t>
      </w:r>
      <w:r>
        <w:rPr>
          <w:spacing w:val="-7"/>
        </w:rPr>
        <w:t> </w:t>
      </w:r>
      <w:r>
        <w:rPr/>
        <w:t>Routledge,</w:t>
      </w:r>
      <w:r>
        <w:rPr>
          <w:spacing w:val="-7"/>
        </w:rPr>
        <w:t> </w:t>
      </w:r>
      <w:r>
        <w:rPr/>
        <w:t>London.</w:t>
      </w:r>
    </w:p>
    <w:p>
      <w:pPr>
        <w:pStyle w:val="BodyText"/>
        <w:spacing w:line="244" w:lineRule="auto" w:before="188"/>
        <w:ind w:left="548" w:right="747"/>
        <w:jc w:val="both"/>
      </w:pPr>
      <w:r>
        <w:rPr/>
        <w:t>Alessandro</w:t>
      </w:r>
      <w:r>
        <w:rPr>
          <w:spacing w:val="-10"/>
        </w:rPr>
        <w:t> </w:t>
      </w:r>
      <w:r>
        <w:rPr/>
        <w:t>Giovannini</w:t>
      </w:r>
      <w:r>
        <w:rPr>
          <w:spacing w:val="-10"/>
        </w:rPr>
        <w:t> </w:t>
      </w:r>
      <w:r>
        <w:rPr/>
        <w:t>and</w:t>
      </w:r>
      <w:r>
        <w:rPr>
          <w:spacing w:val="-10"/>
        </w:rPr>
        <w:t> </w:t>
      </w:r>
      <w:r>
        <w:rPr/>
        <w:t>Raoul</w:t>
      </w:r>
      <w:r>
        <w:rPr>
          <w:spacing w:val="-10"/>
        </w:rPr>
        <w:t> </w:t>
      </w:r>
      <w:r>
        <w:rPr/>
        <w:t>Minetti</w:t>
      </w:r>
      <w:r>
        <w:rPr>
          <w:spacing w:val="-10"/>
        </w:rPr>
        <w:t> </w:t>
      </w:r>
      <w:r>
        <w:rPr/>
        <w:t>(2014)</w:t>
      </w:r>
      <w:r>
        <w:rPr>
          <w:spacing w:val="-10"/>
        </w:rPr>
        <w:t> </w:t>
      </w:r>
      <w:r>
        <w:rPr/>
        <w:t>Banche,</w:t>
      </w:r>
      <w:r>
        <w:rPr>
          <w:spacing w:val="-10"/>
        </w:rPr>
        <w:t> </w:t>
      </w:r>
      <w:r>
        <w:rPr/>
        <w:t>imprese</w:t>
      </w:r>
      <w:r>
        <w:rPr>
          <w:spacing w:val="-10"/>
        </w:rPr>
        <w:t> </w:t>
      </w:r>
      <w:r>
        <w:rPr/>
        <w:t>e</w:t>
      </w:r>
      <w:r>
        <w:rPr>
          <w:spacing w:val="-10"/>
        </w:rPr>
        <w:t> </w:t>
      </w:r>
      <w:r>
        <w:rPr/>
        <w:t>innovazione.</w:t>
      </w:r>
      <w:r>
        <w:rPr>
          <w:spacing w:val="-10"/>
        </w:rPr>
        <w:t> </w:t>
      </w:r>
      <w:r>
        <w:rPr/>
        <w:t>La</w:t>
      </w:r>
      <w:r>
        <w:rPr>
          <w:spacing w:val="-10"/>
        </w:rPr>
        <w:t> </w:t>
      </w:r>
      <w:r>
        <w:rPr/>
        <w:t>finanza</w:t>
      </w:r>
      <w:r>
        <w:rPr>
          <w:spacing w:val="-10"/>
        </w:rPr>
        <w:t> </w:t>
      </w:r>
      <w:r>
        <w:rPr/>
        <w:t>sostiene</w:t>
      </w:r>
      <w:r>
        <w:rPr>
          <w:spacing w:val="-10"/>
        </w:rPr>
        <w:t> </w:t>
      </w:r>
      <w:r>
        <w:rPr/>
        <w:t>il </w:t>
      </w:r>
      <w:r>
        <w:rPr>
          <w:spacing w:val="-4"/>
        </w:rPr>
        <w:t>progresso</w:t>
      </w:r>
      <w:r>
        <w:rPr>
          <w:spacing w:val="-7"/>
        </w:rPr>
        <w:t> </w:t>
      </w:r>
      <w:r>
        <w:rPr>
          <w:spacing w:val="-4"/>
        </w:rPr>
        <w:t>tecnologico in</w:t>
      </w:r>
      <w:r>
        <w:rPr>
          <w:spacing w:val="-7"/>
        </w:rPr>
        <w:t> </w:t>
      </w:r>
      <w:r>
        <w:rPr>
          <w:spacing w:val="-4"/>
        </w:rPr>
        <w:t>Italia?</w:t>
      </w:r>
      <w:r>
        <w:rPr>
          <w:spacing w:val="-6"/>
        </w:rPr>
        <w:t> </w:t>
      </w:r>
      <w:r>
        <w:rPr>
          <w:spacing w:val="-4"/>
        </w:rPr>
        <w:t>In</w:t>
      </w:r>
      <w:r>
        <w:rPr>
          <w:spacing w:val="-7"/>
        </w:rPr>
        <w:t> </w:t>
      </w:r>
      <w:r>
        <w:rPr>
          <w:spacing w:val="-4"/>
        </w:rPr>
        <w:t>A.</w:t>
      </w:r>
      <w:r>
        <w:rPr>
          <w:spacing w:val="-5"/>
        </w:rPr>
        <w:t> </w:t>
      </w:r>
      <w:r>
        <w:rPr>
          <w:spacing w:val="-4"/>
        </w:rPr>
        <w:t>Zazzaro,</w:t>
      </w:r>
      <w:r>
        <w:rPr>
          <w:spacing w:val="-5"/>
        </w:rPr>
        <w:t> </w:t>
      </w:r>
      <w:r>
        <w:rPr>
          <w:spacing w:val="-4"/>
        </w:rPr>
        <w:t>ed.:</w:t>
      </w:r>
      <w:r>
        <w:rPr>
          <w:spacing w:val="-5"/>
        </w:rPr>
        <w:t> </w:t>
      </w:r>
      <w:r>
        <w:rPr>
          <w:spacing w:val="-4"/>
        </w:rPr>
        <w:t>Il</w:t>
      </w:r>
      <w:r>
        <w:rPr>
          <w:spacing w:val="-5"/>
        </w:rPr>
        <w:t> </w:t>
      </w:r>
      <w:r>
        <w:rPr>
          <w:spacing w:val="-4"/>
        </w:rPr>
        <w:t>credito</w:t>
      </w:r>
      <w:r>
        <w:rPr>
          <w:spacing w:val="-5"/>
        </w:rPr>
        <w:t> </w:t>
      </w:r>
      <w:r>
        <w:rPr>
          <w:spacing w:val="-4"/>
        </w:rPr>
        <w:t>alle</w:t>
      </w:r>
      <w:r>
        <w:rPr>
          <w:spacing w:val="-5"/>
        </w:rPr>
        <w:t> </w:t>
      </w:r>
      <w:r>
        <w:rPr>
          <w:spacing w:val="-4"/>
        </w:rPr>
        <w:t>imprese</w:t>
      </w:r>
      <w:r>
        <w:rPr>
          <w:spacing w:val="-7"/>
        </w:rPr>
        <w:t> </w:t>
      </w:r>
      <w:r>
        <w:rPr>
          <w:spacing w:val="-4"/>
        </w:rPr>
        <w:t>durante</w:t>
      </w:r>
      <w:r>
        <w:rPr>
          <w:spacing w:val="-5"/>
        </w:rPr>
        <w:t> </w:t>
      </w:r>
      <w:r>
        <w:rPr>
          <w:spacing w:val="-4"/>
        </w:rPr>
        <w:t>la</w:t>
      </w:r>
      <w:r>
        <w:rPr>
          <w:spacing w:val="-5"/>
        </w:rPr>
        <w:t> </w:t>
      </w:r>
      <w:r>
        <w:rPr>
          <w:spacing w:val="-4"/>
        </w:rPr>
        <w:t>crisi.</w:t>
      </w:r>
      <w:r>
        <w:rPr>
          <w:spacing w:val="-5"/>
        </w:rPr>
        <w:t> </w:t>
      </w:r>
      <w:r>
        <w:rPr>
          <w:spacing w:val="-4"/>
        </w:rPr>
        <w:t>Le</w:t>
      </w:r>
      <w:r>
        <w:rPr>
          <w:spacing w:val="-5"/>
        </w:rPr>
        <w:t> </w:t>
      </w:r>
      <w:r>
        <w:rPr>
          <w:spacing w:val="-4"/>
        </w:rPr>
        <w:t>strategie</w:t>
      </w:r>
      <w:r>
        <w:rPr>
          <w:spacing w:val="-5"/>
        </w:rPr>
        <w:t> </w:t>
      </w:r>
      <w:r>
        <w:rPr>
          <w:spacing w:val="-4"/>
        </w:rPr>
        <w:t>delle </w:t>
      </w:r>
      <w:r>
        <w:rPr/>
        <w:t>banche</w:t>
      </w:r>
      <w:r>
        <w:rPr>
          <w:spacing w:val="-15"/>
        </w:rPr>
        <w:t> </w:t>
      </w:r>
      <w:r>
        <w:rPr/>
        <w:t>e</w:t>
      </w:r>
      <w:r>
        <w:rPr>
          <w:spacing w:val="-15"/>
        </w:rPr>
        <w:t> </w:t>
      </w:r>
      <w:r>
        <w:rPr/>
        <w:t>il</w:t>
      </w:r>
      <w:r>
        <w:rPr>
          <w:spacing w:val="-15"/>
        </w:rPr>
        <w:t> </w:t>
      </w:r>
      <w:r>
        <w:rPr/>
        <w:t>rilancio</w:t>
      </w:r>
      <w:r>
        <w:rPr>
          <w:spacing w:val="-15"/>
        </w:rPr>
        <w:t> </w:t>
      </w:r>
      <w:r>
        <w:rPr/>
        <w:t>dell'economia,</w:t>
      </w:r>
      <w:r>
        <w:rPr>
          <w:spacing w:val="-15"/>
        </w:rPr>
        <w:t> </w:t>
      </w:r>
      <w:r>
        <w:rPr/>
        <w:t>Il</w:t>
      </w:r>
      <w:r>
        <w:rPr>
          <w:spacing w:val="-15"/>
        </w:rPr>
        <w:t> </w:t>
      </w:r>
      <w:r>
        <w:rPr/>
        <w:t>Mulino,</w:t>
      </w:r>
      <w:r>
        <w:rPr>
          <w:spacing w:val="-18"/>
        </w:rPr>
        <w:t> </w:t>
      </w:r>
      <w:r>
        <w:rPr/>
        <w:t>Bologna.</w:t>
      </w:r>
    </w:p>
    <w:p>
      <w:pPr>
        <w:pStyle w:val="BodyText"/>
        <w:spacing w:before="230"/>
        <w:ind w:left="548"/>
      </w:pPr>
      <w:r>
        <w:rPr>
          <w:spacing w:val="-2"/>
        </w:rPr>
        <w:t>Raoul</w:t>
      </w:r>
      <w:r>
        <w:rPr>
          <w:spacing w:val="-7"/>
        </w:rPr>
        <w:t> </w:t>
      </w:r>
      <w:r>
        <w:rPr>
          <w:spacing w:val="-2"/>
        </w:rPr>
        <w:t>Minetti</w:t>
      </w:r>
      <w:r>
        <w:rPr>
          <w:spacing w:val="-6"/>
        </w:rPr>
        <w:t> </w:t>
      </w:r>
      <w:r>
        <w:rPr>
          <w:spacing w:val="-2"/>
        </w:rPr>
        <w:t>(2013)</w:t>
      </w:r>
      <w:r>
        <w:rPr>
          <w:spacing w:val="-6"/>
        </w:rPr>
        <w:t> </w:t>
      </w:r>
      <w:r>
        <w:rPr>
          <w:spacing w:val="-2"/>
        </w:rPr>
        <w:t>Bank</w:t>
      </w:r>
      <w:r>
        <w:rPr>
          <w:spacing w:val="-6"/>
        </w:rPr>
        <w:t> </w:t>
      </w:r>
      <w:r>
        <w:rPr>
          <w:spacing w:val="-2"/>
        </w:rPr>
        <w:t>Monitoring</w:t>
      </w:r>
      <w:r>
        <w:rPr>
          <w:spacing w:val="-6"/>
        </w:rPr>
        <w:t> </w:t>
      </w:r>
      <w:r>
        <w:rPr>
          <w:spacing w:val="-2"/>
        </w:rPr>
        <w:t>and</w:t>
      </w:r>
      <w:r>
        <w:rPr>
          <w:spacing w:val="-6"/>
        </w:rPr>
        <w:t> </w:t>
      </w:r>
      <w:r>
        <w:rPr>
          <w:spacing w:val="-2"/>
        </w:rPr>
        <w:t>Institutions.</w:t>
      </w:r>
      <w:r>
        <w:rPr>
          <w:spacing w:val="-6"/>
        </w:rPr>
        <w:t> </w:t>
      </w:r>
      <w:r>
        <w:rPr>
          <w:spacing w:val="-2"/>
        </w:rPr>
        <w:t>The</w:t>
      </w:r>
      <w:r>
        <w:rPr>
          <w:spacing w:val="-6"/>
        </w:rPr>
        <w:t> </w:t>
      </w:r>
      <w:r>
        <w:rPr>
          <w:spacing w:val="-2"/>
        </w:rPr>
        <w:t>Korean</w:t>
      </w:r>
      <w:r>
        <w:rPr>
          <w:spacing w:val="-6"/>
        </w:rPr>
        <w:t> </w:t>
      </w:r>
      <w:r>
        <w:rPr>
          <w:spacing w:val="-2"/>
        </w:rPr>
        <w:t>Lesson,</w:t>
      </w:r>
      <w:r>
        <w:rPr>
          <w:spacing w:val="-6"/>
        </w:rPr>
        <w:t> </w:t>
      </w:r>
      <w:r>
        <w:rPr>
          <w:spacing w:val="-2"/>
        </w:rPr>
        <w:t>in</w:t>
      </w:r>
      <w:r>
        <w:rPr>
          <w:spacing w:val="-6"/>
        </w:rPr>
        <w:t> </w:t>
      </w:r>
      <w:r>
        <w:rPr>
          <w:spacing w:val="-2"/>
        </w:rPr>
        <w:t>R.</w:t>
      </w:r>
      <w:r>
        <w:rPr>
          <w:spacing w:val="-6"/>
        </w:rPr>
        <w:t> </w:t>
      </w:r>
      <w:r>
        <w:rPr>
          <w:spacing w:val="-2"/>
        </w:rPr>
        <w:t>De</w:t>
      </w:r>
      <w:r>
        <w:rPr>
          <w:spacing w:val="-6"/>
        </w:rPr>
        <w:t> </w:t>
      </w:r>
      <w:r>
        <w:rPr>
          <w:spacing w:val="-2"/>
        </w:rPr>
        <w:t>Haas,</w:t>
      </w:r>
      <w:r>
        <w:rPr>
          <w:spacing w:val="-6"/>
        </w:rPr>
        <w:t> </w:t>
      </w:r>
      <w:r>
        <w:rPr>
          <w:spacing w:val="-2"/>
        </w:rPr>
        <w:t>T.</w:t>
      </w:r>
      <w:r>
        <w:rPr>
          <w:color w:val="000000"/>
          <w:spacing w:val="-3"/>
          <w:shd w:fill="F9F9F9" w:color="auto" w:val="clear"/>
        </w:rPr>
        <w:t> </w:t>
      </w:r>
      <w:r>
        <w:rPr>
          <w:color w:val="000000"/>
          <w:spacing w:val="-2"/>
          <w:shd w:fill="F9F9F9" w:color="auto" w:val="clear"/>
        </w:rPr>
        <w:t>Beck</w:t>
      </w:r>
      <w:r>
        <w:rPr>
          <w:color w:val="000000"/>
          <w:spacing w:val="-6"/>
          <w:shd w:fill="F9F9F9" w:color="auto" w:val="clear"/>
        </w:rPr>
        <w:t> </w:t>
      </w:r>
      <w:r>
        <w:rPr>
          <w:color w:val="000000"/>
          <w:spacing w:val="-5"/>
          <w:shd w:fill="F9F9F9" w:color="auto" w:val="clear"/>
        </w:rPr>
        <w:t>and</w:t>
      </w:r>
    </w:p>
    <w:p>
      <w:pPr>
        <w:pStyle w:val="BodyText"/>
        <w:spacing w:before="4"/>
        <w:ind w:left="548"/>
      </w:pPr>
      <w:r>
        <w:rPr>
          <w:color w:val="000000"/>
          <w:spacing w:val="-4"/>
          <w:shd w:fill="F9F9F9" w:color="auto" w:val="clear"/>
        </w:rPr>
        <w:t>S.</w:t>
      </w:r>
      <w:r>
        <w:rPr>
          <w:color w:val="000000"/>
          <w:spacing w:val="-8"/>
          <w:shd w:fill="F9F9F9" w:color="auto" w:val="clear"/>
        </w:rPr>
        <w:t> </w:t>
      </w:r>
      <w:r>
        <w:rPr>
          <w:color w:val="000000"/>
          <w:spacing w:val="-4"/>
          <w:shd w:fill="F9F9F9" w:color="auto" w:val="clear"/>
        </w:rPr>
        <w:t>Ongena,</w:t>
      </w:r>
      <w:r>
        <w:rPr>
          <w:color w:val="000000"/>
          <w:spacing w:val="-7"/>
          <w:shd w:fill="F9F9F9" w:color="auto" w:val="clear"/>
        </w:rPr>
        <w:t> </w:t>
      </w:r>
      <w:r>
        <w:rPr>
          <w:color w:val="000000"/>
          <w:spacing w:val="-4"/>
          <w:shd w:fill="F9F9F9" w:color="auto" w:val="clear"/>
        </w:rPr>
        <w:t>eds.:</w:t>
      </w:r>
      <w:r>
        <w:rPr>
          <w:color w:val="000000"/>
          <w:spacing w:val="-7"/>
        </w:rPr>
        <w:t> </w:t>
      </w:r>
      <w:r>
        <w:rPr>
          <w:color w:val="000000"/>
          <w:spacing w:val="-4"/>
        </w:rPr>
        <w:t>Understanding</w:t>
      </w:r>
      <w:r>
        <w:rPr>
          <w:color w:val="000000"/>
          <w:spacing w:val="-8"/>
        </w:rPr>
        <w:t> </w:t>
      </w:r>
      <w:r>
        <w:rPr>
          <w:color w:val="000000"/>
          <w:spacing w:val="-4"/>
        </w:rPr>
        <w:t>Banks</w:t>
      </w:r>
      <w:r>
        <w:rPr>
          <w:color w:val="000000"/>
          <w:spacing w:val="-8"/>
        </w:rPr>
        <w:t> </w:t>
      </w:r>
      <w:r>
        <w:rPr>
          <w:color w:val="000000"/>
          <w:spacing w:val="-4"/>
        </w:rPr>
        <w:t>in</w:t>
      </w:r>
      <w:r>
        <w:rPr>
          <w:color w:val="000000"/>
          <w:spacing w:val="-8"/>
        </w:rPr>
        <w:t> </w:t>
      </w:r>
      <w:r>
        <w:rPr>
          <w:color w:val="000000"/>
          <w:spacing w:val="-4"/>
        </w:rPr>
        <w:t>Emerging</w:t>
      </w:r>
      <w:r>
        <w:rPr>
          <w:color w:val="000000"/>
          <w:spacing w:val="-8"/>
        </w:rPr>
        <w:t> </w:t>
      </w:r>
      <w:r>
        <w:rPr>
          <w:color w:val="000000"/>
          <w:spacing w:val="-4"/>
        </w:rPr>
        <w:t>Markets,</w:t>
      </w:r>
      <w:r>
        <w:rPr>
          <w:color w:val="000000"/>
          <w:spacing w:val="-8"/>
        </w:rPr>
        <w:t> </w:t>
      </w:r>
      <w:r>
        <w:rPr>
          <w:color w:val="000000"/>
          <w:spacing w:val="-4"/>
          <w:shd w:fill="F9F9F9" w:color="auto" w:val="clear"/>
        </w:rPr>
        <w:t>VoxEU</w:t>
      </w:r>
      <w:r>
        <w:rPr>
          <w:color w:val="000000"/>
          <w:spacing w:val="-8"/>
          <w:shd w:fill="F9F9F9" w:color="auto" w:val="clear"/>
        </w:rPr>
        <w:t> </w:t>
      </w:r>
      <w:r>
        <w:rPr>
          <w:color w:val="000000"/>
          <w:spacing w:val="-4"/>
          <w:shd w:fill="F9F9F9" w:color="auto" w:val="clear"/>
        </w:rPr>
        <w:t>eBook.</w:t>
      </w:r>
    </w:p>
    <w:p>
      <w:pPr>
        <w:pStyle w:val="BodyText"/>
        <w:spacing w:line="242" w:lineRule="auto" w:before="183"/>
        <w:ind w:left="548" w:right="730" w:firstLine="30"/>
      </w:pPr>
      <w:r>
        <w:rPr>
          <w:spacing w:val="-4"/>
        </w:rPr>
        <w:t>Raoul</w:t>
      </w:r>
      <w:r>
        <w:rPr>
          <w:spacing w:val="-8"/>
        </w:rPr>
        <w:t> </w:t>
      </w:r>
      <w:r>
        <w:rPr>
          <w:spacing w:val="-4"/>
        </w:rPr>
        <w:t>Minetti</w:t>
      </w:r>
      <w:r>
        <w:rPr>
          <w:spacing w:val="-8"/>
        </w:rPr>
        <w:t> </w:t>
      </w:r>
      <w:r>
        <w:rPr>
          <w:spacing w:val="-4"/>
        </w:rPr>
        <w:t>(2010)</w:t>
      </w:r>
      <w:r>
        <w:rPr>
          <w:spacing w:val="-8"/>
        </w:rPr>
        <w:t> </w:t>
      </w:r>
      <w:r>
        <w:rPr>
          <w:spacing w:val="-4"/>
        </w:rPr>
        <w:t>The</w:t>
      </w:r>
      <w:r>
        <w:rPr>
          <w:spacing w:val="-8"/>
        </w:rPr>
        <w:t> </w:t>
      </w:r>
      <w:r>
        <w:rPr>
          <w:spacing w:val="-4"/>
        </w:rPr>
        <w:t>Crisis</w:t>
      </w:r>
      <w:r>
        <w:rPr>
          <w:spacing w:val="-8"/>
        </w:rPr>
        <w:t> </w:t>
      </w:r>
      <w:r>
        <w:rPr>
          <w:spacing w:val="-4"/>
        </w:rPr>
        <w:t>of</w:t>
      </w:r>
      <w:r>
        <w:rPr>
          <w:spacing w:val="-8"/>
        </w:rPr>
        <w:t> </w:t>
      </w:r>
      <w:r>
        <w:rPr>
          <w:spacing w:val="-4"/>
        </w:rPr>
        <w:t>Family</w:t>
      </w:r>
      <w:r>
        <w:rPr>
          <w:spacing w:val="-8"/>
        </w:rPr>
        <w:t> </w:t>
      </w:r>
      <w:r>
        <w:rPr>
          <w:spacing w:val="-4"/>
        </w:rPr>
        <w:t>Firms</w:t>
      </w:r>
      <w:r>
        <w:rPr>
          <w:spacing w:val="-8"/>
        </w:rPr>
        <w:t> </w:t>
      </w:r>
      <w:r>
        <w:rPr>
          <w:spacing w:val="-4"/>
        </w:rPr>
        <w:t>and</w:t>
      </w:r>
      <w:r>
        <w:rPr>
          <w:spacing w:val="-8"/>
        </w:rPr>
        <w:t> </w:t>
      </w:r>
      <w:r>
        <w:rPr>
          <w:spacing w:val="-4"/>
        </w:rPr>
        <w:t>the</w:t>
      </w:r>
      <w:r>
        <w:rPr>
          <w:spacing w:val="-8"/>
        </w:rPr>
        <w:t> </w:t>
      </w:r>
      <w:r>
        <w:rPr>
          <w:spacing w:val="-4"/>
        </w:rPr>
        <w:t>Decline</w:t>
      </w:r>
      <w:r>
        <w:rPr>
          <w:spacing w:val="-8"/>
        </w:rPr>
        <w:t> </w:t>
      </w:r>
      <w:r>
        <w:rPr>
          <w:spacing w:val="-4"/>
        </w:rPr>
        <w:t>of</w:t>
      </w:r>
      <w:r>
        <w:rPr>
          <w:spacing w:val="-8"/>
        </w:rPr>
        <w:t> </w:t>
      </w:r>
      <w:r>
        <w:rPr>
          <w:spacing w:val="-4"/>
        </w:rPr>
        <w:t>Italian</w:t>
      </w:r>
      <w:r>
        <w:rPr>
          <w:spacing w:val="-8"/>
        </w:rPr>
        <w:t> </w:t>
      </w:r>
      <w:r>
        <w:rPr>
          <w:spacing w:val="-4"/>
        </w:rPr>
        <w:t>Capitalism,</w:t>
      </w:r>
      <w:r>
        <w:rPr>
          <w:spacing w:val="-8"/>
        </w:rPr>
        <w:t> </w:t>
      </w:r>
      <w:r>
        <w:rPr>
          <w:spacing w:val="-4"/>
        </w:rPr>
        <w:t>in</w:t>
      </w:r>
      <w:r>
        <w:rPr>
          <w:spacing w:val="-8"/>
        </w:rPr>
        <w:t> </w:t>
      </w:r>
      <w:r>
        <w:rPr>
          <w:spacing w:val="-4"/>
        </w:rPr>
        <w:t>A.</w:t>
      </w:r>
      <w:r>
        <w:rPr>
          <w:spacing w:val="-8"/>
        </w:rPr>
        <w:t> </w:t>
      </w:r>
      <w:r>
        <w:rPr>
          <w:spacing w:val="-4"/>
        </w:rPr>
        <w:t>Mammone </w:t>
      </w:r>
      <w:r>
        <w:rPr/>
        <w:t>and</w:t>
      </w:r>
      <w:r>
        <w:rPr>
          <w:spacing w:val="-11"/>
        </w:rPr>
        <w:t> </w:t>
      </w:r>
      <w:r>
        <w:rPr/>
        <w:t>G.</w:t>
      </w:r>
      <w:r>
        <w:rPr>
          <w:spacing w:val="-11"/>
        </w:rPr>
        <w:t> </w:t>
      </w:r>
      <w:r>
        <w:rPr/>
        <w:t>A.</w:t>
      </w:r>
      <w:r>
        <w:rPr>
          <w:spacing w:val="-11"/>
        </w:rPr>
        <w:t> </w:t>
      </w:r>
      <w:r>
        <w:rPr/>
        <w:t>Veltri,</w:t>
      </w:r>
      <w:r>
        <w:rPr>
          <w:spacing w:val="-11"/>
        </w:rPr>
        <w:t> </w:t>
      </w:r>
      <w:r>
        <w:rPr/>
        <w:t>eds.:</w:t>
      </w:r>
      <w:r>
        <w:rPr>
          <w:spacing w:val="-11"/>
        </w:rPr>
        <w:t> </w:t>
      </w:r>
      <w:r>
        <w:rPr/>
        <w:t>Italy</w:t>
      </w:r>
      <w:r>
        <w:rPr>
          <w:spacing w:val="-11"/>
        </w:rPr>
        <w:t> </w:t>
      </w:r>
      <w:r>
        <w:rPr/>
        <w:t>Today:</w:t>
      </w:r>
      <w:r>
        <w:rPr>
          <w:spacing w:val="-11"/>
        </w:rPr>
        <w:t> </w:t>
      </w:r>
      <w:r>
        <w:rPr/>
        <w:t>The</w:t>
      </w:r>
      <w:r>
        <w:rPr>
          <w:spacing w:val="-11"/>
        </w:rPr>
        <w:t> </w:t>
      </w:r>
      <w:r>
        <w:rPr/>
        <w:t>Sick</w:t>
      </w:r>
      <w:r>
        <w:rPr>
          <w:spacing w:val="-11"/>
        </w:rPr>
        <w:t> </w:t>
      </w:r>
      <w:r>
        <w:rPr/>
        <w:t>Man</w:t>
      </w:r>
      <w:r>
        <w:rPr>
          <w:spacing w:val="-12"/>
        </w:rPr>
        <w:t> </w:t>
      </w:r>
      <w:r>
        <w:rPr/>
        <w:t>of</w:t>
      </w:r>
      <w:r>
        <w:rPr>
          <w:spacing w:val="-11"/>
        </w:rPr>
        <w:t> </w:t>
      </w:r>
      <w:r>
        <w:rPr/>
        <w:t>Europe,</w:t>
      </w:r>
      <w:r>
        <w:rPr>
          <w:spacing w:val="-11"/>
        </w:rPr>
        <w:t> </w:t>
      </w:r>
      <w:r>
        <w:rPr/>
        <w:t>Routledge,</w:t>
      </w:r>
      <w:r>
        <w:rPr>
          <w:spacing w:val="-11"/>
        </w:rPr>
        <w:t> </w:t>
      </w:r>
      <w:r>
        <w:rPr/>
        <w:t>London.</w:t>
      </w:r>
    </w:p>
    <w:p>
      <w:pPr>
        <w:spacing w:before="100"/>
        <w:ind w:left="560" w:right="0" w:firstLine="0"/>
        <w:jc w:val="left"/>
        <w:rPr>
          <w:sz w:val="20"/>
        </w:rPr>
      </w:pPr>
      <w:r>
        <w:rPr>
          <w:spacing w:val="-6"/>
          <w:sz w:val="20"/>
        </w:rPr>
        <w:t>Reprinted</w:t>
      </w:r>
      <w:r>
        <w:rPr>
          <w:spacing w:val="-2"/>
          <w:sz w:val="20"/>
        </w:rPr>
        <w:t> </w:t>
      </w:r>
      <w:r>
        <w:rPr>
          <w:spacing w:val="-6"/>
          <w:sz w:val="20"/>
        </w:rPr>
        <w:t>(in</w:t>
      </w:r>
      <w:r>
        <w:rPr>
          <w:spacing w:val="1"/>
          <w:sz w:val="20"/>
        </w:rPr>
        <w:t> </w:t>
      </w:r>
      <w:r>
        <w:rPr>
          <w:spacing w:val="-6"/>
          <w:sz w:val="20"/>
        </w:rPr>
        <w:t>Italian)</w:t>
      </w:r>
      <w:r>
        <w:rPr>
          <w:spacing w:val="1"/>
          <w:sz w:val="20"/>
        </w:rPr>
        <w:t> </w:t>
      </w:r>
      <w:r>
        <w:rPr>
          <w:spacing w:val="-6"/>
          <w:sz w:val="20"/>
        </w:rPr>
        <w:t>as:</w:t>
      </w:r>
      <w:r>
        <w:rPr>
          <w:spacing w:val="-1"/>
          <w:sz w:val="20"/>
        </w:rPr>
        <w:t> </w:t>
      </w:r>
      <w:r>
        <w:rPr>
          <w:color w:val="1F1F1F"/>
          <w:spacing w:val="-6"/>
          <w:sz w:val="20"/>
        </w:rPr>
        <w:t>La</w:t>
      </w:r>
      <w:r>
        <w:rPr>
          <w:color w:val="1F1F1F"/>
          <w:spacing w:val="1"/>
          <w:sz w:val="20"/>
        </w:rPr>
        <w:t> </w:t>
      </w:r>
      <w:r>
        <w:rPr>
          <w:color w:val="1F1F1F"/>
          <w:spacing w:val="-6"/>
          <w:sz w:val="20"/>
        </w:rPr>
        <w:t>crisi</w:t>
      </w:r>
      <w:r>
        <w:rPr>
          <w:color w:val="1F1F1F"/>
          <w:spacing w:val="1"/>
          <w:sz w:val="20"/>
        </w:rPr>
        <w:t> </w:t>
      </w:r>
      <w:r>
        <w:rPr>
          <w:color w:val="1F1F1F"/>
          <w:spacing w:val="-6"/>
          <w:sz w:val="20"/>
        </w:rPr>
        <w:t>delle</w:t>
      </w:r>
      <w:r>
        <w:rPr>
          <w:color w:val="1F1F1F"/>
          <w:spacing w:val="1"/>
          <w:sz w:val="20"/>
        </w:rPr>
        <w:t> </w:t>
      </w:r>
      <w:r>
        <w:rPr>
          <w:color w:val="1F1F1F"/>
          <w:spacing w:val="-6"/>
          <w:sz w:val="20"/>
        </w:rPr>
        <w:t>imprese</w:t>
      </w:r>
      <w:r>
        <w:rPr>
          <w:color w:val="1F1F1F"/>
          <w:sz w:val="20"/>
        </w:rPr>
        <w:t> </w:t>
      </w:r>
      <w:r>
        <w:rPr>
          <w:color w:val="1F1F1F"/>
          <w:spacing w:val="-6"/>
          <w:sz w:val="20"/>
        </w:rPr>
        <w:t>famigliari</w:t>
      </w:r>
      <w:r>
        <w:rPr>
          <w:color w:val="1F1F1F"/>
          <w:spacing w:val="-2"/>
          <w:sz w:val="20"/>
        </w:rPr>
        <w:t> </w:t>
      </w:r>
      <w:r>
        <w:rPr>
          <w:color w:val="1F1F1F"/>
          <w:spacing w:val="-6"/>
          <w:sz w:val="20"/>
        </w:rPr>
        <w:t>e</w:t>
      </w:r>
      <w:r>
        <w:rPr>
          <w:color w:val="1F1F1F"/>
          <w:spacing w:val="1"/>
          <w:sz w:val="20"/>
        </w:rPr>
        <w:t> </w:t>
      </w:r>
      <w:r>
        <w:rPr>
          <w:color w:val="1F1F1F"/>
          <w:spacing w:val="-6"/>
          <w:sz w:val="20"/>
        </w:rPr>
        <w:t>il</w:t>
      </w:r>
      <w:r>
        <w:rPr>
          <w:color w:val="1F1F1F"/>
          <w:sz w:val="20"/>
        </w:rPr>
        <w:t> </w:t>
      </w:r>
      <w:r>
        <w:rPr>
          <w:color w:val="1F1F1F"/>
          <w:spacing w:val="-6"/>
          <w:sz w:val="20"/>
        </w:rPr>
        <w:t>declino</w:t>
      </w:r>
      <w:r>
        <w:rPr>
          <w:color w:val="1F1F1F"/>
          <w:spacing w:val="1"/>
          <w:sz w:val="20"/>
        </w:rPr>
        <w:t> </w:t>
      </w:r>
      <w:r>
        <w:rPr>
          <w:color w:val="1F1F1F"/>
          <w:spacing w:val="-6"/>
          <w:sz w:val="20"/>
        </w:rPr>
        <w:t>del</w:t>
      </w:r>
      <w:r>
        <w:rPr>
          <w:color w:val="1F1F1F"/>
          <w:sz w:val="20"/>
        </w:rPr>
        <w:t> </w:t>
      </w:r>
      <w:r>
        <w:rPr>
          <w:color w:val="1F1F1F"/>
          <w:spacing w:val="-6"/>
          <w:sz w:val="20"/>
        </w:rPr>
        <w:t>capitalismo</w:t>
      </w:r>
      <w:r>
        <w:rPr>
          <w:color w:val="1F1F1F"/>
          <w:spacing w:val="1"/>
          <w:sz w:val="20"/>
        </w:rPr>
        <w:t> </w:t>
      </w:r>
      <w:r>
        <w:rPr>
          <w:color w:val="1F1F1F"/>
          <w:spacing w:val="-6"/>
          <w:sz w:val="20"/>
        </w:rPr>
        <w:t>italiano</w:t>
      </w:r>
      <w:r>
        <w:rPr>
          <w:spacing w:val="-6"/>
          <w:sz w:val="20"/>
        </w:rPr>
        <w:t>,</w:t>
      </w:r>
      <w:r>
        <w:rPr>
          <w:spacing w:val="2"/>
          <w:sz w:val="20"/>
        </w:rPr>
        <w:t> </w:t>
      </w:r>
      <w:r>
        <w:rPr>
          <w:spacing w:val="-6"/>
          <w:sz w:val="20"/>
        </w:rPr>
        <w:t>in</w:t>
      </w:r>
      <w:r>
        <w:rPr>
          <w:sz w:val="20"/>
        </w:rPr>
        <w:t> </w:t>
      </w:r>
      <w:r>
        <w:rPr>
          <w:spacing w:val="-6"/>
          <w:sz w:val="20"/>
        </w:rPr>
        <w:t>A.</w:t>
      </w:r>
      <w:r>
        <w:rPr>
          <w:spacing w:val="2"/>
          <w:sz w:val="20"/>
        </w:rPr>
        <w:t> </w:t>
      </w:r>
      <w:r>
        <w:rPr>
          <w:spacing w:val="-6"/>
          <w:sz w:val="20"/>
        </w:rPr>
        <w:t>Mammone,</w:t>
      </w:r>
      <w:r>
        <w:rPr>
          <w:spacing w:val="2"/>
          <w:sz w:val="20"/>
        </w:rPr>
        <w:t> </w:t>
      </w:r>
      <w:r>
        <w:rPr>
          <w:spacing w:val="-6"/>
          <w:sz w:val="20"/>
        </w:rPr>
        <w:t>N.</w:t>
      </w:r>
      <w:r>
        <w:rPr>
          <w:sz w:val="20"/>
        </w:rPr>
        <w:t> </w:t>
      </w:r>
      <w:r>
        <w:rPr>
          <w:spacing w:val="-6"/>
          <w:sz w:val="20"/>
        </w:rPr>
        <w:t>Tranfaglia</w:t>
      </w:r>
      <w:r>
        <w:rPr>
          <w:spacing w:val="-1"/>
          <w:sz w:val="20"/>
        </w:rPr>
        <w:t> </w:t>
      </w:r>
      <w:r>
        <w:rPr>
          <w:spacing w:val="-6"/>
          <w:sz w:val="20"/>
        </w:rPr>
        <w:t>and</w:t>
      </w:r>
    </w:p>
    <w:p>
      <w:pPr>
        <w:spacing w:before="4"/>
        <w:ind w:left="548" w:right="0" w:firstLine="0"/>
        <w:jc w:val="left"/>
        <w:rPr>
          <w:sz w:val="20"/>
        </w:rPr>
      </w:pPr>
      <w:r>
        <w:rPr>
          <w:spacing w:val="-6"/>
          <w:sz w:val="20"/>
        </w:rPr>
        <w:t>G.</w:t>
      </w:r>
      <w:r>
        <w:rPr>
          <w:spacing w:val="1"/>
          <w:sz w:val="20"/>
        </w:rPr>
        <w:t> </w:t>
      </w:r>
      <w:r>
        <w:rPr>
          <w:spacing w:val="-6"/>
          <w:sz w:val="20"/>
        </w:rPr>
        <w:t>A.</w:t>
      </w:r>
      <w:r>
        <w:rPr>
          <w:spacing w:val="1"/>
          <w:sz w:val="20"/>
        </w:rPr>
        <w:t> </w:t>
      </w:r>
      <w:r>
        <w:rPr>
          <w:spacing w:val="-6"/>
          <w:sz w:val="20"/>
        </w:rPr>
        <w:t>Veltri,</w:t>
      </w:r>
      <w:r>
        <w:rPr>
          <w:spacing w:val="1"/>
          <w:sz w:val="20"/>
        </w:rPr>
        <w:t> </w:t>
      </w:r>
      <w:r>
        <w:rPr>
          <w:spacing w:val="-6"/>
          <w:sz w:val="20"/>
        </w:rPr>
        <w:t>eds.:</w:t>
      </w:r>
      <w:r>
        <w:rPr>
          <w:spacing w:val="2"/>
          <w:sz w:val="20"/>
        </w:rPr>
        <w:t> </w:t>
      </w:r>
      <w:r>
        <w:rPr>
          <w:spacing w:val="-6"/>
          <w:sz w:val="20"/>
        </w:rPr>
        <w:t>Un</w:t>
      </w:r>
      <w:r>
        <w:rPr>
          <w:spacing w:val="2"/>
          <w:sz w:val="20"/>
        </w:rPr>
        <w:t> </w:t>
      </w:r>
      <w:r>
        <w:rPr>
          <w:spacing w:val="-6"/>
          <w:sz w:val="20"/>
        </w:rPr>
        <w:t>paese</w:t>
      </w:r>
      <w:r>
        <w:rPr>
          <w:spacing w:val="2"/>
          <w:sz w:val="20"/>
        </w:rPr>
        <w:t> </w:t>
      </w:r>
      <w:r>
        <w:rPr>
          <w:spacing w:val="-6"/>
          <w:sz w:val="20"/>
        </w:rPr>
        <w:t>Normale?</w:t>
      </w:r>
      <w:r>
        <w:rPr>
          <w:spacing w:val="2"/>
          <w:sz w:val="20"/>
        </w:rPr>
        <w:t> </w:t>
      </w:r>
      <w:r>
        <w:rPr>
          <w:spacing w:val="-6"/>
          <w:sz w:val="20"/>
        </w:rPr>
        <w:t>Saggi</w:t>
      </w:r>
      <w:r>
        <w:rPr>
          <w:sz w:val="20"/>
        </w:rPr>
        <w:t> </w:t>
      </w:r>
      <w:r>
        <w:rPr>
          <w:spacing w:val="-6"/>
          <w:sz w:val="20"/>
        </w:rPr>
        <w:t>sull’Italia</w:t>
      </w:r>
      <w:r>
        <w:rPr>
          <w:spacing w:val="2"/>
          <w:sz w:val="20"/>
        </w:rPr>
        <w:t> </w:t>
      </w:r>
      <w:r>
        <w:rPr>
          <w:spacing w:val="-6"/>
          <w:sz w:val="20"/>
        </w:rPr>
        <w:t>Contemporanea,</w:t>
      </w:r>
      <w:r>
        <w:rPr>
          <w:spacing w:val="2"/>
          <w:sz w:val="20"/>
        </w:rPr>
        <w:t> </w:t>
      </w:r>
      <w:r>
        <w:rPr>
          <w:spacing w:val="-6"/>
          <w:sz w:val="20"/>
        </w:rPr>
        <w:t>Baldini,</w:t>
      </w:r>
      <w:r>
        <w:rPr>
          <w:sz w:val="20"/>
        </w:rPr>
        <w:t> </w:t>
      </w:r>
      <w:r>
        <w:rPr>
          <w:spacing w:val="-6"/>
          <w:sz w:val="20"/>
        </w:rPr>
        <w:t>Castoldi,</w:t>
      </w:r>
      <w:r>
        <w:rPr>
          <w:spacing w:val="2"/>
          <w:sz w:val="20"/>
        </w:rPr>
        <w:t> </w:t>
      </w:r>
      <w:r>
        <w:rPr>
          <w:spacing w:val="-6"/>
          <w:sz w:val="20"/>
        </w:rPr>
        <w:t>Dalai,</w:t>
      </w:r>
      <w:r>
        <w:rPr>
          <w:spacing w:val="2"/>
          <w:sz w:val="20"/>
        </w:rPr>
        <w:t> </w:t>
      </w:r>
      <w:r>
        <w:rPr>
          <w:spacing w:val="-6"/>
          <w:sz w:val="20"/>
        </w:rPr>
        <w:t>Milan.</w:t>
      </w:r>
    </w:p>
    <w:p>
      <w:pPr>
        <w:pStyle w:val="BodyText"/>
        <w:spacing w:before="180"/>
        <w:ind w:left="548"/>
      </w:pPr>
      <w:r>
        <w:rPr>
          <w:spacing w:val="-4"/>
        </w:rPr>
        <w:t>Giovanni</w:t>
      </w:r>
      <w:r>
        <w:rPr>
          <w:spacing w:val="-10"/>
        </w:rPr>
        <w:t> </w:t>
      </w:r>
      <w:r>
        <w:rPr>
          <w:spacing w:val="-4"/>
        </w:rPr>
        <w:t>Ferri,</w:t>
      </w:r>
      <w:r>
        <w:rPr>
          <w:spacing w:val="-9"/>
        </w:rPr>
        <w:t> </w:t>
      </w:r>
      <w:r>
        <w:rPr>
          <w:spacing w:val="-4"/>
        </w:rPr>
        <w:t>Raoul</w:t>
      </w:r>
      <w:r>
        <w:rPr>
          <w:spacing w:val="-9"/>
        </w:rPr>
        <w:t> </w:t>
      </w:r>
      <w:r>
        <w:rPr>
          <w:spacing w:val="-4"/>
        </w:rPr>
        <w:t>Minetti,</w:t>
      </w:r>
      <w:r>
        <w:rPr>
          <w:spacing w:val="-8"/>
        </w:rPr>
        <w:t> </w:t>
      </w:r>
      <w:r>
        <w:rPr>
          <w:spacing w:val="-4"/>
        </w:rPr>
        <w:t>and</w:t>
      </w:r>
      <w:r>
        <w:rPr>
          <w:spacing w:val="-9"/>
        </w:rPr>
        <w:t> </w:t>
      </w:r>
      <w:r>
        <w:rPr>
          <w:spacing w:val="-4"/>
        </w:rPr>
        <w:t>Zeno</w:t>
      </w:r>
      <w:r>
        <w:rPr>
          <w:spacing w:val="-9"/>
        </w:rPr>
        <w:t> </w:t>
      </w:r>
      <w:r>
        <w:rPr>
          <w:spacing w:val="-4"/>
        </w:rPr>
        <w:t>Rotondi</w:t>
      </w:r>
      <w:r>
        <w:rPr>
          <w:spacing w:val="-9"/>
        </w:rPr>
        <w:t> </w:t>
      </w:r>
      <w:r>
        <w:rPr>
          <w:spacing w:val="-4"/>
        </w:rPr>
        <w:t>(2007)</w:t>
      </w:r>
      <w:r>
        <w:rPr>
          <w:spacing w:val="-11"/>
        </w:rPr>
        <w:t> </w:t>
      </w:r>
      <w:r>
        <w:rPr>
          <w:spacing w:val="-4"/>
        </w:rPr>
        <w:t>Market</w:t>
      </w:r>
      <w:r>
        <w:rPr>
          <w:spacing w:val="-9"/>
        </w:rPr>
        <w:t> </w:t>
      </w:r>
      <w:r>
        <w:rPr>
          <w:spacing w:val="-4"/>
        </w:rPr>
        <w:t>Finance</w:t>
      </w:r>
      <w:r>
        <w:rPr>
          <w:spacing w:val="-9"/>
        </w:rPr>
        <w:t> </w:t>
      </w:r>
      <w:r>
        <w:rPr>
          <w:spacing w:val="-4"/>
        </w:rPr>
        <w:t>through</w:t>
      </w:r>
      <w:r>
        <w:rPr>
          <w:spacing w:val="-8"/>
        </w:rPr>
        <w:t> </w:t>
      </w:r>
      <w:r>
        <w:rPr>
          <w:spacing w:val="-4"/>
        </w:rPr>
        <w:t>Relationship</w:t>
      </w:r>
      <w:r>
        <w:rPr>
          <w:spacing w:val="-9"/>
        </w:rPr>
        <w:t> </w:t>
      </w:r>
      <w:r>
        <w:rPr>
          <w:spacing w:val="-4"/>
        </w:rPr>
        <w:t>Banking,</w:t>
      </w:r>
      <w:r>
        <w:rPr>
          <w:spacing w:val="-9"/>
        </w:rPr>
        <w:t> </w:t>
      </w:r>
      <w:r>
        <w:rPr>
          <w:spacing w:val="-5"/>
        </w:rPr>
        <w:t>in</w:t>
      </w:r>
    </w:p>
    <w:p>
      <w:pPr>
        <w:pStyle w:val="BodyText"/>
        <w:spacing w:line="242" w:lineRule="auto" w:before="3"/>
        <w:ind w:left="548"/>
      </w:pPr>
      <w:r>
        <w:rPr/>
        <w:t>D.</w:t>
      </w:r>
      <w:r>
        <w:rPr>
          <w:spacing w:val="40"/>
        </w:rPr>
        <w:t> </w:t>
      </w:r>
      <w:r>
        <w:rPr/>
        <w:t>Masciandaro</w:t>
      </w:r>
      <w:r>
        <w:rPr>
          <w:spacing w:val="40"/>
        </w:rPr>
        <w:t> </w:t>
      </w:r>
      <w:r>
        <w:rPr/>
        <w:t>and</w:t>
      </w:r>
      <w:r>
        <w:rPr>
          <w:spacing w:val="40"/>
        </w:rPr>
        <w:t> </w:t>
      </w:r>
      <w:r>
        <w:rPr/>
        <w:t>G.</w:t>
      </w:r>
      <w:r>
        <w:rPr>
          <w:spacing w:val="40"/>
        </w:rPr>
        <w:t> </w:t>
      </w:r>
      <w:r>
        <w:rPr/>
        <w:t>Bracchi,</w:t>
      </w:r>
      <w:r>
        <w:rPr>
          <w:spacing w:val="40"/>
        </w:rPr>
        <w:t> </w:t>
      </w:r>
      <w:r>
        <w:rPr/>
        <w:t>eds.:</w:t>
      </w:r>
      <w:r>
        <w:rPr>
          <w:spacing w:val="40"/>
        </w:rPr>
        <w:t> </w:t>
      </w:r>
      <w:r>
        <w:rPr/>
        <w:t>The</w:t>
      </w:r>
      <w:r>
        <w:rPr>
          <w:spacing w:val="40"/>
        </w:rPr>
        <w:t> </w:t>
      </w:r>
      <w:r>
        <w:rPr/>
        <w:t>XII</w:t>
      </w:r>
      <w:r>
        <w:rPr>
          <w:spacing w:val="40"/>
        </w:rPr>
        <w:t> </w:t>
      </w:r>
      <w:r>
        <w:rPr/>
        <w:t>Report</w:t>
      </w:r>
      <w:r>
        <w:rPr>
          <w:spacing w:val="40"/>
        </w:rPr>
        <w:t> </w:t>
      </w:r>
      <w:r>
        <w:rPr/>
        <w:t>on</w:t>
      </w:r>
      <w:r>
        <w:rPr>
          <w:spacing w:val="40"/>
        </w:rPr>
        <w:t> </w:t>
      </w:r>
      <w:r>
        <w:rPr/>
        <w:t>Financial</w:t>
      </w:r>
      <w:r>
        <w:rPr>
          <w:spacing w:val="40"/>
        </w:rPr>
        <w:t> </w:t>
      </w:r>
      <w:r>
        <w:rPr/>
        <w:t>System.</w:t>
      </w:r>
      <w:r>
        <w:rPr>
          <w:spacing w:val="40"/>
        </w:rPr>
        <w:t> </w:t>
      </w:r>
      <w:r>
        <w:rPr/>
        <w:t>Italian</w:t>
      </w:r>
      <w:r>
        <w:rPr>
          <w:spacing w:val="40"/>
        </w:rPr>
        <w:t> </w:t>
      </w:r>
      <w:r>
        <w:rPr/>
        <w:t>Banks:</w:t>
      </w:r>
      <w:r>
        <w:rPr>
          <w:spacing w:val="40"/>
        </w:rPr>
        <w:t> </w:t>
      </w:r>
      <w:r>
        <w:rPr/>
        <w:t>The </w:t>
      </w:r>
      <w:r>
        <w:rPr>
          <w:spacing w:val="-2"/>
        </w:rPr>
        <w:t>Metamorphosis?,</w:t>
      </w:r>
      <w:r>
        <w:rPr>
          <w:spacing w:val="-12"/>
        </w:rPr>
        <w:t> </w:t>
      </w:r>
      <w:r>
        <w:rPr>
          <w:spacing w:val="-2"/>
        </w:rPr>
        <w:t>Rosselli</w:t>
      </w:r>
      <w:r>
        <w:rPr>
          <w:spacing w:val="-12"/>
        </w:rPr>
        <w:t> </w:t>
      </w:r>
      <w:r>
        <w:rPr>
          <w:spacing w:val="-2"/>
        </w:rPr>
        <w:t>Foundation-Bancaria</w:t>
      </w:r>
      <w:r>
        <w:rPr>
          <w:spacing w:val="-12"/>
        </w:rPr>
        <w:t> </w:t>
      </w:r>
      <w:r>
        <w:rPr>
          <w:spacing w:val="-2"/>
        </w:rPr>
        <w:t>Editrice,</w:t>
      </w:r>
      <w:r>
        <w:rPr>
          <w:spacing w:val="-11"/>
        </w:rPr>
        <w:t> </w:t>
      </w:r>
      <w:r>
        <w:rPr>
          <w:spacing w:val="-2"/>
        </w:rPr>
        <w:t>Italian</w:t>
      </w:r>
      <w:r>
        <w:rPr>
          <w:spacing w:val="-11"/>
        </w:rPr>
        <w:t> </w:t>
      </w:r>
      <w:r>
        <w:rPr>
          <w:spacing w:val="-2"/>
        </w:rPr>
        <w:t>Banking</w:t>
      </w:r>
      <w:r>
        <w:rPr>
          <w:spacing w:val="-11"/>
        </w:rPr>
        <w:t> </w:t>
      </w:r>
      <w:r>
        <w:rPr>
          <w:spacing w:val="-2"/>
        </w:rPr>
        <w:t>Association</w:t>
      </w:r>
    </w:p>
    <w:p>
      <w:pPr>
        <w:pStyle w:val="BodyText"/>
        <w:spacing w:before="198"/>
      </w:pPr>
    </w:p>
    <w:p>
      <w:pPr>
        <w:pStyle w:val="Heading1"/>
        <w:spacing w:before="1"/>
        <w:ind w:left="548"/>
      </w:pPr>
      <w:r>
        <w:rPr>
          <w:spacing w:val="-6"/>
          <w:u w:val="single"/>
        </w:rPr>
        <w:t>Working</w:t>
      </w:r>
      <w:r>
        <w:rPr>
          <w:spacing w:val="-4"/>
          <w:u w:val="single"/>
        </w:rPr>
        <w:t> </w:t>
      </w:r>
      <w:r>
        <w:rPr>
          <w:spacing w:val="-6"/>
          <w:u w:val="single"/>
        </w:rPr>
        <w:t>Papers</w:t>
      </w:r>
      <w:r>
        <w:rPr>
          <w:spacing w:val="-3"/>
          <w:u w:val="single"/>
        </w:rPr>
        <w:t> </w:t>
      </w:r>
      <w:r>
        <w:rPr>
          <w:spacing w:val="-6"/>
          <w:u w:val="single"/>
        </w:rPr>
        <w:t>and</w:t>
      </w:r>
      <w:r>
        <w:rPr>
          <w:spacing w:val="-3"/>
          <w:u w:val="single"/>
        </w:rPr>
        <w:t> </w:t>
      </w:r>
      <w:r>
        <w:rPr>
          <w:spacing w:val="-6"/>
          <w:u w:val="single"/>
        </w:rPr>
        <w:t>Work</w:t>
      </w:r>
      <w:r>
        <w:rPr>
          <w:spacing w:val="-3"/>
          <w:u w:val="single"/>
        </w:rPr>
        <w:t> </w:t>
      </w:r>
      <w:r>
        <w:rPr>
          <w:spacing w:val="-6"/>
          <w:u w:val="single"/>
        </w:rPr>
        <w:t>in</w:t>
      </w:r>
      <w:r>
        <w:rPr>
          <w:spacing w:val="-3"/>
          <w:u w:val="single"/>
        </w:rPr>
        <w:t> </w:t>
      </w:r>
      <w:r>
        <w:rPr>
          <w:spacing w:val="-6"/>
          <w:u w:val="single"/>
        </w:rPr>
        <w:t>Progress</w:t>
      </w:r>
    </w:p>
    <w:p>
      <w:pPr>
        <w:pStyle w:val="BodyText"/>
        <w:spacing w:before="237"/>
        <w:ind w:left="656"/>
        <w:jc w:val="both"/>
      </w:pPr>
      <w:r>
        <w:rPr>
          <w:spacing w:val="-4"/>
        </w:rPr>
        <w:t>Financial</w:t>
      </w:r>
      <w:r>
        <w:rPr>
          <w:spacing w:val="-6"/>
        </w:rPr>
        <w:t> </w:t>
      </w:r>
      <w:r>
        <w:rPr>
          <w:spacing w:val="-4"/>
        </w:rPr>
        <w:t>Development,</w:t>
      </w:r>
      <w:r>
        <w:rPr>
          <w:spacing w:val="-6"/>
        </w:rPr>
        <w:t> </w:t>
      </w:r>
      <w:r>
        <w:rPr>
          <w:spacing w:val="-4"/>
        </w:rPr>
        <w:t>Financial</w:t>
      </w:r>
      <w:r>
        <w:rPr>
          <w:spacing w:val="-6"/>
        </w:rPr>
        <w:t> </w:t>
      </w:r>
      <w:r>
        <w:rPr>
          <w:spacing w:val="-4"/>
        </w:rPr>
        <w:t>Specialization,</w:t>
      </w:r>
      <w:r>
        <w:rPr>
          <w:spacing w:val="-5"/>
        </w:rPr>
        <w:t> </w:t>
      </w:r>
      <w:r>
        <w:rPr>
          <w:spacing w:val="-4"/>
        </w:rPr>
        <w:t>and</w:t>
      </w:r>
      <w:r>
        <w:rPr>
          <w:spacing w:val="-6"/>
        </w:rPr>
        <w:t> </w:t>
      </w:r>
      <w:r>
        <w:rPr>
          <w:spacing w:val="-4"/>
        </w:rPr>
        <w:t>Trade</w:t>
      </w:r>
      <w:r>
        <w:rPr>
          <w:spacing w:val="-6"/>
        </w:rPr>
        <w:t> </w:t>
      </w:r>
      <w:r>
        <w:rPr>
          <w:spacing w:val="-4"/>
        </w:rPr>
        <w:t>(with</w:t>
      </w:r>
      <w:r>
        <w:rPr>
          <w:spacing w:val="-5"/>
        </w:rPr>
        <w:t> </w:t>
      </w:r>
      <w:r>
        <w:rPr>
          <w:spacing w:val="-4"/>
        </w:rPr>
        <w:t>P.</w:t>
      </w:r>
      <w:r>
        <w:rPr>
          <w:spacing w:val="-6"/>
        </w:rPr>
        <w:t> </w:t>
      </w:r>
      <w:r>
        <w:rPr>
          <w:spacing w:val="-4"/>
        </w:rPr>
        <w:t>Murro</w:t>
      </w:r>
      <w:r>
        <w:rPr>
          <w:spacing w:val="-6"/>
        </w:rPr>
        <w:t> </w:t>
      </w:r>
      <w:r>
        <w:rPr>
          <w:spacing w:val="-4"/>
        </w:rPr>
        <w:t>and</w:t>
      </w:r>
      <w:r>
        <w:rPr>
          <w:spacing w:val="-5"/>
        </w:rPr>
        <w:t> </w:t>
      </w:r>
      <w:r>
        <w:rPr>
          <w:spacing w:val="-4"/>
        </w:rPr>
        <w:t>N.</w:t>
      </w:r>
      <w:r>
        <w:rPr>
          <w:spacing w:val="-6"/>
        </w:rPr>
        <w:t> </w:t>
      </w:r>
      <w:r>
        <w:rPr>
          <w:spacing w:val="-4"/>
        </w:rPr>
        <w:t>Rowe)</w:t>
      </w:r>
    </w:p>
    <w:p>
      <w:pPr>
        <w:pStyle w:val="BodyText"/>
        <w:spacing w:line="235" w:lineRule="auto" w:before="262"/>
        <w:ind w:left="1076" w:right="419" w:hanging="420"/>
      </w:pPr>
      <w:r>
        <w:rPr>
          <w:spacing w:val="-4"/>
        </w:rPr>
        <w:t>Financial Consolidation, Corporate Finance and Firm Investment in the Business Cycle (with T. Moreland </w:t>
      </w:r>
      <w:r>
        <w:rPr/>
        <w:t>and S. Kokas)</w:t>
      </w:r>
    </w:p>
    <w:p>
      <w:pPr>
        <w:pStyle w:val="BodyText"/>
        <w:spacing w:after="0" w:line="235" w:lineRule="auto"/>
        <w:sectPr>
          <w:pgSz w:w="12240" w:h="15840"/>
          <w:pgMar w:header="0" w:footer="1546" w:top="1420" w:bottom="1880" w:left="720" w:right="360"/>
        </w:sectPr>
      </w:pPr>
    </w:p>
    <w:p>
      <w:pPr>
        <w:pStyle w:val="BodyText"/>
        <w:spacing w:line="232" w:lineRule="auto" w:before="86"/>
        <w:ind w:left="656" w:right="164"/>
      </w:pPr>
      <w:r>
        <w:rPr>
          <w:color w:val="202020"/>
          <w:spacing w:val="-4"/>
        </w:rPr>
        <w:t>Financial</w:t>
      </w:r>
      <w:r>
        <w:rPr>
          <w:color w:val="202020"/>
          <w:spacing w:val="-6"/>
        </w:rPr>
        <w:t> </w:t>
      </w:r>
      <w:r>
        <w:rPr>
          <w:color w:val="202020"/>
          <w:spacing w:val="-4"/>
        </w:rPr>
        <w:t>Specialization,</w:t>
      </w:r>
      <w:r>
        <w:rPr>
          <w:color w:val="202020"/>
          <w:spacing w:val="-6"/>
        </w:rPr>
        <w:t> </w:t>
      </w:r>
      <w:r>
        <w:rPr>
          <w:color w:val="202020"/>
          <w:spacing w:val="-4"/>
        </w:rPr>
        <w:t>Bank</w:t>
      </w:r>
      <w:r>
        <w:rPr>
          <w:color w:val="202020"/>
          <w:spacing w:val="-6"/>
        </w:rPr>
        <w:t> </w:t>
      </w:r>
      <w:r>
        <w:rPr>
          <w:color w:val="202020"/>
          <w:spacing w:val="-4"/>
        </w:rPr>
        <w:t>Opacity,</w:t>
      </w:r>
      <w:r>
        <w:rPr>
          <w:color w:val="202020"/>
          <w:spacing w:val="-6"/>
        </w:rPr>
        <w:t> </w:t>
      </w:r>
      <w:r>
        <w:rPr>
          <w:color w:val="202020"/>
          <w:spacing w:val="-4"/>
        </w:rPr>
        <w:t>and</w:t>
      </w:r>
      <w:r>
        <w:rPr>
          <w:color w:val="202020"/>
          <w:spacing w:val="-6"/>
        </w:rPr>
        <w:t> </w:t>
      </w:r>
      <w:r>
        <w:rPr>
          <w:color w:val="202020"/>
          <w:spacing w:val="-4"/>
        </w:rPr>
        <w:t>the</w:t>
      </w:r>
      <w:r>
        <w:rPr>
          <w:color w:val="202020"/>
          <w:spacing w:val="-6"/>
        </w:rPr>
        <w:t> </w:t>
      </w:r>
      <w:r>
        <w:rPr>
          <w:color w:val="202020"/>
          <w:spacing w:val="-4"/>
        </w:rPr>
        <w:t>Structure</w:t>
      </w:r>
      <w:r>
        <w:rPr>
          <w:color w:val="202020"/>
          <w:spacing w:val="-6"/>
        </w:rPr>
        <w:t> </w:t>
      </w:r>
      <w:r>
        <w:rPr>
          <w:color w:val="202020"/>
          <w:spacing w:val="-4"/>
        </w:rPr>
        <w:t>of</w:t>
      </w:r>
      <w:r>
        <w:rPr>
          <w:color w:val="202020"/>
          <w:spacing w:val="-6"/>
        </w:rPr>
        <w:t> </w:t>
      </w:r>
      <w:r>
        <w:rPr>
          <w:color w:val="202020"/>
          <w:spacing w:val="-4"/>
        </w:rPr>
        <w:t>Credit</w:t>
      </w:r>
      <w:r>
        <w:rPr>
          <w:color w:val="202020"/>
          <w:spacing w:val="-6"/>
        </w:rPr>
        <w:t> </w:t>
      </w:r>
      <w:r>
        <w:rPr>
          <w:color w:val="202020"/>
          <w:spacing w:val="-4"/>
        </w:rPr>
        <w:t>Markets</w:t>
      </w:r>
      <w:r>
        <w:rPr>
          <w:color w:val="202020"/>
          <w:spacing w:val="-6"/>
        </w:rPr>
        <w:t> </w:t>
      </w:r>
      <w:r>
        <w:rPr>
          <w:color w:val="202020"/>
          <w:spacing w:val="-4"/>
        </w:rPr>
        <w:t>(with</w:t>
      </w:r>
      <w:r>
        <w:rPr>
          <w:color w:val="202020"/>
          <w:spacing w:val="-7"/>
        </w:rPr>
        <w:t> </w:t>
      </w:r>
      <w:r>
        <w:rPr>
          <w:color w:val="202020"/>
          <w:spacing w:val="-4"/>
        </w:rPr>
        <w:t>L.</w:t>
      </w:r>
      <w:r>
        <w:rPr>
          <w:color w:val="202020"/>
          <w:spacing w:val="-6"/>
        </w:rPr>
        <w:t> </w:t>
      </w:r>
      <w:r>
        <w:rPr>
          <w:color w:val="202020"/>
          <w:spacing w:val="-4"/>
        </w:rPr>
        <w:t>Araujo</w:t>
      </w:r>
      <w:r>
        <w:rPr>
          <w:rFonts w:ascii="Cambria"/>
          <w:color w:val="202020"/>
          <w:spacing w:val="-4"/>
        </w:rPr>
        <w:t>, </w:t>
      </w:r>
      <w:r>
        <w:rPr>
          <w:color w:val="202020"/>
          <w:spacing w:val="-4"/>
        </w:rPr>
        <w:t>G.</w:t>
      </w:r>
      <w:r>
        <w:rPr>
          <w:color w:val="202020"/>
          <w:spacing w:val="-6"/>
        </w:rPr>
        <w:t> </w:t>
      </w:r>
      <w:r>
        <w:rPr>
          <w:color w:val="202020"/>
          <w:spacing w:val="-4"/>
        </w:rPr>
        <w:t>Moherdaui</w:t>
      </w:r>
      <w:r>
        <w:rPr>
          <w:color w:val="202020"/>
          <w:spacing w:val="-6"/>
        </w:rPr>
        <w:t> </w:t>
      </w:r>
      <w:r>
        <w:rPr>
          <w:color w:val="202020"/>
          <w:spacing w:val="-4"/>
        </w:rPr>
        <w:t>and </w:t>
      </w:r>
      <w:r>
        <w:rPr>
          <w:color w:val="202020"/>
        </w:rPr>
        <w:t>A. Tomarchio)</w:t>
      </w:r>
    </w:p>
    <w:p>
      <w:pPr>
        <w:pStyle w:val="BodyText"/>
        <w:spacing w:before="5"/>
      </w:pPr>
    </w:p>
    <w:p>
      <w:pPr>
        <w:pStyle w:val="BodyText"/>
        <w:spacing w:line="235" w:lineRule="auto"/>
        <w:ind w:left="699"/>
      </w:pPr>
      <w:r>
        <w:rPr>
          <w:spacing w:val="-2"/>
        </w:rPr>
        <w:t>Banking</w:t>
      </w:r>
      <w:r>
        <w:rPr>
          <w:spacing w:val="-13"/>
        </w:rPr>
        <w:t> </w:t>
      </w:r>
      <w:r>
        <w:rPr>
          <w:spacing w:val="-2"/>
        </w:rPr>
        <w:t>on</w:t>
      </w:r>
      <w:r>
        <w:rPr>
          <w:spacing w:val="-13"/>
        </w:rPr>
        <w:t> </w:t>
      </w:r>
      <w:r>
        <w:rPr>
          <w:spacing w:val="-2"/>
        </w:rPr>
        <w:t>Experience.</w:t>
      </w:r>
      <w:r>
        <w:rPr>
          <w:spacing w:val="-13"/>
        </w:rPr>
        <w:t> </w:t>
      </w:r>
      <w:r>
        <w:rPr>
          <w:spacing w:val="-2"/>
        </w:rPr>
        <w:t>Capital</w:t>
      </w:r>
      <w:r>
        <w:rPr>
          <w:spacing w:val="-13"/>
        </w:rPr>
        <w:t> </w:t>
      </w:r>
      <w:r>
        <w:rPr>
          <w:spacing w:val="-2"/>
        </w:rPr>
        <w:t>Reallocation,</w:t>
      </w:r>
      <w:r>
        <w:rPr>
          <w:spacing w:val="-13"/>
        </w:rPr>
        <w:t> </w:t>
      </w:r>
      <w:r>
        <w:rPr>
          <w:spacing w:val="-2"/>
        </w:rPr>
        <w:t>Asset</w:t>
      </w:r>
      <w:r>
        <w:rPr>
          <w:spacing w:val="-13"/>
        </w:rPr>
        <w:t> </w:t>
      </w:r>
      <w:r>
        <w:rPr>
          <w:spacing w:val="-2"/>
        </w:rPr>
        <w:t>Knowledge,</w:t>
      </w:r>
      <w:r>
        <w:rPr>
          <w:spacing w:val="-13"/>
        </w:rPr>
        <w:t> </w:t>
      </w:r>
      <w:r>
        <w:rPr>
          <w:spacing w:val="-2"/>
        </w:rPr>
        <w:t>and</w:t>
      </w:r>
      <w:r>
        <w:rPr>
          <w:spacing w:val="-13"/>
        </w:rPr>
        <w:t> </w:t>
      </w:r>
      <w:r>
        <w:rPr>
          <w:spacing w:val="-2"/>
        </w:rPr>
        <w:t>the</w:t>
      </w:r>
      <w:r>
        <w:rPr>
          <w:spacing w:val="-13"/>
        </w:rPr>
        <w:t> </w:t>
      </w:r>
      <w:r>
        <w:rPr>
          <w:spacing w:val="-2"/>
        </w:rPr>
        <w:t>Structure</w:t>
      </w:r>
      <w:r>
        <w:rPr>
          <w:spacing w:val="-13"/>
        </w:rPr>
        <w:t> </w:t>
      </w:r>
      <w:r>
        <w:rPr>
          <w:spacing w:val="-2"/>
        </w:rPr>
        <w:t>of</w:t>
      </w:r>
      <w:r>
        <w:rPr>
          <w:spacing w:val="-13"/>
        </w:rPr>
        <w:t> </w:t>
      </w:r>
      <w:r>
        <w:rPr>
          <w:spacing w:val="-2"/>
        </w:rPr>
        <w:t>Credit</w:t>
      </w:r>
      <w:r>
        <w:rPr>
          <w:spacing w:val="-13"/>
        </w:rPr>
        <w:t> </w:t>
      </w:r>
      <w:r>
        <w:rPr>
          <w:spacing w:val="-2"/>
        </w:rPr>
        <w:t>Contracts</w:t>
      </w:r>
      <w:r>
        <w:rPr>
          <w:spacing w:val="18"/>
        </w:rPr>
        <w:t> </w:t>
      </w:r>
      <w:r>
        <w:rPr>
          <w:spacing w:val="-2"/>
        </w:rPr>
        <w:t>(with</w:t>
      </w:r>
      <w:r>
        <w:rPr>
          <w:spacing w:val="-13"/>
        </w:rPr>
        <w:t> </w:t>
      </w:r>
      <w:r>
        <w:rPr>
          <w:spacing w:val="-2"/>
        </w:rPr>
        <w:t>Q. </w:t>
      </w:r>
      <w:r>
        <w:rPr/>
        <w:t>Cao, H. Degryse and S. Kokas)</w:t>
      </w:r>
    </w:p>
    <w:p>
      <w:pPr>
        <w:pStyle w:val="BodyText"/>
        <w:spacing w:before="53"/>
      </w:pPr>
    </w:p>
    <w:p>
      <w:pPr>
        <w:pStyle w:val="BodyText"/>
        <w:spacing w:line="235" w:lineRule="auto"/>
        <w:ind w:left="699"/>
      </w:pPr>
      <w:r>
        <w:rPr>
          <w:spacing w:val="-2"/>
        </w:rPr>
        <w:t>Out</w:t>
      </w:r>
      <w:r>
        <w:rPr>
          <w:spacing w:val="-10"/>
        </w:rPr>
        <w:t> </w:t>
      </w:r>
      <w:r>
        <w:rPr>
          <w:spacing w:val="-2"/>
        </w:rPr>
        <w:t>of</w:t>
      </w:r>
      <w:r>
        <w:rPr>
          <w:spacing w:val="-10"/>
        </w:rPr>
        <w:t> </w:t>
      </w:r>
      <w:r>
        <w:rPr>
          <w:spacing w:val="-2"/>
        </w:rPr>
        <w:t>sight,</w:t>
      </w:r>
      <w:r>
        <w:rPr>
          <w:spacing w:val="-10"/>
        </w:rPr>
        <w:t> </w:t>
      </w:r>
      <w:r>
        <w:rPr>
          <w:spacing w:val="-2"/>
        </w:rPr>
        <w:t>out</w:t>
      </w:r>
      <w:r>
        <w:rPr>
          <w:spacing w:val="-10"/>
        </w:rPr>
        <w:t> </w:t>
      </w:r>
      <w:r>
        <w:rPr>
          <w:spacing w:val="-2"/>
        </w:rPr>
        <w:t>of</w:t>
      </w:r>
      <w:r>
        <w:rPr>
          <w:spacing w:val="-10"/>
        </w:rPr>
        <w:t> </w:t>
      </w:r>
      <w:r>
        <w:rPr>
          <w:spacing w:val="-2"/>
        </w:rPr>
        <w:t>mind?</w:t>
      </w:r>
      <w:r>
        <w:rPr>
          <w:spacing w:val="-10"/>
        </w:rPr>
        <w:t> </w:t>
      </w:r>
      <w:r>
        <w:rPr>
          <w:spacing w:val="-2"/>
        </w:rPr>
        <w:t>Global</w:t>
      </w:r>
      <w:r>
        <w:rPr>
          <w:spacing w:val="-11"/>
        </w:rPr>
        <w:t> </w:t>
      </w:r>
      <w:r>
        <w:rPr>
          <w:spacing w:val="-2"/>
        </w:rPr>
        <w:t>Value</w:t>
      </w:r>
      <w:r>
        <w:rPr>
          <w:spacing w:val="-10"/>
        </w:rPr>
        <w:t> </w:t>
      </w:r>
      <w:r>
        <w:rPr>
          <w:spacing w:val="-2"/>
        </w:rPr>
        <w:t>Chains</w:t>
      </w:r>
      <w:r>
        <w:rPr>
          <w:spacing w:val="-10"/>
        </w:rPr>
        <w:t> </w:t>
      </w:r>
      <w:r>
        <w:rPr>
          <w:spacing w:val="-2"/>
        </w:rPr>
        <w:t>and</w:t>
      </w:r>
      <w:r>
        <w:rPr>
          <w:spacing w:val="-11"/>
        </w:rPr>
        <w:t> </w:t>
      </w:r>
      <w:r>
        <w:rPr>
          <w:spacing w:val="-2"/>
        </w:rPr>
        <w:t>Credit</w:t>
      </w:r>
      <w:r>
        <w:rPr>
          <w:spacing w:val="-11"/>
        </w:rPr>
        <w:t> </w:t>
      </w:r>
      <w:r>
        <w:rPr>
          <w:spacing w:val="-2"/>
        </w:rPr>
        <w:t>Allocation</w:t>
      </w:r>
      <w:r>
        <w:rPr>
          <w:spacing w:val="-11"/>
        </w:rPr>
        <w:t> </w:t>
      </w:r>
      <w:r>
        <w:rPr>
          <w:spacing w:val="-2"/>
        </w:rPr>
        <w:t>in</w:t>
      </w:r>
      <w:r>
        <w:rPr>
          <w:spacing w:val="-11"/>
        </w:rPr>
        <w:t> </w:t>
      </w:r>
      <w:r>
        <w:rPr>
          <w:spacing w:val="-2"/>
        </w:rPr>
        <w:t>Bad</w:t>
      </w:r>
      <w:r>
        <w:rPr>
          <w:spacing w:val="-11"/>
        </w:rPr>
        <w:t> </w:t>
      </w:r>
      <w:r>
        <w:rPr>
          <w:spacing w:val="-2"/>
        </w:rPr>
        <w:t>Times</w:t>
      </w:r>
      <w:r>
        <w:rPr>
          <w:spacing w:val="39"/>
        </w:rPr>
        <w:t> </w:t>
      </w:r>
      <w:r>
        <w:rPr>
          <w:spacing w:val="-2"/>
        </w:rPr>
        <w:t>(with</w:t>
      </w:r>
      <w:r>
        <w:rPr>
          <w:spacing w:val="-11"/>
        </w:rPr>
        <w:t> </w:t>
      </w:r>
      <w:r>
        <w:rPr>
          <w:spacing w:val="-2"/>
        </w:rPr>
        <w:t>P.</w:t>
      </w:r>
      <w:r>
        <w:rPr>
          <w:spacing w:val="-11"/>
        </w:rPr>
        <w:t> </w:t>
      </w:r>
      <w:r>
        <w:rPr>
          <w:spacing w:val="-2"/>
        </w:rPr>
        <w:t>Murro</w:t>
      </w:r>
      <w:r>
        <w:rPr>
          <w:spacing w:val="-11"/>
        </w:rPr>
        <w:t> </w:t>
      </w:r>
      <w:r>
        <w:rPr>
          <w:spacing w:val="-2"/>
        </w:rPr>
        <w:t>and</w:t>
      </w:r>
      <w:r>
        <w:rPr>
          <w:spacing w:val="-11"/>
        </w:rPr>
        <w:t> </w:t>
      </w:r>
      <w:r>
        <w:rPr>
          <w:spacing w:val="-2"/>
        </w:rPr>
        <w:t>V. Peruzzi)</w:t>
      </w:r>
    </w:p>
    <w:p>
      <w:pPr>
        <w:pStyle w:val="BodyText"/>
        <w:spacing w:before="250"/>
        <w:ind w:left="699"/>
      </w:pPr>
      <w:r>
        <w:rPr>
          <w:spacing w:val="-2"/>
        </w:rPr>
        <w:t>Credit</w:t>
      </w:r>
      <w:r>
        <w:rPr>
          <w:spacing w:val="-10"/>
        </w:rPr>
        <w:t> </w:t>
      </w:r>
      <w:r>
        <w:rPr>
          <w:spacing w:val="-2"/>
        </w:rPr>
        <w:t>Markets,</w:t>
      </w:r>
      <w:r>
        <w:rPr>
          <w:spacing w:val="-10"/>
        </w:rPr>
        <w:t> </w:t>
      </w:r>
      <w:r>
        <w:rPr>
          <w:spacing w:val="-2"/>
        </w:rPr>
        <w:t>Corporate</w:t>
      </w:r>
      <w:r>
        <w:rPr>
          <w:spacing w:val="-9"/>
        </w:rPr>
        <w:t> </w:t>
      </w:r>
      <w:r>
        <w:rPr>
          <w:spacing w:val="-2"/>
        </w:rPr>
        <w:t>Governance</w:t>
      </w:r>
      <w:r>
        <w:rPr>
          <w:spacing w:val="-10"/>
        </w:rPr>
        <w:t> </w:t>
      </w:r>
      <w:r>
        <w:rPr>
          <w:spacing w:val="-2"/>
        </w:rPr>
        <w:t>and</w:t>
      </w:r>
      <w:r>
        <w:rPr>
          <w:spacing w:val="-10"/>
        </w:rPr>
        <w:t> </w:t>
      </w:r>
      <w:r>
        <w:rPr>
          <w:spacing w:val="-2"/>
        </w:rPr>
        <w:t>Growth</w:t>
      </w:r>
      <w:r>
        <w:rPr>
          <w:spacing w:val="-9"/>
        </w:rPr>
        <w:t> </w:t>
      </w:r>
      <w:r>
        <w:rPr>
          <w:spacing w:val="-2"/>
        </w:rPr>
        <w:t>(with</w:t>
      </w:r>
      <w:r>
        <w:rPr>
          <w:spacing w:val="-12"/>
        </w:rPr>
        <w:t> </w:t>
      </w:r>
      <w:r>
        <w:rPr>
          <w:spacing w:val="-2"/>
        </w:rPr>
        <w:t>E.</w:t>
      </w:r>
      <w:r>
        <w:rPr>
          <w:spacing w:val="-9"/>
        </w:rPr>
        <w:t> </w:t>
      </w:r>
      <w:r>
        <w:rPr>
          <w:spacing w:val="-2"/>
        </w:rPr>
        <w:t>Brancati,</w:t>
      </w:r>
      <w:r>
        <w:rPr>
          <w:spacing w:val="-10"/>
        </w:rPr>
        <w:t> </w:t>
      </w:r>
      <w:r>
        <w:rPr>
          <w:spacing w:val="-2"/>
        </w:rPr>
        <w:t>P.</w:t>
      </w:r>
      <w:r>
        <w:rPr>
          <w:spacing w:val="-9"/>
        </w:rPr>
        <w:t> </w:t>
      </w:r>
      <w:r>
        <w:rPr>
          <w:spacing w:val="-2"/>
        </w:rPr>
        <w:t>Giordani</w:t>
      </w:r>
      <w:r>
        <w:rPr>
          <w:spacing w:val="-10"/>
        </w:rPr>
        <w:t> </w:t>
      </w:r>
      <w:r>
        <w:rPr>
          <w:spacing w:val="-2"/>
        </w:rPr>
        <w:t>and</w:t>
      </w:r>
      <w:r>
        <w:rPr>
          <w:spacing w:val="-9"/>
        </w:rPr>
        <w:t> </w:t>
      </w:r>
      <w:r>
        <w:rPr>
          <w:spacing w:val="-2"/>
        </w:rPr>
        <w:t>M.</w:t>
      </w:r>
      <w:r>
        <w:rPr>
          <w:spacing w:val="-10"/>
        </w:rPr>
        <w:t> </w:t>
      </w:r>
      <w:r>
        <w:rPr>
          <w:spacing w:val="-2"/>
        </w:rPr>
        <w:t>Iacopetta)</w:t>
      </w:r>
    </w:p>
    <w:p>
      <w:pPr>
        <w:pStyle w:val="BodyText"/>
        <w:spacing w:before="30"/>
      </w:pPr>
    </w:p>
    <w:p>
      <w:pPr>
        <w:pStyle w:val="BodyText"/>
        <w:spacing w:line="235" w:lineRule="auto"/>
        <w:ind w:left="699" w:right="289"/>
      </w:pPr>
      <w:r>
        <w:rPr>
          <w:color w:val="323232"/>
          <w:spacing w:val="-4"/>
        </w:rPr>
        <w:t>Navigating</w:t>
      </w:r>
      <w:r>
        <w:rPr>
          <w:color w:val="323232"/>
          <w:spacing w:val="-6"/>
        </w:rPr>
        <w:t> </w:t>
      </w:r>
      <w:r>
        <w:rPr>
          <w:color w:val="323232"/>
          <w:spacing w:val="-4"/>
        </w:rPr>
        <w:t>Credit</w:t>
      </w:r>
      <w:r>
        <w:rPr>
          <w:color w:val="323232"/>
          <w:spacing w:val="-6"/>
        </w:rPr>
        <w:t> </w:t>
      </w:r>
      <w:r>
        <w:rPr>
          <w:color w:val="323232"/>
          <w:spacing w:val="-4"/>
        </w:rPr>
        <w:t>Crises.</w:t>
      </w:r>
      <w:r>
        <w:rPr>
          <w:color w:val="323232"/>
          <w:spacing w:val="-6"/>
        </w:rPr>
        <w:t> </w:t>
      </w:r>
      <w:r>
        <w:rPr>
          <w:color w:val="323232"/>
          <w:spacing w:val="-4"/>
        </w:rPr>
        <w:t>Organizational</w:t>
      </w:r>
      <w:r>
        <w:rPr>
          <w:color w:val="323232"/>
          <w:spacing w:val="-6"/>
        </w:rPr>
        <w:t> </w:t>
      </w:r>
      <w:r>
        <w:rPr>
          <w:color w:val="323232"/>
          <w:spacing w:val="-4"/>
        </w:rPr>
        <w:t>Innovation</w:t>
      </w:r>
      <w:r>
        <w:rPr>
          <w:color w:val="323232"/>
          <w:spacing w:val="-7"/>
        </w:rPr>
        <w:t> </w:t>
      </w:r>
      <w:r>
        <w:rPr>
          <w:color w:val="323232"/>
          <w:spacing w:val="-4"/>
        </w:rPr>
        <w:t>and</w:t>
      </w:r>
      <w:r>
        <w:rPr>
          <w:color w:val="323232"/>
          <w:spacing w:val="-7"/>
        </w:rPr>
        <w:t> </w:t>
      </w:r>
      <w:r>
        <w:rPr>
          <w:color w:val="323232"/>
          <w:spacing w:val="-4"/>
        </w:rPr>
        <w:t>Managerial</w:t>
      </w:r>
      <w:r>
        <w:rPr>
          <w:color w:val="323232"/>
          <w:spacing w:val="-7"/>
        </w:rPr>
        <w:t> </w:t>
      </w:r>
      <w:r>
        <w:rPr>
          <w:color w:val="323232"/>
          <w:spacing w:val="-4"/>
        </w:rPr>
        <w:t>Restructuring</w:t>
      </w:r>
      <w:r>
        <w:rPr>
          <w:color w:val="323232"/>
          <w:spacing w:val="-7"/>
        </w:rPr>
        <w:t> </w:t>
      </w:r>
      <w:r>
        <w:rPr>
          <w:color w:val="323232"/>
          <w:spacing w:val="-4"/>
        </w:rPr>
        <w:t>in</w:t>
      </w:r>
      <w:r>
        <w:rPr>
          <w:color w:val="323232"/>
          <w:spacing w:val="-7"/>
        </w:rPr>
        <w:t> </w:t>
      </w:r>
      <w:r>
        <w:rPr>
          <w:color w:val="323232"/>
          <w:spacing w:val="-4"/>
        </w:rPr>
        <w:t>Bad</w:t>
      </w:r>
      <w:r>
        <w:rPr>
          <w:color w:val="323232"/>
          <w:spacing w:val="-7"/>
        </w:rPr>
        <w:t> </w:t>
      </w:r>
      <w:r>
        <w:rPr>
          <w:color w:val="323232"/>
          <w:spacing w:val="-4"/>
        </w:rPr>
        <w:t>Times</w:t>
      </w:r>
      <w:r>
        <w:rPr>
          <w:color w:val="323232"/>
          <w:spacing w:val="70"/>
          <w:w w:val="150"/>
        </w:rPr>
        <w:t> </w:t>
      </w:r>
      <w:r>
        <w:rPr>
          <w:spacing w:val="-4"/>
        </w:rPr>
        <w:t>(with</w:t>
      </w:r>
      <w:r>
        <w:rPr>
          <w:spacing w:val="-6"/>
        </w:rPr>
        <w:t> </w:t>
      </w:r>
      <w:r>
        <w:rPr>
          <w:spacing w:val="-4"/>
        </w:rPr>
        <w:t>P. </w:t>
      </w:r>
      <w:r>
        <w:rPr/>
        <w:t>Murro. V. Peruzzi and M. Schaffer)</w:t>
      </w:r>
    </w:p>
    <w:p>
      <w:pPr>
        <w:pStyle w:val="BodyText"/>
        <w:spacing w:before="276"/>
        <w:ind w:left="656"/>
      </w:pPr>
      <w:r>
        <w:rPr>
          <w:color w:val="323232"/>
          <w:spacing w:val="-2"/>
        </w:rPr>
        <w:t>Global</w:t>
      </w:r>
      <w:r>
        <w:rPr>
          <w:color w:val="323232"/>
          <w:spacing w:val="-13"/>
        </w:rPr>
        <w:t> </w:t>
      </w:r>
      <w:r>
        <w:rPr>
          <w:color w:val="323232"/>
          <w:spacing w:val="-2"/>
        </w:rPr>
        <w:t>Financial</w:t>
      </w:r>
      <w:r>
        <w:rPr>
          <w:color w:val="323232"/>
          <w:spacing w:val="-13"/>
        </w:rPr>
        <w:t> </w:t>
      </w:r>
      <w:r>
        <w:rPr>
          <w:color w:val="323232"/>
          <w:spacing w:val="-2"/>
        </w:rPr>
        <w:t>Chains</w:t>
      </w:r>
      <w:r>
        <w:rPr>
          <w:color w:val="323232"/>
          <w:spacing w:val="-13"/>
        </w:rPr>
        <w:t> </w:t>
      </w:r>
      <w:r>
        <w:rPr>
          <w:color w:val="323232"/>
          <w:spacing w:val="-2"/>
        </w:rPr>
        <w:t>(with</w:t>
      </w:r>
      <w:r>
        <w:rPr>
          <w:color w:val="323232"/>
          <w:spacing w:val="-13"/>
        </w:rPr>
        <w:t> </w:t>
      </w:r>
      <w:r>
        <w:rPr>
          <w:color w:val="323232"/>
          <w:spacing w:val="-2"/>
        </w:rPr>
        <w:t>G.</w:t>
      </w:r>
      <w:r>
        <w:rPr>
          <w:color w:val="323232"/>
          <w:spacing w:val="-13"/>
        </w:rPr>
        <w:t> </w:t>
      </w:r>
      <w:r>
        <w:rPr>
          <w:color w:val="323232"/>
          <w:spacing w:val="-2"/>
        </w:rPr>
        <w:t>Romanini</w:t>
      </w:r>
      <w:r>
        <w:rPr>
          <w:color w:val="323232"/>
          <w:spacing w:val="-13"/>
        </w:rPr>
        <w:t> </w:t>
      </w:r>
      <w:r>
        <w:rPr>
          <w:color w:val="323232"/>
          <w:spacing w:val="-2"/>
        </w:rPr>
        <w:t>and</w:t>
      </w:r>
      <w:r>
        <w:rPr>
          <w:color w:val="323232"/>
          <w:spacing w:val="-13"/>
        </w:rPr>
        <w:t> </w:t>
      </w:r>
      <w:r>
        <w:rPr>
          <w:color w:val="323232"/>
          <w:spacing w:val="-2"/>
        </w:rPr>
        <w:t>O.</w:t>
      </w:r>
      <w:r>
        <w:rPr>
          <w:color w:val="323232"/>
          <w:spacing w:val="-12"/>
        </w:rPr>
        <w:t> </w:t>
      </w:r>
      <w:r>
        <w:rPr>
          <w:color w:val="323232"/>
          <w:spacing w:val="-2"/>
        </w:rPr>
        <w:t>Ziv)</w:t>
      </w:r>
      <w:r>
        <w:rPr>
          <w:color w:val="323232"/>
          <w:spacing w:val="-13"/>
        </w:rPr>
        <w:t> </w:t>
      </w:r>
      <w:r>
        <w:rPr>
          <w:color w:val="323232"/>
          <w:spacing w:val="-2"/>
        </w:rPr>
        <w:t>(in</w:t>
      </w:r>
      <w:r>
        <w:rPr>
          <w:color w:val="323232"/>
          <w:spacing w:val="-13"/>
        </w:rPr>
        <w:t> </w:t>
      </w:r>
      <w:r>
        <w:rPr>
          <w:color w:val="323232"/>
          <w:spacing w:val="-2"/>
        </w:rPr>
        <w:t>progress)</w:t>
      </w:r>
    </w:p>
    <w:p>
      <w:pPr>
        <w:pStyle w:val="BodyText"/>
      </w:pPr>
    </w:p>
    <w:p>
      <w:pPr>
        <w:pStyle w:val="BodyText"/>
        <w:spacing w:line="235" w:lineRule="auto"/>
        <w:ind w:left="656" w:right="289"/>
      </w:pPr>
      <w:r>
        <w:rPr>
          <w:spacing w:val="-4"/>
        </w:rPr>
        <w:t>Banking</w:t>
      </w:r>
      <w:r>
        <w:rPr>
          <w:spacing w:val="-11"/>
        </w:rPr>
        <w:t> </w:t>
      </w:r>
      <w:r>
        <w:rPr>
          <w:spacing w:val="-4"/>
        </w:rPr>
        <w:t>Structures,</w:t>
      </w:r>
      <w:r>
        <w:rPr>
          <w:spacing w:val="-11"/>
        </w:rPr>
        <w:t> </w:t>
      </w:r>
      <w:r>
        <w:rPr>
          <w:spacing w:val="-4"/>
        </w:rPr>
        <w:t>Liquidity</w:t>
      </w:r>
      <w:r>
        <w:rPr>
          <w:spacing w:val="-11"/>
        </w:rPr>
        <w:t> </w:t>
      </w:r>
      <w:r>
        <w:rPr>
          <w:spacing w:val="-4"/>
        </w:rPr>
        <w:t>and</w:t>
      </w:r>
      <w:r>
        <w:rPr>
          <w:spacing w:val="-11"/>
        </w:rPr>
        <w:t> </w:t>
      </w:r>
      <w:r>
        <w:rPr>
          <w:spacing w:val="-4"/>
        </w:rPr>
        <w:t>Macroeconomic</w:t>
      </w:r>
      <w:r>
        <w:rPr>
          <w:spacing w:val="-9"/>
        </w:rPr>
        <w:t> </w:t>
      </w:r>
      <w:r>
        <w:rPr>
          <w:spacing w:val="-4"/>
        </w:rPr>
        <w:t>Stability</w:t>
      </w:r>
      <w:r>
        <w:rPr>
          <w:spacing w:val="-10"/>
        </w:rPr>
        <w:t> </w:t>
      </w:r>
      <w:r>
        <w:rPr>
          <w:spacing w:val="-4"/>
        </w:rPr>
        <w:t>(with</w:t>
      </w:r>
      <w:r>
        <w:rPr>
          <w:spacing w:val="-11"/>
        </w:rPr>
        <w:t> </w:t>
      </w:r>
      <w:r>
        <w:rPr>
          <w:spacing w:val="-4"/>
        </w:rPr>
        <w:t>L.</w:t>
      </w:r>
      <w:r>
        <w:rPr>
          <w:spacing w:val="-10"/>
        </w:rPr>
        <w:t> </w:t>
      </w:r>
      <w:r>
        <w:rPr>
          <w:spacing w:val="-4"/>
        </w:rPr>
        <w:t>Araujo,</w:t>
      </w:r>
      <w:r>
        <w:rPr>
          <w:spacing w:val="-10"/>
        </w:rPr>
        <w:t> </w:t>
      </w:r>
      <w:r>
        <w:rPr>
          <w:spacing w:val="-4"/>
        </w:rPr>
        <w:t>D.</w:t>
      </w:r>
      <w:r>
        <w:rPr>
          <w:spacing w:val="-10"/>
        </w:rPr>
        <w:t> </w:t>
      </w:r>
      <w:r>
        <w:rPr>
          <w:spacing w:val="-4"/>
        </w:rPr>
        <w:t>Hong</w:t>
      </w:r>
      <w:r>
        <w:rPr>
          <w:spacing w:val="-10"/>
        </w:rPr>
        <w:t> </w:t>
      </w:r>
      <w:r>
        <w:rPr>
          <w:spacing w:val="-4"/>
        </w:rPr>
        <w:t>and</w:t>
      </w:r>
      <w:r>
        <w:rPr>
          <w:spacing w:val="-10"/>
        </w:rPr>
        <w:t> </w:t>
      </w:r>
      <w:r>
        <w:rPr>
          <w:spacing w:val="-4"/>
        </w:rPr>
        <w:t>S.</w:t>
      </w:r>
      <w:r>
        <w:rPr>
          <w:spacing w:val="-10"/>
        </w:rPr>
        <w:t> </w:t>
      </w:r>
      <w:r>
        <w:rPr>
          <w:spacing w:val="-4"/>
        </w:rPr>
        <w:t>Kokas)</w:t>
      </w:r>
      <w:r>
        <w:rPr>
          <w:spacing w:val="-11"/>
        </w:rPr>
        <w:t> </w:t>
      </w:r>
      <w:r>
        <w:rPr>
          <w:color w:val="323232"/>
          <w:spacing w:val="-4"/>
        </w:rPr>
        <w:t>(in </w:t>
      </w:r>
      <w:r>
        <w:rPr>
          <w:color w:val="323232"/>
          <w:spacing w:val="-2"/>
        </w:rPr>
        <w:t>progress)</w:t>
      </w:r>
    </w:p>
    <w:p>
      <w:pPr>
        <w:pStyle w:val="BodyText"/>
      </w:pPr>
    </w:p>
    <w:p>
      <w:pPr>
        <w:pStyle w:val="BodyText"/>
        <w:spacing w:line="477" w:lineRule="auto"/>
        <w:ind w:left="652" w:right="2498" w:firstLine="3"/>
      </w:pPr>
      <w:r>
        <w:rPr>
          <w:color w:val="202020"/>
          <w:spacing w:val="-6"/>
        </w:rPr>
        <w:t>Shared Responsibility Mortgages and Business Cycles (with T. Peng) </w:t>
      </w:r>
      <w:r>
        <w:rPr>
          <w:color w:val="323232"/>
          <w:spacing w:val="-6"/>
        </w:rPr>
        <w:t>(in progress) </w:t>
      </w:r>
      <w:r>
        <w:rPr/>
        <w:t>Foreign</w:t>
      </w:r>
      <w:r>
        <w:rPr>
          <w:spacing w:val="-15"/>
        </w:rPr>
        <w:t> </w:t>
      </w:r>
      <w:r>
        <w:rPr/>
        <w:t>Lenders</w:t>
      </w:r>
      <w:r>
        <w:rPr>
          <w:spacing w:val="-15"/>
        </w:rPr>
        <w:t> </w:t>
      </w:r>
      <w:r>
        <w:rPr/>
        <w:t>in</w:t>
      </w:r>
      <w:r>
        <w:rPr>
          <w:spacing w:val="-15"/>
        </w:rPr>
        <w:t> </w:t>
      </w:r>
      <w:r>
        <w:rPr/>
        <w:t>Emerging</w:t>
      </w:r>
      <w:r>
        <w:rPr>
          <w:spacing w:val="-15"/>
        </w:rPr>
        <w:t> </w:t>
      </w:r>
      <w:r>
        <w:rPr/>
        <w:t>Economies</w:t>
      </w:r>
      <w:r>
        <w:rPr>
          <w:spacing w:val="-15"/>
        </w:rPr>
        <w:t> </w:t>
      </w:r>
      <w:r>
        <w:rPr/>
        <w:t>(with</w:t>
      </w:r>
      <w:r>
        <w:rPr>
          <w:spacing w:val="-15"/>
        </w:rPr>
        <w:t> </w:t>
      </w:r>
      <w:r>
        <w:rPr/>
        <w:t>M.</w:t>
      </w:r>
      <w:r>
        <w:rPr>
          <w:spacing w:val="-15"/>
        </w:rPr>
        <w:t> </w:t>
      </w:r>
      <w:r>
        <w:rPr/>
        <w:t>Iacoviello)</w:t>
      </w:r>
      <w:r>
        <w:rPr>
          <w:spacing w:val="-15"/>
        </w:rPr>
        <w:t> </w:t>
      </w:r>
      <w:r>
        <w:rPr>
          <w:color w:val="323232"/>
        </w:rPr>
        <w:t>(in</w:t>
      </w:r>
      <w:r>
        <w:rPr>
          <w:color w:val="323232"/>
          <w:spacing w:val="-15"/>
        </w:rPr>
        <w:t> </w:t>
      </w:r>
      <w:r>
        <w:rPr>
          <w:color w:val="323232"/>
        </w:rPr>
        <w:t>progress)</w:t>
      </w:r>
    </w:p>
    <w:p>
      <w:pPr>
        <w:pStyle w:val="BodyText"/>
        <w:spacing w:line="242" w:lineRule="auto" w:before="88"/>
        <w:ind w:left="339" w:right="750"/>
        <w:jc w:val="both"/>
      </w:pPr>
      <w:r>
        <w:rPr>
          <w:b/>
          <w:u w:val="single"/>
        </w:rPr>
        <w:t>Seminars</w:t>
      </w:r>
      <w:r>
        <w:rPr>
          <w:b/>
          <w:spacing w:val="-15"/>
          <w:u w:val="single"/>
        </w:rPr>
        <w:t> </w:t>
      </w:r>
      <w:r>
        <w:rPr>
          <w:b/>
          <w:u w:val="single"/>
        </w:rPr>
        <w:t>and</w:t>
      </w:r>
      <w:r>
        <w:rPr>
          <w:b/>
          <w:spacing w:val="-15"/>
          <w:u w:val="single"/>
        </w:rPr>
        <w:t> </w:t>
      </w:r>
      <w:r>
        <w:rPr>
          <w:b/>
          <w:u w:val="single"/>
        </w:rPr>
        <w:t>Conferences</w:t>
      </w:r>
      <w:r>
        <w:rPr>
          <w:b/>
          <w:spacing w:val="-15"/>
          <w:u w:val="single"/>
        </w:rPr>
        <w:t> </w:t>
      </w:r>
      <w:r>
        <w:rPr>
          <w:b/>
          <w:u w:val="single"/>
        </w:rPr>
        <w:t>(2002</w:t>
      </w:r>
      <w:r>
        <w:rPr>
          <w:b/>
          <w:spacing w:val="-15"/>
          <w:u w:val="single"/>
        </w:rPr>
        <w:t> </w:t>
      </w:r>
      <w:r>
        <w:rPr/>
        <w:t>–</w:t>
      </w:r>
      <w:r>
        <w:rPr>
          <w:spacing w:val="-15"/>
        </w:rPr>
        <w:t> </w:t>
      </w:r>
      <w:r>
        <w:rPr>
          <w:b/>
          <w:u w:val="single"/>
        </w:rPr>
        <w:t>)</w:t>
      </w:r>
      <w:r>
        <w:rPr>
          <w:b/>
          <w:spacing w:val="-15"/>
        </w:rPr>
        <w:t> </w:t>
      </w:r>
      <w:r>
        <w:rPr/>
        <w:t>Includes</w:t>
      </w:r>
      <w:r>
        <w:rPr>
          <w:spacing w:val="-15"/>
        </w:rPr>
        <w:t> </w:t>
      </w:r>
      <w:r>
        <w:rPr/>
        <w:t>selected</w:t>
      </w:r>
      <w:r>
        <w:rPr>
          <w:spacing w:val="-15"/>
        </w:rPr>
        <w:t> </w:t>
      </w:r>
      <w:r>
        <w:rPr/>
        <w:t>presentations</w:t>
      </w:r>
      <w:r>
        <w:rPr>
          <w:spacing w:val="-15"/>
        </w:rPr>
        <w:t> </w:t>
      </w:r>
      <w:r>
        <w:rPr/>
        <w:t>by</w:t>
      </w:r>
      <w:r>
        <w:rPr>
          <w:spacing w:val="-15"/>
        </w:rPr>
        <w:t> </w:t>
      </w:r>
      <w:r>
        <w:rPr/>
        <w:t>coauthors</w:t>
      </w:r>
      <w:r>
        <w:rPr>
          <w:spacing w:val="-15"/>
        </w:rPr>
        <w:t> </w:t>
      </w:r>
      <w:r>
        <w:rPr/>
        <w:t>(“*”)</w:t>
      </w:r>
      <w:r>
        <w:rPr>
          <w:spacing w:val="-15"/>
        </w:rPr>
        <w:t> </w:t>
      </w:r>
      <w:r>
        <w:rPr/>
        <w:t>and</w:t>
      </w:r>
      <w:r>
        <w:rPr>
          <w:spacing w:val="-15"/>
        </w:rPr>
        <w:t> </w:t>
      </w:r>
      <w:r>
        <w:rPr/>
        <w:t>discussions</w:t>
      </w:r>
      <w:r>
        <w:rPr>
          <w:spacing w:val="-15"/>
        </w:rPr>
        <w:t> </w:t>
      </w:r>
      <w:r>
        <w:rPr/>
        <w:t>( “**”).</w:t>
      </w:r>
      <w:r>
        <w:rPr>
          <w:spacing w:val="-12"/>
        </w:rPr>
        <w:t> </w:t>
      </w:r>
      <w:r>
        <w:rPr/>
        <w:t>Multiple</w:t>
      </w:r>
      <w:r>
        <w:rPr>
          <w:spacing w:val="-11"/>
        </w:rPr>
        <w:t> </w:t>
      </w:r>
      <w:r>
        <w:rPr/>
        <w:t>presentations</w:t>
      </w:r>
      <w:r>
        <w:rPr>
          <w:spacing w:val="-12"/>
        </w:rPr>
        <w:t> </w:t>
      </w:r>
      <w:r>
        <w:rPr/>
        <w:t>in</w:t>
      </w:r>
      <w:r>
        <w:rPr>
          <w:spacing w:val="-12"/>
        </w:rPr>
        <w:t> </w:t>
      </w:r>
      <w:r>
        <w:rPr/>
        <w:t>the</w:t>
      </w:r>
      <w:r>
        <w:rPr>
          <w:spacing w:val="-11"/>
        </w:rPr>
        <w:t> </w:t>
      </w:r>
      <w:r>
        <w:rPr/>
        <w:t>same</w:t>
      </w:r>
      <w:r>
        <w:rPr>
          <w:spacing w:val="-11"/>
        </w:rPr>
        <w:t> </w:t>
      </w:r>
      <w:r>
        <w:rPr/>
        <w:t>venue</w:t>
      </w:r>
      <w:r>
        <w:rPr>
          <w:spacing w:val="-11"/>
        </w:rPr>
        <w:t> </w:t>
      </w:r>
      <w:r>
        <w:rPr/>
        <w:t>are</w:t>
      </w:r>
      <w:r>
        <w:rPr>
          <w:spacing w:val="-11"/>
        </w:rPr>
        <w:t> </w:t>
      </w:r>
      <w:r>
        <w:rPr/>
        <w:t>not</w:t>
      </w:r>
      <w:r>
        <w:rPr>
          <w:spacing w:val="-12"/>
        </w:rPr>
        <w:t> </w:t>
      </w:r>
      <w:r>
        <w:rPr/>
        <w:t>indicated</w:t>
      </w:r>
    </w:p>
    <w:p>
      <w:pPr>
        <w:pStyle w:val="BodyText"/>
        <w:spacing w:line="242" w:lineRule="auto" w:before="236"/>
        <w:ind w:left="458" w:right="742"/>
        <w:jc w:val="both"/>
      </w:pPr>
      <w:r>
        <w:rPr>
          <w:spacing w:val="-6"/>
        </w:rPr>
        <w:t>Bank</w:t>
      </w:r>
      <w:r>
        <w:rPr>
          <w:spacing w:val="-9"/>
        </w:rPr>
        <w:t> </w:t>
      </w:r>
      <w:r>
        <w:rPr>
          <w:spacing w:val="-6"/>
        </w:rPr>
        <w:t>of</w:t>
      </w:r>
      <w:r>
        <w:rPr>
          <w:spacing w:val="-9"/>
        </w:rPr>
        <w:t> </w:t>
      </w:r>
      <w:r>
        <w:rPr>
          <w:spacing w:val="-6"/>
        </w:rPr>
        <w:t>England;</w:t>
      </w:r>
      <w:r>
        <w:rPr>
          <w:spacing w:val="-9"/>
        </w:rPr>
        <w:t> </w:t>
      </w:r>
      <w:r>
        <w:rPr>
          <w:spacing w:val="-6"/>
        </w:rPr>
        <w:t>Bank</w:t>
      </w:r>
      <w:r>
        <w:rPr>
          <w:spacing w:val="-9"/>
        </w:rPr>
        <w:t> </w:t>
      </w:r>
      <w:r>
        <w:rPr>
          <w:spacing w:val="-6"/>
        </w:rPr>
        <w:t>of</w:t>
      </w:r>
      <w:r>
        <w:rPr>
          <w:spacing w:val="-9"/>
        </w:rPr>
        <w:t> </w:t>
      </w:r>
      <w:r>
        <w:rPr>
          <w:spacing w:val="-6"/>
        </w:rPr>
        <w:t>Finland;</w:t>
      </w:r>
      <w:r>
        <w:rPr>
          <w:spacing w:val="-9"/>
        </w:rPr>
        <w:t> </w:t>
      </w:r>
      <w:r>
        <w:rPr>
          <w:spacing w:val="-6"/>
        </w:rPr>
        <w:t>Bank</w:t>
      </w:r>
      <w:r>
        <w:rPr>
          <w:spacing w:val="-9"/>
        </w:rPr>
        <w:t> </w:t>
      </w:r>
      <w:r>
        <w:rPr>
          <w:spacing w:val="-6"/>
        </w:rPr>
        <w:t>of</w:t>
      </w:r>
      <w:r>
        <w:rPr>
          <w:spacing w:val="-9"/>
        </w:rPr>
        <w:t> </w:t>
      </w:r>
      <w:r>
        <w:rPr>
          <w:spacing w:val="-6"/>
        </w:rPr>
        <w:t>France;</w:t>
      </w:r>
      <w:r>
        <w:rPr>
          <w:spacing w:val="-9"/>
        </w:rPr>
        <w:t> </w:t>
      </w:r>
      <w:r>
        <w:rPr>
          <w:spacing w:val="-6"/>
        </w:rPr>
        <w:t>Bank</w:t>
      </w:r>
      <w:r>
        <w:rPr>
          <w:spacing w:val="-9"/>
        </w:rPr>
        <w:t> </w:t>
      </w:r>
      <w:r>
        <w:rPr>
          <w:spacing w:val="-6"/>
        </w:rPr>
        <w:t>of</w:t>
      </w:r>
      <w:r>
        <w:rPr>
          <w:spacing w:val="-9"/>
        </w:rPr>
        <w:t> </w:t>
      </w:r>
      <w:r>
        <w:rPr>
          <w:spacing w:val="-6"/>
        </w:rPr>
        <w:t>Italy;</w:t>
      </w:r>
      <w:r>
        <w:rPr>
          <w:spacing w:val="-9"/>
        </w:rPr>
        <w:t> </w:t>
      </w:r>
      <w:r>
        <w:rPr>
          <w:spacing w:val="-6"/>
        </w:rPr>
        <w:t>Bank</w:t>
      </w:r>
      <w:r>
        <w:rPr>
          <w:spacing w:val="-9"/>
        </w:rPr>
        <w:t> </w:t>
      </w:r>
      <w:r>
        <w:rPr>
          <w:spacing w:val="-6"/>
        </w:rPr>
        <w:t>of</w:t>
      </w:r>
      <w:r>
        <w:rPr>
          <w:spacing w:val="-9"/>
        </w:rPr>
        <w:t> </w:t>
      </w:r>
      <w:r>
        <w:rPr>
          <w:spacing w:val="-6"/>
        </w:rPr>
        <w:t>Portugal;</w:t>
      </w:r>
      <w:r>
        <w:rPr>
          <w:spacing w:val="-9"/>
        </w:rPr>
        <w:t> </w:t>
      </w:r>
      <w:r>
        <w:rPr>
          <w:spacing w:val="-6"/>
        </w:rPr>
        <w:t>Birkbeck</w:t>
      </w:r>
      <w:r>
        <w:rPr>
          <w:spacing w:val="-8"/>
        </w:rPr>
        <w:t> </w:t>
      </w:r>
      <w:r>
        <w:rPr>
          <w:spacing w:val="-6"/>
        </w:rPr>
        <w:t>College;</w:t>
      </w:r>
      <w:r>
        <w:rPr>
          <w:spacing w:val="-9"/>
        </w:rPr>
        <w:t> </w:t>
      </w:r>
      <w:r>
        <w:rPr>
          <w:spacing w:val="-6"/>
        </w:rPr>
        <w:t>Board </w:t>
      </w:r>
      <w:r>
        <w:rPr/>
        <w:t>of Governors of the Federal Reserve System; Boston College; Bruno Leoni Institute (Milan); Carleton </w:t>
      </w:r>
      <w:r>
        <w:rPr>
          <w:spacing w:val="-4"/>
        </w:rPr>
        <w:t>University (*); Center</w:t>
      </w:r>
      <w:r>
        <w:rPr>
          <w:spacing w:val="-5"/>
        </w:rPr>
        <w:t> </w:t>
      </w:r>
      <w:r>
        <w:rPr>
          <w:spacing w:val="-4"/>
        </w:rPr>
        <w:t>for</w:t>
      </w:r>
      <w:r>
        <w:rPr>
          <w:spacing w:val="-5"/>
        </w:rPr>
        <w:t> </w:t>
      </w:r>
      <w:r>
        <w:rPr>
          <w:spacing w:val="-4"/>
        </w:rPr>
        <w:t>Studies in</w:t>
      </w:r>
      <w:r>
        <w:rPr>
          <w:spacing w:val="-5"/>
        </w:rPr>
        <w:t> </w:t>
      </w:r>
      <w:r>
        <w:rPr>
          <w:spacing w:val="-4"/>
        </w:rPr>
        <w:t>Economics and Finance (CSEF); Central Michigan University; Deakin </w:t>
      </w:r>
      <w:r>
        <w:rPr>
          <w:spacing w:val="-2"/>
        </w:rPr>
        <w:t>University;</w:t>
      </w:r>
      <w:r>
        <w:rPr>
          <w:spacing w:val="-8"/>
        </w:rPr>
        <w:t> </w:t>
      </w:r>
      <w:r>
        <w:rPr>
          <w:spacing w:val="-2"/>
        </w:rPr>
        <w:t>Drexel</w:t>
      </w:r>
      <w:r>
        <w:rPr>
          <w:spacing w:val="-8"/>
        </w:rPr>
        <w:t> </w:t>
      </w:r>
      <w:r>
        <w:rPr>
          <w:spacing w:val="-2"/>
        </w:rPr>
        <w:t>University;</w:t>
      </w:r>
      <w:r>
        <w:rPr>
          <w:spacing w:val="-8"/>
        </w:rPr>
        <w:t> </w:t>
      </w:r>
      <w:r>
        <w:rPr>
          <w:spacing w:val="-2"/>
        </w:rPr>
        <w:t>Duke</w:t>
      </w:r>
      <w:r>
        <w:rPr>
          <w:spacing w:val="-10"/>
        </w:rPr>
        <w:t> </w:t>
      </w:r>
      <w:r>
        <w:rPr>
          <w:spacing w:val="-2"/>
        </w:rPr>
        <w:t>University</w:t>
      </w:r>
      <w:r>
        <w:rPr>
          <w:spacing w:val="-8"/>
        </w:rPr>
        <w:t> </w:t>
      </w:r>
      <w:r>
        <w:rPr>
          <w:spacing w:val="-2"/>
        </w:rPr>
        <w:t>(*);</w:t>
      </w:r>
      <w:r>
        <w:rPr>
          <w:spacing w:val="-8"/>
        </w:rPr>
        <w:t> </w:t>
      </w:r>
      <w:r>
        <w:rPr>
          <w:spacing w:val="-2"/>
        </w:rPr>
        <w:t>Einaudi</w:t>
      </w:r>
      <w:r>
        <w:rPr>
          <w:spacing w:val="-8"/>
        </w:rPr>
        <w:t> </w:t>
      </w:r>
      <w:r>
        <w:rPr>
          <w:spacing w:val="-2"/>
        </w:rPr>
        <w:t>Institute</w:t>
      </w:r>
      <w:r>
        <w:rPr>
          <w:spacing w:val="-8"/>
        </w:rPr>
        <w:t> </w:t>
      </w:r>
      <w:r>
        <w:rPr>
          <w:spacing w:val="-2"/>
        </w:rPr>
        <w:t>for</w:t>
      </w:r>
      <w:r>
        <w:rPr>
          <w:spacing w:val="-8"/>
        </w:rPr>
        <w:t> </w:t>
      </w:r>
      <w:r>
        <w:rPr>
          <w:spacing w:val="-2"/>
        </w:rPr>
        <w:t>Economics</w:t>
      </w:r>
      <w:r>
        <w:rPr>
          <w:spacing w:val="-8"/>
        </w:rPr>
        <w:t> </w:t>
      </w:r>
      <w:r>
        <w:rPr>
          <w:spacing w:val="-2"/>
        </w:rPr>
        <w:t>and</w:t>
      </w:r>
      <w:r>
        <w:rPr>
          <w:spacing w:val="-8"/>
        </w:rPr>
        <w:t> </w:t>
      </w:r>
      <w:r>
        <w:rPr>
          <w:spacing w:val="-2"/>
        </w:rPr>
        <w:t>Finance</w:t>
      </w:r>
      <w:r>
        <w:rPr>
          <w:spacing w:val="-8"/>
        </w:rPr>
        <w:t> </w:t>
      </w:r>
      <w:r>
        <w:rPr>
          <w:spacing w:val="-2"/>
        </w:rPr>
        <w:t>(Rome); </w:t>
      </w:r>
      <w:r>
        <w:rPr/>
        <w:t>Emory University; European Bank for Reconstruction and Development (EBRD, London); European </w:t>
      </w:r>
      <w:r>
        <w:rPr>
          <w:spacing w:val="-2"/>
        </w:rPr>
        <w:t>Central</w:t>
      </w:r>
      <w:r>
        <w:rPr>
          <w:spacing w:val="-15"/>
        </w:rPr>
        <w:t> </w:t>
      </w:r>
      <w:r>
        <w:rPr>
          <w:spacing w:val="-2"/>
        </w:rPr>
        <w:t>Bank;</w:t>
      </w:r>
      <w:r>
        <w:rPr>
          <w:spacing w:val="-13"/>
        </w:rPr>
        <w:t> </w:t>
      </w:r>
      <w:r>
        <w:rPr>
          <w:spacing w:val="-2"/>
        </w:rPr>
        <w:t>European</w:t>
      </w:r>
      <w:r>
        <w:rPr>
          <w:spacing w:val="-13"/>
        </w:rPr>
        <w:t> </w:t>
      </w:r>
      <w:r>
        <w:rPr>
          <w:spacing w:val="-2"/>
        </w:rPr>
        <w:t>University</w:t>
      </w:r>
      <w:r>
        <w:rPr>
          <w:spacing w:val="-13"/>
        </w:rPr>
        <w:t> </w:t>
      </w:r>
      <w:r>
        <w:rPr>
          <w:spacing w:val="-2"/>
        </w:rPr>
        <w:t>Institute;</w:t>
      </w:r>
      <w:r>
        <w:rPr>
          <w:spacing w:val="-13"/>
        </w:rPr>
        <w:t> </w:t>
      </w:r>
      <w:r>
        <w:rPr>
          <w:spacing w:val="-2"/>
        </w:rPr>
        <w:t>Federal</w:t>
      </w:r>
      <w:r>
        <w:rPr>
          <w:spacing w:val="-13"/>
        </w:rPr>
        <w:t> </w:t>
      </w:r>
      <w:r>
        <w:rPr>
          <w:spacing w:val="-2"/>
        </w:rPr>
        <w:t>Reserve</w:t>
      </w:r>
      <w:r>
        <w:rPr>
          <w:spacing w:val="-13"/>
        </w:rPr>
        <w:t> </w:t>
      </w:r>
      <w:r>
        <w:rPr>
          <w:spacing w:val="-2"/>
        </w:rPr>
        <w:t>Bank</w:t>
      </w:r>
      <w:r>
        <w:rPr>
          <w:spacing w:val="-13"/>
        </w:rPr>
        <w:t> </w:t>
      </w:r>
      <w:r>
        <w:rPr>
          <w:spacing w:val="-2"/>
        </w:rPr>
        <w:t>of</w:t>
      </w:r>
      <w:r>
        <w:rPr>
          <w:spacing w:val="-13"/>
        </w:rPr>
        <w:t> </w:t>
      </w:r>
      <w:r>
        <w:rPr>
          <w:spacing w:val="-2"/>
        </w:rPr>
        <w:t>Cleveland;</w:t>
      </w:r>
      <w:r>
        <w:rPr>
          <w:spacing w:val="-13"/>
        </w:rPr>
        <w:t> </w:t>
      </w:r>
      <w:r>
        <w:rPr>
          <w:spacing w:val="-2"/>
        </w:rPr>
        <w:t>Federal</w:t>
      </w:r>
      <w:r>
        <w:rPr>
          <w:spacing w:val="-13"/>
        </w:rPr>
        <w:t> </w:t>
      </w:r>
      <w:r>
        <w:rPr>
          <w:spacing w:val="-2"/>
        </w:rPr>
        <w:t>Reserve</w:t>
      </w:r>
      <w:r>
        <w:rPr>
          <w:spacing w:val="-13"/>
        </w:rPr>
        <w:t> </w:t>
      </w:r>
      <w:r>
        <w:rPr>
          <w:spacing w:val="-2"/>
        </w:rPr>
        <w:t>Bank</w:t>
      </w:r>
      <w:r>
        <w:rPr>
          <w:spacing w:val="-13"/>
        </w:rPr>
        <w:t> </w:t>
      </w:r>
      <w:r>
        <w:rPr>
          <w:spacing w:val="-2"/>
        </w:rPr>
        <w:t>of </w:t>
      </w:r>
      <w:r>
        <w:rPr>
          <w:spacing w:val="-4"/>
        </w:rPr>
        <w:t>Saint Louis; Fundacao Getulio Vargas (Sao Paulo); Hong Kong Polytechnic University (*); Indian Institute </w:t>
      </w:r>
      <w:r>
        <w:rPr>
          <w:spacing w:val="-2"/>
        </w:rPr>
        <w:t>for</w:t>
      </w:r>
      <w:r>
        <w:rPr>
          <w:spacing w:val="-15"/>
        </w:rPr>
        <w:t> </w:t>
      </w:r>
      <w:r>
        <w:rPr>
          <w:spacing w:val="-2"/>
        </w:rPr>
        <w:t>Foreign</w:t>
      </w:r>
      <w:r>
        <w:rPr>
          <w:spacing w:val="-13"/>
        </w:rPr>
        <w:t> </w:t>
      </w:r>
      <w:r>
        <w:rPr>
          <w:spacing w:val="-2"/>
        </w:rPr>
        <w:t>Trade;</w:t>
      </w:r>
      <w:r>
        <w:rPr>
          <w:spacing w:val="-13"/>
        </w:rPr>
        <w:t> </w:t>
      </w:r>
      <w:r>
        <w:rPr>
          <w:spacing w:val="-2"/>
        </w:rPr>
        <w:t>International</w:t>
      </w:r>
      <w:r>
        <w:rPr>
          <w:spacing w:val="-13"/>
        </w:rPr>
        <w:t> </w:t>
      </w:r>
      <w:r>
        <w:rPr>
          <w:spacing w:val="-2"/>
        </w:rPr>
        <w:t>Monetary</w:t>
      </w:r>
      <w:r>
        <w:rPr>
          <w:spacing w:val="-13"/>
        </w:rPr>
        <w:t> </w:t>
      </w:r>
      <w:r>
        <w:rPr>
          <w:spacing w:val="-2"/>
        </w:rPr>
        <w:t>Fund</w:t>
      </w:r>
      <w:r>
        <w:rPr>
          <w:spacing w:val="-13"/>
        </w:rPr>
        <w:t> </w:t>
      </w:r>
      <w:r>
        <w:rPr>
          <w:spacing w:val="-2"/>
        </w:rPr>
        <w:t>(Washington);</w:t>
      </w:r>
      <w:r>
        <w:rPr>
          <w:spacing w:val="-13"/>
        </w:rPr>
        <w:t> </w:t>
      </w:r>
      <w:r>
        <w:rPr>
          <w:spacing w:val="-2"/>
        </w:rPr>
        <w:t>Italian</w:t>
      </w:r>
      <w:r>
        <w:rPr>
          <w:spacing w:val="-13"/>
        </w:rPr>
        <w:t> </w:t>
      </w:r>
      <w:r>
        <w:rPr>
          <w:spacing w:val="-2"/>
        </w:rPr>
        <w:t>Ministry</w:t>
      </w:r>
      <w:r>
        <w:rPr>
          <w:spacing w:val="-13"/>
        </w:rPr>
        <w:t> </w:t>
      </w:r>
      <w:r>
        <w:rPr>
          <w:spacing w:val="-2"/>
        </w:rPr>
        <w:t>of</w:t>
      </w:r>
      <w:r>
        <w:rPr>
          <w:spacing w:val="-13"/>
        </w:rPr>
        <w:t> </w:t>
      </w:r>
      <w:r>
        <w:rPr>
          <w:spacing w:val="-2"/>
        </w:rPr>
        <w:t>Economic</w:t>
      </w:r>
      <w:r>
        <w:rPr>
          <w:spacing w:val="-13"/>
        </w:rPr>
        <w:t> </w:t>
      </w:r>
      <w:r>
        <w:rPr>
          <w:spacing w:val="-2"/>
        </w:rPr>
        <w:t>Development </w:t>
      </w:r>
      <w:r>
        <w:rPr>
          <w:spacing w:val="-6"/>
        </w:rPr>
        <w:t>(Research</w:t>
      </w:r>
      <w:r>
        <w:rPr>
          <w:spacing w:val="-11"/>
        </w:rPr>
        <w:t> </w:t>
      </w:r>
      <w:r>
        <w:rPr>
          <w:spacing w:val="-6"/>
        </w:rPr>
        <w:t>Unit);</w:t>
      </w:r>
      <w:r>
        <w:rPr>
          <w:spacing w:val="-9"/>
        </w:rPr>
        <w:t> </w:t>
      </w:r>
      <w:r>
        <w:rPr>
          <w:spacing w:val="-6"/>
        </w:rPr>
        <w:t>Italian</w:t>
      </w:r>
      <w:r>
        <w:rPr>
          <w:spacing w:val="-9"/>
        </w:rPr>
        <w:t> </w:t>
      </w:r>
      <w:r>
        <w:rPr>
          <w:spacing w:val="-6"/>
        </w:rPr>
        <w:t>Ministry</w:t>
      </w:r>
      <w:r>
        <w:rPr>
          <w:spacing w:val="-9"/>
        </w:rPr>
        <w:t> </w:t>
      </w:r>
      <w:r>
        <w:rPr>
          <w:spacing w:val="-6"/>
        </w:rPr>
        <w:t>of</w:t>
      </w:r>
      <w:r>
        <w:rPr>
          <w:spacing w:val="-9"/>
        </w:rPr>
        <w:t> </w:t>
      </w:r>
      <w:r>
        <w:rPr>
          <w:spacing w:val="-6"/>
        </w:rPr>
        <w:t>Treasury</w:t>
      </w:r>
      <w:r>
        <w:rPr>
          <w:spacing w:val="-9"/>
        </w:rPr>
        <w:t> </w:t>
      </w:r>
      <w:r>
        <w:rPr>
          <w:spacing w:val="-6"/>
        </w:rPr>
        <w:t>(Research</w:t>
      </w:r>
      <w:r>
        <w:rPr>
          <w:spacing w:val="-9"/>
        </w:rPr>
        <w:t> </w:t>
      </w:r>
      <w:r>
        <w:rPr>
          <w:spacing w:val="-6"/>
        </w:rPr>
        <w:t>Unit);</w:t>
      </w:r>
      <w:r>
        <w:rPr>
          <w:spacing w:val="-9"/>
        </w:rPr>
        <w:t> </w:t>
      </w:r>
      <w:r>
        <w:rPr>
          <w:spacing w:val="-6"/>
        </w:rPr>
        <w:t>London</w:t>
      </w:r>
      <w:r>
        <w:rPr>
          <w:spacing w:val="-9"/>
        </w:rPr>
        <w:t> </w:t>
      </w:r>
      <w:r>
        <w:rPr>
          <w:spacing w:val="-6"/>
        </w:rPr>
        <w:t>School</w:t>
      </w:r>
      <w:r>
        <w:rPr>
          <w:spacing w:val="-9"/>
        </w:rPr>
        <w:t> </w:t>
      </w:r>
      <w:r>
        <w:rPr>
          <w:spacing w:val="-6"/>
        </w:rPr>
        <w:t>of</w:t>
      </w:r>
      <w:r>
        <w:rPr>
          <w:spacing w:val="-9"/>
        </w:rPr>
        <w:t> </w:t>
      </w:r>
      <w:r>
        <w:rPr>
          <w:spacing w:val="-6"/>
        </w:rPr>
        <w:t>Economics;</w:t>
      </w:r>
      <w:r>
        <w:rPr>
          <w:spacing w:val="-9"/>
        </w:rPr>
        <w:t> </w:t>
      </w:r>
      <w:r>
        <w:rPr>
          <w:spacing w:val="-6"/>
        </w:rPr>
        <w:t>Luiss</w:t>
      </w:r>
      <w:r>
        <w:rPr>
          <w:spacing w:val="-9"/>
        </w:rPr>
        <w:t> </w:t>
      </w:r>
      <w:r>
        <w:rPr>
          <w:spacing w:val="-6"/>
        </w:rPr>
        <w:t>University </w:t>
      </w:r>
      <w:r>
        <w:rPr/>
        <w:t>(Rome);</w:t>
      </w:r>
      <w:r>
        <w:rPr>
          <w:spacing w:val="-8"/>
        </w:rPr>
        <w:t> </w:t>
      </w:r>
      <w:r>
        <w:rPr/>
        <w:t>Michigan</w:t>
      </w:r>
      <w:r>
        <w:rPr>
          <w:spacing w:val="-8"/>
        </w:rPr>
        <w:t> </w:t>
      </w:r>
      <w:r>
        <w:rPr/>
        <w:t>State</w:t>
      </w:r>
      <w:r>
        <w:rPr>
          <w:spacing w:val="-8"/>
        </w:rPr>
        <w:t> </w:t>
      </w:r>
      <w:r>
        <w:rPr/>
        <w:t>University</w:t>
      </w:r>
      <w:r>
        <w:rPr>
          <w:spacing w:val="-8"/>
        </w:rPr>
        <w:t> </w:t>
      </w:r>
      <w:r>
        <w:rPr/>
        <w:t>(Economics</w:t>
      </w:r>
      <w:r>
        <w:rPr>
          <w:spacing w:val="-8"/>
        </w:rPr>
        <w:t> </w:t>
      </w:r>
      <w:r>
        <w:rPr/>
        <w:t>and</w:t>
      </w:r>
      <w:r>
        <w:rPr>
          <w:spacing w:val="-9"/>
        </w:rPr>
        <w:t> </w:t>
      </w:r>
      <w:r>
        <w:rPr/>
        <w:t>Eli</w:t>
      </w:r>
      <w:r>
        <w:rPr>
          <w:spacing w:val="-8"/>
        </w:rPr>
        <w:t> </w:t>
      </w:r>
      <w:r>
        <w:rPr/>
        <w:t>Broad</w:t>
      </w:r>
      <w:r>
        <w:rPr>
          <w:spacing w:val="-8"/>
        </w:rPr>
        <w:t> </w:t>
      </w:r>
      <w:r>
        <w:rPr/>
        <w:t>School</w:t>
      </w:r>
      <w:r>
        <w:rPr>
          <w:spacing w:val="-8"/>
        </w:rPr>
        <w:t> </w:t>
      </w:r>
      <w:r>
        <w:rPr/>
        <w:t>of</w:t>
      </w:r>
      <w:r>
        <w:rPr>
          <w:spacing w:val="-8"/>
        </w:rPr>
        <w:t> </w:t>
      </w:r>
      <w:r>
        <w:rPr/>
        <w:t>Business);</w:t>
      </w:r>
      <w:r>
        <w:rPr>
          <w:spacing w:val="-8"/>
        </w:rPr>
        <w:t> </w:t>
      </w:r>
      <w:r>
        <w:rPr/>
        <w:t>Monash</w:t>
      </w:r>
      <w:r>
        <w:rPr>
          <w:spacing w:val="-8"/>
        </w:rPr>
        <w:t> </w:t>
      </w:r>
      <w:r>
        <w:rPr/>
        <w:t>University; </w:t>
      </w:r>
      <w:r>
        <w:rPr>
          <w:spacing w:val="-4"/>
        </w:rPr>
        <w:t>North Carolina State University; Northwestern University (Finance); Oakland University; OFCE (Sciences </w:t>
      </w:r>
      <w:r>
        <w:rPr/>
        <w:t>Po)-Skema</w:t>
      </w:r>
      <w:r>
        <w:rPr>
          <w:spacing w:val="-8"/>
        </w:rPr>
        <w:t> </w:t>
      </w:r>
      <w:r>
        <w:rPr/>
        <w:t>Business</w:t>
      </w:r>
      <w:r>
        <w:rPr>
          <w:spacing w:val="-8"/>
        </w:rPr>
        <w:t> </w:t>
      </w:r>
      <w:r>
        <w:rPr/>
        <w:t>School</w:t>
      </w:r>
      <w:r>
        <w:rPr>
          <w:spacing w:val="-8"/>
        </w:rPr>
        <w:t> </w:t>
      </w:r>
      <w:r>
        <w:rPr/>
        <w:t>(Nice);</w:t>
      </w:r>
      <w:r>
        <w:rPr>
          <w:spacing w:val="-8"/>
        </w:rPr>
        <w:t> </w:t>
      </w:r>
      <w:r>
        <w:rPr/>
        <w:t>Organization</w:t>
      </w:r>
      <w:r>
        <w:rPr>
          <w:spacing w:val="-8"/>
        </w:rPr>
        <w:t> </w:t>
      </w:r>
      <w:r>
        <w:rPr/>
        <w:t>for</w:t>
      </w:r>
      <w:r>
        <w:rPr>
          <w:spacing w:val="-8"/>
        </w:rPr>
        <w:t> </w:t>
      </w:r>
      <w:r>
        <w:rPr/>
        <w:t>Economic</w:t>
      </w:r>
      <w:r>
        <w:rPr>
          <w:spacing w:val="-8"/>
        </w:rPr>
        <w:t> </w:t>
      </w:r>
      <w:r>
        <w:rPr/>
        <w:t>Cooperation</w:t>
      </w:r>
      <w:r>
        <w:rPr>
          <w:spacing w:val="-8"/>
        </w:rPr>
        <w:t> </w:t>
      </w:r>
      <w:r>
        <w:rPr/>
        <w:t>and</w:t>
      </w:r>
      <w:r>
        <w:rPr>
          <w:spacing w:val="-8"/>
        </w:rPr>
        <w:t> </w:t>
      </w:r>
      <w:r>
        <w:rPr/>
        <w:t>Development</w:t>
      </w:r>
      <w:r>
        <w:rPr>
          <w:spacing w:val="-8"/>
        </w:rPr>
        <w:t> </w:t>
      </w:r>
      <w:r>
        <w:rPr/>
        <w:t>(OECD, Paris); Oxford University; Purdue University (*); Stockholm School of Economics; Tilburg University (Economics and Finance); Universidad Carlos III (Madrid); Universitat Pompeu Fabra (Barcelona); Universita’</w:t>
      </w:r>
      <w:r>
        <w:rPr>
          <w:spacing w:val="-8"/>
        </w:rPr>
        <w:t> </w:t>
      </w:r>
      <w:r>
        <w:rPr/>
        <w:t>Cattolica</w:t>
      </w:r>
      <w:r>
        <w:rPr>
          <w:spacing w:val="-7"/>
        </w:rPr>
        <w:t> </w:t>
      </w:r>
      <w:r>
        <w:rPr/>
        <w:t>del</w:t>
      </w:r>
      <w:r>
        <w:rPr>
          <w:spacing w:val="-2"/>
        </w:rPr>
        <w:t> </w:t>
      </w:r>
      <w:r>
        <w:rPr/>
        <w:t>Sacro</w:t>
      </w:r>
      <w:r>
        <w:rPr>
          <w:spacing w:val="-2"/>
        </w:rPr>
        <w:t> </w:t>
      </w:r>
      <w:r>
        <w:rPr/>
        <w:t>Cuore</w:t>
      </w:r>
      <w:r>
        <w:rPr>
          <w:spacing w:val="-2"/>
        </w:rPr>
        <w:t> </w:t>
      </w:r>
      <w:r>
        <w:rPr/>
        <w:t>(Milan);</w:t>
      </w:r>
      <w:r>
        <w:rPr>
          <w:spacing w:val="-2"/>
        </w:rPr>
        <w:t> </w:t>
      </w:r>
      <w:r>
        <w:rPr/>
        <w:t>University</w:t>
      </w:r>
      <w:r>
        <w:rPr>
          <w:spacing w:val="-2"/>
        </w:rPr>
        <w:t> </w:t>
      </w:r>
      <w:r>
        <w:rPr/>
        <w:t>of</w:t>
      </w:r>
      <w:r>
        <w:rPr>
          <w:spacing w:val="-2"/>
        </w:rPr>
        <w:t> </w:t>
      </w:r>
      <w:r>
        <w:rPr/>
        <w:t>Bari;</w:t>
      </w:r>
      <w:r>
        <w:rPr>
          <w:spacing w:val="-2"/>
        </w:rPr>
        <w:t> </w:t>
      </w:r>
      <w:r>
        <w:rPr/>
        <w:t>University</w:t>
      </w:r>
      <w:r>
        <w:rPr>
          <w:spacing w:val="-2"/>
        </w:rPr>
        <w:t> </w:t>
      </w:r>
      <w:r>
        <w:rPr/>
        <w:t>of</w:t>
      </w:r>
      <w:r>
        <w:rPr>
          <w:spacing w:val="-2"/>
        </w:rPr>
        <w:t> </w:t>
      </w:r>
      <w:r>
        <w:rPr/>
        <w:t>Bologna;</w:t>
      </w:r>
      <w:r>
        <w:rPr>
          <w:spacing w:val="-2"/>
        </w:rPr>
        <w:t> </w:t>
      </w:r>
      <w:r>
        <w:rPr/>
        <w:t>University</w:t>
      </w:r>
      <w:r>
        <w:rPr>
          <w:spacing w:val="-2"/>
        </w:rPr>
        <w:t> </w:t>
      </w:r>
      <w:r>
        <w:rPr/>
        <w:t>of </w:t>
      </w:r>
      <w:r>
        <w:rPr>
          <w:spacing w:val="-2"/>
        </w:rPr>
        <w:t>Buffalo;</w:t>
      </w:r>
      <w:r>
        <w:rPr>
          <w:spacing w:val="-13"/>
        </w:rPr>
        <w:t> </w:t>
      </w:r>
      <w:r>
        <w:rPr>
          <w:spacing w:val="-2"/>
        </w:rPr>
        <w:t>University</w:t>
      </w:r>
      <w:r>
        <w:rPr>
          <w:spacing w:val="-12"/>
        </w:rPr>
        <w:t> </w:t>
      </w:r>
      <w:r>
        <w:rPr>
          <w:spacing w:val="-2"/>
        </w:rPr>
        <w:t>of</w:t>
      </w:r>
      <w:r>
        <w:rPr>
          <w:spacing w:val="-12"/>
        </w:rPr>
        <w:t> </w:t>
      </w:r>
      <w:r>
        <w:rPr>
          <w:spacing w:val="-2"/>
        </w:rPr>
        <w:t>Engineering</w:t>
      </w:r>
      <w:r>
        <w:rPr>
          <w:spacing w:val="-12"/>
        </w:rPr>
        <w:t> </w:t>
      </w:r>
      <w:r>
        <w:rPr>
          <w:spacing w:val="-2"/>
        </w:rPr>
        <w:t>and</w:t>
      </w:r>
      <w:r>
        <w:rPr>
          <w:spacing w:val="-12"/>
        </w:rPr>
        <w:t> </w:t>
      </w:r>
      <w:r>
        <w:rPr>
          <w:spacing w:val="-2"/>
        </w:rPr>
        <w:t>Management,</w:t>
      </w:r>
      <w:r>
        <w:rPr>
          <w:spacing w:val="-12"/>
        </w:rPr>
        <w:t> </w:t>
      </w:r>
      <w:r>
        <w:rPr>
          <w:spacing w:val="-2"/>
        </w:rPr>
        <w:t>Kolkata;</w:t>
      </w:r>
      <w:r>
        <w:rPr>
          <w:spacing w:val="-12"/>
        </w:rPr>
        <w:t> </w:t>
      </w:r>
      <w:r>
        <w:rPr>
          <w:spacing w:val="-2"/>
        </w:rPr>
        <w:t>University</w:t>
      </w:r>
      <w:r>
        <w:rPr>
          <w:spacing w:val="-12"/>
        </w:rPr>
        <w:t> </w:t>
      </w:r>
      <w:r>
        <w:rPr>
          <w:spacing w:val="-2"/>
        </w:rPr>
        <w:t>of</w:t>
      </w:r>
      <w:r>
        <w:rPr>
          <w:spacing w:val="-12"/>
        </w:rPr>
        <w:t> </w:t>
      </w:r>
      <w:r>
        <w:rPr>
          <w:spacing w:val="-2"/>
        </w:rPr>
        <w:t>Essex;</w:t>
      </w:r>
      <w:r>
        <w:rPr>
          <w:spacing w:val="-13"/>
        </w:rPr>
        <w:t> </w:t>
      </w:r>
      <w:r>
        <w:rPr>
          <w:spacing w:val="-2"/>
        </w:rPr>
        <w:t>University</w:t>
      </w:r>
      <w:r>
        <w:rPr>
          <w:spacing w:val="-13"/>
        </w:rPr>
        <w:t> </w:t>
      </w:r>
      <w:r>
        <w:rPr>
          <w:spacing w:val="-2"/>
        </w:rPr>
        <w:t>of</w:t>
      </w:r>
      <w:r>
        <w:rPr>
          <w:spacing w:val="-13"/>
        </w:rPr>
        <w:t> </w:t>
      </w:r>
      <w:r>
        <w:rPr>
          <w:spacing w:val="-2"/>
        </w:rPr>
        <w:t>Geneva; University</w:t>
      </w:r>
      <w:r>
        <w:rPr>
          <w:spacing w:val="-10"/>
        </w:rPr>
        <w:t> </w:t>
      </w:r>
      <w:r>
        <w:rPr>
          <w:spacing w:val="-2"/>
        </w:rPr>
        <w:t>of</w:t>
      </w:r>
      <w:r>
        <w:rPr>
          <w:spacing w:val="-10"/>
        </w:rPr>
        <w:t> </w:t>
      </w:r>
      <w:r>
        <w:rPr>
          <w:spacing w:val="-2"/>
        </w:rPr>
        <w:t>Illinois</w:t>
      </w:r>
      <w:r>
        <w:rPr>
          <w:spacing w:val="-10"/>
        </w:rPr>
        <w:t> </w:t>
      </w:r>
      <w:r>
        <w:rPr>
          <w:spacing w:val="-2"/>
        </w:rPr>
        <w:t>Urbana</w:t>
      </w:r>
      <w:r>
        <w:rPr>
          <w:spacing w:val="-10"/>
        </w:rPr>
        <w:t> </w:t>
      </w:r>
      <w:r>
        <w:rPr>
          <w:spacing w:val="-2"/>
        </w:rPr>
        <w:t>Champaign;</w:t>
      </w:r>
      <w:r>
        <w:rPr>
          <w:spacing w:val="-10"/>
        </w:rPr>
        <w:t> </w:t>
      </w:r>
      <w:r>
        <w:rPr>
          <w:spacing w:val="-2"/>
        </w:rPr>
        <w:t>University</w:t>
      </w:r>
      <w:r>
        <w:rPr>
          <w:spacing w:val="-10"/>
        </w:rPr>
        <w:t> </w:t>
      </w:r>
      <w:r>
        <w:rPr>
          <w:spacing w:val="-2"/>
        </w:rPr>
        <w:t>of</w:t>
      </w:r>
      <w:r>
        <w:rPr>
          <w:spacing w:val="-10"/>
        </w:rPr>
        <w:t> </w:t>
      </w:r>
      <w:r>
        <w:rPr>
          <w:spacing w:val="-2"/>
        </w:rPr>
        <w:t>Kansas</w:t>
      </w:r>
      <w:r>
        <w:rPr>
          <w:spacing w:val="-10"/>
        </w:rPr>
        <w:t> </w:t>
      </w:r>
      <w:r>
        <w:rPr>
          <w:spacing w:val="-2"/>
        </w:rPr>
        <w:t>(*);</w:t>
      </w:r>
      <w:r>
        <w:rPr>
          <w:spacing w:val="-10"/>
        </w:rPr>
        <w:t> </w:t>
      </w:r>
      <w:r>
        <w:rPr>
          <w:spacing w:val="-2"/>
        </w:rPr>
        <w:t>University</w:t>
      </w:r>
      <w:r>
        <w:rPr>
          <w:spacing w:val="-10"/>
        </w:rPr>
        <w:t> </w:t>
      </w:r>
      <w:r>
        <w:rPr>
          <w:spacing w:val="-2"/>
        </w:rPr>
        <w:t>of</w:t>
      </w:r>
      <w:r>
        <w:rPr>
          <w:spacing w:val="-10"/>
        </w:rPr>
        <w:t> </w:t>
      </w:r>
      <w:r>
        <w:rPr>
          <w:spacing w:val="-2"/>
        </w:rPr>
        <w:t>Kentucky;</w:t>
      </w:r>
      <w:r>
        <w:rPr>
          <w:spacing w:val="-10"/>
        </w:rPr>
        <w:t> </w:t>
      </w:r>
      <w:r>
        <w:rPr>
          <w:spacing w:val="-2"/>
        </w:rPr>
        <w:t>University</w:t>
      </w:r>
      <w:r>
        <w:rPr>
          <w:spacing w:val="-10"/>
        </w:rPr>
        <w:t> </w:t>
      </w:r>
      <w:r>
        <w:rPr>
          <w:spacing w:val="-2"/>
        </w:rPr>
        <w:t>of </w:t>
      </w:r>
      <w:r>
        <w:rPr>
          <w:w w:val="90"/>
        </w:rPr>
        <w:t>Melbourne;</w:t>
      </w:r>
      <w:r>
        <w:rPr>
          <w:spacing w:val="15"/>
        </w:rPr>
        <w:t> </w:t>
      </w:r>
      <w:r>
        <w:rPr>
          <w:w w:val="90"/>
        </w:rPr>
        <w:t>University</w:t>
      </w:r>
      <w:r>
        <w:rPr>
          <w:spacing w:val="15"/>
        </w:rPr>
        <w:t> </w:t>
      </w:r>
      <w:r>
        <w:rPr>
          <w:w w:val="90"/>
        </w:rPr>
        <w:t>of</w:t>
      </w:r>
      <w:r>
        <w:rPr>
          <w:spacing w:val="16"/>
        </w:rPr>
        <w:t> </w:t>
      </w:r>
      <w:r>
        <w:rPr>
          <w:w w:val="90"/>
        </w:rPr>
        <w:t>Michigan</w:t>
      </w:r>
      <w:r>
        <w:rPr>
          <w:spacing w:val="15"/>
        </w:rPr>
        <w:t> </w:t>
      </w:r>
      <w:r>
        <w:rPr>
          <w:w w:val="90"/>
        </w:rPr>
        <w:t>(Economics</w:t>
      </w:r>
      <w:r>
        <w:rPr>
          <w:spacing w:val="15"/>
        </w:rPr>
        <w:t> </w:t>
      </w:r>
      <w:r>
        <w:rPr>
          <w:w w:val="90"/>
        </w:rPr>
        <w:t>and</w:t>
      </w:r>
      <w:r>
        <w:rPr>
          <w:spacing w:val="16"/>
        </w:rPr>
        <w:t> </w:t>
      </w:r>
      <w:r>
        <w:rPr>
          <w:w w:val="90"/>
        </w:rPr>
        <w:t>Ross</w:t>
      </w:r>
      <w:r>
        <w:rPr>
          <w:spacing w:val="12"/>
        </w:rPr>
        <w:t> </w:t>
      </w:r>
      <w:r>
        <w:rPr>
          <w:w w:val="90"/>
        </w:rPr>
        <w:t>School</w:t>
      </w:r>
      <w:r>
        <w:rPr>
          <w:spacing w:val="15"/>
        </w:rPr>
        <w:t> </w:t>
      </w:r>
      <w:r>
        <w:rPr>
          <w:w w:val="90"/>
        </w:rPr>
        <w:t>of</w:t>
      </w:r>
      <w:r>
        <w:rPr>
          <w:spacing w:val="15"/>
        </w:rPr>
        <w:t> </w:t>
      </w:r>
      <w:r>
        <w:rPr>
          <w:w w:val="90"/>
        </w:rPr>
        <w:t>Business);</w:t>
      </w:r>
      <w:r>
        <w:rPr>
          <w:spacing w:val="16"/>
        </w:rPr>
        <w:t> </w:t>
      </w:r>
      <w:r>
        <w:rPr>
          <w:w w:val="90"/>
        </w:rPr>
        <w:t>University</w:t>
      </w:r>
      <w:r>
        <w:rPr>
          <w:spacing w:val="15"/>
        </w:rPr>
        <w:t> </w:t>
      </w:r>
      <w:r>
        <w:rPr>
          <w:w w:val="90"/>
        </w:rPr>
        <w:t>of</w:t>
      </w:r>
      <w:r>
        <w:rPr>
          <w:spacing w:val="16"/>
        </w:rPr>
        <w:t> </w:t>
      </w:r>
      <w:r>
        <w:rPr>
          <w:w w:val="90"/>
        </w:rPr>
        <w:t>Milan</w:t>
      </w:r>
      <w:r>
        <w:rPr>
          <w:spacing w:val="15"/>
        </w:rPr>
        <w:t> </w:t>
      </w:r>
      <w:r>
        <w:rPr>
          <w:spacing w:val="-2"/>
          <w:w w:val="90"/>
        </w:rPr>
        <w:t>(Bicocca);</w:t>
      </w:r>
    </w:p>
    <w:p>
      <w:pPr>
        <w:pStyle w:val="BodyText"/>
        <w:spacing w:after="0" w:line="242" w:lineRule="auto"/>
        <w:jc w:val="both"/>
        <w:sectPr>
          <w:pgSz w:w="12240" w:h="15840"/>
          <w:pgMar w:header="0" w:footer="1546" w:top="1420" w:bottom="1880" w:left="720" w:right="360"/>
        </w:sectPr>
      </w:pPr>
    </w:p>
    <w:p>
      <w:pPr>
        <w:pStyle w:val="BodyText"/>
        <w:spacing w:line="242" w:lineRule="auto" w:before="62"/>
        <w:ind w:left="458" w:right="746"/>
        <w:jc w:val="both"/>
      </w:pPr>
      <w:r>
        <w:rPr/>
        <w:t>University</w:t>
      </w:r>
      <w:r>
        <w:rPr>
          <w:spacing w:val="-8"/>
        </w:rPr>
        <w:t> </w:t>
      </w:r>
      <w:r>
        <w:rPr/>
        <w:t>of</w:t>
      </w:r>
      <w:r>
        <w:rPr>
          <w:spacing w:val="-8"/>
        </w:rPr>
        <w:t> </w:t>
      </w:r>
      <w:r>
        <w:rPr/>
        <w:t>Montreal;</w:t>
      </w:r>
      <w:r>
        <w:rPr>
          <w:spacing w:val="-8"/>
        </w:rPr>
        <w:t> </w:t>
      </w:r>
      <w:r>
        <w:rPr/>
        <w:t>University</w:t>
      </w:r>
      <w:r>
        <w:rPr>
          <w:spacing w:val="-8"/>
        </w:rPr>
        <w:t> </w:t>
      </w:r>
      <w:r>
        <w:rPr/>
        <w:t>of</w:t>
      </w:r>
      <w:r>
        <w:rPr>
          <w:spacing w:val="-9"/>
        </w:rPr>
        <w:t> </w:t>
      </w:r>
      <w:r>
        <w:rPr/>
        <w:t>Naples</w:t>
      </w:r>
      <w:r>
        <w:rPr>
          <w:spacing w:val="-8"/>
        </w:rPr>
        <w:t> </w:t>
      </w:r>
      <w:r>
        <w:rPr/>
        <w:t>(Federico</w:t>
      </w:r>
      <w:r>
        <w:rPr>
          <w:spacing w:val="-8"/>
        </w:rPr>
        <w:t> </w:t>
      </w:r>
      <w:r>
        <w:rPr/>
        <w:t>II);</w:t>
      </w:r>
      <w:r>
        <w:rPr>
          <w:spacing w:val="-8"/>
        </w:rPr>
        <w:t> </w:t>
      </w:r>
      <w:r>
        <w:rPr/>
        <w:t>University</w:t>
      </w:r>
      <w:r>
        <w:rPr>
          <w:spacing w:val="-8"/>
        </w:rPr>
        <w:t> </w:t>
      </w:r>
      <w:r>
        <w:rPr/>
        <w:t>of</w:t>
      </w:r>
      <w:r>
        <w:rPr>
          <w:spacing w:val="-9"/>
        </w:rPr>
        <w:t> </w:t>
      </w:r>
      <w:r>
        <w:rPr/>
        <w:t>Paris</w:t>
      </w:r>
      <w:r>
        <w:rPr>
          <w:spacing w:val="-8"/>
        </w:rPr>
        <w:t> </w:t>
      </w:r>
      <w:r>
        <w:rPr/>
        <w:t>(Nanterre);</w:t>
      </w:r>
      <w:r>
        <w:rPr>
          <w:spacing w:val="-8"/>
        </w:rPr>
        <w:t> </w:t>
      </w:r>
      <w:r>
        <w:rPr/>
        <w:t>University</w:t>
      </w:r>
      <w:r>
        <w:rPr>
          <w:spacing w:val="-8"/>
        </w:rPr>
        <w:t> </w:t>
      </w:r>
      <w:r>
        <w:rPr/>
        <w:t>of </w:t>
      </w:r>
      <w:r>
        <w:rPr>
          <w:spacing w:val="-6"/>
        </w:rPr>
        <w:t>Perugia;</w:t>
      </w:r>
      <w:r>
        <w:rPr>
          <w:spacing w:val="-9"/>
        </w:rPr>
        <w:t> </w:t>
      </w:r>
      <w:r>
        <w:rPr>
          <w:spacing w:val="-6"/>
        </w:rPr>
        <w:t>University</w:t>
      </w:r>
      <w:r>
        <w:rPr>
          <w:spacing w:val="-9"/>
        </w:rPr>
        <w:t> </w:t>
      </w:r>
      <w:r>
        <w:rPr>
          <w:spacing w:val="-6"/>
        </w:rPr>
        <w:t>of</w:t>
      </w:r>
      <w:r>
        <w:rPr>
          <w:spacing w:val="-7"/>
        </w:rPr>
        <w:t> </w:t>
      </w:r>
      <w:r>
        <w:rPr>
          <w:spacing w:val="-6"/>
        </w:rPr>
        <w:t>Rome (La Sapienza); University of Rome (Lumsa);</w:t>
      </w:r>
      <w:r>
        <w:rPr>
          <w:spacing w:val="-9"/>
        </w:rPr>
        <w:t> </w:t>
      </w:r>
      <w:r>
        <w:rPr>
          <w:spacing w:val="-6"/>
        </w:rPr>
        <w:t>University</w:t>
      </w:r>
      <w:r>
        <w:rPr>
          <w:spacing w:val="-9"/>
        </w:rPr>
        <w:t> </w:t>
      </w:r>
      <w:r>
        <w:rPr>
          <w:spacing w:val="-6"/>
        </w:rPr>
        <w:t>of</w:t>
      </w:r>
      <w:r>
        <w:rPr>
          <w:spacing w:val="-9"/>
        </w:rPr>
        <w:t> </w:t>
      </w:r>
      <w:r>
        <w:rPr>
          <w:spacing w:val="-6"/>
        </w:rPr>
        <w:t>Rome</w:t>
      </w:r>
      <w:r>
        <w:rPr>
          <w:spacing w:val="-9"/>
        </w:rPr>
        <w:t> </w:t>
      </w:r>
      <w:r>
        <w:rPr>
          <w:spacing w:val="-6"/>
        </w:rPr>
        <w:t>(Tor</w:t>
      </w:r>
      <w:r>
        <w:rPr>
          <w:spacing w:val="-9"/>
        </w:rPr>
        <w:t> </w:t>
      </w:r>
      <w:r>
        <w:rPr>
          <w:spacing w:val="-6"/>
        </w:rPr>
        <w:t>Vergata); University</w:t>
      </w:r>
      <w:r>
        <w:rPr>
          <w:spacing w:val="-11"/>
        </w:rPr>
        <w:t> </w:t>
      </w:r>
      <w:r>
        <w:rPr>
          <w:spacing w:val="-6"/>
        </w:rPr>
        <w:t>of</w:t>
      </w:r>
      <w:r>
        <w:rPr>
          <w:spacing w:val="-9"/>
        </w:rPr>
        <w:t> </w:t>
      </w:r>
      <w:r>
        <w:rPr>
          <w:spacing w:val="-6"/>
        </w:rPr>
        <w:t>Warwick</w:t>
      </w:r>
      <w:r>
        <w:rPr>
          <w:spacing w:val="-9"/>
        </w:rPr>
        <w:t> </w:t>
      </w:r>
      <w:r>
        <w:rPr>
          <w:spacing w:val="-6"/>
        </w:rPr>
        <w:t>(Finance)</w:t>
      </w:r>
      <w:r>
        <w:rPr>
          <w:spacing w:val="-9"/>
        </w:rPr>
        <w:t> </w:t>
      </w:r>
      <w:r>
        <w:rPr>
          <w:spacing w:val="-6"/>
        </w:rPr>
        <w:t>(*);</w:t>
      </w:r>
      <w:r>
        <w:rPr>
          <w:spacing w:val="-9"/>
        </w:rPr>
        <w:t> </w:t>
      </w:r>
      <w:r>
        <w:rPr>
          <w:spacing w:val="-6"/>
        </w:rPr>
        <w:t>University</w:t>
      </w:r>
      <w:r>
        <w:rPr>
          <w:spacing w:val="-9"/>
        </w:rPr>
        <w:t> </w:t>
      </w:r>
      <w:r>
        <w:rPr>
          <w:spacing w:val="-6"/>
        </w:rPr>
        <w:t>of</w:t>
      </w:r>
      <w:r>
        <w:rPr>
          <w:spacing w:val="-9"/>
        </w:rPr>
        <w:t> </w:t>
      </w:r>
      <w:r>
        <w:rPr>
          <w:spacing w:val="-6"/>
        </w:rPr>
        <w:t>Western</w:t>
      </w:r>
      <w:r>
        <w:rPr>
          <w:spacing w:val="-9"/>
        </w:rPr>
        <w:t> </w:t>
      </w:r>
      <w:r>
        <w:rPr>
          <w:spacing w:val="-6"/>
        </w:rPr>
        <w:t>Ontario</w:t>
      </w:r>
      <w:r>
        <w:rPr>
          <w:spacing w:val="-9"/>
        </w:rPr>
        <w:t> </w:t>
      </w:r>
      <w:r>
        <w:rPr>
          <w:spacing w:val="-6"/>
        </w:rPr>
        <w:t>(*);</w:t>
      </w:r>
      <w:r>
        <w:rPr>
          <w:spacing w:val="-9"/>
        </w:rPr>
        <w:t> </w:t>
      </w:r>
      <w:r>
        <w:rPr>
          <w:spacing w:val="-6"/>
        </w:rPr>
        <w:t>University</w:t>
      </w:r>
      <w:r>
        <w:rPr>
          <w:spacing w:val="-9"/>
        </w:rPr>
        <w:t> </w:t>
      </w:r>
      <w:r>
        <w:rPr>
          <w:spacing w:val="-6"/>
        </w:rPr>
        <w:t>of</w:t>
      </w:r>
      <w:r>
        <w:rPr>
          <w:spacing w:val="-9"/>
        </w:rPr>
        <w:t> </w:t>
      </w:r>
      <w:r>
        <w:rPr>
          <w:spacing w:val="-6"/>
        </w:rPr>
        <w:t>Windsor;</w:t>
      </w:r>
      <w:r>
        <w:rPr>
          <w:spacing w:val="-9"/>
        </w:rPr>
        <w:t> </w:t>
      </w:r>
      <w:r>
        <w:rPr>
          <w:spacing w:val="-6"/>
        </w:rPr>
        <w:t>University</w:t>
      </w:r>
      <w:r>
        <w:rPr>
          <w:spacing w:val="-9"/>
        </w:rPr>
        <w:t> </w:t>
      </w:r>
      <w:r>
        <w:rPr>
          <w:spacing w:val="-6"/>
        </w:rPr>
        <w:t>of </w:t>
      </w:r>
      <w:r>
        <w:rPr>
          <w:spacing w:val="-2"/>
        </w:rPr>
        <w:t>York</w:t>
      </w:r>
      <w:r>
        <w:rPr>
          <w:spacing w:val="-13"/>
        </w:rPr>
        <w:t> </w:t>
      </w:r>
      <w:r>
        <w:rPr>
          <w:spacing w:val="-2"/>
        </w:rPr>
        <w:t>(*);Western</w:t>
      </w:r>
      <w:r>
        <w:rPr>
          <w:spacing w:val="-13"/>
        </w:rPr>
        <w:t> </w:t>
      </w:r>
      <w:r>
        <w:rPr>
          <w:spacing w:val="-2"/>
        </w:rPr>
        <w:t>Michigan</w:t>
      </w:r>
      <w:r>
        <w:rPr>
          <w:spacing w:val="-13"/>
        </w:rPr>
        <w:t> </w:t>
      </w:r>
      <w:r>
        <w:rPr>
          <w:spacing w:val="-2"/>
        </w:rPr>
        <w:t>University;</w:t>
      </w:r>
      <w:r>
        <w:rPr>
          <w:spacing w:val="-13"/>
        </w:rPr>
        <w:t> </w:t>
      </w:r>
      <w:r>
        <w:rPr>
          <w:spacing w:val="-2"/>
        </w:rPr>
        <w:t>World</w:t>
      </w:r>
      <w:r>
        <w:rPr>
          <w:spacing w:val="-13"/>
        </w:rPr>
        <w:t> </w:t>
      </w:r>
      <w:r>
        <w:rPr>
          <w:spacing w:val="-2"/>
        </w:rPr>
        <w:t>Bank(Washington)</w:t>
      </w:r>
    </w:p>
    <w:p>
      <w:pPr>
        <w:pStyle w:val="BodyText"/>
        <w:spacing w:before="216"/>
      </w:pPr>
    </w:p>
    <w:p>
      <w:pPr>
        <w:pStyle w:val="BodyText"/>
        <w:spacing w:line="244" w:lineRule="auto"/>
        <w:ind w:left="458" w:right="736"/>
        <w:jc w:val="both"/>
      </w:pPr>
      <w:r>
        <w:rPr>
          <w:spacing w:val="-4"/>
        </w:rPr>
        <w:t>American Economic Association Meetings; Boston College-Boston University Green Line Macro Meeting </w:t>
      </w:r>
      <w:r>
        <w:rPr/>
        <w:t>(**); Canadian Macroeconomic Study Group; CEPR Conference “Financial Structure, Product Market </w:t>
      </w:r>
      <w:r>
        <w:rPr>
          <w:spacing w:val="-2"/>
        </w:rPr>
        <w:t>Structure and Economic Performance”; CEPR “Endless Summer Conference on Financial Intermediation </w:t>
      </w:r>
      <w:r>
        <w:rPr/>
        <w:t>and Corporate Finance”; Chicago-London Conference “Financial Markets: How Real?” (Chicago); Conference “Housing and Credit Dynamics: Causes and Consequences” (Central Bank of Netherlands, Amsterdam) (**); Dynamics, Economic Growth, and International Trade Conference XIX (Vanderbilt University); EBRD/European Banking Center/Review of Finance/CEPR Conference “Understanding Banks</w:t>
      </w:r>
      <w:r>
        <w:rPr>
          <w:spacing w:val="-15"/>
        </w:rPr>
        <w:t> </w:t>
      </w:r>
      <w:r>
        <w:rPr/>
        <w:t>in</w:t>
      </w:r>
      <w:r>
        <w:rPr>
          <w:spacing w:val="-15"/>
        </w:rPr>
        <w:t> </w:t>
      </w:r>
      <w:r>
        <w:rPr/>
        <w:t>Emerging</w:t>
      </w:r>
      <w:r>
        <w:rPr>
          <w:spacing w:val="-15"/>
        </w:rPr>
        <w:t> </w:t>
      </w:r>
      <w:r>
        <w:rPr/>
        <w:t>Markets”</w:t>
      </w:r>
      <w:r>
        <w:rPr>
          <w:spacing w:val="-15"/>
        </w:rPr>
        <w:t> </w:t>
      </w:r>
      <w:r>
        <w:rPr/>
        <w:t>(London);</w:t>
      </w:r>
      <w:r>
        <w:rPr>
          <w:spacing w:val="-15"/>
        </w:rPr>
        <w:t> </w:t>
      </w:r>
      <w:r>
        <w:rPr>
          <w:color w:val="232323"/>
        </w:rPr>
        <w:t>International</w:t>
      </w:r>
      <w:r>
        <w:rPr>
          <w:color w:val="232323"/>
          <w:spacing w:val="-15"/>
        </w:rPr>
        <w:t> </w:t>
      </w:r>
      <w:r>
        <w:rPr>
          <w:color w:val="232323"/>
        </w:rPr>
        <w:t>Research</w:t>
      </w:r>
      <w:r>
        <w:rPr>
          <w:color w:val="232323"/>
          <w:spacing w:val="-15"/>
        </w:rPr>
        <w:t> </w:t>
      </w:r>
      <w:r>
        <w:rPr>
          <w:color w:val="232323"/>
        </w:rPr>
        <w:t>Forum</w:t>
      </w:r>
      <w:r>
        <w:rPr>
          <w:color w:val="232323"/>
          <w:spacing w:val="-15"/>
        </w:rPr>
        <w:t> </w:t>
      </w:r>
      <w:r>
        <w:rPr>
          <w:color w:val="232323"/>
        </w:rPr>
        <w:t>on</w:t>
      </w:r>
      <w:r>
        <w:rPr>
          <w:color w:val="232323"/>
          <w:spacing w:val="-15"/>
        </w:rPr>
        <w:t> </w:t>
      </w:r>
      <w:r>
        <w:rPr>
          <w:color w:val="232323"/>
        </w:rPr>
        <w:t>Monetary</w:t>
      </w:r>
      <w:r>
        <w:rPr>
          <w:color w:val="232323"/>
          <w:spacing w:val="-15"/>
        </w:rPr>
        <w:t> </w:t>
      </w:r>
      <w:r>
        <w:rPr>
          <w:color w:val="232323"/>
        </w:rPr>
        <w:t>Policy</w:t>
      </w:r>
      <w:r>
        <w:rPr>
          <w:color w:val="232323"/>
          <w:spacing w:val="-15"/>
        </w:rPr>
        <w:t> </w:t>
      </w:r>
      <w:r>
        <w:rPr>
          <w:color w:val="232323"/>
        </w:rPr>
        <w:t>(Washington, FED-ECB)</w:t>
      </w:r>
      <w:r>
        <w:rPr>
          <w:color w:val="232323"/>
          <w:spacing w:val="-2"/>
        </w:rPr>
        <w:t> </w:t>
      </w:r>
      <w:r>
        <w:rPr>
          <w:color w:val="232323"/>
        </w:rPr>
        <w:t>(**);</w:t>
      </w:r>
      <w:r>
        <w:rPr>
          <w:color w:val="232323"/>
          <w:spacing w:val="-2"/>
        </w:rPr>
        <w:t> </w:t>
      </w:r>
      <w:r>
        <w:rPr/>
        <w:t>EFIC</w:t>
      </w:r>
      <w:r>
        <w:rPr>
          <w:spacing w:val="-1"/>
        </w:rPr>
        <w:t> </w:t>
      </w:r>
      <w:r>
        <w:rPr/>
        <w:t>Conference</w:t>
      </w:r>
      <w:r>
        <w:rPr>
          <w:spacing w:val="-1"/>
        </w:rPr>
        <w:t> </w:t>
      </w:r>
      <w:r>
        <w:rPr/>
        <w:t>(virtual)</w:t>
      </w:r>
      <w:r>
        <w:rPr>
          <w:spacing w:val="-1"/>
        </w:rPr>
        <w:t> </w:t>
      </w:r>
      <w:r>
        <w:rPr/>
        <w:t>on</w:t>
      </w:r>
      <w:r>
        <w:rPr>
          <w:spacing w:val="-1"/>
        </w:rPr>
        <w:t> </w:t>
      </w:r>
      <w:r>
        <w:rPr/>
        <w:t>“Banking</w:t>
      </w:r>
      <w:r>
        <w:rPr>
          <w:spacing w:val="-2"/>
        </w:rPr>
        <w:t> </w:t>
      </w:r>
      <w:r>
        <w:rPr/>
        <w:t>and</w:t>
      </w:r>
      <w:r>
        <w:rPr>
          <w:spacing w:val="-2"/>
        </w:rPr>
        <w:t> </w:t>
      </w:r>
      <w:r>
        <w:rPr/>
        <w:t>Corporate</w:t>
      </w:r>
      <w:r>
        <w:rPr>
          <w:spacing w:val="-2"/>
        </w:rPr>
        <w:t> </w:t>
      </w:r>
      <w:r>
        <w:rPr/>
        <w:t>Finance”;</w:t>
      </w:r>
      <w:r>
        <w:rPr>
          <w:spacing w:val="-4"/>
        </w:rPr>
        <w:t> </w:t>
      </w:r>
      <w:r>
        <w:rPr/>
        <w:t>EFIC</w:t>
      </w:r>
      <w:r>
        <w:rPr>
          <w:spacing w:val="-2"/>
        </w:rPr>
        <w:t> </w:t>
      </w:r>
      <w:r>
        <w:rPr/>
        <w:t>Conference</w:t>
      </w:r>
      <w:r>
        <w:rPr>
          <w:spacing w:val="-1"/>
        </w:rPr>
        <w:t> </w:t>
      </w:r>
      <w:r>
        <w:rPr/>
        <w:t>on </w:t>
      </w:r>
      <w:r>
        <w:rPr>
          <w:spacing w:val="-4"/>
        </w:rPr>
        <w:t>“Banking</w:t>
      </w:r>
      <w:r>
        <w:rPr>
          <w:spacing w:val="-11"/>
        </w:rPr>
        <w:t> </w:t>
      </w:r>
      <w:r>
        <w:rPr>
          <w:spacing w:val="-4"/>
        </w:rPr>
        <w:t>and</w:t>
      </w:r>
      <w:r>
        <w:rPr>
          <w:spacing w:val="-11"/>
        </w:rPr>
        <w:t> </w:t>
      </w:r>
      <w:r>
        <w:rPr>
          <w:spacing w:val="-4"/>
        </w:rPr>
        <w:t>Corporate</w:t>
      </w:r>
      <w:r>
        <w:rPr>
          <w:spacing w:val="-11"/>
        </w:rPr>
        <w:t> </w:t>
      </w:r>
      <w:r>
        <w:rPr>
          <w:spacing w:val="-4"/>
        </w:rPr>
        <w:t>Finance”</w:t>
      </w:r>
      <w:r>
        <w:rPr>
          <w:spacing w:val="-11"/>
        </w:rPr>
        <w:t> </w:t>
      </w:r>
      <w:r>
        <w:rPr>
          <w:spacing w:val="-4"/>
        </w:rPr>
        <w:t>(Rimini);</w:t>
      </w:r>
      <w:r>
        <w:rPr>
          <w:spacing w:val="-11"/>
        </w:rPr>
        <w:t> </w:t>
      </w:r>
      <w:r>
        <w:rPr>
          <w:spacing w:val="-4"/>
        </w:rPr>
        <w:t>Forum</w:t>
      </w:r>
      <w:r>
        <w:rPr>
          <w:spacing w:val="-11"/>
        </w:rPr>
        <w:t> </w:t>
      </w:r>
      <w:r>
        <w:rPr>
          <w:spacing w:val="-4"/>
        </w:rPr>
        <w:t>for</w:t>
      </w:r>
      <w:r>
        <w:rPr>
          <w:spacing w:val="-11"/>
        </w:rPr>
        <w:t> </w:t>
      </w:r>
      <w:r>
        <w:rPr>
          <w:spacing w:val="-4"/>
        </w:rPr>
        <w:t>Research</w:t>
      </w:r>
      <w:r>
        <w:rPr>
          <w:spacing w:val="-11"/>
        </w:rPr>
        <w:t> </w:t>
      </w:r>
      <w:r>
        <w:rPr>
          <w:spacing w:val="-4"/>
        </w:rPr>
        <w:t>in</w:t>
      </w:r>
      <w:r>
        <w:rPr>
          <w:spacing w:val="-11"/>
        </w:rPr>
        <w:t> </w:t>
      </w:r>
      <w:r>
        <w:rPr>
          <w:spacing w:val="-4"/>
        </w:rPr>
        <w:t>Empirical</w:t>
      </w:r>
      <w:r>
        <w:rPr>
          <w:spacing w:val="-11"/>
        </w:rPr>
        <w:t> </w:t>
      </w:r>
      <w:r>
        <w:rPr>
          <w:spacing w:val="-4"/>
        </w:rPr>
        <w:t>International</w:t>
      </w:r>
      <w:r>
        <w:rPr>
          <w:spacing w:val="-11"/>
        </w:rPr>
        <w:t> </w:t>
      </w:r>
      <w:r>
        <w:rPr>
          <w:spacing w:val="-4"/>
        </w:rPr>
        <w:t>Trade</w:t>
      </w:r>
      <w:r>
        <w:rPr>
          <w:spacing w:val="-10"/>
        </w:rPr>
        <w:t> </w:t>
      </w:r>
      <w:r>
        <w:rPr>
          <w:spacing w:val="-4"/>
        </w:rPr>
        <w:t>(Ljubljana </w:t>
      </w:r>
      <w:r>
        <w:rPr>
          <w:spacing w:val="-6"/>
        </w:rPr>
        <w:t>Empirical Trade Conference, Izola, Slovenia); Econometric Society Summer Meetings; Ente Einaudi Money </w:t>
      </w:r>
      <w:r>
        <w:rPr/>
        <w:t>and Banking Workshop; ESRC/FMG</w:t>
      </w:r>
      <w:r>
        <w:rPr>
          <w:spacing w:val="-1"/>
        </w:rPr>
        <w:t> </w:t>
      </w:r>
      <w:r>
        <w:rPr/>
        <w:t>Conference (London School of Economics); European Economic Association Meeting (*); Federal Reserve Bank of Chicago Summer Workshop on Money, Banking, Payments and Finance; Federal Reserve Bank of Cleveland Money, Banking, Payments, and Finance </w:t>
      </w:r>
      <w:r>
        <w:rPr>
          <w:spacing w:val="-4"/>
        </w:rPr>
        <w:t>Workshop; Finance on the Tuscan Hills (European University Institute); Financial Intermediation Research Society</w:t>
      </w:r>
      <w:r>
        <w:rPr>
          <w:spacing w:val="-8"/>
        </w:rPr>
        <w:t> </w:t>
      </w:r>
      <w:r>
        <w:rPr>
          <w:spacing w:val="-4"/>
        </w:rPr>
        <w:t>Conference;</w:t>
      </w:r>
      <w:r>
        <w:rPr>
          <w:spacing w:val="-8"/>
        </w:rPr>
        <w:t> </w:t>
      </w:r>
      <w:r>
        <w:rPr>
          <w:spacing w:val="-4"/>
        </w:rPr>
        <w:t>First</w:t>
      </w:r>
      <w:r>
        <w:rPr>
          <w:spacing w:val="-8"/>
        </w:rPr>
        <w:t> </w:t>
      </w:r>
      <w:r>
        <w:rPr>
          <w:spacing w:val="-4"/>
        </w:rPr>
        <w:t>Conference</w:t>
      </w:r>
      <w:r>
        <w:rPr>
          <w:spacing w:val="-8"/>
        </w:rPr>
        <w:t> </w:t>
      </w:r>
      <w:r>
        <w:rPr>
          <w:spacing w:val="-4"/>
        </w:rPr>
        <w:t>of</w:t>
      </w:r>
      <w:r>
        <w:rPr>
          <w:spacing w:val="-8"/>
        </w:rPr>
        <w:t> </w:t>
      </w:r>
      <w:r>
        <w:rPr>
          <w:spacing w:val="-4"/>
        </w:rPr>
        <w:t>BIS-</w:t>
      </w:r>
      <w:r>
        <w:rPr>
          <w:spacing w:val="-8"/>
        </w:rPr>
        <w:t> </w:t>
      </w:r>
      <w:r>
        <w:rPr>
          <w:spacing w:val="-4"/>
        </w:rPr>
        <w:t>CCA</w:t>
      </w:r>
      <w:r>
        <w:rPr>
          <w:spacing w:val="-8"/>
        </w:rPr>
        <w:t> </w:t>
      </w:r>
      <w:r>
        <w:rPr>
          <w:spacing w:val="-4"/>
        </w:rPr>
        <w:t>Research</w:t>
      </w:r>
      <w:r>
        <w:rPr>
          <w:spacing w:val="-8"/>
        </w:rPr>
        <w:t> </w:t>
      </w:r>
      <w:r>
        <w:rPr>
          <w:spacing w:val="-4"/>
        </w:rPr>
        <w:t>Network</w:t>
      </w:r>
      <w:r>
        <w:rPr>
          <w:spacing w:val="-8"/>
        </w:rPr>
        <w:t> </w:t>
      </w:r>
      <w:r>
        <w:rPr>
          <w:spacing w:val="-4"/>
        </w:rPr>
        <w:t>on</w:t>
      </w:r>
      <w:r>
        <w:rPr>
          <w:spacing w:val="-8"/>
        </w:rPr>
        <w:t> </w:t>
      </w:r>
      <w:r>
        <w:rPr>
          <w:spacing w:val="-4"/>
        </w:rPr>
        <w:t>"Incorporating</w:t>
      </w:r>
      <w:r>
        <w:rPr>
          <w:spacing w:val="-8"/>
        </w:rPr>
        <w:t> </w:t>
      </w:r>
      <w:r>
        <w:rPr>
          <w:spacing w:val="-4"/>
        </w:rPr>
        <w:t>Financial</w:t>
      </w:r>
      <w:r>
        <w:rPr>
          <w:spacing w:val="-8"/>
        </w:rPr>
        <w:t> </w:t>
      </w:r>
      <w:r>
        <w:rPr>
          <w:spacing w:val="-4"/>
        </w:rPr>
        <w:t>Stability </w:t>
      </w:r>
      <w:r>
        <w:rPr/>
        <w:t>Considerations</w:t>
      </w:r>
      <w:r>
        <w:rPr>
          <w:spacing w:val="-9"/>
        </w:rPr>
        <w:t> </w:t>
      </w:r>
      <w:r>
        <w:rPr/>
        <w:t>into</w:t>
      </w:r>
      <w:r>
        <w:rPr>
          <w:spacing w:val="-9"/>
        </w:rPr>
        <w:t> </w:t>
      </w:r>
      <w:r>
        <w:rPr/>
        <w:t>Central</w:t>
      </w:r>
      <w:r>
        <w:rPr>
          <w:spacing w:val="-9"/>
        </w:rPr>
        <w:t> </w:t>
      </w:r>
      <w:r>
        <w:rPr/>
        <w:t>Bank</w:t>
      </w:r>
      <w:r>
        <w:rPr>
          <w:spacing w:val="-9"/>
        </w:rPr>
        <w:t> </w:t>
      </w:r>
      <w:r>
        <w:rPr/>
        <w:t>Policy</w:t>
      </w:r>
      <w:r>
        <w:rPr>
          <w:spacing w:val="-9"/>
        </w:rPr>
        <w:t> </w:t>
      </w:r>
      <w:r>
        <w:rPr/>
        <w:t>Models</w:t>
      </w:r>
      <w:r>
        <w:rPr>
          <w:spacing w:val="-10"/>
        </w:rPr>
        <w:t> </w:t>
      </w:r>
      <w:r>
        <w:rPr/>
        <w:t>(Mexico</w:t>
      </w:r>
      <w:r>
        <w:rPr>
          <w:spacing w:val="-9"/>
        </w:rPr>
        <w:t> </w:t>
      </w:r>
      <w:r>
        <w:rPr/>
        <w:t>City)</w:t>
      </w:r>
      <w:r>
        <w:rPr>
          <w:spacing w:val="-9"/>
        </w:rPr>
        <w:t> </w:t>
      </w:r>
      <w:r>
        <w:rPr/>
        <w:t>(**);</w:t>
      </w:r>
      <w:r>
        <w:rPr>
          <w:spacing w:val="-9"/>
        </w:rPr>
        <w:t> </w:t>
      </w:r>
      <w:r>
        <w:rPr/>
        <w:t>2nd</w:t>
      </w:r>
      <w:r>
        <w:rPr>
          <w:spacing w:val="-9"/>
        </w:rPr>
        <w:t> </w:t>
      </w:r>
      <w:r>
        <w:rPr/>
        <w:t>Financial</w:t>
      </w:r>
      <w:r>
        <w:rPr>
          <w:spacing w:val="-9"/>
        </w:rPr>
        <w:t> </w:t>
      </w:r>
      <w:r>
        <w:rPr/>
        <w:t>Stability</w:t>
      </w:r>
      <w:r>
        <w:rPr>
          <w:spacing w:val="-9"/>
        </w:rPr>
        <w:t> </w:t>
      </w:r>
      <w:r>
        <w:rPr/>
        <w:t>Conference </w:t>
      </w:r>
      <w:r>
        <w:rPr>
          <w:spacing w:val="-6"/>
        </w:rPr>
        <w:t>(Tilburg)</w:t>
      </w:r>
      <w:r>
        <w:rPr>
          <w:spacing w:val="-9"/>
        </w:rPr>
        <w:t> </w:t>
      </w:r>
      <w:r>
        <w:rPr>
          <w:spacing w:val="-6"/>
        </w:rPr>
        <w:t>(**);</w:t>
      </w:r>
      <w:r>
        <w:rPr>
          <w:spacing w:val="-9"/>
        </w:rPr>
        <w:t> </w:t>
      </w:r>
      <w:r>
        <w:rPr>
          <w:spacing w:val="-6"/>
        </w:rPr>
        <w:t>First</w:t>
      </w:r>
      <w:r>
        <w:rPr>
          <w:spacing w:val="-9"/>
        </w:rPr>
        <w:t> </w:t>
      </w:r>
      <w:r>
        <w:rPr>
          <w:spacing w:val="-6"/>
        </w:rPr>
        <w:t>Workshop</w:t>
      </w:r>
      <w:r>
        <w:rPr>
          <w:spacing w:val="-9"/>
        </w:rPr>
        <w:t> </w:t>
      </w:r>
      <w:r>
        <w:rPr>
          <w:spacing w:val="-6"/>
        </w:rPr>
        <w:t>on</w:t>
      </w:r>
      <w:r>
        <w:rPr>
          <w:spacing w:val="-2"/>
        </w:rPr>
        <w:t> </w:t>
      </w:r>
      <w:r>
        <w:rPr>
          <w:spacing w:val="-6"/>
        </w:rPr>
        <w:t>“Socially</w:t>
      </w:r>
      <w:r>
        <w:rPr/>
        <w:t> </w:t>
      </w:r>
      <w:r>
        <w:rPr>
          <w:spacing w:val="-6"/>
        </w:rPr>
        <w:t>Wasteful</w:t>
      </w:r>
      <w:r>
        <w:rPr>
          <w:spacing w:val="-9"/>
        </w:rPr>
        <w:t> </w:t>
      </w:r>
      <w:r>
        <w:rPr>
          <w:spacing w:val="-6"/>
        </w:rPr>
        <w:t>and</w:t>
      </w:r>
      <w:r>
        <w:rPr>
          <w:spacing w:val="-9"/>
        </w:rPr>
        <w:t> </w:t>
      </w:r>
      <w:r>
        <w:rPr>
          <w:spacing w:val="-6"/>
        </w:rPr>
        <w:t>Illegal</w:t>
      </w:r>
      <w:r>
        <w:rPr>
          <w:spacing w:val="-9"/>
        </w:rPr>
        <w:t> </w:t>
      </w:r>
      <w:r>
        <w:rPr>
          <w:spacing w:val="-6"/>
        </w:rPr>
        <w:t>Behavior</w:t>
      </w:r>
      <w:r>
        <w:rPr>
          <w:spacing w:val="-9"/>
        </w:rPr>
        <w:t> </w:t>
      </w:r>
      <w:r>
        <w:rPr>
          <w:spacing w:val="-6"/>
        </w:rPr>
        <w:t>in</w:t>
      </w:r>
      <w:r>
        <w:rPr>
          <w:spacing w:val="-9"/>
        </w:rPr>
        <w:t> </w:t>
      </w:r>
      <w:r>
        <w:rPr>
          <w:spacing w:val="-6"/>
        </w:rPr>
        <w:t>Markets</w:t>
      </w:r>
      <w:r>
        <w:rPr>
          <w:spacing w:val="-9"/>
        </w:rPr>
        <w:t> </w:t>
      </w:r>
      <w:r>
        <w:rPr>
          <w:spacing w:val="-6"/>
        </w:rPr>
        <w:t>and</w:t>
      </w:r>
      <w:r>
        <w:rPr>
          <w:spacing w:val="-9"/>
        </w:rPr>
        <w:t> </w:t>
      </w:r>
      <w:r>
        <w:rPr>
          <w:spacing w:val="-6"/>
        </w:rPr>
        <w:t>Institutions</w:t>
      </w:r>
      <w:r>
        <w:rPr>
          <w:spacing w:val="-9"/>
        </w:rPr>
        <w:t> </w:t>
      </w:r>
      <w:r>
        <w:rPr>
          <w:spacing w:val="-6"/>
        </w:rPr>
        <w:t>(Velia); </w:t>
      </w:r>
      <w:r>
        <w:rPr/>
        <w:t>FMG/London</w:t>
      </w:r>
      <w:r>
        <w:rPr>
          <w:spacing w:val="-15"/>
        </w:rPr>
        <w:t> </w:t>
      </w:r>
      <w:r>
        <w:rPr/>
        <w:t>School</w:t>
      </w:r>
      <w:r>
        <w:rPr>
          <w:spacing w:val="-15"/>
        </w:rPr>
        <w:t> </w:t>
      </w:r>
      <w:r>
        <w:rPr/>
        <w:t>of</w:t>
      </w:r>
      <w:r>
        <w:rPr>
          <w:spacing w:val="-15"/>
        </w:rPr>
        <w:t> </w:t>
      </w:r>
      <w:r>
        <w:rPr/>
        <w:t>Economics</w:t>
      </w:r>
      <w:r>
        <w:rPr>
          <w:spacing w:val="-15"/>
        </w:rPr>
        <w:t> </w:t>
      </w:r>
      <w:r>
        <w:rPr/>
        <w:t>25th</w:t>
      </w:r>
      <w:r>
        <w:rPr>
          <w:spacing w:val="-15"/>
        </w:rPr>
        <w:t> </w:t>
      </w:r>
      <w:r>
        <w:rPr/>
        <w:t>Anniversary</w:t>
      </w:r>
      <w:r>
        <w:rPr>
          <w:spacing w:val="-15"/>
        </w:rPr>
        <w:t> </w:t>
      </w:r>
      <w:r>
        <w:rPr/>
        <w:t>Workshop;</w:t>
      </w:r>
      <w:r>
        <w:rPr>
          <w:spacing w:val="-11"/>
        </w:rPr>
        <w:t> </w:t>
      </w:r>
      <w:r>
        <w:rPr/>
        <w:t>Fourth</w:t>
      </w:r>
      <w:r>
        <w:rPr>
          <w:spacing w:val="-9"/>
        </w:rPr>
        <w:t> </w:t>
      </w:r>
      <w:r>
        <w:rPr/>
        <w:t>BIS</w:t>
      </w:r>
      <w:r>
        <w:rPr>
          <w:spacing w:val="-8"/>
        </w:rPr>
        <w:t> </w:t>
      </w:r>
      <w:r>
        <w:rPr/>
        <w:t>Consulting</w:t>
      </w:r>
      <w:r>
        <w:rPr>
          <w:spacing w:val="-8"/>
        </w:rPr>
        <w:t> </w:t>
      </w:r>
      <w:r>
        <w:rPr/>
        <w:t>Council</w:t>
      </w:r>
      <w:r>
        <w:rPr>
          <w:spacing w:val="-8"/>
        </w:rPr>
        <w:t> </w:t>
      </w:r>
      <w:r>
        <w:rPr/>
        <w:t>for</w:t>
      </w:r>
      <w:r>
        <w:rPr>
          <w:spacing w:val="-9"/>
        </w:rPr>
        <w:t> </w:t>
      </w:r>
      <w:r>
        <w:rPr/>
        <w:t>the Americas Research Conference (Santiago) (**); Hitotsubashi University- RIETI-JFCRI International </w:t>
      </w:r>
      <w:r>
        <w:rPr>
          <w:spacing w:val="-4"/>
        </w:rPr>
        <w:t>Workshop on Banking and Financial Research (Tokyo); 3rd Advances in Macro-Finance Carnegie Mellon- </w:t>
      </w:r>
      <w:r>
        <w:rPr/>
        <w:t>LAEF</w:t>
      </w:r>
      <w:r>
        <w:rPr>
          <w:spacing w:val="-5"/>
        </w:rPr>
        <w:t> </w:t>
      </w:r>
      <w:r>
        <w:rPr/>
        <w:t>Conference</w:t>
      </w:r>
      <w:r>
        <w:rPr>
          <w:spacing w:val="-5"/>
        </w:rPr>
        <w:t> </w:t>
      </w:r>
      <w:r>
        <w:rPr/>
        <w:t>(Santa</w:t>
      </w:r>
      <w:r>
        <w:rPr>
          <w:spacing w:val="-5"/>
        </w:rPr>
        <w:t> </w:t>
      </w:r>
      <w:r>
        <w:rPr/>
        <w:t>Barbara)</w:t>
      </w:r>
      <w:r>
        <w:rPr>
          <w:spacing w:val="-5"/>
        </w:rPr>
        <w:t> </w:t>
      </w:r>
      <w:r>
        <w:rPr/>
        <w:t>(**);</w:t>
      </w:r>
      <w:r>
        <w:rPr>
          <w:spacing w:val="-5"/>
        </w:rPr>
        <w:t> </w:t>
      </w:r>
      <w:r>
        <w:rPr/>
        <w:t>2017,</w:t>
      </w:r>
      <w:r>
        <w:rPr>
          <w:spacing w:val="-5"/>
        </w:rPr>
        <w:t> </w:t>
      </w:r>
      <w:r>
        <w:rPr/>
        <w:t>2018,</w:t>
      </w:r>
      <w:r>
        <w:rPr>
          <w:spacing w:val="-5"/>
        </w:rPr>
        <w:t> </w:t>
      </w:r>
      <w:r>
        <w:rPr/>
        <w:t>2019</w:t>
      </w:r>
      <w:r>
        <w:rPr>
          <w:spacing w:val="-5"/>
        </w:rPr>
        <w:t> </w:t>
      </w:r>
      <w:r>
        <w:rPr/>
        <w:t>International</w:t>
      </w:r>
      <w:r>
        <w:rPr>
          <w:spacing w:val="-5"/>
        </w:rPr>
        <w:t> </w:t>
      </w:r>
      <w:r>
        <w:rPr/>
        <w:t>Conference</w:t>
      </w:r>
      <w:r>
        <w:rPr>
          <w:spacing w:val="-5"/>
        </w:rPr>
        <w:t> </w:t>
      </w:r>
      <w:r>
        <w:rPr/>
        <w:t>on</w:t>
      </w:r>
      <w:r>
        <w:rPr>
          <w:spacing w:val="-5"/>
        </w:rPr>
        <w:t> </w:t>
      </w:r>
      <w:r>
        <w:rPr/>
        <w:t>Macroeconomic Analysis</w:t>
      </w:r>
      <w:r>
        <w:rPr>
          <w:spacing w:val="-5"/>
        </w:rPr>
        <w:t> </w:t>
      </w:r>
      <w:r>
        <w:rPr/>
        <w:t>and</w:t>
      </w:r>
      <w:r>
        <w:rPr>
          <w:spacing w:val="-4"/>
        </w:rPr>
        <w:t> </w:t>
      </w:r>
      <w:r>
        <w:rPr/>
        <w:t>International</w:t>
      </w:r>
      <w:r>
        <w:rPr>
          <w:spacing w:val="-5"/>
        </w:rPr>
        <w:t> </w:t>
      </w:r>
      <w:r>
        <w:rPr/>
        <w:t>Finance</w:t>
      </w:r>
      <w:r>
        <w:rPr>
          <w:spacing w:val="-5"/>
        </w:rPr>
        <w:t> </w:t>
      </w:r>
      <w:r>
        <w:rPr/>
        <w:t>(Greece);</w:t>
      </w:r>
      <w:r>
        <w:rPr>
          <w:spacing w:val="-4"/>
        </w:rPr>
        <w:t> </w:t>
      </w:r>
      <w:r>
        <w:rPr/>
        <w:t>Macro</w:t>
      </w:r>
      <w:r>
        <w:rPr>
          <w:spacing w:val="-5"/>
        </w:rPr>
        <w:t> </w:t>
      </w:r>
      <w:r>
        <w:rPr/>
        <w:t>and</w:t>
      </w:r>
      <w:r>
        <w:rPr>
          <w:spacing w:val="-5"/>
        </w:rPr>
        <w:t> </w:t>
      </w:r>
      <w:r>
        <w:rPr/>
        <w:t>Growth</w:t>
      </w:r>
      <w:r>
        <w:rPr>
          <w:spacing w:val="-5"/>
        </w:rPr>
        <w:t> </w:t>
      </w:r>
      <w:r>
        <w:rPr/>
        <w:t>Workshop</w:t>
      </w:r>
      <w:r>
        <w:rPr>
          <w:spacing w:val="-5"/>
        </w:rPr>
        <w:t> </w:t>
      </w:r>
      <w:r>
        <w:rPr/>
        <w:t>(Nice);</w:t>
      </w:r>
      <w:r>
        <w:rPr>
          <w:spacing w:val="-5"/>
        </w:rPr>
        <w:t> </w:t>
      </w:r>
      <w:r>
        <w:rPr/>
        <w:t>Monash</w:t>
      </w:r>
      <w:r>
        <w:rPr>
          <w:spacing w:val="-5"/>
        </w:rPr>
        <w:t> </w:t>
      </w:r>
      <w:r>
        <w:rPr/>
        <w:t>University, Prato Center, Workshop on Sustainable Development; Workshop on Applied Economics (Petralia); </w:t>
      </w:r>
      <w:r>
        <w:rPr>
          <w:spacing w:val="-4"/>
        </w:rPr>
        <w:t>Workshop on Applied Economics (Varna); Macro/Finance Workshop (Monash Business School); Midwest </w:t>
      </w:r>
      <w:r>
        <w:rPr/>
        <w:t>Macro Meetings; Midwest Economic Theory Meetings; Midwest Economics Association; Money and Finance Research Group (MoFir) on Banking; NBER Summer Institute (International Finance); NBER Universities Research Conference “Macro and Micro Aspects of Financial Globalization”; NBER International Seminar on Macroeconomics (ISOM) Conference (Oslo); OFCE, Sciences Po-OFCE Workshop “Finance, growth and crisis”; Skema and North Carolina State University Workshop on “Economic Growth and Macroeconomics”; Royal Economic Society (London and Warwick); Saet Conference</w:t>
      </w:r>
      <w:r>
        <w:rPr>
          <w:spacing w:val="-12"/>
        </w:rPr>
        <w:t> </w:t>
      </w:r>
      <w:r>
        <w:rPr/>
        <w:t>on</w:t>
      </w:r>
      <w:r>
        <w:rPr>
          <w:spacing w:val="-12"/>
        </w:rPr>
        <w:t> </w:t>
      </w:r>
      <w:r>
        <w:rPr/>
        <w:t>Economic</w:t>
      </w:r>
      <w:r>
        <w:rPr>
          <w:spacing w:val="-12"/>
        </w:rPr>
        <w:t> </w:t>
      </w:r>
      <w:r>
        <w:rPr/>
        <w:t>Trends</w:t>
      </w:r>
      <w:r>
        <w:rPr>
          <w:spacing w:val="-12"/>
        </w:rPr>
        <w:t> </w:t>
      </w:r>
      <w:r>
        <w:rPr/>
        <w:t>(*);</w:t>
      </w:r>
      <w:r>
        <w:rPr>
          <w:spacing w:val="-12"/>
        </w:rPr>
        <w:t> </w:t>
      </w:r>
      <w:r>
        <w:rPr/>
        <w:t>Society</w:t>
      </w:r>
      <w:r>
        <w:rPr>
          <w:spacing w:val="-12"/>
        </w:rPr>
        <w:t> </w:t>
      </w:r>
      <w:r>
        <w:rPr/>
        <w:t>for</w:t>
      </w:r>
      <w:r>
        <w:rPr>
          <w:spacing w:val="-12"/>
        </w:rPr>
        <w:t> </w:t>
      </w:r>
      <w:r>
        <w:rPr/>
        <w:t>Economic</w:t>
      </w:r>
      <w:r>
        <w:rPr>
          <w:spacing w:val="-12"/>
        </w:rPr>
        <w:t> </w:t>
      </w:r>
      <w:r>
        <w:rPr/>
        <w:t>Design</w:t>
      </w:r>
      <w:r>
        <w:rPr>
          <w:spacing w:val="-12"/>
        </w:rPr>
        <w:t> </w:t>
      </w:r>
      <w:r>
        <w:rPr/>
        <w:t>Conference;</w:t>
      </w:r>
      <w:r>
        <w:rPr>
          <w:spacing w:val="-12"/>
        </w:rPr>
        <w:t> </w:t>
      </w:r>
      <w:r>
        <w:rPr/>
        <w:t>3rd</w:t>
      </w:r>
      <w:r>
        <w:rPr>
          <w:spacing w:val="-12"/>
        </w:rPr>
        <w:t> </w:t>
      </w:r>
      <w:r>
        <w:rPr/>
        <w:t>Sao</w:t>
      </w:r>
      <w:r>
        <w:rPr>
          <w:spacing w:val="-12"/>
        </w:rPr>
        <w:t> </w:t>
      </w:r>
      <w:r>
        <w:rPr/>
        <w:t>Paulo</w:t>
      </w:r>
      <w:r>
        <w:rPr>
          <w:spacing w:val="-12"/>
        </w:rPr>
        <w:t> </w:t>
      </w:r>
      <w:r>
        <w:rPr/>
        <w:t>School</w:t>
      </w:r>
      <w:r>
        <w:rPr>
          <w:spacing w:val="-12"/>
        </w:rPr>
        <w:t> </w:t>
      </w:r>
      <w:r>
        <w:rPr/>
        <w:t>of Economics Conference Series (Fundacao</w:t>
      </w:r>
      <w:r>
        <w:rPr>
          <w:spacing w:val="-1"/>
        </w:rPr>
        <w:t> </w:t>
      </w:r>
      <w:r>
        <w:rPr/>
        <w:t>Getulio</w:t>
      </w:r>
      <w:r>
        <w:rPr>
          <w:spacing w:val="-1"/>
        </w:rPr>
        <w:t> </w:t>
      </w:r>
      <w:r>
        <w:rPr/>
        <w:t>Vargas,</w:t>
      </w:r>
      <w:r>
        <w:rPr>
          <w:spacing w:val="-1"/>
        </w:rPr>
        <w:t> </w:t>
      </w:r>
      <w:r>
        <w:rPr/>
        <w:t>Sao</w:t>
      </w:r>
      <w:r>
        <w:rPr>
          <w:spacing w:val="-1"/>
        </w:rPr>
        <w:t> </w:t>
      </w:r>
      <w:r>
        <w:rPr/>
        <w:t>Paulo);</w:t>
      </w:r>
      <w:r>
        <w:rPr>
          <w:spacing w:val="-1"/>
        </w:rPr>
        <w:t> </w:t>
      </w:r>
      <w:r>
        <w:rPr/>
        <w:t>BIS</w:t>
      </w:r>
      <w:r>
        <w:rPr>
          <w:spacing w:val="-1"/>
        </w:rPr>
        <w:t> </w:t>
      </w:r>
      <w:r>
        <w:rPr/>
        <w:t>Consultative</w:t>
      </w:r>
      <w:r>
        <w:rPr>
          <w:spacing w:val="-1"/>
        </w:rPr>
        <w:t> </w:t>
      </w:r>
      <w:r>
        <w:rPr/>
        <w:t>Council</w:t>
      </w:r>
      <w:r>
        <w:rPr>
          <w:spacing w:val="-1"/>
        </w:rPr>
        <w:t> </w:t>
      </w:r>
      <w:r>
        <w:rPr/>
        <w:t>for</w:t>
      </w:r>
      <w:r>
        <w:rPr>
          <w:spacing w:val="-1"/>
        </w:rPr>
        <w:t> </w:t>
      </w:r>
      <w:r>
        <w:rPr/>
        <w:t>the </w:t>
      </w:r>
      <w:r>
        <w:rPr>
          <w:spacing w:val="-2"/>
        </w:rPr>
        <w:t>Americas</w:t>
      </w:r>
      <w:r>
        <w:rPr>
          <w:spacing w:val="-15"/>
        </w:rPr>
        <w:t> </w:t>
      </w:r>
      <w:r>
        <w:rPr>
          <w:spacing w:val="-2"/>
        </w:rPr>
        <w:t>Research</w:t>
      </w:r>
      <w:r>
        <w:rPr>
          <w:spacing w:val="-13"/>
        </w:rPr>
        <w:t> </w:t>
      </w:r>
      <w:r>
        <w:rPr>
          <w:spacing w:val="-2"/>
        </w:rPr>
        <w:t>Conference;</w:t>
      </w:r>
      <w:r>
        <w:rPr>
          <w:spacing w:val="-13"/>
        </w:rPr>
        <w:t> </w:t>
      </w:r>
      <w:r>
        <w:rPr>
          <w:spacing w:val="-2"/>
        </w:rPr>
        <w:t>Society</w:t>
      </w:r>
      <w:r>
        <w:rPr>
          <w:spacing w:val="-13"/>
        </w:rPr>
        <w:t> </w:t>
      </w:r>
      <w:r>
        <w:rPr>
          <w:spacing w:val="-2"/>
        </w:rPr>
        <w:t>for</w:t>
      </w:r>
      <w:r>
        <w:rPr>
          <w:spacing w:val="-13"/>
        </w:rPr>
        <w:t> </w:t>
      </w:r>
      <w:r>
        <w:rPr>
          <w:spacing w:val="-2"/>
        </w:rPr>
        <w:t>Economic</w:t>
      </w:r>
      <w:r>
        <w:rPr>
          <w:spacing w:val="-13"/>
        </w:rPr>
        <w:t> </w:t>
      </w:r>
      <w:r>
        <w:rPr>
          <w:spacing w:val="-2"/>
        </w:rPr>
        <w:t>Dynamics</w:t>
      </w:r>
      <w:r>
        <w:rPr>
          <w:spacing w:val="-13"/>
        </w:rPr>
        <w:t> </w:t>
      </w:r>
      <w:r>
        <w:rPr>
          <w:spacing w:val="-2"/>
        </w:rPr>
        <w:t>Meetings;</w:t>
      </w:r>
      <w:r>
        <w:rPr>
          <w:spacing w:val="-13"/>
        </w:rPr>
        <w:t> </w:t>
      </w:r>
      <w:r>
        <w:rPr>
          <w:spacing w:val="-2"/>
        </w:rPr>
        <w:t>Swiss</w:t>
      </w:r>
      <w:r>
        <w:rPr>
          <w:spacing w:val="-13"/>
        </w:rPr>
        <w:t> </w:t>
      </w:r>
      <w:r>
        <w:rPr>
          <w:spacing w:val="-2"/>
        </w:rPr>
        <w:t>Conference</w:t>
      </w:r>
      <w:r>
        <w:rPr>
          <w:spacing w:val="-13"/>
        </w:rPr>
        <w:t> </w:t>
      </w:r>
      <w:r>
        <w:rPr>
          <w:spacing w:val="-2"/>
        </w:rPr>
        <w:t>on</w:t>
      </w:r>
      <w:r>
        <w:rPr>
          <w:spacing w:val="-13"/>
        </w:rPr>
        <w:t> </w:t>
      </w:r>
      <w:r>
        <w:rPr>
          <w:spacing w:val="-2"/>
        </w:rPr>
        <w:t>Banking </w:t>
      </w:r>
      <w:r>
        <w:rPr>
          <w:spacing w:val="-4"/>
        </w:rPr>
        <w:t>and Financial Intermediation; Symposium “New</w:t>
      </w:r>
      <w:r>
        <w:rPr>
          <w:spacing w:val="-6"/>
        </w:rPr>
        <w:t> </w:t>
      </w:r>
      <w:r>
        <w:rPr>
          <w:spacing w:val="-4"/>
        </w:rPr>
        <w:t>Directions in Macroeconomics” (University of Kentucky) </w:t>
      </w:r>
      <w:r>
        <w:rPr/>
        <w:t>(*);The</w:t>
      </w:r>
      <w:r>
        <w:rPr>
          <w:spacing w:val="-3"/>
        </w:rPr>
        <w:t> </w:t>
      </w:r>
      <w:r>
        <w:rPr/>
        <w:t>2008</w:t>
      </w:r>
      <w:r>
        <w:rPr>
          <w:spacing w:val="-3"/>
        </w:rPr>
        <w:t> </w:t>
      </w:r>
      <w:r>
        <w:rPr/>
        <w:t>World</w:t>
      </w:r>
      <w:r>
        <w:rPr>
          <w:spacing w:val="-3"/>
        </w:rPr>
        <w:t> </w:t>
      </w:r>
      <w:r>
        <w:rPr/>
        <w:t>Congress</w:t>
      </w:r>
      <w:r>
        <w:rPr>
          <w:spacing w:val="-3"/>
        </w:rPr>
        <w:t> </w:t>
      </w:r>
      <w:r>
        <w:rPr/>
        <w:t>on</w:t>
      </w:r>
      <w:r>
        <w:rPr>
          <w:spacing w:val="-3"/>
        </w:rPr>
        <w:t> </w:t>
      </w:r>
      <w:r>
        <w:rPr/>
        <w:t>National Accounts and Economic Performance Measures for Nations </w:t>
      </w:r>
      <w:r>
        <w:rPr>
          <w:spacing w:val="-4"/>
        </w:rPr>
        <w:t>(Washington);</w:t>
      </w:r>
      <w:r>
        <w:rPr/>
        <w:t> </w:t>
      </w:r>
      <w:r>
        <w:rPr>
          <w:spacing w:val="-4"/>
        </w:rPr>
        <w:t>Tsinghua</w:t>
      </w:r>
      <w:r>
        <w:rPr/>
        <w:t> </w:t>
      </w:r>
      <w:r>
        <w:rPr>
          <w:spacing w:val="-4"/>
        </w:rPr>
        <w:t>Workshop</w:t>
      </w:r>
      <w:r>
        <w:rPr/>
        <w:t> </w:t>
      </w:r>
      <w:r>
        <w:rPr>
          <w:spacing w:val="-4"/>
        </w:rPr>
        <w:t>in</w:t>
      </w:r>
      <w:r>
        <w:rPr/>
        <w:t> </w:t>
      </w:r>
      <w:r>
        <w:rPr>
          <w:spacing w:val="-4"/>
        </w:rPr>
        <w:t>Macroeconomics</w:t>
      </w:r>
      <w:r>
        <w:rPr>
          <w:spacing w:val="-11"/>
        </w:rPr>
        <w:t> </w:t>
      </w:r>
      <w:r>
        <w:rPr>
          <w:spacing w:val="-4"/>
        </w:rPr>
        <w:t>(Beijing);</w:t>
      </w:r>
      <w:r>
        <w:rPr>
          <w:spacing w:val="-11"/>
        </w:rPr>
        <w:t> </w:t>
      </w:r>
      <w:r>
        <w:rPr>
          <w:spacing w:val="-4"/>
        </w:rPr>
        <w:t>Workshop</w:t>
      </w:r>
      <w:r>
        <w:rPr>
          <w:spacing w:val="-11"/>
        </w:rPr>
        <w:t> </w:t>
      </w:r>
      <w:r>
        <w:rPr>
          <w:spacing w:val="-4"/>
        </w:rPr>
        <w:t>OFCE-SKEMA</w:t>
      </w:r>
      <w:r>
        <w:rPr>
          <w:spacing w:val="-11"/>
        </w:rPr>
        <w:t> </w:t>
      </w:r>
      <w:r>
        <w:rPr>
          <w:spacing w:val="-4"/>
        </w:rPr>
        <w:t>on</w:t>
      </w:r>
      <w:r>
        <w:rPr>
          <w:spacing w:val="-11"/>
        </w:rPr>
        <w:t> </w:t>
      </w:r>
      <w:r>
        <w:rPr>
          <w:spacing w:val="-4"/>
        </w:rPr>
        <w:t>Matching Models</w:t>
      </w:r>
      <w:r>
        <w:rPr>
          <w:spacing w:val="-12"/>
        </w:rPr>
        <w:t> </w:t>
      </w:r>
      <w:r>
        <w:rPr>
          <w:spacing w:val="-4"/>
        </w:rPr>
        <w:t>with</w:t>
      </w:r>
      <w:r>
        <w:rPr>
          <w:spacing w:val="-12"/>
        </w:rPr>
        <w:t> </w:t>
      </w:r>
      <w:r>
        <w:rPr>
          <w:spacing w:val="-4"/>
        </w:rPr>
        <w:t>Credit</w:t>
      </w:r>
      <w:r>
        <w:rPr>
          <w:spacing w:val="-12"/>
        </w:rPr>
        <w:t> </w:t>
      </w:r>
      <w:r>
        <w:rPr>
          <w:spacing w:val="-4"/>
        </w:rPr>
        <w:t>and</w:t>
      </w:r>
      <w:r>
        <w:rPr>
          <w:spacing w:val="-12"/>
        </w:rPr>
        <w:t> </w:t>
      </w:r>
      <w:r>
        <w:rPr>
          <w:spacing w:val="-4"/>
        </w:rPr>
        <w:t>Money</w:t>
      </w:r>
      <w:r>
        <w:rPr>
          <w:spacing w:val="-12"/>
        </w:rPr>
        <w:t> </w:t>
      </w:r>
      <w:r>
        <w:rPr>
          <w:spacing w:val="-4"/>
        </w:rPr>
        <w:t>(Nice);</w:t>
      </w:r>
      <w:r>
        <w:rPr>
          <w:spacing w:val="-11"/>
        </w:rPr>
        <w:t> </w:t>
      </w:r>
      <w:r>
        <w:rPr>
          <w:spacing w:val="-4"/>
        </w:rPr>
        <w:t>Chicago</w:t>
      </w:r>
      <w:r>
        <w:rPr>
          <w:spacing w:val="-11"/>
        </w:rPr>
        <w:t> </w:t>
      </w:r>
      <w:r>
        <w:rPr>
          <w:spacing w:val="-4"/>
        </w:rPr>
        <w:t>Financial</w:t>
      </w:r>
      <w:r>
        <w:rPr>
          <w:spacing w:val="-10"/>
        </w:rPr>
        <w:t> </w:t>
      </w:r>
      <w:r>
        <w:rPr>
          <w:spacing w:val="-4"/>
        </w:rPr>
        <w:t>Institutions Conference (Federal Reserve Bank of</w:t>
      </w:r>
    </w:p>
    <w:p>
      <w:pPr>
        <w:pStyle w:val="BodyText"/>
        <w:spacing w:after="0" w:line="244" w:lineRule="auto"/>
        <w:jc w:val="both"/>
        <w:sectPr>
          <w:pgSz w:w="12240" w:h="15840"/>
          <w:pgMar w:header="0" w:footer="1546" w:top="1420" w:bottom="1880" w:left="720" w:right="360"/>
        </w:sectPr>
      </w:pPr>
    </w:p>
    <w:p>
      <w:pPr>
        <w:pStyle w:val="BodyText"/>
        <w:spacing w:line="242" w:lineRule="auto" w:before="62"/>
        <w:ind w:left="458"/>
      </w:pPr>
      <w:r>
        <w:rPr>
          <w:spacing w:val="-4"/>
        </w:rPr>
        <w:t>Chicago and DePaul University) (**); Workshop</w:t>
      </w:r>
      <w:r>
        <w:rPr>
          <w:spacing w:val="-7"/>
        </w:rPr>
        <w:t> </w:t>
      </w:r>
      <w:r>
        <w:rPr>
          <w:spacing w:val="-4"/>
        </w:rPr>
        <w:t>on</w:t>
      </w:r>
      <w:r>
        <w:rPr>
          <w:spacing w:val="-7"/>
        </w:rPr>
        <w:t> </w:t>
      </w:r>
      <w:r>
        <w:rPr>
          <w:spacing w:val="-4"/>
        </w:rPr>
        <w:t>Macroeconomics,</w:t>
      </w:r>
      <w:r>
        <w:rPr>
          <w:spacing w:val="-7"/>
        </w:rPr>
        <w:t> </w:t>
      </w:r>
      <w:r>
        <w:rPr>
          <w:spacing w:val="-4"/>
        </w:rPr>
        <w:t>Financial</w:t>
      </w:r>
      <w:r>
        <w:rPr>
          <w:spacing w:val="-7"/>
        </w:rPr>
        <w:t> </w:t>
      </w:r>
      <w:r>
        <w:rPr>
          <w:spacing w:val="-4"/>
        </w:rPr>
        <w:t>Frictions</w:t>
      </w:r>
      <w:r>
        <w:rPr>
          <w:spacing w:val="-7"/>
        </w:rPr>
        <w:t> </w:t>
      </w:r>
      <w:r>
        <w:rPr>
          <w:spacing w:val="-4"/>
        </w:rPr>
        <w:t>and</w:t>
      </w:r>
      <w:r>
        <w:rPr>
          <w:spacing w:val="-7"/>
        </w:rPr>
        <w:t> </w:t>
      </w:r>
      <w:r>
        <w:rPr>
          <w:spacing w:val="-4"/>
        </w:rPr>
        <w:t>Asset</w:t>
      </w:r>
      <w:r>
        <w:rPr>
          <w:spacing w:val="-7"/>
        </w:rPr>
        <w:t> </w:t>
      </w:r>
      <w:r>
        <w:rPr>
          <w:spacing w:val="-4"/>
        </w:rPr>
        <w:t>Prices </w:t>
      </w:r>
      <w:r>
        <w:rPr>
          <w:spacing w:val="-2"/>
        </w:rPr>
        <w:t>(University</w:t>
      </w:r>
      <w:r>
        <w:rPr>
          <w:spacing w:val="-13"/>
        </w:rPr>
        <w:t> </w:t>
      </w:r>
      <w:r>
        <w:rPr>
          <w:spacing w:val="-2"/>
        </w:rPr>
        <w:t>of</w:t>
      </w:r>
      <w:r>
        <w:rPr>
          <w:spacing w:val="-13"/>
        </w:rPr>
        <w:t> </w:t>
      </w:r>
      <w:r>
        <w:rPr>
          <w:spacing w:val="-2"/>
        </w:rPr>
        <w:t>Pavia);</w:t>
      </w:r>
      <w:r>
        <w:rPr>
          <w:spacing w:val="-13"/>
        </w:rPr>
        <w:t> </w:t>
      </w:r>
      <w:r>
        <w:rPr>
          <w:spacing w:val="-2"/>
        </w:rPr>
        <w:t>World</w:t>
      </w:r>
      <w:r>
        <w:rPr>
          <w:spacing w:val="-13"/>
        </w:rPr>
        <w:t> </w:t>
      </w:r>
      <w:r>
        <w:rPr>
          <w:spacing w:val="-2"/>
        </w:rPr>
        <w:t>Congress</w:t>
      </w:r>
      <w:r>
        <w:rPr>
          <w:spacing w:val="-13"/>
        </w:rPr>
        <w:t> </w:t>
      </w:r>
      <w:r>
        <w:rPr>
          <w:spacing w:val="-2"/>
        </w:rPr>
        <w:t>of</w:t>
      </w:r>
      <w:r>
        <w:rPr>
          <w:spacing w:val="-9"/>
        </w:rPr>
        <w:t> </w:t>
      </w:r>
      <w:r>
        <w:rPr>
          <w:spacing w:val="-2"/>
        </w:rPr>
        <w:t>the</w:t>
      </w:r>
      <w:r>
        <w:rPr>
          <w:spacing w:val="-6"/>
        </w:rPr>
        <w:t> </w:t>
      </w:r>
      <w:r>
        <w:rPr>
          <w:spacing w:val="-2"/>
        </w:rPr>
        <w:t>Econometric</w:t>
      </w:r>
      <w:r>
        <w:rPr>
          <w:spacing w:val="-6"/>
        </w:rPr>
        <w:t> </w:t>
      </w:r>
      <w:r>
        <w:rPr>
          <w:spacing w:val="-2"/>
        </w:rPr>
        <w:t>Society</w:t>
      </w:r>
      <w:r>
        <w:rPr>
          <w:spacing w:val="-11"/>
        </w:rPr>
        <w:t> </w:t>
      </w:r>
      <w:r>
        <w:rPr>
          <w:spacing w:val="-2"/>
        </w:rPr>
        <w:t>(Shanghai)</w:t>
      </w:r>
    </w:p>
    <w:p>
      <w:pPr>
        <w:pStyle w:val="BodyText"/>
      </w:pPr>
    </w:p>
    <w:p>
      <w:pPr>
        <w:pStyle w:val="BodyText"/>
        <w:spacing w:before="264"/>
      </w:pPr>
    </w:p>
    <w:p>
      <w:pPr>
        <w:pStyle w:val="Heading1"/>
        <w:spacing w:before="1"/>
        <w:ind w:left="535"/>
      </w:pPr>
      <w:r>
        <w:rPr>
          <w:u w:val="single"/>
        </w:rPr>
        <w:t>Teaching</w:t>
      </w:r>
      <w:r>
        <w:rPr>
          <w:spacing w:val="17"/>
          <w:u w:val="single"/>
        </w:rPr>
        <w:t> </w:t>
      </w:r>
      <w:r>
        <w:rPr>
          <w:spacing w:val="-2"/>
          <w:u w:val="single"/>
        </w:rPr>
        <w:t>Experience</w:t>
      </w:r>
    </w:p>
    <w:p>
      <w:pPr>
        <w:pStyle w:val="BodyText"/>
        <w:spacing w:before="9"/>
        <w:rPr>
          <w:b/>
        </w:rPr>
      </w:pPr>
    </w:p>
    <w:p>
      <w:pPr>
        <w:tabs>
          <w:tab w:pos="2215" w:val="left" w:leader="none"/>
        </w:tabs>
        <w:spacing w:before="0"/>
        <w:ind w:left="641" w:right="0" w:firstLine="0"/>
        <w:jc w:val="left"/>
        <w:rPr>
          <w:sz w:val="24"/>
        </w:rPr>
      </w:pPr>
      <w:r>
        <w:rPr>
          <w:i/>
          <w:spacing w:val="-10"/>
          <w:sz w:val="24"/>
        </w:rPr>
        <w:t>2002</w:t>
      </w:r>
      <w:r>
        <w:rPr>
          <w:i/>
          <w:spacing w:val="-1"/>
          <w:sz w:val="24"/>
        </w:rPr>
        <w:t> </w:t>
      </w:r>
      <w:r>
        <w:rPr>
          <w:i/>
          <w:spacing w:val="-2"/>
          <w:sz w:val="24"/>
        </w:rPr>
        <w:t>–present</w:t>
      </w:r>
      <w:r>
        <w:rPr>
          <w:i/>
          <w:sz w:val="24"/>
        </w:rPr>
        <w:tab/>
      </w:r>
      <w:r>
        <w:rPr>
          <w:spacing w:val="-4"/>
          <w:sz w:val="24"/>
        </w:rPr>
        <w:t>Macroeconomics</w:t>
      </w:r>
      <w:r>
        <w:rPr>
          <w:spacing w:val="-2"/>
          <w:sz w:val="24"/>
        </w:rPr>
        <w:t> </w:t>
      </w:r>
      <w:r>
        <w:rPr>
          <w:spacing w:val="-4"/>
          <w:sz w:val="24"/>
        </w:rPr>
        <w:t>(Ph.D.</w:t>
      </w:r>
      <w:r>
        <w:rPr>
          <w:spacing w:val="-6"/>
          <w:sz w:val="24"/>
        </w:rPr>
        <w:t> </w:t>
      </w:r>
      <w:r>
        <w:rPr>
          <w:spacing w:val="-4"/>
          <w:sz w:val="24"/>
        </w:rPr>
        <w:t>level);</w:t>
      </w:r>
    </w:p>
    <w:p>
      <w:pPr>
        <w:pStyle w:val="BodyText"/>
        <w:spacing w:line="244" w:lineRule="auto" w:before="6"/>
        <w:ind w:left="2215" w:right="3776"/>
      </w:pPr>
      <w:r>
        <w:rPr/>
        <w:t>Advanced</w:t>
      </w:r>
      <w:r>
        <w:rPr>
          <w:spacing w:val="-11"/>
        </w:rPr>
        <w:t> </w:t>
      </w:r>
      <w:r>
        <w:rPr/>
        <w:t>Macroeconomics</w:t>
      </w:r>
      <w:r>
        <w:rPr>
          <w:spacing w:val="-10"/>
        </w:rPr>
        <w:t> </w:t>
      </w:r>
      <w:r>
        <w:rPr/>
        <w:t>(Ph.D.</w:t>
      </w:r>
      <w:r>
        <w:rPr>
          <w:spacing w:val="-10"/>
        </w:rPr>
        <w:t> </w:t>
      </w:r>
      <w:r>
        <w:rPr/>
        <w:t>level); </w:t>
      </w:r>
      <w:r>
        <w:rPr>
          <w:spacing w:val="-4"/>
        </w:rPr>
        <w:t>International Finance (Ph.D. level); International </w:t>
      </w:r>
      <w:r>
        <w:rPr/>
        <w:t>Banking</w:t>
      </w:r>
      <w:r>
        <w:rPr>
          <w:spacing w:val="-1"/>
        </w:rPr>
        <w:t> </w:t>
      </w:r>
      <w:r>
        <w:rPr/>
        <w:t>and</w:t>
      </w:r>
      <w:r>
        <w:rPr>
          <w:spacing w:val="-1"/>
        </w:rPr>
        <w:t> </w:t>
      </w:r>
      <w:r>
        <w:rPr/>
        <w:t>Finance</w:t>
      </w:r>
      <w:r>
        <w:rPr>
          <w:spacing w:val="-1"/>
        </w:rPr>
        <w:t> </w:t>
      </w:r>
      <w:r>
        <w:rPr/>
        <w:t>(Ph.D.</w:t>
      </w:r>
      <w:r>
        <w:rPr>
          <w:spacing w:val="-24"/>
        </w:rPr>
        <w:t> </w:t>
      </w:r>
      <w:r>
        <w:rPr/>
        <w:t>level);</w:t>
      </w:r>
    </w:p>
    <w:p>
      <w:pPr>
        <w:pStyle w:val="BodyText"/>
        <w:spacing w:before="8"/>
        <w:ind w:left="2215"/>
      </w:pPr>
      <w:r>
        <w:rPr>
          <w:spacing w:val="-4"/>
        </w:rPr>
        <w:t>Banking</w:t>
      </w:r>
      <w:r>
        <w:rPr>
          <w:spacing w:val="-9"/>
        </w:rPr>
        <w:t> </w:t>
      </w:r>
      <w:r>
        <w:rPr>
          <w:spacing w:val="-4"/>
        </w:rPr>
        <w:t>and</w:t>
      </w:r>
      <w:r>
        <w:rPr>
          <w:spacing w:val="-8"/>
        </w:rPr>
        <w:t> </w:t>
      </w:r>
      <w:r>
        <w:rPr>
          <w:spacing w:val="-4"/>
        </w:rPr>
        <w:t>Regulation</w:t>
      </w:r>
      <w:r>
        <w:rPr>
          <w:spacing w:val="-9"/>
        </w:rPr>
        <w:t> </w:t>
      </w:r>
      <w:r>
        <w:rPr>
          <w:spacing w:val="-4"/>
        </w:rPr>
        <w:t>in</w:t>
      </w:r>
      <w:r>
        <w:rPr>
          <w:spacing w:val="-9"/>
        </w:rPr>
        <w:t> </w:t>
      </w:r>
      <w:r>
        <w:rPr>
          <w:spacing w:val="-4"/>
        </w:rPr>
        <w:t>Europe</w:t>
      </w:r>
      <w:r>
        <w:rPr>
          <w:spacing w:val="-8"/>
        </w:rPr>
        <w:t> </w:t>
      </w:r>
      <w:r>
        <w:rPr>
          <w:spacing w:val="-4"/>
        </w:rPr>
        <w:t>(Master</w:t>
      </w:r>
      <w:r>
        <w:rPr>
          <w:spacing w:val="-10"/>
        </w:rPr>
        <w:t> </w:t>
      </w:r>
      <w:r>
        <w:rPr>
          <w:spacing w:val="-4"/>
        </w:rPr>
        <w:t>level);</w:t>
      </w:r>
    </w:p>
    <w:p>
      <w:pPr>
        <w:pStyle w:val="BodyText"/>
        <w:spacing w:line="244" w:lineRule="auto" w:before="5"/>
        <w:ind w:left="2215" w:right="2498"/>
      </w:pPr>
      <w:r>
        <w:rPr>
          <w:spacing w:val="-2"/>
        </w:rPr>
        <w:t>Money,</w:t>
      </w:r>
      <w:r>
        <w:rPr>
          <w:spacing w:val="-11"/>
        </w:rPr>
        <w:t> </w:t>
      </w:r>
      <w:r>
        <w:rPr>
          <w:spacing w:val="-2"/>
        </w:rPr>
        <w:t>Banking,</w:t>
      </w:r>
      <w:r>
        <w:rPr>
          <w:spacing w:val="-11"/>
        </w:rPr>
        <w:t> </w:t>
      </w:r>
      <w:r>
        <w:rPr>
          <w:spacing w:val="-2"/>
        </w:rPr>
        <w:t>and</w:t>
      </w:r>
      <w:r>
        <w:rPr>
          <w:spacing w:val="-12"/>
        </w:rPr>
        <w:t> </w:t>
      </w:r>
      <w:r>
        <w:rPr>
          <w:spacing w:val="-2"/>
        </w:rPr>
        <w:t>Financial</w:t>
      </w:r>
      <w:r>
        <w:rPr>
          <w:spacing w:val="-12"/>
        </w:rPr>
        <w:t> </w:t>
      </w:r>
      <w:r>
        <w:rPr>
          <w:spacing w:val="-2"/>
        </w:rPr>
        <w:t>Markets</w:t>
      </w:r>
      <w:r>
        <w:rPr>
          <w:spacing w:val="-11"/>
        </w:rPr>
        <w:t> </w:t>
      </w:r>
      <w:r>
        <w:rPr>
          <w:spacing w:val="-2"/>
        </w:rPr>
        <w:t>(Undergraduate</w:t>
      </w:r>
      <w:r>
        <w:rPr>
          <w:spacing w:val="-11"/>
        </w:rPr>
        <w:t> </w:t>
      </w:r>
      <w:r>
        <w:rPr>
          <w:spacing w:val="-2"/>
        </w:rPr>
        <w:t>level); </w:t>
      </w:r>
      <w:r>
        <w:rPr>
          <w:spacing w:val="-4"/>
        </w:rPr>
        <w:t>Advanced</w:t>
      </w:r>
      <w:r>
        <w:rPr>
          <w:spacing w:val="-11"/>
        </w:rPr>
        <w:t> </w:t>
      </w:r>
      <w:r>
        <w:rPr>
          <w:spacing w:val="-4"/>
        </w:rPr>
        <w:t>and</w:t>
      </w:r>
      <w:r>
        <w:rPr>
          <w:spacing w:val="-11"/>
        </w:rPr>
        <w:t> </w:t>
      </w:r>
      <w:r>
        <w:rPr>
          <w:spacing w:val="-4"/>
        </w:rPr>
        <w:t>Intermediate</w:t>
      </w:r>
      <w:r>
        <w:rPr>
          <w:spacing w:val="-11"/>
        </w:rPr>
        <w:t> </w:t>
      </w:r>
      <w:r>
        <w:rPr>
          <w:spacing w:val="-4"/>
        </w:rPr>
        <w:t>Macroeconomics</w:t>
      </w:r>
      <w:r>
        <w:rPr>
          <w:spacing w:val="-11"/>
        </w:rPr>
        <w:t> </w:t>
      </w:r>
      <w:r>
        <w:rPr>
          <w:spacing w:val="-4"/>
        </w:rPr>
        <w:t>(Undergraduate</w:t>
      </w:r>
      <w:r>
        <w:rPr>
          <w:spacing w:val="-11"/>
        </w:rPr>
        <w:t> </w:t>
      </w:r>
      <w:r>
        <w:rPr>
          <w:spacing w:val="-4"/>
        </w:rPr>
        <w:t>level); </w:t>
      </w:r>
      <w:r>
        <w:rPr/>
        <w:t>Financial</w:t>
      </w:r>
      <w:r>
        <w:rPr>
          <w:spacing w:val="-14"/>
        </w:rPr>
        <w:t> </w:t>
      </w:r>
      <w:r>
        <w:rPr/>
        <w:t>Economics</w:t>
      </w:r>
      <w:r>
        <w:rPr>
          <w:spacing w:val="-13"/>
        </w:rPr>
        <w:t> </w:t>
      </w:r>
      <w:r>
        <w:rPr/>
        <w:t>(Undergraduate</w:t>
      </w:r>
      <w:r>
        <w:rPr>
          <w:spacing w:val="-13"/>
        </w:rPr>
        <w:t> </w:t>
      </w:r>
      <w:r>
        <w:rPr/>
        <w:t>level);</w:t>
      </w:r>
    </w:p>
    <w:p>
      <w:pPr>
        <w:pStyle w:val="BodyText"/>
        <w:spacing w:before="271"/>
      </w:pPr>
    </w:p>
    <w:p>
      <w:pPr>
        <w:pStyle w:val="Heading1"/>
      </w:pPr>
      <w:r>
        <w:rPr>
          <w:spacing w:val="-2"/>
          <w:u w:val="single"/>
        </w:rPr>
        <w:t>Professional</w:t>
      </w:r>
      <w:r>
        <w:rPr>
          <w:spacing w:val="-4"/>
          <w:u w:val="single"/>
        </w:rPr>
        <w:t> </w:t>
      </w:r>
      <w:r>
        <w:rPr>
          <w:spacing w:val="-2"/>
          <w:u w:val="single"/>
        </w:rPr>
        <w:t>Activities</w:t>
      </w:r>
      <w:r>
        <w:rPr>
          <w:spacing w:val="-3"/>
          <w:u w:val="single"/>
        </w:rPr>
        <w:t> </w:t>
      </w:r>
      <w:r>
        <w:rPr>
          <w:spacing w:val="-2"/>
          <w:u w:val="single"/>
        </w:rPr>
        <w:t>and</w:t>
      </w:r>
      <w:r>
        <w:rPr>
          <w:spacing w:val="-3"/>
          <w:u w:val="single"/>
        </w:rPr>
        <w:t> </w:t>
      </w:r>
      <w:r>
        <w:rPr>
          <w:spacing w:val="-2"/>
          <w:u w:val="single"/>
        </w:rPr>
        <w:t>Service</w:t>
      </w:r>
    </w:p>
    <w:p>
      <w:pPr>
        <w:pStyle w:val="BodyText"/>
        <w:spacing w:before="13"/>
        <w:rPr>
          <w:b/>
        </w:rPr>
      </w:pPr>
    </w:p>
    <w:p>
      <w:pPr>
        <w:spacing w:line="242" w:lineRule="auto" w:before="0"/>
        <w:ind w:left="458" w:right="735" w:firstLine="0"/>
        <w:jc w:val="both"/>
        <w:rPr>
          <w:i/>
          <w:sz w:val="24"/>
        </w:rPr>
      </w:pPr>
      <w:r>
        <w:rPr>
          <w:b/>
          <w:w w:val="80"/>
          <w:sz w:val="24"/>
        </w:rPr>
        <w:t>Referee</w:t>
      </w:r>
      <w:r>
        <w:rPr>
          <w:w w:val="80"/>
          <w:sz w:val="24"/>
        </w:rPr>
        <w:t>: </w:t>
      </w:r>
      <w:r>
        <w:rPr>
          <w:i/>
          <w:w w:val="80"/>
          <w:sz w:val="24"/>
        </w:rPr>
        <w:t>American Economic Journal: Macroeconomics, American Economic Review, Applied Economics Research Bulletin, Applied Financial Economics, B.E. Journal in Macroeconomics, Canadian Journal of Economics, China Economic</w:t>
      </w:r>
      <w:r>
        <w:rPr>
          <w:i/>
          <w:sz w:val="24"/>
        </w:rPr>
        <w:t> </w:t>
      </w:r>
      <w:r>
        <w:rPr>
          <w:i/>
          <w:w w:val="80"/>
          <w:sz w:val="24"/>
        </w:rPr>
        <w:t>Review, </w:t>
      </w:r>
      <w:r>
        <w:rPr>
          <w:i/>
          <w:w w:val="85"/>
          <w:sz w:val="24"/>
        </w:rPr>
        <w:t>Comparative</w:t>
      </w:r>
      <w:r>
        <w:rPr>
          <w:i/>
          <w:spacing w:val="-3"/>
          <w:w w:val="85"/>
          <w:sz w:val="24"/>
        </w:rPr>
        <w:t> </w:t>
      </w:r>
      <w:r>
        <w:rPr>
          <w:i/>
          <w:w w:val="85"/>
          <w:sz w:val="24"/>
        </w:rPr>
        <w:t>Economic</w:t>
      </w:r>
      <w:r>
        <w:rPr>
          <w:i/>
          <w:spacing w:val="-3"/>
          <w:w w:val="85"/>
          <w:sz w:val="24"/>
        </w:rPr>
        <w:t> </w:t>
      </w:r>
      <w:r>
        <w:rPr>
          <w:i/>
          <w:w w:val="85"/>
          <w:sz w:val="24"/>
        </w:rPr>
        <w:t>Studies,</w:t>
      </w:r>
      <w:r>
        <w:rPr>
          <w:i/>
          <w:spacing w:val="-3"/>
          <w:w w:val="85"/>
          <w:sz w:val="24"/>
        </w:rPr>
        <w:t> </w:t>
      </w:r>
      <w:r>
        <w:rPr>
          <w:i/>
          <w:w w:val="85"/>
          <w:sz w:val="24"/>
        </w:rPr>
        <w:t>Contemporary</w:t>
      </w:r>
      <w:r>
        <w:rPr>
          <w:i/>
          <w:spacing w:val="-3"/>
          <w:w w:val="85"/>
          <w:sz w:val="24"/>
        </w:rPr>
        <w:t> </w:t>
      </w:r>
      <w:r>
        <w:rPr>
          <w:i/>
          <w:w w:val="85"/>
          <w:sz w:val="24"/>
        </w:rPr>
        <w:t>Economic</w:t>
      </w:r>
      <w:r>
        <w:rPr>
          <w:i/>
          <w:spacing w:val="-3"/>
          <w:w w:val="85"/>
          <w:sz w:val="24"/>
        </w:rPr>
        <w:t> </w:t>
      </w:r>
      <w:r>
        <w:rPr>
          <w:i/>
          <w:w w:val="85"/>
          <w:sz w:val="24"/>
        </w:rPr>
        <w:t>Policy,</w:t>
      </w:r>
      <w:r>
        <w:rPr>
          <w:i/>
          <w:spacing w:val="-4"/>
          <w:w w:val="85"/>
          <w:sz w:val="24"/>
        </w:rPr>
        <w:t> </w:t>
      </w:r>
      <w:r>
        <w:rPr>
          <w:i/>
          <w:w w:val="85"/>
          <w:sz w:val="24"/>
        </w:rPr>
        <w:t>Economic</w:t>
      </w:r>
      <w:r>
        <w:rPr>
          <w:i/>
          <w:spacing w:val="-4"/>
          <w:w w:val="85"/>
          <w:sz w:val="24"/>
        </w:rPr>
        <w:t> </w:t>
      </w:r>
      <w:r>
        <w:rPr>
          <w:i/>
          <w:w w:val="85"/>
          <w:sz w:val="24"/>
        </w:rPr>
        <w:t>Inquiry,</w:t>
      </w:r>
      <w:r>
        <w:rPr>
          <w:i/>
          <w:spacing w:val="-4"/>
          <w:w w:val="85"/>
          <w:sz w:val="24"/>
        </w:rPr>
        <w:t> </w:t>
      </w:r>
      <w:r>
        <w:rPr>
          <w:i/>
          <w:w w:val="85"/>
          <w:sz w:val="24"/>
        </w:rPr>
        <w:t>Economic</w:t>
      </w:r>
      <w:r>
        <w:rPr>
          <w:i/>
          <w:spacing w:val="-4"/>
          <w:w w:val="85"/>
          <w:sz w:val="24"/>
        </w:rPr>
        <w:t> </w:t>
      </w:r>
      <w:r>
        <w:rPr>
          <w:i/>
          <w:w w:val="85"/>
          <w:sz w:val="24"/>
        </w:rPr>
        <w:t>Journal,</w:t>
      </w:r>
      <w:r>
        <w:rPr>
          <w:i/>
          <w:spacing w:val="-3"/>
          <w:w w:val="85"/>
          <w:sz w:val="24"/>
        </w:rPr>
        <w:t> </w:t>
      </w:r>
      <w:r>
        <w:rPr>
          <w:i/>
          <w:w w:val="85"/>
          <w:sz w:val="24"/>
        </w:rPr>
        <w:t>Economic</w:t>
      </w:r>
      <w:r>
        <w:rPr>
          <w:i/>
          <w:spacing w:val="-3"/>
          <w:w w:val="85"/>
          <w:sz w:val="24"/>
        </w:rPr>
        <w:t> </w:t>
      </w:r>
      <w:r>
        <w:rPr>
          <w:i/>
          <w:w w:val="85"/>
          <w:sz w:val="24"/>
        </w:rPr>
        <w:t>Notes, </w:t>
      </w:r>
      <w:r>
        <w:rPr>
          <w:i/>
          <w:w w:val="80"/>
          <w:sz w:val="24"/>
        </w:rPr>
        <w:t>Economic Theory, Economica, Economics Letters, ℮conomics e-journal, Empirical Economics, European Economic Review, </w:t>
      </w:r>
      <w:r>
        <w:rPr>
          <w:i/>
          <w:w w:val="85"/>
          <w:sz w:val="24"/>
        </w:rPr>
        <w:t>European</w:t>
      </w:r>
      <w:r>
        <w:rPr>
          <w:i/>
          <w:spacing w:val="-6"/>
          <w:w w:val="85"/>
          <w:sz w:val="24"/>
        </w:rPr>
        <w:t> </w:t>
      </w:r>
      <w:r>
        <w:rPr>
          <w:i/>
          <w:w w:val="85"/>
          <w:sz w:val="24"/>
        </w:rPr>
        <w:t>Journal</w:t>
      </w:r>
      <w:r>
        <w:rPr>
          <w:i/>
          <w:spacing w:val="-6"/>
          <w:w w:val="85"/>
          <w:sz w:val="24"/>
        </w:rPr>
        <w:t> </w:t>
      </w:r>
      <w:r>
        <w:rPr>
          <w:i/>
          <w:w w:val="85"/>
          <w:sz w:val="24"/>
        </w:rPr>
        <w:t>of</w:t>
      </w:r>
      <w:r>
        <w:rPr>
          <w:i/>
          <w:spacing w:val="-6"/>
          <w:w w:val="85"/>
          <w:sz w:val="24"/>
        </w:rPr>
        <w:t> </w:t>
      </w:r>
      <w:r>
        <w:rPr>
          <w:i/>
          <w:w w:val="85"/>
          <w:sz w:val="24"/>
        </w:rPr>
        <w:t>Political</w:t>
      </w:r>
      <w:r>
        <w:rPr>
          <w:i/>
          <w:spacing w:val="-6"/>
          <w:w w:val="85"/>
          <w:sz w:val="24"/>
        </w:rPr>
        <w:t> </w:t>
      </w:r>
      <w:r>
        <w:rPr>
          <w:i/>
          <w:w w:val="85"/>
          <w:sz w:val="24"/>
        </w:rPr>
        <w:t>Economy,</w:t>
      </w:r>
      <w:r>
        <w:rPr>
          <w:i/>
          <w:spacing w:val="-6"/>
          <w:w w:val="85"/>
          <w:sz w:val="24"/>
        </w:rPr>
        <w:t> </w:t>
      </w:r>
      <w:r>
        <w:rPr>
          <w:i/>
          <w:w w:val="85"/>
          <w:sz w:val="24"/>
        </w:rPr>
        <w:t>IMF</w:t>
      </w:r>
      <w:r>
        <w:rPr>
          <w:i/>
          <w:spacing w:val="-6"/>
          <w:w w:val="85"/>
          <w:sz w:val="24"/>
        </w:rPr>
        <w:t> </w:t>
      </w:r>
      <w:r>
        <w:rPr>
          <w:i/>
          <w:w w:val="85"/>
          <w:sz w:val="24"/>
        </w:rPr>
        <w:t>Economic</w:t>
      </w:r>
      <w:r>
        <w:rPr>
          <w:i/>
          <w:spacing w:val="-6"/>
          <w:w w:val="85"/>
          <w:sz w:val="24"/>
        </w:rPr>
        <w:t> </w:t>
      </w:r>
      <w:r>
        <w:rPr>
          <w:i/>
          <w:w w:val="85"/>
          <w:sz w:val="24"/>
        </w:rPr>
        <w:t>Review,</w:t>
      </w:r>
      <w:r>
        <w:rPr>
          <w:i/>
          <w:spacing w:val="-6"/>
          <w:w w:val="85"/>
          <w:sz w:val="24"/>
        </w:rPr>
        <w:t> </w:t>
      </w:r>
      <w:r>
        <w:rPr>
          <w:i/>
          <w:w w:val="85"/>
          <w:sz w:val="24"/>
        </w:rPr>
        <w:t>Industrial</w:t>
      </w:r>
      <w:r>
        <w:rPr>
          <w:i/>
          <w:spacing w:val="-6"/>
          <w:w w:val="85"/>
          <w:sz w:val="24"/>
        </w:rPr>
        <w:t> </w:t>
      </w:r>
      <w:r>
        <w:rPr>
          <w:i/>
          <w:w w:val="85"/>
          <w:sz w:val="24"/>
        </w:rPr>
        <w:t>and</w:t>
      </w:r>
      <w:r>
        <w:rPr>
          <w:i/>
          <w:spacing w:val="-6"/>
          <w:w w:val="85"/>
          <w:sz w:val="24"/>
        </w:rPr>
        <w:t> </w:t>
      </w:r>
      <w:r>
        <w:rPr>
          <w:i/>
          <w:w w:val="85"/>
          <w:sz w:val="24"/>
        </w:rPr>
        <w:t>Corporate</w:t>
      </w:r>
      <w:r>
        <w:rPr>
          <w:i/>
          <w:spacing w:val="-6"/>
          <w:w w:val="85"/>
          <w:sz w:val="24"/>
        </w:rPr>
        <w:t> </w:t>
      </w:r>
      <w:r>
        <w:rPr>
          <w:i/>
          <w:w w:val="85"/>
          <w:sz w:val="24"/>
        </w:rPr>
        <w:t>Change,</w:t>
      </w:r>
      <w:r>
        <w:rPr>
          <w:i/>
          <w:spacing w:val="-6"/>
          <w:w w:val="85"/>
          <w:sz w:val="24"/>
        </w:rPr>
        <w:t> </w:t>
      </w:r>
      <w:r>
        <w:rPr>
          <w:i/>
          <w:w w:val="85"/>
          <w:sz w:val="24"/>
        </w:rPr>
        <w:t>International</w:t>
      </w:r>
      <w:r>
        <w:rPr>
          <w:i/>
          <w:spacing w:val="-6"/>
          <w:w w:val="85"/>
          <w:sz w:val="24"/>
        </w:rPr>
        <w:t> </w:t>
      </w:r>
      <w:r>
        <w:rPr>
          <w:i/>
          <w:w w:val="85"/>
          <w:sz w:val="24"/>
        </w:rPr>
        <w:t>Finance, Finance</w:t>
      </w:r>
      <w:r>
        <w:rPr>
          <w:i/>
          <w:w w:val="85"/>
          <w:sz w:val="24"/>
        </w:rPr>
        <w:t> Research</w:t>
      </w:r>
      <w:r>
        <w:rPr>
          <w:i/>
          <w:w w:val="85"/>
          <w:sz w:val="24"/>
        </w:rPr>
        <w:t> Letters,</w:t>
      </w:r>
      <w:r>
        <w:rPr>
          <w:i/>
          <w:w w:val="85"/>
          <w:sz w:val="24"/>
        </w:rPr>
        <w:t> Journal</w:t>
      </w:r>
      <w:r>
        <w:rPr>
          <w:i/>
          <w:w w:val="85"/>
          <w:sz w:val="24"/>
        </w:rPr>
        <w:t> of</w:t>
      </w:r>
      <w:r>
        <w:rPr>
          <w:i/>
          <w:w w:val="85"/>
          <w:sz w:val="24"/>
        </w:rPr>
        <w:t> Applied</w:t>
      </w:r>
      <w:r>
        <w:rPr>
          <w:i/>
          <w:w w:val="85"/>
          <w:sz w:val="24"/>
        </w:rPr>
        <w:t> Econometrics,</w:t>
      </w:r>
      <w:r>
        <w:rPr>
          <w:i/>
          <w:w w:val="85"/>
          <w:sz w:val="24"/>
        </w:rPr>
        <w:t> Journal</w:t>
      </w:r>
      <w:r>
        <w:rPr>
          <w:i/>
          <w:w w:val="85"/>
          <w:sz w:val="24"/>
        </w:rPr>
        <w:t> of</w:t>
      </w:r>
      <w:r>
        <w:rPr>
          <w:i/>
          <w:w w:val="85"/>
          <w:sz w:val="24"/>
        </w:rPr>
        <w:t> Banking</w:t>
      </w:r>
      <w:r>
        <w:rPr>
          <w:i/>
          <w:w w:val="85"/>
          <w:sz w:val="24"/>
        </w:rPr>
        <w:t> and</w:t>
      </w:r>
      <w:r>
        <w:rPr>
          <w:i/>
          <w:w w:val="85"/>
          <w:sz w:val="24"/>
        </w:rPr>
        <w:t> Finance,</w:t>
      </w:r>
      <w:r>
        <w:rPr>
          <w:i/>
          <w:w w:val="85"/>
          <w:sz w:val="24"/>
        </w:rPr>
        <w:t> Journal</w:t>
      </w:r>
      <w:r>
        <w:rPr>
          <w:i/>
          <w:w w:val="85"/>
          <w:sz w:val="24"/>
        </w:rPr>
        <w:t> of</w:t>
      </w:r>
      <w:r>
        <w:rPr>
          <w:i/>
          <w:w w:val="85"/>
          <w:sz w:val="24"/>
        </w:rPr>
        <w:t> Comparative </w:t>
      </w:r>
      <w:r>
        <w:rPr>
          <w:i/>
          <w:w w:val="80"/>
          <w:sz w:val="24"/>
        </w:rPr>
        <w:t>Economics, Journal of Economic Behavior</w:t>
      </w:r>
      <w:r>
        <w:rPr>
          <w:i/>
          <w:spacing w:val="-1"/>
          <w:w w:val="80"/>
          <w:sz w:val="24"/>
        </w:rPr>
        <w:t> </w:t>
      </w:r>
      <w:r>
        <w:rPr>
          <w:i/>
          <w:w w:val="80"/>
          <w:sz w:val="24"/>
        </w:rPr>
        <w:t>and Organization, Journal of Economic Dynamics and Control, Journal of Economic </w:t>
      </w:r>
      <w:r>
        <w:rPr>
          <w:i/>
          <w:w w:val="85"/>
          <w:sz w:val="24"/>
        </w:rPr>
        <w:t>Studies,</w:t>
      </w:r>
      <w:r>
        <w:rPr>
          <w:i/>
          <w:w w:val="85"/>
          <w:sz w:val="24"/>
        </w:rPr>
        <w:t> Journal</w:t>
      </w:r>
      <w:r>
        <w:rPr>
          <w:i/>
          <w:w w:val="85"/>
          <w:sz w:val="24"/>
        </w:rPr>
        <w:t> of</w:t>
      </w:r>
      <w:r>
        <w:rPr>
          <w:i/>
          <w:w w:val="85"/>
          <w:sz w:val="24"/>
        </w:rPr>
        <w:t> Economics</w:t>
      </w:r>
      <w:r>
        <w:rPr>
          <w:i/>
          <w:w w:val="85"/>
          <w:sz w:val="24"/>
        </w:rPr>
        <w:t> and</w:t>
      </w:r>
      <w:r>
        <w:rPr>
          <w:i/>
          <w:w w:val="85"/>
          <w:sz w:val="24"/>
        </w:rPr>
        <w:t> Business,</w:t>
      </w:r>
      <w:r>
        <w:rPr>
          <w:i/>
          <w:w w:val="85"/>
          <w:sz w:val="24"/>
        </w:rPr>
        <w:t> Journal</w:t>
      </w:r>
      <w:r>
        <w:rPr>
          <w:i/>
          <w:w w:val="85"/>
          <w:sz w:val="24"/>
        </w:rPr>
        <w:t> of</w:t>
      </w:r>
      <w:r>
        <w:rPr>
          <w:i/>
          <w:w w:val="85"/>
          <w:sz w:val="24"/>
        </w:rPr>
        <w:t> Economic</w:t>
      </w:r>
      <w:r>
        <w:rPr>
          <w:i/>
          <w:w w:val="85"/>
          <w:sz w:val="24"/>
        </w:rPr>
        <w:t> Theory,</w:t>
      </w:r>
      <w:r>
        <w:rPr>
          <w:i/>
          <w:w w:val="85"/>
          <w:sz w:val="24"/>
        </w:rPr>
        <w:t> Journal</w:t>
      </w:r>
      <w:r>
        <w:rPr>
          <w:i/>
          <w:w w:val="85"/>
          <w:sz w:val="24"/>
        </w:rPr>
        <w:t> of</w:t>
      </w:r>
      <w:r>
        <w:rPr>
          <w:i/>
          <w:w w:val="85"/>
          <w:sz w:val="24"/>
        </w:rPr>
        <w:t> Empirical</w:t>
      </w:r>
      <w:r>
        <w:rPr>
          <w:i/>
          <w:w w:val="85"/>
          <w:sz w:val="24"/>
        </w:rPr>
        <w:t> Finance,</w:t>
      </w:r>
      <w:r>
        <w:rPr>
          <w:i/>
          <w:w w:val="85"/>
          <w:sz w:val="24"/>
        </w:rPr>
        <w:t> Journal</w:t>
      </w:r>
      <w:r>
        <w:rPr>
          <w:i/>
          <w:w w:val="85"/>
          <w:sz w:val="24"/>
        </w:rPr>
        <w:t> of</w:t>
      </w:r>
      <w:r>
        <w:rPr>
          <w:i/>
          <w:w w:val="85"/>
          <w:sz w:val="24"/>
        </w:rPr>
        <w:t> the </w:t>
      </w:r>
      <w:r>
        <w:rPr>
          <w:i/>
          <w:w w:val="80"/>
          <w:sz w:val="24"/>
        </w:rPr>
        <w:t>European Economic Association, Journal of Financial Economics, Journal of Financial Intermediation, Journal of Financial Services Research, Journal of Financial Stability, Journal of Housing Economics, Journal of International Financial Markets </w:t>
      </w:r>
      <w:r>
        <w:rPr>
          <w:i/>
          <w:w w:val="90"/>
          <w:sz w:val="24"/>
        </w:rPr>
        <w:t>Institutions</w:t>
      </w:r>
      <w:r>
        <w:rPr>
          <w:i/>
          <w:spacing w:val="-9"/>
          <w:w w:val="90"/>
          <w:sz w:val="24"/>
        </w:rPr>
        <w:t> </w:t>
      </w:r>
      <w:r>
        <w:rPr>
          <w:i/>
          <w:w w:val="95"/>
          <w:sz w:val="24"/>
        </w:rPr>
        <w:t>&amp;</w:t>
      </w:r>
      <w:r>
        <w:rPr>
          <w:i/>
          <w:spacing w:val="-7"/>
          <w:w w:val="95"/>
          <w:sz w:val="24"/>
        </w:rPr>
        <w:t> </w:t>
      </w:r>
      <w:r>
        <w:rPr>
          <w:i/>
          <w:w w:val="90"/>
          <w:sz w:val="24"/>
        </w:rPr>
        <w:t>Money,</w:t>
      </w:r>
      <w:r>
        <w:rPr>
          <w:i/>
          <w:spacing w:val="-3"/>
          <w:w w:val="90"/>
          <w:sz w:val="24"/>
        </w:rPr>
        <w:t> </w:t>
      </w:r>
      <w:r>
        <w:rPr>
          <w:i/>
          <w:w w:val="90"/>
          <w:sz w:val="24"/>
        </w:rPr>
        <w:t>Journal</w:t>
      </w:r>
      <w:r>
        <w:rPr>
          <w:i/>
          <w:spacing w:val="-3"/>
          <w:w w:val="90"/>
          <w:sz w:val="24"/>
        </w:rPr>
        <w:t> </w:t>
      </w:r>
      <w:r>
        <w:rPr>
          <w:i/>
          <w:w w:val="90"/>
          <w:sz w:val="24"/>
        </w:rPr>
        <w:t>of</w:t>
      </w:r>
      <w:r>
        <w:rPr>
          <w:i/>
          <w:spacing w:val="-3"/>
          <w:w w:val="90"/>
          <w:sz w:val="24"/>
        </w:rPr>
        <w:t> </w:t>
      </w:r>
      <w:r>
        <w:rPr>
          <w:i/>
          <w:w w:val="90"/>
          <w:sz w:val="24"/>
        </w:rPr>
        <w:t>International</w:t>
      </w:r>
      <w:r>
        <w:rPr>
          <w:i/>
          <w:spacing w:val="-3"/>
          <w:w w:val="90"/>
          <w:sz w:val="24"/>
        </w:rPr>
        <w:t> </w:t>
      </w:r>
      <w:r>
        <w:rPr>
          <w:i/>
          <w:w w:val="90"/>
          <w:sz w:val="24"/>
        </w:rPr>
        <w:t>Money</w:t>
      </w:r>
      <w:r>
        <w:rPr>
          <w:i/>
          <w:spacing w:val="-9"/>
          <w:w w:val="90"/>
          <w:sz w:val="24"/>
        </w:rPr>
        <w:t> </w:t>
      </w:r>
      <w:r>
        <w:rPr>
          <w:i/>
          <w:w w:val="90"/>
          <w:sz w:val="24"/>
        </w:rPr>
        <w:t>and</w:t>
      </w:r>
      <w:r>
        <w:rPr>
          <w:i/>
          <w:spacing w:val="-9"/>
          <w:w w:val="90"/>
          <w:sz w:val="24"/>
        </w:rPr>
        <w:t> </w:t>
      </w:r>
      <w:r>
        <w:rPr>
          <w:i/>
          <w:w w:val="90"/>
          <w:sz w:val="24"/>
        </w:rPr>
        <w:t>Finance,</w:t>
      </w:r>
      <w:r>
        <w:rPr>
          <w:i/>
          <w:spacing w:val="-9"/>
          <w:w w:val="90"/>
          <w:sz w:val="24"/>
        </w:rPr>
        <w:t> </w:t>
      </w:r>
      <w:r>
        <w:rPr>
          <w:i/>
          <w:w w:val="90"/>
          <w:sz w:val="24"/>
        </w:rPr>
        <w:t>Journal</w:t>
      </w:r>
      <w:r>
        <w:rPr>
          <w:i/>
          <w:spacing w:val="-9"/>
          <w:w w:val="90"/>
          <w:sz w:val="24"/>
        </w:rPr>
        <w:t> </w:t>
      </w:r>
      <w:r>
        <w:rPr>
          <w:i/>
          <w:w w:val="90"/>
          <w:sz w:val="24"/>
        </w:rPr>
        <w:t>of</w:t>
      </w:r>
      <w:r>
        <w:rPr>
          <w:i/>
          <w:spacing w:val="-9"/>
          <w:w w:val="90"/>
          <w:sz w:val="24"/>
        </w:rPr>
        <w:t> </w:t>
      </w:r>
      <w:r>
        <w:rPr>
          <w:i/>
          <w:w w:val="90"/>
          <w:sz w:val="24"/>
        </w:rPr>
        <w:t>International</w:t>
      </w:r>
      <w:r>
        <w:rPr>
          <w:i/>
          <w:spacing w:val="-9"/>
          <w:w w:val="90"/>
          <w:sz w:val="24"/>
        </w:rPr>
        <w:t> </w:t>
      </w:r>
      <w:r>
        <w:rPr>
          <w:i/>
          <w:w w:val="90"/>
          <w:sz w:val="24"/>
        </w:rPr>
        <w:t>Economics,</w:t>
      </w:r>
      <w:r>
        <w:rPr>
          <w:i/>
          <w:spacing w:val="-9"/>
          <w:w w:val="90"/>
          <w:sz w:val="24"/>
        </w:rPr>
        <w:t> </w:t>
      </w:r>
      <w:r>
        <w:rPr>
          <w:i/>
          <w:w w:val="90"/>
          <w:sz w:val="24"/>
        </w:rPr>
        <w:t>Journal</w:t>
      </w:r>
      <w:r>
        <w:rPr>
          <w:i/>
          <w:spacing w:val="-9"/>
          <w:w w:val="90"/>
          <w:sz w:val="24"/>
        </w:rPr>
        <w:t> </w:t>
      </w:r>
      <w:r>
        <w:rPr>
          <w:i/>
          <w:w w:val="90"/>
          <w:sz w:val="24"/>
        </w:rPr>
        <w:t>of </w:t>
      </w:r>
      <w:r>
        <w:rPr>
          <w:i/>
          <w:w w:val="85"/>
          <w:sz w:val="24"/>
        </w:rPr>
        <w:t>Macroeconomics,</w:t>
      </w:r>
      <w:r>
        <w:rPr>
          <w:i/>
          <w:spacing w:val="-6"/>
          <w:w w:val="85"/>
          <w:sz w:val="24"/>
        </w:rPr>
        <w:t> </w:t>
      </w:r>
      <w:r>
        <w:rPr>
          <w:i/>
          <w:w w:val="85"/>
          <w:sz w:val="24"/>
        </w:rPr>
        <w:t>Journal</w:t>
      </w:r>
      <w:r>
        <w:rPr>
          <w:i/>
          <w:spacing w:val="-6"/>
          <w:w w:val="85"/>
          <w:sz w:val="24"/>
        </w:rPr>
        <w:t> </w:t>
      </w:r>
      <w:r>
        <w:rPr>
          <w:i/>
          <w:w w:val="85"/>
          <w:sz w:val="24"/>
        </w:rPr>
        <w:t>of</w:t>
      </w:r>
      <w:r>
        <w:rPr>
          <w:i/>
          <w:spacing w:val="-6"/>
          <w:w w:val="85"/>
          <w:sz w:val="24"/>
        </w:rPr>
        <w:t> </w:t>
      </w:r>
      <w:r>
        <w:rPr>
          <w:i/>
          <w:w w:val="85"/>
          <w:sz w:val="24"/>
        </w:rPr>
        <w:t>Monetary</w:t>
      </w:r>
      <w:r>
        <w:rPr>
          <w:i/>
          <w:spacing w:val="-6"/>
          <w:w w:val="85"/>
          <w:sz w:val="24"/>
        </w:rPr>
        <w:t> </w:t>
      </w:r>
      <w:r>
        <w:rPr>
          <w:i/>
          <w:w w:val="85"/>
          <w:sz w:val="24"/>
        </w:rPr>
        <w:t>Economics,</w:t>
      </w:r>
      <w:r>
        <w:rPr>
          <w:i/>
          <w:spacing w:val="-6"/>
          <w:w w:val="85"/>
          <w:sz w:val="24"/>
        </w:rPr>
        <w:t> </w:t>
      </w:r>
      <w:r>
        <w:rPr>
          <w:i/>
          <w:w w:val="85"/>
          <w:sz w:val="24"/>
        </w:rPr>
        <w:t>Journal</w:t>
      </w:r>
      <w:r>
        <w:rPr>
          <w:i/>
          <w:spacing w:val="-6"/>
          <w:w w:val="85"/>
          <w:sz w:val="24"/>
        </w:rPr>
        <w:t> </w:t>
      </w:r>
      <w:r>
        <w:rPr>
          <w:i/>
          <w:w w:val="85"/>
          <w:sz w:val="24"/>
        </w:rPr>
        <w:t>of</w:t>
      </w:r>
      <w:r>
        <w:rPr>
          <w:i/>
          <w:spacing w:val="-6"/>
          <w:w w:val="85"/>
          <w:sz w:val="24"/>
        </w:rPr>
        <w:t> </w:t>
      </w:r>
      <w:r>
        <w:rPr>
          <w:i/>
          <w:w w:val="85"/>
          <w:sz w:val="24"/>
        </w:rPr>
        <w:t>Money</w:t>
      </w:r>
      <w:r>
        <w:rPr>
          <w:i/>
          <w:spacing w:val="-6"/>
          <w:w w:val="85"/>
          <w:sz w:val="24"/>
        </w:rPr>
        <w:t> </w:t>
      </w:r>
      <w:r>
        <w:rPr>
          <w:i/>
          <w:w w:val="85"/>
          <w:sz w:val="24"/>
        </w:rPr>
        <w:t>Credit</w:t>
      </w:r>
      <w:r>
        <w:rPr>
          <w:i/>
          <w:spacing w:val="-6"/>
          <w:w w:val="85"/>
          <w:sz w:val="24"/>
        </w:rPr>
        <w:t> </w:t>
      </w:r>
      <w:r>
        <w:rPr>
          <w:i/>
          <w:w w:val="85"/>
          <w:sz w:val="24"/>
        </w:rPr>
        <w:t>and</w:t>
      </w:r>
      <w:r>
        <w:rPr>
          <w:i/>
          <w:spacing w:val="-6"/>
          <w:w w:val="85"/>
          <w:sz w:val="24"/>
        </w:rPr>
        <w:t> </w:t>
      </w:r>
      <w:r>
        <w:rPr>
          <w:i/>
          <w:w w:val="85"/>
          <w:sz w:val="24"/>
        </w:rPr>
        <w:t>Banking,</w:t>
      </w:r>
      <w:r>
        <w:rPr>
          <w:i/>
          <w:spacing w:val="-6"/>
          <w:w w:val="85"/>
          <w:sz w:val="24"/>
        </w:rPr>
        <w:t> </w:t>
      </w:r>
      <w:r>
        <w:rPr>
          <w:i/>
          <w:w w:val="85"/>
          <w:sz w:val="24"/>
        </w:rPr>
        <w:t>Management</w:t>
      </w:r>
      <w:r>
        <w:rPr>
          <w:i/>
          <w:spacing w:val="-6"/>
          <w:w w:val="85"/>
          <w:sz w:val="24"/>
        </w:rPr>
        <w:t> </w:t>
      </w:r>
      <w:r>
        <w:rPr>
          <w:i/>
          <w:w w:val="85"/>
          <w:sz w:val="24"/>
        </w:rPr>
        <w:t>Science,</w:t>
      </w:r>
      <w:r>
        <w:rPr>
          <w:i/>
          <w:spacing w:val="-6"/>
          <w:w w:val="85"/>
          <w:sz w:val="24"/>
        </w:rPr>
        <w:t> </w:t>
      </w:r>
      <w:r>
        <w:rPr>
          <w:i/>
          <w:w w:val="85"/>
          <w:sz w:val="24"/>
        </w:rPr>
        <w:t>National Science Foundation, Nature, Oxford Bulletin of Economics and Statistics, Real Estate Economics, Regional Science and </w:t>
      </w:r>
      <w:r>
        <w:rPr>
          <w:i/>
          <w:w w:val="80"/>
          <w:sz w:val="24"/>
        </w:rPr>
        <w:t>Urban Economics, Regional Studies, Review of Economic Dynamics, Review of Economic Studies, Review of Economics and Statistics, Review of Finance, Review of International Economics, Review of World Economics, Rivista di Politica Economica, Scandinavian Journal of Economics, Southern Economic Journal, Social Sciences and Humanities Research Council of Canada, </w:t>
      </w:r>
      <w:r>
        <w:rPr>
          <w:i/>
          <w:w w:val="90"/>
          <w:sz w:val="24"/>
        </w:rPr>
        <w:t>World</w:t>
      </w:r>
      <w:r>
        <w:rPr>
          <w:i/>
          <w:spacing w:val="-14"/>
          <w:w w:val="90"/>
          <w:sz w:val="24"/>
        </w:rPr>
        <w:t> </w:t>
      </w:r>
      <w:r>
        <w:rPr>
          <w:i/>
          <w:w w:val="90"/>
          <w:sz w:val="24"/>
        </w:rPr>
        <w:t>Development;</w:t>
      </w:r>
    </w:p>
    <w:p>
      <w:pPr>
        <w:pStyle w:val="BodyText"/>
        <w:spacing w:before="25"/>
        <w:rPr>
          <w:i/>
        </w:rPr>
      </w:pPr>
    </w:p>
    <w:p>
      <w:pPr>
        <w:pStyle w:val="BodyText"/>
        <w:spacing w:line="242" w:lineRule="auto"/>
        <w:ind w:left="458" w:right="750"/>
        <w:jc w:val="both"/>
      </w:pPr>
      <w:r>
        <w:rPr>
          <w:b/>
        </w:rPr>
        <w:t>External Reviewer (Chairs, Awards, Tenures, Dissertations)</w:t>
      </w:r>
      <w:r>
        <w:rPr/>
        <w:t>: Canada Research Chairs (external </w:t>
      </w:r>
      <w:r>
        <w:rPr>
          <w:spacing w:val="-6"/>
        </w:rPr>
        <w:t>reviewer); Research Grants Council</w:t>
      </w:r>
      <w:r>
        <w:rPr/>
        <w:t> </w:t>
      </w:r>
      <w:r>
        <w:rPr>
          <w:spacing w:val="-6"/>
        </w:rPr>
        <w:t>of Hong Kong; CUNY Baruch College (external grant reviewer); Drexel </w:t>
      </w:r>
      <w:r>
        <w:rPr>
          <w:spacing w:val="-4"/>
        </w:rPr>
        <w:t>University</w:t>
      </w:r>
      <w:r>
        <w:rPr>
          <w:spacing w:val="-7"/>
        </w:rPr>
        <w:t> </w:t>
      </w:r>
      <w:r>
        <w:rPr>
          <w:spacing w:val="-4"/>
        </w:rPr>
        <w:t>(reviewer</w:t>
      </w:r>
      <w:r>
        <w:rPr>
          <w:spacing w:val="-8"/>
        </w:rPr>
        <w:t> </w:t>
      </w:r>
      <w:r>
        <w:rPr>
          <w:spacing w:val="-4"/>
        </w:rPr>
        <w:t>for</w:t>
      </w:r>
      <w:r>
        <w:rPr>
          <w:spacing w:val="-8"/>
        </w:rPr>
        <w:t> </w:t>
      </w:r>
      <w:r>
        <w:rPr>
          <w:spacing w:val="-4"/>
        </w:rPr>
        <w:t>tenure</w:t>
      </w:r>
      <w:r>
        <w:rPr>
          <w:spacing w:val="-7"/>
        </w:rPr>
        <w:t> </w:t>
      </w:r>
      <w:r>
        <w:rPr>
          <w:spacing w:val="-4"/>
        </w:rPr>
        <w:t>case);</w:t>
      </w:r>
      <w:r>
        <w:rPr>
          <w:spacing w:val="-7"/>
        </w:rPr>
        <w:t> </w:t>
      </w:r>
      <w:r>
        <w:rPr>
          <w:spacing w:val="-4"/>
        </w:rPr>
        <w:t>University</w:t>
      </w:r>
      <w:r>
        <w:rPr>
          <w:spacing w:val="-7"/>
        </w:rPr>
        <w:t> </w:t>
      </w:r>
      <w:r>
        <w:rPr>
          <w:spacing w:val="-4"/>
        </w:rPr>
        <w:t>of</w:t>
      </w:r>
      <w:r>
        <w:rPr>
          <w:spacing w:val="-10"/>
        </w:rPr>
        <w:t> </w:t>
      </w:r>
      <w:r>
        <w:rPr>
          <w:spacing w:val="-4"/>
        </w:rPr>
        <w:t>Maryland,</w:t>
      </w:r>
      <w:r>
        <w:rPr>
          <w:spacing w:val="-7"/>
        </w:rPr>
        <w:t> </w:t>
      </w:r>
      <w:r>
        <w:rPr>
          <w:spacing w:val="-4"/>
        </w:rPr>
        <w:t>Baltimore</w:t>
      </w:r>
      <w:r>
        <w:rPr>
          <w:spacing w:val="-7"/>
        </w:rPr>
        <w:t> </w:t>
      </w:r>
      <w:r>
        <w:rPr>
          <w:spacing w:val="-4"/>
        </w:rPr>
        <w:t>County</w:t>
      </w:r>
      <w:r>
        <w:rPr>
          <w:spacing w:val="-7"/>
        </w:rPr>
        <w:t> </w:t>
      </w:r>
      <w:r>
        <w:rPr>
          <w:spacing w:val="-4"/>
        </w:rPr>
        <w:t>(reviewer</w:t>
      </w:r>
      <w:r>
        <w:rPr>
          <w:spacing w:val="-7"/>
        </w:rPr>
        <w:t> </w:t>
      </w:r>
      <w:r>
        <w:rPr>
          <w:spacing w:val="-4"/>
        </w:rPr>
        <w:t>for</w:t>
      </w:r>
      <w:r>
        <w:rPr>
          <w:spacing w:val="-8"/>
        </w:rPr>
        <w:t> </w:t>
      </w:r>
      <w:r>
        <w:rPr>
          <w:spacing w:val="-4"/>
        </w:rPr>
        <w:t>tenure</w:t>
      </w:r>
      <w:r>
        <w:rPr>
          <w:spacing w:val="-7"/>
        </w:rPr>
        <w:t> </w:t>
      </w:r>
      <w:r>
        <w:rPr>
          <w:spacing w:val="-4"/>
        </w:rPr>
        <w:t>case); </w:t>
      </w:r>
      <w:r>
        <w:rPr/>
        <w:t>University</w:t>
      </w:r>
      <w:r>
        <w:rPr>
          <w:spacing w:val="-5"/>
        </w:rPr>
        <w:t> </w:t>
      </w:r>
      <w:r>
        <w:rPr/>
        <w:t>of</w:t>
      </w:r>
      <w:r>
        <w:rPr>
          <w:spacing w:val="-6"/>
        </w:rPr>
        <w:t> </w:t>
      </w:r>
      <w:r>
        <w:rPr/>
        <w:t>New</w:t>
      </w:r>
      <w:r>
        <w:rPr>
          <w:spacing w:val="-5"/>
        </w:rPr>
        <w:t> </w:t>
      </w:r>
      <w:r>
        <w:rPr/>
        <w:t>Hampshire</w:t>
      </w:r>
      <w:r>
        <w:rPr>
          <w:spacing w:val="-5"/>
        </w:rPr>
        <w:t> </w:t>
      </w:r>
      <w:r>
        <w:rPr/>
        <w:t>(reviewer</w:t>
      </w:r>
      <w:r>
        <w:rPr>
          <w:spacing w:val="-6"/>
        </w:rPr>
        <w:t> </w:t>
      </w:r>
      <w:r>
        <w:rPr/>
        <w:t>for</w:t>
      </w:r>
      <w:r>
        <w:rPr>
          <w:spacing w:val="-6"/>
        </w:rPr>
        <w:t> </w:t>
      </w:r>
      <w:r>
        <w:rPr/>
        <w:t>tenure</w:t>
      </w:r>
      <w:r>
        <w:rPr>
          <w:spacing w:val="-5"/>
        </w:rPr>
        <w:t> </w:t>
      </w:r>
      <w:r>
        <w:rPr/>
        <w:t>case);</w:t>
      </w:r>
      <w:r>
        <w:rPr>
          <w:spacing w:val="-5"/>
        </w:rPr>
        <w:t> </w:t>
      </w:r>
      <w:r>
        <w:rPr/>
        <w:t>University</w:t>
      </w:r>
      <w:r>
        <w:rPr>
          <w:spacing w:val="-5"/>
        </w:rPr>
        <w:t> </w:t>
      </w:r>
      <w:r>
        <w:rPr/>
        <w:t>of</w:t>
      </w:r>
      <w:r>
        <w:rPr>
          <w:spacing w:val="-5"/>
        </w:rPr>
        <w:t> </w:t>
      </w:r>
      <w:r>
        <w:rPr/>
        <w:t>Windsor</w:t>
      </w:r>
      <w:r>
        <w:rPr>
          <w:spacing w:val="-6"/>
        </w:rPr>
        <w:t> </w:t>
      </w:r>
      <w:r>
        <w:rPr/>
        <w:t>(Canada)</w:t>
      </w:r>
      <w:r>
        <w:rPr>
          <w:spacing w:val="-5"/>
        </w:rPr>
        <w:t> </w:t>
      </w:r>
      <w:r>
        <w:rPr/>
        <w:t>(reviewer</w:t>
      </w:r>
      <w:r>
        <w:rPr>
          <w:spacing w:val="-6"/>
        </w:rPr>
        <w:t> </w:t>
      </w:r>
      <w:r>
        <w:rPr/>
        <w:t>for promotion</w:t>
      </w:r>
      <w:r>
        <w:rPr>
          <w:spacing w:val="-3"/>
        </w:rPr>
        <w:t> </w:t>
      </w:r>
      <w:r>
        <w:rPr/>
        <w:t>to</w:t>
      </w:r>
      <w:r>
        <w:rPr>
          <w:spacing w:val="-3"/>
        </w:rPr>
        <w:t> </w:t>
      </w:r>
      <w:r>
        <w:rPr/>
        <w:t>full</w:t>
      </w:r>
      <w:r>
        <w:rPr>
          <w:spacing w:val="-3"/>
        </w:rPr>
        <w:t> </w:t>
      </w:r>
      <w:r>
        <w:rPr/>
        <w:t>professor);</w:t>
      </w:r>
      <w:r>
        <w:rPr>
          <w:spacing w:val="-3"/>
        </w:rPr>
        <w:t> </w:t>
      </w:r>
      <w:r>
        <w:rPr/>
        <w:t>(University of Ancona, Italy (OECD Commissioner); Sciences-Po</w:t>
      </w:r>
      <w:r>
        <w:rPr>
          <w:spacing w:val="-3"/>
        </w:rPr>
        <w:t> </w:t>
      </w:r>
      <w:r>
        <w:rPr/>
        <w:t>(Paris) (Ph.D. thesis</w:t>
      </w:r>
      <w:r>
        <w:rPr>
          <w:spacing w:val="-2"/>
        </w:rPr>
        <w:t> </w:t>
      </w:r>
      <w:r>
        <w:rPr/>
        <w:t>external</w:t>
      </w:r>
      <w:r>
        <w:rPr>
          <w:spacing w:val="-2"/>
        </w:rPr>
        <w:t> </w:t>
      </w:r>
      <w:r>
        <w:rPr/>
        <w:t>reviewer);</w:t>
      </w:r>
      <w:r>
        <w:rPr>
          <w:spacing w:val="-3"/>
        </w:rPr>
        <w:t> </w:t>
      </w:r>
      <w:r>
        <w:rPr/>
        <w:t>Universite de Nice Sophia Antipolis (Ph.D. thesis</w:t>
      </w:r>
      <w:r>
        <w:rPr>
          <w:spacing w:val="-2"/>
        </w:rPr>
        <w:t> </w:t>
      </w:r>
      <w:r>
        <w:rPr/>
        <w:t>external</w:t>
      </w:r>
      <w:r>
        <w:rPr>
          <w:spacing w:val="-2"/>
        </w:rPr>
        <w:t> </w:t>
      </w:r>
      <w:r>
        <w:rPr/>
        <w:t>reviewer); </w:t>
      </w:r>
      <w:r>
        <w:rPr>
          <w:spacing w:val="-6"/>
        </w:rPr>
        <w:t>Quaid-i-Azam</w:t>
      </w:r>
      <w:r>
        <w:rPr>
          <w:spacing w:val="-8"/>
        </w:rPr>
        <w:t> </w:t>
      </w:r>
      <w:r>
        <w:rPr>
          <w:spacing w:val="-6"/>
        </w:rPr>
        <w:t>University,</w:t>
      </w:r>
      <w:r>
        <w:rPr>
          <w:spacing w:val="-8"/>
        </w:rPr>
        <w:t> </w:t>
      </w:r>
      <w:r>
        <w:rPr>
          <w:spacing w:val="-6"/>
        </w:rPr>
        <w:t>Islamabad,</w:t>
      </w:r>
      <w:r>
        <w:rPr>
          <w:spacing w:val="-12"/>
        </w:rPr>
        <w:t> </w:t>
      </w:r>
      <w:r>
        <w:rPr>
          <w:spacing w:val="-6"/>
        </w:rPr>
        <w:t>Pakistan</w:t>
      </w:r>
      <w:r>
        <w:rPr>
          <w:spacing w:val="-8"/>
        </w:rPr>
        <w:t> </w:t>
      </w:r>
      <w:r>
        <w:rPr>
          <w:spacing w:val="-6"/>
        </w:rPr>
        <w:t>(Ph.D.</w:t>
      </w:r>
      <w:r>
        <w:rPr>
          <w:spacing w:val="-8"/>
        </w:rPr>
        <w:t> </w:t>
      </w:r>
      <w:r>
        <w:rPr>
          <w:spacing w:val="-6"/>
        </w:rPr>
        <w:t>thesis</w:t>
      </w:r>
      <w:r>
        <w:rPr>
          <w:spacing w:val="-8"/>
        </w:rPr>
        <w:t> </w:t>
      </w:r>
      <w:r>
        <w:rPr>
          <w:spacing w:val="-6"/>
        </w:rPr>
        <w:t>external</w:t>
      </w:r>
      <w:r>
        <w:rPr>
          <w:spacing w:val="-8"/>
        </w:rPr>
        <w:t> </w:t>
      </w:r>
      <w:r>
        <w:rPr>
          <w:spacing w:val="-6"/>
        </w:rPr>
        <w:t>reviewer);</w:t>
      </w:r>
      <w:r>
        <w:rPr>
          <w:spacing w:val="-8"/>
        </w:rPr>
        <w:t> </w:t>
      </w:r>
      <w:r>
        <w:rPr>
          <w:spacing w:val="-6"/>
        </w:rPr>
        <w:t>Yarmouk</w:t>
      </w:r>
      <w:r>
        <w:rPr>
          <w:spacing w:val="-8"/>
        </w:rPr>
        <w:t> </w:t>
      </w:r>
      <w:r>
        <w:rPr>
          <w:spacing w:val="-6"/>
        </w:rPr>
        <w:t>University</w:t>
      </w:r>
      <w:r>
        <w:rPr>
          <w:spacing w:val="-8"/>
        </w:rPr>
        <w:t> </w:t>
      </w:r>
      <w:r>
        <w:rPr>
          <w:spacing w:val="-6"/>
        </w:rPr>
        <w:t>(Jordan)</w:t>
      </w:r>
    </w:p>
    <w:p>
      <w:pPr>
        <w:pStyle w:val="BodyText"/>
        <w:spacing w:after="0" w:line="242" w:lineRule="auto"/>
        <w:jc w:val="both"/>
        <w:sectPr>
          <w:pgSz w:w="12240" w:h="15840"/>
          <w:pgMar w:header="0" w:footer="1546" w:top="1420" w:bottom="1880" w:left="720" w:right="360"/>
        </w:sectPr>
      </w:pPr>
    </w:p>
    <w:p>
      <w:pPr>
        <w:pStyle w:val="BodyText"/>
        <w:spacing w:line="242" w:lineRule="auto" w:before="62"/>
        <w:ind w:left="458"/>
      </w:pPr>
      <w:r>
        <w:rPr/>
        <w:t>(reviewer</w:t>
      </w:r>
      <w:r>
        <w:rPr>
          <w:spacing w:val="6"/>
        </w:rPr>
        <w:t> </w:t>
      </w:r>
      <w:r>
        <w:rPr/>
        <w:t>for</w:t>
      </w:r>
      <w:r>
        <w:rPr>
          <w:spacing w:val="6"/>
        </w:rPr>
        <w:t> </w:t>
      </w:r>
      <w:r>
        <w:rPr/>
        <w:t>promotion</w:t>
      </w:r>
      <w:r>
        <w:rPr>
          <w:spacing w:val="6"/>
        </w:rPr>
        <w:t> </w:t>
      </w:r>
      <w:r>
        <w:rPr/>
        <w:t>to</w:t>
      </w:r>
      <w:r>
        <w:rPr>
          <w:spacing w:val="6"/>
        </w:rPr>
        <w:t> </w:t>
      </w:r>
      <w:r>
        <w:rPr/>
        <w:t>professorship);;</w:t>
      </w:r>
      <w:r>
        <w:rPr>
          <w:spacing w:val="6"/>
        </w:rPr>
        <w:t> </w:t>
      </w:r>
      <w:r>
        <w:rPr/>
        <w:t>Assessor</w:t>
      </w:r>
      <w:r>
        <w:rPr>
          <w:spacing w:val="6"/>
        </w:rPr>
        <w:t> </w:t>
      </w:r>
      <w:r>
        <w:rPr/>
        <w:t>in</w:t>
      </w:r>
      <w:r>
        <w:rPr>
          <w:spacing w:val="6"/>
        </w:rPr>
        <w:t> </w:t>
      </w:r>
      <w:r>
        <w:rPr/>
        <w:t>National</w:t>
      </w:r>
      <w:r>
        <w:rPr>
          <w:spacing w:val="6"/>
        </w:rPr>
        <w:t> </w:t>
      </w:r>
      <w:r>
        <w:rPr/>
        <w:t>Commission</w:t>
      </w:r>
      <w:r>
        <w:rPr>
          <w:spacing w:val="6"/>
        </w:rPr>
        <w:t> </w:t>
      </w:r>
      <w:r>
        <w:rPr/>
        <w:t>for</w:t>
      </w:r>
      <w:r>
        <w:rPr>
          <w:spacing w:val="6"/>
        </w:rPr>
        <w:t> </w:t>
      </w:r>
      <w:r>
        <w:rPr/>
        <w:t>Evaluation</w:t>
      </w:r>
      <w:r>
        <w:rPr>
          <w:spacing w:val="6"/>
        </w:rPr>
        <w:t> </w:t>
      </w:r>
      <w:r>
        <w:rPr/>
        <w:t>of</w:t>
      </w:r>
      <w:r>
        <w:rPr>
          <w:spacing w:val="6"/>
        </w:rPr>
        <w:t> </w:t>
      </w:r>
      <w:r>
        <w:rPr/>
        <w:t>Italian University System;</w:t>
      </w:r>
    </w:p>
    <w:p>
      <w:pPr>
        <w:pStyle w:val="BodyText"/>
        <w:spacing w:line="242" w:lineRule="auto" w:before="3"/>
        <w:ind w:left="458" w:right="730"/>
      </w:pPr>
      <w:r>
        <w:rPr>
          <w:b/>
          <w:spacing w:val="-6"/>
        </w:rPr>
        <w:t>Book</w:t>
      </w:r>
      <w:r>
        <w:rPr>
          <w:b/>
          <w:spacing w:val="-10"/>
        </w:rPr>
        <w:t> </w:t>
      </w:r>
      <w:r>
        <w:rPr>
          <w:b/>
          <w:spacing w:val="-6"/>
        </w:rPr>
        <w:t>Reviewer</w:t>
      </w:r>
      <w:r>
        <w:rPr>
          <w:b/>
          <w:spacing w:val="-11"/>
        </w:rPr>
        <w:t> </w:t>
      </w:r>
      <w:r>
        <w:rPr>
          <w:spacing w:val="-6"/>
        </w:rPr>
        <w:t>for:</w:t>
      </w:r>
      <w:r>
        <w:rPr>
          <w:spacing w:val="-9"/>
        </w:rPr>
        <w:t> </w:t>
      </w:r>
      <w:r>
        <w:rPr>
          <w:spacing w:val="-6"/>
        </w:rPr>
        <w:t>S.</w:t>
      </w:r>
      <w:r>
        <w:rPr>
          <w:spacing w:val="-9"/>
        </w:rPr>
        <w:t> </w:t>
      </w:r>
      <w:r>
        <w:rPr>
          <w:spacing w:val="-6"/>
        </w:rPr>
        <w:t>Cecchetti,</w:t>
      </w:r>
      <w:r>
        <w:rPr>
          <w:spacing w:val="-9"/>
        </w:rPr>
        <w:t> </w:t>
      </w:r>
      <w:r>
        <w:rPr>
          <w:spacing w:val="-6"/>
        </w:rPr>
        <w:t>“Money,</w:t>
      </w:r>
      <w:r>
        <w:rPr>
          <w:spacing w:val="-9"/>
        </w:rPr>
        <w:t> </w:t>
      </w:r>
      <w:r>
        <w:rPr>
          <w:spacing w:val="-6"/>
        </w:rPr>
        <w:t>Banking,</w:t>
      </w:r>
      <w:r>
        <w:rPr>
          <w:spacing w:val="-9"/>
        </w:rPr>
        <w:t> </w:t>
      </w:r>
      <w:r>
        <w:rPr>
          <w:spacing w:val="-6"/>
        </w:rPr>
        <w:t>and</w:t>
      </w:r>
      <w:r>
        <w:rPr>
          <w:spacing w:val="-9"/>
        </w:rPr>
        <w:t> </w:t>
      </w:r>
      <w:r>
        <w:rPr>
          <w:spacing w:val="-6"/>
        </w:rPr>
        <w:t>Financial</w:t>
      </w:r>
      <w:r>
        <w:rPr>
          <w:spacing w:val="-9"/>
        </w:rPr>
        <w:t> </w:t>
      </w:r>
      <w:r>
        <w:rPr>
          <w:spacing w:val="-6"/>
        </w:rPr>
        <w:t>Markets”;</w:t>
      </w:r>
      <w:r>
        <w:rPr>
          <w:spacing w:val="-9"/>
        </w:rPr>
        <w:t> </w:t>
      </w:r>
      <w:r>
        <w:rPr>
          <w:spacing w:val="-6"/>
        </w:rPr>
        <w:t>Book</w:t>
      </w:r>
      <w:r>
        <w:rPr>
          <w:spacing w:val="-9"/>
        </w:rPr>
        <w:t> </w:t>
      </w:r>
      <w:r>
        <w:rPr>
          <w:spacing w:val="-6"/>
        </w:rPr>
        <w:t>Reviewer</w:t>
      </w:r>
      <w:r>
        <w:rPr>
          <w:spacing w:val="-9"/>
        </w:rPr>
        <w:t> </w:t>
      </w:r>
      <w:r>
        <w:rPr>
          <w:spacing w:val="-6"/>
        </w:rPr>
        <w:t>for</w:t>
      </w:r>
      <w:r>
        <w:rPr>
          <w:spacing w:val="-9"/>
        </w:rPr>
        <w:t> </w:t>
      </w:r>
      <w:r>
        <w:rPr>
          <w:spacing w:val="-6"/>
        </w:rPr>
        <w:t>Routledge </w:t>
      </w:r>
      <w:r>
        <w:rPr/>
        <w:t>and Prentice Hall</w:t>
      </w:r>
    </w:p>
    <w:p>
      <w:pPr>
        <w:pStyle w:val="BodyText"/>
        <w:spacing w:before="11"/>
      </w:pPr>
    </w:p>
    <w:p>
      <w:pPr>
        <w:spacing w:line="235" w:lineRule="auto" w:before="0"/>
        <w:ind w:left="458" w:right="730" w:firstLine="0"/>
        <w:jc w:val="left"/>
        <w:rPr>
          <w:sz w:val="22"/>
        </w:rPr>
      </w:pPr>
      <w:r>
        <w:rPr>
          <w:b/>
          <w:sz w:val="24"/>
        </w:rPr>
        <w:t>European</w:t>
      </w:r>
      <w:r>
        <w:rPr>
          <w:b/>
          <w:spacing w:val="-15"/>
          <w:sz w:val="24"/>
        </w:rPr>
        <w:t> </w:t>
      </w:r>
      <w:r>
        <w:rPr>
          <w:b/>
          <w:sz w:val="24"/>
        </w:rPr>
        <w:t>Parliament,</w:t>
      </w:r>
      <w:r>
        <w:rPr>
          <w:b/>
          <w:spacing w:val="-15"/>
          <w:sz w:val="24"/>
        </w:rPr>
        <w:t> </w:t>
      </w:r>
      <w:r>
        <w:rPr>
          <w:b/>
          <w:sz w:val="24"/>
        </w:rPr>
        <w:t>Committee</w:t>
      </w:r>
      <w:r>
        <w:rPr>
          <w:b/>
          <w:spacing w:val="-15"/>
          <w:sz w:val="24"/>
        </w:rPr>
        <w:t> </w:t>
      </w:r>
      <w:r>
        <w:rPr>
          <w:b/>
          <w:sz w:val="24"/>
        </w:rPr>
        <w:t>on</w:t>
      </w:r>
      <w:r>
        <w:rPr>
          <w:b/>
          <w:spacing w:val="-15"/>
          <w:sz w:val="24"/>
        </w:rPr>
        <w:t> </w:t>
      </w:r>
      <w:r>
        <w:rPr>
          <w:b/>
          <w:sz w:val="24"/>
        </w:rPr>
        <w:t>Economic</w:t>
      </w:r>
      <w:r>
        <w:rPr>
          <w:b/>
          <w:spacing w:val="-15"/>
          <w:sz w:val="24"/>
        </w:rPr>
        <w:t> </w:t>
      </w:r>
      <w:r>
        <w:rPr>
          <w:b/>
          <w:sz w:val="24"/>
        </w:rPr>
        <w:t>and</w:t>
      </w:r>
      <w:r>
        <w:rPr>
          <w:b/>
          <w:spacing w:val="-15"/>
          <w:sz w:val="24"/>
        </w:rPr>
        <w:t> </w:t>
      </w:r>
      <w:r>
        <w:rPr>
          <w:b/>
          <w:sz w:val="24"/>
        </w:rPr>
        <w:t>Monetary</w:t>
      </w:r>
      <w:r>
        <w:rPr>
          <w:b/>
          <w:spacing w:val="-15"/>
          <w:sz w:val="24"/>
        </w:rPr>
        <w:t> </w:t>
      </w:r>
      <w:r>
        <w:rPr>
          <w:b/>
          <w:sz w:val="24"/>
        </w:rPr>
        <w:t>Affairs,</w:t>
      </w:r>
      <w:r>
        <w:rPr>
          <w:b/>
          <w:spacing w:val="-15"/>
          <w:sz w:val="24"/>
        </w:rPr>
        <w:t> </w:t>
      </w:r>
      <w:r>
        <w:rPr>
          <w:sz w:val="24"/>
        </w:rPr>
        <w:t>Public</w:t>
      </w:r>
      <w:r>
        <w:rPr>
          <w:spacing w:val="-15"/>
          <w:sz w:val="24"/>
        </w:rPr>
        <w:t> </w:t>
      </w:r>
      <w:r>
        <w:rPr>
          <w:sz w:val="24"/>
        </w:rPr>
        <w:t>Hearing</w:t>
      </w:r>
      <w:r>
        <w:rPr>
          <w:spacing w:val="-15"/>
          <w:sz w:val="24"/>
        </w:rPr>
        <w:t> </w:t>
      </w:r>
      <w:r>
        <w:rPr>
          <w:sz w:val="22"/>
        </w:rPr>
        <w:t>on</w:t>
      </w:r>
      <w:r>
        <w:rPr>
          <w:spacing w:val="-14"/>
          <w:sz w:val="22"/>
        </w:rPr>
        <w:t> </w:t>
      </w:r>
      <w:r>
        <w:rPr>
          <w:sz w:val="22"/>
        </w:rPr>
        <w:t>prospects</w:t>
      </w:r>
      <w:r>
        <w:rPr>
          <w:spacing w:val="-14"/>
          <w:sz w:val="22"/>
        </w:rPr>
        <w:t> </w:t>
      </w:r>
      <w:r>
        <w:rPr>
          <w:sz w:val="22"/>
        </w:rPr>
        <w:t>of international</w:t>
      </w:r>
      <w:r>
        <w:rPr>
          <w:spacing w:val="-14"/>
          <w:sz w:val="22"/>
        </w:rPr>
        <w:t> </w:t>
      </w:r>
      <w:r>
        <w:rPr>
          <w:sz w:val="22"/>
        </w:rPr>
        <w:t>cooperation</w:t>
      </w:r>
      <w:r>
        <w:rPr>
          <w:spacing w:val="-14"/>
          <w:sz w:val="22"/>
        </w:rPr>
        <w:t> </w:t>
      </w:r>
      <w:r>
        <w:rPr>
          <w:sz w:val="22"/>
        </w:rPr>
        <w:t>in</w:t>
      </w:r>
      <w:r>
        <w:rPr>
          <w:spacing w:val="-14"/>
          <w:sz w:val="22"/>
        </w:rPr>
        <w:t> </w:t>
      </w:r>
      <w:r>
        <w:rPr>
          <w:sz w:val="22"/>
        </w:rPr>
        <w:t>the</w:t>
      </w:r>
      <w:r>
        <w:rPr>
          <w:spacing w:val="-13"/>
          <w:sz w:val="22"/>
        </w:rPr>
        <w:t> </w:t>
      </w:r>
      <w:r>
        <w:rPr>
          <w:sz w:val="22"/>
        </w:rPr>
        <w:t>field</w:t>
      </w:r>
      <w:r>
        <w:rPr>
          <w:spacing w:val="-14"/>
          <w:sz w:val="22"/>
        </w:rPr>
        <w:t> </w:t>
      </w:r>
      <w:r>
        <w:rPr>
          <w:sz w:val="22"/>
        </w:rPr>
        <w:t>of</w:t>
      </w:r>
      <w:r>
        <w:rPr>
          <w:spacing w:val="-14"/>
          <w:sz w:val="22"/>
        </w:rPr>
        <w:t> </w:t>
      </w:r>
      <w:r>
        <w:rPr>
          <w:sz w:val="22"/>
        </w:rPr>
        <w:t>financial</w:t>
      </w:r>
      <w:r>
        <w:rPr>
          <w:spacing w:val="-14"/>
          <w:sz w:val="22"/>
        </w:rPr>
        <w:t> </w:t>
      </w:r>
      <w:r>
        <w:rPr>
          <w:sz w:val="22"/>
        </w:rPr>
        <w:t>services</w:t>
      </w:r>
      <w:r>
        <w:rPr>
          <w:spacing w:val="-13"/>
          <w:sz w:val="22"/>
        </w:rPr>
        <w:t> </w:t>
      </w:r>
      <w:r>
        <w:rPr>
          <w:sz w:val="22"/>
        </w:rPr>
        <w:t>with</w:t>
      </w:r>
      <w:r>
        <w:rPr>
          <w:spacing w:val="-14"/>
          <w:sz w:val="22"/>
        </w:rPr>
        <w:t> </w:t>
      </w:r>
      <w:r>
        <w:rPr>
          <w:sz w:val="22"/>
        </w:rPr>
        <w:t>the</w:t>
      </w:r>
      <w:r>
        <w:rPr>
          <w:spacing w:val="-14"/>
          <w:sz w:val="22"/>
        </w:rPr>
        <w:t> </w:t>
      </w:r>
      <w:r>
        <w:rPr>
          <w:sz w:val="22"/>
        </w:rPr>
        <w:t>Biden</w:t>
      </w:r>
      <w:r>
        <w:rPr>
          <w:spacing w:val="-14"/>
          <w:sz w:val="22"/>
        </w:rPr>
        <w:t> </w:t>
      </w:r>
      <w:r>
        <w:rPr>
          <w:sz w:val="22"/>
        </w:rPr>
        <w:t>Administration</w:t>
      </w:r>
    </w:p>
    <w:p>
      <w:pPr>
        <w:spacing w:line="267" w:lineRule="exact" w:before="0"/>
        <w:ind w:left="458" w:right="0" w:firstLine="0"/>
        <w:jc w:val="left"/>
        <w:rPr>
          <w:sz w:val="24"/>
        </w:rPr>
      </w:pPr>
      <w:r>
        <w:rPr>
          <w:b/>
          <w:spacing w:val="-4"/>
          <w:sz w:val="24"/>
        </w:rPr>
        <w:t>Program Committee European</w:t>
      </w:r>
      <w:r>
        <w:rPr>
          <w:b/>
          <w:spacing w:val="-6"/>
          <w:sz w:val="24"/>
        </w:rPr>
        <w:t> </w:t>
      </w:r>
      <w:r>
        <w:rPr>
          <w:b/>
          <w:spacing w:val="-4"/>
          <w:sz w:val="24"/>
        </w:rPr>
        <w:t>Finance</w:t>
      </w:r>
      <w:r>
        <w:rPr>
          <w:b/>
          <w:spacing w:val="-3"/>
          <w:sz w:val="24"/>
        </w:rPr>
        <w:t> </w:t>
      </w:r>
      <w:r>
        <w:rPr>
          <w:b/>
          <w:spacing w:val="-4"/>
          <w:sz w:val="24"/>
        </w:rPr>
        <w:t>Association, 2025</w:t>
      </w:r>
      <w:r>
        <w:rPr>
          <w:b/>
          <w:spacing w:val="-5"/>
          <w:sz w:val="24"/>
        </w:rPr>
        <w:t> </w:t>
      </w:r>
      <w:r>
        <w:rPr>
          <w:spacing w:val="-4"/>
          <w:sz w:val="24"/>
        </w:rPr>
        <w:t>(Paris), </w:t>
      </w:r>
      <w:r>
        <w:rPr>
          <w:b/>
          <w:spacing w:val="-4"/>
          <w:sz w:val="24"/>
        </w:rPr>
        <w:t>2024 </w:t>
      </w:r>
      <w:r>
        <w:rPr>
          <w:spacing w:val="-4"/>
          <w:sz w:val="24"/>
        </w:rPr>
        <w:t>(Bratislava),</w:t>
      </w:r>
      <w:r>
        <w:rPr>
          <w:spacing w:val="-5"/>
          <w:sz w:val="24"/>
        </w:rPr>
        <w:t> </w:t>
      </w:r>
      <w:r>
        <w:rPr>
          <w:b/>
          <w:spacing w:val="-4"/>
          <w:sz w:val="24"/>
        </w:rPr>
        <w:t>2023 </w:t>
      </w:r>
      <w:r>
        <w:rPr>
          <w:spacing w:val="-4"/>
          <w:sz w:val="24"/>
        </w:rPr>
        <w:t>(Amsterdam),</w:t>
      </w:r>
    </w:p>
    <w:p>
      <w:pPr>
        <w:spacing w:line="270" w:lineRule="exact" w:before="0"/>
        <w:ind w:left="458" w:right="0" w:firstLine="0"/>
        <w:jc w:val="left"/>
        <w:rPr>
          <w:b/>
          <w:sz w:val="24"/>
        </w:rPr>
      </w:pPr>
      <w:r>
        <w:rPr>
          <w:b/>
          <w:w w:val="90"/>
          <w:sz w:val="24"/>
        </w:rPr>
        <w:t>2022</w:t>
      </w:r>
      <w:r>
        <w:rPr>
          <w:b/>
          <w:spacing w:val="16"/>
          <w:sz w:val="24"/>
        </w:rPr>
        <w:t> </w:t>
      </w:r>
      <w:r>
        <w:rPr>
          <w:w w:val="90"/>
          <w:sz w:val="24"/>
        </w:rPr>
        <w:t>(Barcelona),</w:t>
      </w:r>
      <w:r>
        <w:rPr>
          <w:spacing w:val="16"/>
          <w:sz w:val="24"/>
        </w:rPr>
        <w:t> </w:t>
      </w:r>
      <w:r>
        <w:rPr>
          <w:b/>
          <w:w w:val="90"/>
          <w:sz w:val="24"/>
        </w:rPr>
        <w:t>2021</w:t>
      </w:r>
      <w:r>
        <w:rPr>
          <w:b/>
          <w:spacing w:val="16"/>
          <w:sz w:val="24"/>
        </w:rPr>
        <w:t> </w:t>
      </w:r>
      <w:r>
        <w:rPr>
          <w:w w:val="90"/>
          <w:sz w:val="24"/>
        </w:rPr>
        <w:t>(Milan),</w:t>
      </w:r>
      <w:r>
        <w:rPr>
          <w:spacing w:val="15"/>
          <w:sz w:val="24"/>
        </w:rPr>
        <w:t> </w:t>
      </w:r>
      <w:r>
        <w:rPr>
          <w:b/>
          <w:w w:val="90"/>
          <w:sz w:val="24"/>
        </w:rPr>
        <w:t>2020</w:t>
      </w:r>
      <w:r>
        <w:rPr>
          <w:b/>
          <w:spacing w:val="16"/>
          <w:sz w:val="24"/>
        </w:rPr>
        <w:t> </w:t>
      </w:r>
      <w:r>
        <w:rPr>
          <w:w w:val="90"/>
          <w:sz w:val="24"/>
        </w:rPr>
        <w:t>(Helsinki),</w:t>
      </w:r>
      <w:r>
        <w:rPr>
          <w:spacing w:val="15"/>
          <w:sz w:val="24"/>
        </w:rPr>
        <w:t> </w:t>
      </w:r>
      <w:r>
        <w:rPr>
          <w:b/>
          <w:w w:val="90"/>
          <w:sz w:val="24"/>
        </w:rPr>
        <w:t>2019</w:t>
      </w:r>
      <w:r>
        <w:rPr>
          <w:b/>
          <w:spacing w:val="17"/>
          <w:sz w:val="24"/>
        </w:rPr>
        <w:t> </w:t>
      </w:r>
      <w:r>
        <w:rPr>
          <w:w w:val="90"/>
          <w:sz w:val="24"/>
        </w:rPr>
        <w:t>(Lisbon)</w:t>
      </w:r>
      <w:r>
        <w:rPr>
          <w:b/>
          <w:w w:val="90"/>
          <w:sz w:val="24"/>
        </w:rPr>
        <w:t>,</w:t>
      </w:r>
      <w:r>
        <w:rPr>
          <w:b/>
          <w:spacing w:val="17"/>
          <w:sz w:val="24"/>
        </w:rPr>
        <w:t> </w:t>
      </w:r>
      <w:r>
        <w:rPr>
          <w:b/>
          <w:w w:val="90"/>
          <w:sz w:val="24"/>
        </w:rPr>
        <w:t>2018</w:t>
      </w:r>
      <w:r>
        <w:rPr>
          <w:b/>
          <w:spacing w:val="17"/>
          <w:sz w:val="24"/>
        </w:rPr>
        <w:t> </w:t>
      </w:r>
      <w:r>
        <w:rPr>
          <w:w w:val="90"/>
          <w:sz w:val="24"/>
        </w:rPr>
        <w:t>(Warsaw),</w:t>
      </w:r>
      <w:r>
        <w:rPr>
          <w:spacing w:val="16"/>
          <w:sz w:val="24"/>
        </w:rPr>
        <w:t> </w:t>
      </w:r>
      <w:r>
        <w:rPr>
          <w:b/>
          <w:w w:val="90"/>
          <w:sz w:val="24"/>
        </w:rPr>
        <w:t>2017</w:t>
      </w:r>
      <w:r>
        <w:rPr>
          <w:b/>
          <w:spacing w:val="15"/>
          <w:sz w:val="24"/>
        </w:rPr>
        <w:t> </w:t>
      </w:r>
      <w:r>
        <w:rPr>
          <w:w w:val="90"/>
          <w:sz w:val="24"/>
        </w:rPr>
        <w:t>(Mannheim)</w:t>
      </w:r>
      <w:r>
        <w:rPr>
          <w:b/>
          <w:w w:val="90"/>
          <w:sz w:val="24"/>
        </w:rPr>
        <w:t>,</w:t>
      </w:r>
      <w:r>
        <w:rPr>
          <w:b/>
          <w:spacing w:val="17"/>
          <w:sz w:val="24"/>
        </w:rPr>
        <w:t> </w:t>
      </w:r>
      <w:r>
        <w:rPr>
          <w:b/>
          <w:w w:val="90"/>
          <w:sz w:val="24"/>
        </w:rPr>
        <w:t>2016</w:t>
      </w:r>
      <w:r>
        <w:rPr>
          <w:b/>
          <w:spacing w:val="16"/>
          <w:sz w:val="24"/>
        </w:rPr>
        <w:t> </w:t>
      </w:r>
      <w:r>
        <w:rPr>
          <w:spacing w:val="-2"/>
          <w:w w:val="90"/>
          <w:sz w:val="24"/>
        </w:rPr>
        <w:t>(Oslo)</w:t>
      </w:r>
      <w:r>
        <w:rPr>
          <w:b/>
          <w:spacing w:val="-2"/>
          <w:w w:val="90"/>
          <w:sz w:val="24"/>
        </w:rPr>
        <w:t>,</w:t>
      </w:r>
    </w:p>
    <w:p>
      <w:pPr>
        <w:spacing w:line="273" w:lineRule="exact" w:before="0"/>
        <w:ind w:left="458" w:right="0" w:firstLine="0"/>
        <w:jc w:val="left"/>
        <w:rPr>
          <w:sz w:val="24"/>
        </w:rPr>
      </w:pPr>
      <w:r>
        <w:rPr>
          <w:b/>
          <w:w w:val="90"/>
          <w:sz w:val="24"/>
        </w:rPr>
        <w:t>2015</w:t>
      </w:r>
      <w:r>
        <w:rPr>
          <w:b/>
          <w:spacing w:val="3"/>
          <w:sz w:val="24"/>
        </w:rPr>
        <w:t> </w:t>
      </w:r>
      <w:r>
        <w:rPr>
          <w:w w:val="90"/>
          <w:sz w:val="24"/>
        </w:rPr>
        <w:t>(Wien),</w:t>
      </w:r>
      <w:r>
        <w:rPr>
          <w:spacing w:val="4"/>
          <w:sz w:val="24"/>
        </w:rPr>
        <w:t> </w:t>
      </w:r>
      <w:r>
        <w:rPr>
          <w:b/>
          <w:w w:val="90"/>
          <w:sz w:val="24"/>
        </w:rPr>
        <w:t>2014</w:t>
      </w:r>
      <w:r>
        <w:rPr>
          <w:b/>
          <w:spacing w:val="4"/>
          <w:sz w:val="24"/>
        </w:rPr>
        <w:t> </w:t>
      </w:r>
      <w:r>
        <w:rPr>
          <w:spacing w:val="-2"/>
          <w:w w:val="90"/>
          <w:sz w:val="24"/>
        </w:rPr>
        <w:t>(Lugano)</w:t>
      </w:r>
    </w:p>
    <w:p>
      <w:pPr>
        <w:pStyle w:val="Heading1"/>
        <w:spacing w:line="244" w:lineRule="auto" w:before="6"/>
        <w:ind w:right="1584"/>
        <w:rPr>
          <w:b w:val="0"/>
        </w:rPr>
      </w:pPr>
      <w:r>
        <w:rPr/>
        <w:t>Program</w:t>
      </w:r>
      <w:r>
        <w:rPr>
          <w:spacing w:val="-4"/>
        </w:rPr>
        <w:t> </w:t>
      </w:r>
      <w:r>
        <w:rPr/>
        <w:t>Committee,</w:t>
      </w:r>
      <w:r>
        <w:rPr>
          <w:spacing w:val="-5"/>
        </w:rPr>
        <w:t> </w:t>
      </w:r>
      <w:r>
        <w:rPr/>
        <w:t>8th</w:t>
      </w:r>
      <w:r>
        <w:rPr>
          <w:spacing w:val="-5"/>
        </w:rPr>
        <w:t> </w:t>
      </w:r>
      <w:r>
        <w:rPr/>
        <w:t>European</w:t>
      </w:r>
      <w:r>
        <w:rPr>
          <w:spacing w:val="-4"/>
        </w:rPr>
        <w:t> </w:t>
      </w:r>
      <w:r>
        <w:rPr/>
        <w:t>Banking</w:t>
      </w:r>
      <w:r>
        <w:rPr>
          <w:spacing w:val="-4"/>
        </w:rPr>
        <w:t> </w:t>
      </w:r>
      <w:r>
        <w:rPr/>
        <w:t>Center</w:t>
      </w:r>
      <w:r>
        <w:rPr>
          <w:spacing w:val="-4"/>
        </w:rPr>
        <w:t> </w:t>
      </w:r>
      <w:r>
        <w:rPr/>
        <w:t>Network</w:t>
      </w:r>
      <w:r>
        <w:rPr>
          <w:spacing w:val="-4"/>
        </w:rPr>
        <w:t> </w:t>
      </w:r>
      <w:r>
        <w:rPr/>
        <w:t>Conference</w:t>
      </w:r>
      <w:r>
        <w:rPr>
          <w:spacing w:val="-4"/>
        </w:rPr>
        <w:t> </w:t>
      </w:r>
      <w:r>
        <w:rPr>
          <w:b w:val="0"/>
        </w:rPr>
        <w:t>(Tilburg) </w:t>
      </w:r>
      <w:r>
        <w:rPr>
          <w:spacing w:val="-2"/>
        </w:rPr>
        <w:t>Scientific</w:t>
      </w:r>
      <w:r>
        <w:rPr>
          <w:spacing w:val="-3"/>
        </w:rPr>
        <w:t> </w:t>
      </w:r>
      <w:r>
        <w:rPr>
          <w:spacing w:val="-2"/>
        </w:rPr>
        <w:t>Committee</w:t>
      </w:r>
      <w:r>
        <w:rPr>
          <w:spacing w:val="-3"/>
        </w:rPr>
        <w:t> </w:t>
      </w:r>
      <w:r>
        <w:rPr>
          <w:spacing w:val="-2"/>
        </w:rPr>
        <w:t>2014</w:t>
      </w:r>
      <w:r>
        <w:rPr>
          <w:spacing w:val="-3"/>
        </w:rPr>
        <w:t> </w:t>
      </w:r>
      <w:r>
        <w:rPr>
          <w:spacing w:val="-2"/>
        </w:rPr>
        <w:t>International</w:t>
      </w:r>
      <w:r>
        <w:rPr>
          <w:spacing w:val="-4"/>
        </w:rPr>
        <w:t> </w:t>
      </w:r>
      <w:r>
        <w:rPr>
          <w:spacing w:val="-2"/>
        </w:rPr>
        <w:t>Finance</w:t>
      </w:r>
      <w:r>
        <w:rPr>
          <w:spacing w:val="-4"/>
        </w:rPr>
        <w:t> </w:t>
      </w:r>
      <w:r>
        <w:rPr>
          <w:spacing w:val="-2"/>
        </w:rPr>
        <w:t>and</w:t>
      </w:r>
      <w:r>
        <w:rPr>
          <w:spacing w:val="-4"/>
        </w:rPr>
        <w:t> </w:t>
      </w:r>
      <w:r>
        <w:rPr>
          <w:spacing w:val="-2"/>
        </w:rPr>
        <w:t>Banking</w:t>
      </w:r>
      <w:r>
        <w:rPr>
          <w:spacing w:val="-3"/>
        </w:rPr>
        <w:t> </w:t>
      </w:r>
      <w:r>
        <w:rPr>
          <w:spacing w:val="-2"/>
        </w:rPr>
        <w:t>Society</w:t>
      </w:r>
      <w:r>
        <w:rPr>
          <w:spacing w:val="-4"/>
        </w:rPr>
        <w:t> </w:t>
      </w:r>
      <w:r>
        <w:rPr>
          <w:spacing w:val="-2"/>
        </w:rPr>
        <w:t>Conference</w:t>
      </w:r>
      <w:r>
        <w:rPr>
          <w:spacing w:val="-5"/>
        </w:rPr>
        <w:t> </w:t>
      </w:r>
      <w:r>
        <w:rPr>
          <w:b w:val="0"/>
          <w:spacing w:val="-2"/>
        </w:rPr>
        <w:t>(Lisbon) </w:t>
      </w:r>
      <w:r>
        <w:rPr/>
        <w:t>Co-organizer</w:t>
      </w:r>
      <w:r>
        <w:rPr>
          <w:spacing w:val="-6"/>
        </w:rPr>
        <w:t> </w:t>
      </w:r>
      <w:r>
        <w:rPr/>
        <w:t>2012</w:t>
      </w:r>
      <w:r>
        <w:rPr>
          <w:spacing w:val="-6"/>
        </w:rPr>
        <w:t> </w:t>
      </w:r>
      <w:r>
        <w:rPr/>
        <w:t>Sciences</w:t>
      </w:r>
      <w:r>
        <w:rPr>
          <w:spacing w:val="-6"/>
        </w:rPr>
        <w:t> </w:t>
      </w:r>
      <w:r>
        <w:rPr/>
        <w:t>Po-OFCE</w:t>
      </w:r>
      <w:r>
        <w:rPr>
          <w:spacing w:val="-7"/>
        </w:rPr>
        <w:t> </w:t>
      </w:r>
      <w:r>
        <w:rPr/>
        <w:t>Workshop</w:t>
      </w:r>
      <w:r>
        <w:rPr>
          <w:spacing w:val="-7"/>
        </w:rPr>
        <w:t> </w:t>
      </w:r>
      <w:r>
        <w:rPr>
          <w:b w:val="0"/>
        </w:rPr>
        <w:t>“Finance,</w:t>
      </w:r>
      <w:r>
        <w:rPr>
          <w:b w:val="0"/>
          <w:spacing w:val="-6"/>
        </w:rPr>
        <w:t> </w:t>
      </w:r>
      <w:r>
        <w:rPr>
          <w:b w:val="0"/>
        </w:rPr>
        <w:t>growth</w:t>
      </w:r>
      <w:r>
        <w:rPr>
          <w:b w:val="0"/>
          <w:spacing w:val="-7"/>
        </w:rPr>
        <w:t> </w:t>
      </w:r>
      <w:r>
        <w:rPr>
          <w:b w:val="0"/>
        </w:rPr>
        <w:t>and</w:t>
      </w:r>
      <w:r>
        <w:rPr>
          <w:b w:val="0"/>
          <w:spacing w:val="-6"/>
        </w:rPr>
        <w:t> </w:t>
      </w:r>
      <w:r>
        <w:rPr>
          <w:b w:val="0"/>
        </w:rPr>
        <w:t>crises”</w:t>
      </w:r>
    </w:p>
    <w:p>
      <w:pPr>
        <w:spacing w:line="273" w:lineRule="exact" w:before="5"/>
        <w:ind w:left="458" w:right="0" w:firstLine="0"/>
        <w:jc w:val="left"/>
        <w:rPr>
          <w:sz w:val="24"/>
        </w:rPr>
      </w:pPr>
      <w:r>
        <w:rPr>
          <w:b/>
          <w:spacing w:val="-4"/>
          <w:sz w:val="24"/>
        </w:rPr>
        <w:t>Co-Chair</w:t>
      </w:r>
      <w:r>
        <w:rPr>
          <w:b/>
          <w:spacing w:val="-1"/>
          <w:sz w:val="24"/>
        </w:rPr>
        <w:t> </w:t>
      </w:r>
      <w:r>
        <w:rPr>
          <w:b/>
          <w:spacing w:val="-4"/>
          <w:sz w:val="24"/>
        </w:rPr>
        <w:t>2019</w:t>
      </w:r>
      <w:r>
        <w:rPr>
          <w:b/>
          <w:spacing w:val="-2"/>
          <w:sz w:val="24"/>
        </w:rPr>
        <w:t> </w:t>
      </w:r>
      <w:r>
        <w:rPr>
          <w:spacing w:val="-4"/>
          <w:sz w:val="24"/>
        </w:rPr>
        <w:t>and</w:t>
      </w:r>
      <w:r>
        <w:rPr>
          <w:spacing w:val="-1"/>
          <w:sz w:val="24"/>
        </w:rPr>
        <w:t> </w:t>
      </w:r>
      <w:r>
        <w:rPr>
          <w:b/>
          <w:spacing w:val="-4"/>
          <w:sz w:val="24"/>
        </w:rPr>
        <w:t>2010</w:t>
      </w:r>
      <w:r>
        <w:rPr>
          <w:b/>
          <w:sz w:val="24"/>
        </w:rPr>
        <w:t> </w:t>
      </w:r>
      <w:r>
        <w:rPr>
          <w:b/>
          <w:spacing w:val="-4"/>
          <w:sz w:val="24"/>
        </w:rPr>
        <w:t>Midwest</w:t>
      </w:r>
      <w:r>
        <w:rPr>
          <w:b/>
          <w:spacing w:val="-1"/>
          <w:sz w:val="24"/>
        </w:rPr>
        <w:t> </w:t>
      </w:r>
      <w:r>
        <w:rPr>
          <w:b/>
          <w:spacing w:val="-4"/>
          <w:sz w:val="24"/>
        </w:rPr>
        <w:t>Macroeconomics</w:t>
      </w:r>
      <w:r>
        <w:rPr>
          <w:b/>
          <w:sz w:val="24"/>
        </w:rPr>
        <w:t> </w:t>
      </w:r>
      <w:r>
        <w:rPr>
          <w:b/>
          <w:spacing w:val="-4"/>
          <w:sz w:val="24"/>
        </w:rPr>
        <w:t>Meetings </w:t>
      </w:r>
      <w:r>
        <w:rPr>
          <w:spacing w:val="-4"/>
          <w:sz w:val="24"/>
        </w:rPr>
        <w:t>(Michigan</w:t>
      </w:r>
      <w:r>
        <w:rPr>
          <w:spacing w:val="-1"/>
          <w:sz w:val="24"/>
        </w:rPr>
        <w:t> </w:t>
      </w:r>
      <w:r>
        <w:rPr>
          <w:spacing w:val="-4"/>
          <w:sz w:val="24"/>
        </w:rPr>
        <w:t>State)</w:t>
      </w:r>
    </w:p>
    <w:p>
      <w:pPr>
        <w:pStyle w:val="Heading1"/>
        <w:spacing w:line="273" w:lineRule="exact"/>
      </w:pPr>
      <w:r>
        <w:rPr/>
        <w:t>Committee</w:t>
      </w:r>
      <w:r>
        <w:rPr>
          <w:spacing w:val="-8"/>
        </w:rPr>
        <w:t> </w:t>
      </w:r>
      <w:r>
        <w:rPr/>
        <w:t>Member</w:t>
      </w:r>
      <w:r>
        <w:rPr>
          <w:spacing w:val="-8"/>
        </w:rPr>
        <w:t> </w:t>
      </w:r>
      <w:r>
        <w:rPr/>
        <w:t>Midwest</w:t>
      </w:r>
      <w:r>
        <w:rPr>
          <w:spacing w:val="-7"/>
        </w:rPr>
        <w:t> </w:t>
      </w:r>
      <w:r>
        <w:rPr/>
        <w:t>Finance</w:t>
      </w:r>
      <w:r>
        <w:rPr>
          <w:spacing w:val="-8"/>
        </w:rPr>
        <w:t> </w:t>
      </w:r>
      <w:r>
        <w:rPr>
          <w:spacing w:val="-2"/>
        </w:rPr>
        <w:t>Association</w:t>
      </w:r>
    </w:p>
    <w:p>
      <w:pPr>
        <w:spacing w:line="244" w:lineRule="auto" w:before="6"/>
        <w:ind w:left="458" w:right="289" w:firstLine="0"/>
        <w:jc w:val="left"/>
        <w:rPr>
          <w:sz w:val="24"/>
        </w:rPr>
      </w:pPr>
      <w:r>
        <w:rPr>
          <w:b/>
          <w:spacing w:val="-4"/>
          <w:sz w:val="24"/>
        </w:rPr>
        <w:t>Committee</w:t>
      </w:r>
      <w:r>
        <w:rPr>
          <w:b/>
          <w:spacing w:val="-10"/>
          <w:sz w:val="24"/>
        </w:rPr>
        <w:t> </w:t>
      </w:r>
      <w:r>
        <w:rPr>
          <w:b/>
          <w:spacing w:val="-4"/>
          <w:sz w:val="24"/>
        </w:rPr>
        <w:t>Member</w:t>
      </w:r>
      <w:r>
        <w:rPr>
          <w:b/>
          <w:spacing w:val="-10"/>
          <w:sz w:val="24"/>
        </w:rPr>
        <w:t> </w:t>
      </w:r>
      <w:r>
        <w:rPr>
          <w:b/>
          <w:spacing w:val="-4"/>
          <w:sz w:val="24"/>
        </w:rPr>
        <w:t>2</w:t>
      </w:r>
      <w:r>
        <w:rPr>
          <w:b/>
          <w:spacing w:val="-4"/>
          <w:sz w:val="24"/>
          <w:vertAlign w:val="superscript"/>
        </w:rPr>
        <w:t>nd</w:t>
      </w:r>
      <w:r>
        <w:rPr>
          <w:b/>
          <w:spacing w:val="-4"/>
          <w:sz w:val="24"/>
          <w:vertAlign w:val="baseline"/>
        </w:rPr>
        <w:t>,</w:t>
      </w:r>
      <w:r>
        <w:rPr>
          <w:b/>
          <w:spacing w:val="-9"/>
          <w:sz w:val="24"/>
          <w:vertAlign w:val="baseline"/>
        </w:rPr>
        <w:t> </w:t>
      </w:r>
      <w:r>
        <w:rPr>
          <w:b/>
          <w:spacing w:val="-4"/>
          <w:sz w:val="24"/>
          <w:vertAlign w:val="baseline"/>
        </w:rPr>
        <w:t>3</w:t>
      </w:r>
      <w:r>
        <w:rPr>
          <w:b/>
          <w:spacing w:val="-4"/>
          <w:sz w:val="24"/>
          <w:vertAlign w:val="superscript"/>
        </w:rPr>
        <w:t>rd</w:t>
      </w:r>
      <w:r>
        <w:rPr>
          <w:b/>
          <w:spacing w:val="-4"/>
          <w:sz w:val="24"/>
          <w:vertAlign w:val="baseline"/>
        </w:rPr>
        <w:t>,</w:t>
      </w:r>
      <w:r>
        <w:rPr>
          <w:b/>
          <w:spacing w:val="-9"/>
          <w:sz w:val="24"/>
          <w:vertAlign w:val="baseline"/>
        </w:rPr>
        <w:t> </w:t>
      </w:r>
      <w:r>
        <w:rPr>
          <w:b/>
          <w:spacing w:val="-4"/>
          <w:sz w:val="24"/>
          <w:vertAlign w:val="baseline"/>
        </w:rPr>
        <w:t>4</w:t>
      </w:r>
      <w:r>
        <w:rPr>
          <w:b/>
          <w:spacing w:val="-4"/>
          <w:sz w:val="24"/>
          <w:vertAlign w:val="superscript"/>
        </w:rPr>
        <w:t>th</w:t>
      </w:r>
      <w:r>
        <w:rPr>
          <w:b/>
          <w:spacing w:val="-4"/>
          <w:sz w:val="24"/>
          <w:vertAlign w:val="baseline"/>
        </w:rPr>
        <w:t>,</w:t>
      </w:r>
      <w:r>
        <w:rPr>
          <w:b/>
          <w:spacing w:val="-10"/>
          <w:sz w:val="24"/>
          <w:vertAlign w:val="baseline"/>
        </w:rPr>
        <w:t> </w:t>
      </w:r>
      <w:r>
        <w:rPr>
          <w:b/>
          <w:spacing w:val="-4"/>
          <w:sz w:val="24"/>
          <w:vertAlign w:val="baseline"/>
        </w:rPr>
        <w:t>5</w:t>
      </w:r>
      <w:r>
        <w:rPr>
          <w:b/>
          <w:spacing w:val="-4"/>
          <w:sz w:val="24"/>
          <w:vertAlign w:val="superscript"/>
        </w:rPr>
        <w:t>th</w:t>
      </w:r>
      <w:r>
        <w:rPr>
          <w:b/>
          <w:spacing w:val="-4"/>
          <w:sz w:val="24"/>
          <w:vertAlign w:val="baseline"/>
        </w:rPr>
        <w:t>,</w:t>
      </w:r>
      <w:r>
        <w:rPr>
          <w:b/>
          <w:spacing w:val="-10"/>
          <w:sz w:val="24"/>
          <w:vertAlign w:val="baseline"/>
        </w:rPr>
        <w:t> </w:t>
      </w:r>
      <w:r>
        <w:rPr>
          <w:b/>
          <w:spacing w:val="-4"/>
          <w:sz w:val="24"/>
          <w:vertAlign w:val="baseline"/>
        </w:rPr>
        <w:t>6</w:t>
      </w:r>
      <w:r>
        <w:rPr>
          <w:b/>
          <w:spacing w:val="-4"/>
          <w:sz w:val="24"/>
          <w:vertAlign w:val="superscript"/>
        </w:rPr>
        <w:t>th</w:t>
      </w:r>
      <w:r>
        <w:rPr>
          <w:b/>
          <w:spacing w:val="-9"/>
          <w:sz w:val="24"/>
          <w:vertAlign w:val="baseline"/>
        </w:rPr>
        <w:t> </w:t>
      </w:r>
      <w:r>
        <w:rPr>
          <w:b/>
          <w:spacing w:val="-4"/>
          <w:sz w:val="24"/>
          <w:vertAlign w:val="baseline"/>
        </w:rPr>
        <w:t>,</w:t>
      </w:r>
      <w:r>
        <w:rPr>
          <w:b/>
          <w:spacing w:val="-9"/>
          <w:sz w:val="24"/>
          <w:vertAlign w:val="baseline"/>
        </w:rPr>
        <w:t> </w:t>
      </w:r>
      <w:r>
        <w:rPr>
          <w:b/>
          <w:spacing w:val="-4"/>
          <w:sz w:val="24"/>
          <w:vertAlign w:val="baseline"/>
        </w:rPr>
        <w:t>7</w:t>
      </w:r>
      <w:r>
        <w:rPr>
          <w:b/>
          <w:spacing w:val="-4"/>
          <w:sz w:val="24"/>
          <w:vertAlign w:val="superscript"/>
        </w:rPr>
        <w:t>th</w:t>
      </w:r>
      <w:r>
        <w:rPr>
          <w:b/>
          <w:spacing w:val="-8"/>
          <w:sz w:val="24"/>
          <w:vertAlign w:val="baseline"/>
        </w:rPr>
        <w:t> </w:t>
      </w:r>
      <w:r>
        <w:rPr>
          <w:b/>
          <w:spacing w:val="-4"/>
          <w:sz w:val="24"/>
          <w:vertAlign w:val="baseline"/>
        </w:rPr>
        <w:t>,</w:t>
      </w:r>
      <w:r>
        <w:rPr>
          <w:b/>
          <w:spacing w:val="-9"/>
          <w:sz w:val="24"/>
          <w:vertAlign w:val="baseline"/>
        </w:rPr>
        <w:t> </w:t>
      </w:r>
      <w:r>
        <w:rPr>
          <w:b/>
          <w:spacing w:val="-4"/>
          <w:sz w:val="24"/>
          <w:vertAlign w:val="baseline"/>
        </w:rPr>
        <w:t>and</w:t>
      </w:r>
      <w:r>
        <w:rPr>
          <w:b/>
          <w:spacing w:val="-9"/>
          <w:sz w:val="24"/>
          <w:vertAlign w:val="baseline"/>
        </w:rPr>
        <w:t> </w:t>
      </w:r>
      <w:r>
        <w:rPr>
          <w:b/>
          <w:spacing w:val="-4"/>
          <w:sz w:val="24"/>
          <w:vertAlign w:val="baseline"/>
        </w:rPr>
        <w:t>8</w:t>
      </w:r>
      <w:r>
        <w:rPr>
          <w:b/>
          <w:spacing w:val="-4"/>
          <w:sz w:val="24"/>
          <w:vertAlign w:val="superscript"/>
        </w:rPr>
        <w:t>th</w:t>
      </w:r>
      <w:r>
        <w:rPr>
          <w:b/>
          <w:spacing w:val="-8"/>
          <w:sz w:val="24"/>
          <w:vertAlign w:val="baseline"/>
        </w:rPr>
        <w:t> </w:t>
      </w:r>
      <w:r>
        <w:rPr>
          <w:b/>
          <w:spacing w:val="-4"/>
          <w:sz w:val="24"/>
          <w:vertAlign w:val="baseline"/>
        </w:rPr>
        <w:t>Money</w:t>
      </w:r>
      <w:r>
        <w:rPr>
          <w:b/>
          <w:spacing w:val="-9"/>
          <w:sz w:val="24"/>
          <w:vertAlign w:val="baseline"/>
        </w:rPr>
        <w:t> </w:t>
      </w:r>
      <w:r>
        <w:rPr>
          <w:b/>
          <w:spacing w:val="-4"/>
          <w:sz w:val="24"/>
          <w:vertAlign w:val="baseline"/>
        </w:rPr>
        <w:t>and</w:t>
      </w:r>
      <w:r>
        <w:rPr>
          <w:b/>
          <w:spacing w:val="-9"/>
          <w:sz w:val="24"/>
          <w:vertAlign w:val="baseline"/>
        </w:rPr>
        <w:t> </w:t>
      </w:r>
      <w:r>
        <w:rPr>
          <w:b/>
          <w:spacing w:val="-4"/>
          <w:sz w:val="24"/>
          <w:vertAlign w:val="baseline"/>
        </w:rPr>
        <w:t>Finance</w:t>
      </w:r>
      <w:r>
        <w:rPr>
          <w:b/>
          <w:spacing w:val="-9"/>
          <w:sz w:val="24"/>
          <w:vertAlign w:val="baseline"/>
        </w:rPr>
        <w:t> </w:t>
      </w:r>
      <w:r>
        <w:rPr>
          <w:b/>
          <w:spacing w:val="-4"/>
          <w:sz w:val="24"/>
          <w:vertAlign w:val="baseline"/>
        </w:rPr>
        <w:t>Research</w:t>
      </w:r>
      <w:r>
        <w:rPr>
          <w:b/>
          <w:spacing w:val="-9"/>
          <w:sz w:val="24"/>
          <w:vertAlign w:val="baseline"/>
        </w:rPr>
        <w:t> </w:t>
      </w:r>
      <w:r>
        <w:rPr>
          <w:b/>
          <w:spacing w:val="-4"/>
          <w:sz w:val="24"/>
          <w:vertAlign w:val="baseline"/>
        </w:rPr>
        <w:t>Group</w:t>
      </w:r>
      <w:r>
        <w:rPr>
          <w:b/>
          <w:spacing w:val="-9"/>
          <w:sz w:val="24"/>
          <w:vertAlign w:val="baseline"/>
        </w:rPr>
        <w:t> </w:t>
      </w:r>
      <w:r>
        <w:rPr>
          <w:b/>
          <w:spacing w:val="-4"/>
          <w:sz w:val="24"/>
          <w:vertAlign w:val="baseline"/>
        </w:rPr>
        <w:t>(MoFir)</w:t>
      </w:r>
      <w:r>
        <w:rPr>
          <w:b/>
          <w:sz w:val="24"/>
          <w:vertAlign w:val="baseline"/>
        </w:rPr>
        <w:t> </w:t>
      </w:r>
      <w:r>
        <w:rPr>
          <w:b/>
          <w:spacing w:val="-4"/>
          <w:sz w:val="24"/>
          <w:vertAlign w:val="baseline"/>
        </w:rPr>
        <w:t>on </w:t>
      </w:r>
      <w:r>
        <w:rPr>
          <w:b/>
          <w:spacing w:val="-2"/>
          <w:sz w:val="24"/>
          <w:vertAlign w:val="baseline"/>
        </w:rPr>
        <w:t>Banking</w:t>
      </w:r>
      <w:r>
        <w:rPr>
          <w:b/>
          <w:spacing w:val="-13"/>
          <w:sz w:val="24"/>
          <w:vertAlign w:val="baseline"/>
        </w:rPr>
        <w:t> </w:t>
      </w:r>
      <w:r>
        <w:rPr>
          <w:spacing w:val="-2"/>
          <w:sz w:val="24"/>
          <w:vertAlign w:val="baseline"/>
        </w:rPr>
        <w:t>(Ancona</w:t>
      </w:r>
      <w:r>
        <w:rPr>
          <w:spacing w:val="-13"/>
          <w:sz w:val="24"/>
          <w:vertAlign w:val="baseline"/>
        </w:rPr>
        <w:t> </w:t>
      </w:r>
      <w:r>
        <w:rPr>
          <w:spacing w:val="-2"/>
          <w:sz w:val="24"/>
          <w:vertAlign w:val="baseline"/>
        </w:rPr>
        <w:t>(2013</w:t>
      </w:r>
      <w:r>
        <w:rPr>
          <w:spacing w:val="-13"/>
          <w:sz w:val="24"/>
          <w:vertAlign w:val="baseline"/>
        </w:rPr>
        <w:t> </w:t>
      </w:r>
      <w:r>
        <w:rPr>
          <w:spacing w:val="-2"/>
          <w:sz w:val="24"/>
          <w:vertAlign w:val="baseline"/>
        </w:rPr>
        <w:t>and</w:t>
      </w:r>
      <w:r>
        <w:rPr>
          <w:spacing w:val="-13"/>
          <w:sz w:val="24"/>
          <w:vertAlign w:val="baseline"/>
        </w:rPr>
        <w:t> </w:t>
      </w:r>
      <w:r>
        <w:rPr>
          <w:spacing w:val="-2"/>
          <w:sz w:val="24"/>
          <w:vertAlign w:val="baseline"/>
        </w:rPr>
        <w:t>2014);</w:t>
      </w:r>
      <w:r>
        <w:rPr>
          <w:spacing w:val="-13"/>
          <w:sz w:val="24"/>
          <w:vertAlign w:val="baseline"/>
        </w:rPr>
        <w:t> </w:t>
      </w:r>
      <w:r>
        <w:rPr>
          <w:spacing w:val="-2"/>
          <w:sz w:val="24"/>
          <w:vertAlign w:val="baseline"/>
        </w:rPr>
        <w:t>Kobe</w:t>
      </w:r>
      <w:r>
        <w:rPr>
          <w:spacing w:val="-13"/>
          <w:sz w:val="24"/>
          <w:vertAlign w:val="baseline"/>
        </w:rPr>
        <w:t> </w:t>
      </w:r>
      <w:r>
        <w:rPr>
          <w:spacing w:val="-2"/>
          <w:sz w:val="24"/>
          <w:vertAlign w:val="baseline"/>
        </w:rPr>
        <w:t>(2015);</w:t>
      </w:r>
      <w:r>
        <w:rPr>
          <w:spacing w:val="-13"/>
          <w:sz w:val="24"/>
          <w:vertAlign w:val="baseline"/>
        </w:rPr>
        <w:t> </w:t>
      </w:r>
      <w:r>
        <w:rPr>
          <w:spacing w:val="-2"/>
          <w:sz w:val="24"/>
          <w:vertAlign w:val="baseline"/>
        </w:rPr>
        <w:t>Chicago</w:t>
      </w:r>
      <w:r>
        <w:rPr>
          <w:spacing w:val="-13"/>
          <w:sz w:val="24"/>
          <w:vertAlign w:val="baseline"/>
        </w:rPr>
        <w:t> </w:t>
      </w:r>
      <w:r>
        <w:rPr>
          <w:spacing w:val="-2"/>
          <w:sz w:val="24"/>
          <w:vertAlign w:val="baseline"/>
        </w:rPr>
        <w:t>(2016);</w:t>
      </w:r>
      <w:r>
        <w:rPr>
          <w:spacing w:val="-13"/>
          <w:sz w:val="24"/>
          <w:vertAlign w:val="baseline"/>
        </w:rPr>
        <w:t> </w:t>
      </w:r>
      <w:r>
        <w:rPr>
          <w:spacing w:val="-2"/>
          <w:sz w:val="24"/>
          <w:vertAlign w:val="baseline"/>
        </w:rPr>
        <w:t>London</w:t>
      </w:r>
      <w:r>
        <w:rPr>
          <w:spacing w:val="-13"/>
          <w:sz w:val="24"/>
          <w:vertAlign w:val="baseline"/>
        </w:rPr>
        <w:t> </w:t>
      </w:r>
      <w:r>
        <w:rPr>
          <w:spacing w:val="-2"/>
          <w:sz w:val="24"/>
          <w:vertAlign w:val="baseline"/>
        </w:rPr>
        <w:t>(2017);</w:t>
      </w:r>
      <w:r>
        <w:rPr>
          <w:spacing w:val="-13"/>
          <w:sz w:val="24"/>
          <w:vertAlign w:val="baseline"/>
        </w:rPr>
        <w:t> </w:t>
      </w:r>
      <w:r>
        <w:rPr>
          <w:spacing w:val="-2"/>
          <w:sz w:val="24"/>
          <w:vertAlign w:val="baseline"/>
        </w:rPr>
        <w:t>Ancona</w:t>
      </w:r>
      <w:r>
        <w:rPr>
          <w:spacing w:val="-19"/>
          <w:sz w:val="24"/>
          <w:vertAlign w:val="baseline"/>
        </w:rPr>
        <w:t> </w:t>
      </w:r>
      <w:r>
        <w:rPr>
          <w:spacing w:val="-2"/>
          <w:sz w:val="24"/>
          <w:vertAlign w:val="baseline"/>
        </w:rPr>
        <w:t>(2018);</w:t>
      </w:r>
    </w:p>
    <w:p>
      <w:pPr>
        <w:pStyle w:val="BodyText"/>
        <w:spacing w:line="272" w:lineRule="exact" w:before="6"/>
        <w:ind w:left="458"/>
      </w:pPr>
      <w:r>
        <w:rPr>
          <w:spacing w:val="-8"/>
        </w:rPr>
        <w:t>Chicago</w:t>
      </w:r>
      <w:r>
        <w:rPr>
          <w:spacing w:val="2"/>
        </w:rPr>
        <w:t> </w:t>
      </w:r>
      <w:r>
        <w:rPr>
          <w:spacing w:val="-8"/>
        </w:rPr>
        <w:t>(2019);</w:t>
      </w:r>
      <w:r>
        <w:rPr>
          <w:spacing w:val="3"/>
        </w:rPr>
        <w:t> </w:t>
      </w:r>
      <w:r>
        <w:rPr>
          <w:spacing w:val="-8"/>
        </w:rPr>
        <w:t>Lisbon</w:t>
      </w:r>
      <w:r>
        <w:rPr>
          <w:spacing w:val="2"/>
        </w:rPr>
        <w:t> </w:t>
      </w:r>
      <w:r>
        <w:rPr>
          <w:spacing w:val="-8"/>
        </w:rPr>
        <w:t>(2020);</w:t>
      </w:r>
      <w:r>
        <w:rPr>
          <w:spacing w:val="3"/>
        </w:rPr>
        <w:t> </w:t>
      </w:r>
      <w:r>
        <w:rPr>
          <w:spacing w:val="-8"/>
        </w:rPr>
        <w:t>Virtual</w:t>
      </w:r>
      <w:r>
        <w:rPr>
          <w:spacing w:val="3"/>
        </w:rPr>
        <w:t> </w:t>
      </w:r>
      <w:r>
        <w:rPr>
          <w:spacing w:val="-8"/>
        </w:rPr>
        <w:t>meeting</w:t>
      </w:r>
      <w:r>
        <w:rPr>
          <w:spacing w:val="3"/>
        </w:rPr>
        <w:t> </w:t>
      </w:r>
      <w:r>
        <w:rPr>
          <w:spacing w:val="-8"/>
        </w:rPr>
        <w:t>(2021);</w:t>
      </w:r>
      <w:r>
        <w:rPr>
          <w:spacing w:val="3"/>
        </w:rPr>
        <w:t> </w:t>
      </w:r>
      <w:r>
        <w:rPr>
          <w:spacing w:val="-8"/>
        </w:rPr>
        <w:t>Lisbon</w:t>
      </w:r>
      <w:r>
        <w:rPr>
          <w:spacing w:val="2"/>
        </w:rPr>
        <w:t> </w:t>
      </w:r>
      <w:r>
        <w:rPr>
          <w:spacing w:val="-8"/>
        </w:rPr>
        <w:t>(2022);</w:t>
      </w:r>
      <w:r>
        <w:rPr>
          <w:spacing w:val="3"/>
        </w:rPr>
        <w:t> </w:t>
      </w:r>
      <w:r>
        <w:rPr>
          <w:spacing w:val="-8"/>
        </w:rPr>
        <w:t>Naples</w:t>
      </w:r>
      <w:r>
        <w:rPr>
          <w:spacing w:val="3"/>
        </w:rPr>
        <w:t> </w:t>
      </w:r>
      <w:r>
        <w:rPr>
          <w:spacing w:val="-8"/>
        </w:rPr>
        <w:t>(2024);</w:t>
      </w:r>
      <w:r>
        <w:rPr>
          <w:spacing w:val="3"/>
        </w:rPr>
        <w:t> </w:t>
      </w:r>
      <w:r>
        <w:rPr>
          <w:spacing w:val="-8"/>
        </w:rPr>
        <w:t>Singapore</w:t>
      </w:r>
      <w:r>
        <w:rPr>
          <w:spacing w:val="4"/>
        </w:rPr>
        <w:t> </w:t>
      </w:r>
      <w:r>
        <w:rPr>
          <w:spacing w:val="-8"/>
        </w:rPr>
        <w:t>(2025);</w:t>
      </w:r>
    </w:p>
    <w:p>
      <w:pPr>
        <w:pStyle w:val="Heading1"/>
        <w:spacing w:line="271" w:lineRule="exact"/>
        <w:rPr>
          <w:b w:val="0"/>
        </w:rPr>
      </w:pPr>
      <w:r>
        <w:rPr>
          <w:spacing w:val="-2"/>
        </w:rPr>
        <w:t>Co-organizer</w:t>
      </w:r>
      <w:r>
        <w:rPr>
          <w:spacing w:val="-10"/>
        </w:rPr>
        <w:t> </w:t>
      </w:r>
      <w:r>
        <w:rPr>
          <w:spacing w:val="-2"/>
        </w:rPr>
        <w:t>Helen</w:t>
      </w:r>
      <w:r>
        <w:rPr>
          <w:spacing w:val="-10"/>
        </w:rPr>
        <w:t> </w:t>
      </w:r>
      <w:r>
        <w:rPr>
          <w:spacing w:val="-2"/>
        </w:rPr>
        <w:t>Joanne</w:t>
      </w:r>
      <w:r>
        <w:rPr>
          <w:spacing w:val="-9"/>
        </w:rPr>
        <w:t> </w:t>
      </w:r>
      <w:r>
        <w:rPr>
          <w:spacing w:val="-2"/>
        </w:rPr>
        <w:t>“Jo”</w:t>
      </w:r>
      <w:r>
        <w:rPr>
          <w:spacing w:val="-9"/>
        </w:rPr>
        <w:t> </w:t>
      </w:r>
      <w:r>
        <w:rPr>
          <w:spacing w:val="-2"/>
        </w:rPr>
        <w:t>Cox</w:t>
      </w:r>
      <w:r>
        <w:rPr>
          <w:spacing w:val="-10"/>
        </w:rPr>
        <w:t> </w:t>
      </w:r>
      <w:r>
        <w:rPr>
          <w:spacing w:val="-2"/>
        </w:rPr>
        <w:t>for</w:t>
      </w:r>
      <w:r>
        <w:rPr>
          <w:spacing w:val="-9"/>
        </w:rPr>
        <w:t> </w:t>
      </w:r>
      <w:r>
        <w:rPr>
          <w:spacing w:val="-2"/>
        </w:rPr>
        <w:t>European</w:t>
      </w:r>
      <w:r>
        <w:rPr>
          <w:spacing w:val="-10"/>
        </w:rPr>
        <w:t> </w:t>
      </w:r>
      <w:r>
        <w:rPr>
          <w:spacing w:val="-2"/>
        </w:rPr>
        <w:t>Studies</w:t>
      </w:r>
      <w:r>
        <w:rPr>
          <w:spacing w:val="-12"/>
        </w:rPr>
        <w:t> </w:t>
      </w:r>
      <w:r>
        <w:rPr>
          <w:b w:val="0"/>
          <w:spacing w:val="-2"/>
        </w:rPr>
        <w:t>(2016-present)</w:t>
      </w:r>
    </w:p>
    <w:p>
      <w:pPr>
        <w:pStyle w:val="BodyText"/>
        <w:spacing w:line="247" w:lineRule="auto"/>
        <w:ind w:left="458" w:right="968"/>
      </w:pPr>
      <w:r>
        <w:rPr>
          <w:b/>
          <w:spacing w:val="-2"/>
        </w:rPr>
        <w:t>Department</w:t>
      </w:r>
      <w:r>
        <w:rPr>
          <w:b/>
          <w:spacing w:val="-12"/>
        </w:rPr>
        <w:t> </w:t>
      </w:r>
      <w:r>
        <w:rPr>
          <w:b/>
          <w:spacing w:val="-2"/>
        </w:rPr>
        <w:t>and</w:t>
      </w:r>
      <w:r>
        <w:rPr>
          <w:b/>
          <w:spacing w:val="-4"/>
        </w:rPr>
        <w:t> </w:t>
      </w:r>
      <w:r>
        <w:rPr>
          <w:b/>
          <w:spacing w:val="-2"/>
        </w:rPr>
        <w:t>University</w:t>
      </w:r>
      <w:r>
        <w:rPr>
          <w:b/>
          <w:spacing w:val="-3"/>
        </w:rPr>
        <w:t> </w:t>
      </w:r>
      <w:r>
        <w:rPr>
          <w:b/>
          <w:spacing w:val="-2"/>
        </w:rPr>
        <w:t>Committee</w:t>
      </w:r>
      <w:r>
        <w:rPr>
          <w:b/>
          <w:spacing w:val="-12"/>
        </w:rPr>
        <w:t> </w:t>
      </w:r>
      <w:r>
        <w:rPr>
          <w:b/>
          <w:spacing w:val="-2"/>
        </w:rPr>
        <w:t>Service:</w:t>
      </w:r>
      <w:r>
        <w:rPr>
          <w:b/>
          <w:spacing w:val="-13"/>
        </w:rPr>
        <w:t> </w:t>
      </w:r>
      <w:r>
        <w:rPr>
          <w:spacing w:val="-2"/>
        </w:rPr>
        <w:t>Undergraduate</w:t>
      </w:r>
      <w:r>
        <w:rPr>
          <w:spacing w:val="-3"/>
        </w:rPr>
        <w:t> </w:t>
      </w:r>
      <w:r>
        <w:rPr>
          <w:spacing w:val="-2"/>
        </w:rPr>
        <w:t>Instruction</w:t>
      </w:r>
      <w:r>
        <w:rPr>
          <w:spacing w:val="-3"/>
        </w:rPr>
        <w:t> </w:t>
      </w:r>
      <w:r>
        <w:rPr>
          <w:spacing w:val="-2"/>
        </w:rPr>
        <w:t>Committee</w:t>
      </w:r>
      <w:r>
        <w:rPr>
          <w:spacing w:val="-3"/>
        </w:rPr>
        <w:t> </w:t>
      </w:r>
      <w:r>
        <w:rPr>
          <w:spacing w:val="-2"/>
        </w:rPr>
        <w:t>2012-2014; </w:t>
      </w:r>
      <w:r>
        <w:rPr>
          <w:spacing w:val="-8"/>
        </w:rPr>
        <w:t>Graduate Instruction and</w:t>
      </w:r>
      <w:r>
        <w:rPr/>
        <w:t> </w:t>
      </w:r>
      <w:r>
        <w:rPr>
          <w:spacing w:val="-8"/>
        </w:rPr>
        <w:t>Awards Committee, 2008</w:t>
      </w:r>
      <w:r>
        <w:rPr/>
        <w:t> </w:t>
      </w:r>
      <w:r>
        <w:rPr>
          <w:spacing w:val="-8"/>
        </w:rPr>
        <w:t>–</w:t>
      </w:r>
      <w:r>
        <w:rPr/>
        <w:t> </w:t>
      </w:r>
      <w:r>
        <w:rPr>
          <w:spacing w:val="-8"/>
        </w:rPr>
        <w:t>2009,</w:t>
      </w:r>
      <w:r>
        <w:rPr/>
        <w:t> </w:t>
      </w:r>
      <w:r>
        <w:rPr>
          <w:spacing w:val="-8"/>
        </w:rPr>
        <w:t>2010-2012,</w:t>
      </w:r>
      <w:r>
        <w:rPr/>
        <w:t> </w:t>
      </w:r>
      <w:r>
        <w:rPr>
          <w:spacing w:val="-8"/>
        </w:rPr>
        <w:t>2019-present;</w:t>
      </w:r>
      <w:r>
        <w:rPr>
          <w:spacing w:val="-2"/>
        </w:rPr>
        <w:t> </w:t>
      </w:r>
      <w:r>
        <w:rPr>
          <w:spacing w:val="-8"/>
        </w:rPr>
        <w:t>Advisory</w:t>
      </w:r>
      <w:r>
        <w:rPr>
          <w:spacing w:val="-2"/>
        </w:rPr>
        <w:t> </w:t>
      </w:r>
      <w:r>
        <w:rPr>
          <w:spacing w:val="-8"/>
        </w:rPr>
        <w:t>Committee, </w:t>
      </w:r>
      <w:r>
        <w:rPr>
          <w:spacing w:val="-4"/>
        </w:rPr>
        <w:t>2007</w:t>
      </w:r>
      <w:r>
        <w:rPr>
          <w:spacing w:val="-11"/>
        </w:rPr>
        <w:t> </w:t>
      </w:r>
      <w:r>
        <w:rPr>
          <w:spacing w:val="-4"/>
        </w:rPr>
        <w:t>–</w:t>
      </w:r>
      <w:r>
        <w:rPr>
          <w:spacing w:val="-11"/>
        </w:rPr>
        <w:t> </w:t>
      </w:r>
      <w:r>
        <w:rPr>
          <w:spacing w:val="-4"/>
        </w:rPr>
        <w:t>08;</w:t>
      </w:r>
      <w:r>
        <w:rPr>
          <w:spacing w:val="-11"/>
        </w:rPr>
        <w:t> </w:t>
      </w:r>
      <w:r>
        <w:rPr>
          <w:spacing w:val="-4"/>
        </w:rPr>
        <w:t>Macroeconomic</w:t>
      </w:r>
      <w:r>
        <w:rPr>
          <w:spacing w:val="-11"/>
        </w:rPr>
        <w:t> </w:t>
      </w:r>
      <w:r>
        <w:rPr>
          <w:spacing w:val="-4"/>
        </w:rPr>
        <w:t>Search</w:t>
      </w:r>
      <w:r>
        <w:rPr>
          <w:spacing w:val="-11"/>
        </w:rPr>
        <w:t> </w:t>
      </w:r>
      <w:r>
        <w:rPr>
          <w:spacing w:val="-4"/>
        </w:rPr>
        <w:t>Committee,</w:t>
      </w:r>
      <w:r>
        <w:rPr>
          <w:spacing w:val="-11"/>
        </w:rPr>
        <w:t> </w:t>
      </w:r>
      <w:r>
        <w:rPr>
          <w:spacing w:val="-4"/>
        </w:rPr>
        <w:t>2010-2011</w:t>
      </w:r>
      <w:r>
        <w:rPr>
          <w:spacing w:val="-11"/>
        </w:rPr>
        <w:t> </w:t>
      </w:r>
      <w:r>
        <w:rPr>
          <w:spacing w:val="-4"/>
        </w:rPr>
        <w:t>and</w:t>
      </w:r>
      <w:r>
        <w:rPr>
          <w:spacing w:val="-11"/>
        </w:rPr>
        <w:t> </w:t>
      </w:r>
      <w:r>
        <w:rPr>
          <w:spacing w:val="-4"/>
        </w:rPr>
        <w:t>2011-2012;</w:t>
      </w:r>
      <w:r>
        <w:rPr>
          <w:spacing w:val="-11"/>
        </w:rPr>
        <w:t> </w:t>
      </w:r>
      <w:r>
        <w:rPr>
          <w:spacing w:val="-4"/>
        </w:rPr>
        <w:t>Faculty</w:t>
      </w:r>
      <w:r>
        <w:rPr>
          <w:spacing w:val="-11"/>
        </w:rPr>
        <w:t> </w:t>
      </w:r>
      <w:r>
        <w:rPr>
          <w:spacing w:val="-4"/>
        </w:rPr>
        <w:t>Grievance</w:t>
      </w:r>
      <w:r>
        <w:rPr>
          <w:spacing w:val="-11"/>
        </w:rPr>
        <w:t> </w:t>
      </w:r>
      <w:r>
        <w:rPr>
          <w:spacing w:val="-4"/>
        </w:rPr>
        <w:t>Committee </w:t>
      </w:r>
      <w:r>
        <w:rPr>
          <w:b/>
          <w:spacing w:val="-4"/>
        </w:rPr>
        <w:t>Lectures</w:t>
      </w:r>
      <w:r>
        <w:rPr>
          <w:b/>
          <w:spacing w:val="-11"/>
        </w:rPr>
        <w:t> </w:t>
      </w:r>
      <w:r>
        <w:rPr>
          <w:spacing w:val="-4"/>
        </w:rPr>
        <w:t>on</w:t>
      </w:r>
      <w:r>
        <w:rPr>
          <w:spacing w:val="-11"/>
        </w:rPr>
        <w:t> </w:t>
      </w:r>
      <w:r>
        <w:rPr>
          <w:spacing w:val="-4"/>
        </w:rPr>
        <w:t>Financial</w:t>
      </w:r>
      <w:r>
        <w:rPr>
          <w:spacing w:val="-11"/>
        </w:rPr>
        <w:t> </w:t>
      </w:r>
      <w:r>
        <w:rPr>
          <w:spacing w:val="-4"/>
        </w:rPr>
        <w:t>Crisis,</w:t>
      </w:r>
      <w:r>
        <w:rPr>
          <w:spacing w:val="-8"/>
        </w:rPr>
        <w:t> </w:t>
      </w:r>
      <w:r>
        <w:rPr>
          <w:spacing w:val="-4"/>
        </w:rPr>
        <w:t>VIPP,</w:t>
      </w:r>
      <w:r>
        <w:rPr>
          <w:spacing w:val="-11"/>
        </w:rPr>
        <w:t> </w:t>
      </w:r>
      <w:r>
        <w:rPr>
          <w:spacing w:val="-4"/>
        </w:rPr>
        <w:t>Michigan</w:t>
      </w:r>
      <w:r>
        <w:rPr>
          <w:spacing w:val="-6"/>
        </w:rPr>
        <w:t> </w:t>
      </w:r>
      <w:r>
        <w:rPr>
          <w:spacing w:val="-4"/>
        </w:rPr>
        <w:t>State</w:t>
      </w:r>
      <w:r>
        <w:rPr>
          <w:spacing w:val="-5"/>
        </w:rPr>
        <w:t> </w:t>
      </w:r>
      <w:r>
        <w:rPr>
          <w:spacing w:val="-4"/>
        </w:rPr>
        <w:t>University;</w:t>
      </w:r>
    </w:p>
    <w:p>
      <w:pPr>
        <w:pStyle w:val="BodyText"/>
        <w:spacing w:line="274" w:lineRule="exact" w:before="2"/>
        <w:ind w:left="458"/>
      </w:pPr>
      <w:r>
        <w:rPr>
          <w:b/>
          <w:spacing w:val="-4"/>
        </w:rPr>
        <w:t>Lectures</w:t>
      </w:r>
      <w:r>
        <w:rPr>
          <w:b/>
          <w:spacing w:val="-11"/>
        </w:rPr>
        <w:t> </w:t>
      </w:r>
      <w:r>
        <w:rPr>
          <w:spacing w:val="-4"/>
        </w:rPr>
        <w:t>on</w:t>
      </w:r>
      <w:r>
        <w:rPr>
          <w:spacing w:val="-11"/>
        </w:rPr>
        <w:t> </w:t>
      </w:r>
      <w:r>
        <w:rPr>
          <w:spacing w:val="-4"/>
        </w:rPr>
        <w:t>Business</w:t>
      </w:r>
      <w:r>
        <w:rPr>
          <w:spacing w:val="-11"/>
        </w:rPr>
        <w:t> </w:t>
      </w:r>
      <w:r>
        <w:rPr>
          <w:spacing w:val="-4"/>
        </w:rPr>
        <w:t>Cycles</w:t>
      </w:r>
      <w:r>
        <w:rPr>
          <w:spacing w:val="-10"/>
        </w:rPr>
        <w:t> </w:t>
      </w:r>
      <w:r>
        <w:rPr>
          <w:spacing w:val="-4"/>
        </w:rPr>
        <w:t>and</w:t>
      </w:r>
      <w:r>
        <w:rPr>
          <w:spacing w:val="-10"/>
        </w:rPr>
        <w:t> </w:t>
      </w:r>
      <w:r>
        <w:rPr>
          <w:spacing w:val="-4"/>
        </w:rPr>
        <w:t>Financial</w:t>
      </w:r>
      <w:r>
        <w:rPr>
          <w:spacing w:val="-10"/>
        </w:rPr>
        <w:t> </w:t>
      </w:r>
      <w:r>
        <w:rPr>
          <w:spacing w:val="-4"/>
        </w:rPr>
        <w:t>Markets,</w:t>
      </w:r>
      <w:r>
        <w:rPr>
          <w:spacing w:val="-10"/>
        </w:rPr>
        <w:t> </w:t>
      </w:r>
      <w:r>
        <w:rPr>
          <w:spacing w:val="-4"/>
        </w:rPr>
        <w:t>VIPP,</w:t>
      </w:r>
      <w:r>
        <w:rPr>
          <w:spacing w:val="-10"/>
        </w:rPr>
        <w:t> </w:t>
      </w:r>
      <w:r>
        <w:rPr>
          <w:spacing w:val="-4"/>
        </w:rPr>
        <w:t>Michigan</w:t>
      </w:r>
      <w:r>
        <w:rPr>
          <w:spacing w:val="-11"/>
        </w:rPr>
        <w:t> </w:t>
      </w:r>
      <w:r>
        <w:rPr>
          <w:spacing w:val="-4"/>
        </w:rPr>
        <w:t>State</w:t>
      </w:r>
      <w:r>
        <w:rPr>
          <w:spacing w:val="-10"/>
        </w:rPr>
        <w:t> </w:t>
      </w:r>
      <w:r>
        <w:rPr>
          <w:spacing w:val="-4"/>
        </w:rPr>
        <w:t>University;</w:t>
      </w:r>
    </w:p>
    <w:p>
      <w:pPr>
        <w:spacing w:line="274" w:lineRule="exact" w:before="0"/>
        <w:ind w:left="458" w:right="0" w:firstLine="0"/>
        <w:jc w:val="left"/>
        <w:rPr>
          <w:sz w:val="24"/>
        </w:rPr>
      </w:pPr>
      <w:r>
        <w:rPr>
          <w:b/>
          <w:spacing w:val="-4"/>
          <w:sz w:val="24"/>
        </w:rPr>
        <w:t>Plenary</w:t>
      </w:r>
      <w:r>
        <w:rPr>
          <w:b/>
          <w:spacing w:val="-2"/>
          <w:sz w:val="24"/>
        </w:rPr>
        <w:t> </w:t>
      </w:r>
      <w:r>
        <w:rPr>
          <w:b/>
          <w:spacing w:val="-4"/>
          <w:sz w:val="24"/>
        </w:rPr>
        <w:t>speaker </w:t>
      </w:r>
      <w:r>
        <w:rPr>
          <w:spacing w:val="-4"/>
          <w:sz w:val="24"/>
        </w:rPr>
        <w:t>in</w:t>
      </w:r>
      <w:r>
        <w:rPr>
          <w:spacing w:val="-3"/>
          <w:sz w:val="24"/>
        </w:rPr>
        <w:t> </w:t>
      </w:r>
      <w:r>
        <w:rPr>
          <w:spacing w:val="-4"/>
          <w:sz w:val="24"/>
        </w:rPr>
        <w:t>Round</w:t>
      </w:r>
      <w:r>
        <w:rPr>
          <w:spacing w:val="-2"/>
          <w:sz w:val="24"/>
        </w:rPr>
        <w:t> </w:t>
      </w:r>
      <w:r>
        <w:rPr>
          <w:spacing w:val="-4"/>
          <w:sz w:val="24"/>
        </w:rPr>
        <w:t>Table,</w:t>
      </w:r>
      <w:r>
        <w:rPr>
          <w:spacing w:val="-2"/>
          <w:sz w:val="24"/>
        </w:rPr>
        <w:t> </w:t>
      </w:r>
      <w:r>
        <w:rPr>
          <w:spacing w:val="-4"/>
          <w:sz w:val="24"/>
        </w:rPr>
        <w:t>Frontiers</w:t>
      </w:r>
      <w:r>
        <w:rPr>
          <w:spacing w:val="-2"/>
          <w:sz w:val="24"/>
        </w:rPr>
        <w:t> </w:t>
      </w:r>
      <w:r>
        <w:rPr>
          <w:spacing w:val="-4"/>
          <w:sz w:val="24"/>
        </w:rPr>
        <w:t>of</w:t>
      </w:r>
      <w:r>
        <w:rPr>
          <w:spacing w:val="-2"/>
          <w:sz w:val="24"/>
        </w:rPr>
        <w:t> </w:t>
      </w:r>
      <w:r>
        <w:rPr>
          <w:spacing w:val="-4"/>
          <w:sz w:val="24"/>
        </w:rPr>
        <w:t>Macro-Finance</w:t>
      </w:r>
      <w:r>
        <w:rPr>
          <w:spacing w:val="-2"/>
          <w:sz w:val="24"/>
        </w:rPr>
        <w:t> </w:t>
      </w:r>
      <w:r>
        <w:rPr>
          <w:spacing w:val="-4"/>
          <w:sz w:val="24"/>
        </w:rPr>
        <w:t>Linkages</w:t>
      </w:r>
    </w:p>
    <w:p>
      <w:pPr>
        <w:spacing w:before="5"/>
        <w:ind w:left="458" w:right="0" w:firstLine="0"/>
        <w:jc w:val="left"/>
        <w:rPr>
          <w:sz w:val="24"/>
        </w:rPr>
      </w:pPr>
      <w:r>
        <w:rPr>
          <w:b/>
          <w:spacing w:val="-4"/>
          <w:sz w:val="24"/>
        </w:rPr>
        <w:t>Plenary</w:t>
      </w:r>
      <w:r>
        <w:rPr>
          <w:b/>
          <w:spacing w:val="-6"/>
          <w:sz w:val="24"/>
        </w:rPr>
        <w:t> </w:t>
      </w:r>
      <w:r>
        <w:rPr>
          <w:b/>
          <w:spacing w:val="-4"/>
          <w:sz w:val="24"/>
        </w:rPr>
        <w:t>lecture</w:t>
      </w:r>
      <w:r>
        <w:rPr>
          <w:b/>
          <w:spacing w:val="-8"/>
          <w:sz w:val="24"/>
        </w:rPr>
        <w:t> </w:t>
      </w:r>
      <w:r>
        <w:rPr>
          <w:spacing w:val="-4"/>
          <w:sz w:val="24"/>
        </w:rPr>
        <w:t>on</w:t>
      </w:r>
      <w:r>
        <w:rPr>
          <w:spacing w:val="-7"/>
          <w:sz w:val="24"/>
        </w:rPr>
        <w:t> </w:t>
      </w:r>
      <w:r>
        <w:rPr>
          <w:spacing w:val="-4"/>
          <w:sz w:val="24"/>
        </w:rPr>
        <w:t>Financial</w:t>
      </w:r>
      <w:r>
        <w:rPr>
          <w:spacing w:val="-6"/>
          <w:sz w:val="24"/>
        </w:rPr>
        <w:t> </w:t>
      </w:r>
      <w:r>
        <w:rPr>
          <w:spacing w:val="-4"/>
          <w:sz w:val="24"/>
        </w:rPr>
        <w:t>Markets</w:t>
      </w:r>
      <w:r>
        <w:rPr>
          <w:spacing w:val="-6"/>
          <w:sz w:val="24"/>
        </w:rPr>
        <w:t> </w:t>
      </w:r>
      <w:r>
        <w:rPr>
          <w:spacing w:val="-4"/>
          <w:sz w:val="24"/>
        </w:rPr>
        <w:t>and</w:t>
      </w:r>
      <w:r>
        <w:rPr>
          <w:spacing w:val="-6"/>
          <w:sz w:val="24"/>
        </w:rPr>
        <w:t> </w:t>
      </w:r>
      <w:r>
        <w:rPr>
          <w:spacing w:val="-4"/>
          <w:sz w:val="24"/>
        </w:rPr>
        <w:t>Trade.</w:t>
      </w:r>
      <w:r>
        <w:rPr>
          <w:spacing w:val="-6"/>
          <w:sz w:val="24"/>
        </w:rPr>
        <w:t> </w:t>
      </w:r>
      <w:r>
        <w:rPr>
          <w:spacing w:val="-4"/>
          <w:sz w:val="24"/>
        </w:rPr>
        <w:t>Monash</w:t>
      </w:r>
      <w:r>
        <w:rPr>
          <w:spacing w:val="-7"/>
          <w:sz w:val="24"/>
        </w:rPr>
        <w:t> </w:t>
      </w:r>
      <w:r>
        <w:rPr>
          <w:spacing w:val="-4"/>
          <w:sz w:val="24"/>
        </w:rPr>
        <w:t>University,</w:t>
      </w:r>
      <w:r>
        <w:rPr>
          <w:spacing w:val="-6"/>
          <w:sz w:val="24"/>
        </w:rPr>
        <w:t> </w:t>
      </w:r>
      <w:r>
        <w:rPr>
          <w:spacing w:val="-4"/>
          <w:sz w:val="24"/>
        </w:rPr>
        <w:t>Melbourne;</w:t>
      </w:r>
    </w:p>
    <w:p>
      <w:pPr>
        <w:pStyle w:val="BodyText"/>
        <w:spacing w:line="244" w:lineRule="auto" w:before="6"/>
        <w:ind w:left="458" w:right="289"/>
      </w:pPr>
      <w:r>
        <w:rPr>
          <w:b/>
          <w:spacing w:val="-8"/>
        </w:rPr>
        <w:t>Plenary</w:t>
      </w:r>
      <w:r>
        <w:rPr>
          <w:b/>
          <w:spacing w:val="-1"/>
        </w:rPr>
        <w:t> </w:t>
      </w:r>
      <w:r>
        <w:rPr>
          <w:b/>
          <w:spacing w:val="-8"/>
        </w:rPr>
        <w:t>lecture </w:t>
      </w:r>
      <w:r>
        <w:rPr>
          <w:spacing w:val="-8"/>
        </w:rPr>
        <w:t>on</w:t>
      </w:r>
      <w:r>
        <w:rPr>
          <w:spacing w:val="-1"/>
        </w:rPr>
        <w:t> </w:t>
      </w:r>
      <w:r>
        <w:rPr>
          <w:spacing w:val="-8"/>
        </w:rPr>
        <w:t>Economic</w:t>
      </w:r>
      <w:r>
        <w:rPr>
          <w:spacing w:val="-1"/>
        </w:rPr>
        <w:t> </w:t>
      </w:r>
      <w:r>
        <w:rPr>
          <w:spacing w:val="-8"/>
        </w:rPr>
        <w:t>Distress</w:t>
      </w:r>
      <w:r>
        <w:rPr>
          <w:spacing w:val="-1"/>
        </w:rPr>
        <w:t> </w:t>
      </w:r>
      <w:r>
        <w:rPr>
          <w:spacing w:val="-8"/>
        </w:rPr>
        <w:t>and</w:t>
      </w:r>
      <w:r>
        <w:rPr>
          <w:spacing w:val="-1"/>
        </w:rPr>
        <w:t> </w:t>
      </w:r>
      <w:r>
        <w:rPr>
          <w:spacing w:val="-8"/>
        </w:rPr>
        <w:t>Financial</w:t>
      </w:r>
      <w:r>
        <w:rPr>
          <w:spacing w:val="-1"/>
        </w:rPr>
        <w:t> </w:t>
      </w:r>
      <w:r>
        <w:rPr>
          <w:spacing w:val="-8"/>
        </w:rPr>
        <w:t>Sector</w:t>
      </w:r>
      <w:r>
        <w:rPr>
          <w:spacing w:val="-1"/>
        </w:rPr>
        <w:t> </w:t>
      </w:r>
      <w:r>
        <w:rPr>
          <w:spacing w:val="-8"/>
        </w:rPr>
        <w:t>Policy Response,</w:t>
      </w:r>
      <w:r>
        <w:rPr>
          <w:spacing w:val="-1"/>
        </w:rPr>
        <w:t> </w:t>
      </w:r>
      <w:r>
        <w:rPr>
          <w:spacing w:val="-8"/>
        </w:rPr>
        <w:t>Indian</w:t>
      </w:r>
      <w:r>
        <w:rPr>
          <w:spacing w:val="-1"/>
        </w:rPr>
        <w:t> </w:t>
      </w:r>
      <w:r>
        <w:rPr>
          <w:spacing w:val="-8"/>
        </w:rPr>
        <w:t>Institute</w:t>
      </w:r>
      <w:r>
        <w:rPr>
          <w:spacing w:val="-1"/>
        </w:rPr>
        <w:t> </w:t>
      </w:r>
      <w:r>
        <w:rPr>
          <w:spacing w:val="-8"/>
        </w:rPr>
        <w:t>for</w:t>
      </w:r>
      <w:r>
        <w:rPr>
          <w:spacing w:val="-1"/>
        </w:rPr>
        <w:t> </w:t>
      </w:r>
      <w:r>
        <w:rPr>
          <w:spacing w:val="-8"/>
        </w:rPr>
        <w:t>Foreign</w:t>
      </w:r>
      <w:r>
        <w:rPr>
          <w:spacing w:val="-1"/>
        </w:rPr>
        <w:t> </w:t>
      </w:r>
      <w:r>
        <w:rPr>
          <w:spacing w:val="-8"/>
        </w:rPr>
        <w:t>Trade </w:t>
      </w:r>
      <w:r>
        <w:rPr>
          <w:spacing w:val="-2"/>
        </w:rPr>
        <w:t>(2021);</w:t>
      </w:r>
    </w:p>
    <w:p>
      <w:pPr>
        <w:pStyle w:val="BodyText"/>
        <w:spacing w:before="10"/>
        <w:ind w:left="458"/>
      </w:pPr>
      <w:r>
        <w:rPr>
          <w:b/>
          <w:spacing w:val="-6"/>
        </w:rPr>
        <w:t>Plenary</w:t>
      </w:r>
      <w:r>
        <w:rPr>
          <w:b/>
          <w:spacing w:val="-9"/>
        </w:rPr>
        <w:t> </w:t>
      </w:r>
      <w:r>
        <w:rPr>
          <w:b/>
          <w:spacing w:val="-6"/>
        </w:rPr>
        <w:t>lecture</w:t>
      </w:r>
      <w:r>
        <w:rPr>
          <w:b/>
          <w:spacing w:val="-10"/>
        </w:rPr>
        <w:t> </w:t>
      </w:r>
      <w:r>
        <w:rPr>
          <w:spacing w:val="-6"/>
        </w:rPr>
        <w:t>on</w:t>
      </w:r>
      <w:r>
        <w:rPr>
          <w:spacing w:val="-9"/>
        </w:rPr>
        <w:t> </w:t>
      </w:r>
      <w:r>
        <w:rPr>
          <w:spacing w:val="-6"/>
        </w:rPr>
        <w:t>Finance</w:t>
      </w:r>
      <w:r>
        <w:rPr>
          <w:spacing w:val="-9"/>
        </w:rPr>
        <w:t> </w:t>
      </w:r>
      <w:r>
        <w:rPr>
          <w:spacing w:val="-6"/>
        </w:rPr>
        <w:t>and</w:t>
      </w:r>
      <w:r>
        <w:rPr>
          <w:spacing w:val="-9"/>
        </w:rPr>
        <w:t> </w:t>
      </w:r>
      <w:r>
        <w:rPr>
          <w:spacing w:val="-6"/>
        </w:rPr>
        <w:t>Trade,</w:t>
      </w:r>
      <w:r>
        <w:rPr>
          <w:spacing w:val="-9"/>
        </w:rPr>
        <w:t> </w:t>
      </w:r>
      <w:r>
        <w:rPr>
          <w:spacing w:val="-6"/>
        </w:rPr>
        <w:t>University</w:t>
      </w:r>
      <w:r>
        <w:rPr>
          <w:spacing w:val="-2"/>
        </w:rPr>
        <w:t> </w:t>
      </w:r>
      <w:r>
        <w:rPr>
          <w:spacing w:val="-6"/>
        </w:rPr>
        <w:t>of</w:t>
      </w:r>
      <w:r>
        <w:rPr>
          <w:spacing w:val="-1"/>
        </w:rPr>
        <w:t> </w:t>
      </w:r>
      <w:r>
        <w:rPr>
          <w:spacing w:val="-6"/>
        </w:rPr>
        <w:t>Engineering</w:t>
      </w:r>
      <w:r>
        <w:rPr/>
        <w:t> </w:t>
      </w:r>
      <w:r>
        <w:rPr>
          <w:spacing w:val="-6"/>
        </w:rPr>
        <w:t>and</w:t>
      </w:r>
      <w:r>
        <w:rPr>
          <w:spacing w:val="-2"/>
        </w:rPr>
        <w:t> </w:t>
      </w:r>
      <w:r>
        <w:rPr>
          <w:spacing w:val="-6"/>
        </w:rPr>
        <w:t>Management,</w:t>
      </w:r>
      <w:r>
        <w:rPr/>
        <w:t> </w:t>
      </w:r>
      <w:r>
        <w:rPr>
          <w:spacing w:val="-6"/>
        </w:rPr>
        <w:t>Kolkata;</w:t>
      </w:r>
    </w:p>
    <w:p>
      <w:pPr>
        <w:spacing w:before="250"/>
        <w:ind w:left="458" w:right="0" w:firstLine="0"/>
        <w:jc w:val="left"/>
        <w:rPr>
          <w:sz w:val="24"/>
        </w:rPr>
      </w:pPr>
      <w:r>
        <w:rPr>
          <w:b/>
          <w:spacing w:val="-4"/>
          <w:sz w:val="24"/>
          <w:u w:val="single"/>
        </w:rPr>
        <w:t>Student</w:t>
      </w:r>
      <w:r>
        <w:rPr>
          <w:b/>
          <w:spacing w:val="-8"/>
          <w:sz w:val="24"/>
          <w:u w:val="single"/>
        </w:rPr>
        <w:t> </w:t>
      </w:r>
      <w:r>
        <w:rPr>
          <w:b/>
          <w:spacing w:val="-4"/>
          <w:sz w:val="24"/>
          <w:u w:val="single"/>
        </w:rPr>
        <w:t>Supervision</w:t>
      </w:r>
      <w:r>
        <w:rPr>
          <w:b/>
          <w:spacing w:val="-8"/>
          <w:sz w:val="24"/>
        </w:rPr>
        <w:t> </w:t>
      </w:r>
      <w:r>
        <w:rPr>
          <w:spacing w:val="-4"/>
          <w:sz w:val="24"/>
        </w:rPr>
        <w:t>(initial</w:t>
      </w:r>
      <w:r>
        <w:rPr>
          <w:spacing w:val="-8"/>
          <w:sz w:val="24"/>
        </w:rPr>
        <w:t> </w:t>
      </w:r>
      <w:r>
        <w:rPr>
          <w:spacing w:val="-4"/>
          <w:sz w:val="24"/>
        </w:rPr>
        <w:t>placement</w:t>
      </w:r>
      <w:r>
        <w:rPr>
          <w:spacing w:val="-8"/>
          <w:sz w:val="24"/>
        </w:rPr>
        <w:t> </w:t>
      </w:r>
      <w:r>
        <w:rPr>
          <w:spacing w:val="-4"/>
          <w:sz w:val="24"/>
        </w:rPr>
        <w:t>in</w:t>
      </w:r>
      <w:r>
        <w:rPr>
          <w:spacing w:val="-8"/>
          <w:sz w:val="24"/>
        </w:rPr>
        <w:t> </w:t>
      </w:r>
      <w:r>
        <w:rPr>
          <w:spacing w:val="-4"/>
          <w:sz w:val="24"/>
        </w:rPr>
        <w:t>parenthesis)</w:t>
      </w:r>
    </w:p>
    <w:p>
      <w:pPr>
        <w:pStyle w:val="BodyText"/>
        <w:spacing w:before="12"/>
      </w:pPr>
    </w:p>
    <w:p>
      <w:pPr>
        <w:pStyle w:val="BodyText"/>
        <w:spacing w:line="242" w:lineRule="auto"/>
        <w:ind w:left="458" w:right="752"/>
        <w:jc w:val="both"/>
      </w:pPr>
      <w:r>
        <w:rPr>
          <w:spacing w:val="-6"/>
        </w:rPr>
        <w:t>PhD</w:t>
      </w:r>
      <w:r>
        <w:rPr>
          <w:spacing w:val="-9"/>
        </w:rPr>
        <w:t> </w:t>
      </w:r>
      <w:r>
        <w:rPr>
          <w:spacing w:val="-6"/>
        </w:rPr>
        <w:t>Committee</w:t>
      </w:r>
      <w:r>
        <w:rPr>
          <w:spacing w:val="-9"/>
        </w:rPr>
        <w:t> </w:t>
      </w:r>
      <w:r>
        <w:rPr>
          <w:spacing w:val="-6"/>
        </w:rPr>
        <w:t>Chair</w:t>
      </w:r>
      <w:r>
        <w:rPr>
          <w:spacing w:val="-9"/>
        </w:rPr>
        <w:t> </w:t>
      </w:r>
      <w:r>
        <w:rPr>
          <w:spacing w:val="-6"/>
        </w:rPr>
        <w:t>or</w:t>
      </w:r>
      <w:r>
        <w:rPr>
          <w:spacing w:val="-9"/>
        </w:rPr>
        <w:t> </w:t>
      </w:r>
      <w:r>
        <w:rPr>
          <w:spacing w:val="-6"/>
        </w:rPr>
        <w:t>Co-Chair:</w:t>
      </w:r>
      <w:r>
        <w:rPr>
          <w:spacing w:val="-9"/>
        </w:rPr>
        <w:t> </w:t>
      </w:r>
      <w:r>
        <w:rPr>
          <w:spacing w:val="-6"/>
        </w:rPr>
        <w:t>1.</w:t>
      </w:r>
      <w:r>
        <w:rPr>
          <w:spacing w:val="-9"/>
        </w:rPr>
        <w:t> </w:t>
      </w:r>
      <w:r>
        <w:rPr>
          <w:spacing w:val="-6"/>
        </w:rPr>
        <w:t>Tim</w:t>
      </w:r>
      <w:r>
        <w:rPr>
          <w:spacing w:val="-9"/>
        </w:rPr>
        <w:t> </w:t>
      </w:r>
      <w:r>
        <w:rPr>
          <w:spacing w:val="-6"/>
        </w:rPr>
        <w:t>Moreland</w:t>
      </w:r>
      <w:r>
        <w:rPr>
          <w:spacing w:val="-9"/>
        </w:rPr>
        <w:t> </w:t>
      </w:r>
      <w:r>
        <w:rPr>
          <w:spacing w:val="-6"/>
        </w:rPr>
        <w:t>(University</w:t>
      </w:r>
      <w:r>
        <w:rPr>
          <w:spacing w:val="-9"/>
        </w:rPr>
        <w:t> </w:t>
      </w:r>
      <w:r>
        <w:rPr>
          <w:spacing w:val="-6"/>
        </w:rPr>
        <w:t>of</w:t>
      </w:r>
      <w:r>
        <w:rPr>
          <w:spacing w:val="-9"/>
        </w:rPr>
        <w:t> </w:t>
      </w:r>
      <w:r>
        <w:rPr>
          <w:spacing w:val="-6"/>
        </w:rPr>
        <w:t>North</w:t>
      </w:r>
      <w:r>
        <w:rPr>
          <w:spacing w:val="-9"/>
        </w:rPr>
        <w:t> </w:t>
      </w:r>
      <w:r>
        <w:rPr>
          <w:spacing w:val="-6"/>
        </w:rPr>
        <w:t>Carolina</w:t>
      </w:r>
      <w:r>
        <w:rPr>
          <w:spacing w:val="-9"/>
        </w:rPr>
        <w:t> </w:t>
      </w:r>
      <w:r>
        <w:rPr>
          <w:spacing w:val="-6"/>
        </w:rPr>
        <w:t>Greensboro);</w:t>
      </w:r>
      <w:r>
        <w:rPr/>
        <w:t> </w:t>
      </w:r>
      <w:r>
        <w:rPr>
          <w:spacing w:val="-6"/>
        </w:rPr>
        <w:t>2.</w:t>
      </w:r>
      <w:r>
        <w:rPr/>
        <w:t> </w:t>
      </w:r>
      <w:r>
        <w:rPr>
          <w:spacing w:val="-6"/>
        </w:rPr>
        <w:t>Giacomo </w:t>
      </w:r>
      <w:r>
        <w:rPr/>
        <w:t>Romanini</w:t>
      </w:r>
      <w:r>
        <w:rPr>
          <w:spacing w:val="-7"/>
        </w:rPr>
        <w:t> </w:t>
      </w:r>
      <w:r>
        <w:rPr/>
        <w:t>(Bank of Italy);</w:t>
      </w:r>
      <w:r>
        <w:rPr>
          <w:spacing w:val="-7"/>
        </w:rPr>
        <w:t> </w:t>
      </w:r>
      <w:r>
        <w:rPr/>
        <w:t>3. Hannah Gabriel (California State University,</w:t>
      </w:r>
      <w:r>
        <w:rPr>
          <w:spacing w:val="-1"/>
        </w:rPr>
        <w:t> </w:t>
      </w:r>
      <w:r>
        <w:rPr/>
        <w:t>Sacramento); 4.</w:t>
      </w:r>
      <w:r>
        <w:rPr>
          <w:spacing w:val="-2"/>
        </w:rPr>
        <w:t> </w:t>
      </w:r>
      <w:r>
        <w:rPr/>
        <w:t>Daeun Jung (Wichita State University); 5. Matt Schaffer (University of North Carolina Greensboro); 6. Tao Peng </w:t>
      </w:r>
      <w:r>
        <w:rPr>
          <w:spacing w:val="-2"/>
        </w:rPr>
        <w:t>(Southwestern</w:t>
      </w:r>
      <w:r>
        <w:rPr>
          <w:spacing w:val="-13"/>
        </w:rPr>
        <w:t> </w:t>
      </w:r>
      <w:r>
        <w:rPr>
          <w:spacing w:val="-2"/>
        </w:rPr>
        <w:t>University</w:t>
      </w:r>
      <w:r>
        <w:rPr>
          <w:spacing w:val="-11"/>
        </w:rPr>
        <w:t> </w:t>
      </w:r>
      <w:r>
        <w:rPr>
          <w:spacing w:val="-2"/>
        </w:rPr>
        <w:t>of</w:t>
      </w:r>
      <w:r>
        <w:rPr>
          <w:spacing w:val="-10"/>
        </w:rPr>
        <w:t> </w:t>
      </w:r>
      <w:r>
        <w:rPr>
          <w:spacing w:val="-2"/>
        </w:rPr>
        <w:t>Finance</w:t>
      </w:r>
      <w:r>
        <w:rPr>
          <w:spacing w:val="-10"/>
        </w:rPr>
        <w:t> </w:t>
      </w:r>
      <w:r>
        <w:rPr>
          <w:spacing w:val="-2"/>
        </w:rPr>
        <w:t>and</w:t>
      </w:r>
      <w:r>
        <w:rPr>
          <w:spacing w:val="-10"/>
        </w:rPr>
        <w:t> </w:t>
      </w:r>
      <w:r>
        <w:rPr>
          <w:spacing w:val="-2"/>
        </w:rPr>
        <w:t>Economics,</w:t>
      </w:r>
      <w:r>
        <w:rPr>
          <w:spacing w:val="-10"/>
        </w:rPr>
        <w:t> </w:t>
      </w:r>
      <w:r>
        <w:rPr>
          <w:spacing w:val="-2"/>
        </w:rPr>
        <w:t>China);</w:t>
      </w:r>
      <w:r>
        <w:rPr>
          <w:spacing w:val="-10"/>
        </w:rPr>
        <w:t> </w:t>
      </w:r>
      <w:r>
        <w:rPr>
          <w:spacing w:val="-2"/>
        </w:rPr>
        <w:t>7.</w:t>
      </w:r>
      <w:r>
        <w:rPr>
          <w:spacing w:val="-9"/>
        </w:rPr>
        <w:t> </w:t>
      </w:r>
      <w:r>
        <w:rPr>
          <w:spacing w:val="-2"/>
        </w:rPr>
        <w:t>Sung</w:t>
      </w:r>
      <w:r>
        <w:rPr>
          <w:spacing w:val="-10"/>
        </w:rPr>
        <w:t> </w:t>
      </w:r>
      <w:r>
        <w:rPr>
          <w:spacing w:val="-2"/>
        </w:rPr>
        <w:t>Guan</w:t>
      </w:r>
      <w:r>
        <w:rPr>
          <w:spacing w:val="-10"/>
        </w:rPr>
        <w:t> </w:t>
      </w:r>
      <w:r>
        <w:rPr>
          <w:spacing w:val="-2"/>
        </w:rPr>
        <w:t>Yun</w:t>
      </w:r>
      <w:r>
        <w:rPr>
          <w:spacing w:val="-10"/>
        </w:rPr>
        <w:t> </w:t>
      </w:r>
      <w:r>
        <w:rPr>
          <w:spacing w:val="-2"/>
        </w:rPr>
        <w:t>(Central</w:t>
      </w:r>
      <w:r>
        <w:rPr>
          <w:spacing w:val="-9"/>
        </w:rPr>
        <w:t> </w:t>
      </w:r>
      <w:r>
        <w:rPr>
          <w:spacing w:val="-2"/>
        </w:rPr>
        <w:t>Bank</w:t>
      </w:r>
      <w:r>
        <w:rPr>
          <w:spacing w:val="-9"/>
        </w:rPr>
        <w:t> </w:t>
      </w:r>
      <w:r>
        <w:rPr>
          <w:spacing w:val="-2"/>
        </w:rPr>
        <w:t>of</w:t>
      </w:r>
      <w:r>
        <w:rPr>
          <w:spacing w:val="-18"/>
        </w:rPr>
        <w:t> </w:t>
      </w:r>
      <w:r>
        <w:rPr>
          <w:spacing w:val="-2"/>
        </w:rPr>
        <w:t>Korea);</w:t>
      </w:r>
    </w:p>
    <w:p>
      <w:pPr>
        <w:pStyle w:val="BodyText"/>
        <w:spacing w:line="244" w:lineRule="auto" w:before="5"/>
        <w:ind w:left="458" w:right="752"/>
        <w:jc w:val="both"/>
      </w:pPr>
      <w:r>
        <w:rPr>
          <w:spacing w:val="-4"/>
        </w:rPr>
        <w:t>8.</w:t>
      </w:r>
      <w:r>
        <w:rPr>
          <w:spacing w:val="-10"/>
        </w:rPr>
        <w:t> </w:t>
      </w:r>
      <w:r>
        <w:rPr>
          <w:spacing w:val="-4"/>
        </w:rPr>
        <w:t>Marek</w:t>
      </w:r>
      <w:r>
        <w:rPr>
          <w:spacing w:val="-10"/>
        </w:rPr>
        <w:t> </w:t>
      </w:r>
      <w:r>
        <w:rPr>
          <w:spacing w:val="-4"/>
        </w:rPr>
        <w:t>Kolar</w:t>
      </w:r>
      <w:r>
        <w:rPr>
          <w:spacing w:val="-10"/>
        </w:rPr>
        <w:t> </w:t>
      </w:r>
      <w:r>
        <w:rPr>
          <w:spacing w:val="-4"/>
        </w:rPr>
        <w:t>(Delta</w:t>
      </w:r>
      <w:r>
        <w:rPr>
          <w:spacing w:val="-10"/>
        </w:rPr>
        <w:t> </w:t>
      </w:r>
      <w:r>
        <w:rPr>
          <w:spacing w:val="-4"/>
        </w:rPr>
        <w:t>College);</w:t>
      </w:r>
      <w:r>
        <w:rPr>
          <w:spacing w:val="-10"/>
        </w:rPr>
        <w:t> </w:t>
      </w:r>
      <w:r>
        <w:rPr>
          <w:spacing w:val="-4"/>
        </w:rPr>
        <w:t>9.</w:t>
      </w:r>
      <w:r>
        <w:rPr>
          <w:spacing w:val="-10"/>
        </w:rPr>
        <w:t> </w:t>
      </w:r>
      <w:r>
        <w:rPr>
          <w:spacing w:val="-4"/>
        </w:rPr>
        <w:t>Junghwan</w:t>
      </w:r>
      <w:r>
        <w:rPr>
          <w:spacing w:val="-10"/>
        </w:rPr>
        <w:t> </w:t>
      </w:r>
      <w:r>
        <w:rPr>
          <w:spacing w:val="-4"/>
        </w:rPr>
        <w:t>Hyun</w:t>
      </w:r>
      <w:r>
        <w:rPr>
          <w:spacing w:val="-9"/>
        </w:rPr>
        <w:t> </w:t>
      </w:r>
      <w:r>
        <w:rPr>
          <w:spacing w:val="-4"/>
        </w:rPr>
        <w:t>(Hiroshima</w:t>
      </w:r>
      <w:r>
        <w:rPr>
          <w:spacing w:val="-10"/>
        </w:rPr>
        <w:t> </w:t>
      </w:r>
      <w:r>
        <w:rPr>
          <w:spacing w:val="-4"/>
        </w:rPr>
        <w:t>University,</w:t>
      </w:r>
      <w:r>
        <w:rPr>
          <w:spacing w:val="-10"/>
        </w:rPr>
        <w:t> </w:t>
      </w:r>
      <w:r>
        <w:rPr>
          <w:spacing w:val="-4"/>
        </w:rPr>
        <w:t>Japan);</w:t>
      </w:r>
      <w:r>
        <w:rPr>
          <w:spacing w:val="-10"/>
        </w:rPr>
        <w:t> </w:t>
      </w:r>
      <w:r>
        <w:rPr>
          <w:spacing w:val="-4"/>
        </w:rPr>
        <w:t>10.</w:t>
      </w:r>
      <w:r>
        <w:rPr>
          <w:spacing w:val="-10"/>
        </w:rPr>
        <w:t> </w:t>
      </w:r>
      <w:r>
        <w:rPr>
          <w:spacing w:val="-4"/>
        </w:rPr>
        <w:t>Daniel</w:t>
      </w:r>
      <w:r>
        <w:rPr>
          <w:spacing w:val="-10"/>
        </w:rPr>
        <w:t> </w:t>
      </w:r>
      <w:r>
        <w:rPr>
          <w:spacing w:val="-4"/>
        </w:rPr>
        <w:t>Belton</w:t>
      </w:r>
      <w:r>
        <w:rPr>
          <w:spacing w:val="-10"/>
        </w:rPr>
        <w:t> </w:t>
      </w:r>
      <w:r>
        <w:rPr>
          <w:spacing w:val="-4"/>
        </w:rPr>
        <w:t>(Bank </w:t>
      </w:r>
      <w:r>
        <w:rPr>
          <w:spacing w:val="-8"/>
        </w:rPr>
        <w:t>of</w:t>
      </w:r>
      <w:r>
        <w:rPr>
          <w:spacing w:val="-7"/>
        </w:rPr>
        <w:t> </w:t>
      </w:r>
      <w:r>
        <w:rPr>
          <w:spacing w:val="-8"/>
        </w:rPr>
        <w:t>Montreal,</w:t>
      </w:r>
      <w:r>
        <w:rPr>
          <w:spacing w:val="-7"/>
        </w:rPr>
        <w:t> </w:t>
      </w:r>
      <w:r>
        <w:rPr>
          <w:spacing w:val="-8"/>
        </w:rPr>
        <w:t>Chicago);</w:t>
      </w:r>
      <w:r>
        <w:rPr>
          <w:spacing w:val="-7"/>
        </w:rPr>
        <w:t> </w:t>
      </w:r>
      <w:r>
        <w:rPr>
          <w:spacing w:val="-8"/>
        </w:rPr>
        <w:t>11.</w:t>
      </w:r>
      <w:r>
        <w:rPr>
          <w:spacing w:val="-7"/>
        </w:rPr>
        <w:t> </w:t>
      </w:r>
      <w:r>
        <w:rPr>
          <w:spacing w:val="-8"/>
        </w:rPr>
        <w:t>Nicholas</w:t>
      </w:r>
      <w:r>
        <w:rPr>
          <w:spacing w:val="-2"/>
        </w:rPr>
        <w:t> </w:t>
      </w:r>
      <w:r>
        <w:rPr>
          <w:spacing w:val="-8"/>
        </w:rPr>
        <w:t>Rowe</w:t>
      </w:r>
      <w:r>
        <w:rPr>
          <w:spacing w:val="-7"/>
        </w:rPr>
        <w:t> </w:t>
      </w:r>
      <w:r>
        <w:rPr>
          <w:spacing w:val="-8"/>
        </w:rPr>
        <w:t>(University</w:t>
      </w:r>
      <w:r>
        <w:rPr>
          <w:spacing w:val="10"/>
        </w:rPr>
        <w:t> </w:t>
      </w:r>
      <w:r>
        <w:rPr>
          <w:spacing w:val="-8"/>
        </w:rPr>
        <w:t>of</w:t>
      </w:r>
      <w:r>
        <w:rPr/>
        <w:t> </w:t>
      </w:r>
      <w:r>
        <w:rPr>
          <w:spacing w:val="-8"/>
        </w:rPr>
        <w:t>Essex,</w:t>
      </w:r>
      <w:r>
        <w:rPr>
          <w:spacing w:val="10"/>
        </w:rPr>
        <w:t> </w:t>
      </w:r>
      <w:r>
        <w:rPr>
          <w:spacing w:val="-8"/>
        </w:rPr>
        <w:t>finance</w:t>
      </w:r>
      <w:r>
        <w:rPr>
          <w:spacing w:val="10"/>
        </w:rPr>
        <w:t> </w:t>
      </w:r>
      <w:r>
        <w:rPr>
          <w:spacing w:val="-8"/>
        </w:rPr>
        <w:t>dept.);</w:t>
      </w:r>
      <w:r>
        <w:rPr>
          <w:spacing w:val="-4"/>
        </w:rPr>
        <w:t> </w:t>
      </w:r>
      <w:r>
        <w:rPr>
          <w:spacing w:val="-8"/>
        </w:rPr>
        <w:t>12.</w:t>
      </w:r>
      <w:r>
        <w:rPr>
          <w:spacing w:val="-7"/>
        </w:rPr>
        <w:t> </w:t>
      </w:r>
      <w:r>
        <w:rPr>
          <w:spacing w:val="-8"/>
        </w:rPr>
        <w:t>Yogeshwar</w:t>
      </w:r>
      <w:r>
        <w:rPr>
          <w:spacing w:val="10"/>
        </w:rPr>
        <w:t> </w:t>
      </w:r>
      <w:r>
        <w:rPr>
          <w:spacing w:val="-8"/>
        </w:rPr>
        <w:t>Bharat</w:t>
      </w:r>
      <w:r>
        <w:rPr>
          <w:spacing w:val="10"/>
        </w:rPr>
        <w:t> </w:t>
      </w:r>
      <w:r>
        <w:rPr>
          <w:spacing w:val="-8"/>
        </w:rPr>
        <w:t>(Cafral, </w:t>
      </w:r>
      <w:r>
        <w:rPr/>
        <w:t>Federal</w:t>
      </w:r>
      <w:r>
        <w:rPr>
          <w:spacing w:val="-15"/>
        </w:rPr>
        <w:t> </w:t>
      </w:r>
      <w:r>
        <w:rPr/>
        <w:t>Reserve</w:t>
      </w:r>
      <w:r>
        <w:rPr>
          <w:spacing w:val="-15"/>
        </w:rPr>
        <w:t> </w:t>
      </w:r>
      <w:r>
        <w:rPr/>
        <w:t>of</w:t>
      </w:r>
      <w:r>
        <w:rPr>
          <w:spacing w:val="-15"/>
        </w:rPr>
        <w:t> </w:t>
      </w:r>
      <w:r>
        <w:rPr/>
        <w:t>India);</w:t>
      </w:r>
      <w:r>
        <w:rPr>
          <w:spacing w:val="-15"/>
        </w:rPr>
        <w:t> </w:t>
      </w:r>
      <w:r>
        <w:rPr/>
        <w:t>13.</w:t>
      </w:r>
      <w:r>
        <w:rPr>
          <w:spacing w:val="-15"/>
        </w:rPr>
        <w:t> </w:t>
      </w:r>
      <w:r>
        <w:rPr/>
        <w:t>David</w:t>
      </w:r>
      <w:r>
        <w:rPr>
          <w:spacing w:val="-15"/>
        </w:rPr>
        <w:t> </w:t>
      </w:r>
      <w:r>
        <w:rPr/>
        <w:t>Hong</w:t>
      </w:r>
      <w:r>
        <w:rPr>
          <w:spacing w:val="-15"/>
        </w:rPr>
        <w:t> </w:t>
      </w:r>
      <w:r>
        <w:rPr/>
        <w:t>(University</w:t>
      </w:r>
      <w:r>
        <w:rPr>
          <w:spacing w:val="-15"/>
        </w:rPr>
        <w:t> </w:t>
      </w:r>
      <w:r>
        <w:rPr/>
        <w:t>of</w:t>
      </w:r>
      <w:r>
        <w:rPr>
          <w:spacing w:val="-15"/>
        </w:rPr>
        <w:t> </w:t>
      </w:r>
      <w:r>
        <w:rPr/>
        <w:t>Edinburgh);</w:t>
      </w:r>
      <w:r>
        <w:rPr>
          <w:spacing w:val="-15"/>
        </w:rPr>
        <w:t> </w:t>
      </w:r>
      <w:r>
        <w:rPr/>
        <w:t>14.</w:t>
      </w:r>
      <w:r>
        <w:rPr>
          <w:spacing w:val="-15"/>
        </w:rPr>
        <w:t> </w:t>
      </w:r>
      <w:r>
        <w:rPr/>
        <w:t>Mehmet</w:t>
      </w:r>
      <w:r>
        <w:rPr>
          <w:spacing w:val="-15"/>
        </w:rPr>
        <w:t> </w:t>
      </w:r>
      <w:r>
        <w:rPr/>
        <w:t>Karaka</w:t>
      </w:r>
      <w:r>
        <w:rPr>
          <w:spacing w:val="-15"/>
        </w:rPr>
        <w:t> </w:t>
      </w:r>
      <w:r>
        <w:rPr/>
        <w:t>(University</w:t>
      </w:r>
      <w:r>
        <w:rPr>
          <w:spacing w:val="-15"/>
        </w:rPr>
        <w:t> </w:t>
      </w:r>
      <w:r>
        <w:rPr/>
        <w:t>of </w:t>
      </w:r>
      <w:r>
        <w:rPr>
          <w:spacing w:val="-2"/>
        </w:rPr>
        <w:t>Essex,</w:t>
      </w:r>
      <w:r>
        <w:rPr>
          <w:spacing w:val="-8"/>
        </w:rPr>
        <w:t> </w:t>
      </w:r>
      <w:r>
        <w:rPr>
          <w:spacing w:val="-2"/>
        </w:rPr>
        <w:t>finance</w:t>
      </w:r>
      <w:r>
        <w:rPr>
          <w:spacing w:val="-8"/>
        </w:rPr>
        <w:t> </w:t>
      </w:r>
      <w:r>
        <w:rPr>
          <w:spacing w:val="-2"/>
        </w:rPr>
        <w:t>dept.);</w:t>
      </w:r>
      <w:r>
        <w:rPr>
          <w:spacing w:val="-8"/>
        </w:rPr>
        <w:t> </w:t>
      </w:r>
      <w:r>
        <w:rPr>
          <w:spacing w:val="-2"/>
        </w:rPr>
        <w:t>15.</w:t>
      </w:r>
      <w:r>
        <w:rPr>
          <w:spacing w:val="-8"/>
        </w:rPr>
        <w:t> </w:t>
      </w:r>
      <w:r>
        <w:rPr>
          <w:spacing w:val="-2"/>
        </w:rPr>
        <w:t>Nicholas</w:t>
      </w:r>
      <w:r>
        <w:rPr>
          <w:spacing w:val="-8"/>
        </w:rPr>
        <w:t> </w:t>
      </w:r>
      <w:r>
        <w:rPr>
          <w:spacing w:val="-2"/>
        </w:rPr>
        <w:t>Yi</w:t>
      </w:r>
      <w:r>
        <w:rPr>
          <w:spacing w:val="-7"/>
        </w:rPr>
        <w:t> </w:t>
      </w:r>
      <w:r>
        <w:rPr>
          <w:spacing w:val="-2"/>
        </w:rPr>
        <w:t>(in</w:t>
      </w:r>
      <w:r>
        <w:rPr>
          <w:spacing w:val="-9"/>
        </w:rPr>
        <w:t> </w:t>
      </w:r>
      <w:r>
        <w:rPr>
          <w:spacing w:val="-2"/>
        </w:rPr>
        <w:t>progress);</w:t>
      </w:r>
      <w:r>
        <w:rPr>
          <w:spacing w:val="-8"/>
        </w:rPr>
        <w:t> </w:t>
      </w:r>
      <w:r>
        <w:rPr>
          <w:spacing w:val="-2"/>
        </w:rPr>
        <w:t>16.</w:t>
      </w:r>
      <w:r>
        <w:rPr>
          <w:spacing w:val="-8"/>
        </w:rPr>
        <w:t> </w:t>
      </w:r>
      <w:r>
        <w:rPr>
          <w:spacing w:val="-2"/>
        </w:rPr>
        <w:t>Sang</w:t>
      </w:r>
      <w:r>
        <w:rPr>
          <w:spacing w:val="-8"/>
        </w:rPr>
        <w:t> </w:t>
      </w:r>
      <w:r>
        <w:rPr>
          <w:spacing w:val="-2"/>
        </w:rPr>
        <w:t>Joon</w:t>
      </w:r>
      <w:r>
        <w:rPr>
          <w:spacing w:val="-8"/>
        </w:rPr>
        <w:t> </w:t>
      </w:r>
      <w:r>
        <w:rPr>
          <w:spacing w:val="-2"/>
        </w:rPr>
        <w:t>Rhee</w:t>
      </w:r>
      <w:r>
        <w:rPr>
          <w:spacing w:val="-8"/>
        </w:rPr>
        <w:t> </w:t>
      </w:r>
      <w:r>
        <w:rPr>
          <w:spacing w:val="-2"/>
        </w:rPr>
        <w:t>(in</w:t>
      </w:r>
      <w:r>
        <w:rPr>
          <w:spacing w:val="-8"/>
        </w:rPr>
        <w:t> </w:t>
      </w:r>
      <w:r>
        <w:rPr>
          <w:spacing w:val="-2"/>
        </w:rPr>
        <w:t>progress);</w:t>
      </w:r>
      <w:r>
        <w:rPr>
          <w:spacing w:val="-8"/>
        </w:rPr>
        <w:t> </w:t>
      </w:r>
      <w:r>
        <w:rPr>
          <w:spacing w:val="-2"/>
        </w:rPr>
        <w:t>17.</w:t>
      </w:r>
      <w:r>
        <w:rPr>
          <w:spacing w:val="-8"/>
        </w:rPr>
        <w:t> </w:t>
      </w:r>
      <w:r>
        <w:rPr>
          <w:spacing w:val="-2"/>
        </w:rPr>
        <w:t>Mahd</w:t>
      </w:r>
      <w:r>
        <w:rPr>
          <w:spacing w:val="-8"/>
        </w:rPr>
        <w:t> </w:t>
      </w:r>
      <w:r>
        <w:rPr>
          <w:spacing w:val="-2"/>
        </w:rPr>
        <w:t>Mahmud </w:t>
      </w:r>
      <w:r>
        <w:rPr/>
        <w:t>(in</w:t>
      </w:r>
      <w:r>
        <w:rPr>
          <w:spacing w:val="-8"/>
        </w:rPr>
        <w:t> </w:t>
      </w:r>
      <w:r>
        <w:rPr/>
        <w:t>progress);</w:t>
      </w:r>
      <w:r>
        <w:rPr>
          <w:spacing w:val="-8"/>
        </w:rPr>
        <w:t> </w:t>
      </w:r>
      <w:r>
        <w:rPr/>
        <w:t>18.</w:t>
      </w:r>
      <w:r>
        <w:rPr>
          <w:spacing w:val="-8"/>
        </w:rPr>
        <w:t> </w:t>
      </w:r>
      <w:r>
        <w:rPr/>
        <w:t>Chao</w:t>
      </w:r>
      <w:r>
        <w:rPr>
          <w:spacing w:val="-8"/>
        </w:rPr>
        <w:t> </w:t>
      </w:r>
      <w:r>
        <w:rPr/>
        <w:t>Fang</w:t>
      </w:r>
      <w:r>
        <w:rPr>
          <w:spacing w:val="-8"/>
        </w:rPr>
        <w:t> </w:t>
      </w:r>
      <w:r>
        <w:rPr/>
        <w:t>(in</w:t>
      </w:r>
      <w:r>
        <w:rPr>
          <w:spacing w:val="-8"/>
        </w:rPr>
        <w:t> </w:t>
      </w:r>
      <w:r>
        <w:rPr/>
        <w:t>progress);</w:t>
      </w:r>
    </w:p>
    <w:p>
      <w:pPr>
        <w:pStyle w:val="BodyText"/>
        <w:spacing w:line="242" w:lineRule="auto" w:before="275"/>
        <w:ind w:left="458" w:right="744"/>
        <w:jc w:val="both"/>
      </w:pPr>
      <w:r>
        <w:rPr/>
        <w:t>PhD</w:t>
      </w:r>
      <w:r>
        <w:rPr>
          <w:spacing w:val="-12"/>
        </w:rPr>
        <w:t> </w:t>
      </w:r>
      <w:r>
        <w:rPr/>
        <w:t>Committee</w:t>
      </w:r>
      <w:r>
        <w:rPr>
          <w:spacing w:val="-12"/>
        </w:rPr>
        <w:t> </w:t>
      </w:r>
      <w:r>
        <w:rPr/>
        <w:t>Member:</w:t>
      </w:r>
      <w:r>
        <w:rPr>
          <w:spacing w:val="-12"/>
        </w:rPr>
        <w:t> </w:t>
      </w:r>
      <w:r>
        <w:rPr/>
        <w:t>19.</w:t>
      </w:r>
      <w:r>
        <w:rPr>
          <w:spacing w:val="-12"/>
        </w:rPr>
        <w:t> </w:t>
      </w:r>
      <w:r>
        <w:rPr/>
        <w:t>Gabriele</w:t>
      </w:r>
      <w:r>
        <w:rPr>
          <w:spacing w:val="-12"/>
        </w:rPr>
        <w:t> </w:t>
      </w:r>
      <w:r>
        <w:rPr/>
        <w:t>Lepori</w:t>
      </w:r>
      <w:r>
        <w:rPr>
          <w:spacing w:val="-12"/>
        </w:rPr>
        <w:t> </w:t>
      </w:r>
      <w:r>
        <w:rPr/>
        <w:t>(Copenhagen</w:t>
      </w:r>
      <w:r>
        <w:rPr>
          <w:spacing w:val="-12"/>
        </w:rPr>
        <w:t> </w:t>
      </w:r>
      <w:r>
        <w:rPr/>
        <w:t>Business</w:t>
      </w:r>
      <w:r>
        <w:rPr>
          <w:spacing w:val="-11"/>
        </w:rPr>
        <w:t> </w:t>
      </w:r>
      <w:r>
        <w:rPr/>
        <w:t>School);</w:t>
      </w:r>
      <w:r>
        <w:rPr>
          <w:spacing w:val="-11"/>
        </w:rPr>
        <w:t> </w:t>
      </w:r>
      <w:r>
        <w:rPr/>
        <w:t>20.</w:t>
      </w:r>
      <w:r>
        <w:rPr>
          <w:spacing w:val="-11"/>
        </w:rPr>
        <w:t> </w:t>
      </w:r>
      <w:r>
        <w:rPr/>
        <w:t>Yongjae</w:t>
      </w:r>
      <w:r>
        <w:rPr>
          <w:spacing w:val="-11"/>
        </w:rPr>
        <w:t> </w:t>
      </w:r>
      <w:r>
        <w:rPr/>
        <w:t>Choi</w:t>
      </w:r>
      <w:r>
        <w:rPr>
          <w:spacing w:val="-11"/>
        </w:rPr>
        <w:t> </w:t>
      </w:r>
      <w:r>
        <w:rPr/>
        <w:t>(Korea Institute</w:t>
      </w:r>
      <w:r>
        <w:rPr>
          <w:spacing w:val="11"/>
        </w:rPr>
        <w:t> </w:t>
      </w:r>
      <w:r>
        <w:rPr/>
        <w:t>for</w:t>
      </w:r>
      <w:r>
        <w:rPr>
          <w:spacing w:val="11"/>
        </w:rPr>
        <w:t> </w:t>
      </w:r>
      <w:r>
        <w:rPr/>
        <w:t>Industrial</w:t>
      </w:r>
      <w:r>
        <w:rPr>
          <w:spacing w:val="11"/>
        </w:rPr>
        <w:t> </w:t>
      </w:r>
      <w:r>
        <w:rPr/>
        <w:t>Economics</w:t>
      </w:r>
      <w:r>
        <w:rPr>
          <w:spacing w:val="12"/>
        </w:rPr>
        <w:t> </w:t>
      </w:r>
      <w:r>
        <w:rPr/>
        <w:t>and</w:t>
      </w:r>
      <w:r>
        <w:rPr>
          <w:spacing w:val="11"/>
        </w:rPr>
        <w:t> </w:t>
      </w:r>
      <w:r>
        <w:rPr/>
        <w:t>Trade);</w:t>
      </w:r>
      <w:r>
        <w:rPr>
          <w:spacing w:val="11"/>
        </w:rPr>
        <w:t> </w:t>
      </w:r>
      <w:r>
        <w:rPr/>
        <w:t>21.</w:t>
      </w:r>
      <w:r>
        <w:rPr>
          <w:spacing w:val="10"/>
        </w:rPr>
        <w:t> </w:t>
      </w:r>
      <w:r>
        <w:rPr/>
        <w:t>Sanders</w:t>
      </w:r>
      <w:r>
        <w:rPr>
          <w:spacing w:val="11"/>
        </w:rPr>
        <w:t> </w:t>
      </w:r>
      <w:r>
        <w:rPr/>
        <w:t>Chang</w:t>
      </w:r>
      <w:r>
        <w:rPr>
          <w:spacing w:val="12"/>
        </w:rPr>
        <w:t> </w:t>
      </w:r>
      <w:r>
        <w:rPr/>
        <w:t>(University</w:t>
      </w:r>
      <w:r>
        <w:rPr>
          <w:spacing w:val="11"/>
        </w:rPr>
        <w:t> </w:t>
      </w:r>
      <w:r>
        <w:rPr/>
        <w:t>of</w:t>
      </w:r>
      <w:r>
        <w:rPr>
          <w:spacing w:val="11"/>
        </w:rPr>
        <w:t> </w:t>
      </w:r>
      <w:r>
        <w:rPr/>
        <w:t>Dayton);</w:t>
      </w:r>
      <w:r>
        <w:rPr>
          <w:spacing w:val="11"/>
        </w:rPr>
        <w:t> </w:t>
      </w:r>
      <w:r>
        <w:rPr/>
        <w:t>22.</w:t>
      </w:r>
      <w:r>
        <w:rPr>
          <w:spacing w:val="12"/>
        </w:rPr>
        <w:t> </w:t>
      </w:r>
      <w:r>
        <w:rPr>
          <w:spacing w:val="-2"/>
        </w:rPr>
        <w:t>Kwang-</w:t>
      </w:r>
    </w:p>
    <w:p>
      <w:pPr>
        <w:pStyle w:val="BodyText"/>
        <w:spacing w:after="0" w:line="242" w:lineRule="auto"/>
        <w:jc w:val="both"/>
        <w:sectPr>
          <w:pgSz w:w="12240" w:h="15840"/>
          <w:pgMar w:header="0" w:footer="1546" w:top="1420" w:bottom="1880" w:left="720" w:right="360"/>
        </w:sectPr>
      </w:pPr>
    </w:p>
    <w:p>
      <w:pPr>
        <w:pStyle w:val="BodyText"/>
        <w:spacing w:line="242" w:lineRule="auto" w:before="62"/>
        <w:ind w:left="458" w:right="597"/>
      </w:pPr>
      <w:r>
        <w:rPr>
          <w:spacing w:val="-2"/>
        </w:rPr>
        <w:t>Myoung</w:t>
      </w:r>
      <w:r>
        <w:rPr>
          <w:spacing w:val="-9"/>
        </w:rPr>
        <w:t> </w:t>
      </w:r>
      <w:r>
        <w:rPr>
          <w:spacing w:val="-2"/>
        </w:rPr>
        <w:t>Hwang</w:t>
      </w:r>
      <w:r>
        <w:rPr>
          <w:spacing w:val="-9"/>
        </w:rPr>
        <w:t> </w:t>
      </w:r>
      <w:r>
        <w:rPr>
          <w:spacing w:val="-2"/>
        </w:rPr>
        <w:t>(Central</w:t>
      </w:r>
      <w:r>
        <w:rPr>
          <w:spacing w:val="-9"/>
        </w:rPr>
        <w:t> </w:t>
      </w:r>
      <w:r>
        <w:rPr>
          <w:spacing w:val="-2"/>
        </w:rPr>
        <w:t>Bank</w:t>
      </w:r>
      <w:r>
        <w:rPr>
          <w:spacing w:val="-9"/>
        </w:rPr>
        <w:t> </w:t>
      </w:r>
      <w:r>
        <w:rPr>
          <w:spacing w:val="-2"/>
        </w:rPr>
        <w:t>of</w:t>
      </w:r>
      <w:r>
        <w:rPr>
          <w:spacing w:val="-9"/>
        </w:rPr>
        <w:t> </w:t>
      </w:r>
      <w:r>
        <w:rPr>
          <w:spacing w:val="-2"/>
        </w:rPr>
        <w:t>Korea);</w:t>
      </w:r>
      <w:r>
        <w:rPr>
          <w:spacing w:val="-9"/>
        </w:rPr>
        <w:t> </w:t>
      </w:r>
      <w:r>
        <w:rPr>
          <w:spacing w:val="-2"/>
        </w:rPr>
        <w:t>23.</w:t>
      </w:r>
      <w:r>
        <w:rPr>
          <w:spacing w:val="-9"/>
        </w:rPr>
        <w:t> </w:t>
      </w:r>
      <w:r>
        <w:rPr>
          <w:spacing w:val="-2"/>
        </w:rPr>
        <w:t>Pinar</w:t>
      </w:r>
      <w:r>
        <w:rPr>
          <w:spacing w:val="-11"/>
        </w:rPr>
        <w:t> </w:t>
      </w:r>
      <w:r>
        <w:rPr>
          <w:spacing w:val="-2"/>
        </w:rPr>
        <w:t>Ozbay</w:t>
      </w:r>
      <w:r>
        <w:rPr>
          <w:spacing w:val="-9"/>
        </w:rPr>
        <w:t> </w:t>
      </w:r>
      <w:r>
        <w:rPr>
          <w:spacing w:val="-2"/>
        </w:rPr>
        <w:t>(Central</w:t>
      </w:r>
      <w:r>
        <w:rPr>
          <w:spacing w:val="-10"/>
        </w:rPr>
        <w:t> </w:t>
      </w:r>
      <w:r>
        <w:rPr>
          <w:spacing w:val="-2"/>
        </w:rPr>
        <w:t>Bank</w:t>
      </w:r>
      <w:r>
        <w:rPr>
          <w:spacing w:val="-10"/>
        </w:rPr>
        <w:t> </w:t>
      </w:r>
      <w:r>
        <w:rPr>
          <w:spacing w:val="-2"/>
        </w:rPr>
        <w:t>of</w:t>
      </w:r>
      <w:r>
        <w:rPr>
          <w:spacing w:val="-10"/>
        </w:rPr>
        <w:t> </w:t>
      </w:r>
      <w:r>
        <w:rPr>
          <w:spacing w:val="-2"/>
        </w:rPr>
        <w:t>Turkey);</w:t>
      </w:r>
      <w:r>
        <w:rPr>
          <w:spacing w:val="-10"/>
        </w:rPr>
        <w:t> </w:t>
      </w:r>
      <w:r>
        <w:rPr>
          <w:spacing w:val="-2"/>
        </w:rPr>
        <w:t>24.</w:t>
      </w:r>
      <w:r>
        <w:rPr>
          <w:spacing w:val="-10"/>
        </w:rPr>
        <w:t> </w:t>
      </w:r>
      <w:r>
        <w:rPr>
          <w:spacing w:val="-2"/>
        </w:rPr>
        <w:t>Sungsam</w:t>
      </w:r>
      <w:r>
        <w:rPr>
          <w:spacing w:val="-10"/>
        </w:rPr>
        <w:t> </w:t>
      </w:r>
      <w:r>
        <w:rPr>
          <w:spacing w:val="-2"/>
        </w:rPr>
        <w:t>Chung </w:t>
      </w:r>
      <w:r>
        <w:rPr/>
        <w:t>(in</w:t>
      </w:r>
      <w:r>
        <w:rPr>
          <w:spacing w:val="-11"/>
        </w:rPr>
        <w:t> </w:t>
      </w:r>
      <w:r>
        <w:rPr/>
        <w:t>progress);</w:t>
      </w:r>
      <w:r>
        <w:rPr>
          <w:spacing w:val="-11"/>
        </w:rPr>
        <w:t> </w:t>
      </w:r>
      <w:r>
        <w:rPr/>
        <w:t>25.</w:t>
      </w:r>
      <w:r>
        <w:rPr>
          <w:spacing w:val="-11"/>
        </w:rPr>
        <w:t> </w:t>
      </w:r>
      <w:r>
        <w:rPr/>
        <w:t>Yi</w:t>
      </w:r>
      <w:r>
        <w:rPr>
          <w:spacing w:val="-11"/>
        </w:rPr>
        <w:t> </w:t>
      </w:r>
      <w:r>
        <w:rPr/>
        <w:t>Wang</w:t>
      </w:r>
      <w:r>
        <w:rPr>
          <w:spacing w:val="-11"/>
        </w:rPr>
        <w:t> </w:t>
      </w:r>
      <w:r>
        <w:rPr/>
        <w:t>(in</w:t>
      </w:r>
      <w:r>
        <w:rPr>
          <w:spacing w:val="-11"/>
        </w:rPr>
        <w:t> </w:t>
      </w:r>
      <w:r>
        <w:rPr/>
        <w:t>progress).</w:t>
      </w:r>
    </w:p>
    <w:p>
      <w:pPr>
        <w:pStyle w:val="BodyText"/>
        <w:spacing w:before="129"/>
      </w:pPr>
    </w:p>
    <w:p>
      <w:pPr>
        <w:pStyle w:val="BodyText"/>
        <w:spacing w:line="242" w:lineRule="auto"/>
        <w:ind w:left="458"/>
      </w:pPr>
      <w:r>
        <w:rPr>
          <w:spacing w:val="-2"/>
        </w:rPr>
        <w:t>Undergraduate Supervision (Ronald E. McNair Post-Baccalaureate): Parth A. Tikiwala (Bureau of Labor </w:t>
      </w:r>
      <w:r>
        <w:rPr/>
        <w:t>Statistics;</w:t>
      </w:r>
      <w:r>
        <w:rPr>
          <w:spacing w:val="-11"/>
        </w:rPr>
        <w:t> </w:t>
      </w:r>
      <w:r>
        <w:rPr/>
        <w:t>Chicago</w:t>
      </w:r>
      <w:r>
        <w:rPr>
          <w:spacing w:val="-12"/>
        </w:rPr>
        <w:t> </w:t>
      </w:r>
      <w:r>
        <w:rPr/>
        <w:t>Booth</w:t>
      </w:r>
      <w:r>
        <w:rPr>
          <w:spacing w:val="-12"/>
        </w:rPr>
        <w:t> </w:t>
      </w:r>
      <w:r>
        <w:rPr/>
        <w:t>MBA</w:t>
      </w:r>
      <w:r>
        <w:rPr>
          <w:spacing w:val="-12"/>
        </w:rPr>
        <w:t> </w:t>
      </w:r>
      <w:r>
        <w:rPr/>
        <w:t>program)</w:t>
      </w:r>
    </w:p>
    <w:sectPr>
      <w:pgSz w:w="12240" w:h="15840"/>
      <w:pgMar w:header="0" w:footer="1546" w:top="1420" w:bottom="18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6016">
              <wp:simplePos x="0" y="0"/>
              <wp:positionH relativeFrom="page">
                <wp:posOffset>6525259</wp:posOffset>
              </wp:positionH>
              <wp:positionV relativeFrom="page">
                <wp:posOffset>8844279</wp:posOffset>
              </wp:positionV>
              <wp:extent cx="766445"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66445" cy="152400"/>
                      </a:xfrm>
                      <a:prstGeom prst="rect">
                        <a:avLst/>
                      </a:prstGeom>
                    </wps:spPr>
                    <wps:txbx>
                      <w:txbxContent>
                        <w:p>
                          <w:pPr>
                            <w:spacing w:before="12"/>
                            <w:ind w:left="20" w:right="0" w:firstLine="0"/>
                            <w:jc w:val="left"/>
                            <w:rPr>
                              <w:sz w:val="18"/>
                            </w:rPr>
                          </w:pPr>
                          <w:r>
                            <w:rPr>
                              <w:sz w:val="18"/>
                            </w:rPr>
                            <w:t>November </w:t>
                          </w:r>
                          <w:r>
                            <w:rPr>
                              <w:spacing w:val="-4"/>
                              <w:sz w:val="18"/>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3.799927pt;margin-top:696.399963pt;width:60.35pt;height:12pt;mso-position-horizontal-relative:page;mso-position-vertical-relative:page;z-index:-15870464" type="#_x0000_t202" id="docshape1" filled="false" stroked="false">
              <v:textbox inset="0,0,0,0">
                <w:txbxContent>
                  <w:p>
                    <w:pPr>
                      <w:spacing w:before="12"/>
                      <w:ind w:left="20" w:right="0" w:firstLine="0"/>
                      <w:jc w:val="left"/>
                      <w:rPr>
                        <w:sz w:val="18"/>
                      </w:rPr>
                    </w:pPr>
                    <w:r>
                      <w:rPr>
                        <w:sz w:val="18"/>
                      </w:rPr>
                      <w:t>November </w:t>
                    </w:r>
                    <w:r>
                      <w:rPr>
                        <w:spacing w:val="-4"/>
                        <w:sz w:val="18"/>
                      </w:rPr>
                      <w:t>2025</w:t>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58"/>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9"/>
      <w:ind w:left="566"/>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minetti@m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minet</dc:creator>
  <dc:title>Microsoft Word - cvminettijun2025</dc:title>
  <dcterms:created xsi:type="dcterms:W3CDTF">2025-12-06T16:50:01Z</dcterms:created>
  <dcterms:modified xsi:type="dcterms:W3CDTF">2025-12-06T16:50:01Z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PScript5.dll Version 5.2.2</vt:lpwstr>
  </property>
  <property fmtid="{D5CDD505-2E9C-101B-9397-08002B2CF9AE}" pid="4" name="LastSaved">
    <vt:filetime>2025-12-06T00:00:00Z</vt:filetime>
  </property>
  <property fmtid="{D5CDD505-2E9C-101B-9397-08002B2CF9AE}" pid="5" name="Producer">
    <vt:lpwstr>Acrobat Distiller 25.0 (Windows)</vt:lpwstr>
  </property>
</Properties>
</file>