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4"/>
        <w:ind w:right="353"/>
        <w:jc w:val="right"/>
      </w:pPr>
      <w:r>
        <w:rPr/>
        <w:t>Updated</w:t>
      </w:r>
      <w:r>
        <w:rPr>
          <w:spacing w:val="-3"/>
        </w:rPr>
        <w:t> </w:t>
      </w:r>
      <w:r>
        <w:rPr>
          <w:spacing w:val="-4"/>
        </w:rPr>
        <w:t>6/19</w:t>
      </w:r>
    </w:p>
    <w:p>
      <w:pPr>
        <w:pStyle w:val="BodyText"/>
        <w:rPr>
          <w:sz w:val="24"/>
        </w:rPr>
      </w:pPr>
    </w:p>
    <w:p>
      <w:pPr>
        <w:pStyle w:val="BodyText"/>
        <w:spacing w:before="196"/>
        <w:rPr>
          <w:sz w:val="24"/>
        </w:rPr>
      </w:pPr>
    </w:p>
    <w:p>
      <w:pPr>
        <w:spacing w:before="0"/>
        <w:ind w:left="476" w:right="833" w:firstLine="0"/>
        <w:jc w:val="center"/>
        <w:rPr>
          <w:b/>
          <w:sz w:val="24"/>
        </w:rPr>
      </w:pPr>
      <w:r>
        <w:rPr>
          <w:b/>
          <w:sz w:val="24"/>
        </w:rPr>
        <w:t>CURRICULUM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VITAE</w:t>
      </w:r>
    </w:p>
    <w:p>
      <w:pPr>
        <w:pStyle w:val="BodyText"/>
        <w:tabs>
          <w:tab w:pos="2268" w:val="left" w:leader="none"/>
        </w:tabs>
        <w:spacing w:before="271"/>
      </w:pPr>
      <w:r>
        <w:rPr>
          <w:b/>
          <w:spacing w:val="-2"/>
        </w:rPr>
        <w:t>Name</w:t>
      </w:r>
      <w:r>
        <w:rPr>
          <w:spacing w:val="-2"/>
        </w:rPr>
        <w:t>:</w:t>
      </w:r>
      <w:r>
        <w:rPr/>
        <w:tab/>
        <w:t>W.</w:t>
      </w:r>
      <w:r>
        <w:rPr>
          <w:spacing w:val="-2"/>
        </w:rPr>
        <w:t> </w:t>
      </w:r>
      <w:r>
        <w:rPr/>
        <w:t>Michael</w:t>
      </w:r>
      <w:r>
        <w:rPr>
          <w:spacing w:val="-1"/>
        </w:rPr>
        <w:t> </w:t>
      </w:r>
      <w:r>
        <w:rPr>
          <w:spacing w:val="-2"/>
        </w:rPr>
        <w:t>Hanemann</w:t>
      </w:r>
    </w:p>
    <w:p>
      <w:pPr>
        <w:pStyle w:val="BodyText"/>
      </w:pPr>
    </w:p>
    <w:p>
      <w:pPr>
        <w:pStyle w:val="BodyText"/>
        <w:tabs>
          <w:tab w:pos="2273" w:val="left" w:leader="none"/>
        </w:tabs>
      </w:pPr>
      <w:r>
        <w:rPr>
          <w:b/>
          <w:spacing w:val="-2"/>
        </w:rPr>
        <w:t>Title</w:t>
      </w:r>
      <w:r>
        <w:rPr>
          <w:spacing w:val="-2"/>
        </w:rPr>
        <w:t>:</w:t>
      </w:r>
      <w:r>
        <w:rPr/>
        <w:tab/>
        <w:t>Professor</w:t>
      </w:r>
      <w:r>
        <w:rPr>
          <w:spacing w:val="-3"/>
        </w:rPr>
        <w:t> </w:t>
      </w:r>
      <w:r>
        <w:rPr/>
        <w:t>&amp;</w:t>
      </w:r>
      <w:r>
        <w:rPr>
          <w:spacing w:val="-5"/>
        </w:rPr>
        <w:t> </w:t>
      </w:r>
      <w:r>
        <w:rPr/>
        <w:t>Julie</w:t>
      </w:r>
      <w:r>
        <w:rPr>
          <w:spacing w:val="-2"/>
        </w:rPr>
        <w:t> </w:t>
      </w:r>
      <w:r>
        <w:rPr/>
        <w:t>A.</w:t>
      </w:r>
      <w:r>
        <w:rPr>
          <w:spacing w:val="-4"/>
        </w:rPr>
        <w:t> </w:t>
      </w:r>
      <w:r>
        <w:rPr/>
        <w:t>Wrigley</w:t>
      </w:r>
      <w:r>
        <w:rPr>
          <w:spacing w:val="-4"/>
        </w:rPr>
        <w:t> </w:t>
      </w:r>
      <w:r>
        <w:rPr/>
        <w:t>Chair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>
          <w:spacing w:val="-2"/>
        </w:rPr>
        <w:t>Sustainability</w:t>
      </w:r>
    </w:p>
    <w:p>
      <w:pPr>
        <w:pStyle w:val="BodyText"/>
        <w:spacing w:before="1"/>
      </w:pPr>
    </w:p>
    <w:p>
      <w:pPr>
        <w:pStyle w:val="BodyText"/>
        <w:tabs>
          <w:tab w:pos="2268" w:val="left" w:leader="none"/>
        </w:tabs>
        <w:ind w:left="2268" w:right="5140" w:hanging="2268"/>
      </w:pPr>
      <w:r>
        <w:rPr>
          <w:b/>
          <w:spacing w:val="-2"/>
        </w:rPr>
        <w:t>Address</w:t>
      </w:r>
      <w:r>
        <w:rPr>
          <w:spacing w:val="-2"/>
        </w:rPr>
        <w:t>:</w:t>
      </w:r>
      <w:r>
        <w:rPr/>
        <w:tab/>
        <w:t>Department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Economics Arizona State University</w:t>
      </w:r>
    </w:p>
    <w:p>
      <w:pPr>
        <w:pStyle w:val="BodyText"/>
        <w:spacing w:line="251" w:lineRule="exact"/>
        <w:ind w:left="2215"/>
      </w:pPr>
      <w:r>
        <w:rPr/>
        <w:t>501</w:t>
      </w:r>
      <w:r>
        <w:rPr>
          <w:spacing w:val="-2"/>
        </w:rPr>
        <w:t> </w:t>
      </w:r>
      <w:r>
        <w:rPr/>
        <w:t>E.</w:t>
      </w:r>
      <w:r>
        <w:rPr>
          <w:spacing w:val="-3"/>
        </w:rPr>
        <w:t> </w:t>
      </w:r>
      <w:r>
        <w:rPr/>
        <w:t>Orange</w:t>
      </w:r>
      <w:r>
        <w:rPr>
          <w:spacing w:val="-2"/>
        </w:rPr>
        <w:t> </w:t>
      </w:r>
      <w:r>
        <w:rPr/>
        <w:t>Street</w:t>
      </w:r>
      <w:r>
        <w:rPr>
          <w:spacing w:val="76"/>
          <w:w w:val="150"/>
        </w:rPr>
        <w:t> </w:t>
      </w:r>
      <w:r>
        <w:rPr/>
        <w:t>CPCOM</w:t>
      </w:r>
      <w:r>
        <w:rPr>
          <w:spacing w:val="-2"/>
        </w:rPr>
        <w:t> </w:t>
      </w:r>
      <w:r>
        <w:rPr>
          <w:spacing w:val="-5"/>
        </w:rPr>
        <w:t>412</w:t>
      </w:r>
    </w:p>
    <w:p>
      <w:pPr>
        <w:pStyle w:val="BodyText"/>
        <w:spacing w:before="1"/>
        <w:ind w:left="2215"/>
      </w:pPr>
      <w:r>
        <w:rPr/>
        <w:t>Tempe</w:t>
      </w:r>
      <w:r>
        <w:rPr>
          <w:spacing w:val="-4"/>
        </w:rPr>
        <w:t> </w:t>
      </w:r>
      <w:r>
        <w:rPr/>
        <w:t>AZ</w:t>
      </w:r>
      <w:r>
        <w:rPr>
          <w:spacing w:val="-7"/>
        </w:rPr>
        <w:t> </w:t>
      </w:r>
      <w:r>
        <w:rPr/>
        <w:t>85287-</w:t>
      </w:r>
      <w:r>
        <w:rPr>
          <w:spacing w:val="-4"/>
        </w:rPr>
        <w:t>9801</w:t>
      </w:r>
    </w:p>
    <w:p>
      <w:pPr>
        <w:pStyle w:val="BodyText"/>
        <w:spacing w:before="1"/>
      </w:pPr>
    </w:p>
    <w:p>
      <w:pPr>
        <w:tabs>
          <w:tab w:pos="2268" w:val="left" w:leader="none"/>
        </w:tabs>
        <w:spacing w:before="0"/>
        <w:ind w:left="0" w:right="0" w:firstLine="0"/>
        <w:jc w:val="left"/>
        <w:rPr>
          <w:sz w:val="22"/>
        </w:rPr>
      </w:pPr>
      <w:r>
        <w:rPr>
          <w:b/>
          <w:sz w:val="22"/>
        </w:rPr>
        <w:t>Birthdate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Place</w:t>
      </w:r>
      <w:r>
        <w:rPr>
          <w:spacing w:val="-2"/>
          <w:sz w:val="22"/>
        </w:rPr>
        <w:t>:</w:t>
      </w:r>
      <w:r>
        <w:rPr>
          <w:sz w:val="22"/>
        </w:rPr>
        <w:tab/>
        <w:t>August</w:t>
      </w:r>
      <w:r>
        <w:rPr>
          <w:spacing w:val="-2"/>
          <w:sz w:val="22"/>
        </w:rPr>
        <w:t> </w:t>
      </w:r>
      <w:r>
        <w:rPr>
          <w:sz w:val="22"/>
        </w:rPr>
        <w:t>26,</w:t>
      </w:r>
      <w:r>
        <w:rPr>
          <w:spacing w:val="-3"/>
          <w:sz w:val="22"/>
        </w:rPr>
        <w:t> </w:t>
      </w:r>
      <w:r>
        <w:rPr>
          <w:sz w:val="22"/>
        </w:rPr>
        <w:t>1944,</w:t>
      </w:r>
      <w:r>
        <w:rPr>
          <w:spacing w:val="-5"/>
          <w:sz w:val="22"/>
        </w:rPr>
        <w:t> </w:t>
      </w:r>
      <w:r>
        <w:rPr>
          <w:sz w:val="22"/>
        </w:rPr>
        <w:t>Manchester,</w:t>
      </w:r>
      <w:r>
        <w:rPr>
          <w:spacing w:val="-2"/>
          <w:sz w:val="22"/>
        </w:rPr>
        <w:t> England</w:t>
      </w:r>
    </w:p>
    <w:p>
      <w:pPr>
        <w:tabs>
          <w:tab w:pos="2268" w:val="left" w:leader="none"/>
        </w:tabs>
        <w:spacing w:before="251"/>
        <w:ind w:left="0" w:right="0" w:firstLine="0"/>
        <w:jc w:val="left"/>
        <w:rPr>
          <w:sz w:val="22"/>
        </w:rPr>
      </w:pPr>
      <w:r>
        <w:rPr>
          <w:b/>
          <w:spacing w:val="-2"/>
          <w:sz w:val="22"/>
        </w:rPr>
        <w:t>Citizenship</w:t>
      </w:r>
      <w:r>
        <w:rPr>
          <w:spacing w:val="-2"/>
          <w:sz w:val="22"/>
        </w:rPr>
        <w:t>:</w:t>
      </w:r>
      <w:r>
        <w:rPr>
          <w:sz w:val="22"/>
        </w:rPr>
        <w:tab/>
        <w:t>U.</w:t>
      </w:r>
      <w:r>
        <w:rPr>
          <w:spacing w:val="-1"/>
          <w:sz w:val="22"/>
        </w:rPr>
        <w:t> </w:t>
      </w:r>
      <w:r>
        <w:rPr>
          <w:sz w:val="22"/>
        </w:rPr>
        <w:t>S.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citizen</w:t>
      </w:r>
    </w:p>
    <w:p>
      <w:pPr>
        <w:pStyle w:val="BodyText"/>
      </w:pPr>
    </w:p>
    <w:p>
      <w:pPr>
        <w:pStyle w:val="BodyText"/>
        <w:spacing w:before="7"/>
      </w:pPr>
    </w:p>
    <w:p>
      <w:pPr>
        <w:spacing w:before="1"/>
        <w:ind w:left="481" w:right="833" w:firstLine="0"/>
        <w:jc w:val="center"/>
        <w:rPr>
          <w:b/>
          <w:sz w:val="24"/>
        </w:rPr>
      </w:pPr>
      <w:r>
        <w:rPr>
          <w:b/>
          <w:spacing w:val="-2"/>
          <w:sz w:val="24"/>
        </w:rPr>
        <w:t>Education</w:t>
      </w:r>
    </w:p>
    <w:p>
      <w:pPr>
        <w:pStyle w:val="Heading1"/>
        <w:tabs>
          <w:tab w:pos="3272" w:val="left" w:leader="none"/>
          <w:tab w:pos="4522" w:val="left" w:leader="none"/>
          <w:tab w:pos="6891" w:val="left" w:leader="none"/>
        </w:tabs>
        <w:spacing w:before="251"/>
        <w:ind w:left="585"/>
      </w:pPr>
      <w:r>
        <w:rPr>
          <w:spacing w:val="-2"/>
        </w:rPr>
        <w:t>Institution</w:t>
      </w:r>
      <w:r>
        <w:rPr/>
        <w:tab/>
      </w:r>
      <w:r>
        <w:rPr>
          <w:spacing w:val="-2"/>
        </w:rPr>
        <w:t>Degree</w:t>
      </w:r>
      <w:r>
        <w:rPr/>
        <w:tab/>
      </w:r>
      <w:r>
        <w:rPr>
          <w:spacing w:val="-4"/>
        </w:rPr>
        <w:t>Year</w:t>
      </w:r>
      <w:r>
        <w:rPr/>
        <w:tab/>
      </w:r>
      <w:r>
        <w:rPr>
          <w:spacing w:val="-2"/>
        </w:rPr>
        <w:t>Field</w:t>
      </w:r>
    </w:p>
    <w:p>
      <w:pPr>
        <w:pStyle w:val="BodyText"/>
        <w:tabs>
          <w:tab w:pos="3348" w:val="left" w:leader="none"/>
          <w:tab w:pos="4536" w:val="left" w:leader="none"/>
          <w:tab w:pos="5617" w:val="left" w:leader="none"/>
        </w:tabs>
        <w:spacing w:line="480" w:lineRule="auto" w:before="249"/>
        <w:ind w:right="879"/>
      </w:pPr>
      <w:r>
        <w:rPr/>
        <w:t>Oxford University, England</w:t>
        <w:tab/>
      </w:r>
      <w:r>
        <w:rPr>
          <w:spacing w:val="-4"/>
        </w:rPr>
        <w:t>B.A.</w:t>
      </w:r>
      <w:r>
        <w:rPr/>
        <w:tab/>
      </w:r>
      <w:r>
        <w:rPr>
          <w:spacing w:val="-4"/>
        </w:rPr>
        <w:t>1965</w:t>
      </w:r>
      <w:r>
        <w:rPr/>
        <w:tab/>
        <w:t>Philosophy,</w:t>
      </w:r>
      <w:r>
        <w:rPr>
          <w:spacing w:val="-13"/>
        </w:rPr>
        <w:t> </w:t>
      </w:r>
      <w:r>
        <w:rPr/>
        <w:t>Politics,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Economics London School of Economics</w:t>
        <w:tab/>
      </w:r>
      <w:r>
        <w:rPr>
          <w:spacing w:val="-2"/>
        </w:rPr>
        <w:t>M.Sc.</w:t>
      </w:r>
      <w:r>
        <w:rPr/>
        <w:tab/>
      </w:r>
      <w:r>
        <w:rPr>
          <w:spacing w:val="-4"/>
        </w:rPr>
        <w:t>1967</w:t>
      </w:r>
      <w:r>
        <w:rPr/>
        <w:tab/>
        <w:t>Development Economics</w:t>
      </w:r>
    </w:p>
    <w:p>
      <w:pPr>
        <w:pStyle w:val="BodyText"/>
        <w:tabs>
          <w:tab w:pos="3348" w:val="left" w:leader="none"/>
          <w:tab w:pos="4536" w:val="left" w:leader="none"/>
          <w:tab w:pos="5617" w:val="left" w:leader="none"/>
        </w:tabs>
        <w:spacing w:line="477" w:lineRule="auto" w:before="1"/>
        <w:ind w:right="883"/>
      </w:pPr>
      <w:r>
        <w:rPr/>
        <w:t>Harvard University</w:t>
        <w:tab/>
      </w:r>
      <w:r>
        <w:rPr>
          <w:spacing w:val="-4"/>
        </w:rPr>
        <w:t>M.A.</w:t>
      </w:r>
      <w:r>
        <w:rPr/>
        <w:tab/>
      </w:r>
      <w:r>
        <w:rPr>
          <w:spacing w:val="-4"/>
        </w:rPr>
        <w:t>1973</w:t>
      </w:r>
      <w:r>
        <w:rPr/>
        <w:tab/>
        <w:t>Public</w:t>
      </w:r>
      <w:r>
        <w:rPr>
          <w:spacing w:val="-9"/>
        </w:rPr>
        <w:t> </w:t>
      </w:r>
      <w:r>
        <w:rPr/>
        <w:t>Finance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Decision</w:t>
      </w:r>
      <w:r>
        <w:rPr>
          <w:spacing w:val="-9"/>
        </w:rPr>
        <w:t> </w:t>
      </w:r>
      <w:r>
        <w:rPr/>
        <w:t>Theory Harvard University</w:t>
        <w:tab/>
      </w:r>
      <w:r>
        <w:rPr>
          <w:spacing w:val="-2"/>
        </w:rPr>
        <w:t>Ph.D.</w:t>
      </w:r>
      <w:r>
        <w:rPr/>
        <w:tab/>
      </w:r>
      <w:r>
        <w:rPr>
          <w:spacing w:val="-4"/>
        </w:rPr>
        <w:t>1978</w:t>
      </w:r>
      <w:r>
        <w:rPr/>
        <w:tab/>
      </w:r>
      <w:r>
        <w:rPr>
          <w:spacing w:val="-2"/>
        </w:rPr>
        <w:t>Economics</w:t>
      </w:r>
    </w:p>
    <w:p>
      <w:pPr>
        <w:pStyle w:val="BodyText"/>
        <w:spacing w:before="5"/>
      </w:pPr>
    </w:p>
    <w:p>
      <w:pPr>
        <w:pStyle w:val="BodyText"/>
        <w:ind w:left="3349" w:right="358"/>
        <w:jc w:val="both"/>
        <w:rPr>
          <w:sz w:val="24"/>
        </w:rPr>
      </w:pPr>
      <w:r>
        <w:rPr>
          <w:b/>
        </w:rPr>
        <w:t>Dissertation title</w:t>
      </w:r>
      <w:r>
        <w:rPr/>
        <w:t>: "A Theoretical and Empirical Study of the Recreation Benefits from Improving Water Quality in the Boston Area," Harvard University, 1978, 532p</w:t>
      </w:r>
      <w:r>
        <w:rPr>
          <w:sz w:val="24"/>
        </w:rPr>
        <w:t>.</w:t>
      </w:r>
    </w:p>
    <w:p>
      <w:pPr>
        <w:pStyle w:val="BodyText"/>
      </w:pPr>
    </w:p>
    <w:p>
      <w:pPr>
        <w:pStyle w:val="BodyText"/>
        <w:spacing w:before="4"/>
      </w:pPr>
    </w:p>
    <w:p>
      <w:pPr>
        <w:spacing w:before="0"/>
        <w:ind w:left="475" w:right="833" w:firstLine="0"/>
        <w:jc w:val="center"/>
        <w:rPr>
          <w:b/>
          <w:sz w:val="24"/>
        </w:rPr>
      </w:pPr>
      <w:r>
        <w:rPr>
          <w:b/>
          <w:spacing w:val="-2"/>
          <w:sz w:val="24"/>
        </w:rPr>
        <w:t>Employment</w:t>
      </w:r>
    </w:p>
    <w:p>
      <w:pPr>
        <w:pStyle w:val="BodyText"/>
        <w:tabs>
          <w:tab w:pos="1404" w:val="left" w:leader="none"/>
        </w:tabs>
        <w:spacing w:before="249"/>
        <w:ind w:left="1404" w:right="364" w:hanging="1404"/>
      </w:pPr>
      <w:r>
        <w:rPr>
          <w:spacing w:val="-2"/>
        </w:rPr>
        <w:t>1967-68:</w:t>
      </w:r>
      <w:r>
        <w:rPr/>
        <w:tab/>
        <w:t>Assistant to the Director, Unit for Economic and Statistical Studies on Higher Education, London School of Economics.</w:t>
      </w:r>
    </w:p>
    <w:p>
      <w:pPr>
        <w:pStyle w:val="BodyText"/>
        <w:tabs>
          <w:tab w:pos="1404" w:val="left" w:leader="none"/>
        </w:tabs>
        <w:spacing w:before="252"/>
      </w:pPr>
      <w:r>
        <w:rPr>
          <w:spacing w:val="-2"/>
        </w:rPr>
        <w:t>1970-1975:</w:t>
      </w:r>
      <w:r>
        <w:rPr/>
        <w:tab/>
        <w:t>Teaching</w:t>
      </w:r>
      <w:r>
        <w:rPr>
          <w:spacing w:val="-10"/>
        </w:rPr>
        <w:t> </w:t>
      </w:r>
      <w:r>
        <w:rPr/>
        <w:t>Fellow,</w:t>
      </w:r>
      <w:r>
        <w:rPr>
          <w:spacing w:val="-5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Harvard</w:t>
      </w:r>
      <w:r>
        <w:rPr>
          <w:spacing w:val="-7"/>
        </w:rPr>
        <w:t> </w:t>
      </w:r>
      <w:r>
        <w:rPr>
          <w:spacing w:val="-2"/>
        </w:rPr>
        <w:t>University.</w:t>
      </w:r>
    </w:p>
    <w:p>
      <w:pPr>
        <w:pStyle w:val="BodyText"/>
        <w:spacing w:before="1"/>
      </w:pPr>
    </w:p>
    <w:p>
      <w:pPr>
        <w:pStyle w:val="BodyText"/>
        <w:tabs>
          <w:tab w:pos="1404" w:val="left" w:leader="none"/>
        </w:tabs>
        <w:ind w:left="1404" w:right="364" w:hanging="1404"/>
      </w:pPr>
      <w:r>
        <w:rPr>
          <w:spacing w:val="-2"/>
        </w:rPr>
        <w:t>1970-1975:</w:t>
      </w:r>
      <w:r>
        <w:rPr/>
        <w:tab/>
        <w:t>Staff</w:t>
      </w:r>
      <w:r>
        <w:rPr>
          <w:spacing w:val="28"/>
        </w:rPr>
        <w:t> </w:t>
      </w:r>
      <w:r>
        <w:rPr/>
        <w:t>Economist/Consultant,</w:t>
      </w:r>
      <w:r>
        <w:rPr>
          <w:spacing w:val="27"/>
        </w:rPr>
        <w:t> </w:t>
      </w:r>
      <w:r>
        <w:rPr/>
        <w:t>Urban</w:t>
      </w:r>
      <w:r>
        <w:rPr>
          <w:spacing w:val="27"/>
        </w:rPr>
        <w:t> </w:t>
      </w:r>
      <w:r>
        <w:rPr/>
        <w:t>Systems</w:t>
      </w:r>
      <w:r>
        <w:rPr>
          <w:spacing w:val="27"/>
        </w:rPr>
        <w:t> </w:t>
      </w:r>
      <w:r>
        <w:rPr/>
        <w:t>Research</w:t>
      </w:r>
      <w:r>
        <w:rPr>
          <w:spacing w:val="27"/>
        </w:rPr>
        <w:t> </w:t>
      </w:r>
      <w:r>
        <w:rPr/>
        <w:t>&amp;</w:t>
      </w:r>
      <w:r>
        <w:rPr>
          <w:spacing w:val="26"/>
        </w:rPr>
        <w:t> </w:t>
      </w:r>
      <w:r>
        <w:rPr/>
        <w:t>Engineering,</w:t>
      </w:r>
      <w:r>
        <w:rPr>
          <w:spacing w:val="27"/>
        </w:rPr>
        <w:t> </w:t>
      </w:r>
      <w:r>
        <w:rPr/>
        <w:t>Inc.,</w:t>
      </w:r>
      <w:r>
        <w:rPr>
          <w:spacing w:val="27"/>
        </w:rPr>
        <w:t> </w:t>
      </w:r>
      <w:r>
        <w:rPr/>
        <w:t>Cambridge, </w:t>
      </w:r>
      <w:r>
        <w:rPr>
          <w:spacing w:val="-2"/>
        </w:rPr>
        <w:t>Massachusetts.</w:t>
      </w:r>
    </w:p>
    <w:p>
      <w:pPr>
        <w:pStyle w:val="BodyText"/>
        <w:tabs>
          <w:tab w:pos="1404" w:val="left" w:leader="none"/>
          <w:tab w:pos="1440" w:val="left" w:leader="none"/>
        </w:tabs>
        <w:spacing w:line="506" w:lineRule="exact" w:before="53"/>
        <w:ind w:right="356"/>
      </w:pPr>
      <w:r>
        <w:rPr>
          <w:spacing w:val="-2"/>
        </w:rPr>
        <w:t>1976:</w:t>
      </w:r>
      <w:r>
        <w:rPr/>
        <w:tab/>
        <w:tab/>
        <w:t>Lecturer, Department of Economics, Northeastern University, Boston, Massachusetts. </w:t>
      </w:r>
      <w:r>
        <w:rPr>
          <w:spacing w:val="-2"/>
        </w:rPr>
        <w:t>1976-1978:</w:t>
      </w:r>
      <w:r>
        <w:rPr/>
        <w:tab/>
        <w:t>Acting</w:t>
      </w:r>
      <w:r>
        <w:rPr>
          <w:spacing w:val="80"/>
        </w:rPr>
        <w:t> </w:t>
      </w:r>
      <w:r>
        <w:rPr/>
        <w:t>Assistant</w:t>
      </w:r>
      <w:r>
        <w:rPr>
          <w:spacing w:val="80"/>
        </w:rPr>
        <w:t> </w:t>
      </w:r>
      <w:r>
        <w:rPr/>
        <w:t>Professor,</w:t>
      </w:r>
      <w:r>
        <w:rPr>
          <w:spacing w:val="80"/>
        </w:rPr>
        <w:t> </w:t>
      </w:r>
      <w:r>
        <w:rPr/>
        <w:t>Department</w:t>
      </w:r>
      <w:r>
        <w:rPr>
          <w:spacing w:val="80"/>
        </w:rPr>
        <w:t> </w:t>
      </w:r>
      <w:r>
        <w:rPr/>
        <w:t>of</w:t>
      </w:r>
      <w:r>
        <w:rPr>
          <w:spacing w:val="80"/>
        </w:rPr>
        <w:t> </w:t>
      </w:r>
      <w:r>
        <w:rPr/>
        <w:t>Agricultural</w:t>
      </w:r>
      <w:r>
        <w:rPr>
          <w:spacing w:val="80"/>
        </w:rPr>
        <w:t> </w:t>
      </w:r>
      <w:r>
        <w:rPr/>
        <w:t>and</w:t>
      </w:r>
      <w:r>
        <w:rPr>
          <w:spacing w:val="80"/>
        </w:rPr>
        <w:t> </w:t>
      </w:r>
      <w:r>
        <w:rPr/>
        <w:t>Resource</w:t>
      </w:r>
      <w:r>
        <w:rPr>
          <w:spacing w:val="80"/>
        </w:rPr>
        <w:t> </w:t>
      </w:r>
      <w:r>
        <w:rPr/>
        <w:t>Economics,</w:t>
      </w:r>
    </w:p>
    <w:p>
      <w:pPr>
        <w:pStyle w:val="BodyText"/>
        <w:spacing w:line="199" w:lineRule="exact"/>
        <w:ind w:left="1404"/>
      </w:pP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3"/>
        </w:rPr>
        <w:t> </w:t>
      </w:r>
      <w:r>
        <w:rPr/>
        <w:t>California</w:t>
      </w:r>
      <w:r>
        <w:rPr>
          <w:spacing w:val="-5"/>
        </w:rPr>
        <w:t> </w:t>
      </w:r>
      <w:r>
        <w:rPr/>
        <w:t>at</w:t>
      </w:r>
      <w:r>
        <w:rPr>
          <w:spacing w:val="-5"/>
        </w:rPr>
        <w:t> </w:t>
      </w:r>
      <w:r>
        <w:rPr>
          <w:spacing w:val="-2"/>
        </w:rPr>
        <w:t>Berkeley.</w:t>
      </w:r>
    </w:p>
    <w:p>
      <w:pPr>
        <w:pStyle w:val="BodyText"/>
        <w:spacing w:before="1"/>
      </w:pPr>
    </w:p>
    <w:p>
      <w:pPr>
        <w:pStyle w:val="BodyText"/>
        <w:tabs>
          <w:tab w:pos="1404" w:val="left" w:leader="none"/>
        </w:tabs>
        <w:ind w:left="1404" w:right="364" w:hanging="1404"/>
      </w:pPr>
      <w:r>
        <w:rPr>
          <w:spacing w:val="-2"/>
        </w:rPr>
        <w:t>1978-1984:</w:t>
      </w:r>
      <w:r>
        <w:rPr/>
        <w:tab/>
        <w:t>Assistant Professor, Department of Agricultural and Resource Economics, University of California at Berkeley.</w:t>
      </w:r>
    </w:p>
    <w:p>
      <w:pPr>
        <w:pStyle w:val="BodyText"/>
        <w:spacing w:after="0"/>
        <w:sectPr>
          <w:type w:val="continuous"/>
          <w:pgSz w:w="12240" w:h="15840"/>
          <w:pgMar w:top="640" w:bottom="280" w:left="1440" w:right="1080"/>
        </w:sectPr>
      </w:pPr>
    </w:p>
    <w:p>
      <w:pPr>
        <w:pStyle w:val="BodyText"/>
        <w:tabs>
          <w:tab w:pos="1404" w:val="left" w:leader="none"/>
        </w:tabs>
        <w:spacing w:before="74"/>
        <w:ind w:left="1404" w:right="364" w:hanging="1404"/>
      </w:pPr>
      <w:r>
        <w:rPr>
          <w:spacing w:val="-2"/>
        </w:rPr>
        <w:t>1984-1995:</w:t>
      </w:r>
      <w:r>
        <w:rPr/>
        <w:tab/>
        <w:t>Associate Professor, Department of Agricultural and Resource Economics, University of California at Berkeley.</w:t>
      </w:r>
    </w:p>
    <w:p>
      <w:pPr>
        <w:pStyle w:val="BodyText"/>
        <w:tabs>
          <w:tab w:pos="1404" w:val="left" w:leader="none"/>
        </w:tabs>
        <w:spacing w:before="252"/>
        <w:ind w:left="1404" w:right="364" w:hanging="1404"/>
      </w:pPr>
      <w:r>
        <w:rPr>
          <w:spacing w:val="-2"/>
        </w:rPr>
        <w:t>1995-1999:</w:t>
      </w:r>
      <w:r>
        <w:rPr/>
        <w:tab/>
        <w:t>Professor, Department of Agricultural and Resource Economics, University of California at Berkeley.</w:t>
      </w:r>
    </w:p>
    <w:p>
      <w:pPr>
        <w:pStyle w:val="BodyText"/>
      </w:pPr>
    </w:p>
    <w:p>
      <w:pPr>
        <w:pStyle w:val="BodyText"/>
        <w:tabs>
          <w:tab w:pos="1404" w:val="left" w:leader="none"/>
        </w:tabs>
        <w:ind w:left="1404" w:right="364" w:hanging="1404"/>
      </w:pPr>
      <w:r>
        <w:rPr/>
        <w:t>1999 - 2011</w:t>
        <w:tab/>
        <w:t>Chancellor’s</w:t>
      </w:r>
      <w:r>
        <w:rPr>
          <w:spacing w:val="80"/>
        </w:rPr>
        <w:t> </w:t>
      </w:r>
      <w:r>
        <w:rPr/>
        <w:t>Professor,</w:t>
      </w:r>
      <w:r>
        <w:rPr>
          <w:spacing w:val="80"/>
        </w:rPr>
        <w:t> </w:t>
      </w:r>
      <w:r>
        <w:rPr/>
        <w:t>Department</w:t>
      </w:r>
      <w:r>
        <w:rPr>
          <w:spacing w:val="80"/>
        </w:rPr>
        <w:t> </w:t>
      </w:r>
      <w:r>
        <w:rPr/>
        <w:t>of</w:t>
      </w:r>
      <w:r>
        <w:rPr>
          <w:spacing w:val="80"/>
        </w:rPr>
        <w:t> </w:t>
      </w:r>
      <w:r>
        <w:rPr/>
        <w:t>Agricultural</w:t>
      </w:r>
      <w:r>
        <w:rPr>
          <w:spacing w:val="80"/>
        </w:rPr>
        <w:t> </w:t>
      </w:r>
      <w:r>
        <w:rPr/>
        <w:t>and</w:t>
      </w:r>
      <w:r>
        <w:rPr>
          <w:spacing w:val="80"/>
        </w:rPr>
        <w:t> </w:t>
      </w:r>
      <w:r>
        <w:rPr/>
        <w:t>Resource</w:t>
      </w:r>
      <w:r>
        <w:rPr>
          <w:spacing w:val="80"/>
        </w:rPr>
        <w:t> </w:t>
      </w:r>
      <w:r>
        <w:rPr/>
        <w:t>Economics</w:t>
      </w:r>
      <w:r>
        <w:rPr>
          <w:spacing w:val="80"/>
        </w:rPr>
        <w:t> </w:t>
      </w:r>
      <w:r>
        <w:rPr/>
        <w:t>and Goldman School of Public Policy, University if California at Berkeley</w:t>
      </w:r>
    </w:p>
    <w:p>
      <w:pPr>
        <w:pStyle w:val="BodyText"/>
        <w:spacing w:before="1"/>
      </w:pPr>
    </w:p>
    <w:p>
      <w:pPr>
        <w:pStyle w:val="BodyText"/>
        <w:tabs>
          <w:tab w:pos="1404" w:val="left" w:leader="none"/>
        </w:tabs>
        <w:spacing w:before="1"/>
      </w:pPr>
      <w:r>
        <w:rPr/>
        <w:t>2010</w:t>
      </w:r>
      <w:r>
        <w:rPr>
          <w:spacing w:val="-2"/>
        </w:rPr>
        <w:t> </w:t>
      </w:r>
      <w:r>
        <w:rPr/>
        <w:t>– </w:t>
      </w:r>
      <w:r>
        <w:rPr>
          <w:spacing w:val="-4"/>
        </w:rPr>
        <w:t>2011</w:t>
      </w:r>
      <w:r>
        <w:rPr/>
        <w:tab/>
        <w:t>Visiting</w:t>
      </w:r>
      <w:r>
        <w:rPr>
          <w:spacing w:val="-10"/>
        </w:rPr>
        <w:t> </w:t>
      </w:r>
      <w:r>
        <w:rPr/>
        <w:t>Professor,</w:t>
      </w:r>
      <w:r>
        <w:rPr>
          <w:spacing w:val="-7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Arizona</w:t>
      </w:r>
      <w:r>
        <w:rPr>
          <w:spacing w:val="-4"/>
        </w:rPr>
        <w:t> </w:t>
      </w:r>
      <w:r>
        <w:rPr/>
        <w:t>State</w:t>
      </w:r>
      <w:r>
        <w:rPr>
          <w:spacing w:val="-4"/>
        </w:rPr>
        <w:t> </w:t>
      </w:r>
      <w:r>
        <w:rPr>
          <w:spacing w:val="-2"/>
        </w:rPr>
        <w:t>University.</w:t>
      </w:r>
    </w:p>
    <w:p>
      <w:pPr>
        <w:pStyle w:val="BodyText"/>
        <w:tabs>
          <w:tab w:pos="1404" w:val="left" w:leader="none"/>
        </w:tabs>
        <w:spacing w:before="251"/>
        <w:ind w:left="1404" w:right="364" w:hanging="1404"/>
      </w:pPr>
      <w:r>
        <w:rPr>
          <w:spacing w:val="-2"/>
        </w:rPr>
        <w:t>2011-</w:t>
      </w:r>
      <w:r>
        <w:rPr/>
        <w:tab/>
        <w:t>Professor,</w:t>
      </w:r>
      <w:r>
        <w:rPr>
          <w:spacing w:val="40"/>
        </w:rPr>
        <w:t> </w:t>
      </w:r>
      <w:r>
        <w:rPr/>
        <w:t>Department</w:t>
      </w:r>
      <w:r>
        <w:rPr>
          <w:spacing w:val="40"/>
        </w:rPr>
        <w:t> </w:t>
      </w:r>
      <w:r>
        <w:rPr/>
        <w:t>of</w:t>
      </w:r>
      <w:r>
        <w:rPr>
          <w:spacing w:val="40"/>
        </w:rPr>
        <w:t> </w:t>
      </w:r>
      <w:r>
        <w:rPr/>
        <w:t>Economics,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Wrigley</w:t>
      </w:r>
      <w:r>
        <w:rPr>
          <w:spacing w:val="40"/>
        </w:rPr>
        <w:t> </w:t>
      </w:r>
      <w:r>
        <w:rPr/>
        <w:t>Chair</w:t>
      </w:r>
      <w:r>
        <w:rPr>
          <w:spacing w:val="40"/>
        </w:rPr>
        <w:t> </w:t>
      </w:r>
      <w:r>
        <w:rPr/>
        <w:t>in</w:t>
      </w:r>
      <w:r>
        <w:rPr>
          <w:spacing w:val="40"/>
        </w:rPr>
        <w:t> </w:t>
      </w:r>
      <w:r>
        <w:rPr/>
        <w:t>Sustainability,</w:t>
      </w:r>
      <w:r>
        <w:rPr>
          <w:spacing w:val="40"/>
        </w:rPr>
        <w:t> </w:t>
      </w:r>
      <w:r>
        <w:rPr/>
        <w:t>School</w:t>
      </w:r>
      <w:r>
        <w:rPr>
          <w:spacing w:val="40"/>
        </w:rPr>
        <w:t> </w:t>
      </w:r>
      <w:r>
        <w:rPr/>
        <w:t>of Sustainability, Arizona State University.</w:t>
      </w:r>
    </w:p>
    <w:p>
      <w:pPr>
        <w:pStyle w:val="BodyText"/>
        <w:spacing w:line="242" w:lineRule="auto"/>
        <w:ind w:left="1404"/>
      </w:pPr>
      <w:r>
        <w:rPr/>
        <w:t>Professor</w:t>
      </w:r>
      <w:r>
        <w:rPr>
          <w:spacing w:val="32"/>
        </w:rPr>
        <w:t> </w:t>
      </w:r>
      <w:r>
        <w:rPr/>
        <w:t>of</w:t>
      </w:r>
      <w:r>
        <w:rPr>
          <w:spacing w:val="30"/>
        </w:rPr>
        <w:t> </w:t>
      </w:r>
      <w:r>
        <w:rPr/>
        <w:t>the</w:t>
      </w:r>
      <w:r>
        <w:rPr>
          <w:spacing w:val="32"/>
        </w:rPr>
        <w:t> </w:t>
      </w:r>
      <w:r>
        <w:rPr/>
        <w:t>Graduate</w:t>
      </w:r>
      <w:r>
        <w:rPr>
          <w:spacing w:val="30"/>
        </w:rPr>
        <w:t> </w:t>
      </w:r>
      <w:r>
        <w:rPr/>
        <w:t>School</w:t>
      </w:r>
      <w:r>
        <w:rPr>
          <w:spacing w:val="30"/>
        </w:rPr>
        <w:t> </w:t>
      </w:r>
      <w:r>
        <w:rPr/>
        <w:t>and</w:t>
      </w:r>
      <w:r>
        <w:rPr>
          <w:spacing w:val="32"/>
        </w:rPr>
        <w:t> </w:t>
      </w:r>
      <w:r>
        <w:rPr/>
        <w:t>Chancellor’s</w:t>
      </w:r>
      <w:r>
        <w:rPr>
          <w:spacing w:val="32"/>
        </w:rPr>
        <w:t> </w:t>
      </w:r>
      <w:r>
        <w:rPr/>
        <w:t>Professor</w:t>
      </w:r>
      <w:r>
        <w:rPr>
          <w:spacing w:val="32"/>
        </w:rPr>
        <w:t> </w:t>
      </w:r>
      <w:r>
        <w:rPr/>
        <w:t>Emeritus,</w:t>
      </w:r>
      <w:r>
        <w:rPr>
          <w:spacing w:val="32"/>
        </w:rPr>
        <w:t> </w:t>
      </w:r>
      <w:r>
        <w:rPr/>
        <w:t>Department</w:t>
      </w:r>
      <w:r>
        <w:rPr>
          <w:spacing w:val="33"/>
        </w:rPr>
        <w:t> </w:t>
      </w:r>
      <w:r>
        <w:rPr/>
        <w:t>of Agricultural and Resource Economics, University of California at Berkeley.</w:t>
      </w:r>
    </w:p>
    <w:p>
      <w:pPr>
        <w:pStyle w:val="BodyText"/>
      </w:pPr>
    </w:p>
    <w:p>
      <w:pPr>
        <w:pStyle w:val="BodyText"/>
        <w:spacing w:before="2"/>
      </w:pPr>
    </w:p>
    <w:p>
      <w:pPr>
        <w:spacing w:before="0"/>
        <w:ind w:left="0" w:right="3565" w:firstLine="0"/>
        <w:jc w:val="right"/>
        <w:rPr>
          <w:b/>
          <w:sz w:val="24"/>
        </w:rPr>
      </w:pPr>
      <w:r>
        <w:rPr>
          <w:b/>
          <w:sz w:val="24"/>
        </w:rPr>
        <w:t>Other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Professional</w:t>
      </w:r>
      <w:r>
        <w:rPr>
          <w:b/>
          <w:spacing w:val="-2"/>
          <w:sz w:val="24"/>
        </w:rPr>
        <w:t> Activities</w:t>
      </w:r>
    </w:p>
    <w:p>
      <w:pPr>
        <w:pStyle w:val="BodyText"/>
        <w:spacing w:before="247"/>
      </w:pPr>
      <w:r>
        <w:rPr/>
        <w:t>University</w:t>
      </w:r>
      <w:r>
        <w:rPr>
          <w:spacing w:val="-7"/>
        </w:rPr>
        <w:t> </w:t>
      </w:r>
      <w:r>
        <w:rPr/>
        <w:t>Fellow,</w:t>
      </w:r>
      <w:r>
        <w:rPr>
          <w:spacing w:val="-4"/>
        </w:rPr>
        <w:t> </w:t>
      </w:r>
      <w:r>
        <w:rPr/>
        <w:t>Resources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Future</w:t>
      </w:r>
      <w:r>
        <w:rPr>
          <w:spacing w:val="-4"/>
        </w:rPr>
        <w:t> </w:t>
      </w:r>
      <w:r>
        <w:rPr/>
        <w:t>(2001-</w:t>
      </w:r>
      <w:r>
        <w:rPr>
          <w:spacing w:val="-7"/>
        </w:rPr>
        <w:t> </w:t>
      </w:r>
      <w:r>
        <w:rPr>
          <w:spacing w:val="-5"/>
        </w:rPr>
        <w:t>).</w:t>
      </w:r>
    </w:p>
    <w:p>
      <w:pPr>
        <w:pStyle w:val="BodyText"/>
      </w:pPr>
    </w:p>
    <w:p>
      <w:pPr>
        <w:pStyle w:val="BodyText"/>
        <w:spacing w:line="480" w:lineRule="auto"/>
      </w:pPr>
      <w:r>
        <w:rPr/>
        <w:t>Chair,</w:t>
      </w:r>
      <w:r>
        <w:rPr>
          <w:spacing w:val="-4"/>
        </w:rPr>
        <w:t> </w:t>
      </w:r>
      <w:r>
        <w:rPr/>
        <w:t>Organizing</w:t>
      </w:r>
      <w:r>
        <w:rPr>
          <w:spacing w:val="-6"/>
        </w:rPr>
        <w:t> </w:t>
      </w:r>
      <w:r>
        <w:rPr/>
        <w:t>Committee,</w:t>
      </w:r>
      <w:r>
        <w:rPr>
          <w:spacing w:val="-4"/>
        </w:rPr>
        <w:t> </w:t>
      </w:r>
      <w:r>
        <w:rPr/>
        <w:t>Second</w:t>
      </w:r>
      <w:r>
        <w:rPr>
          <w:spacing w:val="-4"/>
        </w:rPr>
        <w:t> </w:t>
      </w:r>
      <w:r>
        <w:rPr/>
        <w:t>World</w:t>
      </w:r>
      <w:r>
        <w:rPr>
          <w:spacing w:val="-4"/>
        </w:rPr>
        <w:t> </w:t>
      </w:r>
      <w:r>
        <w:rPr/>
        <w:t>Congress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Environmental</w:t>
      </w:r>
      <w:r>
        <w:rPr>
          <w:spacing w:val="-3"/>
        </w:rPr>
        <w:t> </w:t>
      </w:r>
      <w:r>
        <w:rPr/>
        <w:t>&amp;</w:t>
      </w:r>
      <w:r>
        <w:rPr>
          <w:spacing w:val="-5"/>
        </w:rPr>
        <w:t> </w:t>
      </w:r>
      <w:r>
        <w:rPr/>
        <w:t>Resource</w:t>
      </w:r>
      <w:r>
        <w:rPr>
          <w:spacing w:val="-4"/>
        </w:rPr>
        <w:t> </w:t>
      </w:r>
      <w:r>
        <w:rPr/>
        <w:t>Economists</w:t>
      </w:r>
      <w:r>
        <w:rPr>
          <w:spacing w:val="-5"/>
        </w:rPr>
        <w:t> </w:t>
      </w:r>
      <w:r>
        <w:rPr/>
        <w:t>(2002) Chair, Board of Advisors, National Ocean Economics Project, (2002-7)</w:t>
      </w:r>
    </w:p>
    <w:p>
      <w:pPr>
        <w:pStyle w:val="BodyText"/>
        <w:spacing w:before="1"/>
        <w:ind w:right="427"/>
      </w:pPr>
      <w:r>
        <w:rPr/>
        <w:t>Member, US Environmental Protection Agency, Environmental Economics Advisory Committee (2000- </w:t>
      </w:r>
      <w:r>
        <w:rPr>
          <w:spacing w:val="-2"/>
        </w:rPr>
        <w:t>2006)</w:t>
      </w:r>
    </w:p>
    <w:p>
      <w:pPr>
        <w:pStyle w:val="BodyText"/>
      </w:pPr>
    </w:p>
    <w:p>
      <w:pPr>
        <w:pStyle w:val="BodyText"/>
        <w:ind w:right="3614"/>
        <w:jc w:val="right"/>
      </w:pPr>
      <w:r>
        <w:rPr/>
        <w:t>Director,</w:t>
      </w:r>
      <w:r>
        <w:rPr>
          <w:spacing w:val="-5"/>
        </w:rPr>
        <w:t> </w:t>
      </w:r>
      <w:r>
        <w:rPr/>
        <w:t>California</w:t>
      </w:r>
      <w:r>
        <w:rPr>
          <w:spacing w:val="-5"/>
        </w:rPr>
        <w:t> </w:t>
      </w:r>
      <w:r>
        <w:rPr/>
        <w:t>Climate</w:t>
      </w:r>
      <w:r>
        <w:rPr>
          <w:spacing w:val="-5"/>
        </w:rPr>
        <w:t> </w:t>
      </w:r>
      <w:r>
        <w:rPr/>
        <w:t>Change</w:t>
      </w:r>
      <w:r>
        <w:rPr>
          <w:spacing w:val="-5"/>
        </w:rPr>
        <w:t> </w:t>
      </w:r>
      <w:r>
        <w:rPr/>
        <w:t>Center</w:t>
      </w:r>
      <w:r>
        <w:rPr>
          <w:spacing w:val="-3"/>
        </w:rPr>
        <w:t> </w:t>
      </w:r>
      <w:r>
        <w:rPr/>
        <w:t>at</w:t>
      </w:r>
      <w:r>
        <w:rPr>
          <w:spacing w:val="-4"/>
        </w:rPr>
        <w:t> </w:t>
      </w:r>
      <w:r>
        <w:rPr/>
        <w:t>UC</w:t>
      </w:r>
      <w:r>
        <w:rPr>
          <w:spacing w:val="-6"/>
        </w:rPr>
        <w:t> </w:t>
      </w:r>
      <w:r>
        <w:rPr/>
        <w:t>Berkeley</w:t>
      </w:r>
      <w:r>
        <w:rPr>
          <w:spacing w:val="-6"/>
        </w:rPr>
        <w:t> </w:t>
      </w:r>
      <w:r>
        <w:rPr/>
        <w:t>(2003-</w:t>
      </w:r>
      <w:r>
        <w:rPr>
          <w:spacing w:val="-5"/>
        </w:rPr>
        <w:t>6)</w:t>
      </w:r>
    </w:p>
    <w:p>
      <w:pPr>
        <w:pStyle w:val="BodyText"/>
      </w:pPr>
    </w:p>
    <w:p>
      <w:pPr>
        <w:pStyle w:val="BodyText"/>
        <w:ind w:right="883"/>
      </w:pPr>
      <w:r>
        <w:rPr/>
        <w:t>Member,</w:t>
      </w:r>
      <w:r>
        <w:rPr>
          <w:spacing w:val="-4"/>
        </w:rPr>
        <w:t> </w:t>
      </w:r>
      <w:r>
        <w:rPr/>
        <w:t>Steering</w:t>
      </w:r>
      <w:r>
        <w:rPr>
          <w:spacing w:val="-7"/>
        </w:rPr>
        <w:t> </w:t>
      </w:r>
      <w:r>
        <w:rPr/>
        <w:t>Committee,</w:t>
      </w:r>
      <w:r>
        <w:rPr>
          <w:spacing w:val="-4"/>
        </w:rPr>
        <w:t> </w:t>
      </w:r>
      <w:r>
        <w:rPr/>
        <w:t>California</w:t>
      </w:r>
      <w:r>
        <w:rPr>
          <w:spacing w:val="-4"/>
        </w:rPr>
        <w:t> </w:t>
      </w:r>
      <w:r>
        <w:rPr/>
        <w:t>Energy</w:t>
      </w:r>
      <w:r>
        <w:rPr>
          <w:spacing w:val="-7"/>
        </w:rPr>
        <w:t> </w:t>
      </w:r>
      <w:r>
        <w:rPr/>
        <w:t>Commission’s</w:t>
      </w:r>
      <w:r>
        <w:rPr>
          <w:spacing w:val="-4"/>
        </w:rPr>
        <w:t> </w:t>
      </w:r>
      <w:r>
        <w:rPr/>
        <w:t>California</w:t>
      </w:r>
      <w:r>
        <w:rPr>
          <w:spacing w:val="-4"/>
        </w:rPr>
        <w:t> </w:t>
      </w:r>
      <w:r>
        <w:rPr/>
        <w:t>Climate</w:t>
      </w:r>
      <w:r>
        <w:rPr>
          <w:spacing w:val="-4"/>
        </w:rPr>
        <w:t> </w:t>
      </w:r>
      <w:r>
        <w:rPr/>
        <w:t>Change</w:t>
      </w:r>
      <w:r>
        <w:rPr>
          <w:spacing w:val="-4"/>
        </w:rPr>
        <w:t> </w:t>
      </w:r>
      <w:r>
        <w:rPr/>
        <w:t>Center (2006 - 2012 )</w:t>
      </w:r>
    </w:p>
    <w:p>
      <w:pPr>
        <w:pStyle w:val="BodyText"/>
        <w:spacing w:before="253"/>
        <w:ind w:right="364"/>
      </w:pPr>
      <w:r>
        <w:rPr/>
        <w:t>Member, Advisory Board, Wegener Center for Climate and Global Change, University of Graz, Austria. (2005 - 2011 )</w:t>
      </w:r>
    </w:p>
    <w:p>
      <w:pPr>
        <w:pStyle w:val="BodyText"/>
        <w:spacing w:before="252"/>
        <w:ind w:right="474"/>
      </w:pPr>
      <w:r>
        <w:rPr/>
        <w:t>Member of the National Academy of Sciences/National Research Council Committee on Prospective Benefits of DOE’s Energy Efficiency and Fossil Energy R&amp;D Programs, Phase 2 (2005 - 6); Panel to Review Climate Change Science Program Draft Synthesis and Assessment Product 5.3 (2007); Committee on Potential Energy Savings and Greenhouse Gas Reductions from Transportation (2008- 2011); Committee on the Evaluation of the Drakes Bay Oyster Company Special Use Permit DEIS and Peer</w:t>
      </w:r>
      <w:r>
        <w:rPr>
          <w:spacing w:val="-2"/>
        </w:rPr>
        <w:t> </w:t>
      </w:r>
      <w:r>
        <w:rPr/>
        <w:t>Review</w:t>
      </w:r>
      <w:r>
        <w:rPr>
          <w:spacing w:val="-6"/>
        </w:rPr>
        <w:t> </w:t>
      </w:r>
      <w:r>
        <w:rPr/>
        <w:t>(2012);</w:t>
      </w:r>
      <w:r>
        <w:rPr>
          <w:spacing w:val="-2"/>
        </w:rPr>
        <w:t> </w:t>
      </w:r>
      <w:r>
        <w:rPr/>
        <w:t>Committee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Assessment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Technologies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Approaches</w:t>
      </w:r>
      <w:r>
        <w:rPr>
          <w:spacing w:val="-5"/>
        </w:rPr>
        <w:t> </w:t>
      </w:r>
      <w:r>
        <w:rPr/>
        <w:t>for</w:t>
      </w:r>
      <w:r>
        <w:rPr>
          <w:spacing w:val="-3"/>
        </w:rPr>
        <w:t> </w:t>
      </w:r>
      <w:r>
        <w:rPr/>
        <w:t>Reducing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Fuel</w:t>
      </w:r>
    </w:p>
    <w:p>
      <w:pPr>
        <w:pStyle w:val="BodyText"/>
        <w:spacing w:before="2"/>
      </w:pPr>
      <w:r>
        <w:rPr/>
        <w:t>Consumption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Medium-</w:t>
      </w:r>
      <w:r>
        <w:rPr>
          <w:spacing w:val="-6"/>
        </w:rPr>
        <w:t> </w:t>
      </w:r>
      <w:r>
        <w:rPr/>
        <w:t>and</w:t>
      </w:r>
      <w:r>
        <w:rPr>
          <w:spacing w:val="-2"/>
        </w:rPr>
        <w:t> </w:t>
      </w:r>
      <w:r>
        <w:rPr/>
        <w:t>Heavy-Duty</w:t>
      </w:r>
      <w:r>
        <w:rPr>
          <w:spacing w:val="-5"/>
        </w:rPr>
        <w:t> </w:t>
      </w:r>
      <w:r>
        <w:rPr/>
        <w:t>Vehicles,</w:t>
      </w:r>
      <w:r>
        <w:rPr>
          <w:spacing w:val="-2"/>
        </w:rPr>
        <w:t> </w:t>
      </w:r>
      <w:r>
        <w:rPr/>
        <w:t>Phase</w:t>
      </w:r>
      <w:r>
        <w:rPr>
          <w:spacing w:val="-4"/>
        </w:rPr>
        <w:t> </w:t>
      </w:r>
      <w:r>
        <w:rPr/>
        <w:t>Two</w:t>
      </w:r>
      <w:r>
        <w:rPr>
          <w:spacing w:val="-5"/>
        </w:rPr>
        <w:t> </w:t>
      </w:r>
      <w:r>
        <w:rPr/>
        <w:t>(2013</w:t>
      </w:r>
      <w:r>
        <w:rPr>
          <w:spacing w:val="-3"/>
        </w:rPr>
        <w:t> </w:t>
      </w:r>
      <w:r>
        <w:rPr/>
        <w:t>–</w:t>
      </w:r>
      <w:r>
        <w:rPr>
          <w:spacing w:val="-2"/>
        </w:rPr>
        <w:t> </w:t>
      </w:r>
      <w:r>
        <w:rPr/>
        <w:t>);</w:t>
      </w:r>
      <w:r>
        <w:rPr>
          <w:spacing w:val="-1"/>
        </w:rPr>
        <w:t> </w:t>
      </w:r>
      <w:r>
        <w:rPr/>
        <w:t>Committee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Analysis</w:t>
      </w:r>
      <w:r>
        <w:rPr>
          <w:spacing w:val="-2"/>
        </w:rPr>
        <w:t> </w:t>
      </w:r>
      <w:r>
        <w:rPr/>
        <w:t>of Costs and Benefits of Reforms to the National Flood Insurance Program – Phase 1 (2014 - ).</w:t>
      </w:r>
    </w:p>
    <w:p>
      <w:pPr>
        <w:pStyle w:val="BodyText"/>
        <w:spacing w:before="252"/>
        <w:ind w:right="364"/>
      </w:pPr>
      <w:r>
        <w:rPr/>
        <w:t>IPCC</w:t>
      </w:r>
      <w:r>
        <w:rPr>
          <w:spacing w:val="-3"/>
        </w:rPr>
        <w:t> </w:t>
      </w:r>
      <w:r>
        <w:rPr/>
        <w:t>Fifth</w:t>
      </w:r>
      <w:r>
        <w:rPr>
          <w:spacing w:val="-2"/>
        </w:rPr>
        <w:t> </w:t>
      </w:r>
      <w:r>
        <w:rPr/>
        <w:t>Assessment</w:t>
      </w:r>
      <w:r>
        <w:rPr>
          <w:spacing w:val="-1"/>
        </w:rPr>
        <w:t> </w:t>
      </w:r>
      <w:r>
        <w:rPr/>
        <w:t>Report,</w:t>
      </w:r>
      <w:r>
        <w:rPr>
          <w:spacing w:val="-2"/>
        </w:rPr>
        <w:t> </w:t>
      </w:r>
      <w:r>
        <w:rPr/>
        <w:t>Lead</w:t>
      </w:r>
      <w:r>
        <w:rPr>
          <w:spacing w:val="-2"/>
        </w:rPr>
        <w:t> </w:t>
      </w:r>
      <w:r>
        <w:rPr/>
        <w:t>Author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Coordinating</w:t>
      </w:r>
      <w:r>
        <w:rPr>
          <w:spacing w:val="-5"/>
        </w:rPr>
        <w:t> </w:t>
      </w:r>
      <w:r>
        <w:rPr/>
        <w:t>Lead</w:t>
      </w:r>
      <w:r>
        <w:rPr>
          <w:spacing w:val="-4"/>
        </w:rPr>
        <w:t> </w:t>
      </w:r>
      <w:r>
        <w:rPr/>
        <w:t>Author,</w:t>
      </w:r>
      <w:r>
        <w:rPr>
          <w:spacing w:val="-2"/>
        </w:rPr>
        <w:t> </w:t>
      </w:r>
      <w:r>
        <w:rPr/>
        <w:t>Working</w:t>
      </w:r>
      <w:r>
        <w:rPr>
          <w:spacing w:val="-5"/>
        </w:rPr>
        <w:t> </w:t>
      </w:r>
      <w:r>
        <w:rPr/>
        <w:t>Group III</w:t>
      </w:r>
      <w:r>
        <w:rPr>
          <w:spacing w:val="40"/>
        </w:rPr>
        <w:t> </w:t>
      </w:r>
      <w:r>
        <w:rPr/>
        <w:t>(2011- </w:t>
      </w:r>
      <w:r>
        <w:rPr>
          <w:spacing w:val="-2"/>
        </w:rPr>
        <w:t>2014).</w:t>
      </w:r>
    </w:p>
    <w:p>
      <w:pPr>
        <w:pStyle w:val="BodyText"/>
      </w:pPr>
    </w:p>
    <w:p>
      <w:pPr>
        <w:pStyle w:val="BodyText"/>
        <w:spacing w:before="6"/>
      </w:pPr>
    </w:p>
    <w:p>
      <w:pPr>
        <w:spacing w:before="1"/>
        <w:ind w:left="477" w:right="833" w:firstLine="0"/>
        <w:jc w:val="center"/>
        <w:rPr>
          <w:b/>
          <w:sz w:val="24"/>
        </w:rPr>
      </w:pPr>
      <w:r>
        <w:rPr>
          <w:b/>
          <w:spacing w:val="-2"/>
          <w:sz w:val="24"/>
        </w:rPr>
        <w:t>Awards</w:t>
      </w:r>
    </w:p>
    <w:p>
      <w:pPr>
        <w:spacing w:after="0"/>
        <w:jc w:val="center"/>
        <w:rPr>
          <w:b/>
          <w:sz w:val="24"/>
        </w:rPr>
        <w:sectPr>
          <w:footerReference w:type="default" r:id="rId5"/>
          <w:pgSz w:w="12240" w:h="15840"/>
          <w:pgMar w:header="0" w:footer="744" w:top="1360" w:bottom="940" w:left="1440" w:right="1080"/>
          <w:pgNumType w:start="2"/>
        </w:sectPr>
      </w:pPr>
    </w:p>
    <w:p>
      <w:pPr>
        <w:pStyle w:val="BodyText"/>
        <w:spacing w:line="480" w:lineRule="auto" w:before="74"/>
        <w:ind w:right="4688"/>
      </w:pPr>
      <w:r>
        <w:rPr/>
        <w:t>Elected to US National Academy of Sciences, 2011. Honorary</w:t>
      </w:r>
      <w:r>
        <w:rPr>
          <w:spacing w:val="-7"/>
        </w:rPr>
        <w:t> </w:t>
      </w:r>
      <w:r>
        <w:rPr/>
        <w:t>Ph.D</w:t>
      </w:r>
      <w:r>
        <w:rPr>
          <w:spacing w:val="-6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Vigo,</w:t>
      </w:r>
      <w:r>
        <w:rPr>
          <w:spacing w:val="-4"/>
        </w:rPr>
        <w:t> </w:t>
      </w:r>
      <w:r>
        <w:rPr/>
        <w:t>Spain.</w:t>
      </w:r>
      <w:r>
        <w:rPr>
          <w:spacing w:val="-7"/>
        </w:rPr>
        <w:t> </w:t>
      </w:r>
      <w:r>
        <w:rPr/>
        <w:t>January</w:t>
      </w:r>
      <w:r>
        <w:rPr>
          <w:spacing w:val="-4"/>
        </w:rPr>
        <w:t> </w:t>
      </w:r>
      <w:r>
        <w:rPr/>
        <w:t>2015</w:t>
      </w:r>
    </w:p>
    <w:p>
      <w:pPr>
        <w:pStyle w:val="BodyText"/>
        <w:spacing w:before="1"/>
      </w:pPr>
      <w:r>
        <w:rPr/>
        <w:t>Fellow,</w:t>
      </w:r>
      <w:r>
        <w:rPr>
          <w:spacing w:val="-7"/>
        </w:rPr>
        <w:t> </w:t>
      </w:r>
      <w:r>
        <w:rPr/>
        <w:t>American</w:t>
      </w:r>
      <w:r>
        <w:rPr>
          <w:spacing w:val="-6"/>
        </w:rPr>
        <w:t> </w:t>
      </w:r>
      <w:r>
        <w:rPr/>
        <w:t>Association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Agricultural</w:t>
      </w:r>
      <w:r>
        <w:rPr>
          <w:spacing w:val="-5"/>
        </w:rPr>
        <w:t> </w:t>
      </w:r>
      <w:r>
        <w:rPr/>
        <w:t>Economics,</w:t>
      </w:r>
      <w:r>
        <w:rPr>
          <w:spacing w:val="-6"/>
        </w:rPr>
        <w:t> </w:t>
      </w:r>
      <w:r>
        <w:rPr>
          <w:spacing w:val="-2"/>
        </w:rPr>
        <w:t>2010.</w:t>
      </w:r>
    </w:p>
    <w:p>
      <w:pPr>
        <w:pStyle w:val="BodyText"/>
        <w:spacing w:before="251"/>
      </w:pPr>
      <w:r>
        <w:rPr/>
        <w:t>Winner,</w:t>
      </w:r>
      <w:r>
        <w:rPr>
          <w:spacing w:val="-7"/>
        </w:rPr>
        <w:t> </w:t>
      </w:r>
      <w:r>
        <w:rPr/>
        <w:t>American</w:t>
      </w:r>
      <w:r>
        <w:rPr>
          <w:spacing w:val="-5"/>
        </w:rPr>
        <w:t> </w:t>
      </w:r>
      <w:r>
        <w:rPr/>
        <w:t>Agricultural</w:t>
      </w:r>
      <w:r>
        <w:rPr>
          <w:spacing w:val="-6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Award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Publication</w:t>
      </w:r>
      <w:r>
        <w:rPr>
          <w:spacing w:val="-8"/>
        </w:rPr>
        <w:t> </w:t>
      </w:r>
      <w:r>
        <w:rPr/>
        <w:t>of</w:t>
      </w:r>
      <w:r>
        <w:rPr>
          <w:spacing w:val="-6"/>
        </w:rPr>
        <w:t> </w:t>
      </w:r>
      <w:r>
        <w:rPr/>
        <w:t>Enduring</w:t>
      </w:r>
      <w:r>
        <w:rPr>
          <w:spacing w:val="-8"/>
        </w:rPr>
        <w:t> </w:t>
      </w:r>
      <w:r>
        <w:rPr/>
        <w:t>Quality,</w:t>
      </w:r>
      <w:r>
        <w:rPr>
          <w:spacing w:val="-4"/>
        </w:rPr>
        <w:t> </w:t>
      </w:r>
      <w:r>
        <w:rPr>
          <w:spacing w:val="-2"/>
        </w:rPr>
        <w:t>2009.</w:t>
      </w:r>
    </w:p>
    <w:p>
      <w:pPr>
        <w:pStyle w:val="BodyText"/>
      </w:pPr>
    </w:p>
    <w:p>
      <w:pPr>
        <w:pStyle w:val="BodyText"/>
      </w:pPr>
      <w:r>
        <w:rPr/>
        <w:t>Lifetime</w:t>
      </w:r>
      <w:r>
        <w:rPr>
          <w:spacing w:val="-3"/>
        </w:rPr>
        <w:t> </w:t>
      </w:r>
      <w:r>
        <w:rPr/>
        <w:t>Award</w:t>
      </w:r>
      <w:r>
        <w:rPr>
          <w:spacing w:val="-6"/>
        </w:rPr>
        <w:t> </w:t>
      </w:r>
      <w:r>
        <w:rPr/>
        <w:t>for</w:t>
      </w:r>
      <w:r>
        <w:rPr>
          <w:spacing w:val="-3"/>
        </w:rPr>
        <w:t> </w:t>
      </w:r>
      <w:r>
        <w:rPr/>
        <w:t>Outstanding</w:t>
      </w:r>
      <w:r>
        <w:rPr>
          <w:spacing w:val="-6"/>
        </w:rPr>
        <w:t> </w:t>
      </w:r>
      <w:r>
        <w:rPr/>
        <w:t>Achievement,</w:t>
      </w:r>
      <w:r>
        <w:rPr>
          <w:spacing w:val="-3"/>
        </w:rPr>
        <w:t> </w:t>
      </w:r>
      <w:r>
        <w:rPr/>
        <w:t>European</w:t>
      </w:r>
      <w:r>
        <w:rPr>
          <w:spacing w:val="-3"/>
        </w:rPr>
        <w:t> </w:t>
      </w:r>
      <w:r>
        <w:rPr/>
        <w:t>Association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Environmental</w:t>
      </w:r>
      <w:r>
        <w:rPr>
          <w:spacing w:val="-2"/>
        </w:rPr>
        <w:t> </w:t>
      </w:r>
      <w:r>
        <w:rPr/>
        <w:t>&amp;</w:t>
      </w:r>
      <w:r>
        <w:rPr>
          <w:spacing w:val="-5"/>
        </w:rPr>
        <w:t> </w:t>
      </w:r>
      <w:r>
        <w:rPr/>
        <w:t>Resource Economists, 2008.</w:t>
      </w:r>
    </w:p>
    <w:p>
      <w:pPr>
        <w:pStyle w:val="BodyText"/>
      </w:pPr>
    </w:p>
    <w:p>
      <w:pPr>
        <w:pStyle w:val="BodyText"/>
        <w:spacing w:line="480" w:lineRule="auto"/>
        <w:ind w:right="1191"/>
      </w:pPr>
      <w:r>
        <w:rPr/>
        <w:t>Fellow,</w:t>
      </w:r>
      <w:r>
        <w:rPr>
          <w:spacing w:val="-5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Environmental</w:t>
      </w:r>
      <w:r>
        <w:rPr>
          <w:spacing w:val="-4"/>
        </w:rPr>
        <w:t> </w:t>
      </w:r>
      <w:r>
        <w:rPr/>
        <w:t>&amp;</w:t>
      </w:r>
      <w:r>
        <w:rPr>
          <w:spacing w:val="-6"/>
        </w:rPr>
        <w:t> </w:t>
      </w:r>
      <w:r>
        <w:rPr/>
        <w:t>Resource</w:t>
      </w:r>
      <w:r>
        <w:rPr>
          <w:spacing w:val="-5"/>
        </w:rPr>
        <w:t> </w:t>
      </w:r>
      <w:r>
        <w:rPr/>
        <w:t>Economists</w:t>
      </w:r>
      <w:r>
        <w:rPr>
          <w:spacing w:val="-5"/>
        </w:rPr>
        <w:t> </w:t>
      </w:r>
      <w:r>
        <w:rPr/>
        <w:t>(Inaugural</w:t>
      </w:r>
      <w:r>
        <w:rPr>
          <w:spacing w:val="-4"/>
        </w:rPr>
        <w:t> </w:t>
      </w:r>
      <w:r>
        <w:rPr/>
        <w:t>Fellow)</w:t>
      </w:r>
      <w:r>
        <w:rPr>
          <w:spacing w:val="-6"/>
        </w:rPr>
        <w:t> </w:t>
      </w:r>
      <w:r>
        <w:rPr/>
        <w:t>2006. Honorary Ph.D., Swedish University of Agricultural Sciences, Uppsala, October 2003.</w:t>
      </w:r>
    </w:p>
    <w:p>
      <w:pPr>
        <w:pStyle w:val="BodyText"/>
        <w:spacing w:line="477" w:lineRule="auto" w:before="25"/>
      </w:pPr>
      <w:r>
        <w:rPr/>
        <w:t>Winner,</w:t>
      </w:r>
      <w:r>
        <w:rPr>
          <w:spacing w:val="-3"/>
        </w:rPr>
        <w:t> </w:t>
      </w:r>
      <w:r>
        <w:rPr/>
        <w:t>Association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Environmental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Resource</w:t>
      </w:r>
      <w:r>
        <w:rPr>
          <w:spacing w:val="-5"/>
        </w:rPr>
        <w:t> </w:t>
      </w:r>
      <w:r>
        <w:rPr/>
        <w:t>Economists,</w:t>
      </w:r>
      <w:r>
        <w:rPr>
          <w:spacing w:val="-3"/>
        </w:rPr>
        <w:t> </w:t>
      </w:r>
      <w:r>
        <w:rPr/>
        <w:t>Publication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Enduring</w:t>
      </w:r>
      <w:r>
        <w:rPr>
          <w:spacing w:val="-6"/>
        </w:rPr>
        <w:t> </w:t>
      </w:r>
      <w:r>
        <w:rPr/>
        <w:t>Quality,</w:t>
      </w:r>
      <w:r>
        <w:rPr>
          <w:spacing w:val="-3"/>
        </w:rPr>
        <w:t> </w:t>
      </w:r>
      <w:r>
        <w:rPr/>
        <w:t>1999 Winner, American Agricultural Economics Association Quality of Research Discovery Award, 1990.</w:t>
      </w:r>
    </w:p>
    <w:p>
      <w:pPr>
        <w:pStyle w:val="BodyText"/>
        <w:spacing w:before="4"/>
      </w:pPr>
      <w:r>
        <w:rPr/>
        <w:t>Winner,</w:t>
      </w:r>
      <w:r>
        <w:rPr>
          <w:spacing w:val="-9"/>
        </w:rPr>
        <w:t> </w:t>
      </w:r>
      <w:r>
        <w:rPr/>
        <w:t>Western</w:t>
      </w:r>
      <w:r>
        <w:rPr>
          <w:spacing w:val="-6"/>
        </w:rPr>
        <w:t> </w:t>
      </w:r>
      <w:r>
        <w:rPr/>
        <w:t>Agricultural</w:t>
      </w:r>
      <w:r>
        <w:rPr>
          <w:spacing w:val="-5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Association</w:t>
      </w:r>
      <w:r>
        <w:rPr>
          <w:spacing w:val="-8"/>
        </w:rPr>
        <w:t> </w:t>
      </w:r>
      <w:r>
        <w:rPr/>
        <w:t>Outstanding</w:t>
      </w:r>
      <w:r>
        <w:rPr>
          <w:spacing w:val="-9"/>
        </w:rPr>
        <w:t> </w:t>
      </w:r>
      <w:r>
        <w:rPr/>
        <w:t>Journal</w:t>
      </w:r>
      <w:r>
        <w:rPr>
          <w:spacing w:val="-5"/>
        </w:rPr>
        <w:t> </w:t>
      </w:r>
      <w:r>
        <w:rPr/>
        <w:t>Article</w:t>
      </w:r>
      <w:r>
        <w:rPr>
          <w:spacing w:val="-8"/>
        </w:rPr>
        <w:t> </w:t>
      </w:r>
      <w:r>
        <w:rPr/>
        <w:t>Award,</w:t>
      </w:r>
      <w:r>
        <w:rPr>
          <w:spacing w:val="-5"/>
        </w:rPr>
        <w:t> </w:t>
      </w:r>
      <w:r>
        <w:rPr>
          <w:spacing w:val="-2"/>
        </w:rPr>
        <w:t>1990.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"/>
      </w:pPr>
    </w:p>
    <w:p>
      <w:pPr>
        <w:spacing w:before="1"/>
        <w:ind w:left="476" w:right="833" w:firstLine="0"/>
        <w:jc w:val="center"/>
        <w:rPr>
          <w:b/>
          <w:sz w:val="24"/>
        </w:rPr>
      </w:pPr>
      <w:r>
        <w:rPr>
          <w:b/>
          <w:spacing w:val="-2"/>
          <w:sz w:val="24"/>
        </w:rPr>
        <w:t>Publications</w:t>
      </w:r>
    </w:p>
    <w:p>
      <w:pPr>
        <w:pStyle w:val="Heading2"/>
        <w:spacing w:before="253"/>
      </w:pPr>
      <w:r>
        <w:rPr/>
        <w:t>Refereed</w:t>
      </w:r>
      <w:r>
        <w:rPr>
          <w:spacing w:val="-2"/>
        </w:rPr>
        <w:t> Articles</w:t>
      </w:r>
    </w:p>
    <w:p>
      <w:pPr>
        <w:pStyle w:val="ListParagraph"/>
        <w:numPr>
          <w:ilvl w:val="1"/>
          <w:numId w:val="1"/>
        </w:numPr>
        <w:tabs>
          <w:tab w:pos="756" w:val="left" w:leader="none"/>
        </w:tabs>
        <w:spacing w:line="240" w:lineRule="auto" w:before="249" w:after="0"/>
        <w:ind w:left="756" w:right="605" w:hanging="756"/>
        <w:jc w:val="left"/>
        <w:rPr>
          <w:sz w:val="22"/>
        </w:rPr>
      </w:pPr>
      <w:r>
        <w:rPr>
          <w:sz w:val="22"/>
        </w:rPr>
        <w:t>Chugh, Lal C., W. Michael Hanemann, and S. Mahapatra. "Impact of Pollution Control Regulations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Market</w:t>
      </w:r>
      <w:r>
        <w:rPr>
          <w:spacing w:val="-4"/>
          <w:sz w:val="22"/>
        </w:rPr>
        <w:t> </w:t>
      </w:r>
      <w:r>
        <w:rPr>
          <w:sz w:val="22"/>
        </w:rPr>
        <w:t>Risk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Securities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U.</w:t>
      </w:r>
      <w:r>
        <w:rPr>
          <w:spacing w:val="-5"/>
          <w:sz w:val="22"/>
        </w:rPr>
        <w:t> </w:t>
      </w:r>
      <w:r>
        <w:rPr>
          <w:sz w:val="22"/>
        </w:rPr>
        <w:t>S." </w:t>
      </w:r>
      <w:r>
        <w:rPr>
          <w:i/>
          <w:sz w:val="22"/>
        </w:rPr>
        <w:t>Journal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Studies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sz w:val="22"/>
        </w:rPr>
        <w:t>Vol.</w:t>
      </w:r>
      <w:r>
        <w:rPr>
          <w:spacing w:val="-2"/>
          <w:sz w:val="22"/>
        </w:rPr>
        <w:t> </w:t>
      </w:r>
      <w:r>
        <w:rPr>
          <w:sz w:val="22"/>
        </w:rPr>
        <w:t>5 (May, 1978), pp. 64-70.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252" w:after="0"/>
        <w:ind w:left="720" w:right="394" w:hanging="720"/>
        <w:jc w:val="left"/>
        <w:rPr>
          <w:sz w:val="22"/>
        </w:rPr>
      </w:pPr>
      <w:r>
        <w:rPr>
          <w:sz w:val="22"/>
        </w:rPr>
        <w:t>Hanemann,</w:t>
      </w:r>
      <w:r>
        <w:rPr>
          <w:spacing w:val="-3"/>
          <w:sz w:val="22"/>
        </w:rPr>
        <w:t> </w:t>
      </w:r>
      <w:r>
        <w:rPr>
          <w:sz w:val="22"/>
        </w:rPr>
        <w:t>W.</w:t>
      </w:r>
      <w:r>
        <w:rPr>
          <w:spacing w:val="-3"/>
          <w:sz w:val="22"/>
        </w:rPr>
        <w:t> </w:t>
      </w:r>
      <w:r>
        <w:rPr>
          <w:sz w:val="22"/>
        </w:rPr>
        <w:t>Michael.</w:t>
      </w:r>
      <w:r>
        <w:rPr>
          <w:spacing w:val="-6"/>
          <w:sz w:val="22"/>
        </w:rPr>
        <w:t> </w:t>
      </w:r>
      <w:r>
        <w:rPr>
          <w:sz w:val="22"/>
        </w:rPr>
        <w:t>"Measuring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Worth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Natural</w:t>
      </w:r>
      <w:r>
        <w:rPr>
          <w:spacing w:val="-2"/>
          <w:sz w:val="22"/>
        </w:rPr>
        <w:t> </w:t>
      </w:r>
      <w:r>
        <w:rPr>
          <w:sz w:val="22"/>
        </w:rPr>
        <w:t>Resource</w:t>
      </w:r>
      <w:r>
        <w:rPr>
          <w:spacing w:val="-3"/>
          <w:sz w:val="22"/>
        </w:rPr>
        <w:t> </w:t>
      </w:r>
      <w:r>
        <w:rPr>
          <w:sz w:val="22"/>
        </w:rPr>
        <w:t>Facilities."</w:t>
      </w:r>
      <w:r>
        <w:rPr>
          <w:spacing w:val="-2"/>
          <w:sz w:val="22"/>
        </w:rPr>
        <w:t> </w:t>
      </w:r>
      <w:r>
        <w:rPr>
          <w:i/>
          <w:sz w:val="22"/>
        </w:rPr>
        <w:t>Land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 Vol. 56 (October, 1980), pp. 482-490.</w:t>
      </w:r>
    </w:p>
    <w:p>
      <w:pPr>
        <w:pStyle w:val="ListParagraph"/>
        <w:numPr>
          <w:ilvl w:val="1"/>
          <w:numId w:val="1"/>
        </w:numPr>
        <w:tabs>
          <w:tab w:pos="756" w:val="left" w:leader="none"/>
          <w:tab w:pos="1418" w:val="left" w:leader="none"/>
        </w:tabs>
        <w:spacing w:line="240" w:lineRule="auto" w:before="252" w:after="0"/>
        <w:ind w:left="756" w:right="536" w:hanging="756"/>
        <w:jc w:val="left"/>
        <w:rPr>
          <w:sz w:val="22"/>
        </w:rPr>
      </w:pPr>
      <w:r>
        <w:rPr>
          <w:sz w:val="22"/>
          <w:u w:val="single"/>
        </w:rPr>
        <w:tab/>
      </w:r>
      <w:r>
        <w:rPr>
          <w:sz w:val="22"/>
        </w:rPr>
        <w:t>.</w:t>
      </w:r>
      <w:r>
        <w:rPr>
          <w:spacing w:val="-6"/>
          <w:sz w:val="22"/>
        </w:rPr>
        <w:t> </w:t>
      </w:r>
      <w:r>
        <w:rPr>
          <w:sz w:val="22"/>
        </w:rPr>
        <w:t>"Marginal</w:t>
      </w:r>
      <w:r>
        <w:rPr>
          <w:spacing w:val="-3"/>
          <w:sz w:val="22"/>
        </w:rPr>
        <w:t> </w:t>
      </w:r>
      <w:r>
        <w:rPr>
          <w:sz w:val="22"/>
        </w:rPr>
        <w:t>Welfare</w:t>
      </w:r>
      <w:r>
        <w:rPr>
          <w:spacing w:val="-5"/>
          <w:sz w:val="22"/>
        </w:rPr>
        <w:t> </w:t>
      </w:r>
      <w:r>
        <w:rPr>
          <w:sz w:val="22"/>
        </w:rPr>
        <w:t>Measures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Discrete</w:t>
      </w:r>
      <w:r>
        <w:rPr>
          <w:spacing w:val="-3"/>
          <w:sz w:val="22"/>
        </w:rPr>
        <w:t> </w:t>
      </w:r>
      <w:r>
        <w:rPr>
          <w:sz w:val="22"/>
        </w:rPr>
        <w:t>Choice</w:t>
      </w:r>
      <w:r>
        <w:rPr>
          <w:spacing w:val="-5"/>
          <w:sz w:val="22"/>
        </w:rPr>
        <w:t> </w:t>
      </w:r>
      <w:r>
        <w:rPr>
          <w:sz w:val="22"/>
        </w:rPr>
        <w:t>Models." </w:t>
      </w:r>
      <w:r>
        <w:rPr>
          <w:i/>
          <w:sz w:val="22"/>
        </w:rPr>
        <w:t>Economics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Letters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Vol.</w:t>
      </w:r>
      <w:r>
        <w:rPr>
          <w:spacing w:val="-3"/>
          <w:sz w:val="22"/>
        </w:rPr>
        <w:t> </w:t>
      </w:r>
      <w:r>
        <w:rPr>
          <w:sz w:val="22"/>
        </w:rPr>
        <w:t>13 (1983), pp. 129-136.</w:t>
      </w:r>
    </w:p>
    <w:p>
      <w:pPr>
        <w:pStyle w:val="BodyText"/>
        <w:spacing w:before="2"/>
      </w:pPr>
    </w:p>
    <w:p>
      <w:pPr>
        <w:pStyle w:val="ListParagraph"/>
        <w:numPr>
          <w:ilvl w:val="1"/>
          <w:numId w:val="1"/>
        </w:numPr>
        <w:tabs>
          <w:tab w:pos="756" w:val="left" w:leader="none"/>
          <w:tab w:pos="1418" w:val="left" w:leader="none"/>
        </w:tabs>
        <w:spacing w:line="252" w:lineRule="exact" w:before="0" w:after="0"/>
        <w:ind w:left="756" w:right="0" w:hanging="756"/>
        <w:jc w:val="left"/>
        <w:rPr>
          <w:sz w:val="22"/>
        </w:rPr>
      </w:pPr>
      <w:r>
        <w:rPr>
          <w:sz w:val="22"/>
          <w:u w:val="single"/>
        </w:rPr>
        <w:tab/>
      </w:r>
      <w:r>
        <w:rPr>
          <w:sz w:val="22"/>
        </w:rPr>
        <w:t>.</w:t>
      </w:r>
      <w:r>
        <w:rPr>
          <w:spacing w:val="-8"/>
          <w:sz w:val="22"/>
        </w:rPr>
        <w:t> </w:t>
      </w:r>
      <w:r>
        <w:rPr>
          <w:sz w:val="22"/>
        </w:rPr>
        <w:t>"Entropy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Measure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Consensus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Evaluation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Recreation</w:t>
      </w:r>
      <w:r>
        <w:rPr>
          <w:spacing w:val="-5"/>
          <w:sz w:val="22"/>
        </w:rPr>
        <w:t> </w:t>
      </w:r>
      <w:r>
        <w:rPr>
          <w:sz w:val="22"/>
        </w:rPr>
        <w:t>Site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Quality."</w:t>
      </w:r>
    </w:p>
    <w:p>
      <w:pPr>
        <w:spacing w:line="252" w:lineRule="exact" w:before="0"/>
        <w:ind w:left="756" w:right="0" w:firstLine="0"/>
        <w:jc w:val="left"/>
        <w:rPr>
          <w:sz w:val="22"/>
        </w:rPr>
      </w:pPr>
      <w:r>
        <w:rPr>
          <w:i/>
          <w:sz w:val="22"/>
        </w:rPr>
        <w:t>Journal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Environmental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Management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Vol.</w:t>
      </w:r>
      <w:r>
        <w:rPr>
          <w:spacing w:val="-3"/>
          <w:sz w:val="22"/>
        </w:rPr>
        <w:t> </w:t>
      </w:r>
      <w:r>
        <w:rPr>
          <w:sz w:val="22"/>
        </w:rPr>
        <w:t>18</w:t>
      </w:r>
      <w:r>
        <w:rPr>
          <w:spacing w:val="-4"/>
          <w:sz w:val="22"/>
        </w:rPr>
        <w:t> </w:t>
      </w:r>
      <w:r>
        <w:rPr>
          <w:sz w:val="22"/>
        </w:rPr>
        <w:t>(April,</w:t>
      </w:r>
      <w:r>
        <w:rPr>
          <w:spacing w:val="-4"/>
          <w:sz w:val="22"/>
        </w:rPr>
        <w:t> </w:t>
      </w:r>
      <w:r>
        <w:rPr>
          <w:sz w:val="22"/>
        </w:rPr>
        <w:t>1984),</w:t>
      </w:r>
      <w:r>
        <w:rPr>
          <w:spacing w:val="-4"/>
          <w:sz w:val="22"/>
        </w:rPr>
        <w:t> </w:t>
      </w:r>
      <w:r>
        <w:rPr>
          <w:sz w:val="22"/>
        </w:rPr>
        <w:t>pp.</w:t>
      </w:r>
      <w:r>
        <w:rPr>
          <w:spacing w:val="-4"/>
          <w:sz w:val="22"/>
        </w:rPr>
        <w:t> </w:t>
      </w:r>
      <w:r>
        <w:rPr>
          <w:sz w:val="22"/>
        </w:rPr>
        <w:t>241-</w:t>
      </w:r>
      <w:r>
        <w:rPr>
          <w:spacing w:val="-4"/>
          <w:sz w:val="22"/>
        </w:rPr>
        <w:t>251.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1"/>
        </w:numPr>
        <w:tabs>
          <w:tab w:pos="756" w:val="left" w:leader="none"/>
          <w:tab w:pos="1418" w:val="left" w:leader="none"/>
        </w:tabs>
        <w:spacing w:line="240" w:lineRule="auto" w:before="0" w:after="0"/>
        <w:ind w:left="756" w:right="786" w:hanging="756"/>
        <w:jc w:val="left"/>
        <w:rPr>
          <w:sz w:val="22"/>
        </w:rPr>
      </w:pPr>
      <w:r>
        <w:rPr>
          <w:sz w:val="22"/>
          <w:u w:val="single"/>
        </w:rPr>
        <w:tab/>
      </w:r>
      <w:r>
        <w:rPr>
          <w:sz w:val="22"/>
        </w:rPr>
        <w:t>.</w:t>
      </w:r>
      <w:r>
        <w:rPr>
          <w:spacing w:val="-7"/>
          <w:sz w:val="22"/>
        </w:rPr>
        <w:t> </w:t>
      </w:r>
      <w:r>
        <w:rPr>
          <w:sz w:val="22"/>
        </w:rPr>
        <w:t>"Discrete/Continuous</w:t>
      </w:r>
      <w:r>
        <w:rPr>
          <w:spacing w:val="-4"/>
          <w:sz w:val="22"/>
        </w:rPr>
        <w:t> </w:t>
      </w:r>
      <w:r>
        <w:rPr>
          <w:sz w:val="22"/>
        </w:rPr>
        <w:t>Models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Consumer</w:t>
      </w:r>
      <w:r>
        <w:rPr>
          <w:spacing w:val="-3"/>
          <w:sz w:val="22"/>
        </w:rPr>
        <w:t> </w:t>
      </w:r>
      <w:r>
        <w:rPr>
          <w:sz w:val="22"/>
        </w:rPr>
        <w:t>Demand." </w:t>
      </w:r>
      <w:r>
        <w:rPr>
          <w:i/>
          <w:sz w:val="22"/>
        </w:rPr>
        <w:t>Econometrica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Vol.</w:t>
      </w:r>
      <w:r>
        <w:rPr>
          <w:spacing w:val="-4"/>
          <w:sz w:val="22"/>
        </w:rPr>
        <w:t> </w:t>
      </w:r>
      <w:r>
        <w:rPr>
          <w:sz w:val="22"/>
        </w:rPr>
        <w:t>52</w:t>
      </w:r>
      <w:r>
        <w:rPr>
          <w:spacing w:val="-7"/>
          <w:sz w:val="22"/>
        </w:rPr>
        <w:t> </w:t>
      </w:r>
      <w:r>
        <w:rPr>
          <w:sz w:val="22"/>
        </w:rPr>
        <w:t>(May, 1984), pp. 541-561.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56" w:val="left" w:leader="none"/>
          <w:tab w:pos="1418" w:val="left" w:leader="none"/>
        </w:tabs>
        <w:spacing w:line="240" w:lineRule="auto" w:before="0" w:after="0"/>
        <w:ind w:left="756" w:right="0" w:hanging="756"/>
        <w:jc w:val="left"/>
        <w:rPr>
          <w:sz w:val="22"/>
        </w:rPr>
      </w:pPr>
      <w:r>
        <w:rPr>
          <w:sz w:val="22"/>
          <w:u w:val="single"/>
        </w:rPr>
        <w:tab/>
      </w:r>
      <w:r>
        <w:rPr>
          <w:sz w:val="22"/>
        </w:rPr>
        <w:t>.</w:t>
      </w:r>
      <w:r>
        <w:rPr>
          <w:spacing w:val="-10"/>
          <w:sz w:val="22"/>
        </w:rPr>
        <w:t> </w:t>
      </w:r>
      <w:r>
        <w:rPr>
          <w:sz w:val="22"/>
        </w:rPr>
        <w:t>"Welfare</w:t>
      </w:r>
      <w:r>
        <w:rPr>
          <w:spacing w:val="-3"/>
          <w:sz w:val="22"/>
        </w:rPr>
        <w:t> </w:t>
      </w:r>
      <w:r>
        <w:rPr>
          <w:sz w:val="22"/>
        </w:rPr>
        <w:t>Evaluations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7"/>
          <w:sz w:val="22"/>
        </w:rPr>
        <w:t> </w:t>
      </w:r>
      <w:r>
        <w:rPr>
          <w:sz w:val="22"/>
        </w:rPr>
        <w:t>Contingent</w:t>
      </w:r>
      <w:r>
        <w:rPr>
          <w:spacing w:val="-6"/>
          <w:sz w:val="22"/>
        </w:rPr>
        <w:t> </w:t>
      </w:r>
      <w:r>
        <w:rPr>
          <w:sz w:val="22"/>
        </w:rPr>
        <w:t>Valuation</w:t>
      </w:r>
      <w:r>
        <w:rPr>
          <w:spacing w:val="-5"/>
          <w:sz w:val="22"/>
        </w:rPr>
        <w:t> </w:t>
      </w:r>
      <w:r>
        <w:rPr>
          <w:sz w:val="22"/>
        </w:rPr>
        <w:t>Experiments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Discrete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Responses."</w:t>
      </w:r>
    </w:p>
    <w:p>
      <w:pPr>
        <w:spacing w:before="1"/>
        <w:ind w:left="0" w:right="833" w:firstLine="0"/>
        <w:jc w:val="center"/>
        <w:rPr>
          <w:sz w:val="22"/>
        </w:rPr>
      </w:pPr>
      <w:r>
        <w:rPr>
          <w:i/>
          <w:sz w:val="22"/>
        </w:rPr>
        <w:t>American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Agricultural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Vol.</w:t>
      </w:r>
      <w:r>
        <w:rPr>
          <w:spacing w:val="-3"/>
          <w:sz w:val="22"/>
        </w:rPr>
        <w:t> </w:t>
      </w:r>
      <w:r>
        <w:rPr>
          <w:sz w:val="22"/>
        </w:rPr>
        <w:t>66</w:t>
      </w:r>
      <w:r>
        <w:rPr>
          <w:spacing w:val="-6"/>
          <w:sz w:val="22"/>
        </w:rPr>
        <w:t> </w:t>
      </w:r>
      <w:r>
        <w:rPr>
          <w:sz w:val="22"/>
        </w:rPr>
        <w:t>(August,</w:t>
      </w:r>
      <w:r>
        <w:rPr>
          <w:spacing w:val="-3"/>
          <w:sz w:val="22"/>
        </w:rPr>
        <w:t> </w:t>
      </w:r>
      <w:r>
        <w:rPr>
          <w:sz w:val="22"/>
        </w:rPr>
        <w:t>1984),</w:t>
      </w:r>
      <w:r>
        <w:rPr>
          <w:spacing w:val="-4"/>
          <w:sz w:val="22"/>
        </w:rPr>
        <w:t> </w:t>
      </w:r>
      <w:r>
        <w:rPr>
          <w:sz w:val="22"/>
        </w:rPr>
        <w:t>pp.</w:t>
      </w:r>
      <w:r>
        <w:rPr>
          <w:spacing w:val="-5"/>
          <w:sz w:val="22"/>
        </w:rPr>
        <w:t> </w:t>
      </w:r>
      <w:r>
        <w:rPr>
          <w:sz w:val="22"/>
        </w:rPr>
        <w:t>332-</w:t>
      </w:r>
      <w:r>
        <w:rPr>
          <w:spacing w:val="-4"/>
          <w:sz w:val="22"/>
        </w:rPr>
        <w:t>341.</w:t>
      </w:r>
    </w:p>
    <w:p>
      <w:pPr>
        <w:pStyle w:val="ListParagraph"/>
        <w:numPr>
          <w:ilvl w:val="1"/>
          <w:numId w:val="1"/>
        </w:numPr>
        <w:tabs>
          <w:tab w:pos="755" w:val="left" w:leader="none"/>
          <w:tab w:pos="1418" w:val="left" w:leader="none"/>
        </w:tabs>
        <w:spacing w:line="240" w:lineRule="auto" w:before="251" w:after="0"/>
        <w:ind w:left="755" w:right="759" w:hanging="755"/>
        <w:jc w:val="center"/>
        <w:rPr>
          <w:sz w:val="22"/>
        </w:rPr>
      </w:pPr>
      <w:r>
        <w:rPr>
          <w:sz w:val="22"/>
          <w:u w:val="single"/>
        </w:rPr>
        <w:tab/>
      </w:r>
      <w:r>
        <w:rPr>
          <w:sz w:val="22"/>
        </w:rPr>
        <w:t>.</w:t>
      </w:r>
      <w:r>
        <w:rPr>
          <w:spacing w:val="-9"/>
          <w:sz w:val="22"/>
        </w:rPr>
        <w:t> </w:t>
      </w:r>
      <w:r>
        <w:rPr>
          <w:sz w:val="22"/>
        </w:rPr>
        <w:t>"Some</w:t>
      </w:r>
      <w:r>
        <w:rPr>
          <w:spacing w:val="-2"/>
          <w:sz w:val="22"/>
        </w:rPr>
        <w:t> </w:t>
      </w:r>
      <w:r>
        <w:rPr>
          <w:sz w:val="22"/>
        </w:rPr>
        <w:t>Issues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Continuous-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Discrete-Response</w:t>
      </w:r>
      <w:r>
        <w:rPr>
          <w:spacing w:val="-6"/>
          <w:sz w:val="22"/>
        </w:rPr>
        <w:t> </w:t>
      </w:r>
      <w:r>
        <w:rPr>
          <w:sz w:val="22"/>
        </w:rPr>
        <w:t>Contingent</w:t>
      </w:r>
      <w:r>
        <w:rPr>
          <w:spacing w:val="-6"/>
          <w:sz w:val="22"/>
        </w:rPr>
        <w:t> </w:t>
      </w:r>
      <w:r>
        <w:rPr>
          <w:sz w:val="22"/>
        </w:rPr>
        <w:t>Valuation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Studies."</w:t>
      </w:r>
    </w:p>
    <w:p>
      <w:pPr>
        <w:spacing w:before="2"/>
        <w:ind w:left="756" w:right="0" w:firstLine="0"/>
        <w:jc w:val="left"/>
        <w:rPr>
          <w:sz w:val="22"/>
        </w:rPr>
      </w:pPr>
      <w:r>
        <w:rPr>
          <w:i/>
          <w:sz w:val="22"/>
        </w:rPr>
        <w:t>Northeastern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Agricultural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Vol.</w:t>
      </w:r>
      <w:r>
        <w:rPr>
          <w:spacing w:val="-5"/>
          <w:sz w:val="22"/>
        </w:rPr>
        <w:t> </w:t>
      </w:r>
      <w:r>
        <w:rPr>
          <w:sz w:val="22"/>
        </w:rPr>
        <w:t>14</w:t>
      </w:r>
      <w:r>
        <w:rPr>
          <w:spacing w:val="-4"/>
          <w:sz w:val="22"/>
        </w:rPr>
        <w:t> </w:t>
      </w:r>
      <w:r>
        <w:rPr>
          <w:sz w:val="22"/>
        </w:rPr>
        <w:t>(April,</w:t>
      </w:r>
      <w:r>
        <w:rPr>
          <w:spacing w:val="-5"/>
          <w:sz w:val="22"/>
        </w:rPr>
        <w:t> </w:t>
      </w:r>
      <w:r>
        <w:rPr>
          <w:sz w:val="22"/>
        </w:rPr>
        <w:t>1985),</w:t>
      </w:r>
      <w:r>
        <w:rPr>
          <w:spacing w:val="-3"/>
          <w:sz w:val="22"/>
        </w:rPr>
        <w:t> </w:t>
      </w:r>
      <w:r>
        <w:rPr>
          <w:sz w:val="22"/>
        </w:rPr>
        <w:t>pp.</w:t>
      </w:r>
      <w:r>
        <w:rPr>
          <w:spacing w:val="-3"/>
          <w:sz w:val="22"/>
        </w:rPr>
        <w:t> </w:t>
      </w:r>
      <w:r>
        <w:rPr>
          <w:sz w:val="22"/>
        </w:rPr>
        <w:t>5-</w:t>
      </w:r>
      <w:r>
        <w:rPr>
          <w:spacing w:val="-5"/>
          <w:sz w:val="22"/>
        </w:rPr>
        <w:t>13.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56" w:val="left" w:leader="none"/>
        </w:tabs>
        <w:spacing w:line="252" w:lineRule="exact" w:before="0" w:after="0"/>
        <w:ind w:left="756" w:right="0" w:hanging="756"/>
        <w:jc w:val="left"/>
        <w:rPr>
          <w:sz w:val="22"/>
        </w:rPr>
      </w:pPr>
      <w:r>
        <w:rPr>
          <w:sz w:val="22"/>
        </w:rPr>
        <w:t>Fisher,</w:t>
      </w:r>
      <w:r>
        <w:rPr>
          <w:spacing w:val="-6"/>
          <w:sz w:val="22"/>
        </w:rPr>
        <w:t> </w:t>
      </w:r>
      <w:r>
        <w:rPr>
          <w:sz w:val="22"/>
        </w:rPr>
        <w:t>A.</w:t>
      </w:r>
      <w:r>
        <w:rPr>
          <w:spacing w:val="-3"/>
          <w:sz w:val="22"/>
        </w:rPr>
        <w:t> </w:t>
      </w:r>
      <w:r>
        <w:rPr>
          <w:sz w:val="22"/>
        </w:rPr>
        <w:t>C.,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W.</w:t>
      </w:r>
      <w:r>
        <w:rPr>
          <w:spacing w:val="-6"/>
          <w:sz w:val="22"/>
        </w:rPr>
        <w:t> </w:t>
      </w:r>
      <w:r>
        <w:rPr>
          <w:sz w:val="22"/>
        </w:rPr>
        <w:t>Michael</w:t>
      </w:r>
      <w:r>
        <w:rPr>
          <w:spacing w:val="-2"/>
          <w:sz w:val="22"/>
        </w:rPr>
        <w:t> </w:t>
      </w:r>
      <w:r>
        <w:rPr>
          <w:sz w:val="22"/>
        </w:rPr>
        <w:t>Hanemann.</w:t>
      </w:r>
      <w:r>
        <w:rPr>
          <w:spacing w:val="-4"/>
          <w:sz w:val="22"/>
        </w:rPr>
        <w:t> </w:t>
      </w:r>
      <w:r>
        <w:rPr>
          <w:sz w:val="22"/>
        </w:rPr>
        <w:t>"Environmental</w:t>
      </w:r>
      <w:r>
        <w:rPr>
          <w:spacing w:val="-2"/>
          <w:sz w:val="22"/>
        </w:rPr>
        <w:t> </w:t>
      </w:r>
      <w:r>
        <w:rPr>
          <w:sz w:val="22"/>
        </w:rPr>
        <w:t>Damages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Option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Values."</w:t>
      </w:r>
    </w:p>
    <w:p>
      <w:pPr>
        <w:spacing w:line="252" w:lineRule="exact" w:before="0"/>
        <w:ind w:left="756" w:right="0" w:firstLine="0"/>
        <w:jc w:val="left"/>
        <w:rPr>
          <w:sz w:val="22"/>
        </w:rPr>
      </w:pPr>
      <w:r>
        <w:rPr>
          <w:i/>
          <w:sz w:val="22"/>
        </w:rPr>
        <w:t>Natural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Resources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Modeling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Vol.</w:t>
      </w:r>
      <w:r>
        <w:rPr>
          <w:spacing w:val="-3"/>
          <w:sz w:val="22"/>
        </w:rPr>
        <w:t> </w:t>
      </w:r>
      <w:r>
        <w:rPr>
          <w:sz w:val="22"/>
        </w:rPr>
        <w:t>1</w:t>
      </w:r>
      <w:r>
        <w:rPr>
          <w:spacing w:val="-6"/>
          <w:sz w:val="22"/>
        </w:rPr>
        <w:t> </w:t>
      </w:r>
      <w:r>
        <w:rPr>
          <w:sz w:val="22"/>
        </w:rPr>
        <w:t>(Fall,</w:t>
      </w:r>
      <w:r>
        <w:rPr>
          <w:spacing w:val="-4"/>
          <w:sz w:val="22"/>
        </w:rPr>
        <w:t> </w:t>
      </w:r>
      <w:r>
        <w:rPr>
          <w:sz w:val="22"/>
        </w:rPr>
        <w:t>1986),</w:t>
      </w:r>
      <w:r>
        <w:rPr>
          <w:spacing w:val="-6"/>
          <w:sz w:val="22"/>
        </w:rPr>
        <w:t> </w:t>
      </w:r>
      <w:r>
        <w:rPr>
          <w:sz w:val="22"/>
        </w:rPr>
        <w:t>pp.</w:t>
      </w:r>
      <w:r>
        <w:rPr>
          <w:spacing w:val="-3"/>
          <w:sz w:val="22"/>
        </w:rPr>
        <w:t> </w:t>
      </w:r>
      <w:r>
        <w:rPr>
          <w:sz w:val="22"/>
        </w:rPr>
        <w:t>111-</w:t>
      </w:r>
      <w:r>
        <w:rPr>
          <w:spacing w:val="-4"/>
          <w:sz w:val="22"/>
        </w:rPr>
        <w:t>124.</w:t>
      </w:r>
    </w:p>
    <w:p>
      <w:pPr>
        <w:spacing w:after="0" w:line="252" w:lineRule="exact"/>
        <w:jc w:val="left"/>
        <w:rPr>
          <w:sz w:val="22"/>
        </w:rPr>
        <w:sectPr>
          <w:pgSz w:w="12240" w:h="15840"/>
          <w:pgMar w:header="0" w:footer="744" w:top="1360" w:bottom="940" w:left="1440" w:right="1080"/>
        </w:sectPr>
      </w:pPr>
    </w:p>
    <w:p>
      <w:pPr>
        <w:pStyle w:val="ListParagraph"/>
        <w:numPr>
          <w:ilvl w:val="1"/>
          <w:numId w:val="1"/>
        </w:numPr>
        <w:tabs>
          <w:tab w:pos="756" w:val="left" w:leader="none"/>
        </w:tabs>
        <w:spacing w:line="240" w:lineRule="auto" w:before="66" w:after="0"/>
        <w:ind w:left="756" w:right="396" w:hanging="756"/>
        <w:jc w:val="left"/>
        <w:rPr>
          <w:sz w:val="22"/>
        </w:rPr>
      </w:pPr>
      <w:r>
        <w:rPr>
          <w:sz w:val="22"/>
        </w:rPr>
        <w:t>Fisher, Anthony C., and W. Michael Hanemann. "Quasi-Option Value: Some Misconceptions Dispelled."</w:t>
      </w:r>
      <w:r>
        <w:rPr>
          <w:spacing w:val="-5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Environmental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Management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Vol.</w:t>
      </w:r>
      <w:r>
        <w:rPr>
          <w:spacing w:val="-4"/>
          <w:sz w:val="22"/>
        </w:rPr>
        <w:t> </w:t>
      </w:r>
      <w:r>
        <w:rPr>
          <w:sz w:val="22"/>
        </w:rPr>
        <w:t>14</w:t>
      </w:r>
      <w:r>
        <w:rPr>
          <w:spacing w:val="-4"/>
          <w:sz w:val="22"/>
        </w:rPr>
        <w:t> </w:t>
      </w:r>
      <w:r>
        <w:rPr>
          <w:sz w:val="22"/>
        </w:rPr>
        <w:t>(1987),</w:t>
      </w:r>
      <w:r>
        <w:rPr>
          <w:spacing w:val="-4"/>
          <w:sz w:val="22"/>
        </w:rPr>
        <w:t> </w:t>
      </w:r>
      <w:r>
        <w:rPr>
          <w:sz w:val="22"/>
        </w:rPr>
        <w:t>pp.</w:t>
      </w:r>
      <w:r>
        <w:rPr>
          <w:spacing w:val="-3"/>
          <w:sz w:val="22"/>
        </w:rPr>
        <w:t> </w:t>
      </w:r>
      <w:r>
        <w:rPr>
          <w:sz w:val="22"/>
        </w:rPr>
        <w:t>183-190.</w:t>
      </w:r>
    </w:p>
    <w:p>
      <w:pPr>
        <w:pStyle w:val="BodyText"/>
        <w:spacing w:before="2"/>
      </w:pPr>
    </w:p>
    <w:p>
      <w:pPr>
        <w:pStyle w:val="ListParagraph"/>
        <w:numPr>
          <w:ilvl w:val="1"/>
          <w:numId w:val="1"/>
        </w:numPr>
        <w:tabs>
          <w:tab w:pos="756" w:val="left" w:leader="none"/>
        </w:tabs>
        <w:spacing w:line="240" w:lineRule="auto" w:before="0" w:after="0"/>
        <w:ind w:left="756" w:right="672" w:hanging="756"/>
        <w:jc w:val="left"/>
        <w:rPr>
          <w:sz w:val="22"/>
        </w:rPr>
      </w:pPr>
      <w:r>
        <w:rPr>
          <w:sz w:val="22"/>
        </w:rPr>
        <w:t>Hanemann, W. Michael. "Welfare Evaluations in Contingent Valuation Experiments with Discrete</w:t>
      </w:r>
      <w:r>
        <w:rPr>
          <w:spacing w:val="-4"/>
          <w:sz w:val="22"/>
        </w:rPr>
        <w:t> </w:t>
      </w:r>
      <w:r>
        <w:rPr>
          <w:sz w:val="22"/>
        </w:rPr>
        <w:t>Responses:</w:t>
      </w:r>
      <w:r>
        <w:rPr>
          <w:spacing w:val="-3"/>
          <w:sz w:val="22"/>
        </w:rPr>
        <w:t> </w:t>
      </w:r>
      <w:r>
        <w:rPr>
          <w:sz w:val="22"/>
        </w:rPr>
        <w:t>Reply."</w:t>
      </w:r>
      <w:r>
        <w:rPr>
          <w:spacing w:val="-2"/>
          <w:sz w:val="22"/>
        </w:rPr>
        <w:t> </w:t>
      </w:r>
      <w:r>
        <w:rPr>
          <w:i/>
          <w:sz w:val="22"/>
        </w:rPr>
        <w:t>American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Agricultural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-7"/>
          <w:sz w:val="22"/>
        </w:rPr>
        <w:t> </w:t>
      </w:r>
      <w:r>
        <w:rPr>
          <w:sz w:val="22"/>
        </w:rPr>
        <w:t>Vol.</w:t>
      </w:r>
      <w:r>
        <w:rPr>
          <w:spacing w:val="-7"/>
          <w:sz w:val="22"/>
        </w:rPr>
        <w:t> </w:t>
      </w:r>
      <w:r>
        <w:rPr>
          <w:sz w:val="22"/>
        </w:rPr>
        <w:t>69</w:t>
      </w:r>
      <w:r>
        <w:rPr>
          <w:spacing w:val="-4"/>
          <w:sz w:val="22"/>
        </w:rPr>
        <w:t> </w:t>
      </w:r>
      <w:r>
        <w:rPr>
          <w:sz w:val="22"/>
        </w:rPr>
        <w:t>(February, 1987), pp. 185-186.</w:t>
      </w:r>
    </w:p>
    <w:p>
      <w:pPr>
        <w:pStyle w:val="ListParagraph"/>
        <w:numPr>
          <w:ilvl w:val="1"/>
          <w:numId w:val="1"/>
        </w:numPr>
        <w:tabs>
          <w:tab w:pos="756" w:val="left" w:leader="none"/>
        </w:tabs>
        <w:spacing w:line="240" w:lineRule="auto" w:before="251" w:after="0"/>
        <w:ind w:left="756" w:right="579" w:hanging="756"/>
        <w:jc w:val="left"/>
        <w:rPr>
          <w:sz w:val="22"/>
        </w:rPr>
      </w:pPr>
      <w:r>
        <w:rPr>
          <w:sz w:val="22"/>
        </w:rPr>
        <w:t>Bockstael,</w:t>
      </w:r>
      <w:r>
        <w:rPr>
          <w:spacing w:val="-3"/>
          <w:sz w:val="22"/>
        </w:rPr>
        <w:t> </w:t>
      </w:r>
      <w:r>
        <w:rPr>
          <w:sz w:val="22"/>
        </w:rPr>
        <w:t>Nancy</w:t>
      </w:r>
      <w:r>
        <w:rPr>
          <w:spacing w:val="-6"/>
          <w:sz w:val="22"/>
        </w:rPr>
        <w:t> </w:t>
      </w:r>
      <w:r>
        <w:rPr>
          <w:sz w:val="22"/>
        </w:rPr>
        <w:t>E.,</w:t>
      </w:r>
      <w:r>
        <w:rPr>
          <w:spacing w:val="-3"/>
          <w:sz w:val="22"/>
        </w:rPr>
        <w:t> </w:t>
      </w:r>
      <w:r>
        <w:rPr>
          <w:sz w:val="22"/>
        </w:rPr>
        <w:t>W.</w:t>
      </w:r>
      <w:r>
        <w:rPr>
          <w:spacing w:val="-6"/>
          <w:sz w:val="22"/>
        </w:rPr>
        <w:t> </w:t>
      </w:r>
      <w:r>
        <w:rPr>
          <w:sz w:val="22"/>
        </w:rPr>
        <w:t>Michael</w:t>
      </w:r>
      <w:r>
        <w:rPr>
          <w:spacing w:val="-2"/>
          <w:sz w:val="22"/>
        </w:rPr>
        <w:t> </w:t>
      </w:r>
      <w:r>
        <w:rPr>
          <w:sz w:val="22"/>
        </w:rPr>
        <w:t>Hanemann,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Catherine</w:t>
      </w:r>
      <w:r>
        <w:rPr>
          <w:spacing w:val="-3"/>
          <w:sz w:val="22"/>
        </w:rPr>
        <w:t> </w:t>
      </w:r>
      <w:r>
        <w:rPr>
          <w:sz w:val="22"/>
        </w:rPr>
        <w:t>L.</w:t>
      </w:r>
      <w:r>
        <w:rPr>
          <w:spacing w:val="-6"/>
          <w:sz w:val="22"/>
        </w:rPr>
        <w:t> </w:t>
      </w:r>
      <w:r>
        <w:rPr>
          <w:sz w:val="22"/>
        </w:rPr>
        <w:t>Kling.</w:t>
      </w:r>
      <w:r>
        <w:rPr>
          <w:spacing w:val="-3"/>
          <w:sz w:val="22"/>
        </w:rPr>
        <w:t> </w:t>
      </w:r>
      <w:r>
        <w:rPr>
          <w:sz w:val="22"/>
        </w:rPr>
        <w:t>"Estimating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Value</w:t>
      </w:r>
      <w:r>
        <w:rPr>
          <w:spacing w:val="-3"/>
          <w:sz w:val="22"/>
        </w:rPr>
        <w:t> </w:t>
      </w:r>
      <w:r>
        <w:rPr>
          <w:sz w:val="22"/>
        </w:rPr>
        <w:t>of Water Quality Improvements in a Recreational Demand Framework." </w:t>
      </w:r>
      <w:r>
        <w:rPr>
          <w:i/>
          <w:sz w:val="22"/>
        </w:rPr>
        <w:t>Water Resources Research</w:t>
      </w:r>
      <w:r>
        <w:rPr>
          <w:sz w:val="22"/>
        </w:rPr>
        <w:t>, Vol. 23 (May, 1987), pp. 951-960. Reprinted in </w:t>
      </w:r>
      <w:r>
        <w:rPr>
          <w:i/>
          <w:sz w:val="22"/>
        </w:rPr>
        <w:t>Environmental Valuation</w:t>
      </w:r>
      <w:r>
        <w:rPr>
          <w:sz w:val="22"/>
        </w:rPr>
        <w:t>, ed. by Kenneth G. Willis, Cheltenham, U.K.: Edward Elgar (in press).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56" w:val="left" w:leader="none"/>
        </w:tabs>
        <w:spacing w:line="242" w:lineRule="auto" w:before="0" w:after="0"/>
        <w:ind w:left="756" w:right="767" w:hanging="756"/>
        <w:jc w:val="left"/>
        <w:rPr>
          <w:sz w:val="22"/>
        </w:rPr>
      </w:pPr>
      <w:r>
        <w:rPr>
          <w:sz w:val="22"/>
        </w:rPr>
        <w:t>Bockstael,</w:t>
      </w:r>
      <w:r>
        <w:rPr>
          <w:spacing w:val="-3"/>
          <w:sz w:val="22"/>
        </w:rPr>
        <w:t> </w:t>
      </w:r>
      <w:r>
        <w:rPr>
          <w:sz w:val="22"/>
        </w:rPr>
        <w:t>Nancy</w:t>
      </w:r>
      <w:r>
        <w:rPr>
          <w:spacing w:val="-5"/>
          <w:sz w:val="22"/>
        </w:rPr>
        <w:t> </w:t>
      </w:r>
      <w:r>
        <w:rPr>
          <w:sz w:val="22"/>
        </w:rPr>
        <w:t>E.,</w:t>
      </w:r>
      <w:r>
        <w:rPr>
          <w:spacing w:val="-3"/>
          <w:sz w:val="22"/>
        </w:rPr>
        <w:t> </w:t>
      </w:r>
      <w:r>
        <w:rPr>
          <w:sz w:val="22"/>
        </w:rPr>
        <w:t>Ivar</w:t>
      </w:r>
      <w:r>
        <w:rPr>
          <w:spacing w:val="-2"/>
          <w:sz w:val="22"/>
        </w:rPr>
        <w:t> </w:t>
      </w:r>
      <w:r>
        <w:rPr>
          <w:sz w:val="22"/>
        </w:rPr>
        <w:t>E.</w:t>
      </w:r>
      <w:r>
        <w:rPr>
          <w:spacing w:val="-3"/>
          <w:sz w:val="22"/>
        </w:rPr>
        <w:t> </w:t>
      </w:r>
      <w:r>
        <w:rPr>
          <w:sz w:val="22"/>
        </w:rPr>
        <w:t>Strand,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W.</w:t>
      </w:r>
      <w:r>
        <w:rPr>
          <w:spacing w:val="-5"/>
          <w:sz w:val="22"/>
        </w:rPr>
        <w:t> </w:t>
      </w:r>
      <w:r>
        <w:rPr>
          <w:sz w:val="22"/>
        </w:rPr>
        <w:t>Michael</w:t>
      </w:r>
      <w:r>
        <w:rPr>
          <w:spacing w:val="-2"/>
          <w:sz w:val="22"/>
        </w:rPr>
        <w:t> </w:t>
      </w:r>
      <w:r>
        <w:rPr>
          <w:sz w:val="22"/>
        </w:rPr>
        <w:t>Hanemann.</w:t>
      </w:r>
      <w:r>
        <w:rPr>
          <w:spacing w:val="-3"/>
          <w:sz w:val="22"/>
        </w:rPr>
        <w:t> </w:t>
      </w:r>
      <w:r>
        <w:rPr>
          <w:sz w:val="22"/>
        </w:rPr>
        <w:t>"Time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Recreational Demand Model." </w:t>
      </w:r>
      <w:r>
        <w:rPr>
          <w:i/>
          <w:sz w:val="22"/>
        </w:rPr>
        <w:t>American Journal of Agricultural Economics</w:t>
      </w:r>
      <w:r>
        <w:rPr>
          <w:sz w:val="22"/>
        </w:rPr>
        <w:t>, Vol. 69 (May, 1987),</w:t>
      </w:r>
    </w:p>
    <w:p>
      <w:pPr>
        <w:spacing w:line="242" w:lineRule="auto" w:before="0"/>
        <w:ind w:left="756" w:right="0" w:firstLine="0"/>
        <w:jc w:val="left"/>
        <w:rPr>
          <w:sz w:val="22"/>
        </w:rPr>
      </w:pPr>
      <w:r>
        <w:rPr>
          <w:sz w:val="22"/>
        </w:rPr>
        <w:t>pp.</w:t>
      </w:r>
      <w:r>
        <w:rPr>
          <w:spacing w:val="-2"/>
          <w:sz w:val="22"/>
        </w:rPr>
        <w:t> </w:t>
      </w:r>
      <w:r>
        <w:rPr>
          <w:sz w:val="22"/>
        </w:rPr>
        <w:t>293-302.</w:t>
      </w:r>
      <w:r>
        <w:rPr>
          <w:spacing w:val="-2"/>
          <w:sz w:val="22"/>
        </w:rPr>
        <w:t> </w:t>
      </w:r>
      <w:r>
        <w:rPr>
          <w:sz w:val="22"/>
        </w:rPr>
        <w:t>Reprinted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i/>
          <w:sz w:val="22"/>
        </w:rPr>
        <w:t>Environmental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Economics: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Reader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ed.</w:t>
      </w:r>
      <w:r>
        <w:rPr>
          <w:spacing w:val="-2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Anil</w:t>
      </w:r>
      <w:r>
        <w:rPr>
          <w:spacing w:val="-1"/>
          <w:sz w:val="22"/>
        </w:rPr>
        <w:t> </w:t>
      </w:r>
      <w:r>
        <w:rPr>
          <w:sz w:val="22"/>
        </w:rPr>
        <w:t>Markandya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Julie Richardson, New York: St. Martin’s Press, (1992), 171-183.</w:t>
      </w:r>
    </w:p>
    <w:p>
      <w:pPr>
        <w:pStyle w:val="ListParagraph"/>
        <w:numPr>
          <w:ilvl w:val="1"/>
          <w:numId w:val="1"/>
        </w:numPr>
        <w:tabs>
          <w:tab w:pos="756" w:val="left" w:leader="none"/>
        </w:tabs>
        <w:spacing w:line="240" w:lineRule="auto" w:before="244" w:after="0"/>
        <w:ind w:left="756" w:right="1233" w:hanging="756"/>
        <w:jc w:val="left"/>
        <w:rPr>
          <w:sz w:val="22"/>
        </w:rPr>
      </w:pPr>
      <w:r>
        <w:rPr>
          <w:sz w:val="22"/>
        </w:rPr>
        <w:t>Hanemann, W. Michael. "Information and the Concept of Option Value." </w:t>
      </w:r>
      <w:r>
        <w:rPr>
          <w:i/>
          <w:sz w:val="22"/>
        </w:rPr>
        <w:t>Journal of Environmental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Management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Vol.</w:t>
      </w:r>
      <w:r>
        <w:rPr>
          <w:spacing w:val="-3"/>
          <w:sz w:val="22"/>
        </w:rPr>
        <w:t> </w:t>
      </w:r>
      <w:r>
        <w:rPr>
          <w:sz w:val="22"/>
        </w:rPr>
        <w:t>16,</w:t>
      </w:r>
      <w:r>
        <w:rPr>
          <w:spacing w:val="-6"/>
          <w:sz w:val="22"/>
        </w:rPr>
        <w:t> </w:t>
      </w:r>
      <w:r>
        <w:rPr>
          <w:sz w:val="22"/>
        </w:rPr>
        <w:t>No.</w:t>
      </w:r>
      <w:r>
        <w:rPr>
          <w:spacing w:val="-3"/>
          <w:sz w:val="22"/>
        </w:rPr>
        <w:t> </w:t>
      </w:r>
      <w:r>
        <w:rPr>
          <w:sz w:val="22"/>
        </w:rPr>
        <w:t>1</w:t>
      </w:r>
      <w:r>
        <w:rPr>
          <w:spacing w:val="-3"/>
          <w:sz w:val="22"/>
        </w:rPr>
        <w:t> </w:t>
      </w:r>
      <w:r>
        <w:rPr>
          <w:sz w:val="22"/>
        </w:rPr>
        <w:t>(January,</w:t>
      </w:r>
      <w:r>
        <w:rPr>
          <w:spacing w:val="-3"/>
          <w:sz w:val="22"/>
        </w:rPr>
        <w:t> </w:t>
      </w:r>
      <w:r>
        <w:rPr>
          <w:sz w:val="22"/>
        </w:rPr>
        <w:t>1989),</w:t>
      </w:r>
      <w:r>
        <w:rPr>
          <w:spacing w:val="-3"/>
          <w:sz w:val="22"/>
        </w:rPr>
        <w:t> </w:t>
      </w:r>
      <w:r>
        <w:rPr>
          <w:sz w:val="22"/>
        </w:rPr>
        <w:t>pp.</w:t>
      </w:r>
      <w:r>
        <w:rPr>
          <w:spacing w:val="-6"/>
          <w:sz w:val="22"/>
        </w:rPr>
        <w:t> </w:t>
      </w:r>
      <w:r>
        <w:rPr>
          <w:sz w:val="22"/>
        </w:rPr>
        <w:t>23-37.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1"/>
        </w:numPr>
        <w:tabs>
          <w:tab w:pos="756" w:val="left" w:leader="none"/>
        </w:tabs>
        <w:spacing w:line="240" w:lineRule="auto" w:before="0" w:after="0"/>
        <w:ind w:left="756" w:right="616" w:hanging="756"/>
        <w:jc w:val="left"/>
        <w:rPr>
          <w:sz w:val="22"/>
        </w:rPr>
      </w:pPr>
      <w:r>
        <w:rPr>
          <w:sz w:val="22"/>
        </w:rPr>
        <w:t>La</w:t>
      </w:r>
      <w:r>
        <w:rPr>
          <w:spacing w:val="-3"/>
          <w:sz w:val="22"/>
        </w:rPr>
        <w:t> </w:t>
      </w:r>
      <w:r>
        <w:rPr>
          <w:sz w:val="22"/>
        </w:rPr>
        <w:t>France,</w:t>
      </w:r>
      <w:r>
        <w:rPr>
          <w:spacing w:val="-6"/>
          <w:sz w:val="22"/>
        </w:rPr>
        <w:t> </w:t>
      </w:r>
      <w:r>
        <w:rPr>
          <w:sz w:val="22"/>
        </w:rPr>
        <w:t>Jeffrey</w:t>
      </w:r>
      <w:r>
        <w:rPr>
          <w:spacing w:val="-5"/>
          <w:sz w:val="22"/>
        </w:rPr>
        <w:t> </w:t>
      </w:r>
      <w:r>
        <w:rPr>
          <w:sz w:val="22"/>
        </w:rPr>
        <w:t>T.,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W.</w:t>
      </w:r>
      <w:r>
        <w:rPr>
          <w:spacing w:val="-3"/>
          <w:sz w:val="22"/>
        </w:rPr>
        <w:t> </w:t>
      </w:r>
      <w:r>
        <w:rPr>
          <w:sz w:val="22"/>
        </w:rPr>
        <w:t>Michael</w:t>
      </w:r>
      <w:r>
        <w:rPr>
          <w:spacing w:val="-2"/>
          <w:sz w:val="22"/>
        </w:rPr>
        <w:t> </w:t>
      </w:r>
      <w:r>
        <w:rPr>
          <w:sz w:val="22"/>
        </w:rPr>
        <w:t>Hanemann.</w:t>
      </w:r>
      <w:r>
        <w:rPr>
          <w:spacing w:val="-3"/>
          <w:sz w:val="22"/>
        </w:rPr>
        <w:t> </w:t>
      </w:r>
      <w:r>
        <w:rPr>
          <w:sz w:val="22"/>
        </w:rPr>
        <w:t>"The</w:t>
      </w:r>
      <w:r>
        <w:rPr>
          <w:spacing w:val="-3"/>
          <w:sz w:val="22"/>
        </w:rPr>
        <w:t> </w:t>
      </w:r>
      <w:r>
        <w:rPr>
          <w:sz w:val="22"/>
        </w:rPr>
        <w:t>Dual</w:t>
      </w:r>
      <w:r>
        <w:rPr>
          <w:spacing w:val="-2"/>
          <w:sz w:val="22"/>
        </w:rPr>
        <w:t> </w:t>
      </w:r>
      <w:r>
        <w:rPr>
          <w:sz w:val="22"/>
        </w:rPr>
        <w:t>Structure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Incomplete</w:t>
      </w:r>
      <w:r>
        <w:rPr>
          <w:spacing w:val="-3"/>
          <w:sz w:val="22"/>
        </w:rPr>
        <w:t> </w:t>
      </w:r>
      <w:r>
        <w:rPr>
          <w:sz w:val="22"/>
        </w:rPr>
        <w:t>Demand Systems." </w:t>
      </w:r>
      <w:r>
        <w:rPr>
          <w:i/>
          <w:sz w:val="22"/>
        </w:rPr>
        <w:t>American Journal of Agricultural Economics</w:t>
      </w:r>
      <w:r>
        <w:rPr>
          <w:sz w:val="22"/>
        </w:rPr>
        <w:t>, Vol. 71 (May, 1989), pp. 262-274.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56" w:val="left" w:leader="none"/>
        </w:tabs>
        <w:spacing w:line="240" w:lineRule="auto" w:before="0" w:after="0"/>
        <w:ind w:left="756" w:right="1066" w:hanging="756"/>
        <w:jc w:val="left"/>
        <w:rPr>
          <w:sz w:val="22"/>
        </w:rPr>
      </w:pPr>
      <w:r>
        <w:rPr>
          <w:sz w:val="22"/>
        </w:rPr>
        <w:t>Hanemann,</w:t>
      </w:r>
      <w:r>
        <w:rPr>
          <w:spacing w:val="-4"/>
          <w:sz w:val="22"/>
        </w:rPr>
        <w:t> </w:t>
      </w:r>
      <w:r>
        <w:rPr>
          <w:sz w:val="22"/>
        </w:rPr>
        <w:t>W.</w:t>
      </w:r>
      <w:r>
        <w:rPr>
          <w:spacing w:val="-4"/>
          <w:sz w:val="22"/>
        </w:rPr>
        <w:t> </w:t>
      </w:r>
      <w:r>
        <w:rPr>
          <w:sz w:val="22"/>
        </w:rPr>
        <w:t>Michael.</w:t>
      </w:r>
      <w:r>
        <w:rPr>
          <w:spacing w:val="-7"/>
          <w:sz w:val="22"/>
        </w:rPr>
        <w:t> </w:t>
      </w:r>
      <w:r>
        <w:rPr>
          <w:sz w:val="22"/>
        </w:rPr>
        <w:t>"Welfare</w:t>
      </w:r>
      <w:r>
        <w:rPr>
          <w:spacing w:val="-4"/>
          <w:sz w:val="22"/>
        </w:rPr>
        <w:t> </w:t>
      </w:r>
      <w:r>
        <w:rPr>
          <w:sz w:val="22"/>
        </w:rPr>
        <w:t>Evaluations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Contingent</w:t>
      </w:r>
      <w:r>
        <w:rPr>
          <w:spacing w:val="-6"/>
          <w:sz w:val="22"/>
        </w:rPr>
        <w:t> </w:t>
      </w:r>
      <w:r>
        <w:rPr>
          <w:sz w:val="22"/>
        </w:rPr>
        <w:t>Valuation</w:t>
      </w:r>
      <w:r>
        <w:rPr>
          <w:spacing w:val="-4"/>
          <w:sz w:val="22"/>
        </w:rPr>
        <w:t> </w:t>
      </w:r>
      <w:r>
        <w:rPr>
          <w:sz w:val="22"/>
        </w:rPr>
        <w:t>Experiments</w:t>
      </w:r>
      <w:r>
        <w:rPr>
          <w:spacing w:val="-4"/>
          <w:sz w:val="22"/>
        </w:rPr>
        <w:t> </w:t>
      </w:r>
      <w:r>
        <w:rPr>
          <w:sz w:val="22"/>
        </w:rPr>
        <w:t>with Discrete Response Data: Reply." </w:t>
      </w:r>
      <w:r>
        <w:rPr>
          <w:i/>
          <w:sz w:val="22"/>
        </w:rPr>
        <w:t>American Journal of Agricultural Economics</w:t>
      </w:r>
      <w:r>
        <w:rPr>
          <w:sz w:val="22"/>
        </w:rPr>
        <w:t>, Vol. 71 (November, 1989), pp. 1057-1061.</w:t>
      </w:r>
    </w:p>
    <w:p>
      <w:pPr>
        <w:pStyle w:val="ListParagraph"/>
        <w:numPr>
          <w:ilvl w:val="1"/>
          <w:numId w:val="1"/>
        </w:numPr>
        <w:tabs>
          <w:tab w:pos="756" w:val="left" w:leader="none"/>
        </w:tabs>
        <w:spacing w:line="240" w:lineRule="auto" w:before="252" w:after="0"/>
        <w:ind w:left="756" w:right="423" w:hanging="756"/>
        <w:jc w:val="left"/>
        <w:rPr>
          <w:sz w:val="22"/>
        </w:rPr>
      </w:pPr>
      <w:r>
        <w:rPr>
          <w:sz w:val="22"/>
        </w:rPr>
        <w:t>Carson, Richard T., W. Michael Hanemann, and Dan Steinberg. "A Discrete Choice Contingent Valuation</w:t>
      </w:r>
      <w:r>
        <w:rPr>
          <w:spacing w:val="-5"/>
          <w:sz w:val="22"/>
        </w:rPr>
        <w:t> </w:t>
      </w:r>
      <w:r>
        <w:rPr>
          <w:sz w:val="22"/>
        </w:rPr>
        <w:t>Estimate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Value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Kenai</w:t>
      </w:r>
      <w:r>
        <w:rPr>
          <w:spacing w:val="-4"/>
          <w:sz w:val="22"/>
        </w:rPr>
        <w:t> </w:t>
      </w:r>
      <w:r>
        <w:rPr>
          <w:sz w:val="22"/>
        </w:rPr>
        <w:t>King</w:t>
      </w:r>
      <w:r>
        <w:rPr>
          <w:spacing w:val="-5"/>
          <w:sz w:val="22"/>
        </w:rPr>
        <w:t> </w:t>
      </w:r>
      <w:r>
        <w:rPr>
          <w:sz w:val="22"/>
        </w:rPr>
        <w:t>Salmon." </w:t>
      </w:r>
      <w:r>
        <w:rPr>
          <w:i/>
          <w:sz w:val="22"/>
        </w:rPr>
        <w:t>Journal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Behavioral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Vol. 19, Number 1 (1990), pp. 53-68.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56" w:val="left" w:leader="none"/>
        </w:tabs>
        <w:spacing w:line="240" w:lineRule="auto" w:before="1" w:after="0"/>
        <w:ind w:left="756" w:right="1176" w:hanging="756"/>
        <w:jc w:val="left"/>
        <w:rPr>
          <w:sz w:val="22"/>
        </w:rPr>
      </w:pPr>
      <w:r>
        <w:rPr>
          <w:sz w:val="22"/>
        </w:rPr>
        <w:t>Fisher, Anthony C., and W. Michael Hanemann. "Information and the Dynamics of Environmental</w:t>
      </w:r>
      <w:r>
        <w:rPr>
          <w:spacing w:val="-3"/>
          <w:sz w:val="22"/>
        </w:rPr>
        <w:t> </w:t>
      </w:r>
      <w:r>
        <w:rPr>
          <w:sz w:val="22"/>
        </w:rPr>
        <w:t>Protection: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Concept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Critical</w:t>
      </w:r>
      <w:r>
        <w:rPr>
          <w:spacing w:val="-6"/>
          <w:sz w:val="22"/>
        </w:rPr>
        <w:t> </w:t>
      </w:r>
      <w:r>
        <w:rPr>
          <w:sz w:val="22"/>
        </w:rPr>
        <w:t>Period."</w:t>
      </w:r>
      <w:r>
        <w:rPr>
          <w:spacing w:val="-1"/>
          <w:sz w:val="22"/>
        </w:rPr>
        <w:t> </w:t>
      </w:r>
      <w:r>
        <w:rPr>
          <w:i/>
          <w:sz w:val="22"/>
        </w:rPr>
        <w:t>Scandinavian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 Economics</w:t>
      </w:r>
      <w:r>
        <w:rPr>
          <w:sz w:val="22"/>
        </w:rPr>
        <w:t>, Vol. 92, Number 3 (1990), pp. 399-414.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52" w:lineRule="exact" w:before="0" w:after="0"/>
        <w:ind w:left="720" w:right="0" w:hanging="720"/>
        <w:jc w:val="left"/>
        <w:rPr>
          <w:sz w:val="22"/>
        </w:rPr>
      </w:pPr>
      <w:r>
        <w:rPr>
          <w:sz w:val="22"/>
        </w:rPr>
        <w:t>Fisher,</w:t>
      </w:r>
      <w:r>
        <w:rPr>
          <w:spacing w:val="-3"/>
          <w:sz w:val="22"/>
        </w:rPr>
        <w:t> </w:t>
      </w:r>
      <w:r>
        <w:rPr>
          <w:sz w:val="22"/>
        </w:rPr>
        <w:t>Anthony</w:t>
      </w:r>
      <w:r>
        <w:rPr>
          <w:spacing w:val="-6"/>
          <w:sz w:val="22"/>
        </w:rPr>
        <w:t> </w:t>
      </w:r>
      <w:r>
        <w:rPr>
          <w:sz w:val="22"/>
        </w:rPr>
        <w:t>C.,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W.</w:t>
      </w:r>
      <w:r>
        <w:rPr>
          <w:spacing w:val="-5"/>
          <w:sz w:val="22"/>
        </w:rPr>
        <w:t> </w:t>
      </w:r>
      <w:r>
        <w:rPr>
          <w:sz w:val="22"/>
        </w:rPr>
        <w:t>Michael</w:t>
      </w:r>
      <w:r>
        <w:rPr>
          <w:spacing w:val="-2"/>
          <w:sz w:val="22"/>
        </w:rPr>
        <w:t> </w:t>
      </w:r>
      <w:r>
        <w:rPr>
          <w:sz w:val="22"/>
        </w:rPr>
        <w:t>Hanemann.</w:t>
      </w:r>
      <w:r>
        <w:rPr>
          <w:spacing w:val="-2"/>
          <w:sz w:val="22"/>
        </w:rPr>
        <w:t> </w:t>
      </w:r>
      <w:r>
        <w:rPr>
          <w:sz w:val="22"/>
        </w:rPr>
        <w:t>"Option</w:t>
      </w:r>
      <w:r>
        <w:rPr>
          <w:spacing w:val="-3"/>
          <w:sz w:val="22"/>
        </w:rPr>
        <w:t> </w:t>
      </w:r>
      <w:r>
        <w:rPr>
          <w:sz w:val="22"/>
        </w:rPr>
        <w:t>Value:</w:t>
      </w:r>
      <w:r>
        <w:rPr>
          <w:spacing w:val="-5"/>
          <w:sz w:val="22"/>
        </w:rPr>
        <w:t> </w:t>
      </w:r>
      <w:r>
        <w:rPr>
          <w:sz w:val="22"/>
        </w:rPr>
        <w:t>Theory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Measurement."</w:t>
      </w:r>
    </w:p>
    <w:p>
      <w:pPr>
        <w:spacing w:line="252" w:lineRule="exact" w:before="0"/>
        <w:ind w:left="720" w:right="0" w:firstLine="0"/>
        <w:jc w:val="left"/>
        <w:rPr>
          <w:sz w:val="22"/>
        </w:rPr>
      </w:pPr>
      <w:r>
        <w:rPr>
          <w:i/>
          <w:sz w:val="22"/>
        </w:rPr>
        <w:t>European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Review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Agricultural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Economics,</w:t>
      </w:r>
      <w:r>
        <w:rPr>
          <w:i/>
          <w:spacing w:val="-4"/>
          <w:sz w:val="22"/>
        </w:rPr>
        <w:t> </w:t>
      </w:r>
      <w:r>
        <w:rPr>
          <w:sz w:val="22"/>
        </w:rPr>
        <w:t>Vol.</w:t>
      </w:r>
      <w:r>
        <w:rPr>
          <w:spacing w:val="-3"/>
          <w:sz w:val="22"/>
        </w:rPr>
        <w:t> </w:t>
      </w:r>
      <w:r>
        <w:rPr>
          <w:sz w:val="22"/>
        </w:rPr>
        <w:t>17</w:t>
      </w:r>
      <w:r>
        <w:rPr>
          <w:spacing w:val="-6"/>
          <w:sz w:val="22"/>
        </w:rPr>
        <w:t> </w:t>
      </w:r>
      <w:r>
        <w:rPr>
          <w:sz w:val="22"/>
        </w:rPr>
        <w:t>No.</w:t>
      </w:r>
      <w:r>
        <w:rPr>
          <w:spacing w:val="-3"/>
          <w:sz w:val="22"/>
        </w:rPr>
        <w:t> </w:t>
      </w:r>
      <w:r>
        <w:rPr>
          <w:sz w:val="22"/>
        </w:rPr>
        <w:t>2</w:t>
      </w:r>
      <w:r>
        <w:rPr>
          <w:spacing w:val="-3"/>
          <w:sz w:val="22"/>
        </w:rPr>
        <w:t> </w:t>
      </w:r>
      <w:r>
        <w:rPr>
          <w:sz w:val="22"/>
        </w:rPr>
        <w:t>(1990),</w:t>
      </w:r>
      <w:r>
        <w:rPr>
          <w:spacing w:val="-3"/>
          <w:sz w:val="22"/>
        </w:rPr>
        <w:t> </w:t>
      </w:r>
      <w:r>
        <w:rPr>
          <w:sz w:val="22"/>
        </w:rPr>
        <w:t>pp.</w:t>
      </w:r>
      <w:r>
        <w:rPr>
          <w:spacing w:val="-2"/>
          <w:sz w:val="22"/>
        </w:rPr>
        <w:t> </w:t>
      </w:r>
      <w:r>
        <w:rPr>
          <w:sz w:val="22"/>
        </w:rPr>
        <w:t>167-</w:t>
      </w:r>
      <w:r>
        <w:rPr>
          <w:spacing w:val="-4"/>
          <w:sz w:val="22"/>
        </w:rPr>
        <w:t>180.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1"/>
        </w:numPr>
        <w:tabs>
          <w:tab w:pos="756" w:val="left" w:leader="none"/>
        </w:tabs>
        <w:spacing w:line="240" w:lineRule="auto" w:before="0" w:after="0"/>
        <w:ind w:left="756" w:right="418" w:hanging="756"/>
        <w:jc w:val="left"/>
        <w:rPr>
          <w:sz w:val="22"/>
        </w:rPr>
      </w:pPr>
      <w:r>
        <w:rPr>
          <w:sz w:val="22"/>
        </w:rPr>
        <w:t>Hanemann, W. Michael. "Willingness to Pay and Willingness to Accept: How Much Can They Differ?" </w:t>
      </w:r>
      <w:r>
        <w:rPr>
          <w:i/>
          <w:sz w:val="22"/>
        </w:rPr>
        <w:t>American Economic Review</w:t>
      </w:r>
      <w:r>
        <w:rPr>
          <w:sz w:val="22"/>
        </w:rPr>
        <w:t>, Vol. 81, Number 3 (1991)</w:t>
      </w:r>
      <w:r>
        <w:rPr>
          <w:sz w:val="20"/>
        </w:rPr>
        <w:t>, </w:t>
      </w:r>
      <w:r>
        <w:rPr>
          <w:sz w:val="22"/>
        </w:rPr>
        <w:t>pp. 635-647</w:t>
      </w:r>
      <w:r>
        <w:rPr>
          <w:sz w:val="20"/>
        </w:rPr>
        <w:t>. </w:t>
      </w:r>
      <w:r>
        <w:rPr>
          <w:sz w:val="22"/>
        </w:rPr>
        <w:t>Reprinted in </w:t>
      </w:r>
      <w:r>
        <w:rPr>
          <w:i/>
          <w:sz w:val="22"/>
        </w:rPr>
        <w:t>The Economics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Environment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ed.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W.E.</w:t>
      </w:r>
      <w:r>
        <w:rPr>
          <w:spacing w:val="-3"/>
          <w:sz w:val="22"/>
        </w:rPr>
        <w:t> </w:t>
      </w:r>
      <w:r>
        <w:rPr>
          <w:sz w:val="22"/>
        </w:rPr>
        <w:t>Oates,</w:t>
      </w:r>
      <w:r>
        <w:rPr>
          <w:spacing w:val="-3"/>
          <w:sz w:val="22"/>
        </w:rPr>
        <w:t> </w:t>
      </w:r>
      <w:r>
        <w:rPr>
          <w:sz w:val="22"/>
        </w:rPr>
        <w:t>Cheltenham,</w:t>
      </w:r>
      <w:r>
        <w:rPr>
          <w:spacing w:val="-3"/>
          <w:sz w:val="22"/>
        </w:rPr>
        <w:t> </w:t>
      </w:r>
      <w:r>
        <w:rPr>
          <w:sz w:val="22"/>
        </w:rPr>
        <w:t>U.K.:</w:t>
      </w:r>
      <w:r>
        <w:rPr>
          <w:spacing w:val="-2"/>
          <w:sz w:val="22"/>
        </w:rPr>
        <w:t> </w:t>
      </w:r>
      <w:r>
        <w:rPr>
          <w:sz w:val="22"/>
        </w:rPr>
        <w:t>Edward</w:t>
      </w:r>
      <w:r>
        <w:rPr>
          <w:spacing w:val="-3"/>
          <w:sz w:val="22"/>
        </w:rPr>
        <w:t> </w:t>
      </w:r>
      <w:r>
        <w:rPr>
          <w:sz w:val="22"/>
        </w:rPr>
        <w:t>Elgar,</w:t>
      </w:r>
      <w:r>
        <w:rPr>
          <w:spacing w:val="-3"/>
          <w:sz w:val="22"/>
        </w:rPr>
        <w:t> </w:t>
      </w:r>
      <w:r>
        <w:rPr>
          <w:sz w:val="22"/>
        </w:rPr>
        <w:t>(1994),</w:t>
      </w:r>
      <w:r>
        <w:rPr>
          <w:spacing w:val="-3"/>
          <w:sz w:val="22"/>
        </w:rPr>
        <w:t> </w:t>
      </w:r>
      <w:r>
        <w:rPr>
          <w:sz w:val="22"/>
        </w:rPr>
        <w:t>pp. </w:t>
      </w:r>
      <w:r>
        <w:rPr>
          <w:spacing w:val="-2"/>
          <w:sz w:val="22"/>
        </w:rPr>
        <w:t>471-483.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56" w:val="left" w:leader="none"/>
        </w:tabs>
        <w:spacing w:line="240" w:lineRule="auto" w:before="0" w:after="0"/>
        <w:ind w:left="756" w:right="663" w:hanging="756"/>
        <w:jc w:val="left"/>
        <w:rPr>
          <w:sz w:val="22"/>
        </w:rPr>
      </w:pPr>
      <w:r>
        <w:rPr>
          <w:sz w:val="22"/>
        </w:rPr>
        <w:t>Fisher,</w:t>
      </w:r>
      <w:r>
        <w:rPr>
          <w:spacing w:val="-3"/>
          <w:sz w:val="22"/>
        </w:rPr>
        <w:t> </w:t>
      </w:r>
      <w:r>
        <w:rPr>
          <w:sz w:val="22"/>
        </w:rPr>
        <w:t>Anthony</w:t>
      </w:r>
      <w:r>
        <w:rPr>
          <w:spacing w:val="-6"/>
          <w:sz w:val="22"/>
        </w:rPr>
        <w:t> </w:t>
      </w:r>
      <w:r>
        <w:rPr>
          <w:sz w:val="22"/>
        </w:rPr>
        <w:t>C.,</w:t>
      </w:r>
      <w:r>
        <w:rPr>
          <w:spacing w:val="-3"/>
          <w:sz w:val="22"/>
        </w:rPr>
        <w:t> </w:t>
      </w:r>
      <w:r>
        <w:rPr>
          <w:sz w:val="22"/>
        </w:rPr>
        <w:t>W.</w:t>
      </w:r>
      <w:r>
        <w:rPr>
          <w:spacing w:val="-3"/>
          <w:sz w:val="22"/>
        </w:rPr>
        <w:t> </w:t>
      </w:r>
      <w:r>
        <w:rPr>
          <w:sz w:val="22"/>
        </w:rPr>
        <w:t>Michael</w:t>
      </w:r>
      <w:r>
        <w:rPr>
          <w:spacing w:val="-2"/>
          <w:sz w:val="22"/>
        </w:rPr>
        <w:t> </w:t>
      </w:r>
      <w:r>
        <w:rPr>
          <w:sz w:val="22"/>
        </w:rPr>
        <w:t>Hanemann,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Andy</w:t>
      </w:r>
      <w:r>
        <w:rPr>
          <w:spacing w:val="-6"/>
          <w:sz w:val="22"/>
        </w:rPr>
        <w:t> </w:t>
      </w:r>
      <w:r>
        <w:rPr>
          <w:sz w:val="22"/>
        </w:rPr>
        <w:t>Keeler.</w:t>
      </w:r>
      <w:r>
        <w:rPr>
          <w:spacing w:val="-6"/>
          <w:sz w:val="22"/>
        </w:rPr>
        <w:t> </w:t>
      </w:r>
      <w:r>
        <w:rPr>
          <w:sz w:val="22"/>
        </w:rPr>
        <w:t>"Integrating</w:t>
      </w:r>
      <w:r>
        <w:rPr>
          <w:spacing w:val="-6"/>
          <w:sz w:val="22"/>
        </w:rPr>
        <w:t> </w:t>
      </w:r>
      <w:r>
        <w:rPr>
          <w:sz w:val="22"/>
        </w:rPr>
        <w:t>Fishery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Water Resource Management: A Biological Model of a California Salmon Fishery." </w:t>
      </w:r>
      <w:r>
        <w:rPr>
          <w:i/>
          <w:sz w:val="22"/>
        </w:rPr>
        <w:t>Journal of Environmental Economics and Management</w:t>
      </w:r>
      <w:r>
        <w:rPr>
          <w:sz w:val="22"/>
        </w:rPr>
        <w:t>, Vol. 20 (1991), pp. 234-261.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1"/>
        </w:numPr>
        <w:tabs>
          <w:tab w:pos="756" w:val="left" w:leader="none"/>
          <w:tab w:pos="763" w:val="left" w:leader="none"/>
        </w:tabs>
        <w:spacing w:line="240" w:lineRule="auto" w:before="0" w:after="0"/>
        <w:ind w:left="763" w:right="779" w:hanging="764"/>
        <w:jc w:val="left"/>
        <w:rPr>
          <w:sz w:val="22"/>
        </w:rPr>
      </w:pPr>
      <w:r>
        <w:rPr>
          <w:sz w:val="22"/>
        </w:rPr>
        <w:t>Hanemann,</w:t>
      </w:r>
      <w:r>
        <w:rPr>
          <w:spacing w:val="-3"/>
          <w:sz w:val="22"/>
        </w:rPr>
        <w:t> </w:t>
      </w:r>
      <w:r>
        <w:rPr>
          <w:sz w:val="22"/>
        </w:rPr>
        <w:t>Michael,</w:t>
      </w:r>
      <w:r>
        <w:rPr>
          <w:spacing w:val="-6"/>
          <w:sz w:val="22"/>
        </w:rPr>
        <w:t> </w:t>
      </w:r>
      <w:r>
        <w:rPr>
          <w:sz w:val="22"/>
        </w:rPr>
        <w:t>John</w:t>
      </w:r>
      <w:r>
        <w:rPr>
          <w:spacing w:val="-6"/>
          <w:sz w:val="22"/>
        </w:rPr>
        <w:t> </w:t>
      </w:r>
      <w:r>
        <w:rPr>
          <w:sz w:val="22"/>
        </w:rPr>
        <w:t>Loomis,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Barbara</w:t>
      </w:r>
      <w:r>
        <w:rPr>
          <w:spacing w:val="-5"/>
          <w:sz w:val="22"/>
        </w:rPr>
        <w:t> </w:t>
      </w:r>
      <w:r>
        <w:rPr>
          <w:sz w:val="22"/>
        </w:rPr>
        <w:t>Kanninen.</w:t>
      </w:r>
      <w:r>
        <w:rPr>
          <w:spacing w:val="-3"/>
          <w:sz w:val="22"/>
        </w:rPr>
        <w:t> </w:t>
      </w:r>
      <w:r>
        <w:rPr>
          <w:sz w:val="22"/>
        </w:rPr>
        <w:t>"Statistical</w:t>
      </w:r>
      <w:r>
        <w:rPr>
          <w:spacing w:val="-2"/>
          <w:sz w:val="22"/>
        </w:rPr>
        <w:t> </w:t>
      </w:r>
      <w:r>
        <w:rPr>
          <w:sz w:val="22"/>
        </w:rPr>
        <w:t>Efficiency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Double- Bounded Dichotomous Choice Contingent Valuation." </w:t>
      </w:r>
      <w:r>
        <w:rPr>
          <w:i/>
          <w:sz w:val="22"/>
        </w:rPr>
        <w:t>American Journal of Agricultural Economics</w:t>
      </w:r>
      <w:r>
        <w:rPr>
          <w:sz w:val="22"/>
        </w:rPr>
        <w:t>, Vol. 73</w:t>
      </w:r>
      <w:r>
        <w:rPr>
          <w:spacing w:val="40"/>
          <w:sz w:val="22"/>
        </w:rPr>
        <w:t> </w:t>
      </w:r>
      <w:r>
        <w:rPr>
          <w:sz w:val="22"/>
        </w:rPr>
        <w:t>(November, 1991), pp. 1255-1263.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744" w:top="1620" w:bottom="940" w:left="1440" w:right="1080"/>
        </w:sectPr>
      </w:pPr>
    </w:p>
    <w:p>
      <w:pPr>
        <w:pStyle w:val="ListParagraph"/>
        <w:numPr>
          <w:ilvl w:val="1"/>
          <w:numId w:val="1"/>
        </w:numPr>
        <w:tabs>
          <w:tab w:pos="756" w:val="left" w:leader="none"/>
        </w:tabs>
        <w:spacing w:line="240" w:lineRule="auto" w:before="74" w:after="0"/>
        <w:ind w:left="756" w:right="381" w:hanging="756"/>
        <w:jc w:val="left"/>
        <w:rPr>
          <w:sz w:val="22"/>
        </w:rPr>
      </w:pPr>
      <w:r>
        <w:rPr>
          <w:sz w:val="22"/>
        </w:rPr>
        <w:t>Hanemann,</w:t>
      </w:r>
      <w:r>
        <w:rPr>
          <w:spacing w:val="-5"/>
          <w:sz w:val="22"/>
        </w:rPr>
        <w:t> </w:t>
      </w:r>
      <w:r>
        <w:rPr>
          <w:sz w:val="22"/>
        </w:rPr>
        <w:t>Michael,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Edward</w:t>
      </w:r>
      <w:r>
        <w:rPr>
          <w:spacing w:val="-5"/>
          <w:sz w:val="22"/>
        </w:rPr>
        <w:t> </w:t>
      </w:r>
      <w:r>
        <w:rPr>
          <w:sz w:val="22"/>
        </w:rPr>
        <w:t>Morey.</w:t>
      </w:r>
      <w:r>
        <w:rPr>
          <w:spacing w:val="-5"/>
          <w:sz w:val="22"/>
        </w:rPr>
        <w:t> </w:t>
      </w:r>
      <w:r>
        <w:rPr>
          <w:sz w:val="22"/>
        </w:rPr>
        <w:t>"Separability,</w:t>
      </w:r>
      <w:r>
        <w:rPr>
          <w:spacing w:val="-5"/>
          <w:sz w:val="22"/>
        </w:rPr>
        <w:t> </w:t>
      </w:r>
      <w:r>
        <w:rPr>
          <w:sz w:val="22"/>
        </w:rPr>
        <w:t>Partial</w:t>
      </w:r>
      <w:r>
        <w:rPr>
          <w:spacing w:val="-4"/>
          <w:sz w:val="22"/>
        </w:rPr>
        <w:t> </w:t>
      </w:r>
      <w:r>
        <w:rPr>
          <w:sz w:val="22"/>
        </w:rPr>
        <w:t>Demand</w:t>
      </w:r>
      <w:r>
        <w:rPr>
          <w:spacing w:val="-5"/>
          <w:sz w:val="22"/>
        </w:rPr>
        <w:t> </w:t>
      </w:r>
      <w:r>
        <w:rPr>
          <w:sz w:val="22"/>
        </w:rPr>
        <w:t>Systems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Consumer's Surplus Measures." </w:t>
      </w:r>
      <w:r>
        <w:rPr>
          <w:i/>
          <w:sz w:val="22"/>
        </w:rPr>
        <w:t>Journal of Environmental Economics and Management</w:t>
      </w:r>
      <w:r>
        <w:rPr>
          <w:sz w:val="22"/>
        </w:rPr>
        <w:t>, Vol. 22, No. 3 (1992), pp. 241-258.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1"/>
        </w:numPr>
        <w:tabs>
          <w:tab w:pos="756" w:val="left" w:leader="none"/>
        </w:tabs>
        <w:spacing w:line="240" w:lineRule="auto" w:before="0" w:after="0"/>
        <w:ind w:left="756" w:right="366" w:hanging="756"/>
        <w:jc w:val="left"/>
        <w:rPr>
          <w:sz w:val="22"/>
        </w:rPr>
      </w:pPr>
      <w:r>
        <w:rPr>
          <w:sz w:val="22"/>
        </w:rPr>
        <w:t>Hanemann, W. Michael, Per-Olov Johansson, Bengt Kriström, and Leif Mattson. "Natural Resource</w:t>
      </w:r>
      <w:r>
        <w:rPr>
          <w:spacing w:val="-3"/>
          <w:sz w:val="22"/>
        </w:rPr>
        <w:t> </w:t>
      </w:r>
      <w:r>
        <w:rPr>
          <w:sz w:val="22"/>
        </w:rPr>
        <w:t>Damages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Chernobyl." </w:t>
      </w:r>
      <w:r>
        <w:rPr>
          <w:i/>
          <w:sz w:val="22"/>
        </w:rPr>
        <w:t>Environment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&amp;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Resource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Vol.</w:t>
      </w:r>
      <w:r>
        <w:rPr>
          <w:spacing w:val="-3"/>
          <w:sz w:val="22"/>
        </w:rPr>
        <w:t> </w:t>
      </w:r>
      <w:r>
        <w:rPr>
          <w:sz w:val="22"/>
        </w:rPr>
        <w:t>2</w:t>
      </w:r>
      <w:r>
        <w:rPr>
          <w:spacing w:val="-6"/>
          <w:sz w:val="22"/>
        </w:rPr>
        <w:t> </w:t>
      </w:r>
      <w:r>
        <w:rPr>
          <w:sz w:val="22"/>
        </w:rPr>
        <w:t>(1992),</w:t>
      </w:r>
      <w:r>
        <w:rPr>
          <w:spacing w:val="-3"/>
          <w:sz w:val="22"/>
        </w:rPr>
        <w:t> </w:t>
      </w:r>
      <w:r>
        <w:rPr>
          <w:sz w:val="22"/>
        </w:rPr>
        <w:t>pp.</w:t>
      </w:r>
      <w:r>
        <w:rPr>
          <w:spacing w:val="-3"/>
          <w:sz w:val="22"/>
        </w:rPr>
        <w:t> </w:t>
      </w:r>
      <w:r>
        <w:rPr>
          <w:sz w:val="22"/>
        </w:rPr>
        <w:t>523- </w:t>
      </w:r>
      <w:r>
        <w:rPr>
          <w:spacing w:val="-4"/>
          <w:sz w:val="22"/>
        </w:rPr>
        <w:t>525.</w:t>
      </w:r>
    </w:p>
    <w:p>
      <w:pPr>
        <w:pStyle w:val="ListParagraph"/>
        <w:numPr>
          <w:ilvl w:val="1"/>
          <w:numId w:val="1"/>
        </w:numPr>
        <w:tabs>
          <w:tab w:pos="756" w:val="left" w:leader="none"/>
        </w:tabs>
        <w:spacing w:line="240" w:lineRule="auto" w:before="251" w:after="0"/>
        <w:ind w:left="756" w:right="1383" w:hanging="756"/>
        <w:jc w:val="left"/>
        <w:rPr>
          <w:sz w:val="22"/>
        </w:rPr>
      </w:pPr>
      <w:r>
        <w:rPr>
          <w:sz w:val="22"/>
        </w:rPr>
        <w:t>Hanemann, W. Michael, and Ivar E. Strand. "Natural Resource Damage Assessment: Economic</w:t>
      </w:r>
      <w:r>
        <w:rPr>
          <w:spacing w:val="-5"/>
          <w:sz w:val="22"/>
        </w:rPr>
        <w:t> </w:t>
      </w:r>
      <w:r>
        <w:rPr>
          <w:sz w:val="22"/>
        </w:rPr>
        <w:t>Implications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Fisheries</w:t>
      </w:r>
      <w:r>
        <w:rPr>
          <w:spacing w:val="-6"/>
          <w:sz w:val="22"/>
        </w:rPr>
        <w:t> </w:t>
      </w:r>
      <w:r>
        <w:rPr>
          <w:sz w:val="22"/>
        </w:rPr>
        <w:t>Management." </w:t>
      </w:r>
      <w:r>
        <w:rPr>
          <w:i/>
          <w:sz w:val="22"/>
        </w:rPr>
        <w:t>American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Agricultural Economics</w:t>
      </w:r>
      <w:r>
        <w:rPr>
          <w:sz w:val="22"/>
        </w:rPr>
        <w:t>, Vol. 75, (December, 1993).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1"/>
        </w:numPr>
        <w:tabs>
          <w:tab w:pos="754" w:val="left" w:leader="none"/>
          <w:tab w:pos="756" w:val="left" w:leader="none"/>
        </w:tabs>
        <w:spacing w:line="240" w:lineRule="auto" w:before="0" w:after="0"/>
        <w:ind w:left="756" w:right="1936" w:hanging="756"/>
        <w:jc w:val="both"/>
        <w:rPr>
          <w:sz w:val="22"/>
        </w:rPr>
      </w:pPr>
      <w:r>
        <w:rPr>
          <w:sz w:val="22"/>
        </w:rPr>
        <w:t>Hanemann,</w:t>
      </w:r>
      <w:r>
        <w:rPr>
          <w:spacing w:val="-3"/>
          <w:sz w:val="22"/>
        </w:rPr>
        <w:t> </w:t>
      </w:r>
      <w:r>
        <w:rPr>
          <w:sz w:val="22"/>
        </w:rPr>
        <w:t>W.</w:t>
      </w:r>
      <w:r>
        <w:rPr>
          <w:spacing w:val="-3"/>
          <w:sz w:val="22"/>
        </w:rPr>
        <w:t> </w:t>
      </w:r>
      <w:r>
        <w:rPr>
          <w:sz w:val="22"/>
        </w:rPr>
        <w:t>Michael.</w:t>
      </w:r>
      <w:r>
        <w:rPr>
          <w:spacing w:val="-6"/>
          <w:sz w:val="22"/>
        </w:rPr>
        <w:t> </w:t>
      </w:r>
      <w:r>
        <w:rPr>
          <w:sz w:val="22"/>
        </w:rPr>
        <w:t>"Designing</w:t>
      </w:r>
      <w:r>
        <w:rPr>
          <w:spacing w:val="-6"/>
          <w:sz w:val="22"/>
        </w:rPr>
        <w:t> </w:t>
      </w:r>
      <w:r>
        <w:rPr>
          <w:sz w:val="22"/>
        </w:rPr>
        <w:t>New</w:t>
      </w:r>
      <w:r>
        <w:rPr>
          <w:spacing w:val="-3"/>
          <w:sz w:val="22"/>
        </w:rPr>
        <w:t> </w:t>
      </w:r>
      <w:r>
        <w:rPr>
          <w:sz w:val="22"/>
        </w:rPr>
        <w:t>Water</w:t>
      </w:r>
      <w:r>
        <w:rPr>
          <w:spacing w:val="-3"/>
          <w:sz w:val="22"/>
        </w:rPr>
        <w:t> </w:t>
      </w:r>
      <w:r>
        <w:rPr>
          <w:sz w:val="22"/>
        </w:rPr>
        <w:t>Rates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Los</w:t>
      </w:r>
      <w:r>
        <w:rPr>
          <w:spacing w:val="-3"/>
          <w:sz w:val="22"/>
        </w:rPr>
        <w:t> </w:t>
      </w:r>
      <w:r>
        <w:rPr>
          <w:sz w:val="22"/>
        </w:rPr>
        <w:t>Angeles."</w:t>
      </w:r>
      <w:r>
        <w:rPr>
          <w:spacing w:val="-2"/>
          <w:sz w:val="22"/>
        </w:rPr>
        <w:t> </w:t>
      </w:r>
      <w:r>
        <w:rPr>
          <w:i/>
          <w:sz w:val="22"/>
        </w:rPr>
        <w:t>Water Resources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Update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Universities</w:t>
      </w:r>
      <w:r>
        <w:rPr>
          <w:spacing w:val="-5"/>
          <w:sz w:val="22"/>
        </w:rPr>
        <w:t> </w:t>
      </w:r>
      <w:r>
        <w:rPr>
          <w:sz w:val="22"/>
        </w:rPr>
        <w:t>Council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Water</w:t>
      </w:r>
      <w:r>
        <w:rPr>
          <w:spacing w:val="-5"/>
          <w:sz w:val="22"/>
        </w:rPr>
        <w:t> </w:t>
      </w:r>
      <w:r>
        <w:rPr>
          <w:sz w:val="22"/>
        </w:rPr>
        <w:t>Resources,</w:t>
      </w:r>
      <w:r>
        <w:rPr>
          <w:spacing w:val="-3"/>
          <w:sz w:val="22"/>
        </w:rPr>
        <w:t> </w:t>
      </w:r>
      <w:r>
        <w:rPr>
          <w:sz w:val="22"/>
        </w:rPr>
        <w:t>Issue</w:t>
      </w:r>
      <w:r>
        <w:rPr>
          <w:spacing w:val="-3"/>
          <w:sz w:val="22"/>
        </w:rPr>
        <w:t> </w:t>
      </w:r>
      <w:r>
        <w:rPr>
          <w:sz w:val="22"/>
        </w:rPr>
        <w:t>No.</w:t>
      </w:r>
      <w:r>
        <w:rPr>
          <w:spacing w:val="-3"/>
          <w:sz w:val="22"/>
        </w:rPr>
        <w:t> </w:t>
      </w:r>
      <w:r>
        <w:rPr>
          <w:sz w:val="22"/>
        </w:rPr>
        <w:t>92, Carbondale, IL, (Summer, 1993).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1"/>
        </w:numPr>
        <w:tabs>
          <w:tab w:pos="756" w:val="left" w:leader="none"/>
        </w:tabs>
        <w:spacing w:line="240" w:lineRule="auto" w:before="1" w:after="0"/>
        <w:ind w:left="756" w:right="1318" w:hanging="756"/>
        <w:jc w:val="left"/>
        <w:rPr>
          <w:sz w:val="22"/>
        </w:rPr>
      </w:pPr>
      <w:r>
        <w:rPr>
          <w:sz w:val="22"/>
        </w:rPr>
        <w:t>Hanemann,</w:t>
      </w:r>
      <w:r>
        <w:rPr>
          <w:spacing w:val="-4"/>
          <w:sz w:val="22"/>
        </w:rPr>
        <w:t> </w:t>
      </w:r>
      <w:r>
        <w:rPr>
          <w:sz w:val="22"/>
        </w:rPr>
        <w:t>W.</w:t>
      </w:r>
      <w:r>
        <w:rPr>
          <w:spacing w:val="-4"/>
          <w:sz w:val="22"/>
        </w:rPr>
        <w:t> </w:t>
      </w:r>
      <w:r>
        <w:rPr>
          <w:sz w:val="22"/>
        </w:rPr>
        <w:t>Michael.</w:t>
      </w:r>
      <w:r>
        <w:rPr>
          <w:spacing w:val="-7"/>
          <w:sz w:val="22"/>
        </w:rPr>
        <w:t> </w:t>
      </w:r>
      <w:r>
        <w:rPr>
          <w:sz w:val="22"/>
        </w:rPr>
        <w:t>"Incentives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Protecting</w:t>
      </w:r>
      <w:r>
        <w:rPr>
          <w:spacing w:val="-7"/>
          <w:sz w:val="22"/>
        </w:rPr>
        <w:t> </w:t>
      </w:r>
      <w:r>
        <w:rPr>
          <w:sz w:val="22"/>
        </w:rPr>
        <w:t>North</w:t>
      </w:r>
      <w:r>
        <w:rPr>
          <w:spacing w:val="-4"/>
          <w:sz w:val="22"/>
        </w:rPr>
        <w:t> </w:t>
      </w:r>
      <w:r>
        <w:rPr>
          <w:sz w:val="22"/>
        </w:rPr>
        <w:t>American</w:t>
      </w:r>
      <w:r>
        <w:rPr>
          <w:spacing w:val="-4"/>
          <w:sz w:val="22"/>
        </w:rPr>
        <w:t> </w:t>
      </w:r>
      <w:r>
        <w:rPr>
          <w:sz w:val="22"/>
        </w:rPr>
        <w:t>Biodiversity." </w:t>
      </w:r>
      <w:r>
        <w:rPr>
          <w:i/>
          <w:sz w:val="22"/>
        </w:rPr>
        <w:t>The Economics of Biodiversity</w:t>
      </w:r>
      <w:r>
        <w:rPr>
          <w:sz w:val="22"/>
        </w:rPr>
        <w:t>, Vol. 1, No. 3 (Summer, 1994), pp. 24-25.</w:t>
      </w:r>
    </w:p>
    <w:p>
      <w:pPr>
        <w:pStyle w:val="ListParagraph"/>
        <w:numPr>
          <w:ilvl w:val="1"/>
          <w:numId w:val="1"/>
        </w:numPr>
        <w:tabs>
          <w:tab w:pos="756" w:val="left" w:leader="none"/>
        </w:tabs>
        <w:spacing w:line="252" w:lineRule="exact" w:before="252" w:after="0"/>
        <w:ind w:left="756" w:right="0" w:hanging="756"/>
        <w:jc w:val="left"/>
        <w:rPr>
          <w:sz w:val="22"/>
        </w:rPr>
      </w:pPr>
      <w:r>
        <w:rPr>
          <w:sz w:val="22"/>
        </w:rPr>
        <w:t>Hanemann,</w:t>
      </w:r>
      <w:r>
        <w:rPr>
          <w:spacing w:val="-6"/>
          <w:sz w:val="22"/>
        </w:rPr>
        <w:t> </w:t>
      </w:r>
      <w:r>
        <w:rPr>
          <w:sz w:val="22"/>
        </w:rPr>
        <w:t>W.</w:t>
      </w:r>
      <w:r>
        <w:rPr>
          <w:spacing w:val="-4"/>
          <w:sz w:val="22"/>
        </w:rPr>
        <w:t> </w:t>
      </w:r>
      <w:r>
        <w:rPr>
          <w:sz w:val="22"/>
        </w:rPr>
        <w:t>Michael.</w:t>
      </w:r>
      <w:r>
        <w:rPr>
          <w:spacing w:val="-7"/>
          <w:sz w:val="22"/>
        </w:rPr>
        <w:t> </w:t>
      </w:r>
      <w:r>
        <w:rPr>
          <w:sz w:val="22"/>
        </w:rPr>
        <w:t>"Valuing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Environment</w:t>
      </w:r>
      <w:r>
        <w:rPr>
          <w:spacing w:val="-6"/>
          <w:sz w:val="22"/>
        </w:rPr>
        <w:t> </w:t>
      </w:r>
      <w:r>
        <w:rPr>
          <w:sz w:val="22"/>
        </w:rPr>
        <w:t>Through</w:t>
      </w:r>
      <w:r>
        <w:rPr>
          <w:spacing w:val="-4"/>
          <w:sz w:val="22"/>
        </w:rPr>
        <w:t> </w:t>
      </w:r>
      <w:r>
        <w:rPr>
          <w:sz w:val="22"/>
        </w:rPr>
        <w:t>Contingent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Valuation."</w:t>
      </w:r>
    </w:p>
    <w:p>
      <w:pPr>
        <w:spacing w:line="252" w:lineRule="exact" w:before="0"/>
        <w:ind w:left="756" w:right="0" w:firstLine="0"/>
        <w:jc w:val="left"/>
        <w:rPr>
          <w:sz w:val="22"/>
        </w:rPr>
      </w:pPr>
      <w:r>
        <w:rPr>
          <w:i/>
          <w:sz w:val="22"/>
        </w:rPr>
        <w:t>Journal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Perspectives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Vol.</w:t>
      </w:r>
      <w:r>
        <w:rPr>
          <w:spacing w:val="-5"/>
          <w:sz w:val="22"/>
        </w:rPr>
        <w:t> </w:t>
      </w:r>
      <w:r>
        <w:rPr>
          <w:sz w:val="22"/>
        </w:rPr>
        <w:t>8,</w:t>
      </w:r>
      <w:r>
        <w:rPr>
          <w:spacing w:val="-3"/>
          <w:sz w:val="22"/>
        </w:rPr>
        <w:t> </w:t>
      </w:r>
      <w:r>
        <w:rPr>
          <w:sz w:val="22"/>
        </w:rPr>
        <w:t>No.</w:t>
      </w:r>
      <w:r>
        <w:rPr>
          <w:spacing w:val="-2"/>
          <w:sz w:val="22"/>
        </w:rPr>
        <w:t> </w:t>
      </w:r>
      <w:r>
        <w:rPr>
          <w:sz w:val="22"/>
        </w:rPr>
        <w:t>4</w:t>
      </w:r>
      <w:r>
        <w:rPr>
          <w:spacing w:val="-5"/>
          <w:sz w:val="22"/>
        </w:rPr>
        <w:t> </w:t>
      </w:r>
      <w:r>
        <w:rPr>
          <w:sz w:val="22"/>
        </w:rPr>
        <w:t>(Fall,</w:t>
      </w:r>
      <w:r>
        <w:rPr>
          <w:spacing w:val="-6"/>
          <w:sz w:val="22"/>
        </w:rPr>
        <w:t> </w:t>
      </w:r>
      <w:r>
        <w:rPr>
          <w:sz w:val="22"/>
        </w:rPr>
        <w:t>1994),</w:t>
      </w:r>
      <w:r>
        <w:rPr>
          <w:spacing w:val="-2"/>
          <w:sz w:val="22"/>
        </w:rPr>
        <w:t> </w:t>
      </w:r>
      <w:r>
        <w:rPr>
          <w:sz w:val="22"/>
        </w:rPr>
        <w:t>pp.</w:t>
      </w:r>
      <w:r>
        <w:rPr>
          <w:spacing w:val="-2"/>
          <w:sz w:val="22"/>
        </w:rPr>
        <w:t> </w:t>
      </w:r>
      <w:r>
        <w:rPr>
          <w:sz w:val="22"/>
        </w:rPr>
        <w:t>19-</w:t>
      </w:r>
      <w:r>
        <w:rPr>
          <w:spacing w:val="-5"/>
          <w:sz w:val="22"/>
        </w:rPr>
        <w:t>43.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56" w:val="left" w:leader="none"/>
        </w:tabs>
        <w:spacing w:line="252" w:lineRule="exact" w:before="1" w:after="0"/>
        <w:ind w:left="756" w:right="0" w:hanging="756"/>
        <w:jc w:val="left"/>
        <w:rPr>
          <w:sz w:val="22"/>
        </w:rPr>
      </w:pPr>
      <w:r>
        <w:rPr>
          <w:sz w:val="22"/>
        </w:rPr>
        <w:t>Hanemann,</w:t>
      </w:r>
      <w:r>
        <w:rPr>
          <w:spacing w:val="-7"/>
          <w:sz w:val="22"/>
        </w:rPr>
        <w:t> </w:t>
      </w:r>
      <w:r>
        <w:rPr>
          <w:sz w:val="22"/>
        </w:rPr>
        <w:t>W.</w:t>
      </w:r>
      <w:r>
        <w:rPr>
          <w:spacing w:val="-4"/>
          <w:sz w:val="22"/>
        </w:rPr>
        <w:t> </w:t>
      </w:r>
      <w:r>
        <w:rPr>
          <w:sz w:val="22"/>
        </w:rPr>
        <w:t>Michael.</w:t>
      </w:r>
      <w:r>
        <w:rPr>
          <w:spacing w:val="-7"/>
          <w:sz w:val="22"/>
        </w:rPr>
        <w:t> </w:t>
      </w:r>
      <w:r>
        <w:rPr>
          <w:sz w:val="22"/>
        </w:rPr>
        <w:t>"Improving</w:t>
      </w:r>
      <w:r>
        <w:rPr>
          <w:spacing w:val="-7"/>
          <w:sz w:val="22"/>
        </w:rPr>
        <w:t> </w:t>
      </w:r>
      <w:r>
        <w:rPr>
          <w:sz w:val="22"/>
        </w:rPr>
        <w:t>Environmental</w:t>
      </w:r>
      <w:r>
        <w:rPr>
          <w:spacing w:val="-3"/>
          <w:sz w:val="22"/>
        </w:rPr>
        <w:t> </w:t>
      </w:r>
      <w:r>
        <w:rPr>
          <w:sz w:val="22"/>
        </w:rPr>
        <w:t>Policy: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Markets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Solution?"</w:t>
      </w:r>
    </w:p>
    <w:p>
      <w:pPr>
        <w:spacing w:line="252" w:lineRule="exact" w:before="0"/>
        <w:ind w:left="756" w:right="0" w:firstLine="0"/>
        <w:jc w:val="left"/>
        <w:rPr>
          <w:sz w:val="22"/>
        </w:rPr>
      </w:pPr>
      <w:r>
        <w:rPr>
          <w:i/>
          <w:sz w:val="22"/>
        </w:rPr>
        <w:t>Contemporary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Policy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Vol.</w:t>
      </w:r>
      <w:r>
        <w:rPr>
          <w:spacing w:val="-3"/>
          <w:sz w:val="22"/>
        </w:rPr>
        <w:t> </w:t>
      </w:r>
      <w:r>
        <w:rPr>
          <w:sz w:val="22"/>
        </w:rPr>
        <w:t>13,</w:t>
      </w:r>
      <w:r>
        <w:rPr>
          <w:spacing w:val="-6"/>
          <w:sz w:val="22"/>
        </w:rPr>
        <w:t> </w:t>
      </w:r>
      <w:r>
        <w:rPr>
          <w:sz w:val="22"/>
        </w:rPr>
        <w:t>(January,</w:t>
      </w:r>
      <w:r>
        <w:rPr>
          <w:spacing w:val="-3"/>
          <w:sz w:val="22"/>
        </w:rPr>
        <w:t> </w:t>
      </w:r>
      <w:r>
        <w:rPr>
          <w:sz w:val="22"/>
        </w:rPr>
        <w:t>1995),</w:t>
      </w:r>
      <w:r>
        <w:rPr>
          <w:spacing w:val="-3"/>
          <w:sz w:val="22"/>
        </w:rPr>
        <w:t> </w:t>
      </w:r>
      <w:r>
        <w:rPr>
          <w:sz w:val="22"/>
        </w:rPr>
        <w:t>pp.</w:t>
      </w:r>
      <w:r>
        <w:rPr>
          <w:spacing w:val="-5"/>
          <w:sz w:val="22"/>
        </w:rPr>
        <w:t> </w:t>
      </w:r>
      <w:r>
        <w:rPr>
          <w:sz w:val="22"/>
        </w:rPr>
        <w:t>74-</w:t>
      </w:r>
      <w:r>
        <w:rPr>
          <w:spacing w:val="-5"/>
          <w:sz w:val="22"/>
        </w:rPr>
        <w:t>79.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54" w:val="left" w:leader="none"/>
          <w:tab w:pos="756" w:val="left" w:leader="none"/>
        </w:tabs>
        <w:spacing w:line="240" w:lineRule="auto" w:before="0" w:after="0"/>
        <w:ind w:left="756" w:right="1274" w:hanging="756"/>
        <w:jc w:val="both"/>
        <w:rPr>
          <w:sz w:val="22"/>
        </w:rPr>
      </w:pPr>
      <w:r>
        <w:rPr>
          <w:sz w:val="22"/>
        </w:rPr>
        <w:t>Hewitt,</w:t>
      </w:r>
      <w:r>
        <w:rPr>
          <w:spacing w:val="-6"/>
          <w:sz w:val="22"/>
        </w:rPr>
        <w:t> </w:t>
      </w:r>
      <w:r>
        <w:rPr>
          <w:sz w:val="22"/>
        </w:rPr>
        <w:t>Julie</w:t>
      </w:r>
      <w:r>
        <w:rPr>
          <w:spacing w:val="-3"/>
          <w:sz w:val="22"/>
        </w:rPr>
        <w:t> </w:t>
      </w:r>
      <w:r>
        <w:rPr>
          <w:sz w:val="22"/>
        </w:rPr>
        <w:t>A.,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W.</w:t>
      </w:r>
      <w:r>
        <w:rPr>
          <w:spacing w:val="-3"/>
          <w:sz w:val="22"/>
        </w:rPr>
        <w:t> </w:t>
      </w:r>
      <w:r>
        <w:rPr>
          <w:sz w:val="22"/>
        </w:rPr>
        <w:t>Michael</w:t>
      </w:r>
      <w:r>
        <w:rPr>
          <w:spacing w:val="-2"/>
          <w:sz w:val="22"/>
        </w:rPr>
        <w:t> </w:t>
      </w:r>
      <w:r>
        <w:rPr>
          <w:sz w:val="22"/>
        </w:rPr>
        <w:t>Hanemann.</w:t>
      </w:r>
      <w:r>
        <w:rPr>
          <w:spacing w:val="-3"/>
          <w:sz w:val="22"/>
        </w:rPr>
        <w:t> </w:t>
      </w:r>
      <w:r>
        <w:rPr>
          <w:sz w:val="22"/>
        </w:rPr>
        <w:t>"A</w:t>
      </w:r>
      <w:r>
        <w:rPr>
          <w:spacing w:val="-4"/>
          <w:sz w:val="22"/>
        </w:rPr>
        <w:t> </w:t>
      </w:r>
      <w:r>
        <w:rPr>
          <w:sz w:val="22"/>
        </w:rPr>
        <w:t>Discrete/Continuous</w:t>
      </w:r>
      <w:r>
        <w:rPr>
          <w:spacing w:val="-3"/>
          <w:sz w:val="22"/>
        </w:rPr>
        <w:t> </w:t>
      </w:r>
      <w:r>
        <w:rPr>
          <w:sz w:val="22"/>
        </w:rPr>
        <w:t>Choice</w:t>
      </w:r>
      <w:r>
        <w:rPr>
          <w:spacing w:val="-5"/>
          <w:sz w:val="22"/>
        </w:rPr>
        <w:t> </w:t>
      </w:r>
      <w:r>
        <w:rPr>
          <w:sz w:val="22"/>
        </w:rPr>
        <w:t>Model</w:t>
      </w:r>
      <w:r>
        <w:rPr>
          <w:spacing w:val="-2"/>
          <w:sz w:val="22"/>
        </w:rPr>
        <w:t> </w:t>
      </w:r>
      <w:r>
        <w:rPr>
          <w:sz w:val="22"/>
        </w:rPr>
        <w:t>of Demand Under Block</w:t>
      </w:r>
      <w:r>
        <w:rPr>
          <w:spacing w:val="-2"/>
          <w:sz w:val="22"/>
        </w:rPr>
        <w:t> </w:t>
      </w:r>
      <w:r>
        <w:rPr>
          <w:sz w:val="22"/>
        </w:rPr>
        <w:t>Rate</w:t>
      </w:r>
      <w:r>
        <w:rPr>
          <w:spacing w:val="-2"/>
          <w:sz w:val="22"/>
        </w:rPr>
        <w:t> </w:t>
      </w:r>
      <w:r>
        <w:rPr>
          <w:sz w:val="22"/>
        </w:rPr>
        <w:t>Pricing." </w:t>
      </w:r>
      <w:r>
        <w:rPr>
          <w:i/>
          <w:sz w:val="22"/>
        </w:rPr>
        <w:t>Land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Vol. 71, No. 2</w:t>
      </w:r>
      <w:r>
        <w:rPr>
          <w:spacing w:val="-3"/>
          <w:sz w:val="22"/>
        </w:rPr>
        <w:t> </w:t>
      </w:r>
      <w:r>
        <w:rPr>
          <w:sz w:val="22"/>
        </w:rPr>
        <w:t>(May, 1995), pp. </w:t>
      </w:r>
      <w:r>
        <w:rPr>
          <w:spacing w:val="-2"/>
          <w:sz w:val="22"/>
        </w:rPr>
        <w:t>173-192.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1"/>
        </w:numPr>
        <w:tabs>
          <w:tab w:pos="756" w:val="left" w:leader="none"/>
        </w:tabs>
        <w:spacing w:line="240" w:lineRule="auto" w:before="0" w:after="0"/>
        <w:ind w:left="756" w:right="1294" w:hanging="756"/>
        <w:jc w:val="left"/>
        <w:rPr>
          <w:sz w:val="22"/>
        </w:rPr>
      </w:pPr>
      <w:r>
        <w:rPr>
          <w:sz w:val="22"/>
        </w:rPr>
        <w:t>Albers, Heidi J., Anthony C. Fisher, and W. Michael Hanemann. "Valuation and Management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Tropical</w:t>
      </w:r>
      <w:r>
        <w:rPr>
          <w:spacing w:val="-4"/>
          <w:sz w:val="22"/>
        </w:rPr>
        <w:t> </w:t>
      </w:r>
      <w:r>
        <w:rPr>
          <w:sz w:val="22"/>
        </w:rPr>
        <w:t>Forests: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8"/>
          <w:sz w:val="22"/>
        </w:rPr>
        <w:t> </w:t>
      </w:r>
      <w:r>
        <w:rPr>
          <w:sz w:val="22"/>
        </w:rPr>
        <w:t>Theoretical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Empirical</w:t>
      </w:r>
      <w:r>
        <w:rPr>
          <w:spacing w:val="-4"/>
          <w:sz w:val="22"/>
        </w:rPr>
        <w:t> </w:t>
      </w:r>
      <w:r>
        <w:rPr>
          <w:sz w:val="22"/>
        </w:rPr>
        <w:t>Analysis."</w:t>
      </w:r>
      <w:r>
        <w:rPr>
          <w:spacing w:val="-1"/>
          <w:sz w:val="22"/>
        </w:rPr>
        <w:t> </w:t>
      </w:r>
      <w:r>
        <w:rPr>
          <w:i/>
          <w:sz w:val="22"/>
        </w:rPr>
        <w:t>Environment &amp; Resource Economics</w:t>
      </w:r>
      <w:r>
        <w:rPr>
          <w:sz w:val="22"/>
        </w:rPr>
        <w:t>, Vol. 8, No. 1 (July, 1996), pp. 39-61.</w:t>
      </w:r>
    </w:p>
    <w:p>
      <w:pPr>
        <w:pStyle w:val="ListParagraph"/>
        <w:numPr>
          <w:ilvl w:val="1"/>
          <w:numId w:val="1"/>
        </w:numPr>
        <w:tabs>
          <w:tab w:pos="756" w:val="left" w:leader="none"/>
        </w:tabs>
        <w:spacing w:line="240" w:lineRule="auto" w:before="252" w:after="0"/>
        <w:ind w:left="756" w:right="1173" w:hanging="756"/>
        <w:jc w:val="left"/>
        <w:rPr>
          <w:sz w:val="22"/>
        </w:rPr>
      </w:pPr>
      <w:r>
        <w:rPr>
          <w:sz w:val="22"/>
        </w:rPr>
        <w:t>Carson,</w:t>
      </w:r>
      <w:r>
        <w:rPr>
          <w:spacing w:val="-3"/>
          <w:sz w:val="22"/>
        </w:rPr>
        <w:t> </w:t>
      </w:r>
      <w:r>
        <w:rPr>
          <w:sz w:val="22"/>
        </w:rPr>
        <w:t>Richard</w:t>
      </w:r>
      <w:r>
        <w:rPr>
          <w:spacing w:val="-6"/>
          <w:sz w:val="22"/>
        </w:rPr>
        <w:t> </w:t>
      </w:r>
      <w:r>
        <w:rPr>
          <w:sz w:val="22"/>
        </w:rPr>
        <w:t>T.,</w:t>
      </w:r>
      <w:r>
        <w:rPr>
          <w:spacing w:val="-3"/>
          <w:sz w:val="22"/>
        </w:rPr>
        <w:t> </w:t>
      </w:r>
      <w:r>
        <w:rPr>
          <w:sz w:val="22"/>
        </w:rPr>
        <w:t>W.</w:t>
      </w:r>
      <w:r>
        <w:rPr>
          <w:spacing w:val="-5"/>
          <w:sz w:val="22"/>
        </w:rPr>
        <w:t> </w:t>
      </w:r>
      <w:r>
        <w:rPr>
          <w:sz w:val="22"/>
        </w:rPr>
        <w:t>Michael</w:t>
      </w:r>
      <w:r>
        <w:rPr>
          <w:spacing w:val="-2"/>
          <w:sz w:val="22"/>
        </w:rPr>
        <w:t> </w:t>
      </w:r>
      <w:r>
        <w:rPr>
          <w:sz w:val="22"/>
        </w:rPr>
        <w:t>Hanemann,</w:t>
      </w:r>
      <w:r>
        <w:rPr>
          <w:spacing w:val="-3"/>
          <w:sz w:val="22"/>
        </w:rPr>
        <w:t> </w:t>
      </w:r>
      <w:r>
        <w:rPr>
          <w:sz w:val="22"/>
        </w:rPr>
        <w:t>Raymond</w:t>
      </w:r>
      <w:r>
        <w:rPr>
          <w:spacing w:val="-3"/>
          <w:sz w:val="22"/>
        </w:rPr>
        <w:t> </w:t>
      </w:r>
      <w:r>
        <w:rPr>
          <w:sz w:val="22"/>
        </w:rPr>
        <w:t>J.</w:t>
      </w:r>
      <w:r>
        <w:rPr>
          <w:spacing w:val="-6"/>
          <w:sz w:val="22"/>
        </w:rPr>
        <w:t> </w:t>
      </w:r>
      <w:r>
        <w:rPr>
          <w:sz w:val="22"/>
        </w:rPr>
        <w:t>Kopp,</w:t>
      </w:r>
      <w:r>
        <w:rPr>
          <w:spacing w:val="-6"/>
          <w:sz w:val="22"/>
        </w:rPr>
        <w:t> </w:t>
      </w:r>
      <w:r>
        <w:rPr>
          <w:sz w:val="22"/>
        </w:rPr>
        <w:t>Jon</w:t>
      </w:r>
      <w:r>
        <w:rPr>
          <w:spacing w:val="-3"/>
          <w:sz w:val="22"/>
        </w:rPr>
        <w:t> </w:t>
      </w:r>
      <w:r>
        <w:rPr>
          <w:sz w:val="22"/>
        </w:rPr>
        <w:t>A.</w:t>
      </w:r>
      <w:r>
        <w:rPr>
          <w:spacing w:val="-3"/>
          <w:sz w:val="22"/>
        </w:rPr>
        <w:t> </w:t>
      </w:r>
      <w:r>
        <w:rPr>
          <w:sz w:val="22"/>
        </w:rPr>
        <w:t>Krosnick,</w:t>
      </w:r>
      <w:r>
        <w:rPr>
          <w:spacing w:val="-6"/>
          <w:sz w:val="22"/>
        </w:rPr>
        <w:t> </w:t>
      </w:r>
      <w:r>
        <w:rPr>
          <w:sz w:val="22"/>
        </w:rPr>
        <w:t>Robert C.Mitchell, Stanley Presser, Paul A. Ruud, and V. Kerry Smith with Michael Conaway, and</w:t>
      </w:r>
      <w:r>
        <w:rPr>
          <w:spacing w:val="-3"/>
          <w:sz w:val="22"/>
        </w:rPr>
        <w:t> </w:t>
      </w:r>
      <w:r>
        <w:rPr>
          <w:sz w:val="22"/>
        </w:rPr>
        <w:t>KerryMartin.</w:t>
      </w:r>
      <w:r>
        <w:rPr>
          <w:spacing w:val="-1"/>
          <w:sz w:val="22"/>
        </w:rPr>
        <w:t> </w:t>
      </w:r>
      <w:r>
        <w:rPr>
          <w:sz w:val="22"/>
        </w:rPr>
        <w:t>"Temporal Reliability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Estimates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5"/>
          <w:sz w:val="22"/>
        </w:rPr>
        <w:t> </w:t>
      </w:r>
      <w:r>
        <w:rPr>
          <w:sz w:val="22"/>
        </w:rPr>
        <w:t>Contingent</w:t>
      </w:r>
      <w:r>
        <w:rPr>
          <w:spacing w:val="-3"/>
          <w:sz w:val="22"/>
        </w:rPr>
        <w:t> </w:t>
      </w:r>
      <w:r>
        <w:rPr>
          <w:sz w:val="22"/>
        </w:rPr>
        <w:t>Valuation." </w:t>
      </w:r>
      <w:r>
        <w:rPr>
          <w:i/>
          <w:sz w:val="22"/>
        </w:rPr>
        <w:t>Land Economics</w:t>
      </w:r>
      <w:r>
        <w:rPr>
          <w:sz w:val="22"/>
        </w:rPr>
        <w:t>, Vol. 73, No. 2 (May, 1997), pp. 151-163.</w:t>
      </w:r>
    </w:p>
    <w:p>
      <w:pPr>
        <w:pStyle w:val="ListParagraph"/>
        <w:numPr>
          <w:ilvl w:val="1"/>
          <w:numId w:val="1"/>
        </w:numPr>
        <w:tabs>
          <w:tab w:pos="756" w:val="left" w:leader="none"/>
        </w:tabs>
        <w:spacing w:line="240" w:lineRule="auto" w:before="253" w:after="0"/>
        <w:ind w:left="756" w:right="0" w:hanging="756"/>
        <w:jc w:val="left"/>
        <w:rPr>
          <w:sz w:val="22"/>
        </w:rPr>
      </w:pPr>
      <w:r>
        <w:rPr>
          <w:sz w:val="22"/>
        </w:rPr>
        <w:t>Carson,</w:t>
      </w:r>
      <w:r>
        <w:rPr>
          <w:spacing w:val="-3"/>
          <w:sz w:val="22"/>
        </w:rPr>
        <w:t> </w:t>
      </w:r>
      <w:r>
        <w:rPr>
          <w:sz w:val="22"/>
        </w:rPr>
        <w:t>Richard</w:t>
      </w:r>
      <w:r>
        <w:rPr>
          <w:spacing w:val="-5"/>
          <w:sz w:val="22"/>
        </w:rPr>
        <w:t> </w:t>
      </w:r>
      <w:r>
        <w:rPr>
          <w:sz w:val="22"/>
        </w:rPr>
        <w:t>T.,</w:t>
      </w:r>
      <w:r>
        <w:rPr>
          <w:spacing w:val="-3"/>
          <w:sz w:val="22"/>
        </w:rPr>
        <w:t> </w:t>
      </w:r>
      <w:r>
        <w:rPr>
          <w:sz w:val="22"/>
        </w:rPr>
        <w:t>W.</w:t>
      </w:r>
      <w:r>
        <w:rPr>
          <w:spacing w:val="-4"/>
          <w:sz w:val="22"/>
        </w:rPr>
        <w:t> </w:t>
      </w:r>
      <w:r>
        <w:rPr>
          <w:sz w:val="22"/>
        </w:rPr>
        <w:t>Michael</w:t>
      </w:r>
      <w:r>
        <w:rPr>
          <w:spacing w:val="-2"/>
          <w:sz w:val="22"/>
        </w:rPr>
        <w:t> </w:t>
      </w:r>
      <w:r>
        <w:rPr>
          <w:sz w:val="22"/>
        </w:rPr>
        <w:t>Hanemann,</w:t>
      </w:r>
      <w:r>
        <w:rPr>
          <w:spacing w:val="-3"/>
          <w:sz w:val="22"/>
        </w:rPr>
        <w:t> </w:t>
      </w:r>
      <w:r>
        <w:rPr>
          <w:sz w:val="22"/>
        </w:rPr>
        <w:t>Raymond</w:t>
      </w:r>
      <w:r>
        <w:rPr>
          <w:spacing w:val="-2"/>
          <w:sz w:val="22"/>
        </w:rPr>
        <w:t> </w:t>
      </w:r>
      <w:r>
        <w:rPr>
          <w:sz w:val="22"/>
        </w:rPr>
        <w:t>J.</w:t>
      </w:r>
      <w:r>
        <w:rPr>
          <w:spacing w:val="-6"/>
          <w:sz w:val="22"/>
        </w:rPr>
        <w:t> </w:t>
      </w:r>
      <w:r>
        <w:rPr>
          <w:sz w:val="22"/>
        </w:rPr>
        <w:t>Kopp,</w:t>
      </w:r>
      <w:r>
        <w:rPr>
          <w:spacing w:val="-5"/>
          <w:sz w:val="22"/>
        </w:rPr>
        <w:t> </w:t>
      </w:r>
      <w:r>
        <w:rPr>
          <w:sz w:val="22"/>
        </w:rPr>
        <w:t>Jon</w:t>
      </w:r>
      <w:r>
        <w:rPr>
          <w:spacing w:val="-3"/>
          <w:sz w:val="22"/>
        </w:rPr>
        <w:t> </w:t>
      </w:r>
      <w:r>
        <w:rPr>
          <w:sz w:val="22"/>
        </w:rPr>
        <w:t>A.</w:t>
      </w:r>
      <w:r>
        <w:rPr>
          <w:spacing w:val="-2"/>
          <w:sz w:val="22"/>
        </w:rPr>
        <w:t> </w:t>
      </w:r>
      <w:r>
        <w:rPr>
          <w:sz w:val="22"/>
        </w:rPr>
        <w:t>Krosnick,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Robert</w:t>
      </w:r>
    </w:p>
    <w:p>
      <w:pPr>
        <w:pStyle w:val="BodyText"/>
        <w:spacing w:before="1"/>
        <w:ind w:left="756" w:right="1191"/>
      </w:pPr>
      <w:r>
        <w:rPr/>
        <w:t>C.</w:t>
      </w:r>
      <w:r>
        <w:rPr>
          <w:spacing w:val="-2"/>
        </w:rPr>
        <w:t> </w:t>
      </w:r>
      <w:r>
        <w:rPr/>
        <w:t>Mitchell,</w:t>
      </w:r>
      <w:r>
        <w:rPr>
          <w:spacing w:val="-5"/>
        </w:rPr>
        <w:t> </w:t>
      </w:r>
      <w:r>
        <w:rPr/>
        <w:t>Stanley</w:t>
      </w:r>
      <w:r>
        <w:rPr>
          <w:spacing w:val="-4"/>
        </w:rPr>
        <w:t> </w:t>
      </w:r>
      <w:r>
        <w:rPr/>
        <w:t>Presser,</w:t>
      </w:r>
      <w:r>
        <w:rPr>
          <w:spacing w:val="-2"/>
        </w:rPr>
        <w:t> </w:t>
      </w:r>
      <w:r>
        <w:rPr/>
        <w:t>Paul</w:t>
      </w:r>
      <w:r>
        <w:rPr>
          <w:spacing w:val="-1"/>
        </w:rPr>
        <w:t> </w:t>
      </w:r>
      <w:r>
        <w:rPr/>
        <w:t>A.</w:t>
      </w:r>
      <w:r>
        <w:rPr>
          <w:spacing w:val="-2"/>
        </w:rPr>
        <w:t> </w:t>
      </w:r>
      <w:r>
        <w:rPr/>
        <w:t>Ruud,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V.</w:t>
      </w:r>
      <w:r>
        <w:rPr>
          <w:spacing w:val="-5"/>
        </w:rPr>
        <w:t> </w:t>
      </w:r>
      <w:r>
        <w:rPr/>
        <w:t>Kerry</w:t>
      </w:r>
      <w:r>
        <w:rPr>
          <w:spacing w:val="-5"/>
        </w:rPr>
        <w:t> </w:t>
      </w:r>
      <w:r>
        <w:rPr/>
        <w:t>Smith</w:t>
      </w:r>
      <w:r>
        <w:rPr>
          <w:spacing w:val="-2"/>
        </w:rPr>
        <w:t> </w:t>
      </w:r>
      <w:r>
        <w:rPr/>
        <w:t>with</w:t>
      </w:r>
      <w:r>
        <w:rPr>
          <w:spacing w:val="-5"/>
        </w:rPr>
        <w:t> </w:t>
      </w:r>
      <w:r>
        <w:rPr/>
        <w:t>Michael</w:t>
      </w:r>
      <w:r>
        <w:rPr>
          <w:spacing w:val="-1"/>
        </w:rPr>
        <w:t> </w:t>
      </w:r>
      <w:r>
        <w:rPr/>
        <w:t>Conaway, and Kerry Martin. "Referendum Design and Contingent Valuation: The NOAA Panel’s No-Vote Recommendation." </w:t>
      </w:r>
      <w:r>
        <w:rPr>
          <w:i/>
        </w:rPr>
        <w:t>Review of Economics and Statistics</w:t>
      </w:r>
      <w:r>
        <w:rPr/>
        <w:t>, Vol. 80, N. 2 (May, 1998), pp. 335-338.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56" w:val="left" w:leader="none"/>
        </w:tabs>
        <w:spacing w:line="240" w:lineRule="auto" w:before="1" w:after="0"/>
        <w:ind w:left="756" w:right="1584" w:hanging="756"/>
        <w:jc w:val="left"/>
        <w:rPr>
          <w:sz w:val="22"/>
        </w:rPr>
      </w:pPr>
      <w:r>
        <w:rPr>
          <w:sz w:val="22"/>
        </w:rPr>
        <w:t>Carson, Richard, Nicholas E. Flores and W. Michael Hanemann, “Sequencing and Valuing</w:t>
      </w:r>
      <w:r>
        <w:rPr>
          <w:spacing w:val="-6"/>
          <w:sz w:val="22"/>
        </w:rPr>
        <w:t> </w:t>
      </w:r>
      <w:r>
        <w:rPr>
          <w:sz w:val="22"/>
        </w:rPr>
        <w:t>Public</w:t>
      </w:r>
      <w:r>
        <w:rPr>
          <w:spacing w:val="-5"/>
          <w:sz w:val="22"/>
        </w:rPr>
        <w:t> </w:t>
      </w:r>
      <w:r>
        <w:rPr>
          <w:sz w:val="22"/>
        </w:rPr>
        <w:t>Goods,”</w:t>
      </w:r>
      <w:r>
        <w:rPr>
          <w:spacing w:val="-1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Environmental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Management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36 (1998) 314-323.</w:t>
      </w:r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52" w:lineRule="exact" w:before="0" w:after="0"/>
        <w:ind w:left="720" w:right="0" w:hanging="720"/>
        <w:jc w:val="left"/>
        <w:rPr>
          <w:sz w:val="22"/>
        </w:rPr>
      </w:pPr>
      <w:r>
        <w:rPr>
          <w:sz w:val="22"/>
        </w:rPr>
        <w:t>Hanemann,</w:t>
      </w:r>
      <w:r>
        <w:rPr>
          <w:spacing w:val="-4"/>
          <w:sz w:val="22"/>
        </w:rPr>
        <w:t> </w:t>
      </w:r>
      <w:r>
        <w:rPr>
          <w:sz w:val="22"/>
        </w:rPr>
        <w:t>W.H.</w:t>
      </w:r>
      <w:r>
        <w:rPr>
          <w:spacing w:val="-4"/>
          <w:sz w:val="22"/>
        </w:rPr>
        <w:t> </w:t>
      </w:r>
      <w:r>
        <w:rPr>
          <w:sz w:val="22"/>
        </w:rPr>
        <w:t>“Adaptation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its</w:t>
      </w:r>
      <w:r>
        <w:rPr>
          <w:spacing w:val="-4"/>
          <w:sz w:val="22"/>
        </w:rPr>
        <w:t> </w:t>
      </w:r>
      <w:r>
        <w:rPr>
          <w:sz w:val="22"/>
        </w:rPr>
        <w:t>measurement”</w:t>
      </w:r>
      <w:r>
        <w:rPr>
          <w:spacing w:val="-1"/>
          <w:sz w:val="22"/>
        </w:rPr>
        <w:t> </w:t>
      </w:r>
      <w:r>
        <w:rPr>
          <w:i/>
          <w:sz w:val="22"/>
        </w:rPr>
        <w:t>Climatic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Change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Vol.</w:t>
      </w:r>
      <w:r>
        <w:rPr>
          <w:spacing w:val="-7"/>
          <w:sz w:val="22"/>
        </w:rPr>
        <w:t> </w:t>
      </w:r>
      <w:r>
        <w:rPr>
          <w:sz w:val="22"/>
        </w:rPr>
        <w:t>45:3/4,</w:t>
      </w:r>
      <w:r>
        <w:rPr>
          <w:spacing w:val="-4"/>
          <w:sz w:val="22"/>
        </w:rPr>
        <w:t> </w:t>
      </w:r>
      <w:r>
        <w:rPr>
          <w:sz w:val="22"/>
        </w:rPr>
        <w:t>June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2000,</w:t>
      </w:r>
    </w:p>
    <w:p>
      <w:pPr>
        <w:pStyle w:val="BodyText"/>
        <w:spacing w:line="252" w:lineRule="exact"/>
        <w:ind w:left="720"/>
      </w:pPr>
      <w:r>
        <w:rPr/>
        <w:t>pp.</w:t>
      </w:r>
      <w:r>
        <w:rPr>
          <w:spacing w:val="-4"/>
        </w:rPr>
        <w:t> </w:t>
      </w:r>
      <w:r>
        <w:rPr/>
        <w:t>571-</w:t>
      </w:r>
      <w:r>
        <w:rPr>
          <w:spacing w:val="-4"/>
        </w:rPr>
        <w:t>581.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0" w:after="0"/>
        <w:ind w:left="720" w:right="0" w:hanging="720"/>
        <w:jc w:val="left"/>
        <w:rPr>
          <w:sz w:val="22"/>
        </w:rPr>
      </w:pPr>
      <w:r>
        <w:rPr>
          <w:sz w:val="22"/>
        </w:rPr>
        <w:t>Krosnick,</w:t>
      </w:r>
      <w:r>
        <w:rPr>
          <w:spacing w:val="-4"/>
          <w:sz w:val="22"/>
        </w:rPr>
        <w:t> </w:t>
      </w:r>
      <w:r>
        <w:rPr>
          <w:sz w:val="22"/>
        </w:rPr>
        <w:t>J.A.</w:t>
      </w:r>
      <w:r>
        <w:rPr>
          <w:spacing w:val="-6"/>
          <w:sz w:val="22"/>
        </w:rPr>
        <w:t> </w:t>
      </w:r>
      <w:r>
        <w:rPr>
          <w:sz w:val="22"/>
        </w:rPr>
        <w:t>et</w:t>
      </w:r>
      <w:r>
        <w:rPr>
          <w:spacing w:val="-6"/>
          <w:sz w:val="22"/>
        </w:rPr>
        <w:t> </w:t>
      </w:r>
      <w:r>
        <w:rPr>
          <w:sz w:val="22"/>
        </w:rPr>
        <w:t>al.</w:t>
      </w:r>
      <w:r>
        <w:rPr>
          <w:spacing w:val="-4"/>
          <w:sz w:val="22"/>
        </w:rPr>
        <w:t> </w:t>
      </w:r>
      <w:r>
        <w:rPr>
          <w:sz w:val="22"/>
        </w:rPr>
        <w:t>“The</w:t>
      </w:r>
      <w:r>
        <w:rPr>
          <w:spacing w:val="-4"/>
          <w:sz w:val="22"/>
        </w:rPr>
        <w:t> </w:t>
      </w:r>
      <w:r>
        <w:rPr>
          <w:sz w:val="22"/>
        </w:rPr>
        <w:t>Impact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’No</w:t>
      </w:r>
      <w:r>
        <w:rPr>
          <w:spacing w:val="-3"/>
          <w:sz w:val="22"/>
        </w:rPr>
        <w:t> </w:t>
      </w:r>
      <w:r>
        <w:rPr>
          <w:sz w:val="22"/>
        </w:rPr>
        <w:t>Opinion’</w:t>
      </w:r>
      <w:r>
        <w:rPr>
          <w:spacing w:val="-4"/>
          <w:sz w:val="22"/>
        </w:rPr>
        <w:t> </w:t>
      </w:r>
      <w:r>
        <w:rPr>
          <w:sz w:val="22"/>
        </w:rPr>
        <w:t>Response</w:t>
      </w:r>
      <w:r>
        <w:rPr>
          <w:spacing w:val="-3"/>
          <w:sz w:val="22"/>
        </w:rPr>
        <w:t> </w:t>
      </w:r>
      <w:r>
        <w:rPr>
          <w:sz w:val="22"/>
        </w:rPr>
        <w:t>Options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Quality: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Non-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744" w:top="1360" w:bottom="940" w:left="1440" w:right="1080"/>
        </w:sectPr>
      </w:pPr>
    </w:p>
    <w:p>
      <w:pPr>
        <w:spacing w:before="74"/>
        <w:ind w:left="720" w:right="637" w:firstLine="0"/>
        <w:jc w:val="left"/>
        <w:rPr>
          <w:sz w:val="22"/>
        </w:rPr>
      </w:pPr>
      <w:r>
        <w:rPr>
          <w:sz w:val="22"/>
        </w:rPr>
        <w:t>Attitude</w:t>
      </w:r>
      <w:r>
        <w:rPr>
          <w:spacing w:val="-2"/>
          <w:sz w:val="22"/>
        </w:rPr>
        <w:t> </w:t>
      </w:r>
      <w:r>
        <w:rPr>
          <w:sz w:val="22"/>
        </w:rPr>
        <w:t>Reduction</w:t>
      </w:r>
      <w:r>
        <w:rPr>
          <w:spacing w:val="-2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</w:t>
      </w:r>
      <w:r>
        <w:rPr>
          <w:sz w:val="22"/>
        </w:rPr>
        <w:t>an</w:t>
      </w:r>
      <w:r>
        <w:rPr>
          <w:spacing w:val="-2"/>
          <w:sz w:val="22"/>
        </w:rPr>
        <w:t> </w:t>
      </w:r>
      <w:r>
        <w:rPr>
          <w:sz w:val="22"/>
        </w:rPr>
        <w:t>Invitation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Satisfice?”</w:t>
      </w:r>
      <w:r>
        <w:rPr>
          <w:spacing w:val="40"/>
          <w:sz w:val="22"/>
        </w:rPr>
        <w:t> </w:t>
      </w:r>
      <w:r>
        <w:rPr>
          <w:i/>
          <w:sz w:val="22"/>
        </w:rPr>
        <w:t>Public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Opinion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Quarterly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Vol.</w:t>
      </w:r>
      <w:r>
        <w:rPr>
          <w:spacing w:val="-5"/>
          <w:sz w:val="22"/>
        </w:rPr>
        <w:t> </w:t>
      </w:r>
      <w:r>
        <w:rPr>
          <w:sz w:val="22"/>
        </w:rPr>
        <w:t>66,</w:t>
      </w:r>
      <w:r>
        <w:rPr>
          <w:spacing w:val="-2"/>
          <w:sz w:val="22"/>
        </w:rPr>
        <w:t> </w:t>
      </w:r>
      <w:r>
        <w:rPr>
          <w:sz w:val="22"/>
        </w:rPr>
        <w:t>2002,</w:t>
      </w:r>
      <w:r>
        <w:rPr>
          <w:spacing w:val="-2"/>
          <w:sz w:val="22"/>
        </w:rPr>
        <w:t> </w:t>
      </w:r>
      <w:r>
        <w:rPr>
          <w:sz w:val="22"/>
        </w:rPr>
        <w:t>pp </w:t>
      </w:r>
      <w:r>
        <w:rPr>
          <w:spacing w:val="-2"/>
          <w:sz w:val="22"/>
        </w:rPr>
        <w:t>371-401.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252" w:after="0"/>
        <w:ind w:left="720" w:right="0" w:hanging="720"/>
        <w:jc w:val="left"/>
        <w:rPr>
          <w:sz w:val="22"/>
        </w:rPr>
      </w:pPr>
      <w:r>
        <w:rPr>
          <w:sz w:val="22"/>
        </w:rPr>
        <w:t>Swait,</w:t>
      </w:r>
      <w:r>
        <w:rPr>
          <w:spacing w:val="-9"/>
          <w:sz w:val="22"/>
        </w:rPr>
        <w:t> </w:t>
      </w:r>
      <w:r>
        <w:rPr>
          <w:sz w:val="22"/>
        </w:rPr>
        <w:t>J.</w:t>
      </w:r>
      <w:r>
        <w:rPr>
          <w:spacing w:val="-3"/>
          <w:sz w:val="22"/>
        </w:rPr>
        <w:t> </w:t>
      </w:r>
      <w:r>
        <w:rPr>
          <w:sz w:val="22"/>
        </w:rPr>
        <w:t>et</w:t>
      </w:r>
      <w:r>
        <w:rPr>
          <w:spacing w:val="-3"/>
          <w:sz w:val="22"/>
        </w:rPr>
        <w:t> </w:t>
      </w:r>
      <w:r>
        <w:rPr>
          <w:sz w:val="22"/>
        </w:rPr>
        <w:t>al.</w:t>
      </w:r>
      <w:r>
        <w:rPr>
          <w:spacing w:val="48"/>
          <w:sz w:val="22"/>
        </w:rPr>
        <w:t> </w:t>
      </w:r>
      <w:r>
        <w:rPr>
          <w:sz w:val="22"/>
        </w:rPr>
        <w:t>“Context</w:t>
      </w:r>
      <w:r>
        <w:rPr>
          <w:spacing w:val="-3"/>
          <w:sz w:val="22"/>
        </w:rPr>
        <w:t> </w:t>
      </w:r>
      <w:r>
        <w:rPr>
          <w:sz w:val="22"/>
        </w:rPr>
        <w:t>Dependence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Aggregation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Disaggregate</w:t>
      </w:r>
      <w:r>
        <w:rPr>
          <w:spacing w:val="-4"/>
          <w:sz w:val="22"/>
        </w:rPr>
        <w:t> </w:t>
      </w:r>
      <w:r>
        <w:rPr>
          <w:sz w:val="22"/>
        </w:rPr>
        <w:t>Choice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Analysis”</w:t>
      </w:r>
    </w:p>
    <w:p>
      <w:pPr>
        <w:spacing w:before="2"/>
        <w:ind w:left="720" w:right="0" w:firstLine="0"/>
        <w:jc w:val="left"/>
        <w:rPr>
          <w:sz w:val="22"/>
        </w:rPr>
      </w:pPr>
      <w:r>
        <w:rPr>
          <w:i/>
          <w:sz w:val="22"/>
        </w:rPr>
        <w:t>Marketing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Letters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13:3</w:t>
      </w:r>
      <w:r>
        <w:rPr>
          <w:spacing w:val="-5"/>
          <w:sz w:val="22"/>
        </w:rPr>
        <w:t> </w:t>
      </w:r>
      <w:r>
        <w:rPr>
          <w:sz w:val="22"/>
        </w:rPr>
        <w:t>(2002),</w:t>
      </w:r>
      <w:r>
        <w:rPr>
          <w:spacing w:val="-4"/>
          <w:sz w:val="22"/>
        </w:rPr>
        <w:t> </w:t>
      </w:r>
      <w:r>
        <w:rPr>
          <w:sz w:val="22"/>
        </w:rPr>
        <w:t>pp.</w:t>
      </w:r>
      <w:r>
        <w:rPr>
          <w:spacing w:val="-7"/>
          <w:sz w:val="22"/>
        </w:rPr>
        <w:t> </w:t>
      </w:r>
      <w:r>
        <w:rPr>
          <w:sz w:val="22"/>
        </w:rPr>
        <w:t>195-</w:t>
      </w:r>
      <w:r>
        <w:rPr>
          <w:spacing w:val="-4"/>
          <w:sz w:val="22"/>
        </w:rPr>
        <w:t>205.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251" w:after="0"/>
        <w:ind w:left="720" w:right="405" w:hanging="720"/>
        <w:jc w:val="left"/>
        <w:rPr>
          <w:sz w:val="22"/>
        </w:rPr>
      </w:pPr>
      <w:r>
        <w:rPr>
          <w:sz w:val="22"/>
        </w:rPr>
        <w:t>Cooper,</w:t>
      </w:r>
      <w:r>
        <w:rPr>
          <w:spacing w:val="-7"/>
          <w:sz w:val="22"/>
        </w:rPr>
        <w:t> </w:t>
      </w:r>
      <w:r>
        <w:rPr>
          <w:sz w:val="22"/>
        </w:rPr>
        <w:t>J.,</w:t>
      </w:r>
      <w:r>
        <w:rPr>
          <w:spacing w:val="-4"/>
          <w:sz w:val="22"/>
        </w:rPr>
        <w:t> </w:t>
      </w:r>
      <w:r>
        <w:rPr>
          <w:sz w:val="22"/>
        </w:rPr>
        <w:t>W.M.</w:t>
      </w:r>
      <w:r>
        <w:rPr>
          <w:spacing w:val="-4"/>
          <w:sz w:val="22"/>
        </w:rPr>
        <w:t> </w:t>
      </w:r>
      <w:r>
        <w:rPr>
          <w:sz w:val="22"/>
        </w:rPr>
        <w:t>Hanemann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G.</w:t>
      </w:r>
      <w:r>
        <w:rPr>
          <w:spacing w:val="-4"/>
          <w:sz w:val="22"/>
        </w:rPr>
        <w:t> </w:t>
      </w:r>
      <w:r>
        <w:rPr>
          <w:sz w:val="22"/>
        </w:rPr>
        <w:t>Signorello,</w:t>
      </w:r>
      <w:r>
        <w:rPr>
          <w:spacing w:val="-2"/>
          <w:sz w:val="22"/>
        </w:rPr>
        <w:t> </w:t>
      </w:r>
      <w:r>
        <w:rPr>
          <w:sz w:val="22"/>
        </w:rPr>
        <w:t>“One-and-One-Half-Bound</w:t>
      </w:r>
      <w:r>
        <w:rPr>
          <w:spacing w:val="-4"/>
          <w:sz w:val="22"/>
        </w:rPr>
        <w:t> </w:t>
      </w:r>
      <w:r>
        <w:rPr>
          <w:sz w:val="22"/>
        </w:rPr>
        <w:t>Dichotomous</w:t>
      </w:r>
      <w:r>
        <w:rPr>
          <w:spacing w:val="-4"/>
          <w:sz w:val="22"/>
        </w:rPr>
        <w:t> </w:t>
      </w:r>
      <w:r>
        <w:rPr>
          <w:sz w:val="22"/>
        </w:rPr>
        <w:t>Choice Contingent Valuation” </w:t>
      </w:r>
      <w:hyperlink r:id="rId6">
        <w:r>
          <w:rPr>
            <w:i/>
            <w:sz w:val="22"/>
            <w:u w:val="single"/>
          </w:rPr>
          <w:t>Review of Economics and Statistics</w:t>
        </w:r>
        <w:r>
          <w:rPr>
            <w:sz w:val="22"/>
            <w:u w:val="single"/>
          </w:rPr>
          <w:t>.</w:t>
        </w:r>
      </w:hyperlink>
      <w:r>
        <w:rPr>
          <w:sz w:val="22"/>
        </w:rPr>
        <w:t> November 2002; 84(4): 742-750.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240" w:lineRule="auto" w:before="1" w:after="0"/>
        <w:ind w:left="720" w:right="563" w:hanging="720"/>
        <w:jc w:val="left"/>
        <w:rPr>
          <w:sz w:val="22"/>
        </w:rPr>
      </w:pPr>
      <w:r>
        <w:rPr>
          <w:sz w:val="22"/>
        </w:rPr>
        <w:t>Hanemann,</w:t>
      </w:r>
      <w:r>
        <w:rPr>
          <w:spacing w:val="-2"/>
          <w:sz w:val="22"/>
        </w:rPr>
        <w:t> </w:t>
      </w:r>
      <w:r>
        <w:rPr>
          <w:sz w:val="22"/>
        </w:rPr>
        <w:t>W.</w:t>
      </w:r>
      <w:r>
        <w:rPr>
          <w:spacing w:val="-2"/>
          <w:sz w:val="22"/>
        </w:rPr>
        <w:t> </w:t>
      </w:r>
      <w:r>
        <w:rPr>
          <w:sz w:val="22"/>
        </w:rPr>
        <w:t>Michael.</w:t>
      </w:r>
      <w:r>
        <w:rPr>
          <w:spacing w:val="40"/>
          <w:sz w:val="22"/>
        </w:rPr>
        <w:t> </w:t>
      </w:r>
      <w:r>
        <w:rPr>
          <w:sz w:val="22"/>
        </w:rPr>
        <w:t>“Willingness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Pay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Willingness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Accept:</w:t>
      </w:r>
      <w:r>
        <w:rPr>
          <w:spacing w:val="-1"/>
          <w:sz w:val="22"/>
        </w:rPr>
        <w:t> </w:t>
      </w:r>
      <w:r>
        <w:rPr>
          <w:sz w:val="22"/>
        </w:rPr>
        <w:t>How</w:t>
      </w:r>
      <w:r>
        <w:rPr>
          <w:spacing w:val="-6"/>
          <w:sz w:val="22"/>
        </w:rPr>
        <w:t> </w:t>
      </w:r>
      <w:r>
        <w:rPr>
          <w:sz w:val="22"/>
        </w:rPr>
        <w:t>Much</w:t>
      </w:r>
      <w:r>
        <w:rPr>
          <w:spacing w:val="-2"/>
          <w:sz w:val="22"/>
        </w:rPr>
        <w:t> </w:t>
      </w:r>
      <w:r>
        <w:rPr>
          <w:sz w:val="22"/>
        </w:rPr>
        <w:t>Can</w:t>
      </w:r>
      <w:r>
        <w:rPr>
          <w:spacing w:val="-5"/>
          <w:sz w:val="22"/>
        </w:rPr>
        <w:t> </w:t>
      </w:r>
      <w:r>
        <w:rPr>
          <w:sz w:val="22"/>
        </w:rPr>
        <w:t>They Differ? Reply” </w:t>
      </w:r>
      <w:hyperlink r:id="rId7">
        <w:r>
          <w:rPr>
            <w:i/>
            <w:sz w:val="22"/>
            <w:u w:val="single"/>
          </w:rPr>
          <w:t>American Economic Review</w:t>
        </w:r>
        <w:r>
          <w:rPr>
            <w:sz w:val="22"/>
            <w:u w:val="single"/>
          </w:rPr>
          <w:t>.</w:t>
        </w:r>
      </w:hyperlink>
      <w:r>
        <w:rPr>
          <w:sz w:val="22"/>
        </w:rPr>
        <w:t> March 2003; 93(1): 464.</w:t>
      </w:r>
    </w:p>
    <w:p>
      <w:pPr>
        <w:pStyle w:val="ListParagraph"/>
        <w:numPr>
          <w:ilvl w:val="1"/>
          <w:numId w:val="1"/>
        </w:numPr>
        <w:tabs>
          <w:tab w:pos="720" w:val="left" w:leader="none"/>
        </w:tabs>
        <w:spacing w:line="506" w:lineRule="exact" w:before="53" w:after="0"/>
        <w:ind w:left="0" w:right="624" w:firstLine="0"/>
        <w:jc w:val="left"/>
        <w:rPr>
          <w:sz w:val="22"/>
        </w:rPr>
      </w:pPr>
      <w:r>
        <w:rPr>
          <w:sz w:val="22"/>
        </w:rPr>
        <w:t>Kinzig,</w:t>
      </w:r>
      <w:r>
        <w:rPr>
          <w:spacing w:val="-2"/>
          <w:sz w:val="22"/>
        </w:rPr>
        <w:t> </w:t>
      </w:r>
      <w:r>
        <w:rPr>
          <w:sz w:val="22"/>
        </w:rPr>
        <w:t>Ann,</w:t>
      </w:r>
      <w:r>
        <w:rPr>
          <w:spacing w:val="-2"/>
          <w:sz w:val="22"/>
        </w:rPr>
        <w:t> </w:t>
      </w:r>
      <w:r>
        <w:rPr>
          <w:sz w:val="22"/>
        </w:rPr>
        <w:t>et.al.</w:t>
      </w:r>
      <w:r>
        <w:rPr>
          <w:spacing w:val="-2"/>
          <w:sz w:val="22"/>
        </w:rPr>
        <w:t> </w:t>
      </w:r>
      <w:r>
        <w:rPr>
          <w:sz w:val="22"/>
        </w:rPr>
        <w:t>“Managing</w:t>
      </w:r>
      <w:r>
        <w:rPr>
          <w:spacing w:val="-5"/>
          <w:sz w:val="22"/>
        </w:rPr>
        <w:t> </w:t>
      </w:r>
      <w:r>
        <w:rPr>
          <w:sz w:val="22"/>
        </w:rPr>
        <w:t>Uncertainty</w:t>
      </w:r>
      <w:r>
        <w:rPr>
          <w:spacing w:val="-5"/>
          <w:sz w:val="22"/>
        </w:rPr>
        <w:t> </w:t>
      </w:r>
      <w:r>
        <w:rPr>
          <w:sz w:val="22"/>
        </w:rPr>
        <w:t>at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Science-Policy</w:t>
      </w:r>
      <w:r>
        <w:rPr>
          <w:spacing w:val="-2"/>
          <w:sz w:val="22"/>
        </w:rPr>
        <w:t> </w:t>
      </w:r>
      <w:r>
        <w:rPr>
          <w:sz w:val="22"/>
        </w:rPr>
        <w:t>Interface,”</w:t>
      </w:r>
      <w:r>
        <w:rPr>
          <w:spacing w:val="-2"/>
          <w:sz w:val="22"/>
        </w:rPr>
        <w:t> </w:t>
      </w:r>
      <w:r>
        <w:rPr>
          <w:sz w:val="22"/>
        </w:rPr>
        <w:t>May</w:t>
      </w:r>
      <w:r>
        <w:rPr>
          <w:spacing w:val="-4"/>
          <w:sz w:val="22"/>
        </w:rPr>
        <w:t> </w:t>
      </w:r>
      <w:r>
        <w:rPr>
          <w:sz w:val="22"/>
        </w:rPr>
        <w:t>2003.</w:t>
      </w:r>
      <w:r>
        <w:rPr>
          <w:spacing w:val="-1"/>
          <w:sz w:val="22"/>
        </w:rPr>
        <w:t> </w:t>
      </w:r>
      <w:r>
        <w:rPr>
          <w:i/>
          <w:sz w:val="22"/>
        </w:rPr>
        <w:t>Ambio</w:t>
      </w:r>
      <w:r>
        <w:rPr>
          <w:sz w:val="22"/>
        </w:rPr>
        <w:t>. </w:t>
      </w:r>
      <w:r>
        <w:rPr>
          <w:spacing w:val="-4"/>
          <w:sz w:val="22"/>
        </w:rPr>
        <w:t>A-40</w:t>
      </w:r>
      <w:r>
        <w:rPr>
          <w:sz w:val="22"/>
        </w:rPr>
        <w:tab/>
        <w:t>Carson,</w:t>
      </w:r>
      <w:r>
        <w:rPr>
          <w:spacing w:val="-2"/>
          <w:sz w:val="22"/>
        </w:rPr>
        <w:t> </w:t>
      </w:r>
      <w:r>
        <w:rPr>
          <w:sz w:val="22"/>
        </w:rPr>
        <w:t>R.T.,</w:t>
      </w:r>
      <w:r>
        <w:rPr>
          <w:spacing w:val="-2"/>
          <w:sz w:val="22"/>
        </w:rPr>
        <w:t> </w:t>
      </w:r>
      <w:r>
        <w:rPr>
          <w:sz w:val="22"/>
        </w:rPr>
        <w:t>R.C.</w:t>
      </w:r>
      <w:r>
        <w:rPr>
          <w:spacing w:val="-2"/>
          <w:sz w:val="22"/>
        </w:rPr>
        <w:t> </w:t>
      </w:r>
      <w:r>
        <w:rPr>
          <w:sz w:val="22"/>
        </w:rPr>
        <w:t>Mitchell,</w:t>
      </w:r>
      <w:r>
        <w:rPr>
          <w:spacing w:val="-2"/>
          <w:sz w:val="22"/>
        </w:rPr>
        <w:t> </w:t>
      </w:r>
      <w:r>
        <w:rPr>
          <w:sz w:val="22"/>
        </w:rPr>
        <w:t>W.M.</w:t>
      </w:r>
      <w:r>
        <w:rPr>
          <w:spacing w:val="-2"/>
          <w:sz w:val="22"/>
        </w:rPr>
        <w:t> </w:t>
      </w:r>
      <w:r>
        <w:rPr>
          <w:sz w:val="22"/>
        </w:rPr>
        <w:t>Hanemann,</w:t>
      </w:r>
      <w:r>
        <w:rPr>
          <w:spacing w:val="-2"/>
          <w:sz w:val="22"/>
        </w:rPr>
        <w:t> </w:t>
      </w:r>
      <w:r>
        <w:rPr>
          <w:sz w:val="22"/>
        </w:rPr>
        <w:t>R.</w:t>
      </w:r>
      <w:r>
        <w:rPr>
          <w:spacing w:val="-5"/>
          <w:sz w:val="22"/>
        </w:rPr>
        <w:t> </w:t>
      </w:r>
      <w:r>
        <w:rPr>
          <w:sz w:val="22"/>
        </w:rPr>
        <w:t>J.</w:t>
      </w:r>
      <w:r>
        <w:rPr>
          <w:spacing w:val="-5"/>
          <w:sz w:val="22"/>
        </w:rPr>
        <w:t> </w:t>
      </w:r>
      <w:r>
        <w:rPr>
          <w:sz w:val="22"/>
        </w:rPr>
        <w:t>Kopp,</w:t>
      </w:r>
      <w:r>
        <w:rPr>
          <w:spacing w:val="-2"/>
          <w:sz w:val="22"/>
        </w:rPr>
        <w:t> </w:t>
      </w:r>
      <w:r>
        <w:rPr>
          <w:sz w:val="22"/>
        </w:rPr>
        <w:t>S.</w:t>
      </w:r>
      <w:r>
        <w:rPr>
          <w:spacing w:val="-2"/>
          <w:sz w:val="22"/>
        </w:rPr>
        <w:t> </w:t>
      </w:r>
      <w:r>
        <w:rPr>
          <w:sz w:val="22"/>
        </w:rPr>
        <w:t>Presser,</w:t>
      </w:r>
      <w:r>
        <w:rPr>
          <w:spacing w:val="-2"/>
          <w:sz w:val="22"/>
        </w:rPr>
        <w:t> </w:t>
      </w:r>
      <w:r>
        <w:rPr>
          <w:sz w:val="22"/>
        </w:rPr>
        <w:t>P.</w:t>
      </w:r>
      <w:r>
        <w:rPr>
          <w:spacing w:val="-2"/>
          <w:sz w:val="22"/>
        </w:rPr>
        <w:t> </w:t>
      </w:r>
      <w:r>
        <w:rPr>
          <w:sz w:val="22"/>
        </w:rPr>
        <w:t>A.</w:t>
      </w:r>
      <w:r>
        <w:rPr>
          <w:spacing w:val="-2"/>
          <w:sz w:val="22"/>
        </w:rPr>
        <w:t> </w:t>
      </w:r>
      <w:r>
        <w:rPr>
          <w:sz w:val="22"/>
        </w:rPr>
        <w:t>Ruud.</w:t>
      </w:r>
      <w:r>
        <w:rPr>
          <w:spacing w:val="-5"/>
          <w:sz w:val="22"/>
        </w:rPr>
        <w:t> </w:t>
      </w:r>
      <w:r>
        <w:rPr>
          <w:sz w:val="22"/>
        </w:rPr>
        <w:t>“Contingent</w:t>
      </w:r>
    </w:p>
    <w:p>
      <w:pPr>
        <w:pStyle w:val="BodyText"/>
        <w:spacing w:line="199" w:lineRule="exact"/>
        <w:ind w:left="720"/>
        <w:rPr>
          <w:i/>
        </w:rPr>
      </w:pPr>
      <w:r>
        <w:rPr/>
        <w:t>Valuation</w:t>
      </w:r>
      <w:r>
        <w:rPr>
          <w:spacing w:val="-8"/>
        </w:rPr>
        <w:t> </w:t>
      </w:r>
      <w:r>
        <w:rPr/>
        <w:t>and</w:t>
      </w:r>
      <w:r>
        <w:rPr>
          <w:spacing w:val="-3"/>
        </w:rPr>
        <w:t> </w:t>
      </w:r>
      <w:r>
        <w:rPr/>
        <w:t>Lost</w:t>
      </w:r>
      <w:r>
        <w:rPr>
          <w:spacing w:val="-3"/>
        </w:rPr>
        <w:t> </w:t>
      </w:r>
      <w:r>
        <w:rPr/>
        <w:t>Passive</w:t>
      </w:r>
      <w:r>
        <w:rPr>
          <w:spacing w:val="-4"/>
        </w:rPr>
        <w:t> </w:t>
      </w:r>
      <w:r>
        <w:rPr/>
        <w:t>Use:</w:t>
      </w:r>
      <w:r>
        <w:rPr>
          <w:spacing w:val="-2"/>
        </w:rPr>
        <w:t> </w:t>
      </w:r>
      <w:r>
        <w:rPr/>
        <w:t>Damages</w:t>
      </w:r>
      <w:r>
        <w:rPr>
          <w:spacing w:val="-4"/>
        </w:rPr>
        <w:t> </w:t>
      </w:r>
      <w:r>
        <w:rPr/>
        <w:t>from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Exxon</w:t>
      </w:r>
      <w:r>
        <w:rPr>
          <w:spacing w:val="-3"/>
        </w:rPr>
        <w:t> </w:t>
      </w:r>
      <w:r>
        <w:rPr/>
        <w:t>Valdez</w:t>
      </w:r>
      <w:r>
        <w:rPr>
          <w:spacing w:val="-5"/>
        </w:rPr>
        <w:t> </w:t>
      </w:r>
      <w:r>
        <w:rPr/>
        <w:t>Oil</w:t>
      </w:r>
      <w:r>
        <w:rPr>
          <w:spacing w:val="-3"/>
        </w:rPr>
        <w:t> </w:t>
      </w:r>
      <w:r>
        <w:rPr/>
        <w:t>Spill.”</w:t>
      </w:r>
      <w:r>
        <w:rPr>
          <w:spacing w:val="1"/>
        </w:rPr>
        <w:t> </w:t>
      </w:r>
      <w:r>
        <w:rPr>
          <w:i/>
        </w:rPr>
        <w:t>Environmental</w:t>
      </w:r>
      <w:r>
        <w:rPr>
          <w:i/>
          <w:spacing w:val="-2"/>
        </w:rPr>
        <w:t> </w:t>
      </w:r>
      <w:r>
        <w:rPr>
          <w:i/>
          <w:spacing w:val="-5"/>
        </w:rPr>
        <w:t>and</w:t>
      </w:r>
    </w:p>
    <w:p>
      <w:pPr>
        <w:spacing w:before="1"/>
        <w:ind w:left="720" w:right="0" w:firstLine="0"/>
        <w:jc w:val="left"/>
        <w:rPr>
          <w:sz w:val="22"/>
        </w:rPr>
      </w:pPr>
      <w:r>
        <w:rPr>
          <w:i/>
          <w:sz w:val="22"/>
        </w:rPr>
        <w:t>Resource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July</w:t>
      </w:r>
      <w:r>
        <w:rPr>
          <w:spacing w:val="-5"/>
          <w:sz w:val="22"/>
        </w:rPr>
        <w:t> </w:t>
      </w:r>
      <w:r>
        <w:rPr>
          <w:sz w:val="22"/>
        </w:rPr>
        <w:t>2003,</w:t>
      </w:r>
      <w:r>
        <w:rPr>
          <w:spacing w:val="-5"/>
          <w:sz w:val="22"/>
        </w:rPr>
        <w:t> </w:t>
      </w:r>
      <w:r>
        <w:rPr>
          <w:sz w:val="22"/>
        </w:rPr>
        <w:t>Volume</w:t>
      </w:r>
      <w:r>
        <w:rPr>
          <w:spacing w:val="-2"/>
          <w:sz w:val="22"/>
        </w:rPr>
        <w:t> </w:t>
      </w:r>
      <w:r>
        <w:rPr>
          <w:sz w:val="22"/>
        </w:rPr>
        <w:t>25,</w:t>
      </w:r>
      <w:r>
        <w:rPr>
          <w:spacing w:val="-3"/>
          <w:sz w:val="22"/>
        </w:rPr>
        <w:t> </w:t>
      </w:r>
      <w:r>
        <w:rPr>
          <w:sz w:val="22"/>
        </w:rPr>
        <w:t>Issue</w:t>
      </w:r>
      <w:r>
        <w:rPr>
          <w:spacing w:val="-2"/>
          <w:sz w:val="22"/>
        </w:rPr>
        <w:t> </w:t>
      </w:r>
      <w:r>
        <w:rPr>
          <w:sz w:val="22"/>
        </w:rPr>
        <w:t>3,</w:t>
      </w:r>
      <w:r>
        <w:rPr>
          <w:spacing w:val="-3"/>
          <w:sz w:val="22"/>
        </w:rPr>
        <w:t> </w:t>
      </w:r>
      <w:r>
        <w:rPr>
          <w:sz w:val="22"/>
        </w:rPr>
        <w:t>pp.</w:t>
      </w:r>
      <w:r>
        <w:rPr>
          <w:spacing w:val="-2"/>
          <w:sz w:val="22"/>
        </w:rPr>
        <w:t> </w:t>
      </w:r>
      <w:r>
        <w:rPr>
          <w:sz w:val="22"/>
        </w:rPr>
        <w:t>257-</w:t>
      </w:r>
      <w:r>
        <w:rPr>
          <w:spacing w:val="-4"/>
          <w:sz w:val="22"/>
        </w:rPr>
        <w:t>286.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251" w:after="0"/>
        <w:ind w:left="720" w:right="827" w:hanging="720"/>
        <w:jc w:val="left"/>
        <w:rPr>
          <w:sz w:val="22"/>
        </w:rPr>
      </w:pPr>
      <w:r>
        <w:rPr>
          <w:sz w:val="22"/>
        </w:rPr>
        <w:t>Katherine</w:t>
      </w:r>
      <w:r>
        <w:rPr>
          <w:spacing w:val="-3"/>
          <w:sz w:val="22"/>
        </w:rPr>
        <w:t> </w:t>
      </w:r>
      <w:r>
        <w:rPr>
          <w:sz w:val="22"/>
        </w:rPr>
        <w:t>Hayhoe</w:t>
      </w:r>
      <w:r>
        <w:rPr>
          <w:spacing w:val="-3"/>
          <w:sz w:val="22"/>
        </w:rPr>
        <w:t> </w:t>
      </w:r>
      <w:r>
        <w:rPr>
          <w:sz w:val="22"/>
        </w:rPr>
        <w:t>et</w:t>
      </w:r>
      <w:r>
        <w:rPr>
          <w:spacing w:val="-5"/>
          <w:sz w:val="22"/>
        </w:rPr>
        <w:t> </w:t>
      </w:r>
      <w:r>
        <w:rPr>
          <w:sz w:val="22"/>
        </w:rPr>
        <w:t>al.</w:t>
      </w:r>
      <w:r>
        <w:rPr>
          <w:spacing w:val="40"/>
          <w:sz w:val="22"/>
        </w:rPr>
        <w:t> </w:t>
      </w:r>
      <w:r>
        <w:rPr>
          <w:sz w:val="22"/>
        </w:rPr>
        <w:t>"Emissions</w:t>
      </w:r>
      <w:r>
        <w:rPr>
          <w:spacing w:val="-3"/>
          <w:sz w:val="22"/>
        </w:rPr>
        <w:t> </w:t>
      </w:r>
      <w:r>
        <w:rPr>
          <w:sz w:val="22"/>
        </w:rPr>
        <w:t>Pathways,</w:t>
      </w:r>
      <w:r>
        <w:rPr>
          <w:spacing w:val="-3"/>
          <w:sz w:val="22"/>
        </w:rPr>
        <w:t> </w:t>
      </w:r>
      <w:r>
        <w:rPr>
          <w:sz w:val="22"/>
        </w:rPr>
        <w:t>Climate</w:t>
      </w:r>
      <w:r>
        <w:rPr>
          <w:spacing w:val="-3"/>
          <w:sz w:val="22"/>
        </w:rPr>
        <w:t> </w:t>
      </w:r>
      <w:r>
        <w:rPr>
          <w:sz w:val="22"/>
        </w:rPr>
        <w:t>Change,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Impacts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8"/>
          <w:sz w:val="22"/>
        </w:rPr>
        <w:t> </w:t>
      </w:r>
      <w:r>
        <w:rPr>
          <w:sz w:val="22"/>
        </w:rPr>
        <w:t>California," </w:t>
      </w:r>
      <w:r>
        <w:rPr>
          <w:i/>
          <w:sz w:val="22"/>
        </w:rPr>
        <w:t>Proceedings of the National Academy of Sciences of the United States of America (PNAS) </w:t>
      </w:r>
      <w:r>
        <w:rPr>
          <w:sz w:val="22"/>
        </w:rPr>
        <w:t>August</w:t>
      </w:r>
      <w:r>
        <w:rPr>
          <w:spacing w:val="40"/>
          <w:sz w:val="22"/>
        </w:rPr>
        <w:t> </w:t>
      </w:r>
      <w:r>
        <w:rPr>
          <w:sz w:val="22"/>
        </w:rPr>
        <w:t>2004; 101 (34).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0" w:after="0"/>
        <w:ind w:left="720" w:right="631" w:hanging="720"/>
        <w:jc w:val="left"/>
        <w:rPr>
          <w:sz w:val="22"/>
        </w:rPr>
      </w:pPr>
      <w:r>
        <w:rPr>
          <w:sz w:val="22"/>
        </w:rPr>
        <w:t>Schlenker,</w:t>
      </w:r>
      <w:r>
        <w:rPr>
          <w:spacing w:val="-2"/>
          <w:sz w:val="22"/>
        </w:rPr>
        <w:t> </w:t>
      </w:r>
      <w:r>
        <w:rPr>
          <w:sz w:val="22"/>
        </w:rPr>
        <w:t>W.,</w:t>
      </w:r>
      <w:r>
        <w:rPr>
          <w:spacing w:val="-4"/>
          <w:sz w:val="22"/>
        </w:rPr>
        <w:t> </w:t>
      </w:r>
      <w:r>
        <w:rPr>
          <w:sz w:val="22"/>
        </w:rPr>
        <w:t>W.</w:t>
      </w:r>
      <w:r>
        <w:rPr>
          <w:spacing w:val="-2"/>
          <w:sz w:val="22"/>
        </w:rPr>
        <w:t> </w:t>
      </w:r>
      <w:r>
        <w:rPr>
          <w:sz w:val="22"/>
        </w:rPr>
        <w:t>M.</w:t>
      </w:r>
      <w:r>
        <w:rPr>
          <w:spacing w:val="-2"/>
          <w:sz w:val="22"/>
        </w:rPr>
        <w:t> </w:t>
      </w:r>
      <w:r>
        <w:rPr>
          <w:sz w:val="22"/>
        </w:rPr>
        <w:t>Hanemann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A.</w:t>
      </w:r>
      <w:r>
        <w:rPr>
          <w:spacing w:val="-2"/>
          <w:sz w:val="22"/>
        </w:rPr>
        <w:t> </w:t>
      </w:r>
      <w:r>
        <w:rPr>
          <w:sz w:val="22"/>
        </w:rPr>
        <w:t>C.</w:t>
      </w:r>
      <w:r>
        <w:rPr>
          <w:spacing w:val="-2"/>
          <w:sz w:val="22"/>
        </w:rPr>
        <w:t> </w:t>
      </w:r>
      <w:r>
        <w:rPr>
          <w:sz w:val="22"/>
        </w:rPr>
        <w:t>Fisher.</w:t>
      </w:r>
      <w:r>
        <w:rPr>
          <w:spacing w:val="-2"/>
          <w:sz w:val="22"/>
        </w:rPr>
        <w:t> </w:t>
      </w:r>
      <w:r>
        <w:rPr>
          <w:sz w:val="22"/>
        </w:rPr>
        <w:t>"Will</w:t>
      </w:r>
      <w:r>
        <w:rPr>
          <w:spacing w:val="-2"/>
          <w:sz w:val="22"/>
        </w:rPr>
        <w:t> </w:t>
      </w:r>
      <w:r>
        <w:rPr>
          <w:sz w:val="22"/>
        </w:rPr>
        <w:t>U.S.</w:t>
      </w:r>
      <w:r>
        <w:rPr>
          <w:spacing w:val="-2"/>
          <w:sz w:val="22"/>
        </w:rPr>
        <w:t> </w:t>
      </w:r>
      <w:r>
        <w:rPr>
          <w:sz w:val="22"/>
        </w:rPr>
        <w:t>Agriculture</w:t>
      </w:r>
      <w:r>
        <w:rPr>
          <w:spacing w:val="-2"/>
          <w:sz w:val="22"/>
        </w:rPr>
        <w:t> </w:t>
      </w:r>
      <w:r>
        <w:rPr>
          <w:sz w:val="22"/>
        </w:rPr>
        <w:t>Really</w:t>
      </w:r>
      <w:r>
        <w:rPr>
          <w:spacing w:val="-5"/>
          <w:sz w:val="22"/>
        </w:rPr>
        <w:t> </w:t>
      </w:r>
      <w:r>
        <w:rPr>
          <w:sz w:val="22"/>
        </w:rPr>
        <w:t>Benefit</w:t>
      </w:r>
      <w:r>
        <w:rPr>
          <w:spacing w:val="-4"/>
          <w:sz w:val="22"/>
        </w:rPr>
        <w:t> </w:t>
      </w:r>
      <w:r>
        <w:rPr>
          <w:sz w:val="22"/>
        </w:rPr>
        <w:t>from Global Warming?</w:t>
      </w:r>
      <w:r>
        <w:rPr>
          <w:spacing w:val="40"/>
          <w:sz w:val="22"/>
        </w:rPr>
        <w:t> </w:t>
      </w:r>
      <w:r>
        <w:rPr>
          <w:sz w:val="22"/>
        </w:rPr>
        <w:t>Accounting for Irrigation in the Hedonic Approach,"</w:t>
      </w:r>
      <w:r>
        <w:rPr>
          <w:spacing w:val="40"/>
          <w:sz w:val="22"/>
        </w:rPr>
        <w:t> </w:t>
      </w:r>
      <w:r>
        <w:rPr>
          <w:i/>
          <w:sz w:val="22"/>
        </w:rPr>
        <w:t>American Economic Review </w:t>
      </w:r>
      <w:r>
        <w:rPr>
          <w:sz w:val="22"/>
        </w:rPr>
        <w:t>(March 2005) 395-406.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0" w:after="0"/>
        <w:ind w:left="720" w:right="745" w:hanging="720"/>
        <w:jc w:val="left"/>
        <w:rPr>
          <w:sz w:val="22"/>
        </w:rPr>
      </w:pPr>
      <w:r>
        <w:rPr>
          <w:sz w:val="22"/>
        </w:rPr>
        <w:t>Sethi,</w:t>
      </w:r>
      <w:r>
        <w:rPr>
          <w:spacing w:val="-4"/>
          <w:sz w:val="22"/>
        </w:rPr>
        <w:t> </w:t>
      </w:r>
      <w:r>
        <w:rPr>
          <w:sz w:val="22"/>
        </w:rPr>
        <w:t>G.</w:t>
      </w:r>
      <w:r>
        <w:rPr>
          <w:spacing w:val="-4"/>
          <w:sz w:val="22"/>
        </w:rPr>
        <w:t> </w:t>
      </w:r>
      <w:r>
        <w:rPr>
          <w:sz w:val="22"/>
        </w:rPr>
        <w:t>et</w:t>
      </w:r>
      <w:r>
        <w:rPr>
          <w:spacing w:val="-3"/>
          <w:sz w:val="22"/>
        </w:rPr>
        <w:t> </w:t>
      </w:r>
      <w:r>
        <w:rPr>
          <w:sz w:val="22"/>
        </w:rPr>
        <w:t>al.</w:t>
      </w:r>
      <w:r>
        <w:rPr>
          <w:spacing w:val="-4"/>
          <w:sz w:val="22"/>
        </w:rPr>
        <w:t> </w:t>
      </w:r>
      <w:r>
        <w:rPr>
          <w:sz w:val="22"/>
        </w:rPr>
        <w:t>"Fishery</w:t>
      </w:r>
      <w:r>
        <w:rPr>
          <w:spacing w:val="-7"/>
          <w:sz w:val="22"/>
        </w:rPr>
        <w:t> </w:t>
      </w:r>
      <w:r>
        <w:rPr>
          <w:sz w:val="22"/>
        </w:rPr>
        <w:t>Management</w:t>
      </w:r>
      <w:r>
        <w:rPr>
          <w:spacing w:val="-3"/>
          <w:sz w:val="22"/>
        </w:rPr>
        <w:t> </w:t>
      </w:r>
      <w:r>
        <w:rPr>
          <w:sz w:val="22"/>
        </w:rPr>
        <w:t>Under</w:t>
      </w:r>
      <w:r>
        <w:rPr>
          <w:spacing w:val="-3"/>
          <w:sz w:val="22"/>
        </w:rPr>
        <w:t> </w:t>
      </w:r>
      <w:r>
        <w:rPr>
          <w:sz w:val="22"/>
        </w:rPr>
        <w:t>Multiple</w:t>
      </w:r>
      <w:r>
        <w:rPr>
          <w:spacing w:val="-6"/>
          <w:sz w:val="22"/>
        </w:rPr>
        <w:t> </w:t>
      </w:r>
      <w:r>
        <w:rPr>
          <w:sz w:val="22"/>
        </w:rPr>
        <w:t>Uncertainty," </w:t>
      </w:r>
      <w:r>
        <w:rPr>
          <w:i/>
          <w:sz w:val="22"/>
        </w:rPr>
        <w:t>Journal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Environmental Economics and Management </w:t>
      </w:r>
      <w:r>
        <w:rPr>
          <w:sz w:val="22"/>
        </w:rPr>
        <w:t>Vol. 50 No. 2, 2005, pp 300-318.</w:t>
      </w:r>
    </w:p>
    <w:p>
      <w:pPr>
        <w:pStyle w:val="BodyText"/>
      </w:pP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0" w:after="0"/>
        <w:ind w:left="720" w:right="1269" w:hanging="720"/>
        <w:jc w:val="left"/>
        <w:rPr>
          <w:sz w:val="22"/>
        </w:rPr>
      </w:pPr>
      <w:r>
        <w:rPr>
          <w:sz w:val="22"/>
        </w:rPr>
        <w:t>Adamowicz,</w:t>
      </w:r>
      <w:r>
        <w:rPr>
          <w:spacing w:val="-3"/>
          <w:sz w:val="22"/>
        </w:rPr>
        <w:t> </w:t>
      </w:r>
      <w:r>
        <w:rPr>
          <w:sz w:val="22"/>
        </w:rPr>
        <w:t>Wiktor</w:t>
      </w:r>
      <w:r>
        <w:rPr>
          <w:spacing w:val="-3"/>
          <w:sz w:val="22"/>
        </w:rPr>
        <w:t> </w:t>
      </w:r>
      <w:r>
        <w:rPr>
          <w:sz w:val="22"/>
        </w:rPr>
        <w:t>et</w:t>
      </w:r>
      <w:r>
        <w:rPr>
          <w:spacing w:val="-4"/>
          <w:sz w:val="22"/>
        </w:rPr>
        <w:t> </w:t>
      </w:r>
      <w:r>
        <w:rPr>
          <w:sz w:val="22"/>
        </w:rPr>
        <w:t>al.</w:t>
      </w:r>
      <w:r>
        <w:rPr>
          <w:spacing w:val="40"/>
          <w:sz w:val="22"/>
        </w:rPr>
        <w:t> </w:t>
      </w:r>
      <w:r>
        <w:rPr>
          <w:sz w:val="22"/>
        </w:rPr>
        <w:t>"Decision</w:t>
      </w:r>
      <w:r>
        <w:rPr>
          <w:spacing w:val="-3"/>
          <w:sz w:val="22"/>
        </w:rPr>
        <w:t> </w:t>
      </w:r>
      <w:r>
        <w:rPr>
          <w:sz w:val="22"/>
        </w:rPr>
        <w:t>Strategy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Structure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Households: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‘Groups’ Perspective”</w:t>
      </w:r>
      <w:r>
        <w:rPr>
          <w:spacing w:val="40"/>
          <w:sz w:val="22"/>
        </w:rPr>
        <w:t> </w:t>
      </w:r>
      <w:r>
        <w:rPr>
          <w:i/>
          <w:sz w:val="22"/>
        </w:rPr>
        <w:t>Marketing Letters </w:t>
      </w:r>
      <w:r>
        <w:rPr>
          <w:sz w:val="22"/>
        </w:rPr>
        <w:t>Vol. 16 No. 3/4,</w:t>
      </w:r>
      <w:r>
        <w:rPr>
          <w:spacing w:val="40"/>
          <w:sz w:val="22"/>
        </w:rPr>
        <w:t> </w:t>
      </w:r>
      <w:r>
        <w:rPr>
          <w:sz w:val="22"/>
        </w:rPr>
        <w:t>December</w:t>
      </w:r>
      <w:r>
        <w:rPr>
          <w:spacing w:val="40"/>
          <w:sz w:val="22"/>
        </w:rPr>
        <w:t> </w:t>
      </w:r>
      <w:r>
        <w:rPr>
          <w:sz w:val="22"/>
        </w:rPr>
        <w:t>2005, pp 387-299.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252" w:after="0"/>
        <w:ind w:left="720" w:right="631" w:hanging="720"/>
        <w:jc w:val="left"/>
        <w:rPr>
          <w:sz w:val="22"/>
        </w:rPr>
      </w:pPr>
      <w:r>
        <w:rPr>
          <w:sz w:val="22"/>
        </w:rPr>
        <w:t>Schlenker, W., W. M.</w:t>
      </w:r>
      <w:r>
        <w:rPr>
          <w:spacing w:val="40"/>
          <w:sz w:val="22"/>
        </w:rPr>
        <w:t> </w:t>
      </w:r>
      <w:r>
        <w:rPr>
          <w:sz w:val="22"/>
        </w:rPr>
        <w:t>Hanemann, and A. C. Fisher, “The Impact of Global Warming on US Agriculture: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Econometric</w:t>
      </w:r>
      <w:r>
        <w:rPr>
          <w:spacing w:val="-4"/>
          <w:sz w:val="22"/>
        </w:rPr>
        <w:t> </w:t>
      </w:r>
      <w:r>
        <w:rPr>
          <w:sz w:val="22"/>
        </w:rPr>
        <w:t>Analysis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Optimal</w:t>
      </w:r>
      <w:r>
        <w:rPr>
          <w:spacing w:val="-3"/>
          <w:sz w:val="22"/>
        </w:rPr>
        <w:t> </w:t>
      </w:r>
      <w:r>
        <w:rPr>
          <w:sz w:val="22"/>
        </w:rPr>
        <w:t>Growing</w:t>
      </w:r>
      <w:r>
        <w:rPr>
          <w:spacing w:val="-7"/>
          <w:sz w:val="22"/>
        </w:rPr>
        <w:t> </w:t>
      </w:r>
      <w:r>
        <w:rPr>
          <w:sz w:val="22"/>
        </w:rPr>
        <w:t>Conditions,”</w:t>
      </w:r>
      <w:r>
        <w:rPr>
          <w:spacing w:val="-2"/>
          <w:sz w:val="22"/>
        </w:rPr>
        <w:t> </w:t>
      </w:r>
      <w:r>
        <w:rPr>
          <w:i/>
          <w:sz w:val="22"/>
        </w:rPr>
        <w:t>Review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Economics and Statistics </w:t>
      </w:r>
      <w:r>
        <w:rPr>
          <w:sz w:val="22"/>
        </w:rPr>
        <w:t>(February, 2006) 88(1) 113-125.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52" w:lineRule="exact" w:before="0" w:after="0"/>
        <w:ind w:left="720" w:right="0" w:hanging="720"/>
        <w:jc w:val="left"/>
        <w:rPr>
          <w:sz w:val="22"/>
        </w:rPr>
      </w:pPr>
      <w:r>
        <w:rPr>
          <w:sz w:val="22"/>
        </w:rPr>
        <w:t>Albiac,</w:t>
      </w:r>
      <w:r>
        <w:rPr>
          <w:spacing w:val="-5"/>
          <w:sz w:val="22"/>
        </w:rPr>
        <w:t> </w:t>
      </w:r>
      <w:r>
        <w:rPr>
          <w:sz w:val="22"/>
        </w:rPr>
        <w:t>J.</w:t>
      </w:r>
      <w:r>
        <w:rPr>
          <w:spacing w:val="-5"/>
          <w:sz w:val="22"/>
        </w:rPr>
        <w:t> </w:t>
      </w:r>
      <w:r>
        <w:rPr>
          <w:sz w:val="22"/>
        </w:rPr>
        <w:t>M.</w:t>
      </w:r>
      <w:r>
        <w:rPr>
          <w:spacing w:val="-2"/>
          <w:sz w:val="22"/>
        </w:rPr>
        <w:t> </w:t>
      </w:r>
      <w:r>
        <w:rPr>
          <w:sz w:val="22"/>
        </w:rPr>
        <w:t>Hanemann,</w:t>
      </w:r>
      <w:r>
        <w:rPr>
          <w:spacing w:val="-3"/>
          <w:sz w:val="22"/>
        </w:rPr>
        <w:t> </w:t>
      </w:r>
      <w:r>
        <w:rPr>
          <w:sz w:val="22"/>
        </w:rPr>
        <w:t>J.</w:t>
      </w:r>
      <w:r>
        <w:rPr>
          <w:spacing w:val="-7"/>
          <w:sz w:val="22"/>
        </w:rPr>
        <w:t> </w:t>
      </w:r>
      <w:r>
        <w:rPr>
          <w:sz w:val="22"/>
        </w:rPr>
        <w:t>Calatrava,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J.</w:t>
      </w:r>
      <w:r>
        <w:rPr>
          <w:spacing w:val="-2"/>
          <w:sz w:val="22"/>
        </w:rPr>
        <w:t> </w:t>
      </w:r>
      <w:r>
        <w:rPr>
          <w:sz w:val="22"/>
        </w:rPr>
        <w:t>Uche.</w:t>
      </w:r>
      <w:r>
        <w:rPr>
          <w:spacing w:val="79"/>
          <w:w w:val="150"/>
          <w:sz w:val="22"/>
        </w:rPr>
        <w:t> </w:t>
      </w:r>
      <w:r>
        <w:rPr>
          <w:sz w:val="22"/>
        </w:rPr>
        <w:t>Evaluating</w:t>
      </w:r>
      <w:r>
        <w:rPr>
          <w:spacing w:val="-5"/>
          <w:sz w:val="22"/>
        </w:rPr>
        <w:t> </w:t>
      </w:r>
      <w:r>
        <w:rPr>
          <w:sz w:val="22"/>
        </w:rPr>
        <w:t>Alternatives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Spanish</w:t>
      </w:r>
    </w:p>
    <w:p>
      <w:pPr>
        <w:spacing w:line="252" w:lineRule="exact" w:before="0"/>
        <w:ind w:left="720" w:right="0" w:firstLine="0"/>
        <w:jc w:val="left"/>
        <w:rPr>
          <w:sz w:val="22"/>
        </w:rPr>
      </w:pPr>
      <w:r>
        <w:rPr>
          <w:sz w:val="22"/>
        </w:rPr>
        <w:t>National</w:t>
      </w:r>
      <w:r>
        <w:rPr>
          <w:spacing w:val="-4"/>
          <w:sz w:val="22"/>
        </w:rPr>
        <w:t> </w:t>
      </w:r>
      <w:r>
        <w:rPr>
          <w:sz w:val="22"/>
        </w:rPr>
        <w:t>Hydrological</w:t>
      </w:r>
      <w:r>
        <w:rPr>
          <w:spacing w:val="-3"/>
          <w:sz w:val="22"/>
        </w:rPr>
        <w:t> </w:t>
      </w:r>
      <w:r>
        <w:rPr>
          <w:sz w:val="22"/>
        </w:rPr>
        <w:t>Plan,”</w:t>
      </w:r>
      <w:r>
        <w:rPr>
          <w:spacing w:val="49"/>
          <w:sz w:val="22"/>
        </w:rPr>
        <w:t> </w:t>
      </w:r>
      <w:r>
        <w:rPr>
          <w:i/>
          <w:sz w:val="22"/>
        </w:rPr>
        <w:t>Natural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Resources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2"/>
          <w:sz w:val="22"/>
        </w:rPr>
        <w:t> </w:t>
      </w:r>
      <w:r>
        <w:rPr>
          <w:sz w:val="22"/>
        </w:rPr>
        <w:t>Summer</w:t>
      </w:r>
      <w:r>
        <w:rPr>
          <w:spacing w:val="-4"/>
          <w:sz w:val="22"/>
        </w:rPr>
        <w:t> </w:t>
      </w:r>
      <w:r>
        <w:rPr>
          <w:sz w:val="22"/>
        </w:rPr>
        <w:t>2006,</w:t>
      </w:r>
      <w:r>
        <w:rPr>
          <w:spacing w:val="-4"/>
          <w:sz w:val="22"/>
        </w:rPr>
        <w:t> </w:t>
      </w:r>
      <w:r>
        <w:rPr>
          <w:sz w:val="22"/>
        </w:rPr>
        <w:t>Vol.</w:t>
      </w:r>
      <w:r>
        <w:rPr>
          <w:spacing w:val="-4"/>
          <w:sz w:val="22"/>
        </w:rPr>
        <w:t> </w:t>
      </w:r>
      <w:r>
        <w:rPr>
          <w:sz w:val="22"/>
        </w:rPr>
        <w:t>46,</w:t>
      </w:r>
      <w:r>
        <w:rPr>
          <w:spacing w:val="-7"/>
          <w:sz w:val="22"/>
        </w:rPr>
        <w:t> </w:t>
      </w:r>
      <w:r>
        <w:rPr>
          <w:sz w:val="22"/>
        </w:rPr>
        <w:t>No.</w:t>
      </w:r>
      <w:r>
        <w:rPr>
          <w:spacing w:val="-4"/>
          <w:sz w:val="22"/>
        </w:rPr>
        <w:t> </w:t>
      </w:r>
      <w:r>
        <w:rPr>
          <w:sz w:val="22"/>
        </w:rPr>
        <w:t>3,</w:t>
      </w:r>
      <w:r>
        <w:rPr>
          <w:spacing w:val="-4"/>
          <w:sz w:val="22"/>
        </w:rPr>
        <w:t> </w:t>
      </w:r>
      <w:r>
        <w:rPr>
          <w:sz w:val="22"/>
        </w:rPr>
        <w:t>727-</w:t>
      </w:r>
      <w:r>
        <w:rPr>
          <w:spacing w:val="-4"/>
          <w:sz w:val="22"/>
        </w:rPr>
        <w:t>757.</w:t>
      </w:r>
    </w:p>
    <w:p>
      <w:pPr>
        <w:pStyle w:val="BodyText"/>
      </w:pP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52" w:lineRule="exact" w:before="1" w:after="0"/>
        <w:ind w:left="720" w:right="0" w:hanging="720"/>
        <w:jc w:val="left"/>
        <w:rPr>
          <w:sz w:val="22"/>
        </w:rPr>
      </w:pPr>
      <w:r>
        <w:rPr>
          <w:sz w:val="22"/>
        </w:rPr>
        <w:t>Schlenker,</w:t>
      </w:r>
      <w:r>
        <w:rPr>
          <w:spacing w:val="-6"/>
          <w:sz w:val="22"/>
        </w:rPr>
        <w:t> </w:t>
      </w:r>
      <w:r>
        <w:rPr>
          <w:sz w:val="22"/>
        </w:rPr>
        <w:t>W.,</w:t>
      </w:r>
      <w:r>
        <w:rPr>
          <w:spacing w:val="-5"/>
          <w:sz w:val="22"/>
        </w:rPr>
        <w:t> </w:t>
      </w:r>
      <w:r>
        <w:rPr>
          <w:sz w:val="22"/>
        </w:rPr>
        <w:t>W.</w:t>
      </w:r>
      <w:r>
        <w:rPr>
          <w:spacing w:val="-3"/>
          <w:sz w:val="22"/>
        </w:rPr>
        <w:t> </w:t>
      </w:r>
      <w:r>
        <w:rPr>
          <w:sz w:val="22"/>
        </w:rPr>
        <w:t>M.</w:t>
      </w:r>
      <w:r>
        <w:rPr>
          <w:spacing w:val="49"/>
          <w:sz w:val="22"/>
        </w:rPr>
        <w:t> </w:t>
      </w:r>
      <w:r>
        <w:rPr>
          <w:sz w:val="22"/>
        </w:rPr>
        <w:t>Hanemann,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A.</w:t>
      </w:r>
      <w:r>
        <w:rPr>
          <w:spacing w:val="-3"/>
          <w:sz w:val="22"/>
        </w:rPr>
        <w:t> </w:t>
      </w:r>
      <w:r>
        <w:rPr>
          <w:sz w:val="22"/>
        </w:rPr>
        <w:t>C.</w:t>
      </w:r>
      <w:r>
        <w:rPr>
          <w:spacing w:val="-3"/>
          <w:sz w:val="22"/>
        </w:rPr>
        <w:t> </w:t>
      </w:r>
      <w:r>
        <w:rPr>
          <w:sz w:val="22"/>
        </w:rPr>
        <w:t>Fisher,</w:t>
      </w:r>
      <w:r>
        <w:rPr>
          <w:spacing w:val="-6"/>
          <w:sz w:val="22"/>
        </w:rPr>
        <w:t> </w:t>
      </w:r>
      <w:r>
        <w:rPr>
          <w:sz w:val="22"/>
        </w:rPr>
        <w:t>“Water</w:t>
      </w:r>
      <w:r>
        <w:rPr>
          <w:spacing w:val="-2"/>
          <w:sz w:val="22"/>
        </w:rPr>
        <w:t> </w:t>
      </w:r>
      <w:r>
        <w:rPr>
          <w:sz w:val="22"/>
        </w:rPr>
        <w:t>Availability,</w:t>
      </w:r>
      <w:r>
        <w:rPr>
          <w:spacing w:val="-3"/>
          <w:sz w:val="22"/>
        </w:rPr>
        <w:t> </w:t>
      </w:r>
      <w:r>
        <w:rPr>
          <w:sz w:val="22"/>
        </w:rPr>
        <w:t>Degree</w:t>
      </w:r>
      <w:r>
        <w:rPr>
          <w:spacing w:val="-5"/>
          <w:sz w:val="22"/>
        </w:rPr>
        <w:t> </w:t>
      </w:r>
      <w:r>
        <w:rPr>
          <w:sz w:val="22"/>
        </w:rPr>
        <w:t>Days,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5"/>
          <w:sz w:val="22"/>
        </w:rPr>
        <w:t>the</w:t>
      </w:r>
    </w:p>
    <w:p>
      <w:pPr>
        <w:pStyle w:val="BodyText"/>
        <w:spacing w:line="252" w:lineRule="exact"/>
        <w:ind w:left="720"/>
      </w:pPr>
      <w:r>
        <w:rPr/>
        <w:t>Potential</w:t>
      </w:r>
      <w:r>
        <w:rPr>
          <w:spacing w:val="-4"/>
        </w:rPr>
        <w:t> </w:t>
      </w:r>
      <w:r>
        <w:rPr/>
        <w:t>Impact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Climate</w:t>
      </w:r>
      <w:r>
        <w:rPr>
          <w:spacing w:val="-6"/>
        </w:rPr>
        <w:t> </w:t>
      </w:r>
      <w:r>
        <w:rPr/>
        <w:t>Change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Irrigated</w:t>
      </w:r>
      <w:r>
        <w:rPr>
          <w:spacing w:val="-5"/>
        </w:rPr>
        <w:t> </w:t>
      </w:r>
      <w:r>
        <w:rPr/>
        <w:t>Agriculture,”</w:t>
      </w:r>
      <w:r>
        <w:rPr>
          <w:spacing w:val="-1"/>
        </w:rPr>
        <w:t> </w:t>
      </w:r>
      <w:r>
        <w:rPr>
          <w:i/>
        </w:rPr>
        <w:t>Climatic</w:t>
      </w:r>
      <w:r>
        <w:rPr>
          <w:i/>
          <w:spacing w:val="-4"/>
        </w:rPr>
        <w:t> </w:t>
      </w:r>
      <w:r>
        <w:rPr>
          <w:i/>
        </w:rPr>
        <w:t>Change</w:t>
      </w:r>
      <w:r>
        <w:rPr>
          <w:i/>
          <w:spacing w:val="-4"/>
        </w:rPr>
        <w:t> </w:t>
      </w:r>
      <w:r>
        <w:rPr/>
        <w:t>(2007)</w:t>
      </w:r>
      <w:r>
        <w:rPr>
          <w:spacing w:val="-5"/>
        </w:rPr>
        <w:t> </w:t>
      </w:r>
      <w:r>
        <w:rPr/>
        <w:t>81,</w:t>
      </w:r>
      <w:r>
        <w:rPr>
          <w:spacing w:val="-7"/>
        </w:rPr>
        <w:t> </w:t>
      </w:r>
      <w:r>
        <w:rPr/>
        <w:t>19-</w:t>
      </w:r>
      <w:r>
        <w:rPr>
          <w:spacing w:val="-5"/>
        </w:rPr>
        <w:t>38.</w:t>
      </w:r>
    </w:p>
    <w:p>
      <w:pPr>
        <w:pStyle w:val="BodyText"/>
      </w:pP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1" w:after="0"/>
        <w:ind w:left="720" w:right="544" w:hanging="720"/>
        <w:jc w:val="left"/>
        <w:rPr>
          <w:sz w:val="22"/>
        </w:rPr>
      </w:pPr>
      <w:r>
        <w:rPr>
          <w:sz w:val="22"/>
        </w:rPr>
        <w:t>Olmstead, Sheila M., W. Michael Hanemann and Robert N. Stavins, “Water demand under Alternative</w:t>
      </w:r>
      <w:r>
        <w:rPr>
          <w:spacing w:val="-4"/>
          <w:sz w:val="22"/>
        </w:rPr>
        <w:t> </w:t>
      </w:r>
      <w:r>
        <w:rPr>
          <w:sz w:val="22"/>
        </w:rPr>
        <w:t>Price</w:t>
      </w:r>
      <w:r>
        <w:rPr>
          <w:spacing w:val="-4"/>
          <w:sz w:val="22"/>
        </w:rPr>
        <w:t> </w:t>
      </w:r>
      <w:r>
        <w:rPr>
          <w:sz w:val="22"/>
        </w:rPr>
        <w:t>Structures,”</w:t>
      </w:r>
      <w:r>
        <w:rPr>
          <w:spacing w:val="-2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Environmental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Management</w:t>
      </w:r>
      <w:r>
        <w:rPr>
          <w:i/>
          <w:spacing w:val="-1"/>
          <w:sz w:val="22"/>
        </w:rPr>
        <w:t> </w:t>
      </w:r>
      <w:r>
        <w:rPr>
          <w:sz w:val="22"/>
        </w:rPr>
        <w:t>54</w:t>
      </w:r>
      <w:r>
        <w:rPr>
          <w:spacing w:val="-6"/>
          <w:sz w:val="22"/>
        </w:rPr>
        <w:t> </w:t>
      </w:r>
      <w:r>
        <w:rPr>
          <w:sz w:val="22"/>
        </w:rPr>
        <w:t>(2007) </w:t>
      </w:r>
      <w:r>
        <w:rPr>
          <w:spacing w:val="-2"/>
          <w:sz w:val="22"/>
        </w:rPr>
        <w:t>181-198.</w:t>
      </w:r>
    </w:p>
    <w:p>
      <w:pPr>
        <w:pStyle w:val="BodyText"/>
      </w:pP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0" w:after="0"/>
        <w:ind w:left="720" w:right="683" w:hanging="720"/>
        <w:jc w:val="left"/>
        <w:rPr>
          <w:sz w:val="22"/>
        </w:rPr>
      </w:pPr>
      <w:r>
        <w:rPr>
          <w:sz w:val="22"/>
        </w:rPr>
        <w:t>Narain, Urvashi, Michael Hanemann and Anthony Fisher, “The Irreversibility Effect in Environmental</w:t>
      </w:r>
      <w:r>
        <w:rPr>
          <w:spacing w:val="-2"/>
          <w:sz w:val="22"/>
        </w:rPr>
        <w:t> </w:t>
      </w:r>
      <w:r>
        <w:rPr>
          <w:sz w:val="22"/>
        </w:rPr>
        <w:t>Decisionmaking”</w:t>
      </w:r>
      <w:r>
        <w:rPr>
          <w:spacing w:val="-1"/>
          <w:sz w:val="22"/>
        </w:rPr>
        <w:t> </w:t>
      </w:r>
      <w:r>
        <w:rPr>
          <w:i/>
          <w:sz w:val="22"/>
        </w:rPr>
        <w:t>Environmental &amp;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Resource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(2007)</w:t>
      </w:r>
      <w:r>
        <w:rPr>
          <w:spacing w:val="-5"/>
          <w:sz w:val="22"/>
        </w:rPr>
        <w:t> </w:t>
      </w:r>
      <w:r>
        <w:rPr>
          <w:sz w:val="22"/>
        </w:rPr>
        <w:t>Vol.</w:t>
      </w:r>
      <w:r>
        <w:rPr>
          <w:spacing w:val="-3"/>
          <w:sz w:val="22"/>
        </w:rPr>
        <w:t> </w:t>
      </w:r>
      <w:r>
        <w:rPr>
          <w:sz w:val="22"/>
        </w:rPr>
        <w:t>38,</w:t>
      </w:r>
      <w:r>
        <w:rPr>
          <w:spacing w:val="-6"/>
          <w:sz w:val="22"/>
        </w:rPr>
        <w:t> </w:t>
      </w:r>
      <w:r>
        <w:rPr>
          <w:sz w:val="22"/>
        </w:rPr>
        <w:t>391- </w:t>
      </w:r>
      <w:r>
        <w:rPr>
          <w:spacing w:val="-4"/>
          <w:sz w:val="22"/>
        </w:rPr>
        <w:t>405.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252" w:after="0"/>
        <w:ind w:left="720" w:right="632" w:hanging="720"/>
        <w:jc w:val="left"/>
        <w:rPr>
          <w:sz w:val="22"/>
        </w:rPr>
      </w:pPr>
      <w:r>
        <w:rPr>
          <w:sz w:val="22"/>
        </w:rPr>
        <w:t>Purkey,</w:t>
      </w:r>
      <w:r>
        <w:rPr>
          <w:spacing w:val="-3"/>
          <w:sz w:val="22"/>
        </w:rPr>
        <w:t> </w:t>
      </w:r>
      <w:r>
        <w:rPr>
          <w:sz w:val="22"/>
        </w:rPr>
        <w:t>David</w:t>
      </w:r>
      <w:r>
        <w:rPr>
          <w:spacing w:val="-3"/>
          <w:sz w:val="22"/>
        </w:rPr>
        <w:t> </w:t>
      </w:r>
      <w:r>
        <w:rPr>
          <w:sz w:val="22"/>
        </w:rPr>
        <w:t>R.,</w:t>
      </w:r>
      <w:r>
        <w:rPr>
          <w:spacing w:val="-3"/>
          <w:sz w:val="22"/>
        </w:rPr>
        <w:t> </w:t>
      </w:r>
      <w:r>
        <w:rPr>
          <w:sz w:val="22"/>
        </w:rPr>
        <w:t>Annette</w:t>
      </w:r>
      <w:r>
        <w:rPr>
          <w:spacing w:val="-5"/>
          <w:sz w:val="22"/>
        </w:rPr>
        <w:t> </w:t>
      </w:r>
      <w:r>
        <w:rPr>
          <w:sz w:val="22"/>
        </w:rPr>
        <w:t>Huber-Lee,</w:t>
      </w:r>
      <w:r>
        <w:rPr>
          <w:spacing w:val="-3"/>
          <w:sz w:val="22"/>
        </w:rPr>
        <w:t> </w:t>
      </w:r>
      <w:r>
        <w:rPr>
          <w:sz w:val="22"/>
        </w:rPr>
        <w:t>David</w:t>
      </w:r>
      <w:r>
        <w:rPr>
          <w:spacing w:val="-3"/>
          <w:sz w:val="22"/>
        </w:rPr>
        <w:t> </w:t>
      </w:r>
      <w:r>
        <w:rPr>
          <w:sz w:val="22"/>
        </w:rPr>
        <w:t>N.</w:t>
      </w:r>
      <w:r>
        <w:rPr>
          <w:spacing w:val="-3"/>
          <w:sz w:val="22"/>
        </w:rPr>
        <w:t> </w:t>
      </w:r>
      <w:r>
        <w:rPr>
          <w:sz w:val="22"/>
        </w:rPr>
        <w:t>Yates,</w:t>
      </w:r>
      <w:r>
        <w:rPr>
          <w:spacing w:val="-3"/>
          <w:sz w:val="22"/>
        </w:rPr>
        <w:t> </w:t>
      </w:r>
      <w:r>
        <w:rPr>
          <w:sz w:val="22"/>
        </w:rPr>
        <w:t>Michael</w:t>
      </w:r>
      <w:r>
        <w:rPr>
          <w:spacing w:val="-2"/>
          <w:sz w:val="22"/>
        </w:rPr>
        <w:t> </w:t>
      </w:r>
      <w:r>
        <w:rPr>
          <w:sz w:val="22"/>
        </w:rPr>
        <w:t>Hanemann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Susan</w:t>
      </w:r>
      <w:r>
        <w:rPr>
          <w:spacing w:val="-3"/>
          <w:sz w:val="22"/>
        </w:rPr>
        <w:t> </w:t>
      </w:r>
      <w:r>
        <w:rPr>
          <w:sz w:val="22"/>
        </w:rPr>
        <w:t>Herrod- Julius, “Integrating a Climate Change Assessment Tool into Stakeholder-driven Water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744" w:top="1360" w:bottom="940" w:left="1440" w:right="1080"/>
        </w:sectPr>
      </w:pPr>
    </w:p>
    <w:p>
      <w:pPr>
        <w:spacing w:before="74"/>
        <w:ind w:left="720" w:right="453" w:firstLine="0"/>
        <w:jc w:val="both"/>
        <w:rPr>
          <w:sz w:val="22"/>
        </w:rPr>
      </w:pPr>
      <w:r>
        <w:rPr>
          <w:sz w:val="22"/>
        </w:rPr>
        <w:t>Management</w:t>
      </w:r>
      <w:r>
        <w:rPr>
          <w:spacing w:val="-3"/>
          <w:sz w:val="22"/>
        </w:rPr>
        <w:t> </w:t>
      </w:r>
      <w:r>
        <w:rPr>
          <w:sz w:val="22"/>
        </w:rPr>
        <w:t>Decision-making</w:t>
      </w:r>
      <w:r>
        <w:rPr>
          <w:spacing w:val="-7"/>
          <w:sz w:val="22"/>
        </w:rPr>
        <w:t> </w:t>
      </w:r>
      <w:r>
        <w:rPr>
          <w:sz w:val="22"/>
        </w:rPr>
        <w:t>Processes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California”</w:t>
      </w:r>
      <w:r>
        <w:rPr>
          <w:spacing w:val="40"/>
          <w:sz w:val="22"/>
        </w:rPr>
        <w:t> </w:t>
      </w:r>
      <w:r>
        <w:rPr>
          <w:i/>
          <w:sz w:val="22"/>
        </w:rPr>
        <w:t>Water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Resources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Management</w:t>
      </w:r>
      <w:r>
        <w:rPr>
          <w:i/>
          <w:spacing w:val="-2"/>
          <w:sz w:val="22"/>
        </w:rPr>
        <w:t> </w:t>
      </w:r>
      <w:r>
        <w:rPr>
          <w:sz w:val="22"/>
        </w:rPr>
        <w:t>2007</w:t>
      </w:r>
      <w:r>
        <w:rPr>
          <w:spacing w:val="-4"/>
          <w:sz w:val="22"/>
        </w:rPr>
        <w:t> </w:t>
      </w:r>
      <w:r>
        <w:rPr>
          <w:sz w:val="22"/>
        </w:rPr>
        <w:t>21: </w:t>
      </w:r>
      <w:r>
        <w:rPr>
          <w:spacing w:val="-2"/>
          <w:sz w:val="22"/>
        </w:rPr>
        <w:t>315-329.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252" w:after="0"/>
        <w:ind w:left="720" w:right="382" w:hanging="720"/>
        <w:jc w:val="left"/>
        <w:rPr>
          <w:sz w:val="22"/>
        </w:rPr>
      </w:pPr>
      <w:r>
        <w:rPr>
          <w:sz w:val="22"/>
        </w:rPr>
        <w:t>Doremus,</w:t>
      </w:r>
      <w:r>
        <w:rPr>
          <w:spacing w:val="-2"/>
          <w:sz w:val="22"/>
        </w:rPr>
        <w:t> </w:t>
      </w:r>
      <w:r>
        <w:rPr>
          <w:sz w:val="22"/>
        </w:rPr>
        <w:t>Holly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Michael</w:t>
      </w:r>
      <w:r>
        <w:rPr>
          <w:spacing w:val="-1"/>
          <w:sz w:val="22"/>
        </w:rPr>
        <w:t> </w:t>
      </w:r>
      <w:r>
        <w:rPr>
          <w:sz w:val="22"/>
        </w:rPr>
        <w:t>Hanemann,</w:t>
      </w:r>
      <w:r>
        <w:rPr>
          <w:spacing w:val="-2"/>
          <w:sz w:val="22"/>
        </w:rPr>
        <w:t> </w:t>
      </w:r>
      <w:r>
        <w:rPr>
          <w:sz w:val="22"/>
        </w:rPr>
        <w:t>“The</w:t>
      </w:r>
      <w:r>
        <w:rPr>
          <w:spacing w:val="-2"/>
          <w:sz w:val="22"/>
        </w:rPr>
        <w:t> </w:t>
      </w:r>
      <w:r>
        <w:rPr>
          <w:sz w:val="22"/>
        </w:rPr>
        <w:t>Challenges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Dynamic</w:t>
      </w:r>
      <w:r>
        <w:rPr>
          <w:spacing w:val="-2"/>
          <w:sz w:val="22"/>
        </w:rPr>
        <w:t> </w:t>
      </w:r>
      <w:r>
        <w:rPr>
          <w:sz w:val="22"/>
        </w:rPr>
        <w:t>Water</w:t>
      </w:r>
      <w:r>
        <w:rPr>
          <w:spacing w:val="-2"/>
          <w:sz w:val="22"/>
        </w:rPr>
        <w:t> </w:t>
      </w:r>
      <w:r>
        <w:rPr>
          <w:sz w:val="22"/>
        </w:rPr>
        <w:t>Management</w:t>
      </w:r>
      <w:r>
        <w:rPr>
          <w:spacing w:val="-1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the American</w:t>
      </w:r>
      <w:r>
        <w:rPr>
          <w:spacing w:val="-2"/>
          <w:sz w:val="22"/>
        </w:rPr>
        <w:t> </w:t>
      </w:r>
      <w:r>
        <w:rPr>
          <w:sz w:val="22"/>
        </w:rPr>
        <w:t>West”</w:t>
      </w:r>
      <w:r>
        <w:rPr>
          <w:spacing w:val="-1"/>
          <w:sz w:val="22"/>
        </w:rPr>
        <w:t> </w:t>
      </w:r>
      <w:r>
        <w:rPr>
          <w:i/>
          <w:sz w:val="22"/>
        </w:rPr>
        <w:t>UCLA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Environmental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Law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Policy</w:t>
      </w:r>
      <w:r>
        <w:rPr>
          <w:i/>
          <w:spacing w:val="-4"/>
          <w:sz w:val="22"/>
        </w:rPr>
        <w:t> </w:t>
      </w:r>
      <w:r>
        <w:rPr>
          <w:sz w:val="22"/>
        </w:rPr>
        <w:t>Vol.</w:t>
      </w:r>
      <w:r>
        <w:rPr>
          <w:spacing w:val="-2"/>
          <w:sz w:val="22"/>
        </w:rPr>
        <w:t> </w:t>
      </w:r>
      <w:r>
        <w:rPr>
          <w:sz w:val="22"/>
        </w:rPr>
        <w:t>26,</w:t>
      </w:r>
      <w:r>
        <w:rPr>
          <w:spacing w:val="-5"/>
          <w:sz w:val="22"/>
        </w:rPr>
        <w:t> </w:t>
      </w:r>
      <w:r>
        <w:rPr>
          <w:sz w:val="22"/>
        </w:rPr>
        <w:t>No.</w:t>
      </w:r>
      <w:r>
        <w:rPr>
          <w:spacing w:val="-5"/>
          <w:sz w:val="22"/>
        </w:rPr>
        <w:t> </w:t>
      </w:r>
      <w:r>
        <w:rPr>
          <w:sz w:val="22"/>
        </w:rPr>
        <w:t>1</w:t>
      </w:r>
      <w:r>
        <w:rPr>
          <w:spacing w:val="-2"/>
          <w:sz w:val="22"/>
        </w:rPr>
        <w:t> </w:t>
      </w:r>
      <w:r>
        <w:rPr>
          <w:sz w:val="22"/>
        </w:rPr>
        <w:t>2008,</w:t>
      </w:r>
      <w:r>
        <w:rPr>
          <w:spacing w:val="-2"/>
          <w:sz w:val="22"/>
        </w:rPr>
        <w:t> </w:t>
      </w:r>
      <w:r>
        <w:rPr>
          <w:sz w:val="22"/>
        </w:rPr>
        <w:t>pp</w:t>
      </w:r>
      <w:r>
        <w:rPr>
          <w:spacing w:val="-5"/>
          <w:sz w:val="22"/>
        </w:rPr>
        <w:t> </w:t>
      </w:r>
      <w:r>
        <w:rPr>
          <w:sz w:val="22"/>
        </w:rPr>
        <w:t>55-75.</w:t>
      </w:r>
    </w:p>
    <w:p>
      <w:pPr>
        <w:pStyle w:val="BodyText"/>
      </w:pPr>
    </w:p>
    <w:p>
      <w:pPr>
        <w:pStyle w:val="ListParagraph"/>
        <w:numPr>
          <w:ilvl w:val="1"/>
          <w:numId w:val="2"/>
        </w:numPr>
        <w:tabs>
          <w:tab w:pos="718" w:val="left" w:leader="none"/>
          <w:tab w:pos="720" w:val="left" w:leader="none"/>
        </w:tabs>
        <w:spacing w:line="240" w:lineRule="auto" w:before="0" w:after="0"/>
        <w:ind w:left="720" w:right="707" w:hanging="720"/>
        <w:jc w:val="both"/>
        <w:rPr>
          <w:sz w:val="22"/>
        </w:rPr>
      </w:pPr>
      <w:r>
        <w:rPr>
          <w:sz w:val="22"/>
        </w:rPr>
        <w:t>Cayan,</w:t>
      </w:r>
      <w:r>
        <w:rPr>
          <w:spacing w:val="-3"/>
          <w:sz w:val="22"/>
        </w:rPr>
        <w:t> </w:t>
      </w:r>
      <w:r>
        <w:rPr>
          <w:sz w:val="22"/>
        </w:rPr>
        <w:t>Daniel,</w:t>
      </w:r>
      <w:r>
        <w:rPr>
          <w:spacing w:val="-3"/>
          <w:sz w:val="22"/>
        </w:rPr>
        <w:t> </w:t>
      </w:r>
      <w:r>
        <w:rPr>
          <w:sz w:val="22"/>
        </w:rPr>
        <w:t>Amy</w:t>
      </w:r>
      <w:r>
        <w:rPr>
          <w:spacing w:val="-5"/>
          <w:sz w:val="22"/>
        </w:rPr>
        <w:t> </w:t>
      </w:r>
      <w:r>
        <w:rPr>
          <w:sz w:val="22"/>
        </w:rPr>
        <w:t>Luers,</w:t>
      </w:r>
      <w:r>
        <w:rPr>
          <w:spacing w:val="-4"/>
          <w:sz w:val="22"/>
        </w:rPr>
        <w:t> </w:t>
      </w:r>
      <w:r>
        <w:rPr>
          <w:sz w:val="22"/>
        </w:rPr>
        <w:t>Guido</w:t>
      </w:r>
      <w:r>
        <w:rPr>
          <w:spacing w:val="-3"/>
          <w:sz w:val="22"/>
        </w:rPr>
        <w:t> </w:t>
      </w:r>
      <w:r>
        <w:rPr>
          <w:sz w:val="22"/>
        </w:rPr>
        <w:t>Franco,</w:t>
      </w:r>
      <w:r>
        <w:rPr>
          <w:spacing w:val="-5"/>
          <w:sz w:val="22"/>
        </w:rPr>
        <w:t> </w:t>
      </w:r>
      <w:r>
        <w:rPr>
          <w:sz w:val="22"/>
        </w:rPr>
        <w:t>Michael</w:t>
      </w:r>
      <w:r>
        <w:rPr>
          <w:spacing w:val="-2"/>
          <w:sz w:val="22"/>
        </w:rPr>
        <w:t> </w:t>
      </w:r>
      <w:r>
        <w:rPr>
          <w:sz w:val="22"/>
        </w:rPr>
        <w:t>Hanemann,</w:t>
      </w:r>
      <w:r>
        <w:rPr>
          <w:spacing w:val="-3"/>
          <w:sz w:val="22"/>
        </w:rPr>
        <w:t> </w:t>
      </w:r>
      <w:r>
        <w:rPr>
          <w:sz w:val="22"/>
        </w:rPr>
        <w:t>Bart</w:t>
      </w:r>
      <w:r>
        <w:rPr>
          <w:spacing w:val="-2"/>
          <w:sz w:val="22"/>
        </w:rPr>
        <w:t> </w:t>
      </w:r>
      <w:r>
        <w:rPr>
          <w:sz w:val="22"/>
        </w:rPr>
        <w:t>Croes,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Edward</w:t>
      </w:r>
      <w:r>
        <w:rPr>
          <w:spacing w:val="-5"/>
          <w:sz w:val="22"/>
        </w:rPr>
        <w:t> </w:t>
      </w:r>
      <w:r>
        <w:rPr>
          <w:sz w:val="22"/>
        </w:rPr>
        <w:t>Vine, “Overview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California</w:t>
      </w:r>
      <w:r>
        <w:rPr>
          <w:spacing w:val="-4"/>
          <w:sz w:val="22"/>
        </w:rPr>
        <w:t> </w:t>
      </w:r>
      <w:r>
        <w:rPr>
          <w:sz w:val="22"/>
        </w:rPr>
        <w:t>Climate</w:t>
      </w:r>
      <w:r>
        <w:rPr>
          <w:spacing w:val="-4"/>
          <w:sz w:val="22"/>
        </w:rPr>
        <w:t> </w:t>
      </w:r>
      <w:r>
        <w:rPr>
          <w:sz w:val="22"/>
        </w:rPr>
        <w:t>Change</w:t>
      </w:r>
      <w:r>
        <w:rPr>
          <w:spacing w:val="-4"/>
          <w:sz w:val="22"/>
        </w:rPr>
        <w:t> </w:t>
      </w:r>
      <w:r>
        <w:rPr>
          <w:sz w:val="22"/>
        </w:rPr>
        <w:t>Scenarios</w:t>
      </w:r>
      <w:r>
        <w:rPr>
          <w:spacing w:val="-4"/>
          <w:sz w:val="22"/>
        </w:rPr>
        <w:t> </w:t>
      </w:r>
      <w:r>
        <w:rPr>
          <w:sz w:val="22"/>
        </w:rPr>
        <w:t>Project”</w:t>
      </w:r>
      <w:r>
        <w:rPr>
          <w:spacing w:val="-1"/>
          <w:sz w:val="22"/>
        </w:rPr>
        <w:t> </w:t>
      </w:r>
      <w:r>
        <w:rPr>
          <w:i/>
          <w:sz w:val="22"/>
        </w:rPr>
        <w:t>Climatic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Change</w:t>
      </w:r>
      <w:r>
        <w:rPr>
          <w:i/>
          <w:spacing w:val="-4"/>
          <w:sz w:val="22"/>
        </w:rPr>
        <w:t> </w:t>
      </w:r>
      <w:r>
        <w:rPr>
          <w:sz w:val="22"/>
        </w:rPr>
        <w:t>Volume</w:t>
      </w:r>
      <w:r>
        <w:rPr>
          <w:spacing w:val="-4"/>
          <w:sz w:val="22"/>
        </w:rPr>
        <w:t> </w:t>
      </w:r>
      <w:r>
        <w:rPr>
          <w:sz w:val="22"/>
        </w:rPr>
        <w:t>87, Supplement 1, March 2008, p 1-6.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0" w:after="0"/>
        <w:ind w:left="720" w:right="416" w:hanging="720"/>
        <w:jc w:val="left"/>
        <w:rPr>
          <w:sz w:val="22"/>
        </w:rPr>
      </w:pPr>
      <w:r>
        <w:rPr>
          <w:sz w:val="22"/>
        </w:rPr>
        <w:t>Purkey, D.R., B. Joyce, S. Vicuna, W. M. Hanemann, L. L. Dale, D. Yates and J. A. Dracup, “Robust</w:t>
      </w:r>
      <w:r>
        <w:rPr>
          <w:spacing w:val="-2"/>
          <w:sz w:val="22"/>
        </w:rPr>
        <w:t> </w:t>
      </w:r>
      <w:r>
        <w:rPr>
          <w:sz w:val="22"/>
        </w:rPr>
        <w:t>Analysis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Future</w:t>
      </w:r>
      <w:r>
        <w:rPr>
          <w:spacing w:val="-5"/>
          <w:sz w:val="22"/>
        </w:rPr>
        <w:t> </w:t>
      </w:r>
      <w:r>
        <w:rPr>
          <w:sz w:val="22"/>
        </w:rPr>
        <w:t>Climate</w:t>
      </w:r>
      <w:r>
        <w:rPr>
          <w:spacing w:val="-3"/>
          <w:sz w:val="22"/>
        </w:rPr>
        <w:t> </w:t>
      </w:r>
      <w:r>
        <w:rPr>
          <w:sz w:val="22"/>
        </w:rPr>
        <w:t>Change</w:t>
      </w:r>
      <w:r>
        <w:rPr>
          <w:spacing w:val="-3"/>
          <w:sz w:val="22"/>
        </w:rPr>
        <w:t> </w:t>
      </w:r>
      <w:r>
        <w:rPr>
          <w:sz w:val="22"/>
        </w:rPr>
        <w:t>Impacts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Water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Agriculture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Other</w:t>
      </w:r>
      <w:r>
        <w:rPr>
          <w:spacing w:val="-2"/>
          <w:sz w:val="22"/>
        </w:rPr>
        <w:t> </w:t>
      </w:r>
      <w:r>
        <w:rPr>
          <w:sz w:val="22"/>
        </w:rPr>
        <w:t>Sectors: A Case Study of the Sacramento Valley.” </w:t>
      </w:r>
      <w:r>
        <w:rPr>
          <w:i/>
          <w:sz w:val="22"/>
        </w:rPr>
        <w:t>Climatic Change</w:t>
      </w:r>
      <w:r>
        <w:rPr>
          <w:sz w:val="22"/>
        </w:rPr>
        <w:t>. Volume 87, Supplement 1, March 2008, pp 109-122.</w:t>
      </w:r>
    </w:p>
    <w:p>
      <w:pPr>
        <w:pStyle w:val="BodyText"/>
      </w:pPr>
    </w:p>
    <w:p>
      <w:pPr>
        <w:pStyle w:val="ListParagraph"/>
        <w:numPr>
          <w:ilvl w:val="1"/>
          <w:numId w:val="2"/>
        </w:numPr>
        <w:tabs>
          <w:tab w:pos="718" w:val="left" w:leader="none"/>
          <w:tab w:pos="720" w:val="left" w:leader="none"/>
        </w:tabs>
        <w:spacing w:line="240" w:lineRule="auto" w:before="0" w:after="0"/>
        <w:ind w:left="720" w:right="818" w:hanging="720"/>
        <w:jc w:val="both"/>
        <w:rPr>
          <w:sz w:val="22"/>
        </w:rPr>
      </w:pPr>
      <w:r>
        <w:rPr>
          <w:sz w:val="22"/>
        </w:rPr>
        <w:t>Vicuna,</w:t>
      </w:r>
      <w:r>
        <w:rPr>
          <w:spacing w:val="-3"/>
          <w:sz w:val="22"/>
        </w:rPr>
        <w:t> </w:t>
      </w:r>
      <w:r>
        <w:rPr>
          <w:sz w:val="22"/>
        </w:rPr>
        <w:t>S.,</w:t>
      </w:r>
      <w:r>
        <w:rPr>
          <w:spacing w:val="-3"/>
          <w:sz w:val="22"/>
        </w:rPr>
        <w:t> </w:t>
      </w:r>
      <w:r>
        <w:rPr>
          <w:sz w:val="22"/>
        </w:rPr>
        <w:t>R.</w:t>
      </w:r>
      <w:r>
        <w:rPr>
          <w:spacing w:val="-3"/>
          <w:sz w:val="22"/>
        </w:rPr>
        <w:t> </w:t>
      </w:r>
      <w:r>
        <w:rPr>
          <w:sz w:val="22"/>
        </w:rPr>
        <w:t>Leonardson,</w:t>
      </w:r>
      <w:r>
        <w:rPr>
          <w:spacing w:val="-5"/>
          <w:sz w:val="22"/>
        </w:rPr>
        <w:t> </w:t>
      </w:r>
      <w:r>
        <w:rPr>
          <w:sz w:val="22"/>
        </w:rPr>
        <w:t>W.</w:t>
      </w:r>
      <w:r>
        <w:rPr>
          <w:spacing w:val="-3"/>
          <w:sz w:val="22"/>
        </w:rPr>
        <w:t> </w:t>
      </w:r>
      <w:r>
        <w:rPr>
          <w:sz w:val="22"/>
        </w:rPr>
        <w:t>M.</w:t>
      </w:r>
      <w:r>
        <w:rPr>
          <w:spacing w:val="-3"/>
          <w:sz w:val="22"/>
        </w:rPr>
        <w:t> </w:t>
      </w:r>
      <w:r>
        <w:rPr>
          <w:sz w:val="22"/>
        </w:rPr>
        <w:t>Hanemann,</w:t>
      </w:r>
      <w:r>
        <w:rPr>
          <w:spacing w:val="-3"/>
          <w:sz w:val="22"/>
        </w:rPr>
        <w:t> </w:t>
      </w:r>
      <w:r>
        <w:rPr>
          <w:sz w:val="22"/>
        </w:rPr>
        <w:t>L.</w:t>
      </w:r>
      <w:r>
        <w:rPr>
          <w:spacing w:val="-3"/>
          <w:sz w:val="22"/>
        </w:rPr>
        <w:t> </w:t>
      </w:r>
      <w:r>
        <w:rPr>
          <w:sz w:val="22"/>
        </w:rPr>
        <w:t>L.</w:t>
      </w:r>
      <w:r>
        <w:rPr>
          <w:spacing w:val="-3"/>
          <w:sz w:val="22"/>
        </w:rPr>
        <w:t> </w:t>
      </w:r>
      <w:r>
        <w:rPr>
          <w:sz w:val="22"/>
        </w:rPr>
        <w:t>Dale,</w:t>
      </w:r>
      <w:r>
        <w:rPr>
          <w:spacing w:val="-3"/>
          <w:sz w:val="22"/>
        </w:rPr>
        <w:t> </w:t>
      </w:r>
      <w:r>
        <w:rPr>
          <w:sz w:val="22"/>
        </w:rPr>
        <w:t>“Climate</w:t>
      </w:r>
      <w:r>
        <w:rPr>
          <w:spacing w:val="-3"/>
          <w:sz w:val="22"/>
        </w:rPr>
        <w:t> </w:t>
      </w:r>
      <w:r>
        <w:rPr>
          <w:sz w:val="22"/>
        </w:rPr>
        <w:t>Change</w:t>
      </w:r>
      <w:r>
        <w:rPr>
          <w:spacing w:val="-3"/>
          <w:sz w:val="22"/>
        </w:rPr>
        <w:t> </w:t>
      </w:r>
      <w:r>
        <w:rPr>
          <w:sz w:val="22"/>
        </w:rPr>
        <w:t>Impacts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High Elevation</w:t>
      </w:r>
      <w:r>
        <w:rPr>
          <w:spacing w:val="-1"/>
          <w:sz w:val="22"/>
        </w:rPr>
        <w:t> </w:t>
      </w:r>
      <w:r>
        <w:rPr>
          <w:sz w:val="22"/>
        </w:rPr>
        <w:t>Hydropower</w:t>
      </w:r>
      <w:r>
        <w:rPr>
          <w:spacing w:val="-2"/>
          <w:sz w:val="22"/>
        </w:rPr>
        <w:t> </w:t>
      </w:r>
      <w:r>
        <w:rPr>
          <w:sz w:val="22"/>
        </w:rPr>
        <w:t>Generation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California’s</w:t>
      </w:r>
      <w:r>
        <w:rPr>
          <w:spacing w:val="-3"/>
          <w:sz w:val="22"/>
        </w:rPr>
        <w:t> </w:t>
      </w:r>
      <w:r>
        <w:rPr>
          <w:sz w:val="22"/>
        </w:rPr>
        <w:t>Sierra</w:t>
      </w:r>
      <w:r>
        <w:rPr>
          <w:spacing w:val="-1"/>
          <w:sz w:val="22"/>
        </w:rPr>
        <w:t> </w:t>
      </w:r>
      <w:r>
        <w:rPr>
          <w:sz w:val="22"/>
        </w:rPr>
        <w:t>Nevada: A</w:t>
      </w:r>
      <w:r>
        <w:rPr>
          <w:spacing w:val="-2"/>
          <w:sz w:val="22"/>
        </w:rPr>
        <w:t> </w:t>
      </w:r>
      <w:r>
        <w:rPr>
          <w:sz w:val="22"/>
        </w:rPr>
        <w:t>Case</w:t>
      </w:r>
      <w:r>
        <w:rPr>
          <w:spacing w:val="-1"/>
          <w:sz w:val="22"/>
        </w:rPr>
        <w:t> </w:t>
      </w:r>
      <w:r>
        <w:rPr>
          <w:sz w:val="22"/>
        </w:rPr>
        <w:t>Study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Upper American River” </w:t>
      </w:r>
      <w:r>
        <w:rPr>
          <w:i/>
          <w:sz w:val="22"/>
        </w:rPr>
        <w:t>Climatic Change </w:t>
      </w:r>
      <w:r>
        <w:rPr>
          <w:sz w:val="22"/>
        </w:rPr>
        <w:t>Volume 87, Supplement 1, March 2008, pp 123 – 137.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2"/>
        </w:numPr>
        <w:tabs>
          <w:tab w:pos="718" w:val="left" w:leader="none"/>
          <w:tab w:pos="720" w:val="left" w:leader="none"/>
        </w:tabs>
        <w:spacing w:line="240" w:lineRule="auto" w:before="0" w:after="0"/>
        <w:ind w:left="720" w:right="596" w:hanging="720"/>
        <w:jc w:val="both"/>
        <w:rPr>
          <w:sz w:val="22"/>
        </w:rPr>
      </w:pPr>
      <w:r>
        <w:rPr>
          <w:sz w:val="22"/>
        </w:rPr>
        <w:t>Jorge</w:t>
      </w:r>
      <w:r>
        <w:rPr>
          <w:spacing w:val="-2"/>
          <w:sz w:val="22"/>
        </w:rPr>
        <w:t> </w:t>
      </w:r>
      <w:r>
        <w:rPr>
          <w:sz w:val="22"/>
        </w:rPr>
        <w:t>E.</w:t>
      </w:r>
      <w:r>
        <w:rPr>
          <w:spacing w:val="-2"/>
          <w:sz w:val="22"/>
        </w:rPr>
        <w:t> </w:t>
      </w:r>
      <w:r>
        <w:rPr>
          <w:sz w:val="22"/>
        </w:rPr>
        <w:t>Arana,</w:t>
      </w:r>
      <w:r>
        <w:rPr>
          <w:spacing w:val="-2"/>
          <w:sz w:val="22"/>
        </w:rPr>
        <w:t> </w:t>
      </w:r>
      <w:r>
        <w:rPr>
          <w:sz w:val="22"/>
        </w:rPr>
        <w:t>Carmelo</w:t>
      </w:r>
      <w:r>
        <w:rPr>
          <w:spacing w:val="-5"/>
          <w:sz w:val="22"/>
        </w:rPr>
        <w:t> </w:t>
      </w:r>
      <w:r>
        <w:rPr>
          <w:sz w:val="22"/>
        </w:rPr>
        <w:t>J.</w:t>
      </w:r>
      <w:r>
        <w:rPr>
          <w:spacing w:val="-5"/>
          <w:sz w:val="22"/>
        </w:rPr>
        <w:t> </w:t>
      </w:r>
      <w:r>
        <w:rPr>
          <w:sz w:val="22"/>
        </w:rPr>
        <w:t>Leon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W.</w:t>
      </w:r>
      <w:r>
        <w:rPr>
          <w:spacing w:val="-4"/>
          <w:sz w:val="22"/>
        </w:rPr>
        <w:t> </w:t>
      </w:r>
      <w:r>
        <w:rPr>
          <w:sz w:val="22"/>
        </w:rPr>
        <w:t>Michael</w:t>
      </w:r>
      <w:r>
        <w:rPr>
          <w:spacing w:val="-1"/>
          <w:sz w:val="22"/>
        </w:rPr>
        <w:t> </w:t>
      </w:r>
      <w:r>
        <w:rPr>
          <w:sz w:val="22"/>
        </w:rPr>
        <w:t>Hanemann,</w:t>
      </w:r>
      <w:r>
        <w:rPr>
          <w:spacing w:val="-2"/>
          <w:sz w:val="22"/>
        </w:rPr>
        <w:t> </w:t>
      </w:r>
      <w:r>
        <w:rPr>
          <w:sz w:val="22"/>
        </w:rPr>
        <w:t>“Emotions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Decision</w:t>
      </w:r>
      <w:r>
        <w:rPr>
          <w:spacing w:val="-2"/>
          <w:sz w:val="22"/>
        </w:rPr>
        <w:t> </w:t>
      </w:r>
      <w:r>
        <w:rPr>
          <w:sz w:val="22"/>
        </w:rPr>
        <w:t>Rules</w:t>
      </w:r>
      <w:r>
        <w:rPr>
          <w:spacing w:val="-4"/>
          <w:sz w:val="22"/>
        </w:rPr>
        <w:t> </w:t>
      </w:r>
      <w:r>
        <w:rPr>
          <w:sz w:val="22"/>
        </w:rPr>
        <w:t>in Discrete</w:t>
      </w:r>
      <w:r>
        <w:rPr>
          <w:spacing w:val="-2"/>
          <w:sz w:val="22"/>
        </w:rPr>
        <w:t> </w:t>
      </w:r>
      <w:r>
        <w:rPr>
          <w:sz w:val="22"/>
        </w:rPr>
        <w:t>Choice</w:t>
      </w:r>
      <w:r>
        <w:rPr>
          <w:spacing w:val="-2"/>
          <w:sz w:val="22"/>
        </w:rPr>
        <w:t> </w:t>
      </w:r>
      <w:r>
        <w:rPr>
          <w:sz w:val="22"/>
        </w:rPr>
        <w:t>Experiments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Valuing</w:t>
      </w:r>
      <w:r>
        <w:rPr>
          <w:spacing w:val="-5"/>
          <w:sz w:val="22"/>
        </w:rPr>
        <w:t> </w:t>
      </w:r>
      <w:r>
        <w:rPr>
          <w:sz w:val="22"/>
        </w:rPr>
        <w:t>Health</w:t>
      </w:r>
      <w:r>
        <w:rPr>
          <w:spacing w:val="-2"/>
          <w:sz w:val="22"/>
        </w:rPr>
        <w:t> </w:t>
      </w:r>
      <w:r>
        <w:rPr>
          <w:sz w:val="22"/>
        </w:rPr>
        <w:t>Care</w:t>
      </w:r>
      <w:r>
        <w:rPr>
          <w:spacing w:val="-4"/>
          <w:sz w:val="22"/>
        </w:rPr>
        <w:t> </w:t>
      </w:r>
      <w:r>
        <w:rPr>
          <w:sz w:val="22"/>
        </w:rPr>
        <w:t>Programmes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Elderly,” </w:t>
      </w:r>
      <w:r>
        <w:rPr>
          <w:i/>
          <w:sz w:val="22"/>
        </w:rPr>
        <w:t>Journal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 Health Economics </w:t>
      </w:r>
      <w:r>
        <w:rPr>
          <w:sz w:val="22"/>
        </w:rPr>
        <w:t>2008.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252" w:after="0"/>
        <w:ind w:left="720" w:right="1129" w:hanging="720"/>
        <w:jc w:val="left"/>
        <w:rPr>
          <w:sz w:val="22"/>
        </w:rPr>
      </w:pPr>
      <w:r>
        <w:rPr>
          <w:sz w:val="22"/>
        </w:rPr>
        <w:t>Hanemann,</w:t>
      </w:r>
      <w:r>
        <w:rPr>
          <w:spacing w:val="-5"/>
          <w:sz w:val="22"/>
        </w:rPr>
        <w:t> </w:t>
      </w:r>
      <w:r>
        <w:rPr>
          <w:sz w:val="22"/>
        </w:rPr>
        <w:t>Michael</w:t>
      </w:r>
      <w:r>
        <w:rPr>
          <w:spacing w:val="-4"/>
          <w:sz w:val="22"/>
        </w:rPr>
        <w:t> </w:t>
      </w:r>
      <w:r>
        <w:rPr>
          <w:sz w:val="22"/>
        </w:rPr>
        <w:t>“California’s</w:t>
      </w:r>
      <w:r>
        <w:rPr>
          <w:spacing w:val="-7"/>
          <w:sz w:val="22"/>
        </w:rPr>
        <w:t> </w:t>
      </w:r>
      <w:r>
        <w:rPr>
          <w:sz w:val="22"/>
        </w:rPr>
        <w:t>New</w:t>
      </w:r>
      <w:r>
        <w:rPr>
          <w:spacing w:val="-5"/>
          <w:sz w:val="22"/>
        </w:rPr>
        <w:t> </w:t>
      </w:r>
      <w:r>
        <w:rPr>
          <w:sz w:val="22"/>
        </w:rPr>
        <w:t>Greenhouse</w:t>
      </w:r>
      <w:r>
        <w:rPr>
          <w:spacing w:val="-5"/>
          <w:sz w:val="22"/>
        </w:rPr>
        <w:t> </w:t>
      </w:r>
      <w:r>
        <w:rPr>
          <w:sz w:val="22"/>
        </w:rPr>
        <w:t>Gas</w:t>
      </w:r>
      <w:r>
        <w:rPr>
          <w:spacing w:val="-5"/>
          <w:sz w:val="22"/>
        </w:rPr>
        <w:t> </w:t>
      </w:r>
      <w:r>
        <w:rPr>
          <w:sz w:val="22"/>
        </w:rPr>
        <w:t>Laws”</w:t>
      </w:r>
      <w:r>
        <w:rPr>
          <w:spacing w:val="-3"/>
          <w:sz w:val="22"/>
        </w:rPr>
        <w:t> </w:t>
      </w:r>
      <w:r>
        <w:rPr>
          <w:i/>
          <w:sz w:val="22"/>
        </w:rPr>
        <w:t>Review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Environmental Economics and Policy </w:t>
      </w:r>
      <w:r>
        <w:rPr>
          <w:sz w:val="22"/>
        </w:rPr>
        <w:t>volume 2, issue 1, winter 2008, pp. 114–129.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0" w:after="0"/>
        <w:ind w:left="720" w:right="602" w:hanging="720"/>
        <w:jc w:val="left"/>
        <w:rPr>
          <w:sz w:val="22"/>
        </w:rPr>
      </w:pPr>
      <w:r>
        <w:rPr>
          <w:sz w:val="22"/>
        </w:rPr>
        <w:t>Adamowicz, Wiktor , David Bunch, Trudy Ann Cameron, Benedict G.C. Dellaert, Michael Hanemann,</w:t>
      </w:r>
      <w:r>
        <w:rPr>
          <w:spacing w:val="-4"/>
          <w:sz w:val="22"/>
        </w:rPr>
        <w:t> </w:t>
      </w:r>
      <w:r>
        <w:rPr>
          <w:sz w:val="22"/>
        </w:rPr>
        <w:t>Michael</w:t>
      </w:r>
      <w:r>
        <w:rPr>
          <w:spacing w:val="-5"/>
          <w:sz w:val="22"/>
        </w:rPr>
        <w:t> </w:t>
      </w:r>
      <w:r>
        <w:rPr>
          <w:sz w:val="22"/>
        </w:rPr>
        <w:t>Keane,</w:t>
      </w:r>
      <w:r>
        <w:rPr>
          <w:spacing w:val="-5"/>
          <w:sz w:val="22"/>
        </w:rPr>
        <w:t> </w:t>
      </w:r>
      <w:r>
        <w:rPr>
          <w:sz w:val="22"/>
        </w:rPr>
        <w:t>Jordan</w:t>
      </w:r>
      <w:r>
        <w:rPr>
          <w:spacing w:val="-4"/>
          <w:sz w:val="22"/>
        </w:rPr>
        <w:t> </w:t>
      </w:r>
      <w:r>
        <w:rPr>
          <w:sz w:val="22"/>
        </w:rPr>
        <w:t>Louviere,</w:t>
      </w:r>
      <w:r>
        <w:rPr>
          <w:spacing w:val="-4"/>
          <w:sz w:val="22"/>
        </w:rPr>
        <w:t> </w:t>
      </w:r>
      <w:r>
        <w:rPr>
          <w:sz w:val="22"/>
        </w:rPr>
        <w:t>Robert</w:t>
      </w:r>
      <w:r>
        <w:rPr>
          <w:spacing w:val="-3"/>
          <w:sz w:val="22"/>
        </w:rPr>
        <w:t> </w:t>
      </w:r>
      <w:r>
        <w:rPr>
          <w:sz w:val="22"/>
        </w:rPr>
        <w:t>Meyer,</w:t>
      </w:r>
      <w:r>
        <w:rPr>
          <w:spacing w:val="-4"/>
          <w:sz w:val="22"/>
        </w:rPr>
        <w:t> </w:t>
      </w:r>
      <w:r>
        <w:rPr>
          <w:sz w:val="22"/>
        </w:rPr>
        <w:t>Thomas</w:t>
      </w:r>
      <w:r>
        <w:rPr>
          <w:spacing w:val="-4"/>
          <w:sz w:val="22"/>
        </w:rPr>
        <w:t> </w:t>
      </w:r>
      <w:r>
        <w:rPr>
          <w:sz w:val="22"/>
        </w:rPr>
        <w:t>Steenburgh,</w:t>
      </w:r>
      <w:r>
        <w:rPr>
          <w:spacing w:val="-6"/>
          <w:sz w:val="22"/>
        </w:rPr>
        <w:t> </w:t>
      </w:r>
      <w:r>
        <w:rPr>
          <w:sz w:val="22"/>
        </w:rPr>
        <w:t>Joffre</w:t>
      </w:r>
      <w:r>
        <w:rPr>
          <w:spacing w:val="-4"/>
          <w:sz w:val="22"/>
        </w:rPr>
        <w:t> </w:t>
      </w:r>
      <w:r>
        <w:rPr>
          <w:sz w:val="22"/>
        </w:rPr>
        <w:t>Swait, “Behavioral Frontiers in Choice Modeling” </w:t>
      </w:r>
      <w:r>
        <w:rPr>
          <w:i/>
          <w:sz w:val="22"/>
        </w:rPr>
        <w:t>Marketing Letters </w:t>
      </w:r>
      <w:r>
        <w:rPr>
          <w:sz w:val="22"/>
        </w:rPr>
        <w:t>Vol. 19, 2008.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40" w:lineRule="auto" w:before="252" w:after="0"/>
        <w:ind w:left="720" w:right="366" w:hanging="720"/>
        <w:jc w:val="left"/>
        <w:rPr>
          <w:sz w:val="22"/>
        </w:rPr>
      </w:pPr>
      <w:r>
        <w:rPr>
          <w:sz w:val="22"/>
        </w:rPr>
        <w:t>Doremus,</w:t>
      </w:r>
      <w:r>
        <w:rPr>
          <w:spacing w:val="-3"/>
          <w:sz w:val="22"/>
        </w:rPr>
        <w:t> </w:t>
      </w:r>
      <w:r>
        <w:rPr>
          <w:sz w:val="22"/>
        </w:rPr>
        <w:t>Holly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W.</w:t>
      </w:r>
      <w:r>
        <w:rPr>
          <w:spacing w:val="-3"/>
          <w:sz w:val="22"/>
        </w:rPr>
        <w:t> </w:t>
      </w:r>
      <w:r>
        <w:rPr>
          <w:sz w:val="22"/>
        </w:rPr>
        <w:t>Michael</w:t>
      </w:r>
      <w:r>
        <w:rPr>
          <w:spacing w:val="-2"/>
          <w:sz w:val="22"/>
        </w:rPr>
        <w:t> </w:t>
      </w:r>
      <w:r>
        <w:rPr>
          <w:sz w:val="22"/>
        </w:rPr>
        <w:t>Hanemann,</w:t>
      </w:r>
      <w:r>
        <w:rPr>
          <w:spacing w:val="-3"/>
          <w:sz w:val="22"/>
        </w:rPr>
        <w:t> </w:t>
      </w:r>
      <w:r>
        <w:rPr>
          <w:sz w:val="22"/>
        </w:rPr>
        <w:t>“Of</w:t>
      </w:r>
      <w:r>
        <w:rPr>
          <w:spacing w:val="-3"/>
          <w:sz w:val="22"/>
        </w:rPr>
        <w:t> </w:t>
      </w:r>
      <w:r>
        <w:rPr>
          <w:sz w:val="22"/>
        </w:rPr>
        <w:t>Babies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Bathwater:</w:t>
      </w:r>
      <w:r>
        <w:rPr>
          <w:spacing w:val="-4"/>
          <w:sz w:val="22"/>
        </w:rPr>
        <w:t> </w:t>
      </w:r>
      <w:r>
        <w:rPr>
          <w:sz w:val="22"/>
        </w:rPr>
        <w:t>Why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Clean</w:t>
      </w:r>
      <w:r>
        <w:rPr>
          <w:spacing w:val="-3"/>
          <w:sz w:val="22"/>
        </w:rPr>
        <w:t> </w:t>
      </w:r>
      <w:r>
        <w:rPr>
          <w:sz w:val="22"/>
        </w:rPr>
        <w:t>Air</w:t>
      </w:r>
      <w:r>
        <w:rPr>
          <w:spacing w:val="-3"/>
          <w:sz w:val="22"/>
        </w:rPr>
        <w:t> </w:t>
      </w:r>
      <w:r>
        <w:rPr>
          <w:sz w:val="22"/>
        </w:rPr>
        <w:t>Act’s Cooperative Federalism Framework is Useful for Addressing Global Warming,” </w:t>
      </w:r>
      <w:r>
        <w:rPr>
          <w:i/>
          <w:sz w:val="22"/>
        </w:rPr>
        <w:t>Arizona Law Review</w:t>
      </w:r>
      <w:r>
        <w:rPr>
          <w:sz w:val="22"/>
        </w:rPr>
        <w:t>, 2008, Vol. 50, pp 799-834.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0" w:after="0"/>
        <w:ind w:left="720" w:right="361" w:hanging="720"/>
        <w:jc w:val="left"/>
        <w:rPr>
          <w:sz w:val="22"/>
        </w:rPr>
      </w:pPr>
      <w:r>
        <w:rPr>
          <w:sz w:val="22"/>
        </w:rPr>
        <w:t>Carson,</w:t>
      </w:r>
      <w:r>
        <w:rPr>
          <w:spacing w:val="38"/>
          <w:sz w:val="22"/>
        </w:rPr>
        <w:t> </w:t>
      </w:r>
      <w:r>
        <w:rPr>
          <w:sz w:val="22"/>
        </w:rPr>
        <w:t>Richard,</w:t>
      </w:r>
      <w:r>
        <w:rPr>
          <w:spacing w:val="37"/>
          <w:sz w:val="22"/>
        </w:rPr>
        <w:t> </w:t>
      </w:r>
      <w:r>
        <w:rPr>
          <w:sz w:val="22"/>
        </w:rPr>
        <w:t>W.</w:t>
      </w:r>
      <w:r>
        <w:rPr>
          <w:spacing w:val="38"/>
          <w:sz w:val="22"/>
        </w:rPr>
        <w:t> </w:t>
      </w:r>
      <w:r>
        <w:rPr>
          <w:sz w:val="22"/>
        </w:rPr>
        <w:t>Michael</w:t>
      </w:r>
      <w:r>
        <w:rPr>
          <w:spacing w:val="38"/>
          <w:sz w:val="22"/>
        </w:rPr>
        <w:t> </w:t>
      </w:r>
      <w:r>
        <w:rPr>
          <w:sz w:val="22"/>
        </w:rPr>
        <w:t>Hanemann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37"/>
          <w:sz w:val="22"/>
        </w:rPr>
        <w:t> </w:t>
      </w:r>
      <w:r>
        <w:rPr>
          <w:sz w:val="22"/>
        </w:rPr>
        <w:t>Thomas</w:t>
      </w:r>
      <w:r>
        <w:rPr>
          <w:spacing w:val="40"/>
          <w:sz w:val="22"/>
        </w:rPr>
        <w:t> </w:t>
      </w:r>
      <w:r>
        <w:rPr>
          <w:sz w:val="22"/>
        </w:rPr>
        <w:t>C.</w:t>
      </w:r>
      <w:r>
        <w:rPr>
          <w:spacing w:val="37"/>
          <w:sz w:val="22"/>
        </w:rPr>
        <w:t> </w:t>
      </w:r>
      <w:r>
        <w:rPr>
          <w:sz w:val="22"/>
        </w:rPr>
        <w:t>Wegge,</w:t>
      </w:r>
      <w:r>
        <w:rPr>
          <w:spacing w:val="40"/>
          <w:sz w:val="22"/>
        </w:rPr>
        <w:t> </w:t>
      </w:r>
      <w:r>
        <w:rPr>
          <w:sz w:val="22"/>
        </w:rPr>
        <w:t>“A</w:t>
      </w:r>
      <w:r>
        <w:rPr>
          <w:spacing w:val="39"/>
          <w:sz w:val="22"/>
        </w:rPr>
        <w:t> </w:t>
      </w:r>
      <w:r>
        <w:rPr>
          <w:sz w:val="22"/>
        </w:rPr>
        <w:t>Nested</w:t>
      </w:r>
      <w:r>
        <w:rPr>
          <w:spacing w:val="40"/>
          <w:sz w:val="22"/>
        </w:rPr>
        <w:t> </w:t>
      </w:r>
      <w:r>
        <w:rPr>
          <w:sz w:val="22"/>
        </w:rPr>
        <w:t>Logit</w:t>
      </w:r>
      <w:r>
        <w:rPr>
          <w:spacing w:val="40"/>
          <w:sz w:val="22"/>
        </w:rPr>
        <w:t> </w:t>
      </w:r>
      <w:r>
        <w:rPr>
          <w:sz w:val="22"/>
        </w:rPr>
        <w:t>Model</w:t>
      </w:r>
      <w:r>
        <w:rPr>
          <w:spacing w:val="39"/>
          <w:sz w:val="22"/>
        </w:rPr>
        <w:t> </w:t>
      </w:r>
      <w:r>
        <w:rPr>
          <w:sz w:val="22"/>
        </w:rPr>
        <w:t>of Recreational Fishing Demand in Alaska” </w:t>
      </w:r>
      <w:r>
        <w:rPr>
          <w:i/>
          <w:sz w:val="22"/>
        </w:rPr>
        <w:t>Marine Resource Economics </w:t>
      </w:r>
      <w:r>
        <w:rPr>
          <w:sz w:val="22"/>
        </w:rPr>
        <w:t>(2009) 24(2): 101-129.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253" w:after="0"/>
        <w:ind w:left="720" w:right="352" w:hanging="720"/>
        <w:jc w:val="left"/>
        <w:rPr>
          <w:sz w:val="22"/>
        </w:rPr>
      </w:pPr>
      <w:r>
        <w:rPr>
          <w:sz w:val="22"/>
        </w:rPr>
        <w:t>Hanemann,</w:t>
      </w:r>
      <w:r>
        <w:rPr>
          <w:spacing w:val="-2"/>
          <w:sz w:val="22"/>
        </w:rPr>
        <w:t> </w:t>
      </w:r>
      <w:r>
        <w:rPr>
          <w:sz w:val="22"/>
        </w:rPr>
        <w:t>Michael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Caitlin</w:t>
      </w:r>
      <w:r>
        <w:rPr>
          <w:spacing w:val="-2"/>
          <w:sz w:val="22"/>
        </w:rPr>
        <w:t> </w:t>
      </w:r>
      <w:r>
        <w:rPr>
          <w:sz w:val="22"/>
        </w:rPr>
        <w:t>Dyckman, “The</w:t>
      </w:r>
      <w:r>
        <w:rPr>
          <w:spacing w:val="-2"/>
          <w:sz w:val="22"/>
        </w:rPr>
        <w:t> </w:t>
      </w:r>
      <w:r>
        <w:rPr>
          <w:sz w:val="22"/>
        </w:rPr>
        <w:t>San</w:t>
      </w:r>
      <w:r>
        <w:rPr>
          <w:spacing w:val="-4"/>
          <w:sz w:val="22"/>
        </w:rPr>
        <w:t> </w:t>
      </w:r>
      <w:r>
        <w:rPr>
          <w:sz w:val="22"/>
        </w:rPr>
        <w:t>Francisco</w:t>
      </w:r>
      <w:r>
        <w:rPr>
          <w:spacing w:val="-2"/>
          <w:sz w:val="22"/>
        </w:rPr>
        <w:t> </w:t>
      </w:r>
      <w:r>
        <w:rPr>
          <w:sz w:val="22"/>
        </w:rPr>
        <w:t>Bay-Delta: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Failure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Decision- Making capacity” </w:t>
      </w:r>
      <w:r>
        <w:rPr>
          <w:i/>
          <w:sz w:val="22"/>
        </w:rPr>
        <w:t>Environmental Science and Policy </w:t>
      </w:r>
      <w:r>
        <w:rPr>
          <w:sz w:val="22"/>
        </w:rPr>
        <w:t>(2009) 12: 710-725.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2" w:lineRule="auto" w:before="252" w:after="0"/>
        <w:ind w:left="720" w:right="354" w:hanging="720"/>
        <w:jc w:val="left"/>
        <w:rPr>
          <w:sz w:val="22"/>
        </w:rPr>
      </w:pPr>
      <w:r>
        <w:rPr>
          <w:sz w:val="22"/>
        </w:rPr>
        <w:t>Hanemann, Michael “The Role of Emission Trading in Domestic Climate Policy,”</w:t>
      </w:r>
      <w:r>
        <w:rPr>
          <w:spacing w:val="26"/>
          <w:sz w:val="22"/>
        </w:rPr>
        <w:t> </w:t>
      </w:r>
      <w:r>
        <w:rPr>
          <w:i/>
          <w:sz w:val="22"/>
        </w:rPr>
        <w:t>The Energy</w:t>
      </w:r>
      <w:r>
        <w:rPr>
          <w:i/>
          <w:spacing w:val="80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40"/>
          <w:sz w:val="22"/>
        </w:rPr>
        <w:t> </w:t>
      </w:r>
      <w:r>
        <w:rPr>
          <w:sz w:val="22"/>
        </w:rPr>
        <w:t>(2009) Volume 30, Special Issue 2: 73-108.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250" w:after="0"/>
        <w:ind w:left="720" w:right="359" w:hanging="720"/>
        <w:jc w:val="left"/>
        <w:rPr>
          <w:sz w:val="22"/>
        </w:rPr>
      </w:pPr>
      <w:r>
        <w:rPr>
          <w:sz w:val="22"/>
        </w:rPr>
        <w:t>Hanemann,</w:t>
      </w:r>
      <w:r>
        <w:rPr>
          <w:spacing w:val="80"/>
          <w:sz w:val="22"/>
        </w:rPr>
        <w:t> </w:t>
      </w:r>
      <w:r>
        <w:rPr>
          <w:sz w:val="22"/>
        </w:rPr>
        <w:t>Michael,</w:t>
      </w:r>
      <w:r>
        <w:rPr>
          <w:spacing w:val="80"/>
          <w:sz w:val="22"/>
        </w:rPr>
        <w:t> </w:t>
      </w:r>
      <w:r>
        <w:rPr>
          <w:sz w:val="22"/>
        </w:rPr>
        <w:t>“Cap-and-Trade:</w:t>
      </w:r>
      <w:r>
        <w:rPr>
          <w:spacing w:val="80"/>
          <w:sz w:val="22"/>
        </w:rPr>
        <w:t> </w:t>
      </w:r>
      <w:r>
        <w:rPr>
          <w:sz w:val="22"/>
        </w:rPr>
        <w:t>A</w:t>
      </w:r>
      <w:r>
        <w:rPr>
          <w:spacing w:val="80"/>
          <w:sz w:val="22"/>
        </w:rPr>
        <w:t> </w:t>
      </w:r>
      <w:r>
        <w:rPr>
          <w:sz w:val="22"/>
        </w:rPr>
        <w:t>Sufficient</w:t>
      </w:r>
      <w:r>
        <w:rPr>
          <w:spacing w:val="80"/>
          <w:sz w:val="22"/>
        </w:rPr>
        <w:t> </w:t>
      </w:r>
      <w:r>
        <w:rPr>
          <w:sz w:val="22"/>
        </w:rPr>
        <w:t>or</w:t>
      </w:r>
      <w:r>
        <w:rPr>
          <w:spacing w:val="80"/>
          <w:sz w:val="22"/>
        </w:rPr>
        <w:t> </w:t>
      </w:r>
      <w:r>
        <w:rPr>
          <w:sz w:val="22"/>
        </w:rPr>
        <w:t>Necessary</w:t>
      </w:r>
      <w:r>
        <w:rPr>
          <w:spacing w:val="80"/>
          <w:sz w:val="22"/>
        </w:rPr>
        <w:t> </w:t>
      </w:r>
      <w:r>
        <w:rPr>
          <w:sz w:val="22"/>
        </w:rPr>
        <w:t>Condition</w:t>
      </w:r>
      <w:r>
        <w:rPr>
          <w:spacing w:val="80"/>
          <w:sz w:val="22"/>
        </w:rPr>
        <w:t> </w:t>
      </w:r>
      <w:r>
        <w:rPr>
          <w:sz w:val="22"/>
        </w:rPr>
        <w:t>for</w:t>
      </w:r>
      <w:r>
        <w:rPr>
          <w:spacing w:val="80"/>
          <w:sz w:val="22"/>
        </w:rPr>
        <w:t> </w:t>
      </w:r>
      <w:r>
        <w:rPr>
          <w:sz w:val="22"/>
        </w:rPr>
        <w:t>Emission Reduction?” </w:t>
      </w:r>
      <w:r>
        <w:rPr>
          <w:i/>
          <w:sz w:val="22"/>
        </w:rPr>
        <w:t>Oxford Review of Economic Policy </w:t>
      </w:r>
      <w:r>
        <w:rPr>
          <w:sz w:val="22"/>
        </w:rPr>
        <w:t>Vol. 26, No. 2 (2010) pp 225-252.</w:t>
      </w:r>
    </w:p>
    <w:p>
      <w:pPr>
        <w:pStyle w:val="BodyText"/>
      </w:pPr>
    </w:p>
    <w:p>
      <w:pPr>
        <w:spacing w:before="0"/>
        <w:ind w:left="720" w:right="355" w:firstLine="0"/>
        <w:jc w:val="both"/>
        <w:rPr>
          <w:sz w:val="22"/>
        </w:rPr>
      </w:pPr>
      <w:r>
        <w:rPr>
          <w:sz w:val="22"/>
        </w:rPr>
        <w:t>Shanthi Nataraj and Michael Hanemann, “Does Marginal Price Matter: A Regression Discontinuity</w:t>
      </w:r>
      <w:r>
        <w:rPr>
          <w:spacing w:val="-5"/>
          <w:sz w:val="22"/>
        </w:rPr>
        <w:t> </w:t>
      </w:r>
      <w:r>
        <w:rPr>
          <w:sz w:val="22"/>
        </w:rPr>
        <w:t>Approach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Estimating</w:t>
      </w:r>
      <w:r>
        <w:rPr>
          <w:spacing w:val="-5"/>
          <w:sz w:val="22"/>
        </w:rPr>
        <w:t> </w:t>
      </w:r>
      <w:r>
        <w:rPr>
          <w:sz w:val="22"/>
        </w:rPr>
        <w:t>Water</w:t>
      </w:r>
      <w:r>
        <w:rPr>
          <w:spacing w:val="-3"/>
          <w:sz w:val="22"/>
        </w:rPr>
        <w:t> </w:t>
      </w:r>
      <w:r>
        <w:rPr>
          <w:sz w:val="22"/>
        </w:rPr>
        <w:t>Demand.” </w:t>
      </w:r>
      <w:r>
        <w:rPr>
          <w:i/>
          <w:sz w:val="22"/>
        </w:rPr>
        <w:t>Journal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Environmental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 Management</w:t>
      </w:r>
      <w:r>
        <w:rPr>
          <w:sz w:val="22"/>
        </w:rPr>
        <w:t>, 2010.</w:t>
      </w:r>
    </w:p>
    <w:p>
      <w:pPr>
        <w:pStyle w:val="BodyText"/>
        <w:spacing w:before="251"/>
        <w:ind w:left="720" w:right="435"/>
        <w:jc w:val="both"/>
      </w:pPr>
      <w:r>
        <w:rPr/>
        <w:t>Michael Hanemann,</w:t>
      </w:r>
      <w:r>
        <w:rPr>
          <w:spacing w:val="-3"/>
        </w:rPr>
        <w:t> </w:t>
      </w:r>
      <w:r>
        <w:rPr/>
        <w:t>Xavier</w:t>
      </w:r>
      <w:r>
        <w:rPr>
          <w:spacing w:val="-2"/>
        </w:rPr>
        <w:t> </w:t>
      </w:r>
      <w:r>
        <w:rPr/>
        <w:t>Labandeira,</w:t>
      </w:r>
      <w:r>
        <w:rPr>
          <w:spacing w:val="-1"/>
        </w:rPr>
        <w:t> </w:t>
      </w:r>
      <w:r>
        <w:rPr/>
        <w:t>María</w:t>
      </w:r>
      <w:r>
        <w:rPr>
          <w:spacing w:val="-1"/>
        </w:rPr>
        <w:t> </w:t>
      </w:r>
      <w:r>
        <w:rPr/>
        <w:t>L.</w:t>
      </w:r>
      <w:r>
        <w:rPr>
          <w:spacing w:val="-1"/>
        </w:rPr>
        <w:t> </w:t>
      </w:r>
      <w:r>
        <w:rPr/>
        <w:t>Loureiro</w:t>
      </w:r>
      <w:r>
        <w:rPr>
          <w:spacing w:val="40"/>
        </w:rPr>
        <w:t> </w:t>
      </w:r>
      <w:r>
        <w:rPr/>
        <w:t>“Climate</w:t>
      </w:r>
      <w:r>
        <w:rPr>
          <w:spacing w:val="-1"/>
        </w:rPr>
        <w:t> </w:t>
      </w:r>
      <w:r>
        <w:rPr/>
        <w:t>Change,</w:t>
      </w:r>
      <w:r>
        <w:rPr>
          <w:spacing w:val="-1"/>
        </w:rPr>
        <w:t> </w:t>
      </w:r>
      <w:r>
        <w:rPr/>
        <w:t>Energy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Social Preferences</w:t>
      </w:r>
      <w:r>
        <w:rPr>
          <w:spacing w:val="-8"/>
        </w:rPr>
        <w:t> </w:t>
      </w:r>
      <w:r>
        <w:rPr/>
        <w:t>on</w:t>
      </w:r>
      <w:r>
        <w:rPr>
          <w:spacing w:val="-4"/>
        </w:rPr>
        <w:t> </w:t>
      </w:r>
      <w:r>
        <w:rPr/>
        <w:t>Policies:</w:t>
      </w:r>
      <w:r>
        <w:rPr>
          <w:spacing w:val="-3"/>
        </w:rPr>
        <w:t> </w:t>
      </w:r>
      <w:r>
        <w:rPr/>
        <w:t>Exploratory</w:t>
      </w:r>
      <w:r>
        <w:rPr>
          <w:spacing w:val="-7"/>
        </w:rPr>
        <w:t> </w:t>
      </w:r>
      <w:r>
        <w:rPr/>
        <w:t>Evidence</w:t>
      </w:r>
      <w:r>
        <w:rPr>
          <w:spacing w:val="-6"/>
        </w:rPr>
        <w:t> </w:t>
      </w:r>
      <w:r>
        <w:rPr/>
        <w:t>for</w:t>
      </w:r>
      <w:r>
        <w:rPr>
          <w:spacing w:val="-4"/>
        </w:rPr>
        <w:t> </w:t>
      </w:r>
      <w:r>
        <w:rPr/>
        <w:t>Spain.” </w:t>
      </w:r>
      <w:r>
        <w:rPr>
          <w:i/>
        </w:rPr>
        <w:t>Climate</w:t>
      </w:r>
      <w:r>
        <w:rPr>
          <w:i/>
          <w:spacing w:val="-4"/>
        </w:rPr>
        <w:t> </w:t>
      </w:r>
      <w:r>
        <w:rPr>
          <w:i/>
        </w:rPr>
        <w:t>Research</w:t>
      </w:r>
      <w:r>
        <w:rPr/>
        <w:t>,</w:t>
      </w:r>
      <w:r>
        <w:rPr>
          <w:spacing w:val="-7"/>
        </w:rPr>
        <w:t> </w:t>
      </w:r>
      <w:r>
        <w:rPr/>
        <w:t>48</w:t>
      </w:r>
      <w:r>
        <w:rPr>
          <w:spacing w:val="-4"/>
        </w:rPr>
        <w:t> </w:t>
      </w:r>
      <w:r>
        <w:rPr/>
        <w:t>(2011):</w:t>
      </w:r>
      <w:r>
        <w:rPr>
          <w:spacing w:val="-5"/>
        </w:rPr>
        <w:t> </w:t>
      </w:r>
      <w:r>
        <w:rPr/>
        <w:t>343-</w:t>
      </w:r>
      <w:r>
        <w:rPr>
          <w:spacing w:val="-5"/>
        </w:rPr>
        <w:t>348</w:t>
      </w:r>
    </w:p>
    <w:p>
      <w:pPr>
        <w:pStyle w:val="BodyText"/>
        <w:spacing w:after="0"/>
        <w:jc w:val="both"/>
        <w:sectPr>
          <w:pgSz w:w="12240" w:h="15840"/>
          <w:pgMar w:header="0" w:footer="744" w:top="1360" w:bottom="940" w:left="1440" w:right="1080"/>
        </w:sectPr>
      </w:pPr>
    </w:p>
    <w:p>
      <w:pPr>
        <w:pStyle w:val="BodyText"/>
        <w:spacing w:before="66"/>
        <w:ind w:left="720" w:right="364"/>
      </w:pPr>
      <w:r>
        <w:rPr/>
        <w:t>Guido</w:t>
      </w:r>
      <w:r>
        <w:rPr>
          <w:spacing w:val="-2"/>
        </w:rPr>
        <w:t> </w:t>
      </w:r>
      <w:r>
        <w:rPr/>
        <w:t>Franco,</w:t>
      </w:r>
      <w:r>
        <w:rPr>
          <w:spacing w:val="-2"/>
        </w:rPr>
        <w:t> </w:t>
      </w:r>
      <w:r>
        <w:rPr/>
        <w:t>Daniel</w:t>
      </w:r>
      <w:r>
        <w:rPr>
          <w:spacing w:val="-1"/>
        </w:rPr>
        <w:t> </w:t>
      </w:r>
      <w:r>
        <w:rPr/>
        <w:t>R.</w:t>
      </w:r>
      <w:r>
        <w:rPr>
          <w:spacing w:val="-2"/>
        </w:rPr>
        <w:t> </w:t>
      </w:r>
      <w:r>
        <w:rPr/>
        <w:t>Cayan,</w:t>
      </w:r>
      <w:r>
        <w:rPr>
          <w:spacing w:val="-2"/>
        </w:rPr>
        <w:t> </w:t>
      </w:r>
      <w:r>
        <w:rPr/>
        <w:t>Susanne</w:t>
      </w:r>
      <w:r>
        <w:rPr>
          <w:spacing w:val="-2"/>
        </w:rPr>
        <w:t> </w:t>
      </w:r>
      <w:r>
        <w:rPr/>
        <w:t>Moser,</w:t>
      </w:r>
      <w:r>
        <w:rPr>
          <w:spacing w:val="-4"/>
        </w:rPr>
        <w:t> </w:t>
      </w:r>
      <w:r>
        <w:rPr/>
        <w:t>Michael</w:t>
      </w:r>
      <w:r>
        <w:rPr>
          <w:spacing w:val="-1"/>
        </w:rPr>
        <w:t> </w:t>
      </w:r>
      <w:r>
        <w:rPr/>
        <w:t>Hanemann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Myoung-Ae</w:t>
      </w:r>
      <w:r>
        <w:rPr>
          <w:spacing w:val="-2"/>
        </w:rPr>
        <w:t> </w:t>
      </w:r>
      <w:r>
        <w:rPr/>
        <w:t>Jones, “Second</w:t>
      </w:r>
      <w:r>
        <w:rPr>
          <w:spacing w:val="-8"/>
        </w:rPr>
        <w:t> </w:t>
      </w:r>
      <w:r>
        <w:rPr/>
        <w:t>California</w:t>
      </w:r>
      <w:r>
        <w:rPr>
          <w:spacing w:val="-6"/>
        </w:rPr>
        <w:t> </w:t>
      </w:r>
      <w:r>
        <w:rPr/>
        <w:t>Assessment:</w:t>
      </w:r>
      <w:r>
        <w:rPr>
          <w:spacing w:val="-4"/>
        </w:rPr>
        <w:t> </w:t>
      </w:r>
      <w:r>
        <w:rPr/>
        <w:t>integrated</w:t>
      </w:r>
      <w:r>
        <w:rPr>
          <w:spacing w:val="-5"/>
        </w:rPr>
        <w:t> </w:t>
      </w:r>
      <w:r>
        <w:rPr/>
        <w:t>climate</w:t>
      </w:r>
      <w:r>
        <w:rPr>
          <w:spacing w:val="-5"/>
        </w:rPr>
        <w:t> </w:t>
      </w:r>
      <w:r>
        <w:rPr/>
        <w:t>change</w:t>
      </w:r>
      <w:r>
        <w:rPr>
          <w:spacing w:val="-6"/>
        </w:rPr>
        <w:t> </w:t>
      </w:r>
      <w:r>
        <w:rPr/>
        <w:t>impacts</w:t>
      </w:r>
      <w:r>
        <w:rPr>
          <w:spacing w:val="-5"/>
        </w:rPr>
        <w:t> </w:t>
      </w:r>
      <w:r>
        <w:rPr/>
        <w:t>assessment</w:t>
      </w:r>
      <w:r>
        <w:rPr>
          <w:spacing w:val="-4"/>
        </w:rPr>
        <w:t> </w:t>
      </w:r>
      <w:r>
        <w:rPr/>
        <w:t>of</w:t>
      </w:r>
      <w:r>
        <w:rPr>
          <w:spacing w:val="-7"/>
        </w:rPr>
        <w:t> </w:t>
      </w:r>
      <w:r>
        <w:rPr/>
        <w:t>natural</w:t>
      </w:r>
      <w:r>
        <w:rPr>
          <w:spacing w:val="-4"/>
        </w:rPr>
        <w:t> </w:t>
      </w:r>
      <w:r>
        <w:rPr>
          <w:spacing w:val="-5"/>
        </w:rPr>
        <w:t>and</w:t>
      </w:r>
    </w:p>
    <w:p>
      <w:pPr>
        <w:pStyle w:val="BodyText"/>
        <w:ind w:left="720"/>
      </w:pPr>
      <w:r>
        <w:rPr/>
        <w:t>managed</w:t>
      </w:r>
      <w:r>
        <w:rPr>
          <w:spacing w:val="-4"/>
        </w:rPr>
        <w:t> </w:t>
      </w:r>
      <w:r>
        <w:rPr/>
        <w:t>systems.</w:t>
      </w:r>
      <w:r>
        <w:rPr>
          <w:spacing w:val="-4"/>
        </w:rPr>
        <w:t> </w:t>
      </w:r>
      <w:r>
        <w:rPr/>
        <w:t>Guest</w:t>
      </w:r>
      <w:r>
        <w:rPr>
          <w:spacing w:val="-3"/>
        </w:rPr>
        <w:t> </w:t>
      </w:r>
      <w:r>
        <w:rPr/>
        <w:t>editorial”</w:t>
      </w:r>
      <w:r>
        <w:rPr>
          <w:spacing w:val="47"/>
        </w:rPr>
        <w:t> </w:t>
      </w:r>
      <w:r>
        <w:rPr>
          <w:i/>
        </w:rPr>
        <w:t>Climatic</w:t>
      </w:r>
      <w:r>
        <w:rPr>
          <w:i/>
          <w:spacing w:val="-4"/>
        </w:rPr>
        <w:t> </w:t>
      </w:r>
      <w:r>
        <w:rPr>
          <w:i/>
        </w:rPr>
        <w:t>Change</w:t>
      </w:r>
      <w:r>
        <w:rPr>
          <w:i/>
          <w:spacing w:val="-3"/>
        </w:rPr>
        <w:t> </w:t>
      </w:r>
      <w:r>
        <w:rPr/>
        <w:t>2011,</w:t>
      </w:r>
      <w:r>
        <w:rPr>
          <w:spacing w:val="-4"/>
        </w:rPr>
        <w:t> </w:t>
      </w:r>
      <w:r>
        <w:rPr/>
        <w:t>Volume</w:t>
      </w:r>
      <w:r>
        <w:rPr>
          <w:spacing w:val="-4"/>
        </w:rPr>
        <w:t> </w:t>
      </w:r>
      <w:r>
        <w:rPr/>
        <w:t>109,</w:t>
      </w:r>
      <w:r>
        <w:rPr>
          <w:spacing w:val="-4"/>
        </w:rPr>
        <w:t> </w:t>
      </w:r>
      <w:r>
        <w:rPr/>
        <w:t>Supplement</w:t>
      </w:r>
      <w:r>
        <w:rPr>
          <w:spacing w:val="-3"/>
        </w:rPr>
        <w:t> </w:t>
      </w:r>
      <w:r>
        <w:rPr/>
        <w:t>1,</w:t>
      </w:r>
      <w:r>
        <w:rPr>
          <w:spacing w:val="-4"/>
        </w:rPr>
        <w:t> </w:t>
      </w:r>
      <w:r>
        <w:rPr/>
        <w:t>Pages</w:t>
      </w:r>
      <w:r>
        <w:rPr>
          <w:spacing w:val="-3"/>
        </w:rPr>
        <w:t> </w:t>
      </w:r>
      <w:r>
        <w:rPr>
          <w:spacing w:val="-5"/>
        </w:rPr>
        <w:t>1-</w:t>
      </w:r>
    </w:p>
    <w:p>
      <w:pPr>
        <w:pStyle w:val="BodyText"/>
        <w:spacing w:before="2"/>
        <w:ind w:left="720"/>
      </w:pPr>
      <w:r>
        <w:rPr>
          <w:spacing w:val="-5"/>
        </w:rPr>
        <w:t>19.</w:t>
      </w:r>
    </w:p>
    <w:p>
      <w:pPr>
        <w:pStyle w:val="BodyText"/>
        <w:spacing w:before="251"/>
        <w:ind w:left="720" w:right="364"/>
      </w:pPr>
      <w:r>
        <w:rPr/>
        <w:t>Felipe</w:t>
      </w:r>
      <w:r>
        <w:rPr>
          <w:spacing w:val="-5"/>
        </w:rPr>
        <w:t> </w:t>
      </w:r>
      <w:r>
        <w:rPr/>
        <w:t>Vásquez</w:t>
      </w:r>
      <w:r>
        <w:rPr>
          <w:spacing w:val="-5"/>
        </w:rPr>
        <w:t> </w:t>
      </w:r>
      <w:r>
        <w:rPr/>
        <w:t>Lavín,</w:t>
      </w:r>
      <w:r>
        <w:rPr>
          <w:spacing w:val="-3"/>
        </w:rPr>
        <w:t> </w:t>
      </w:r>
      <w:r>
        <w:rPr/>
        <w:t>Larry</w:t>
      </w:r>
      <w:r>
        <w:rPr>
          <w:spacing w:val="-6"/>
        </w:rPr>
        <w:t> </w:t>
      </w:r>
      <w:r>
        <w:rPr/>
        <w:t>Dale,</w:t>
      </w:r>
      <w:r>
        <w:rPr>
          <w:spacing w:val="-3"/>
        </w:rPr>
        <w:t> </w:t>
      </w:r>
      <w:r>
        <w:rPr/>
        <w:t>Michael</w:t>
      </w:r>
      <w:r>
        <w:rPr>
          <w:spacing w:val="-2"/>
        </w:rPr>
        <w:t> </w:t>
      </w:r>
      <w:r>
        <w:rPr/>
        <w:t>Hanemann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Mithra</w:t>
      </w:r>
      <w:r>
        <w:rPr>
          <w:spacing w:val="-5"/>
        </w:rPr>
        <w:t> </w:t>
      </w:r>
      <w:r>
        <w:rPr/>
        <w:t>Moezzi,</w:t>
      </w:r>
      <w:r>
        <w:rPr>
          <w:spacing w:val="-3"/>
        </w:rPr>
        <w:t> </w:t>
      </w:r>
      <w:r>
        <w:rPr/>
        <w:t>“The</w:t>
      </w:r>
      <w:r>
        <w:rPr>
          <w:spacing w:val="-5"/>
        </w:rPr>
        <w:t> </w:t>
      </w:r>
      <w:r>
        <w:rPr/>
        <w:t>impact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price on residential demand for electricity and natural gas.” </w:t>
      </w:r>
      <w:r>
        <w:rPr>
          <w:i/>
        </w:rPr>
        <w:t>Climatic Change</w:t>
      </w:r>
      <w:r>
        <w:rPr>
          <w:i/>
          <w:spacing w:val="40"/>
        </w:rPr>
        <w:t> </w:t>
      </w:r>
      <w:r>
        <w:rPr/>
        <w:t>2011, Volume 109, Supplement 1, Pages 171-189.</w:t>
      </w:r>
    </w:p>
    <w:p>
      <w:pPr>
        <w:pStyle w:val="BodyText"/>
      </w:pPr>
    </w:p>
    <w:p>
      <w:pPr>
        <w:pStyle w:val="BodyText"/>
        <w:spacing w:before="1"/>
        <w:ind w:left="720" w:right="364"/>
      </w:pPr>
      <w:r>
        <w:rPr/>
        <w:t>Brian A. Joyce, Vishal K. Mehta, David R. Purkey, Larry L. Dale and Michael Hanemann “Modifying</w:t>
      </w:r>
      <w:r>
        <w:rPr>
          <w:spacing w:val="-6"/>
        </w:rPr>
        <w:t> </w:t>
      </w:r>
      <w:r>
        <w:rPr/>
        <w:t>agricultural</w:t>
      </w:r>
      <w:r>
        <w:rPr>
          <w:spacing w:val="-2"/>
        </w:rPr>
        <w:t> </w:t>
      </w:r>
      <w:r>
        <w:rPr/>
        <w:t>water</w:t>
      </w:r>
      <w:r>
        <w:rPr>
          <w:spacing w:val="-2"/>
        </w:rPr>
        <w:t> </w:t>
      </w:r>
      <w:r>
        <w:rPr/>
        <w:t>management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adapt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climate</w:t>
      </w:r>
      <w:r>
        <w:rPr>
          <w:spacing w:val="-5"/>
        </w:rPr>
        <w:t> </w:t>
      </w:r>
      <w:r>
        <w:rPr/>
        <w:t>change</w:t>
      </w:r>
      <w:r>
        <w:rPr>
          <w:spacing w:val="-3"/>
        </w:rPr>
        <w:t> </w:t>
      </w:r>
      <w:r>
        <w:rPr/>
        <w:t>in California’s</w:t>
      </w:r>
      <w:r>
        <w:rPr>
          <w:spacing w:val="-3"/>
        </w:rPr>
        <w:t> </w:t>
      </w:r>
      <w:r>
        <w:rPr/>
        <w:t>Central Valley” </w:t>
      </w:r>
      <w:r>
        <w:rPr>
          <w:i/>
        </w:rPr>
        <w:t>Climatic Change </w:t>
      </w:r>
      <w:r>
        <w:rPr/>
        <w:t>2011, Volume 109, Supplement 1, Pages 299-316.</w:t>
      </w:r>
    </w:p>
    <w:p>
      <w:pPr>
        <w:pStyle w:val="BodyText"/>
        <w:spacing w:before="1"/>
      </w:pPr>
    </w:p>
    <w:p>
      <w:pPr>
        <w:spacing w:before="0"/>
        <w:ind w:left="720" w:right="883" w:firstLine="0"/>
        <w:jc w:val="left"/>
        <w:rPr>
          <w:sz w:val="22"/>
        </w:rPr>
      </w:pPr>
      <w:r>
        <w:rPr>
          <w:sz w:val="22"/>
        </w:rPr>
        <w:t>Michael</w:t>
      </w:r>
      <w:r>
        <w:rPr>
          <w:spacing w:val="-2"/>
          <w:sz w:val="22"/>
        </w:rPr>
        <w:t> </w:t>
      </w:r>
      <w:r>
        <w:rPr>
          <w:sz w:val="22"/>
        </w:rPr>
        <w:t>Hanemann,</w:t>
      </w:r>
      <w:r>
        <w:rPr>
          <w:spacing w:val="-3"/>
          <w:sz w:val="22"/>
        </w:rPr>
        <w:t> </w:t>
      </w:r>
      <w:r>
        <w:rPr>
          <w:sz w:val="22"/>
        </w:rPr>
        <w:t>“New</w:t>
      </w:r>
      <w:r>
        <w:rPr>
          <w:spacing w:val="-6"/>
          <w:sz w:val="22"/>
        </w:rPr>
        <w:t> </w:t>
      </w:r>
      <w:r>
        <w:rPr>
          <w:sz w:val="22"/>
        </w:rPr>
        <w:t>Evidence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Public</w:t>
      </w:r>
      <w:r>
        <w:rPr>
          <w:spacing w:val="-5"/>
          <w:sz w:val="22"/>
        </w:rPr>
        <w:t> </w:t>
      </w:r>
      <w:r>
        <w:rPr>
          <w:sz w:val="22"/>
        </w:rPr>
        <w:t>Support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Clean</w:t>
      </w:r>
      <w:r>
        <w:rPr>
          <w:spacing w:val="-6"/>
          <w:sz w:val="22"/>
        </w:rPr>
        <w:t> </w:t>
      </w:r>
      <w:r>
        <w:rPr>
          <w:sz w:val="22"/>
        </w:rPr>
        <w:t>Energy” </w:t>
      </w:r>
      <w:r>
        <w:rPr>
          <w:i/>
          <w:sz w:val="22"/>
        </w:rPr>
        <w:t>Nature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Climate Change</w:t>
      </w:r>
      <w:r>
        <w:rPr>
          <w:sz w:val="22"/>
        </w:rPr>
        <w:t>, August 2012.</w:t>
      </w:r>
    </w:p>
    <w:p>
      <w:pPr>
        <w:pStyle w:val="BodyText"/>
        <w:spacing w:before="253"/>
        <w:ind w:left="720" w:right="820"/>
        <w:jc w:val="both"/>
      </w:pPr>
      <w:r>
        <w:rPr/>
        <w:t>Fisher,</w:t>
      </w:r>
      <w:r>
        <w:rPr>
          <w:spacing w:val="-3"/>
        </w:rPr>
        <w:t> </w:t>
      </w:r>
      <w:r>
        <w:rPr/>
        <w:t>Anthony,</w:t>
      </w:r>
      <w:r>
        <w:rPr>
          <w:spacing w:val="-3"/>
        </w:rPr>
        <w:t> </w:t>
      </w:r>
      <w:r>
        <w:rPr/>
        <w:t>Michael</w:t>
      </w:r>
      <w:r>
        <w:rPr>
          <w:spacing w:val="-5"/>
        </w:rPr>
        <w:t> </w:t>
      </w:r>
      <w:r>
        <w:rPr/>
        <w:t>Hanemann,</w:t>
      </w:r>
      <w:r>
        <w:rPr>
          <w:spacing w:val="-3"/>
        </w:rPr>
        <w:t> </w:t>
      </w:r>
      <w:r>
        <w:rPr/>
        <w:t>Michael</w:t>
      </w:r>
      <w:r>
        <w:rPr>
          <w:spacing w:val="-3"/>
        </w:rPr>
        <w:t> </w:t>
      </w:r>
      <w:r>
        <w:rPr/>
        <w:t>Roberts,</w:t>
      </w:r>
      <w:r>
        <w:rPr>
          <w:spacing w:val="-3"/>
        </w:rPr>
        <w:t> </w:t>
      </w:r>
      <w:r>
        <w:rPr/>
        <w:t>Wolfram</w:t>
      </w:r>
      <w:r>
        <w:rPr>
          <w:spacing w:val="-7"/>
        </w:rPr>
        <w:t> </w:t>
      </w:r>
      <w:r>
        <w:rPr/>
        <w:t>Schlenker,</w:t>
      </w:r>
      <w:r>
        <w:rPr>
          <w:spacing w:val="-6"/>
        </w:rPr>
        <w:t> </w:t>
      </w:r>
      <w:r>
        <w:rPr/>
        <w:t>“The</w:t>
      </w:r>
      <w:r>
        <w:rPr>
          <w:spacing w:val="-3"/>
        </w:rPr>
        <w:t> </w:t>
      </w:r>
      <w:r>
        <w:rPr/>
        <w:t>Economic Impacts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Climate</w:t>
      </w:r>
      <w:r>
        <w:rPr>
          <w:spacing w:val="-2"/>
        </w:rPr>
        <w:t> </w:t>
      </w:r>
      <w:r>
        <w:rPr/>
        <w:t>Change:</w:t>
      </w:r>
      <w:r>
        <w:rPr>
          <w:spacing w:val="-1"/>
        </w:rPr>
        <w:t> </w:t>
      </w:r>
      <w:r>
        <w:rPr/>
        <w:t>Evidence</w:t>
      </w:r>
      <w:r>
        <w:rPr>
          <w:spacing w:val="-2"/>
        </w:rPr>
        <w:t> </w:t>
      </w:r>
      <w:r>
        <w:rPr/>
        <w:t>from</w:t>
      </w:r>
      <w:r>
        <w:rPr>
          <w:spacing w:val="-6"/>
        </w:rPr>
        <w:t> </w:t>
      </w:r>
      <w:r>
        <w:rPr/>
        <w:t>Agricultural</w:t>
      </w:r>
      <w:r>
        <w:rPr>
          <w:spacing w:val="-1"/>
        </w:rPr>
        <w:t> </w:t>
      </w:r>
      <w:r>
        <w:rPr/>
        <w:t>Output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Random</w:t>
      </w:r>
      <w:r>
        <w:rPr>
          <w:spacing w:val="-6"/>
        </w:rPr>
        <w:t> </w:t>
      </w:r>
      <w:r>
        <w:rPr/>
        <w:t>Fluctuations</w:t>
      </w:r>
      <w:r>
        <w:rPr>
          <w:spacing w:val="-2"/>
        </w:rPr>
        <w:t> </w:t>
      </w:r>
      <w:r>
        <w:rPr/>
        <w:t>in Weather: Comment” </w:t>
      </w:r>
      <w:r>
        <w:rPr>
          <w:i/>
        </w:rPr>
        <w:t>American Economic Review </w:t>
      </w:r>
      <w:r>
        <w:rPr/>
        <w:t>(2012) 102 (7) 3749-3760.</w:t>
      </w:r>
    </w:p>
    <w:p>
      <w:pPr>
        <w:pStyle w:val="BodyText"/>
      </w:pPr>
    </w:p>
    <w:p>
      <w:pPr>
        <w:pStyle w:val="BodyText"/>
        <w:ind w:left="720"/>
      </w:pPr>
      <w:r>
        <w:rPr/>
        <w:t>Sylvia Brandt, Felipe</w:t>
      </w:r>
      <w:r>
        <w:rPr>
          <w:spacing w:val="-2"/>
        </w:rPr>
        <w:t> </w:t>
      </w:r>
      <w:r>
        <w:rPr/>
        <w:t>Vasquez</w:t>
      </w:r>
      <w:r>
        <w:rPr>
          <w:spacing w:val="-2"/>
        </w:rPr>
        <w:t> </w:t>
      </w:r>
      <w:r>
        <w:rPr/>
        <w:t>Lavin and Michael Hanemann “Contingent valuation scenarios</w:t>
      </w:r>
      <w:r>
        <w:rPr>
          <w:spacing w:val="-2"/>
        </w:rPr>
        <w:t> </w:t>
      </w:r>
      <w:r>
        <w:rPr/>
        <w:t>for chronic illnesses: The case of childhood asthma” </w:t>
      </w:r>
      <w:r>
        <w:rPr>
          <w:i/>
        </w:rPr>
        <w:t>Value in Health </w:t>
      </w:r>
      <w:r>
        <w:rPr/>
        <w:t>15 (2012) 1077-1083.</w:t>
      </w:r>
    </w:p>
    <w:p>
      <w:pPr>
        <w:pStyle w:val="BodyText"/>
      </w:pPr>
    </w:p>
    <w:p>
      <w:pPr>
        <w:pStyle w:val="BodyText"/>
        <w:ind w:left="835" w:right="719"/>
        <w:jc w:val="both"/>
      </w:pPr>
      <w:r>
        <w:rPr/>
        <w:t>Koichi</w:t>
      </w:r>
      <w:r>
        <w:rPr>
          <w:spacing w:val="-4"/>
        </w:rPr>
        <w:t> </w:t>
      </w:r>
      <w:r>
        <w:rPr/>
        <w:t>Kuriyama,</w:t>
      </w:r>
      <w:r>
        <w:rPr>
          <w:spacing w:val="-3"/>
        </w:rPr>
        <w:t> </w:t>
      </w:r>
      <w:r>
        <w:rPr/>
        <w:t>James</w:t>
      </w:r>
      <w:r>
        <w:rPr>
          <w:spacing w:val="-3"/>
        </w:rPr>
        <w:t> </w:t>
      </w:r>
      <w:r>
        <w:rPr/>
        <w:t>Hilger,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Michael</w:t>
      </w:r>
      <w:r>
        <w:rPr>
          <w:spacing w:val="-2"/>
        </w:rPr>
        <w:t> </w:t>
      </w:r>
      <w:r>
        <w:rPr/>
        <w:t>Hanemann,</w:t>
      </w:r>
      <w:r>
        <w:rPr>
          <w:spacing w:val="-3"/>
        </w:rPr>
        <w:t> </w:t>
      </w:r>
      <w:r>
        <w:rPr/>
        <w:t>“A</w:t>
      </w:r>
      <w:r>
        <w:rPr>
          <w:spacing w:val="-4"/>
        </w:rPr>
        <w:t> </w:t>
      </w:r>
      <w:r>
        <w:rPr/>
        <w:t>Random</w:t>
      </w:r>
      <w:r>
        <w:rPr>
          <w:spacing w:val="-7"/>
        </w:rPr>
        <w:t> </w:t>
      </w:r>
      <w:r>
        <w:rPr/>
        <w:t>parameter</w:t>
      </w:r>
      <w:r>
        <w:rPr>
          <w:spacing w:val="-3"/>
        </w:rPr>
        <w:t> </w:t>
      </w:r>
      <w:r>
        <w:rPr/>
        <w:t>model</w:t>
      </w:r>
      <w:r>
        <w:rPr>
          <w:spacing w:val="-2"/>
        </w:rPr>
        <w:t> </w:t>
      </w:r>
      <w:r>
        <w:rPr/>
        <w:t>with onsite</w:t>
      </w:r>
      <w:r>
        <w:rPr>
          <w:spacing w:val="-2"/>
        </w:rPr>
        <w:t> </w:t>
      </w:r>
      <w:r>
        <w:rPr/>
        <w:t>sampling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recreation</w:t>
      </w:r>
      <w:r>
        <w:rPr>
          <w:spacing w:val="-2"/>
        </w:rPr>
        <w:t> </w:t>
      </w:r>
      <w:r>
        <w:rPr/>
        <w:t>site</w:t>
      </w:r>
      <w:r>
        <w:rPr>
          <w:spacing w:val="-2"/>
        </w:rPr>
        <w:t> </w:t>
      </w:r>
      <w:r>
        <w:rPr/>
        <w:t>choice:</w:t>
      </w:r>
      <w:r>
        <w:rPr>
          <w:spacing w:val="-1"/>
        </w:rPr>
        <w:t> </w:t>
      </w:r>
      <w:r>
        <w:rPr/>
        <w:t>An</w:t>
      </w:r>
      <w:r>
        <w:rPr>
          <w:spacing w:val="-2"/>
        </w:rPr>
        <w:t> </w:t>
      </w:r>
      <w:r>
        <w:rPr/>
        <w:t>application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Southern</w:t>
      </w:r>
      <w:r>
        <w:rPr>
          <w:spacing w:val="-2"/>
        </w:rPr>
        <w:t> </w:t>
      </w:r>
      <w:r>
        <w:rPr/>
        <w:t>California</w:t>
      </w:r>
      <w:r>
        <w:rPr>
          <w:spacing w:val="-2"/>
        </w:rPr>
        <w:t> </w:t>
      </w:r>
      <w:r>
        <w:rPr/>
        <w:t>shore</w:t>
      </w:r>
      <w:r>
        <w:rPr>
          <w:spacing w:val="-2"/>
        </w:rPr>
        <w:t> </w:t>
      </w:r>
      <w:r>
        <w:rPr/>
        <w:t>based sportfishing.” </w:t>
      </w:r>
      <w:r>
        <w:rPr>
          <w:i/>
        </w:rPr>
        <w:t>Environmental &amp; Resource Economics </w:t>
      </w:r>
      <w:r>
        <w:rPr/>
        <w:t>56 (2013) 481-497.</w:t>
      </w:r>
    </w:p>
    <w:p>
      <w:pPr>
        <w:pStyle w:val="BodyText"/>
        <w:spacing w:before="252"/>
        <w:ind w:left="835" w:right="469"/>
        <w:jc w:val="both"/>
      </w:pPr>
      <w:r>
        <w:rPr/>
        <w:t>David</w:t>
      </w:r>
      <w:r>
        <w:rPr>
          <w:spacing w:val="-2"/>
        </w:rPr>
        <w:t> </w:t>
      </w:r>
      <w:r>
        <w:rPr/>
        <w:t>Yates,</w:t>
      </w:r>
      <w:r>
        <w:rPr>
          <w:spacing w:val="-2"/>
        </w:rPr>
        <w:t> </w:t>
      </w:r>
      <w:r>
        <w:rPr/>
        <w:t>Felipe</w:t>
      </w:r>
      <w:r>
        <w:rPr>
          <w:spacing w:val="-4"/>
        </w:rPr>
        <w:t> </w:t>
      </w:r>
      <w:r>
        <w:rPr/>
        <w:t>Vasquez</w:t>
      </w:r>
      <w:r>
        <w:rPr>
          <w:spacing w:val="-4"/>
        </w:rPr>
        <w:t> </w:t>
      </w:r>
      <w:r>
        <w:rPr/>
        <w:t>Lavin,</w:t>
      </w:r>
      <w:r>
        <w:rPr>
          <w:spacing w:val="-2"/>
        </w:rPr>
        <w:t> </w:t>
      </w:r>
      <w:r>
        <w:rPr/>
        <w:t>David</w:t>
      </w:r>
      <w:r>
        <w:rPr>
          <w:spacing w:val="-2"/>
        </w:rPr>
        <w:t> </w:t>
      </w:r>
      <w:r>
        <w:rPr/>
        <w:t>Purkey,</w:t>
      </w:r>
      <w:r>
        <w:rPr>
          <w:spacing w:val="-2"/>
        </w:rPr>
        <w:t> </w:t>
      </w:r>
      <w:r>
        <w:rPr/>
        <w:t>Santiago</w:t>
      </w:r>
      <w:r>
        <w:rPr>
          <w:spacing w:val="-2"/>
        </w:rPr>
        <w:t> </w:t>
      </w:r>
      <w:r>
        <w:rPr/>
        <w:t>Guerrero,</w:t>
      </w:r>
      <w:r>
        <w:rPr>
          <w:spacing w:val="-5"/>
        </w:rPr>
        <w:t> </w:t>
      </w:r>
      <w:r>
        <w:rPr/>
        <w:t>Michael</w:t>
      </w:r>
      <w:r>
        <w:rPr>
          <w:spacing w:val="-1"/>
        </w:rPr>
        <w:t> </w:t>
      </w:r>
      <w:r>
        <w:rPr/>
        <w:t>Hanemann</w:t>
      </w:r>
      <w:r>
        <w:rPr>
          <w:spacing w:val="-2"/>
        </w:rPr>
        <w:t> </w:t>
      </w:r>
      <w:r>
        <w:rPr/>
        <w:t>and Jack</w:t>
      </w:r>
      <w:r>
        <w:rPr>
          <w:spacing w:val="-5"/>
        </w:rPr>
        <w:t> </w:t>
      </w:r>
      <w:r>
        <w:rPr/>
        <w:t>Sieber,</w:t>
      </w:r>
      <w:r>
        <w:rPr>
          <w:spacing w:val="-3"/>
        </w:rPr>
        <w:t> </w:t>
      </w:r>
      <w:r>
        <w:rPr/>
        <w:t>“Using</w:t>
      </w:r>
      <w:r>
        <w:rPr>
          <w:spacing w:val="-6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other</w:t>
      </w:r>
      <w:r>
        <w:rPr>
          <w:spacing w:val="-2"/>
        </w:rPr>
        <w:t> </w:t>
      </w:r>
      <w:r>
        <w:rPr/>
        <w:t>performance</w:t>
      </w:r>
      <w:r>
        <w:rPr>
          <w:spacing w:val="-5"/>
        </w:rPr>
        <w:t> </w:t>
      </w:r>
      <w:r>
        <w:rPr/>
        <w:t>measures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evaluate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municipal</w:t>
      </w:r>
      <w:r>
        <w:rPr>
          <w:spacing w:val="-5"/>
        </w:rPr>
        <w:t> </w:t>
      </w:r>
      <w:r>
        <w:rPr/>
        <w:t>drought plan.” </w:t>
      </w:r>
      <w:r>
        <w:rPr>
          <w:i/>
        </w:rPr>
        <w:t>Water Policy </w:t>
      </w:r>
      <w:r>
        <w:rPr/>
        <w:t>15 (2013) 648-668.</w:t>
      </w:r>
    </w:p>
    <w:p>
      <w:pPr>
        <w:pStyle w:val="BodyText"/>
        <w:spacing w:before="1"/>
      </w:pPr>
    </w:p>
    <w:p>
      <w:pPr>
        <w:pStyle w:val="BodyText"/>
        <w:ind w:left="835"/>
      </w:pPr>
      <w:r>
        <w:rPr/>
        <w:t>Maria</w:t>
      </w:r>
      <w:r>
        <w:rPr>
          <w:spacing w:val="-3"/>
        </w:rPr>
        <w:t> </w:t>
      </w:r>
      <w:r>
        <w:rPr/>
        <w:t>Loureio,</w:t>
      </w:r>
      <w:r>
        <w:rPr>
          <w:spacing w:val="-6"/>
        </w:rPr>
        <w:t> </w:t>
      </w:r>
      <w:r>
        <w:rPr/>
        <w:t>Xavier</w:t>
      </w:r>
      <w:r>
        <w:rPr>
          <w:spacing w:val="-3"/>
        </w:rPr>
        <w:t> </w:t>
      </w:r>
      <w:r>
        <w:rPr/>
        <w:t>Labandeira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Michael</w:t>
      </w:r>
      <w:r>
        <w:rPr>
          <w:spacing w:val="-2"/>
        </w:rPr>
        <w:t> </w:t>
      </w:r>
      <w:r>
        <w:rPr/>
        <w:t>Hanemann,</w:t>
      </w:r>
      <w:r>
        <w:rPr>
          <w:spacing w:val="-3"/>
        </w:rPr>
        <w:t> </w:t>
      </w:r>
      <w:r>
        <w:rPr/>
        <w:t>“Transport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Low-carbon</w:t>
      </w:r>
      <w:r>
        <w:rPr>
          <w:spacing w:val="-3"/>
        </w:rPr>
        <w:t> </w:t>
      </w:r>
      <w:r>
        <w:rPr/>
        <w:t>Fuel:</w:t>
      </w:r>
      <w:r>
        <w:rPr>
          <w:spacing w:val="-2"/>
        </w:rPr>
        <w:t> </w:t>
      </w:r>
      <w:r>
        <w:rPr/>
        <w:t>A Study of Public Preferences in Spain.” </w:t>
      </w:r>
      <w:r>
        <w:rPr>
          <w:i/>
        </w:rPr>
        <w:t>Energy Economics </w:t>
      </w:r>
      <w:r>
        <w:rPr/>
        <w:t>40 (2013), S126-S133.</w:t>
      </w:r>
    </w:p>
    <w:p>
      <w:pPr>
        <w:pStyle w:val="BodyText"/>
        <w:ind w:left="835" w:right="364"/>
      </w:pPr>
      <w:r>
        <w:rPr/>
        <w:t>Tobias</w:t>
      </w:r>
      <w:r>
        <w:rPr>
          <w:spacing w:val="-5"/>
        </w:rPr>
        <w:t> </w:t>
      </w:r>
      <w:r>
        <w:rPr/>
        <w:t>Borger,</w:t>
      </w:r>
      <w:r>
        <w:rPr>
          <w:spacing w:val="-3"/>
        </w:rPr>
        <w:t> </w:t>
      </w:r>
      <w:r>
        <w:rPr/>
        <w:t>Nicola</w:t>
      </w:r>
      <w:r>
        <w:rPr>
          <w:spacing w:val="-4"/>
        </w:rPr>
        <w:t> </w:t>
      </w:r>
      <w:r>
        <w:rPr/>
        <w:t>Beaumont,</w:t>
      </w:r>
      <w:r>
        <w:rPr>
          <w:spacing w:val="-4"/>
        </w:rPr>
        <w:t> </w:t>
      </w:r>
      <w:r>
        <w:rPr/>
        <w:t>Linwood</w:t>
      </w:r>
      <w:r>
        <w:rPr>
          <w:spacing w:val="-4"/>
        </w:rPr>
        <w:t> </w:t>
      </w:r>
      <w:r>
        <w:rPr/>
        <w:t>Pendleton,</w:t>
      </w:r>
      <w:r>
        <w:rPr>
          <w:spacing w:val="-4"/>
        </w:rPr>
        <w:t> </w:t>
      </w:r>
      <w:r>
        <w:rPr/>
        <w:t>Kevin</w:t>
      </w:r>
      <w:r>
        <w:rPr>
          <w:spacing w:val="-4"/>
        </w:rPr>
        <w:t> </w:t>
      </w:r>
      <w:r>
        <w:rPr/>
        <w:t>Boyle,</w:t>
      </w:r>
      <w:r>
        <w:rPr>
          <w:spacing w:val="-4"/>
        </w:rPr>
        <w:t> </w:t>
      </w:r>
      <w:r>
        <w:rPr/>
        <w:t>Philip</w:t>
      </w:r>
      <w:r>
        <w:rPr>
          <w:spacing w:val="-4"/>
        </w:rPr>
        <w:t> </w:t>
      </w:r>
      <w:r>
        <w:rPr/>
        <w:t>Cooper,</w:t>
      </w:r>
      <w:r>
        <w:rPr>
          <w:spacing w:val="-4"/>
        </w:rPr>
        <w:t> </w:t>
      </w:r>
      <w:r>
        <w:rPr/>
        <w:t>Stephen Fletcher, Tim Haab, Michael Hanemann, Tara Hooper, Salman Hussain, Rosimeiry Portela, Mavra</w:t>
      </w:r>
      <w:r>
        <w:rPr>
          <w:spacing w:val="-2"/>
        </w:rPr>
        <w:t> </w:t>
      </w:r>
      <w:r>
        <w:rPr/>
        <w:t>Sithou,</w:t>
      </w:r>
      <w:r>
        <w:rPr>
          <w:spacing w:val="-7"/>
        </w:rPr>
        <w:t> </w:t>
      </w:r>
      <w:r>
        <w:rPr/>
        <w:t>Joanna</w:t>
      </w:r>
      <w:r>
        <w:rPr>
          <w:spacing w:val="-2"/>
        </w:rPr>
        <w:t> </w:t>
      </w:r>
      <w:r>
        <w:rPr/>
        <w:t>Stockhill,</w:t>
      </w:r>
      <w:r>
        <w:rPr>
          <w:spacing w:val="-5"/>
        </w:rPr>
        <w:t> </w:t>
      </w:r>
      <w:r>
        <w:rPr/>
        <w:t>Tim</w:t>
      </w:r>
      <w:r>
        <w:rPr>
          <w:spacing w:val="-6"/>
        </w:rPr>
        <w:t> </w:t>
      </w:r>
      <w:r>
        <w:rPr/>
        <w:t>Taylor,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Melanie</w:t>
      </w:r>
      <w:r>
        <w:rPr>
          <w:spacing w:val="-2"/>
        </w:rPr>
        <w:t> </w:t>
      </w:r>
      <w:r>
        <w:rPr/>
        <w:t>Austen,</w:t>
      </w:r>
      <w:r>
        <w:rPr>
          <w:spacing w:val="-4"/>
        </w:rPr>
        <w:t> </w:t>
      </w:r>
      <w:r>
        <w:rPr/>
        <w:t>“Incorporating</w:t>
      </w:r>
      <w:r>
        <w:rPr>
          <w:spacing w:val="-5"/>
        </w:rPr>
        <w:t> </w:t>
      </w:r>
      <w:r>
        <w:rPr/>
        <w:t>ecosystem services in marine planning: The role of Valuation.” </w:t>
      </w:r>
      <w:r>
        <w:rPr>
          <w:i/>
        </w:rPr>
        <w:t>Marine Policy </w:t>
      </w:r>
      <w:r>
        <w:rPr/>
        <w:t>46 (2014), 161-170.</w:t>
      </w:r>
    </w:p>
    <w:p>
      <w:pPr>
        <w:pStyle w:val="BodyText"/>
      </w:pPr>
    </w:p>
    <w:p>
      <w:pPr>
        <w:spacing w:before="0"/>
        <w:ind w:left="835" w:right="883" w:firstLine="0"/>
        <w:jc w:val="left"/>
        <w:rPr>
          <w:sz w:val="22"/>
        </w:rPr>
      </w:pPr>
      <w:r>
        <w:rPr>
          <w:sz w:val="22"/>
        </w:rPr>
        <w:t>Michael</w:t>
      </w:r>
      <w:r>
        <w:rPr>
          <w:spacing w:val="-3"/>
          <w:sz w:val="22"/>
        </w:rPr>
        <w:t> </w:t>
      </w:r>
      <w:r>
        <w:rPr>
          <w:sz w:val="22"/>
        </w:rPr>
        <w:t>Hanemann,</w:t>
      </w:r>
      <w:r>
        <w:rPr>
          <w:spacing w:val="-3"/>
          <w:sz w:val="22"/>
        </w:rPr>
        <w:t> </w:t>
      </w:r>
      <w:r>
        <w:rPr>
          <w:sz w:val="22"/>
        </w:rPr>
        <w:t>“Property</w:t>
      </w:r>
      <w:r>
        <w:rPr>
          <w:spacing w:val="-6"/>
          <w:sz w:val="22"/>
        </w:rPr>
        <w:t> </w:t>
      </w:r>
      <w:r>
        <w:rPr>
          <w:sz w:val="22"/>
        </w:rPr>
        <w:t>Rights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Sustainable</w:t>
      </w:r>
      <w:r>
        <w:rPr>
          <w:spacing w:val="-3"/>
          <w:sz w:val="22"/>
        </w:rPr>
        <w:t> </w:t>
      </w:r>
      <w:r>
        <w:rPr>
          <w:sz w:val="22"/>
        </w:rPr>
        <w:t>Irrigation</w:t>
      </w:r>
      <w:r>
        <w:rPr>
          <w:spacing w:val="-3"/>
          <w:sz w:val="22"/>
        </w:rPr>
        <w:t> </w:t>
      </w:r>
      <w:r>
        <w:rPr>
          <w:sz w:val="22"/>
        </w:rPr>
        <w:t>–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Developed</w:t>
      </w:r>
      <w:r>
        <w:rPr>
          <w:spacing w:val="-5"/>
          <w:sz w:val="22"/>
        </w:rPr>
        <w:t> </w:t>
      </w:r>
      <w:r>
        <w:rPr>
          <w:sz w:val="22"/>
        </w:rPr>
        <w:t>World Perspective” </w:t>
      </w:r>
      <w:r>
        <w:rPr>
          <w:i/>
          <w:sz w:val="22"/>
        </w:rPr>
        <w:t>Agricultural Water Management </w:t>
      </w:r>
      <w:r>
        <w:rPr>
          <w:sz w:val="22"/>
        </w:rPr>
        <w:t>145 (2014) 5-22</w:t>
      </w:r>
    </w:p>
    <w:p>
      <w:pPr>
        <w:pStyle w:val="BodyText"/>
      </w:pPr>
    </w:p>
    <w:p>
      <w:pPr>
        <w:pStyle w:val="BodyText"/>
        <w:ind w:left="835" w:right="568"/>
        <w:jc w:val="both"/>
      </w:pPr>
      <w:r>
        <w:rPr/>
        <w:t>Steve</w:t>
      </w:r>
      <w:r>
        <w:rPr>
          <w:spacing w:val="-3"/>
        </w:rPr>
        <w:t> </w:t>
      </w:r>
      <w:r>
        <w:rPr/>
        <w:t>Berry,</w:t>
      </w:r>
      <w:r>
        <w:rPr>
          <w:spacing w:val="-3"/>
        </w:rPr>
        <w:t> </w:t>
      </w:r>
      <w:r>
        <w:rPr/>
        <w:t>Ahmed</w:t>
      </w:r>
      <w:r>
        <w:rPr>
          <w:spacing w:val="-3"/>
        </w:rPr>
        <w:t> </w:t>
      </w:r>
      <w:r>
        <w:rPr/>
        <w:t>Khwaja,</w:t>
      </w:r>
      <w:r>
        <w:rPr>
          <w:spacing w:val="-3"/>
        </w:rPr>
        <w:t> </w:t>
      </w:r>
      <w:r>
        <w:rPr/>
        <w:t>Vineet</w:t>
      </w:r>
      <w:r>
        <w:rPr>
          <w:spacing w:val="-5"/>
        </w:rPr>
        <w:t> </w:t>
      </w:r>
      <w:r>
        <w:rPr/>
        <w:t>Kumar,</w:t>
      </w:r>
      <w:r>
        <w:rPr>
          <w:spacing w:val="-3"/>
        </w:rPr>
        <w:t> </w:t>
      </w:r>
      <w:r>
        <w:rPr/>
        <w:t>Andres</w:t>
      </w:r>
      <w:r>
        <w:rPr>
          <w:spacing w:val="-5"/>
        </w:rPr>
        <w:t> </w:t>
      </w:r>
      <w:r>
        <w:rPr/>
        <w:t>Musalem,</w:t>
      </w:r>
      <w:r>
        <w:rPr>
          <w:spacing w:val="-3"/>
        </w:rPr>
        <w:t> </w:t>
      </w:r>
      <w:r>
        <w:rPr/>
        <w:t>Kenneth</w:t>
      </w:r>
      <w:r>
        <w:rPr>
          <w:spacing w:val="-3"/>
        </w:rPr>
        <w:t> </w:t>
      </w:r>
      <w:r>
        <w:rPr/>
        <w:t>Wilbur,</w:t>
      </w:r>
      <w:r>
        <w:rPr>
          <w:spacing w:val="-6"/>
        </w:rPr>
        <w:t> </w:t>
      </w:r>
      <w:r>
        <w:rPr/>
        <w:t>Greg</w:t>
      </w:r>
      <w:r>
        <w:rPr>
          <w:spacing w:val="-5"/>
        </w:rPr>
        <w:t> </w:t>
      </w:r>
      <w:r>
        <w:rPr/>
        <w:t>Alleny, Bharat</w:t>
      </w:r>
      <w:r>
        <w:rPr>
          <w:spacing w:val="-3"/>
        </w:rPr>
        <w:t> </w:t>
      </w:r>
      <w:r>
        <w:rPr/>
        <w:t>Anand,</w:t>
      </w:r>
      <w:r>
        <w:rPr>
          <w:spacing w:val="-4"/>
        </w:rPr>
        <w:t> </w:t>
      </w:r>
      <w:r>
        <w:rPr/>
        <w:t>Pradeep</w:t>
      </w:r>
      <w:r>
        <w:rPr>
          <w:spacing w:val="-4"/>
        </w:rPr>
        <w:t> </w:t>
      </w:r>
      <w:r>
        <w:rPr/>
        <w:t>Chintagunta,</w:t>
      </w:r>
      <w:r>
        <w:rPr>
          <w:spacing w:val="-6"/>
        </w:rPr>
        <w:t> </w:t>
      </w:r>
      <w:r>
        <w:rPr/>
        <w:t>Michael</w:t>
      </w:r>
      <w:r>
        <w:rPr>
          <w:spacing w:val="-3"/>
        </w:rPr>
        <w:t> </w:t>
      </w:r>
      <w:r>
        <w:rPr/>
        <w:t>Hanemann,</w:t>
      </w:r>
      <w:r>
        <w:rPr>
          <w:spacing w:val="-4"/>
        </w:rPr>
        <w:t> </w:t>
      </w:r>
      <w:r>
        <w:rPr/>
        <w:t>Przemek</w:t>
      </w:r>
      <w:r>
        <w:rPr>
          <w:spacing w:val="-6"/>
        </w:rPr>
        <w:t> </w:t>
      </w:r>
      <w:r>
        <w:rPr/>
        <w:t>Jeziorski</w:t>
      </w:r>
      <w:r>
        <w:rPr>
          <w:spacing w:val="-3"/>
        </w:rPr>
        <w:t> </w:t>
      </w:r>
      <w:r>
        <w:rPr/>
        <w:t>and</w:t>
      </w:r>
      <w:r>
        <w:rPr>
          <w:spacing w:val="-7"/>
        </w:rPr>
        <w:t> </w:t>
      </w:r>
      <w:r>
        <w:rPr/>
        <w:t>Angelo</w:t>
      </w:r>
      <w:r>
        <w:rPr>
          <w:spacing w:val="-4"/>
        </w:rPr>
        <w:t> </w:t>
      </w:r>
      <w:r>
        <w:rPr/>
        <w:t>Mele “Structural Models of Complementary Choices.” </w:t>
      </w:r>
      <w:r>
        <w:rPr>
          <w:i/>
        </w:rPr>
        <w:t>Marketing Letters </w:t>
      </w:r>
      <w:r>
        <w:rPr/>
        <w:t>25 (2014) 245-256.</w:t>
      </w:r>
    </w:p>
    <w:p>
      <w:pPr>
        <w:pStyle w:val="BodyText"/>
        <w:spacing w:before="1"/>
      </w:pPr>
    </w:p>
    <w:p>
      <w:pPr>
        <w:pStyle w:val="BodyText"/>
      </w:pPr>
      <w:r>
        <w:rPr/>
        <w:t>Michael</w:t>
      </w:r>
      <w:r>
        <w:rPr>
          <w:spacing w:val="-1"/>
        </w:rPr>
        <w:t> </w:t>
      </w:r>
      <w:r>
        <w:rPr/>
        <w:t>Hanemann,</w:t>
      </w:r>
      <w:r>
        <w:rPr>
          <w:spacing w:val="-2"/>
        </w:rPr>
        <w:t> </w:t>
      </w:r>
      <w:r>
        <w:rPr/>
        <w:t>Susan</w:t>
      </w:r>
      <w:r>
        <w:rPr>
          <w:spacing w:val="-4"/>
        </w:rPr>
        <w:t> </w:t>
      </w:r>
      <w:r>
        <w:rPr/>
        <w:t>Stratton</w:t>
      </w:r>
      <w:r>
        <w:rPr>
          <w:spacing w:val="-2"/>
        </w:rPr>
        <w:t> </w:t>
      </w:r>
      <w:r>
        <w:rPr/>
        <w:t>Sayre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Larry</w:t>
      </w:r>
      <w:r>
        <w:rPr>
          <w:spacing w:val="-5"/>
        </w:rPr>
        <w:t> </w:t>
      </w:r>
      <w:r>
        <w:rPr/>
        <w:t>Dale,</w:t>
      </w:r>
      <w:r>
        <w:rPr>
          <w:spacing w:val="-4"/>
        </w:rPr>
        <w:t> </w:t>
      </w:r>
      <w:r>
        <w:rPr/>
        <w:t>“The</w:t>
      </w:r>
      <w:r>
        <w:rPr>
          <w:spacing w:val="-2"/>
        </w:rPr>
        <w:t> </w:t>
      </w:r>
      <w:r>
        <w:rPr/>
        <w:t>Downside</w:t>
      </w:r>
      <w:r>
        <w:rPr>
          <w:spacing w:val="-4"/>
        </w:rPr>
        <w:t> </w:t>
      </w:r>
      <w:r>
        <w:rPr/>
        <w:t>Risk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Climate</w:t>
      </w:r>
      <w:r>
        <w:rPr>
          <w:spacing w:val="-2"/>
        </w:rPr>
        <w:t> </w:t>
      </w:r>
      <w:r>
        <w:rPr/>
        <w:t>Change</w:t>
      </w:r>
      <w:r>
        <w:rPr>
          <w:spacing w:val="-2"/>
        </w:rPr>
        <w:t> </w:t>
      </w:r>
      <w:r>
        <w:rPr/>
        <w:t>in California’s Central Valley Agricultural Sector.” </w:t>
      </w:r>
      <w:r>
        <w:rPr>
          <w:i/>
        </w:rPr>
        <w:t>Climatic Change </w:t>
      </w:r>
      <w:r>
        <w:rPr/>
        <w:t>(2016) 137:15-27.</w:t>
      </w:r>
    </w:p>
    <w:p>
      <w:pPr>
        <w:pStyle w:val="BodyText"/>
        <w:spacing w:line="252" w:lineRule="exact" w:before="252"/>
      </w:pPr>
      <w:r>
        <w:rPr/>
        <w:t>M.</w:t>
      </w:r>
      <w:r>
        <w:rPr>
          <w:spacing w:val="-6"/>
        </w:rPr>
        <w:t> </w:t>
      </w:r>
      <w:r>
        <w:rPr/>
        <w:t>Burke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others</w:t>
      </w:r>
      <w:r>
        <w:rPr>
          <w:spacing w:val="-5"/>
        </w:rPr>
        <w:t> </w:t>
      </w:r>
      <w:r>
        <w:rPr/>
        <w:t>(including</w:t>
      </w:r>
      <w:r>
        <w:rPr>
          <w:spacing w:val="-7"/>
        </w:rPr>
        <w:t> </w:t>
      </w:r>
      <w:r>
        <w:rPr/>
        <w:t>Hanemann),</w:t>
      </w:r>
      <w:r>
        <w:rPr>
          <w:spacing w:val="-3"/>
        </w:rPr>
        <w:t> </w:t>
      </w:r>
      <w:r>
        <w:rPr/>
        <w:t>“Opportunities</w:t>
      </w:r>
      <w:r>
        <w:rPr>
          <w:spacing w:val="-6"/>
        </w:rPr>
        <w:t> </w:t>
      </w:r>
      <w:r>
        <w:rPr/>
        <w:t>for</w:t>
      </w:r>
      <w:r>
        <w:rPr>
          <w:spacing w:val="-3"/>
        </w:rPr>
        <w:t> </w:t>
      </w:r>
      <w:r>
        <w:rPr/>
        <w:t>advances</w:t>
      </w:r>
      <w:r>
        <w:rPr>
          <w:spacing w:val="-4"/>
        </w:rPr>
        <w:t> </w:t>
      </w:r>
      <w:r>
        <w:rPr/>
        <w:t>in</w:t>
      </w:r>
      <w:r>
        <w:rPr>
          <w:spacing w:val="-6"/>
        </w:rPr>
        <w:t> </w:t>
      </w:r>
      <w:r>
        <w:rPr/>
        <w:t>climate</w:t>
      </w:r>
      <w:r>
        <w:rPr>
          <w:spacing w:val="-4"/>
        </w:rPr>
        <w:t> </w:t>
      </w:r>
      <w:r>
        <w:rPr/>
        <w:t>change</w:t>
      </w:r>
      <w:r>
        <w:rPr>
          <w:spacing w:val="-3"/>
        </w:rPr>
        <w:t> </w:t>
      </w:r>
      <w:r>
        <w:rPr>
          <w:spacing w:val="-2"/>
        </w:rPr>
        <w:t>economics.”</w:t>
      </w:r>
    </w:p>
    <w:p>
      <w:pPr>
        <w:pStyle w:val="BodyText"/>
        <w:spacing w:line="252" w:lineRule="exact"/>
      </w:pPr>
      <w:r>
        <w:rPr>
          <w:i/>
        </w:rPr>
        <w:t>Science</w:t>
      </w:r>
      <w:r>
        <w:rPr>
          <w:i/>
          <w:spacing w:val="-2"/>
        </w:rPr>
        <w:t> </w:t>
      </w:r>
      <w:r>
        <w:rPr/>
        <w:t>15</w:t>
      </w:r>
      <w:r>
        <w:rPr>
          <w:spacing w:val="-2"/>
        </w:rPr>
        <w:t> </w:t>
      </w:r>
      <w:r>
        <w:rPr/>
        <w:t>April,</w:t>
      </w:r>
      <w:r>
        <w:rPr>
          <w:spacing w:val="-3"/>
        </w:rPr>
        <w:t> </w:t>
      </w:r>
      <w:r>
        <w:rPr/>
        <w:t>2016.</w:t>
      </w:r>
      <w:r>
        <w:rPr>
          <w:spacing w:val="-5"/>
        </w:rPr>
        <w:t> </w:t>
      </w:r>
      <w:r>
        <w:rPr/>
        <w:t>Vol</w:t>
      </w:r>
      <w:r>
        <w:rPr>
          <w:spacing w:val="-5"/>
        </w:rPr>
        <w:t> </w:t>
      </w:r>
      <w:r>
        <w:rPr/>
        <w:t>352,</w:t>
      </w:r>
      <w:r>
        <w:rPr>
          <w:spacing w:val="-2"/>
        </w:rPr>
        <w:t> </w:t>
      </w:r>
      <w:r>
        <w:rPr/>
        <w:t>Issue</w:t>
      </w:r>
      <w:r>
        <w:rPr>
          <w:spacing w:val="-3"/>
        </w:rPr>
        <w:t> </w:t>
      </w:r>
      <w:r>
        <w:rPr/>
        <w:t>6283,</w:t>
      </w:r>
      <w:r>
        <w:rPr>
          <w:spacing w:val="-2"/>
        </w:rPr>
        <w:t> </w:t>
      </w:r>
      <w:r>
        <w:rPr/>
        <w:t>pp</w:t>
      </w:r>
      <w:r>
        <w:rPr>
          <w:spacing w:val="-2"/>
        </w:rPr>
        <w:t> </w:t>
      </w:r>
      <w:r>
        <w:rPr/>
        <w:t>292-</w:t>
      </w:r>
      <w:r>
        <w:rPr>
          <w:spacing w:val="-4"/>
        </w:rPr>
        <w:t>293.</w:t>
      </w:r>
    </w:p>
    <w:p>
      <w:pPr>
        <w:pStyle w:val="BodyText"/>
        <w:spacing w:after="0" w:line="252" w:lineRule="exact"/>
        <w:sectPr>
          <w:pgSz w:w="12240" w:h="15840"/>
          <w:pgMar w:header="0" w:footer="744" w:top="1620" w:bottom="940" w:left="1440" w:right="1080"/>
        </w:sectPr>
      </w:pPr>
    </w:p>
    <w:p>
      <w:pPr>
        <w:pStyle w:val="BodyText"/>
        <w:spacing w:before="74"/>
        <w:ind w:right="524"/>
        <w:jc w:val="both"/>
      </w:pPr>
      <w:r>
        <w:rPr/>
        <w:t>Jorge</w:t>
      </w:r>
      <w:r>
        <w:rPr>
          <w:spacing w:val="-3"/>
        </w:rPr>
        <w:t> </w:t>
      </w:r>
      <w:r>
        <w:rPr/>
        <w:t>A.</w:t>
      </w:r>
      <w:r>
        <w:rPr>
          <w:spacing w:val="-3"/>
        </w:rPr>
        <w:t> </w:t>
      </w:r>
      <w:r>
        <w:rPr/>
        <w:t>Huete-Perez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others</w:t>
      </w:r>
      <w:r>
        <w:rPr>
          <w:spacing w:val="-3"/>
        </w:rPr>
        <w:t> </w:t>
      </w:r>
      <w:r>
        <w:rPr/>
        <w:t>(including</w:t>
      </w:r>
      <w:r>
        <w:rPr>
          <w:spacing w:val="-6"/>
        </w:rPr>
        <w:t> </w:t>
      </w:r>
      <w:r>
        <w:rPr/>
        <w:t>Michael</w:t>
      </w:r>
      <w:r>
        <w:rPr>
          <w:spacing w:val="-2"/>
        </w:rPr>
        <w:t> </w:t>
      </w:r>
      <w:r>
        <w:rPr/>
        <w:t>Hanemann),</w:t>
      </w:r>
      <w:r>
        <w:rPr>
          <w:spacing w:val="-3"/>
        </w:rPr>
        <w:t> </w:t>
      </w:r>
      <w:r>
        <w:rPr/>
        <w:t>“Critical</w:t>
      </w:r>
      <w:r>
        <w:rPr>
          <w:spacing w:val="-2"/>
        </w:rPr>
        <w:t> </w:t>
      </w:r>
      <w:r>
        <w:rPr/>
        <w:t>Uncertainties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Gaps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the Environmental-</w:t>
      </w:r>
      <w:r>
        <w:rPr>
          <w:spacing w:val="-2"/>
        </w:rPr>
        <w:t> </w:t>
      </w:r>
      <w:r>
        <w:rPr/>
        <w:t>and Social-Impact Assessment of the Proposed Interoceanic Canal through Nicaragua.” </w:t>
      </w:r>
      <w:r>
        <w:rPr>
          <w:i/>
        </w:rPr>
        <w:t>BioScience </w:t>
      </w:r>
      <w:r>
        <w:rPr/>
        <w:t>August 2016, Vol. 66, No. 8 pp 632- 645.</w:t>
      </w:r>
    </w:p>
    <w:p>
      <w:pPr>
        <w:pStyle w:val="BodyText"/>
        <w:spacing w:before="1"/>
      </w:pPr>
    </w:p>
    <w:p>
      <w:pPr>
        <w:pStyle w:val="BodyText"/>
        <w:spacing w:line="252" w:lineRule="exact"/>
        <w:ind w:left="720"/>
      </w:pPr>
      <w:r>
        <w:rPr/>
        <w:t>Robert</w:t>
      </w:r>
      <w:r>
        <w:rPr>
          <w:spacing w:val="-8"/>
        </w:rPr>
        <w:t> </w:t>
      </w:r>
      <w:r>
        <w:rPr/>
        <w:t>J.</w:t>
      </w:r>
      <w:r>
        <w:rPr>
          <w:spacing w:val="-7"/>
        </w:rPr>
        <w:t> </w:t>
      </w:r>
      <w:r>
        <w:rPr/>
        <w:t>Johnston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others</w:t>
      </w:r>
      <w:r>
        <w:rPr>
          <w:spacing w:val="-4"/>
        </w:rPr>
        <w:t> </w:t>
      </w:r>
      <w:r>
        <w:rPr/>
        <w:t>(including</w:t>
      </w:r>
      <w:r>
        <w:rPr>
          <w:spacing w:val="-7"/>
        </w:rPr>
        <w:t> </w:t>
      </w:r>
      <w:r>
        <w:rPr/>
        <w:t>Hanemann),</w:t>
      </w:r>
      <w:r>
        <w:rPr>
          <w:spacing w:val="-3"/>
        </w:rPr>
        <w:t> </w:t>
      </w:r>
      <w:r>
        <w:rPr/>
        <w:t>“Contemporary</w:t>
      </w:r>
      <w:r>
        <w:rPr>
          <w:spacing w:val="-7"/>
        </w:rPr>
        <w:t> </w:t>
      </w:r>
      <w:r>
        <w:rPr/>
        <w:t>Guidance</w:t>
      </w:r>
      <w:r>
        <w:rPr>
          <w:spacing w:val="-6"/>
        </w:rPr>
        <w:t> </w:t>
      </w:r>
      <w:r>
        <w:rPr/>
        <w:t>for</w:t>
      </w:r>
      <w:r>
        <w:rPr>
          <w:spacing w:val="-3"/>
        </w:rPr>
        <w:t> </w:t>
      </w:r>
      <w:r>
        <w:rPr>
          <w:spacing w:val="-2"/>
        </w:rPr>
        <w:t>Stated</w:t>
      </w:r>
    </w:p>
    <w:p>
      <w:pPr>
        <w:spacing w:before="0"/>
        <w:ind w:left="0" w:right="466" w:firstLine="0"/>
        <w:jc w:val="both"/>
        <w:rPr>
          <w:sz w:val="22"/>
        </w:rPr>
      </w:pPr>
      <w:r>
        <w:rPr>
          <w:sz w:val="22"/>
        </w:rPr>
        <w:t>Preference</w:t>
      </w:r>
      <w:r>
        <w:rPr>
          <w:spacing w:val="-3"/>
          <w:sz w:val="22"/>
        </w:rPr>
        <w:t> </w:t>
      </w:r>
      <w:r>
        <w:rPr>
          <w:sz w:val="22"/>
        </w:rPr>
        <w:t>Studies.”</w:t>
      </w:r>
      <w:r>
        <w:rPr>
          <w:spacing w:val="-2"/>
          <w:sz w:val="22"/>
        </w:rPr>
        <w:t> </w:t>
      </w:r>
      <w:r>
        <w:rPr>
          <w:i/>
          <w:sz w:val="22"/>
        </w:rPr>
        <w:t>Journal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Association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Environmental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Resource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Economists </w:t>
      </w:r>
      <w:r>
        <w:rPr>
          <w:sz w:val="22"/>
        </w:rPr>
        <w:t>vol.</w:t>
      </w:r>
      <w:r>
        <w:rPr>
          <w:spacing w:val="-6"/>
          <w:sz w:val="22"/>
        </w:rPr>
        <w:t> </w:t>
      </w:r>
      <w:r>
        <w:rPr>
          <w:sz w:val="22"/>
        </w:rPr>
        <w:t>4,</w:t>
      </w:r>
      <w:r>
        <w:rPr>
          <w:spacing w:val="-3"/>
          <w:sz w:val="22"/>
        </w:rPr>
        <w:t> </w:t>
      </w:r>
      <w:r>
        <w:rPr>
          <w:sz w:val="22"/>
        </w:rPr>
        <w:t>no.</w:t>
      </w:r>
      <w:r>
        <w:rPr>
          <w:spacing w:val="-3"/>
          <w:sz w:val="22"/>
        </w:rPr>
        <w:t> </w:t>
      </w:r>
      <w:r>
        <w:rPr>
          <w:sz w:val="22"/>
        </w:rPr>
        <w:t>2, 2017, 319-405.</w:t>
      </w:r>
    </w:p>
    <w:p>
      <w:pPr>
        <w:pStyle w:val="BodyText"/>
        <w:spacing w:before="252"/>
        <w:ind w:firstLine="719"/>
      </w:pPr>
      <w:r>
        <w:rPr/>
        <w:t>V.</w:t>
      </w:r>
      <w:r>
        <w:rPr>
          <w:spacing w:val="-5"/>
        </w:rPr>
        <w:t> </w:t>
      </w:r>
      <w:r>
        <w:rPr/>
        <w:t>Kerry</w:t>
      </w:r>
      <w:r>
        <w:rPr>
          <w:spacing w:val="-5"/>
        </w:rPr>
        <w:t> </w:t>
      </w:r>
      <w:r>
        <w:rPr/>
        <w:t>Smith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others</w:t>
      </w:r>
      <w:r>
        <w:rPr>
          <w:spacing w:val="-4"/>
        </w:rPr>
        <w:t> </w:t>
      </w:r>
      <w:r>
        <w:rPr/>
        <w:t>(including</w:t>
      </w:r>
      <w:r>
        <w:rPr>
          <w:spacing w:val="-5"/>
        </w:rPr>
        <w:t> </w:t>
      </w:r>
      <w:r>
        <w:rPr/>
        <w:t>Hanemann),</w:t>
      </w:r>
      <w:r>
        <w:rPr>
          <w:spacing w:val="-2"/>
        </w:rPr>
        <w:t> </w:t>
      </w:r>
      <w:r>
        <w:rPr/>
        <w:t>“Natural</w:t>
      </w:r>
      <w:r>
        <w:rPr>
          <w:spacing w:val="-3"/>
        </w:rPr>
        <w:t> </w:t>
      </w:r>
      <w:r>
        <w:rPr/>
        <w:t>Resource</w:t>
      </w:r>
      <w:r>
        <w:rPr>
          <w:spacing w:val="-4"/>
        </w:rPr>
        <w:t> </w:t>
      </w:r>
      <w:r>
        <w:rPr/>
        <w:t>Damages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Value</w:t>
      </w:r>
      <w:r>
        <w:rPr>
          <w:spacing w:val="-4"/>
        </w:rPr>
        <w:t> </w:t>
      </w:r>
      <w:r>
        <w:rPr/>
        <w:t>of Environmental Restoration: the BP Oil Spill.” </w:t>
      </w:r>
      <w:r>
        <w:rPr>
          <w:i/>
        </w:rPr>
        <w:t>Science </w:t>
      </w:r>
      <w:r>
        <w:rPr/>
        <w:t>21 April, 2017, 253-254.</w:t>
      </w:r>
    </w:p>
    <w:p>
      <w:pPr>
        <w:pStyle w:val="BodyText"/>
        <w:tabs>
          <w:tab w:pos="1704" w:val="left" w:leader="none"/>
        </w:tabs>
        <w:spacing w:before="252"/>
        <w:jc w:val="both"/>
      </w:pPr>
      <w:r>
        <w:rPr>
          <w:u w:val="single"/>
        </w:rPr>
        <w:tab/>
      </w:r>
      <w:r>
        <w:rPr/>
        <w:t>“Response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Comment”</w:t>
      </w:r>
      <w:r>
        <w:rPr>
          <w:spacing w:val="-2"/>
        </w:rPr>
        <w:t> </w:t>
      </w:r>
      <w:r>
        <w:rPr>
          <w:i/>
        </w:rPr>
        <w:t>Science</w:t>
      </w:r>
      <w:r>
        <w:rPr>
          <w:i/>
          <w:spacing w:val="-4"/>
        </w:rPr>
        <w:t> </w:t>
      </w:r>
      <w:r>
        <w:rPr/>
        <w:t>28</w:t>
      </w:r>
      <w:r>
        <w:rPr>
          <w:spacing w:val="-6"/>
        </w:rPr>
        <w:t> </w:t>
      </w:r>
      <w:r>
        <w:rPr/>
        <w:t>July,</w:t>
      </w:r>
      <w:r>
        <w:rPr>
          <w:spacing w:val="-4"/>
        </w:rPr>
        <w:t> </w:t>
      </w:r>
      <w:r>
        <w:rPr/>
        <w:t>2017,</w:t>
      </w:r>
      <w:r>
        <w:rPr>
          <w:spacing w:val="-6"/>
        </w:rPr>
        <w:t> </w:t>
      </w:r>
      <w:r>
        <w:rPr/>
        <w:t>363-</w:t>
      </w:r>
      <w:r>
        <w:rPr>
          <w:spacing w:val="-5"/>
        </w:rPr>
        <w:t>4.</w:t>
      </w:r>
    </w:p>
    <w:p>
      <w:pPr>
        <w:pStyle w:val="BodyText"/>
      </w:pPr>
    </w:p>
    <w:p>
      <w:pPr>
        <w:pStyle w:val="BodyText"/>
        <w:spacing w:before="1"/>
        <w:ind w:right="654"/>
        <w:jc w:val="both"/>
      </w:pPr>
      <w:r>
        <w:rPr/>
        <w:t>Abigail</w:t>
      </w:r>
      <w:r>
        <w:rPr>
          <w:spacing w:val="-4"/>
        </w:rPr>
        <w:t> </w:t>
      </w:r>
      <w:r>
        <w:rPr/>
        <w:t>Sullivan,</w:t>
      </w:r>
      <w:r>
        <w:rPr>
          <w:spacing w:val="-4"/>
        </w:rPr>
        <w:t> </w:t>
      </w:r>
      <w:r>
        <w:rPr/>
        <w:t>Dave</w:t>
      </w:r>
      <w:r>
        <w:rPr>
          <w:spacing w:val="-4"/>
        </w:rPr>
        <w:t> </w:t>
      </w:r>
      <w:r>
        <w:rPr/>
        <w:t>White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Michael</w:t>
      </w:r>
      <w:r>
        <w:rPr>
          <w:spacing w:val="-4"/>
        </w:rPr>
        <w:t> </w:t>
      </w:r>
      <w:r>
        <w:rPr/>
        <w:t>Hanemann,</w:t>
      </w:r>
      <w:r>
        <w:rPr>
          <w:spacing w:val="-4"/>
        </w:rPr>
        <w:t> </w:t>
      </w:r>
      <w:r>
        <w:rPr/>
        <w:t>“Designing</w:t>
      </w:r>
      <w:r>
        <w:rPr>
          <w:spacing w:val="-7"/>
        </w:rPr>
        <w:t> </w:t>
      </w:r>
      <w:r>
        <w:rPr/>
        <w:t>Collaborative</w:t>
      </w:r>
      <w:r>
        <w:rPr>
          <w:spacing w:val="-6"/>
        </w:rPr>
        <w:t> </w:t>
      </w:r>
      <w:r>
        <w:rPr/>
        <w:t>Governance:</w:t>
      </w:r>
      <w:r>
        <w:rPr>
          <w:spacing w:val="-4"/>
        </w:rPr>
        <w:t> </w:t>
      </w:r>
      <w:r>
        <w:rPr/>
        <w:t>Insights from</w:t>
      </w:r>
      <w:r>
        <w:rPr>
          <w:spacing w:val="-5"/>
        </w:rPr>
        <w:t> </w:t>
      </w:r>
      <w:r>
        <w:rPr/>
        <w:t>the</w:t>
      </w:r>
      <w:r>
        <w:rPr>
          <w:spacing w:val="-1"/>
        </w:rPr>
        <w:t> </w:t>
      </w:r>
      <w:r>
        <w:rPr/>
        <w:t>Drought Contingency</w:t>
      </w:r>
      <w:r>
        <w:rPr>
          <w:spacing w:val="-4"/>
        </w:rPr>
        <w:t> </w:t>
      </w:r>
      <w:r>
        <w:rPr/>
        <w:t>Planning</w:t>
      </w:r>
      <w:r>
        <w:rPr>
          <w:spacing w:val="-4"/>
        </w:rPr>
        <w:t> </w:t>
      </w:r>
      <w:r>
        <w:rPr/>
        <w:t>Process</w:t>
      </w:r>
      <w:r>
        <w:rPr>
          <w:spacing w:val="-1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Lower Colorado</w:t>
      </w:r>
      <w:r>
        <w:rPr>
          <w:spacing w:val="-1"/>
        </w:rPr>
        <w:t> </w:t>
      </w:r>
      <w:r>
        <w:rPr/>
        <w:t>River Basin,” </w:t>
      </w:r>
      <w:r>
        <w:rPr>
          <w:i/>
        </w:rPr>
        <w:t>Environmental Science and Policy </w:t>
      </w:r>
      <w:r>
        <w:rPr/>
        <w:t>91 (2019), 39-49 (published online in September 2018).</w:t>
      </w:r>
    </w:p>
    <w:p>
      <w:pPr>
        <w:pStyle w:val="BodyText"/>
      </w:pPr>
    </w:p>
    <w:p>
      <w:pPr>
        <w:pStyle w:val="BodyText"/>
        <w:spacing w:before="5"/>
      </w:pPr>
    </w:p>
    <w:p>
      <w:pPr>
        <w:pStyle w:val="Heading2"/>
        <w:jc w:val="both"/>
      </w:pPr>
      <w:r>
        <w:rPr/>
        <w:t>Nonrefereed</w:t>
      </w:r>
      <w:r>
        <w:rPr>
          <w:spacing w:val="-6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Articles</w:t>
      </w:r>
      <w:r>
        <w:rPr>
          <w:spacing w:val="-6"/>
        </w:rPr>
        <w:t> </w:t>
      </w:r>
      <w:r>
        <w:rPr/>
        <w:t>(Research</w:t>
      </w:r>
      <w:r>
        <w:rPr>
          <w:spacing w:val="-5"/>
        </w:rPr>
        <w:t> </w:t>
      </w:r>
      <w:r>
        <w:rPr>
          <w:spacing w:val="-2"/>
        </w:rPr>
        <w:t>Reports)</w:t>
      </w: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249" w:after="0"/>
        <w:ind w:left="720" w:right="463" w:hanging="720"/>
        <w:jc w:val="left"/>
        <w:rPr>
          <w:sz w:val="22"/>
        </w:rPr>
      </w:pPr>
      <w:r>
        <w:rPr>
          <w:sz w:val="22"/>
        </w:rPr>
        <w:t>Hanemann, W. Michael, and C. Binkley. </w:t>
      </w:r>
      <w:r>
        <w:rPr>
          <w:i/>
          <w:sz w:val="22"/>
        </w:rPr>
        <w:t>The Recreation Benefits of Water Quality Improvements: Analysis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Day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Trips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Urban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Setting</w:t>
      </w:r>
      <w:r>
        <w:rPr>
          <w:sz w:val="22"/>
        </w:rPr>
        <w:t>.</w:t>
      </w:r>
      <w:r>
        <w:rPr>
          <w:spacing w:val="-1"/>
          <w:sz w:val="22"/>
        </w:rPr>
        <w:t> </w:t>
      </w:r>
      <w:r>
        <w:rPr>
          <w:sz w:val="22"/>
        </w:rPr>
        <w:t>EPA-600/5-78-010.</w:t>
      </w:r>
      <w:r>
        <w:rPr>
          <w:spacing w:val="-1"/>
          <w:sz w:val="22"/>
        </w:rPr>
        <w:t> </w:t>
      </w:r>
      <w:r>
        <w:rPr>
          <w:sz w:val="22"/>
        </w:rPr>
        <w:t>Report</w:t>
      </w:r>
      <w:r>
        <w:rPr>
          <w:spacing w:val="-3"/>
          <w:sz w:val="22"/>
        </w:rPr>
        <w:t> </w:t>
      </w:r>
      <w:r>
        <w:rPr>
          <w:sz w:val="22"/>
        </w:rPr>
        <w:t>submitted to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U.</w:t>
      </w:r>
      <w:r>
        <w:rPr>
          <w:spacing w:val="-3"/>
          <w:sz w:val="22"/>
        </w:rPr>
        <w:t> </w:t>
      </w:r>
      <w:r>
        <w:rPr>
          <w:sz w:val="22"/>
        </w:rPr>
        <w:t>S.</w:t>
      </w:r>
      <w:r>
        <w:rPr>
          <w:spacing w:val="-3"/>
          <w:sz w:val="22"/>
        </w:rPr>
        <w:t> </w:t>
      </w:r>
      <w:r>
        <w:rPr>
          <w:sz w:val="22"/>
        </w:rPr>
        <w:t>Environmental</w:t>
      </w:r>
      <w:r>
        <w:rPr>
          <w:spacing w:val="-5"/>
          <w:sz w:val="22"/>
        </w:rPr>
        <w:t> </w:t>
      </w:r>
      <w:r>
        <w:rPr>
          <w:sz w:val="22"/>
        </w:rPr>
        <w:t>Protection</w:t>
      </w:r>
      <w:r>
        <w:rPr>
          <w:spacing w:val="-3"/>
          <w:sz w:val="22"/>
        </w:rPr>
        <w:t> </w:t>
      </w:r>
      <w:r>
        <w:rPr>
          <w:sz w:val="22"/>
        </w:rPr>
        <w:t>Agency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Urban</w:t>
      </w:r>
      <w:r>
        <w:rPr>
          <w:spacing w:val="-3"/>
          <w:sz w:val="22"/>
        </w:rPr>
        <w:t> </w:t>
      </w:r>
      <w:r>
        <w:rPr>
          <w:sz w:val="22"/>
        </w:rPr>
        <w:t>Systems</w:t>
      </w:r>
      <w:r>
        <w:rPr>
          <w:spacing w:val="-3"/>
          <w:sz w:val="22"/>
        </w:rPr>
        <w:t> </w:t>
      </w:r>
      <w:r>
        <w:rPr>
          <w:sz w:val="22"/>
        </w:rPr>
        <w:t>Research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Engineering,</w:t>
      </w:r>
      <w:r>
        <w:rPr>
          <w:spacing w:val="-1"/>
          <w:sz w:val="22"/>
        </w:rPr>
        <w:t> </w:t>
      </w:r>
      <w:r>
        <w:rPr>
          <w:sz w:val="22"/>
        </w:rPr>
        <w:t>Inc. Washington, D. C.: U. S. Environmental Protection Agency, 1978.</w:t>
      </w: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252" w:after="0"/>
        <w:ind w:left="720" w:right="387" w:hanging="720"/>
        <w:jc w:val="left"/>
        <w:rPr>
          <w:sz w:val="22"/>
        </w:rPr>
      </w:pPr>
      <w:r>
        <w:rPr>
          <w:sz w:val="22"/>
        </w:rPr>
        <w:t>King,</w:t>
      </w:r>
      <w:r>
        <w:rPr>
          <w:spacing w:val="-3"/>
          <w:sz w:val="22"/>
        </w:rPr>
        <w:t> </w:t>
      </w:r>
      <w:r>
        <w:rPr>
          <w:sz w:val="22"/>
        </w:rPr>
        <w:t>Diana;</w:t>
      </w:r>
      <w:r>
        <w:rPr>
          <w:spacing w:val="-4"/>
          <w:sz w:val="22"/>
        </w:rPr>
        <w:t> </w:t>
      </w:r>
      <w:r>
        <w:rPr>
          <w:sz w:val="22"/>
        </w:rPr>
        <w:t>Hanemann,</w:t>
      </w:r>
      <w:r>
        <w:rPr>
          <w:spacing w:val="-5"/>
          <w:sz w:val="22"/>
        </w:rPr>
        <w:t> </w:t>
      </w:r>
      <w:r>
        <w:rPr>
          <w:sz w:val="22"/>
        </w:rPr>
        <w:t>W.</w:t>
      </w:r>
      <w:r>
        <w:rPr>
          <w:spacing w:val="-3"/>
          <w:sz w:val="22"/>
        </w:rPr>
        <w:t> </w:t>
      </w:r>
      <w:r>
        <w:rPr>
          <w:sz w:val="22"/>
        </w:rPr>
        <w:t>Michael;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Nimmons,</w:t>
      </w:r>
      <w:r>
        <w:rPr>
          <w:spacing w:val="-3"/>
          <w:sz w:val="22"/>
        </w:rPr>
        <w:t> </w:t>
      </w:r>
      <w:r>
        <w:rPr>
          <w:sz w:val="22"/>
        </w:rPr>
        <w:t>John.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Role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Gas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Electric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Utilities in Direct Applications of Geothermal Resources</w:t>
      </w:r>
      <w:r>
        <w:rPr>
          <w:sz w:val="22"/>
        </w:rPr>
        <w:t>. Earl Warren Legal Institute, University of California. Berkeley, March, 1980.</w:t>
      </w:r>
    </w:p>
    <w:p>
      <w:pPr>
        <w:pStyle w:val="BodyText"/>
        <w:spacing w:before="2"/>
      </w:pP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0" w:after="0"/>
        <w:ind w:left="720" w:right="463" w:hanging="720"/>
        <w:jc w:val="left"/>
        <w:rPr>
          <w:sz w:val="22"/>
        </w:rPr>
      </w:pPr>
      <w:r>
        <w:rPr>
          <w:sz w:val="22"/>
        </w:rPr>
        <w:t>Hanemann,</w:t>
      </w:r>
      <w:r>
        <w:rPr>
          <w:spacing w:val="-5"/>
          <w:sz w:val="22"/>
        </w:rPr>
        <w:t> </w:t>
      </w:r>
      <w:r>
        <w:rPr>
          <w:sz w:val="22"/>
        </w:rPr>
        <w:t>W.</w:t>
      </w:r>
      <w:r>
        <w:rPr>
          <w:spacing w:val="-5"/>
          <w:sz w:val="22"/>
        </w:rPr>
        <w:t> </w:t>
      </w:r>
      <w:r>
        <w:rPr>
          <w:sz w:val="22"/>
        </w:rPr>
        <w:t>Michael</w:t>
      </w:r>
      <w:r>
        <w:rPr>
          <w:spacing w:val="-6"/>
          <w:sz w:val="22"/>
        </w:rPr>
        <w:t> </w:t>
      </w:r>
      <w:r>
        <w:rPr>
          <w:sz w:val="22"/>
        </w:rPr>
        <w:t>(contributor).</w:t>
      </w:r>
      <w:r>
        <w:rPr>
          <w:spacing w:val="-2"/>
          <w:sz w:val="22"/>
        </w:rPr>
        <w:t> </w:t>
      </w:r>
      <w:r>
        <w:rPr>
          <w:i/>
          <w:sz w:val="22"/>
        </w:rPr>
        <w:t>Market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Shares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Estimation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Task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Force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Report: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Projections for Hydrothermal Direct-Heat Systems Market Shares</w:t>
      </w:r>
      <w:r>
        <w:rPr>
          <w:sz w:val="22"/>
        </w:rPr>
        <w:t>. U.S. Department of Energy, December, </w:t>
      </w:r>
      <w:r>
        <w:rPr>
          <w:spacing w:val="-2"/>
          <w:sz w:val="22"/>
        </w:rPr>
        <w:t>1980.</w:t>
      </w: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251" w:after="0"/>
        <w:ind w:left="720" w:right="499" w:hanging="720"/>
        <w:jc w:val="left"/>
        <w:rPr>
          <w:sz w:val="22"/>
        </w:rPr>
      </w:pPr>
      <w:r>
        <w:rPr>
          <w:sz w:val="22"/>
        </w:rPr>
        <w:t>Hanemann,</w:t>
      </w:r>
      <w:r>
        <w:rPr>
          <w:spacing w:val="-4"/>
          <w:sz w:val="22"/>
        </w:rPr>
        <w:t> </w:t>
      </w:r>
      <w:r>
        <w:rPr>
          <w:sz w:val="22"/>
        </w:rPr>
        <w:t>W.</w:t>
      </w:r>
      <w:r>
        <w:rPr>
          <w:spacing w:val="-4"/>
          <w:sz w:val="22"/>
        </w:rPr>
        <w:t> </w:t>
      </w:r>
      <w:r>
        <w:rPr>
          <w:sz w:val="22"/>
        </w:rPr>
        <w:t>Michael.</w:t>
      </w:r>
      <w:r>
        <w:rPr>
          <w:spacing w:val="-5"/>
          <w:sz w:val="22"/>
        </w:rPr>
        <w:t> </w:t>
      </w:r>
      <w:r>
        <w:rPr>
          <w:i/>
          <w:sz w:val="22"/>
        </w:rPr>
        <w:t>Welfare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Evaluations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with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Simulated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Hypothetical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Market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Data: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Bishop and Heberlein Revisited</w:t>
      </w:r>
      <w:r>
        <w:rPr>
          <w:sz w:val="22"/>
        </w:rPr>
        <w:t>. Department of Agricultural and Resource Economics, University of California. Berkeley, July, 1983.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0" w:after="0"/>
        <w:ind w:left="720" w:right="682" w:hanging="720"/>
        <w:jc w:val="left"/>
        <w:rPr>
          <w:sz w:val="22"/>
        </w:rPr>
      </w:pPr>
      <w:r>
        <w:rPr>
          <w:sz w:val="22"/>
        </w:rPr>
        <w:t>Fairfax, Sally K.; and Hanemann, W. Michael, eds. </w:t>
      </w:r>
      <w:r>
        <w:rPr>
          <w:i/>
          <w:sz w:val="22"/>
        </w:rPr>
        <w:t>Emerging Research Needs and Priorities Concerning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Minerals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Development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National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Forest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Lands</w:t>
      </w:r>
      <w:r>
        <w:rPr>
          <w:sz w:val="22"/>
        </w:rPr>
        <w:t>.</w:t>
      </w:r>
      <w:r>
        <w:rPr>
          <w:spacing w:val="-4"/>
          <w:sz w:val="22"/>
        </w:rPr>
        <w:t> </w:t>
      </w:r>
      <w:r>
        <w:rPr>
          <w:sz w:val="22"/>
        </w:rPr>
        <w:t>Department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Agricultural</w:t>
      </w:r>
      <w:r>
        <w:rPr>
          <w:spacing w:val="-3"/>
          <w:sz w:val="22"/>
        </w:rPr>
        <w:t> </w:t>
      </w:r>
      <w:r>
        <w:rPr>
          <w:sz w:val="22"/>
        </w:rPr>
        <w:t>and Resource Economics, University of California. Berkeley, March, 1983.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1" w:after="0"/>
        <w:ind w:left="720" w:right="710" w:hanging="720"/>
        <w:jc w:val="left"/>
        <w:rPr>
          <w:sz w:val="22"/>
        </w:rPr>
      </w:pPr>
      <w:r>
        <w:rPr>
          <w:sz w:val="22"/>
        </w:rPr>
        <w:t>Stern,</w:t>
      </w:r>
      <w:r>
        <w:rPr>
          <w:spacing w:val="-2"/>
          <w:sz w:val="22"/>
        </w:rPr>
        <w:t> </w:t>
      </w:r>
      <w:r>
        <w:rPr>
          <w:sz w:val="22"/>
        </w:rPr>
        <w:t>Martin</w:t>
      </w:r>
      <w:r>
        <w:rPr>
          <w:spacing w:val="-5"/>
          <w:sz w:val="22"/>
        </w:rPr>
        <w:t> </w:t>
      </w:r>
      <w:r>
        <w:rPr>
          <w:sz w:val="22"/>
        </w:rPr>
        <w:t>W.;</w:t>
      </w:r>
      <w:r>
        <w:rPr>
          <w:spacing w:val="-1"/>
          <w:sz w:val="22"/>
        </w:rPr>
        <w:t> </w:t>
      </w:r>
      <w:r>
        <w:rPr>
          <w:sz w:val="22"/>
        </w:rPr>
        <w:t>Hanemann,</w:t>
      </w:r>
      <w:r>
        <w:rPr>
          <w:spacing w:val="-2"/>
          <w:sz w:val="22"/>
        </w:rPr>
        <w:t> </w:t>
      </w:r>
      <w:r>
        <w:rPr>
          <w:sz w:val="22"/>
        </w:rPr>
        <w:t>W.</w:t>
      </w:r>
      <w:r>
        <w:rPr>
          <w:spacing w:val="-2"/>
          <w:sz w:val="22"/>
        </w:rPr>
        <w:t> </w:t>
      </w:r>
      <w:r>
        <w:rPr>
          <w:sz w:val="22"/>
        </w:rPr>
        <w:t>Michael;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Eckhouse,</w:t>
      </w:r>
      <w:r>
        <w:rPr>
          <w:spacing w:val="-5"/>
          <w:sz w:val="22"/>
        </w:rPr>
        <w:t> </w:t>
      </w:r>
      <w:r>
        <w:rPr>
          <w:sz w:val="22"/>
        </w:rPr>
        <w:t>Kathy. </w:t>
      </w:r>
      <w:r>
        <w:rPr>
          <w:i/>
          <w:sz w:val="22"/>
        </w:rPr>
        <w:t>A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Case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Study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Energy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and Process Substitution for Frozen Broccoli: Geothermal Energy and the Retortable Pouch</w:t>
      </w:r>
      <w:r>
        <w:rPr>
          <w:sz w:val="22"/>
        </w:rPr>
        <w:t>.</w:t>
      </w:r>
    </w:p>
    <w:p>
      <w:pPr>
        <w:pStyle w:val="BodyText"/>
        <w:ind w:left="720"/>
      </w:pP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Agricultural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Resource</w:t>
      </w:r>
      <w:r>
        <w:rPr>
          <w:spacing w:val="-3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California.</w:t>
      </w:r>
      <w:r>
        <w:rPr>
          <w:spacing w:val="-3"/>
        </w:rPr>
        <w:t> </w:t>
      </w:r>
      <w:r>
        <w:rPr/>
        <w:t>Berkeley,</w:t>
      </w:r>
      <w:r>
        <w:rPr>
          <w:spacing w:val="-3"/>
        </w:rPr>
        <w:t> </w:t>
      </w:r>
      <w:r>
        <w:rPr/>
        <w:t>August, </w:t>
      </w:r>
      <w:r>
        <w:rPr>
          <w:spacing w:val="-2"/>
        </w:rPr>
        <w:t>1983.</w:t>
      </w: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252" w:after="0"/>
        <w:ind w:left="720" w:right="665" w:hanging="720"/>
        <w:jc w:val="left"/>
        <w:rPr>
          <w:sz w:val="22"/>
        </w:rPr>
      </w:pPr>
      <w:r>
        <w:rPr>
          <w:sz w:val="22"/>
        </w:rPr>
        <w:t>Hanemann,</w:t>
      </w:r>
      <w:r>
        <w:rPr>
          <w:spacing w:val="-4"/>
          <w:sz w:val="22"/>
        </w:rPr>
        <w:t> </w:t>
      </w:r>
      <w:r>
        <w:rPr>
          <w:sz w:val="22"/>
        </w:rPr>
        <w:t>Michael,</w:t>
      </w:r>
      <w:r>
        <w:rPr>
          <w:spacing w:val="-4"/>
          <w:sz w:val="22"/>
        </w:rPr>
        <w:t> </w:t>
      </w:r>
      <w:r>
        <w:rPr>
          <w:sz w:val="22"/>
        </w:rPr>
        <w:t>Ivar</w:t>
      </w:r>
      <w:r>
        <w:rPr>
          <w:spacing w:val="-3"/>
          <w:sz w:val="22"/>
        </w:rPr>
        <w:t> </w:t>
      </w:r>
      <w:r>
        <w:rPr>
          <w:sz w:val="22"/>
        </w:rPr>
        <w:t>Strand,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Thomas</w:t>
      </w:r>
      <w:r>
        <w:rPr>
          <w:spacing w:val="-4"/>
          <w:sz w:val="22"/>
        </w:rPr>
        <w:t> </w:t>
      </w:r>
      <w:r>
        <w:rPr>
          <w:sz w:val="22"/>
        </w:rPr>
        <w:t>Wegge. </w:t>
      </w:r>
      <w:r>
        <w:rPr>
          <w:i/>
          <w:sz w:val="22"/>
        </w:rPr>
        <w:t>Albacore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Sportfishing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Study</w:t>
      </w:r>
      <w:r>
        <w:rPr>
          <w:sz w:val="22"/>
        </w:rPr>
        <w:t>. Prepared for the National Marine Fisheries Service. Sacramento, California: Jones and Stokes Associates, Inc., May, 1986.</w:t>
      </w: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252" w:after="0"/>
        <w:ind w:left="720" w:right="463" w:hanging="720"/>
        <w:jc w:val="left"/>
        <w:rPr>
          <w:sz w:val="22"/>
        </w:rPr>
      </w:pPr>
      <w:r>
        <w:rPr>
          <w:sz w:val="22"/>
        </w:rPr>
        <w:t>Hanemann, W. Michael. </w:t>
      </w:r>
      <w:r>
        <w:rPr>
          <w:i/>
          <w:sz w:val="22"/>
        </w:rPr>
        <w:t>Economic Valuation of Changes in the Catch of Sacramento River Chinook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Salmon</w:t>
      </w:r>
      <w:r>
        <w:rPr>
          <w:sz w:val="22"/>
        </w:rPr>
        <w:t>.</w:t>
      </w:r>
      <w:r>
        <w:rPr>
          <w:spacing w:val="-6"/>
          <w:sz w:val="22"/>
        </w:rPr>
        <w:t> </w:t>
      </w:r>
      <w:r>
        <w:rPr>
          <w:sz w:val="22"/>
        </w:rPr>
        <w:t>Department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Agricultural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Resource</w:t>
      </w:r>
      <w:r>
        <w:rPr>
          <w:spacing w:val="-4"/>
          <w:sz w:val="22"/>
        </w:rPr>
        <w:t> </w:t>
      </w:r>
      <w:r>
        <w:rPr>
          <w:sz w:val="22"/>
        </w:rPr>
        <w:t>Economics,</w:t>
      </w:r>
      <w:r>
        <w:rPr>
          <w:spacing w:val="-4"/>
          <w:sz w:val="22"/>
        </w:rPr>
        <w:t> </w:t>
      </w:r>
      <w:r>
        <w:rPr>
          <w:sz w:val="22"/>
        </w:rPr>
        <w:t>University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California.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744" w:top="1360" w:bottom="940" w:left="1440" w:right="1080"/>
        </w:sectPr>
      </w:pPr>
    </w:p>
    <w:p>
      <w:pPr>
        <w:pStyle w:val="BodyText"/>
        <w:spacing w:before="74"/>
        <w:ind w:left="720"/>
      </w:pPr>
      <w:r>
        <w:rPr/>
        <w:t>Berkeley,</w:t>
      </w:r>
      <w:r>
        <w:rPr>
          <w:spacing w:val="-4"/>
        </w:rPr>
        <w:t> </w:t>
      </w:r>
      <w:r>
        <w:rPr/>
        <w:t>October,</w:t>
      </w:r>
      <w:r>
        <w:rPr>
          <w:spacing w:val="-3"/>
        </w:rPr>
        <w:t> </w:t>
      </w:r>
      <w:r>
        <w:rPr>
          <w:spacing w:val="-2"/>
        </w:rPr>
        <w:t>1986.</w:t>
      </w:r>
    </w:p>
    <w:p>
      <w:pPr>
        <w:pStyle w:val="BodyText"/>
      </w:pP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52" w:lineRule="exact" w:before="0" w:after="0"/>
        <w:ind w:left="720" w:right="0" w:hanging="720"/>
        <w:jc w:val="left"/>
        <w:rPr>
          <w:sz w:val="22"/>
        </w:rPr>
      </w:pPr>
      <w:r>
        <w:rPr>
          <w:sz w:val="22"/>
        </w:rPr>
        <w:t>Hall,</w:t>
      </w:r>
      <w:r>
        <w:rPr>
          <w:spacing w:val="-5"/>
          <w:sz w:val="22"/>
        </w:rPr>
        <w:t> </w:t>
      </w:r>
      <w:r>
        <w:rPr>
          <w:sz w:val="22"/>
        </w:rPr>
        <w:t>C.</w:t>
      </w:r>
      <w:r>
        <w:rPr>
          <w:spacing w:val="-2"/>
          <w:sz w:val="22"/>
        </w:rPr>
        <w:t> </w:t>
      </w:r>
      <w:r>
        <w:rPr>
          <w:sz w:val="22"/>
        </w:rPr>
        <w:t>H.;</w:t>
      </w:r>
      <w:r>
        <w:rPr>
          <w:spacing w:val="-2"/>
          <w:sz w:val="22"/>
        </w:rPr>
        <w:t> </w:t>
      </w:r>
      <w:r>
        <w:rPr>
          <w:sz w:val="22"/>
        </w:rPr>
        <w:t>Lichtenberg,</w:t>
      </w:r>
      <w:r>
        <w:rPr>
          <w:spacing w:val="-2"/>
          <w:sz w:val="22"/>
        </w:rPr>
        <w:t> </w:t>
      </w:r>
      <w:r>
        <w:rPr>
          <w:sz w:val="22"/>
        </w:rPr>
        <w:t>E.</w:t>
      </w:r>
      <w:r>
        <w:rPr>
          <w:spacing w:val="-2"/>
          <w:sz w:val="22"/>
        </w:rPr>
        <w:t> </w:t>
      </w:r>
      <w:r>
        <w:rPr>
          <w:sz w:val="22"/>
        </w:rPr>
        <w:t>R.;</w:t>
      </w:r>
      <w:r>
        <w:rPr>
          <w:spacing w:val="-2"/>
          <w:sz w:val="22"/>
        </w:rPr>
        <w:t> </w:t>
      </w:r>
      <w:r>
        <w:rPr>
          <w:sz w:val="22"/>
        </w:rPr>
        <w:t>Patton,</w:t>
      </w:r>
      <w:r>
        <w:rPr>
          <w:spacing w:val="-5"/>
          <w:sz w:val="22"/>
        </w:rPr>
        <w:t> </w:t>
      </w:r>
      <w:r>
        <w:rPr>
          <w:sz w:val="22"/>
        </w:rPr>
        <w:t>S.</w:t>
      </w:r>
      <w:r>
        <w:rPr>
          <w:spacing w:val="-2"/>
          <w:sz w:val="22"/>
        </w:rPr>
        <w:t> </w:t>
      </w:r>
      <w:r>
        <w:rPr>
          <w:sz w:val="22"/>
        </w:rPr>
        <w:t>E.;</w:t>
      </w:r>
      <w:r>
        <w:rPr>
          <w:spacing w:val="-2"/>
          <w:sz w:val="22"/>
        </w:rPr>
        <w:t> </w:t>
      </w:r>
      <w:r>
        <w:rPr>
          <w:sz w:val="22"/>
        </w:rPr>
        <w:t>Layton,</w:t>
      </w:r>
      <w:r>
        <w:rPr>
          <w:spacing w:val="-5"/>
          <w:sz w:val="22"/>
        </w:rPr>
        <w:t> </w:t>
      </w:r>
      <w:r>
        <w:rPr>
          <w:sz w:val="22"/>
        </w:rPr>
        <w:t>D.</w:t>
      </w:r>
      <w:r>
        <w:rPr>
          <w:spacing w:val="-2"/>
          <w:sz w:val="22"/>
        </w:rPr>
        <w:t> </w:t>
      </w:r>
      <w:r>
        <w:rPr>
          <w:sz w:val="22"/>
        </w:rPr>
        <w:t>W.;</w:t>
      </w:r>
      <w:r>
        <w:rPr>
          <w:spacing w:val="-2"/>
          <w:sz w:val="22"/>
        </w:rPr>
        <w:t> </w:t>
      </w:r>
      <w:r>
        <w:rPr>
          <w:sz w:val="22"/>
        </w:rPr>
        <w:t>Hanemann,</w:t>
      </w:r>
      <w:r>
        <w:rPr>
          <w:spacing w:val="-2"/>
          <w:sz w:val="22"/>
        </w:rPr>
        <w:t> </w:t>
      </w:r>
      <w:r>
        <w:rPr>
          <w:sz w:val="22"/>
        </w:rPr>
        <w:t>W.</w:t>
      </w:r>
      <w:r>
        <w:rPr>
          <w:spacing w:val="1"/>
          <w:sz w:val="22"/>
        </w:rPr>
        <w:t> </w:t>
      </w:r>
      <w:r>
        <w:rPr>
          <w:sz w:val="22"/>
        </w:rPr>
        <w:t>M.;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Stuermer,</w:t>
      </w:r>
    </w:p>
    <w:p>
      <w:pPr>
        <w:spacing w:before="0"/>
        <w:ind w:left="720" w:right="474" w:firstLine="0"/>
        <w:jc w:val="left"/>
        <w:rPr>
          <w:sz w:val="22"/>
        </w:rPr>
      </w:pPr>
      <w:r>
        <w:rPr>
          <w:sz w:val="22"/>
        </w:rPr>
        <w:t>D.</w:t>
      </w:r>
      <w:r>
        <w:rPr>
          <w:spacing w:val="-4"/>
          <w:sz w:val="22"/>
        </w:rPr>
        <w:t> </w:t>
      </w:r>
      <w:r>
        <w:rPr>
          <w:sz w:val="22"/>
        </w:rPr>
        <w:t>H.</w:t>
      </w:r>
      <w:r>
        <w:rPr>
          <w:spacing w:val="-4"/>
          <w:sz w:val="22"/>
        </w:rPr>
        <w:t> </w:t>
      </w:r>
      <w:r>
        <w:rPr>
          <w:i/>
          <w:sz w:val="22"/>
        </w:rPr>
        <w:t>Costs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Alternative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Treatment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Technologies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1,2-Dibromo-3-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Chloropropane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(DBCP) in California Groundwater Supplies</w:t>
      </w:r>
      <w:r>
        <w:rPr>
          <w:sz w:val="22"/>
        </w:rPr>
        <w:t>. Livermore, California: Lawrence Livermore National Laboratory, May, 1987.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0" w:after="0"/>
        <w:ind w:left="720" w:right="552" w:hanging="720"/>
        <w:jc w:val="left"/>
        <w:rPr>
          <w:sz w:val="22"/>
        </w:rPr>
      </w:pPr>
      <w:r>
        <w:rPr>
          <w:sz w:val="22"/>
        </w:rPr>
        <w:t>Carson,</w:t>
      </w:r>
      <w:r>
        <w:rPr>
          <w:spacing w:val="-3"/>
          <w:sz w:val="22"/>
        </w:rPr>
        <w:t> </w:t>
      </w:r>
      <w:r>
        <w:rPr>
          <w:sz w:val="22"/>
        </w:rPr>
        <w:t>Richard</w:t>
      </w:r>
      <w:r>
        <w:rPr>
          <w:spacing w:val="-6"/>
          <w:sz w:val="22"/>
        </w:rPr>
        <w:t> </w:t>
      </w:r>
      <w:r>
        <w:rPr>
          <w:sz w:val="22"/>
        </w:rPr>
        <w:t>T.,</w:t>
      </w:r>
      <w:r>
        <w:rPr>
          <w:spacing w:val="-3"/>
          <w:sz w:val="22"/>
        </w:rPr>
        <w:t> </w:t>
      </w:r>
      <w:r>
        <w:rPr>
          <w:sz w:val="22"/>
        </w:rPr>
        <w:t>W.</w:t>
      </w:r>
      <w:r>
        <w:rPr>
          <w:spacing w:val="-5"/>
          <w:sz w:val="22"/>
        </w:rPr>
        <w:t> </w:t>
      </w:r>
      <w:r>
        <w:rPr>
          <w:sz w:val="22"/>
        </w:rPr>
        <w:t>Michael</w:t>
      </w:r>
      <w:r>
        <w:rPr>
          <w:spacing w:val="-1"/>
          <w:sz w:val="22"/>
        </w:rPr>
        <w:t> </w:t>
      </w:r>
      <w:r>
        <w:rPr>
          <w:sz w:val="22"/>
        </w:rPr>
        <w:t>Hanemann,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Thomas</w:t>
      </w:r>
      <w:r>
        <w:rPr>
          <w:spacing w:val="-3"/>
          <w:sz w:val="22"/>
        </w:rPr>
        <w:t> </w:t>
      </w:r>
      <w:r>
        <w:rPr>
          <w:sz w:val="22"/>
        </w:rPr>
        <w:t>C.</w:t>
      </w:r>
      <w:r>
        <w:rPr>
          <w:spacing w:val="-3"/>
          <w:sz w:val="22"/>
        </w:rPr>
        <w:t> </w:t>
      </w:r>
      <w:r>
        <w:rPr>
          <w:sz w:val="22"/>
        </w:rPr>
        <w:t>Wegge.</w:t>
      </w:r>
      <w:r>
        <w:rPr>
          <w:spacing w:val="-1"/>
          <w:sz w:val="22"/>
        </w:rPr>
        <w:t> </w:t>
      </w:r>
      <w:r>
        <w:rPr>
          <w:i/>
          <w:sz w:val="22"/>
        </w:rPr>
        <w:t>Final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Report: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Juneau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Area Economic Study</w:t>
      </w:r>
      <w:r>
        <w:rPr>
          <w:sz w:val="22"/>
        </w:rPr>
        <w:t>. Prepared for the Alaska Department of Fish and Game. Jones and Stokes Associates, Sacramento, California, December, 1987.</w:t>
      </w: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251" w:after="0"/>
        <w:ind w:left="720" w:right="548" w:hanging="720"/>
        <w:jc w:val="left"/>
        <w:rPr>
          <w:sz w:val="22"/>
        </w:rPr>
      </w:pPr>
      <w:r>
        <w:rPr>
          <w:sz w:val="22"/>
        </w:rPr>
        <w:t>Carson,</w:t>
      </w:r>
      <w:r>
        <w:rPr>
          <w:spacing w:val="-3"/>
          <w:sz w:val="22"/>
        </w:rPr>
        <w:t> </w:t>
      </w:r>
      <w:r>
        <w:rPr>
          <w:sz w:val="22"/>
        </w:rPr>
        <w:t>Richard</w:t>
      </w:r>
      <w:r>
        <w:rPr>
          <w:spacing w:val="-6"/>
          <w:sz w:val="22"/>
        </w:rPr>
        <w:t> </w:t>
      </w:r>
      <w:r>
        <w:rPr>
          <w:sz w:val="22"/>
        </w:rPr>
        <w:t>T.,</w:t>
      </w:r>
      <w:r>
        <w:rPr>
          <w:spacing w:val="-3"/>
          <w:sz w:val="22"/>
        </w:rPr>
        <w:t> </w:t>
      </w:r>
      <w:r>
        <w:rPr>
          <w:sz w:val="22"/>
        </w:rPr>
        <w:t>W.</w:t>
      </w:r>
      <w:r>
        <w:rPr>
          <w:spacing w:val="-5"/>
          <w:sz w:val="22"/>
        </w:rPr>
        <w:t> </w:t>
      </w:r>
      <w:r>
        <w:rPr>
          <w:sz w:val="22"/>
        </w:rPr>
        <w:t>Michael</w:t>
      </w:r>
      <w:r>
        <w:rPr>
          <w:spacing w:val="-2"/>
          <w:sz w:val="22"/>
        </w:rPr>
        <w:t> </w:t>
      </w:r>
      <w:r>
        <w:rPr>
          <w:sz w:val="22"/>
        </w:rPr>
        <w:t>Hanemann,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Thomas</w:t>
      </w:r>
      <w:r>
        <w:rPr>
          <w:spacing w:val="-3"/>
          <w:sz w:val="22"/>
        </w:rPr>
        <w:t> </w:t>
      </w:r>
      <w:r>
        <w:rPr>
          <w:sz w:val="22"/>
        </w:rPr>
        <w:t>C. Wegge.</w:t>
      </w:r>
      <w:r>
        <w:rPr>
          <w:spacing w:val="-3"/>
          <w:sz w:val="22"/>
        </w:rPr>
        <w:t> </w:t>
      </w:r>
      <w:r>
        <w:rPr>
          <w:i/>
          <w:sz w:val="22"/>
        </w:rPr>
        <w:t>Final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Report: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Southcentral Alaska Sport Fishing Economic Study</w:t>
      </w:r>
      <w:r>
        <w:rPr>
          <w:sz w:val="22"/>
        </w:rPr>
        <w:t>. Prepared for the Alaska Department of Fish and Game. Jones and Stokes Associates, Sacramento, California, December, 198.</w:t>
      </w:r>
    </w:p>
    <w:p>
      <w:pPr>
        <w:pStyle w:val="BodyText"/>
        <w:spacing w:before="2"/>
      </w:pP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0" w:after="0"/>
        <w:ind w:left="720" w:right="496" w:hanging="720"/>
        <w:jc w:val="left"/>
        <w:rPr>
          <w:sz w:val="22"/>
        </w:rPr>
      </w:pPr>
      <w:r>
        <w:rPr>
          <w:sz w:val="22"/>
        </w:rPr>
        <w:t>Hanemann, W. M., and L. Dale. </w:t>
      </w:r>
      <w:r>
        <w:rPr>
          <w:i/>
          <w:sz w:val="22"/>
        </w:rPr>
        <w:t>Reasonable Municipal and Industrial Use in 2010 by SWP Contractors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Southern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California</w:t>
      </w:r>
      <w:r>
        <w:rPr>
          <w:i/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i/>
          <w:sz w:val="22"/>
        </w:rPr>
        <w:t>Reasonable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Municipal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Industrial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Use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2010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the Central Coast and San Francisco Bay HSAs. </w:t>
      </w:r>
      <w:r>
        <w:rPr>
          <w:sz w:val="22"/>
        </w:rPr>
        <w:t>Consultant's report submitted to the State Water Resources Control Board, Berkeley, 1988.</w:t>
      </w: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253" w:after="0"/>
        <w:ind w:left="720" w:right="408" w:hanging="720"/>
        <w:jc w:val="left"/>
        <w:rPr>
          <w:sz w:val="22"/>
        </w:rPr>
      </w:pPr>
      <w:r>
        <w:rPr>
          <w:sz w:val="22"/>
        </w:rPr>
        <w:t>Dale,</w:t>
      </w:r>
      <w:r>
        <w:rPr>
          <w:spacing w:val="-3"/>
          <w:sz w:val="22"/>
        </w:rPr>
        <w:t> </w:t>
      </w:r>
      <w:r>
        <w:rPr>
          <w:sz w:val="22"/>
        </w:rPr>
        <w:t>L.;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Hanemann,</w:t>
      </w:r>
      <w:r>
        <w:rPr>
          <w:spacing w:val="-5"/>
          <w:sz w:val="22"/>
        </w:rPr>
        <w:t> </w:t>
      </w:r>
      <w:r>
        <w:rPr>
          <w:sz w:val="22"/>
        </w:rPr>
        <w:t>W.</w:t>
      </w:r>
      <w:r>
        <w:rPr>
          <w:spacing w:val="-3"/>
          <w:sz w:val="22"/>
        </w:rPr>
        <w:t> </w:t>
      </w:r>
      <w:r>
        <w:rPr>
          <w:sz w:val="22"/>
        </w:rPr>
        <w:t>M.</w:t>
      </w:r>
      <w:r>
        <w:rPr>
          <w:spacing w:val="-1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Cost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Re-Operating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New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Don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Pedro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Reservoir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to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Increase Spring Flow to the San Joaquin River</w:t>
      </w:r>
      <w:r>
        <w:rPr>
          <w:sz w:val="22"/>
        </w:rPr>
        <w:t>. Department of Agricultural and Resource Economics, University of California. Berkeley, June, 1990.</w:t>
      </w:r>
    </w:p>
    <w:p>
      <w:pPr>
        <w:pStyle w:val="BodyText"/>
      </w:pP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0" w:after="0"/>
        <w:ind w:left="720" w:right="516" w:hanging="720"/>
        <w:jc w:val="left"/>
        <w:rPr>
          <w:sz w:val="22"/>
        </w:rPr>
      </w:pPr>
      <w:r>
        <w:rPr>
          <w:sz w:val="22"/>
        </w:rPr>
        <w:t>Dale,</w:t>
      </w:r>
      <w:r>
        <w:rPr>
          <w:spacing w:val="-3"/>
          <w:sz w:val="22"/>
        </w:rPr>
        <w:t> </w:t>
      </w:r>
      <w:r>
        <w:rPr>
          <w:sz w:val="22"/>
        </w:rPr>
        <w:t>L.;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Hanemann,</w:t>
      </w:r>
      <w:r>
        <w:rPr>
          <w:spacing w:val="-5"/>
          <w:sz w:val="22"/>
        </w:rPr>
        <w:t> </w:t>
      </w:r>
      <w:r>
        <w:rPr>
          <w:sz w:val="22"/>
        </w:rPr>
        <w:t>W.</w:t>
      </w:r>
      <w:r>
        <w:rPr>
          <w:spacing w:val="-3"/>
          <w:sz w:val="22"/>
        </w:rPr>
        <w:t> </w:t>
      </w:r>
      <w:r>
        <w:rPr>
          <w:sz w:val="22"/>
        </w:rPr>
        <w:t>M.</w:t>
      </w:r>
      <w:r>
        <w:rPr>
          <w:spacing w:val="-3"/>
          <w:sz w:val="22"/>
        </w:rPr>
        <w:t> </w:t>
      </w:r>
      <w:r>
        <w:rPr>
          <w:i/>
          <w:sz w:val="22"/>
        </w:rPr>
        <w:t>Sizing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Groundwater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Bank</w:t>
      </w:r>
      <w:r>
        <w:rPr>
          <w:sz w:val="22"/>
        </w:rPr>
        <w:t>.</w:t>
      </w:r>
      <w:r>
        <w:rPr>
          <w:spacing w:val="-3"/>
          <w:sz w:val="22"/>
        </w:rPr>
        <w:t> </w:t>
      </w:r>
      <w:r>
        <w:rPr>
          <w:sz w:val="22"/>
        </w:rPr>
        <w:t>Department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Agricultural</w:t>
      </w:r>
      <w:r>
        <w:rPr>
          <w:spacing w:val="-2"/>
          <w:sz w:val="22"/>
        </w:rPr>
        <w:t> </w:t>
      </w:r>
      <w:r>
        <w:rPr>
          <w:sz w:val="22"/>
        </w:rPr>
        <w:t>and Resource Economics, University of California. Berkeley, June, 1990.</w:t>
      </w:r>
    </w:p>
    <w:p>
      <w:pPr>
        <w:pStyle w:val="BodyText"/>
      </w:pP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0" w:after="0"/>
        <w:ind w:left="720" w:right="573" w:hanging="720"/>
        <w:jc w:val="left"/>
        <w:rPr>
          <w:sz w:val="22"/>
        </w:rPr>
      </w:pPr>
      <w:r>
        <w:rPr>
          <w:sz w:val="22"/>
        </w:rPr>
        <w:t>Jones</w:t>
      </w:r>
      <w:r>
        <w:rPr>
          <w:spacing w:val="-3"/>
          <w:sz w:val="22"/>
        </w:rPr>
        <w:t> </w:t>
      </w:r>
      <w:r>
        <w:rPr>
          <w:sz w:val="22"/>
        </w:rPr>
        <w:t>&amp;</w:t>
      </w:r>
      <w:r>
        <w:rPr>
          <w:spacing w:val="-5"/>
          <w:sz w:val="22"/>
        </w:rPr>
        <w:t> </w:t>
      </w:r>
      <w:r>
        <w:rPr>
          <w:sz w:val="22"/>
        </w:rPr>
        <w:t>Stokes</w:t>
      </w:r>
      <w:r>
        <w:rPr>
          <w:spacing w:val="-3"/>
          <w:sz w:val="22"/>
        </w:rPr>
        <w:t> </w:t>
      </w:r>
      <w:r>
        <w:rPr>
          <w:sz w:val="22"/>
        </w:rPr>
        <w:t>Associates,</w:t>
      </w:r>
      <w:r>
        <w:rPr>
          <w:spacing w:val="-5"/>
          <w:sz w:val="22"/>
        </w:rPr>
        <w:t> </w:t>
      </w:r>
      <w:r>
        <w:rPr>
          <w:sz w:val="22"/>
        </w:rPr>
        <w:t>Inc.</w:t>
      </w:r>
      <w:r>
        <w:rPr>
          <w:spacing w:val="-1"/>
          <w:sz w:val="22"/>
        </w:rPr>
        <w:t> </w:t>
      </w:r>
      <w:r>
        <w:rPr>
          <w:i/>
          <w:sz w:val="22"/>
        </w:rPr>
        <w:t>Environmental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Benefits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Study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San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Joaquin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Valley's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Fish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and Wildlife Resources</w:t>
      </w:r>
      <w:r>
        <w:rPr>
          <w:sz w:val="22"/>
        </w:rPr>
        <w:t>. (JSA 87-150) Sacramento, California. Prepared by J. B. Loomis, W. M. Hanemann, and T. C. Wegge, September, 1990.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0" w:after="0"/>
        <w:ind w:left="720" w:right="1340" w:hanging="720"/>
        <w:jc w:val="left"/>
        <w:rPr>
          <w:sz w:val="22"/>
        </w:rPr>
      </w:pPr>
      <w:r>
        <w:rPr>
          <w:sz w:val="22"/>
        </w:rPr>
        <w:t>Carson,</w:t>
      </w:r>
      <w:r>
        <w:rPr>
          <w:spacing w:val="-3"/>
          <w:sz w:val="22"/>
        </w:rPr>
        <w:t> </w:t>
      </w:r>
      <w:r>
        <w:rPr>
          <w:sz w:val="22"/>
        </w:rPr>
        <w:t>Richard</w:t>
      </w:r>
      <w:r>
        <w:rPr>
          <w:spacing w:val="-6"/>
          <w:sz w:val="22"/>
        </w:rPr>
        <w:t> </w:t>
      </w:r>
      <w:r>
        <w:rPr>
          <w:sz w:val="22"/>
        </w:rPr>
        <w:t>T.;</w:t>
      </w:r>
      <w:r>
        <w:rPr>
          <w:spacing w:val="-2"/>
          <w:sz w:val="22"/>
        </w:rPr>
        <w:t> </w:t>
      </w:r>
      <w:r>
        <w:rPr>
          <w:sz w:val="22"/>
        </w:rPr>
        <w:t>Hanemann,</w:t>
      </w:r>
      <w:r>
        <w:rPr>
          <w:spacing w:val="-3"/>
          <w:sz w:val="22"/>
        </w:rPr>
        <w:t> </w:t>
      </w:r>
      <w:r>
        <w:rPr>
          <w:sz w:val="22"/>
        </w:rPr>
        <w:t>W.</w:t>
      </w:r>
      <w:r>
        <w:rPr>
          <w:spacing w:val="-6"/>
          <w:sz w:val="22"/>
        </w:rPr>
        <w:t> </w:t>
      </w:r>
      <w:r>
        <w:rPr>
          <w:sz w:val="22"/>
        </w:rPr>
        <w:t>Michael;</w:t>
      </w:r>
      <w:r>
        <w:rPr>
          <w:spacing w:val="-2"/>
          <w:sz w:val="22"/>
        </w:rPr>
        <w:t> </w:t>
      </w:r>
      <w:r>
        <w:rPr>
          <w:sz w:val="22"/>
        </w:rPr>
        <w:t>Wegge</w:t>
      </w:r>
      <w:r>
        <w:rPr>
          <w:spacing w:val="-3"/>
          <w:sz w:val="22"/>
        </w:rPr>
        <w:t> </w:t>
      </w:r>
      <w:r>
        <w:rPr>
          <w:sz w:val="22"/>
        </w:rPr>
        <w:t>Thomas. </w:t>
      </w:r>
      <w:r>
        <w:rPr>
          <w:i/>
          <w:sz w:val="22"/>
        </w:rPr>
        <w:t>A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Nested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Logit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Model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 Recreational Fishing Demand in Alaska</w:t>
      </w:r>
      <w:r>
        <w:rPr>
          <w:sz w:val="22"/>
        </w:rPr>
        <w:t>, June, 1989.</w:t>
      </w: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253" w:after="0"/>
        <w:ind w:left="720" w:right="527" w:hanging="720"/>
        <w:jc w:val="left"/>
        <w:rPr>
          <w:sz w:val="22"/>
        </w:rPr>
      </w:pPr>
      <w:r>
        <w:rPr>
          <w:sz w:val="22"/>
        </w:rPr>
        <w:t>Jones</w:t>
      </w:r>
      <w:r>
        <w:rPr>
          <w:spacing w:val="-3"/>
          <w:sz w:val="22"/>
        </w:rPr>
        <w:t> </w:t>
      </w:r>
      <w:r>
        <w:rPr>
          <w:sz w:val="22"/>
        </w:rPr>
        <w:t>&amp;</w:t>
      </w:r>
      <w:r>
        <w:rPr>
          <w:spacing w:val="-5"/>
          <w:sz w:val="22"/>
        </w:rPr>
        <w:t> </w:t>
      </w:r>
      <w:r>
        <w:rPr>
          <w:sz w:val="22"/>
        </w:rPr>
        <w:t>Stokes</w:t>
      </w:r>
      <w:r>
        <w:rPr>
          <w:spacing w:val="-3"/>
          <w:sz w:val="22"/>
        </w:rPr>
        <w:t> </w:t>
      </w:r>
      <w:r>
        <w:rPr>
          <w:sz w:val="22"/>
        </w:rPr>
        <w:t>Associates,</w:t>
      </w:r>
      <w:r>
        <w:rPr>
          <w:spacing w:val="-5"/>
          <w:sz w:val="22"/>
        </w:rPr>
        <w:t> </w:t>
      </w:r>
      <w:r>
        <w:rPr>
          <w:sz w:val="22"/>
        </w:rPr>
        <w:t>Inc.</w:t>
      </w:r>
      <w:r>
        <w:rPr>
          <w:spacing w:val="-1"/>
          <w:sz w:val="22"/>
        </w:rPr>
        <w:t> </w:t>
      </w:r>
      <w:r>
        <w:rPr>
          <w:i/>
          <w:sz w:val="22"/>
        </w:rPr>
        <w:t>Southeast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Alaska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Sport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Fishing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Study</w:t>
      </w:r>
      <w:r>
        <w:rPr>
          <w:i/>
          <w:spacing w:val="-3"/>
          <w:sz w:val="22"/>
        </w:rPr>
        <w:t> </w:t>
      </w:r>
      <w:r>
        <w:rPr>
          <w:sz w:val="22"/>
        </w:rPr>
        <w:t>Final</w:t>
      </w:r>
      <w:r>
        <w:rPr>
          <w:spacing w:val="-2"/>
          <w:sz w:val="22"/>
        </w:rPr>
        <w:t> </w:t>
      </w:r>
      <w:r>
        <w:rPr>
          <w:sz w:val="22"/>
        </w:rPr>
        <w:t>Research Report (JSA 88-028) Sacramento, California. December, 1991.</w:t>
      </w:r>
    </w:p>
    <w:p>
      <w:pPr>
        <w:pStyle w:val="ListParagraph"/>
        <w:numPr>
          <w:ilvl w:val="1"/>
          <w:numId w:val="4"/>
        </w:numPr>
        <w:tabs>
          <w:tab w:pos="718" w:val="left" w:leader="none"/>
          <w:tab w:pos="720" w:val="left" w:leader="none"/>
        </w:tabs>
        <w:spacing w:line="240" w:lineRule="auto" w:before="252" w:after="0"/>
        <w:ind w:left="720" w:right="590" w:hanging="720"/>
        <w:jc w:val="both"/>
        <w:rPr>
          <w:sz w:val="22"/>
        </w:rPr>
      </w:pPr>
      <w:r>
        <w:rPr>
          <w:sz w:val="22"/>
        </w:rPr>
        <w:t>Carson, Richard</w:t>
      </w:r>
      <w:r>
        <w:rPr>
          <w:spacing w:val="-3"/>
          <w:sz w:val="22"/>
        </w:rPr>
        <w:t> </w:t>
      </w:r>
      <w:r>
        <w:rPr>
          <w:sz w:val="22"/>
        </w:rPr>
        <w:t>T.; Conaway, Michael B.; Hanemann</w:t>
      </w:r>
      <w:r>
        <w:rPr>
          <w:spacing w:val="-2"/>
          <w:sz w:val="22"/>
        </w:rPr>
        <w:t> </w:t>
      </w:r>
      <w:r>
        <w:rPr>
          <w:sz w:val="22"/>
        </w:rPr>
        <w:t>W. Michael;</w:t>
      </w:r>
      <w:r>
        <w:rPr>
          <w:spacing w:val="-2"/>
          <w:sz w:val="22"/>
        </w:rPr>
        <w:t> </w:t>
      </w:r>
      <w:r>
        <w:rPr>
          <w:sz w:val="22"/>
        </w:rPr>
        <w:t>Kopp, R.J.; Mitchell, R.C.; Presser,</w:t>
      </w:r>
      <w:r>
        <w:rPr>
          <w:spacing w:val="-3"/>
          <w:sz w:val="22"/>
        </w:rPr>
        <w:t> </w:t>
      </w:r>
      <w:r>
        <w:rPr>
          <w:sz w:val="22"/>
        </w:rPr>
        <w:t>S.;</w:t>
      </w:r>
      <w:r>
        <w:rPr>
          <w:spacing w:val="-2"/>
          <w:sz w:val="22"/>
        </w:rPr>
        <w:t> </w:t>
      </w:r>
      <w:r>
        <w:rPr>
          <w:sz w:val="22"/>
        </w:rPr>
        <w:t>Ruud,</w:t>
      </w:r>
      <w:r>
        <w:rPr>
          <w:spacing w:val="-3"/>
          <w:sz w:val="22"/>
        </w:rPr>
        <w:t> </w:t>
      </w:r>
      <w:r>
        <w:rPr>
          <w:sz w:val="22"/>
        </w:rPr>
        <w:t>P.A.</w:t>
      </w:r>
      <w:r>
        <w:rPr>
          <w:spacing w:val="-2"/>
          <w:sz w:val="22"/>
        </w:rPr>
        <w:t> </w:t>
      </w:r>
      <w:r>
        <w:rPr>
          <w:i/>
          <w:sz w:val="22"/>
        </w:rPr>
        <w:t>Comments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on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Benefit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Analysis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U.S.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Environmental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Protection Agency's Proposed Navajo Generating Station BART Action Decision Focus</w:t>
      </w:r>
      <w:r>
        <w:rPr>
          <w:sz w:val="22"/>
        </w:rPr>
        <w:t>.</w:t>
      </w:r>
      <w:r>
        <w:rPr>
          <w:spacing w:val="40"/>
          <w:sz w:val="22"/>
        </w:rPr>
        <w:t> </w:t>
      </w:r>
      <w:r>
        <w:rPr>
          <w:sz w:val="22"/>
        </w:rPr>
        <w:t>1991.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1" w:after="0"/>
        <w:ind w:left="720" w:right="659" w:hanging="720"/>
        <w:jc w:val="left"/>
        <w:rPr>
          <w:sz w:val="22"/>
        </w:rPr>
      </w:pPr>
      <w:r>
        <w:rPr>
          <w:sz w:val="22"/>
        </w:rPr>
        <w:t>MacDougall, Neal, W. Michael Hanemann, and Zilberman, David. </w:t>
      </w:r>
      <w:r>
        <w:rPr>
          <w:i/>
          <w:sz w:val="22"/>
        </w:rPr>
        <w:t>The Economics of Agricultural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Drainage</w:t>
      </w:r>
      <w:r>
        <w:rPr>
          <w:i/>
          <w:spacing w:val="-4"/>
          <w:sz w:val="22"/>
        </w:rPr>
        <w:t> </w:t>
      </w:r>
      <w:r>
        <w:rPr>
          <w:sz w:val="22"/>
        </w:rPr>
        <w:t>Report</w:t>
      </w:r>
      <w:r>
        <w:rPr>
          <w:spacing w:val="-5"/>
          <w:sz w:val="22"/>
        </w:rPr>
        <w:t> </w:t>
      </w:r>
      <w:r>
        <w:rPr>
          <w:sz w:val="22"/>
        </w:rPr>
        <w:t>submitted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Central</w:t>
      </w:r>
      <w:r>
        <w:rPr>
          <w:spacing w:val="-5"/>
          <w:sz w:val="22"/>
        </w:rPr>
        <w:t> </w:t>
      </w:r>
      <w:r>
        <w:rPr>
          <w:sz w:val="22"/>
        </w:rPr>
        <w:t>Valley</w:t>
      </w:r>
      <w:r>
        <w:rPr>
          <w:spacing w:val="-5"/>
          <w:sz w:val="22"/>
        </w:rPr>
        <w:t> </w:t>
      </w:r>
      <w:r>
        <w:rPr>
          <w:sz w:val="22"/>
        </w:rPr>
        <w:t>Regional</w:t>
      </w:r>
      <w:r>
        <w:rPr>
          <w:spacing w:val="-2"/>
          <w:sz w:val="22"/>
        </w:rPr>
        <w:t> </w:t>
      </w:r>
      <w:r>
        <w:rPr>
          <w:sz w:val="22"/>
        </w:rPr>
        <w:t>Water</w:t>
      </w:r>
      <w:r>
        <w:rPr>
          <w:spacing w:val="-2"/>
          <w:sz w:val="22"/>
        </w:rPr>
        <w:t> </w:t>
      </w:r>
      <w:r>
        <w:rPr>
          <w:sz w:val="22"/>
        </w:rPr>
        <w:t>Quality</w:t>
      </w:r>
      <w:r>
        <w:rPr>
          <w:spacing w:val="-6"/>
          <w:sz w:val="22"/>
        </w:rPr>
        <w:t> </w:t>
      </w:r>
      <w:r>
        <w:rPr>
          <w:sz w:val="22"/>
        </w:rPr>
        <w:t>Control Board, Standard Agreement No. 0-132-150-0. June, 1992.</w:t>
      </w: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251" w:after="0"/>
        <w:ind w:left="720" w:right="405" w:hanging="720"/>
        <w:jc w:val="left"/>
        <w:rPr>
          <w:sz w:val="22"/>
        </w:rPr>
      </w:pPr>
      <w:r>
        <w:rPr>
          <w:sz w:val="22"/>
        </w:rPr>
        <w:t>Hanemann,</w:t>
      </w:r>
      <w:r>
        <w:rPr>
          <w:spacing w:val="-4"/>
          <w:sz w:val="22"/>
        </w:rPr>
        <w:t> </w:t>
      </w:r>
      <w:r>
        <w:rPr>
          <w:sz w:val="22"/>
        </w:rPr>
        <w:t>W.</w:t>
      </w:r>
      <w:r>
        <w:rPr>
          <w:spacing w:val="-4"/>
          <w:sz w:val="22"/>
        </w:rPr>
        <w:t> </w:t>
      </w:r>
      <w:r>
        <w:rPr>
          <w:sz w:val="22"/>
        </w:rPr>
        <w:t>Michael.</w:t>
      </w:r>
      <w:r>
        <w:rPr>
          <w:spacing w:val="-7"/>
          <w:sz w:val="22"/>
        </w:rPr>
        <w:t> </w:t>
      </w:r>
      <w:r>
        <w:rPr>
          <w:sz w:val="22"/>
        </w:rPr>
        <w:t>Comment</w:t>
      </w:r>
      <w:r>
        <w:rPr>
          <w:spacing w:val="-3"/>
          <w:sz w:val="22"/>
        </w:rPr>
        <w:t> </w:t>
      </w:r>
      <w:r>
        <w:rPr>
          <w:sz w:val="22"/>
        </w:rPr>
        <w:t>submitted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Office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Environmental</w:t>
      </w:r>
      <w:r>
        <w:rPr>
          <w:spacing w:val="-3"/>
          <w:sz w:val="22"/>
        </w:rPr>
        <w:t> </w:t>
      </w:r>
      <w:r>
        <w:rPr>
          <w:sz w:val="22"/>
        </w:rPr>
        <w:t>Affairs,</w:t>
      </w:r>
      <w:r>
        <w:rPr>
          <w:spacing w:val="-4"/>
          <w:sz w:val="22"/>
        </w:rPr>
        <w:t> </w:t>
      </w:r>
      <w:r>
        <w:rPr>
          <w:sz w:val="22"/>
        </w:rPr>
        <w:t>Department of Interior, in response to the Notice of Proposed Rulemaking (58 FR 39328), </w:t>
      </w:r>
      <w:r>
        <w:rPr>
          <w:i/>
          <w:sz w:val="22"/>
        </w:rPr>
        <w:t>Concerning Natural Resource Damage Assessments</w:t>
      </w:r>
      <w:r>
        <w:rPr>
          <w:sz w:val="22"/>
        </w:rPr>
        <w:t>. 1993.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0" w:after="0"/>
        <w:ind w:left="720" w:right="540" w:hanging="720"/>
        <w:jc w:val="left"/>
        <w:rPr>
          <w:sz w:val="22"/>
        </w:rPr>
      </w:pPr>
      <w:r>
        <w:rPr>
          <w:sz w:val="22"/>
        </w:rPr>
        <w:t>Hanemann, W. Michael; McCann, Richard. "Economic Impacts on the Northern California Hydropower System" in </w:t>
      </w:r>
      <w:r>
        <w:rPr>
          <w:i/>
          <w:sz w:val="22"/>
        </w:rPr>
        <w:t>Integrated Modeling of Drought and Global Warming, Impacts on Selected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California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Resources</w:t>
      </w:r>
      <w:r>
        <w:rPr>
          <w:sz w:val="22"/>
        </w:rPr>
        <w:t>.</w:t>
      </w:r>
      <w:r>
        <w:rPr>
          <w:spacing w:val="40"/>
          <w:sz w:val="22"/>
        </w:rPr>
        <w:t> </w:t>
      </w:r>
      <w:r>
        <w:rPr>
          <w:sz w:val="22"/>
        </w:rPr>
        <w:t>National</w:t>
      </w:r>
      <w:r>
        <w:rPr>
          <w:spacing w:val="-3"/>
          <w:sz w:val="22"/>
        </w:rPr>
        <w:t> </w:t>
      </w:r>
      <w:r>
        <w:rPr>
          <w:sz w:val="22"/>
        </w:rPr>
        <w:t>Institute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Global</w:t>
      </w:r>
      <w:r>
        <w:rPr>
          <w:spacing w:val="-5"/>
          <w:sz w:val="22"/>
        </w:rPr>
        <w:t> </w:t>
      </w:r>
      <w:r>
        <w:rPr>
          <w:sz w:val="22"/>
        </w:rPr>
        <w:t>Environmental</w:t>
      </w:r>
      <w:r>
        <w:rPr>
          <w:spacing w:val="-3"/>
          <w:sz w:val="22"/>
        </w:rPr>
        <w:t> </w:t>
      </w:r>
      <w:r>
        <w:rPr>
          <w:sz w:val="22"/>
        </w:rPr>
        <w:t>Change,</w:t>
      </w:r>
      <w:r>
        <w:rPr>
          <w:spacing w:val="-4"/>
          <w:sz w:val="22"/>
        </w:rPr>
        <w:t> </w:t>
      </w:r>
      <w:r>
        <w:rPr>
          <w:sz w:val="22"/>
        </w:rPr>
        <w:t>University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744" w:top="1360" w:bottom="940" w:left="1440" w:right="1080"/>
        </w:sectPr>
      </w:pPr>
    </w:p>
    <w:p>
      <w:pPr>
        <w:pStyle w:val="BodyText"/>
        <w:spacing w:before="74"/>
        <w:ind w:left="720"/>
      </w:pPr>
      <w:r>
        <w:rPr/>
        <w:t>of</w:t>
      </w:r>
      <w:r>
        <w:rPr>
          <w:spacing w:val="-3"/>
        </w:rPr>
        <w:t> </w:t>
      </w:r>
      <w:r>
        <w:rPr/>
        <w:t>California,</w:t>
      </w:r>
      <w:r>
        <w:rPr>
          <w:spacing w:val="-3"/>
        </w:rPr>
        <w:t> </w:t>
      </w:r>
      <w:r>
        <w:rPr/>
        <w:t>Davis.</w:t>
      </w:r>
      <w:r>
        <w:rPr>
          <w:spacing w:val="-4"/>
        </w:rPr>
        <w:t> </w:t>
      </w:r>
      <w:r>
        <w:rPr/>
        <w:t>pp.</w:t>
      </w:r>
      <w:r>
        <w:rPr>
          <w:spacing w:val="-3"/>
        </w:rPr>
        <w:t> </w:t>
      </w:r>
      <w:r>
        <w:rPr/>
        <w:t>55-68.</w:t>
      </w:r>
      <w:r>
        <w:rPr>
          <w:spacing w:val="-3"/>
        </w:rPr>
        <w:t> </w:t>
      </w:r>
      <w:r>
        <w:rPr/>
        <w:t>March,</w:t>
      </w:r>
      <w:r>
        <w:rPr>
          <w:spacing w:val="-2"/>
        </w:rPr>
        <w:t> </w:t>
      </w:r>
      <w:r>
        <w:rPr>
          <w:spacing w:val="-4"/>
        </w:rPr>
        <w:t>1993.</w:t>
      </w:r>
    </w:p>
    <w:p>
      <w:pPr>
        <w:pStyle w:val="BodyText"/>
      </w:pPr>
    </w:p>
    <w:p>
      <w:pPr>
        <w:pStyle w:val="ListParagraph"/>
        <w:numPr>
          <w:ilvl w:val="1"/>
          <w:numId w:val="4"/>
        </w:numPr>
        <w:tabs>
          <w:tab w:pos="718" w:val="left" w:leader="none"/>
          <w:tab w:pos="720" w:val="left" w:leader="none"/>
        </w:tabs>
        <w:spacing w:line="240" w:lineRule="auto" w:before="0" w:after="0"/>
        <w:ind w:left="720" w:right="480" w:hanging="720"/>
        <w:jc w:val="both"/>
        <w:rPr>
          <w:sz w:val="22"/>
        </w:rPr>
      </w:pPr>
      <w:r>
        <w:rPr>
          <w:sz w:val="22"/>
        </w:rPr>
        <w:t>Dumas,</w:t>
      </w:r>
      <w:r>
        <w:rPr>
          <w:spacing w:val="-3"/>
          <w:sz w:val="22"/>
        </w:rPr>
        <w:t> </w:t>
      </w:r>
      <w:r>
        <w:rPr>
          <w:sz w:val="22"/>
        </w:rPr>
        <w:t>Christopher;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Hanemann,</w:t>
      </w:r>
      <w:r>
        <w:rPr>
          <w:spacing w:val="-3"/>
          <w:sz w:val="22"/>
        </w:rPr>
        <w:t> </w:t>
      </w:r>
      <w:r>
        <w:rPr>
          <w:sz w:val="22"/>
        </w:rPr>
        <w:t>W.</w:t>
      </w:r>
      <w:r>
        <w:rPr>
          <w:spacing w:val="-3"/>
          <w:sz w:val="22"/>
        </w:rPr>
        <w:t> </w:t>
      </w:r>
      <w:r>
        <w:rPr>
          <w:sz w:val="22"/>
        </w:rPr>
        <w:t>Michael.</w:t>
      </w:r>
      <w:r>
        <w:rPr>
          <w:spacing w:val="-3"/>
          <w:sz w:val="22"/>
        </w:rPr>
        <w:t> </w:t>
      </w:r>
      <w:r>
        <w:rPr>
          <w:sz w:val="22"/>
        </w:rPr>
        <w:t>"Simulating</w:t>
      </w:r>
      <w:r>
        <w:rPr>
          <w:spacing w:val="-6"/>
          <w:sz w:val="22"/>
        </w:rPr>
        <w:t> </w:t>
      </w:r>
      <w:r>
        <w:rPr>
          <w:sz w:val="22"/>
        </w:rPr>
        <w:t>Impacts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Sacramento</w:t>
      </w:r>
      <w:r>
        <w:rPr>
          <w:spacing w:val="-3"/>
          <w:sz w:val="22"/>
        </w:rPr>
        <w:t> </w:t>
      </w:r>
      <w:r>
        <w:rPr>
          <w:sz w:val="22"/>
        </w:rPr>
        <w:t>River Fall</w:t>
      </w:r>
      <w:r>
        <w:rPr>
          <w:spacing w:val="-1"/>
          <w:sz w:val="22"/>
        </w:rPr>
        <w:t> </w:t>
      </w:r>
      <w:r>
        <w:rPr>
          <w:sz w:val="22"/>
        </w:rPr>
        <w:t>Run</w:t>
      </w:r>
      <w:r>
        <w:rPr>
          <w:spacing w:val="-2"/>
          <w:sz w:val="22"/>
        </w:rPr>
        <w:t> </w:t>
      </w:r>
      <w:r>
        <w:rPr>
          <w:sz w:val="22"/>
        </w:rPr>
        <w:t>Chinook</w:t>
      </w:r>
      <w:r>
        <w:rPr>
          <w:spacing w:val="-5"/>
          <w:sz w:val="22"/>
        </w:rPr>
        <w:t> </w:t>
      </w:r>
      <w:r>
        <w:rPr>
          <w:sz w:val="22"/>
        </w:rPr>
        <w:t>Salmon</w:t>
      </w:r>
      <w:r>
        <w:rPr>
          <w:spacing w:val="-2"/>
          <w:sz w:val="22"/>
        </w:rPr>
        <w:t> </w:t>
      </w:r>
      <w:r>
        <w:rPr>
          <w:sz w:val="22"/>
        </w:rPr>
        <w:t>Population"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i/>
          <w:sz w:val="22"/>
        </w:rPr>
        <w:t>Integrated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Modeling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Drought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Global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Warming, Impacts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on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Selected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California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Resources</w:t>
      </w:r>
      <w:r>
        <w:rPr>
          <w:sz w:val="22"/>
        </w:rPr>
        <w:t>.</w:t>
      </w:r>
      <w:r>
        <w:rPr>
          <w:spacing w:val="40"/>
          <w:sz w:val="22"/>
        </w:rPr>
        <w:t> </w:t>
      </w:r>
      <w:r>
        <w:rPr>
          <w:sz w:val="22"/>
        </w:rPr>
        <w:t>National</w:t>
      </w:r>
      <w:r>
        <w:rPr>
          <w:spacing w:val="-2"/>
          <w:sz w:val="22"/>
        </w:rPr>
        <w:t> </w:t>
      </w:r>
      <w:r>
        <w:rPr>
          <w:sz w:val="22"/>
        </w:rPr>
        <w:t>Institute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Global</w:t>
      </w:r>
      <w:r>
        <w:rPr>
          <w:spacing w:val="-2"/>
          <w:sz w:val="22"/>
        </w:rPr>
        <w:t> </w:t>
      </w:r>
      <w:r>
        <w:rPr>
          <w:sz w:val="22"/>
        </w:rPr>
        <w:t>Environmental</w:t>
      </w:r>
      <w:r>
        <w:rPr>
          <w:spacing w:val="-2"/>
          <w:sz w:val="22"/>
        </w:rPr>
        <w:t> </w:t>
      </w:r>
      <w:r>
        <w:rPr>
          <w:sz w:val="22"/>
        </w:rPr>
        <w:t>Change, University of California, Davis. pp. 69-95. March, 1993.</w:t>
      </w:r>
    </w:p>
    <w:p>
      <w:pPr>
        <w:pStyle w:val="BodyText"/>
      </w:pP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0" w:after="0"/>
        <w:ind w:left="720" w:right="567" w:hanging="720"/>
        <w:jc w:val="left"/>
        <w:rPr>
          <w:sz w:val="22"/>
        </w:rPr>
      </w:pPr>
      <w:r>
        <w:rPr>
          <w:sz w:val="22"/>
        </w:rPr>
        <w:t>Hanemann, W. Michael. "Economic Impact on Ocean Fishing" in </w:t>
      </w:r>
      <w:r>
        <w:rPr>
          <w:i/>
          <w:sz w:val="22"/>
        </w:rPr>
        <w:t>Integrated Modeling of Drought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Global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Warming,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Impacts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Selected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California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Resources. </w:t>
      </w:r>
      <w:r>
        <w:rPr>
          <w:sz w:val="22"/>
        </w:rPr>
        <w:t>National</w:t>
      </w:r>
      <w:r>
        <w:rPr>
          <w:spacing w:val="-3"/>
          <w:sz w:val="22"/>
        </w:rPr>
        <w:t> </w:t>
      </w:r>
      <w:r>
        <w:rPr>
          <w:sz w:val="22"/>
        </w:rPr>
        <w:t>Institute</w:t>
      </w:r>
      <w:r>
        <w:rPr>
          <w:spacing w:val="-6"/>
          <w:sz w:val="22"/>
        </w:rPr>
        <w:t> </w:t>
      </w:r>
      <w:r>
        <w:rPr>
          <w:sz w:val="22"/>
        </w:rPr>
        <w:t>for Global Environmental Change, University of California, Davis. pp. 107-112. March, 1993.</w:t>
      </w: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252" w:after="0"/>
        <w:ind w:left="720" w:right="414" w:hanging="720"/>
        <w:jc w:val="left"/>
        <w:rPr>
          <w:sz w:val="22"/>
        </w:rPr>
      </w:pPr>
      <w:r>
        <w:rPr>
          <w:sz w:val="22"/>
        </w:rPr>
        <w:t>Jones &amp; Stokes Associates.</w:t>
      </w:r>
      <w:r>
        <w:rPr>
          <w:spacing w:val="40"/>
          <w:sz w:val="22"/>
        </w:rPr>
        <w:t> </w:t>
      </w:r>
      <w:r>
        <w:rPr>
          <w:sz w:val="22"/>
        </w:rPr>
        <w:t>(Chapters 3L and 3N by Hanemann, W. Michael.) "Mono Basin Water</w:t>
      </w:r>
      <w:r>
        <w:rPr>
          <w:spacing w:val="-2"/>
          <w:sz w:val="22"/>
        </w:rPr>
        <w:t> </w:t>
      </w:r>
      <w:r>
        <w:rPr>
          <w:sz w:val="22"/>
        </w:rPr>
        <w:t>Rights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City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Los</w:t>
      </w:r>
      <w:r>
        <w:rPr>
          <w:spacing w:val="-3"/>
          <w:sz w:val="22"/>
        </w:rPr>
        <w:t> </w:t>
      </w:r>
      <w:r>
        <w:rPr>
          <w:sz w:val="22"/>
        </w:rPr>
        <w:t>Angeles."</w:t>
      </w:r>
      <w:r>
        <w:rPr>
          <w:spacing w:val="40"/>
          <w:sz w:val="22"/>
        </w:rPr>
        <w:t> </w:t>
      </w:r>
      <w:r>
        <w:rPr>
          <w:sz w:val="22"/>
        </w:rPr>
        <w:t>Environmental</w:t>
      </w:r>
      <w:r>
        <w:rPr>
          <w:spacing w:val="-2"/>
          <w:sz w:val="22"/>
        </w:rPr>
        <w:t> </w:t>
      </w:r>
      <w:r>
        <w:rPr>
          <w:sz w:val="22"/>
        </w:rPr>
        <w:t>Impact</w:t>
      </w:r>
      <w:r>
        <w:rPr>
          <w:spacing w:val="-2"/>
          <w:sz w:val="22"/>
        </w:rPr>
        <w:t> </w:t>
      </w:r>
      <w:r>
        <w:rPr>
          <w:sz w:val="22"/>
        </w:rPr>
        <w:t>Report.</w:t>
      </w:r>
      <w:r>
        <w:rPr>
          <w:spacing w:val="40"/>
          <w:sz w:val="22"/>
        </w:rPr>
        <w:t> </w:t>
      </w:r>
      <w:r>
        <w:rPr>
          <w:sz w:val="22"/>
        </w:rPr>
        <w:t>California</w:t>
      </w:r>
      <w:r>
        <w:rPr>
          <w:spacing w:val="-3"/>
          <w:sz w:val="22"/>
        </w:rPr>
        <w:t> </w:t>
      </w:r>
      <w:r>
        <w:rPr>
          <w:sz w:val="22"/>
        </w:rPr>
        <w:t>State</w:t>
      </w:r>
      <w:r>
        <w:rPr>
          <w:spacing w:val="-3"/>
          <w:sz w:val="22"/>
        </w:rPr>
        <w:t> </w:t>
      </w:r>
      <w:r>
        <w:rPr>
          <w:sz w:val="22"/>
        </w:rPr>
        <w:t>Water Resources Control Board, Division of Water Rights, Sacramento, California, May, 1993.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0" w:after="0"/>
        <w:ind w:left="720" w:right="783" w:hanging="720"/>
        <w:jc w:val="left"/>
        <w:rPr>
          <w:sz w:val="22"/>
        </w:rPr>
      </w:pPr>
      <w:r>
        <w:rPr>
          <w:sz w:val="22"/>
        </w:rPr>
        <w:t>Dumas, Christopher F., and Hanemann, W. Michael. </w:t>
      </w:r>
      <w:r>
        <w:rPr>
          <w:i/>
          <w:sz w:val="22"/>
        </w:rPr>
        <w:t>Economic Benefits of the United States Environmental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Protection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Agency’s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Proposed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Bay-Delta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Standards</w:t>
      </w:r>
      <w:r>
        <w:rPr>
          <w:sz w:val="22"/>
        </w:rPr>
        <w:t>.</w:t>
      </w:r>
      <w:r>
        <w:rPr>
          <w:spacing w:val="-4"/>
          <w:sz w:val="22"/>
        </w:rPr>
        <w:t> </w:t>
      </w:r>
      <w:r>
        <w:rPr>
          <w:sz w:val="22"/>
        </w:rPr>
        <w:t>Report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United</w:t>
      </w:r>
      <w:r>
        <w:rPr>
          <w:spacing w:val="-4"/>
          <w:sz w:val="22"/>
        </w:rPr>
        <w:t> </w:t>
      </w:r>
      <w:r>
        <w:rPr>
          <w:sz w:val="22"/>
        </w:rPr>
        <w:t>States Environmental Protection Agency, Water Management Division, San Francisco, California, </w:t>
      </w:r>
      <w:r>
        <w:rPr>
          <w:spacing w:val="-2"/>
          <w:sz w:val="22"/>
        </w:rPr>
        <w:t>November,1993.</w:t>
      </w:r>
    </w:p>
    <w:p>
      <w:pPr>
        <w:pStyle w:val="BodyText"/>
      </w:pP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0" w:after="0"/>
        <w:ind w:left="720" w:right="579" w:hanging="720"/>
        <w:jc w:val="left"/>
        <w:rPr>
          <w:sz w:val="22"/>
        </w:rPr>
      </w:pPr>
      <w:r>
        <w:rPr>
          <w:sz w:val="22"/>
        </w:rPr>
        <w:t>Hanemann,</w:t>
      </w:r>
      <w:r>
        <w:rPr>
          <w:spacing w:val="-3"/>
          <w:sz w:val="22"/>
        </w:rPr>
        <w:t> </w:t>
      </w:r>
      <w:r>
        <w:rPr>
          <w:sz w:val="22"/>
        </w:rPr>
        <w:t>W.</w:t>
      </w:r>
      <w:r>
        <w:rPr>
          <w:spacing w:val="-3"/>
          <w:sz w:val="22"/>
        </w:rPr>
        <w:t> </w:t>
      </w:r>
      <w:r>
        <w:rPr>
          <w:sz w:val="22"/>
        </w:rPr>
        <w:t>Michael.</w:t>
      </w:r>
      <w:r>
        <w:rPr>
          <w:spacing w:val="-4"/>
          <w:sz w:val="22"/>
        </w:rPr>
        <w:t> </w:t>
      </w:r>
      <w:r>
        <w:rPr>
          <w:i/>
          <w:sz w:val="22"/>
        </w:rPr>
        <w:t>Expert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Report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Regarding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4"/>
          <w:sz w:val="22"/>
        </w:rPr>
        <w:t> </w:t>
      </w:r>
      <w:r>
        <w:rPr>
          <w:i/>
          <w:sz w:val="22"/>
          <w:u w:val="single"/>
        </w:rPr>
        <w:t>American</w:t>
      </w:r>
      <w:r>
        <w:rPr>
          <w:i/>
          <w:spacing w:val="-3"/>
          <w:sz w:val="22"/>
          <w:u w:val="single"/>
        </w:rPr>
        <w:t> </w:t>
      </w:r>
      <w:r>
        <w:rPr>
          <w:i/>
          <w:sz w:val="22"/>
          <w:u w:val="single"/>
        </w:rPr>
        <w:t>Trader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Oil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Spill</w:t>
      </w:r>
      <w:r>
        <w:rPr>
          <w:sz w:val="22"/>
        </w:rPr>
        <w:t>.</w:t>
      </w:r>
      <w:r>
        <w:rPr>
          <w:spacing w:val="40"/>
          <w:sz w:val="22"/>
        </w:rPr>
        <w:t> </w:t>
      </w:r>
      <w:r>
        <w:rPr>
          <w:sz w:val="22"/>
        </w:rPr>
        <w:t>December</w:t>
      </w:r>
      <w:r>
        <w:rPr>
          <w:spacing w:val="-2"/>
          <w:sz w:val="22"/>
        </w:rPr>
        <w:t> </w:t>
      </w:r>
      <w:r>
        <w:rPr>
          <w:sz w:val="22"/>
        </w:rPr>
        <w:t>4, </w:t>
      </w:r>
      <w:r>
        <w:rPr>
          <w:spacing w:val="-2"/>
          <w:sz w:val="22"/>
        </w:rPr>
        <w:t>1994.</w:t>
      </w: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253" w:after="0"/>
        <w:ind w:left="720" w:right="370" w:hanging="720"/>
        <w:jc w:val="left"/>
        <w:rPr>
          <w:sz w:val="22"/>
        </w:rPr>
      </w:pPr>
      <w:r>
        <w:rPr>
          <w:sz w:val="22"/>
        </w:rPr>
        <w:t>Hanemann, W. Michael. </w:t>
      </w:r>
      <w:r>
        <w:rPr>
          <w:i/>
          <w:sz w:val="22"/>
        </w:rPr>
        <w:t>Review of Triangle Economic Research Report on Economic Loss to Recreational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Fishing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Upper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Clark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Fork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Basin</w:t>
      </w:r>
      <w:r>
        <w:rPr>
          <w:sz w:val="22"/>
        </w:rPr>
        <w:t>.</w:t>
      </w:r>
      <w:r>
        <w:rPr>
          <w:spacing w:val="-3"/>
          <w:sz w:val="22"/>
        </w:rPr>
        <w:t> </w:t>
      </w:r>
      <w:r>
        <w:rPr>
          <w:sz w:val="22"/>
        </w:rPr>
        <w:t>State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Montana</w:t>
      </w:r>
      <w:r>
        <w:rPr>
          <w:spacing w:val="-3"/>
          <w:sz w:val="22"/>
        </w:rPr>
        <w:t> </w:t>
      </w:r>
      <w:r>
        <w:rPr>
          <w:sz w:val="22"/>
        </w:rPr>
        <w:t>Natural</w:t>
      </w:r>
      <w:r>
        <w:rPr>
          <w:spacing w:val="-2"/>
          <w:sz w:val="22"/>
        </w:rPr>
        <w:t> </w:t>
      </w:r>
      <w:r>
        <w:rPr>
          <w:sz w:val="22"/>
        </w:rPr>
        <w:t>Resource</w:t>
      </w:r>
      <w:r>
        <w:rPr>
          <w:spacing w:val="-3"/>
          <w:sz w:val="22"/>
        </w:rPr>
        <w:t> </w:t>
      </w:r>
      <w:r>
        <w:rPr>
          <w:sz w:val="22"/>
        </w:rPr>
        <w:t>Damage Program, Helena: Montana, October 1995.</w:t>
      </w:r>
    </w:p>
    <w:p>
      <w:pPr>
        <w:pStyle w:val="BodyText"/>
      </w:pP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0" w:after="0"/>
        <w:ind w:left="720" w:right="1032" w:hanging="720"/>
        <w:jc w:val="left"/>
        <w:rPr>
          <w:sz w:val="22"/>
        </w:rPr>
      </w:pPr>
      <w:r>
        <w:rPr>
          <w:sz w:val="22"/>
        </w:rPr>
        <w:t>Hanemann,</w:t>
      </w:r>
      <w:r>
        <w:rPr>
          <w:spacing w:val="-4"/>
          <w:sz w:val="22"/>
        </w:rPr>
        <w:t> </w:t>
      </w:r>
      <w:r>
        <w:rPr>
          <w:sz w:val="22"/>
        </w:rPr>
        <w:t>W.</w:t>
      </w:r>
      <w:r>
        <w:rPr>
          <w:spacing w:val="-4"/>
          <w:sz w:val="22"/>
        </w:rPr>
        <w:t> </w:t>
      </w:r>
      <w:r>
        <w:rPr>
          <w:sz w:val="22"/>
        </w:rPr>
        <w:t>Michael,</w:t>
      </w:r>
      <w:r>
        <w:rPr>
          <w:spacing w:val="-7"/>
          <w:sz w:val="22"/>
        </w:rPr>
        <w:t> </w:t>
      </w:r>
      <w:r>
        <w:rPr>
          <w:sz w:val="22"/>
        </w:rPr>
        <w:t>Gloria</w:t>
      </w:r>
      <w:r>
        <w:rPr>
          <w:spacing w:val="-6"/>
          <w:sz w:val="22"/>
        </w:rPr>
        <w:t> </w:t>
      </w:r>
      <w:r>
        <w:rPr>
          <w:sz w:val="22"/>
        </w:rPr>
        <w:t>Helfand,</w:t>
      </w:r>
      <w:r>
        <w:rPr>
          <w:spacing w:val="-4"/>
          <w:sz w:val="22"/>
        </w:rPr>
        <w:t> </w:t>
      </w:r>
      <w:r>
        <w:rPr>
          <w:sz w:val="22"/>
        </w:rPr>
        <w:t>Gareth</w:t>
      </w:r>
      <w:r>
        <w:rPr>
          <w:spacing w:val="-4"/>
          <w:sz w:val="22"/>
        </w:rPr>
        <w:t> </w:t>
      </w:r>
      <w:r>
        <w:rPr>
          <w:sz w:val="22"/>
        </w:rPr>
        <w:t>Green,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Francois</w:t>
      </w:r>
      <w:r>
        <w:rPr>
          <w:spacing w:val="-4"/>
          <w:sz w:val="22"/>
        </w:rPr>
        <w:t> </w:t>
      </w:r>
      <w:r>
        <w:rPr>
          <w:sz w:val="22"/>
        </w:rPr>
        <w:t>Larrivee.</w:t>
      </w:r>
      <w:r>
        <w:rPr>
          <w:spacing w:val="-7"/>
          <w:sz w:val="22"/>
        </w:rPr>
        <w:t> </w:t>
      </w:r>
      <w:r>
        <w:rPr>
          <w:sz w:val="22"/>
        </w:rPr>
        <w:t>"Economic Valuation of Changes in the Quality of Life. "Department of Agricultural and Resource Economics,</w:t>
      </w:r>
      <w:r>
        <w:rPr>
          <w:spacing w:val="-3"/>
          <w:sz w:val="22"/>
        </w:rPr>
        <w:t> </w:t>
      </w:r>
      <w:r>
        <w:rPr>
          <w:sz w:val="22"/>
        </w:rPr>
        <w:t>Working</w:t>
      </w:r>
      <w:r>
        <w:rPr>
          <w:spacing w:val="-6"/>
          <w:sz w:val="22"/>
        </w:rPr>
        <w:t> </w:t>
      </w:r>
      <w:r>
        <w:rPr>
          <w:sz w:val="22"/>
        </w:rPr>
        <w:t>Paper</w:t>
      </w:r>
      <w:r>
        <w:rPr>
          <w:spacing w:val="-4"/>
          <w:sz w:val="22"/>
        </w:rPr>
        <w:t> </w:t>
      </w:r>
      <w:r>
        <w:rPr>
          <w:sz w:val="22"/>
        </w:rPr>
        <w:t>No.</w:t>
      </w:r>
      <w:r>
        <w:rPr>
          <w:spacing w:val="-2"/>
          <w:sz w:val="22"/>
        </w:rPr>
        <w:t> </w:t>
      </w:r>
      <w:r>
        <w:rPr>
          <w:sz w:val="22"/>
        </w:rPr>
        <w:t>764,</w:t>
      </w:r>
      <w:r>
        <w:rPr>
          <w:spacing w:val="-3"/>
          <w:sz w:val="22"/>
        </w:rPr>
        <w:t> </w:t>
      </w:r>
      <w:r>
        <w:rPr>
          <w:sz w:val="22"/>
        </w:rPr>
        <w:t>University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California.</w:t>
      </w:r>
      <w:r>
        <w:rPr>
          <w:spacing w:val="-3"/>
          <w:sz w:val="22"/>
        </w:rPr>
        <w:t> </w:t>
      </w:r>
      <w:r>
        <w:rPr>
          <w:sz w:val="22"/>
        </w:rPr>
        <w:t>Berkeley,</w:t>
      </w:r>
      <w:r>
        <w:rPr>
          <w:spacing w:val="-3"/>
          <w:sz w:val="22"/>
        </w:rPr>
        <w:t> </w:t>
      </w:r>
      <w:r>
        <w:rPr>
          <w:sz w:val="22"/>
        </w:rPr>
        <w:t>November,</w:t>
      </w:r>
      <w:r>
        <w:rPr>
          <w:spacing w:val="-3"/>
          <w:sz w:val="22"/>
        </w:rPr>
        <w:t> </w:t>
      </w:r>
      <w:r>
        <w:rPr>
          <w:sz w:val="22"/>
        </w:rPr>
        <w:t>1995.</w:t>
      </w:r>
    </w:p>
    <w:p>
      <w:pPr>
        <w:pStyle w:val="BodyText"/>
        <w:spacing w:before="2"/>
      </w:pP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0" w:after="0"/>
        <w:ind w:left="720" w:right="0" w:hanging="720"/>
        <w:jc w:val="left"/>
        <w:rPr>
          <w:sz w:val="22"/>
        </w:rPr>
      </w:pPr>
      <w:r>
        <w:rPr>
          <w:sz w:val="22"/>
        </w:rPr>
        <w:t>Hanemann,</w:t>
      </w:r>
      <w:r>
        <w:rPr>
          <w:spacing w:val="-3"/>
          <w:sz w:val="22"/>
        </w:rPr>
        <w:t> </w:t>
      </w:r>
      <w:r>
        <w:rPr>
          <w:sz w:val="22"/>
        </w:rPr>
        <w:t>W.</w:t>
      </w:r>
      <w:r>
        <w:rPr>
          <w:spacing w:val="-3"/>
          <w:sz w:val="22"/>
        </w:rPr>
        <w:t> </w:t>
      </w:r>
      <w:r>
        <w:rPr>
          <w:sz w:val="22"/>
        </w:rPr>
        <w:t>Michael.</w:t>
      </w:r>
      <w:r>
        <w:rPr>
          <w:spacing w:val="-4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Orange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County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Beach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Survey</w:t>
      </w:r>
      <w:r>
        <w:rPr>
          <w:sz w:val="20"/>
        </w:rPr>
        <w:t>.</w:t>
      </w:r>
      <w:r>
        <w:rPr>
          <w:spacing w:val="44"/>
          <w:sz w:val="20"/>
        </w:rPr>
        <w:t> </w:t>
      </w:r>
      <w:r>
        <w:rPr>
          <w:sz w:val="22"/>
        </w:rPr>
        <w:t>September</w:t>
      </w:r>
      <w:r>
        <w:rPr>
          <w:spacing w:val="-2"/>
          <w:sz w:val="22"/>
        </w:rPr>
        <w:t> </w:t>
      </w:r>
      <w:r>
        <w:rPr>
          <w:sz w:val="22"/>
        </w:rPr>
        <w:t>16,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1996.</w:t>
      </w: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251" w:after="0"/>
        <w:ind w:left="720" w:right="0" w:hanging="720"/>
        <w:jc w:val="left"/>
        <w:rPr>
          <w:sz w:val="22"/>
        </w:rPr>
      </w:pPr>
      <w:r>
        <w:rPr>
          <w:sz w:val="22"/>
        </w:rPr>
        <w:t>Hanemann,</w:t>
      </w:r>
      <w:r>
        <w:rPr>
          <w:spacing w:val="-3"/>
          <w:sz w:val="22"/>
        </w:rPr>
        <w:t> </w:t>
      </w:r>
      <w:r>
        <w:rPr>
          <w:sz w:val="22"/>
        </w:rPr>
        <w:t>W.</w:t>
      </w:r>
      <w:r>
        <w:rPr>
          <w:spacing w:val="-3"/>
          <w:sz w:val="22"/>
        </w:rPr>
        <w:t> </w:t>
      </w:r>
      <w:r>
        <w:rPr>
          <w:sz w:val="22"/>
        </w:rPr>
        <w:t>Michael.</w:t>
      </w:r>
      <w:r>
        <w:rPr>
          <w:spacing w:val="-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1997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Orange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County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Boating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Surfing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Survey</w:t>
      </w:r>
      <w:r>
        <w:rPr>
          <w:sz w:val="20"/>
        </w:rPr>
        <w:t>.</w:t>
      </w:r>
      <w:r>
        <w:rPr>
          <w:spacing w:val="53"/>
          <w:sz w:val="20"/>
        </w:rPr>
        <w:t> </w:t>
      </w:r>
      <w:r>
        <w:rPr>
          <w:sz w:val="22"/>
        </w:rPr>
        <w:t>June</w:t>
      </w:r>
      <w:r>
        <w:rPr>
          <w:spacing w:val="-2"/>
          <w:sz w:val="22"/>
        </w:rPr>
        <w:t> </w:t>
      </w:r>
      <w:r>
        <w:rPr>
          <w:sz w:val="22"/>
        </w:rPr>
        <w:t>6,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1997</w:t>
      </w:r>
      <w:r>
        <w:rPr>
          <w:spacing w:val="-2"/>
          <w:sz w:val="20"/>
        </w:rPr>
        <w:t>.</w:t>
      </w:r>
      <w:r>
        <w:rPr>
          <w:spacing w:val="-2"/>
          <w:sz w:val="22"/>
        </w:rPr>
        <w:t>.</w:t>
      </w:r>
    </w:p>
    <w:p>
      <w:pPr>
        <w:pStyle w:val="BodyText"/>
      </w:pP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0" w:after="0"/>
        <w:ind w:left="720" w:right="784" w:hanging="720"/>
        <w:jc w:val="left"/>
        <w:rPr>
          <w:sz w:val="22"/>
        </w:rPr>
      </w:pPr>
      <w:r>
        <w:rPr>
          <w:sz w:val="22"/>
        </w:rPr>
        <w:t>Hanemann,</w:t>
      </w:r>
      <w:r>
        <w:rPr>
          <w:spacing w:val="-4"/>
          <w:sz w:val="22"/>
        </w:rPr>
        <w:t> </w:t>
      </w:r>
      <w:r>
        <w:rPr>
          <w:sz w:val="22"/>
        </w:rPr>
        <w:t>W.</w:t>
      </w:r>
      <w:r>
        <w:rPr>
          <w:spacing w:val="-4"/>
          <w:sz w:val="22"/>
        </w:rPr>
        <w:t> </w:t>
      </w:r>
      <w:r>
        <w:rPr>
          <w:sz w:val="22"/>
        </w:rPr>
        <w:t>Michael.</w:t>
      </w:r>
      <w:r>
        <w:rPr>
          <w:spacing w:val="-5"/>
          <w:sz w:val="22"/>
        </w:rPr>
        <w:t> </w:t>
      </w:r>
      <w:r>
        <w:rPr>
          <w:i/>
          <w:sz w:val="22"/>
        </w:rPr>
        <w:t>Final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Conclusions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Regarding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Lost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Recreational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Damages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Resulting from the </w:t>
      </w:r>
      <w:r>
        <w:rPr>
          <w:i/>
          <w:sz w:val="22"/>
          <w:u w:val="single"/>
        </w:rPr>
        <w:t>American Trader</w:t>
      </w:r>
      <w:r>
        <w:rPr>
          <w:i/>
          <w:sz w:val="22"/>
        </w:rPr>
        <w:t> Oil Spill</w:t>
      </w:r>
      <w:r>
        <w:rPr>
          <w:sz w:val="22"/>
        </w:rPr>
        <w:t>.</w:t>
      </w:r>
      <w:r>
        <w:rPr>
          <w:spacing w:val="40"/>
          <w:sz w:val="22"/>
        </w:rPr>
        <w:t> </w:t>
      </w:r>
      <w:r>
        <w:rPr>
          <w:sz w:val="22"/>
        </w:rPr>
        <w:t>August 15, 1997.</w:t>
      </w: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253" w:after="0"/>
        <w:ind w:left="720" w:right="450" w:hanging="720"/>
        <w:jc w:val="left"/>
        <w:rPr>
          <w:sz w:val="22"/>
        </w:rPr>
      </w:pPr>
      <w:r>
        <w:rPr>
          <w:sz w:val="22"/>
        </w:rPr>
        <w:t>Hanemann, W. Michael. Arsenic Rule Benefits Panel of the US EPA Science Advisory Board, </w:t>
      </w:r>
      <w:r>
        <w:rPr>
          <w:i/>
          <w:sz w:val="22"/>
        </w:rPr>
        <w:t>Arsenic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Rule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Benefits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Analysis: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SAB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Review</w:t>
      </w:r>
      <w:r>
        <w:rPr>
          <w:sz w:val="22"/>
        </w:rPr>
        <w:t>.</w:t>
      </w:r>
      <w:r>
        <w:rPr>
          <w:spacing w:val="-4"/>
          <w:sz w:val="22"/>
        </w:rPr>
        <w:t> </w:t>
      </w:r>
      <w:r>
        <w:rPr>
          <w:sz w:val="22"/>
        </w:rPr>
        <w:t>EPA-SAB-EC-01-008,</w:t>
      </w:r>
      <w:r>
        <w:rPr>
          <w:spacing w:val="-4"/>
          <w:sz w:val="22"/>
        </w:rPr>
        <w:t> </w:t>
      </w:r>
      <w:r>
        <w:rPr>
          <w:sz w:val="22"/>
        </w:rPr>
        <w:t>Washington</w:t>
      </w:r>
      <w:r>
        <w:rPr>
          <w:spacing w:val="-4"/>
          <w:sz w:val="22"/>
        </w:rPr>
        <w:t> </w:t>
      </w:r>
      <w:r>
        <w:rPr>
          <w:sz w:val="22"/>
        </w:rPr>
        <w:t>DC,</w:t>
      </w:r>
      <w:r>
        <w:rPr>
          <w:spacing w:val="-4"/>
          <w:sz w:val="22"/>
        </w:rPr>
        <w:t> </w:t>
      </w:r>
      <w:r>
        <w:rPr>
          <w:sz w:val="22"/>
        </w:rPr>
        <w:t>August </w:t>
      </w:r>
      <w:r>
        <w:rPr>
          <w:spacing w:val="-2"/>
          <w:sz w:val="22"/>
        </w:rPr>
        <w:t>2001.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52" w:lineRule="auto" w:before="0" w:after="0"/>
        <w:ind w:left="720" w:right="711" w:hanging="720"/>
        <w:jc w:val="left"/>
        <w:rPr>
          <w:rFonts w:ascii="Courier New"/>
          <w:sz w:val="22"/>
        </w:rPr>
      </w:pPr>
      <w:r>
        <w:rPr>
          <w:sz w:val="22"/>
        </w:rPr>
        <w:t>Reports</w:t>
      </w:r>
      <w:r>
        <w:rPr>
          <w:spacing w:val="-3"/>
          <w:sz w:val="22"/>
        </w:rPr>
        <w:t> </w:t>
      </w:r>
      <w:r>
        <w:rPr>
          <w:sz w:val="22"/>
        </w:rPr>
        <w:t>submitted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Southern</w:t>
      </w:r>
      <w:r>
        <w:rPr>
          <w:spacing w:val="-3"/>
          <w:sz w:val="22"/>
        </w:rPr>
        <w:t> </w:t>
      </w:r>
      <w:r>
        <w:rPr>
          <w:sz w:val="22"/>
        </w:rPr>
        <w:t>California</w:t>
      </w:r>
      <w:r>
        <w:rPr>
          <w:spacing w:val="-3"/>
          <w:sz w:val="22"/>
        </w:rPr>
        <w:t> </w:t>
      </w:r>
      <w:r>
        <w:rPr>
          <w:sz w:val="22"/>
        </w:rPr>
        <w:t>Beach</w:t>
      </w:r>
      <w:r>
        <w:rPr>
          <w:spacing w:val="-5"/>
          <w:sz w:val="22"/>
        </w:rPr>
        <w:t> </w:t>
      </w:r>
      <w:r>
        <w:rPr>
          <w:sz w:val="22"/>
        </w:rPr>
        <w:t>Study</w:t>
      </w:r>
      <w:r>
        <w:rPr>
          <w:spacing w:val="-6"/>
          <w:sz w:val="22"/>
        </w:rPr>
        <w:t> </w:t>
      </w:r>
      <w:r>
        <w:rPr>
          <w:sz w:val="22"/>
        </w:rPr>
        <w:t>Research</w:t>
      </w:r>
      <w:r>
        <w:rPr>
          <w:spacing w:val="-5"/>
          <w:sz w:val="22"/>
        </w:rPr>
        <w:t> </w:t>
      </w:r>
      <w:r>
        <w:rPr>
          <w:sz w:val="22"/>
        </w:rPr>
        <w:t>Team</w:t>
      </w:r>
      <w:r>
        <w:rPr>
          <w:spacing w:val="-7"/>
          <w:sz w:val="22"/>
        </w:rPr>
        <w:t> </w:t>
      </w:r>
      <w:r>
        <w:rPr>
          <w:sz w:val="22"/>
        </w:rPr>
        <w:t>(Director:</w:t>
      </w:r>
      <w:r>
        <w:rPr>
          <w:spacing w:val="-2"/>
          <w:sz w:val="22"/>
        </w:rPr>
        <w:t> </w:t>
      </w:r>
      <w:r>
        <w:rPr>
          <w:sz w:val="22"/>
        </w:rPr>
        <w:t>Michael Hanemann) to the Consortium of Funders</w:t>
      </w:r>
      <w:r>
        <w:rPr>
          <w:rFonts w:ascii="Courier New"/>
          <w:sz w:val="22"/>
        </w:rPr>
        <w:t>:</w:t>
      </w:r>
    </w:p>
    <w:p>
      <w:pPr>
        <w:pStyle w:val="BodyText"/>
        <w:spacing w:before="202"/>
        <w:ind w:left="720" w:right="4688"/>
      </w:pPr>
      <w:r>
        <w:rPr/>
        <w:t>Beach Recruitment Report (August, 2001) Report</w:t>
      </w:r>
      <w:r>
        <w:rPr>
          <w:spacing w:val="-8"/>
        </w:rPr>
        <w:t> </w:t>
      </w:r>
      <w:r>
        <w:rPr/>
        <w:t>on</w:t>
      </w:r>
      <w:r>
        <w:rPr>
          <w:spacing w:val="-6"/>
        </w:rPr>
        <w:t> </w:t>
      </w:r>
      <w:r>
        <w:rPr/>
        <w:t>Choice</w:t>
      </w:r>
      <w:r>
        <w:rPr>
          <w:spacing w:val="-6"/>
        </w:rPr>
        <w:t> </w:t>
      </w:r>
      <w:r>
        <w:rPr/>
        <w:t>Set</w:t>
      </w:r>
      <w:r>
        <w:rPr>
          <w:spacing w:val="-5"/>
        </w:rPr>
        <w:t> </w:t>
      </w:r>
      <w:r>
        <w:rPr/>
        <w:t>Familiarity</w:t>
      </w:r>
      <w:r>
        <w:rPr>
          <w:spacing w:val="-9"/>
        </w:rPr>
        <w:t> </w:t>
      </w:r>
      <w:r>
        <w:rPr/>
        <w:t>(August,</w:t>
      </w:r>
      <w:r>
        <w:rPr>
          <w:spacing w:val="-6"/>
        </w:rPr>
        <w:t> </w:t>
      </w:r>
      <w:r>
        <w:rPr/>
        <w:t>2001)</w:t>
      </w:r>
    </w:p>
    <w:p>
      <w:pPr>
        <w:pStyle w:val="BodyText"/>
        <w:ind w:left="720" w:right="3819"/>
      </w:pPr>
      <w:r>
        <w:rPr/>
        <w:t>Report</w:t>
      </w:r>
      <w:r>
        <w:rPr>
          <w:spacing w:val="-7"/>
        </w:rPr>
        <w:t> </w:t>
      </w:r>
      <w:r>
        <w:rPr/>
        <w:t>on</w:t>
      </w:r>
      <w:r>
        <w:rPr>
          <w:spacing w:val="-5"/>
        </w:rPr>
        <w:t> </w:t>
      </w:r>
      <w:r>
        <w:rPr/>
        <w:t>Beach</w:t>
      </w:r>
      <w:r>
        <w:rPr>
          <w:spacing w:val="-7"/>
        </w:rPr>
        <w:t> </w:t>
      </w:r>
      <w:r>
        <w:rPr/>
        <w:t>Trips</w:t>
      </w:r>
      <w:r>
        <w:rPr>
          <w:spacing w:val="-5"/>
        </w:rPr>
        <w:t> </w:t>
      </w:r>
      <w:r>
        <w:rPr/>
        <w:t>by</w:t>
      </w:r>
      <w:r>
        <w:rPr>
          <w:spacing w:val="-7"/>
        </w:rPr>
        <w:t> </w:t>
      </w:r>
      <w:r>
        <w:rPr/>
        <w:t>Wave</w:t>
      </w:r>
      <w:r>
        <w:rPr>
          <w:spacing w:val="-5"/>
        </w:rPr>
        <w:t> </w:t>
      </w:r>
      <w:r>
        <w:rPr/>
        <w:t>(September,</w:t>
      </w:r>
      <w:r>
        <w:rPr>
          <w:spacing w:val="-5"/>
        </w:rPr>
        <w:t> </w:t>
      </w:r>
      <w:r>
        <w:rPr/>
        <w:t>2001) Revised Report on Activities (November, 2001)</w:t>
      </w:r>
    </w:p>
    <w:p>
      <w:pPr>
        <w:pStyle w:val="BodyText"/>
        <w:ind w:left="720" w:right="3071"/>
      </w:pPr>
      <w:r>
        <w:rPr/>
        <w:t>Report</w:t>
      </w:r>
      <w:r>
        <w:rPr>
          <w:spacing w:val="-7"/>
        </w:rPr>
        <w:t> </w:t>
      </w:r>
      <w:r>
        <w:rPr/>
        <w:t>on</w:t>
      </w:r>
      <w:r>
        <w:rPr>
          <w:spacing w:val="-5"/>
        </w:rPr>
        <w:t> </w:t>
      </w:r>
      <w:r>
        <w:rPr/>
        <w:t>Panel</w:t>
      </w:r>
      <w:r>
        <w:rPr>
          <w:spacing w:val="-4"/>
        </w:rPr>
        <w:t> </w:t>
      </w:r>
      <w:r>
        <w:rPr/>
        <w:t>Participation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Attrition</w:t>
      </w:r>
      <w:r>
        <w:rPr>
          <w:spacing w:val="-8"/>
        </w:rPr>
        <w:t> </w:t>
      </w:r>
      <w:r>
        <w:rPr/>
        <w:t>(December,</w:t>
      </w:r>
      <w:r>
        <w:rPr>
          <w:spacing w:val="-5"/>
        </w:rPr>
        <w:t> </w:t>
      </w:r>
      <w:r>
        <w:rPr/>
        <w:t>2001) Beach Expenditures Report (January, 2002)</w:t>
      </w:r>
    </w:p>
    <w:p>
      <w:pPr>
        <w:pStyle w:val="BodyText"/>
        <w:spacing w:line="251" w:lineRule="exact"/>
        <w:ind w:left="720"/>
      </w:pPr>
      <w:r>
        <w:rPr/>
        <w:t>Report</w:t>
      </w:r>
      <w:r>
        <w:rPr>
          <w:spacing w:val="-4"/>
        </w:rPr>
        <w:t> </w:t>
      </w:r>
      <w:r>
        <w:rPr/>
        <w:t>on</w:t>
      </w:r>
      <w:r>
        <w:rPr>
          <w:spacing w:val="-2"/>
        </w:rPr>
        <w:t> </w:t>
      </w:r>
      <w:r>
        <w:rPr/>
        <w:t>Wave</w:t>
      </w:r>
      <w:r>
        <w:rPr>
          <w:spacing w:val="-2"/>
        </w:rPr>
        <w:t> </w:t>
      </w:r>
      <w:r>
        <w:rPr/>
        <w:t>4</w:t>
      </w:r>
      <w:r>
        <w:rPr>
          <w:spacing w:val="-1"/>
        </w:rPr>
        <w:t> </w:t>
      </w:r>
      <w:r>
        <w:rPr/>
        <w:t>Data</w:t>
      </w:r>
      <w:r>
        <w:rPr>
          <w:spacing w:val="-2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(January</w:t>
      </w:r>
      <w:r>
        <w:rPr>
          <w:spacing w:val="-4"/>
        </w:rPr>
        <w:t> </w:t>
      </w:r>
      <w:r>
        <w:rPr>
          <w:spacing w:val="-2"/>
        </w:rPr>
        <w:t>2002)</w:t>
      </w:r>
    </w:p>
    <w:p>
      <w:pPr>
        <w:pStyle w:val="BodyText"/>
        <w:spacing w:after="0" w:line="251" w:lineRule="exact"/>
        <w:sectPr>
          <w:pgSz w:w="12240" w:h="15840"/>
          <w:pgMar w:header="0" w:footer="744" w:top="1360" w:bottom="940" w:left="1440" w:right="1080"/>
        </w:sectPr>
      </w:pPr>
    </w:p>
    <w:p>
      <w:pPr>
        <w:pStyle w:val="BodyText"/>
        <w:spacing w:line="252" w:lineRule="exact" w:before="74"/>
        <w:ind w:left="720"/>
      </w:pPr>
      <w:r>
        <w:rPr/>
        <w:t>Report</w:t>
      </w:r>
      <w:r>
        <w:rPr>
          <w:spacing w:val="-5"/>
        </w:rPr>
        <w:t> </w:t>
      </w:r>
      <w:r>
        <w:rPr/>
        <w:t>on</w:t>
      </w:r>
      <w:r>
        <w:rPr>
          <w:spacing w:val="-3"/>
        </w:rPr>
        <w:t> </w:t>
      </w:r>
      <w:r>
        <w:rPr/>
        <w:t>Wave</w:t>
      </w:r>
      <w:r>
        <w:rPr>
          <w:spacing w:val="-2"/>
        </w:rPr>
        <w:t> </w:t>
      </w:r>
      <w:r>
        <w:rPr/>
        <w:t>4</w:t>
      </w:r>
      <w:r>
        <w:rPr>
          <w:spacing w:val="-3"/>
        </w:rPr>
        <w:t> </w:t>
      </w:r>
      <w:r>
        <w:rPr/>
        <w:t>Valuation</w:t>
      </w:r>
      <w:r>
        <w:rPr>
          <w:spacing w:val="-3"/>
        </w:rPr>
        <w:t> </w:t>
      </w:r>
      <w:r>
        <w:rPr/>
        <w:t>(January,</w:t>
      </w:r>
      <w:r>
        <w:rPr>
          <w:spacing w:val="-2"/>
        </w:rPr>
        <w:t> 2002)</w:t>
      </w:r>
    </w:p>
    <w:p>
      <w:pPr>
        <w:pStyle w:val="BodyText"/>
        <w:spacing w:line="252" w:lineRule="exact"/>
        <w:ind w:left="720"/>
      </w:pPr>
      <w:r>
        <w:rPr/>
        <w:t>Data</w:t>
      </w:r>
      <w:r>
        <w:rPr>
          <w:spacing w:val="-5"/>
        </w:rPr>
        <w:t> </w:t>
      </w:r>
      <w:r>
        <w:rPr/>
        <w:t>Collection</w:t>
      </w:r>
      <w:r>
        <w:rPr>
          <w:spacing w:val="-4"/>
        </w:rPr>
        <w:t> </w:t>
      </w:r>
      <w:r>
        <w:rPr/>
        <w:t>Production</w:t>
      </w:r>
      <w:r>
        <w:rPr>
          <w:spacing w:val="-8"/>
        </w:rPr>
        <w:t> </w:t>
      </w:r>
      <w:r>
        <w:rPr/>
        <w:t>Report</w:t>
      </w:r>
      <w:r>
        <w:rPr>
          <w:spacing w:val="-3"/>
        </w:rPr>
        <w:t> </w:t>
      </w:r>
      <w:r>
        <w:rPr/>
        <w:t>(January</w:t>
      </w:r>
      <w:r>
        <w:rPr>
          <w:spacing w:val="-7"/>
        </w:rPr>
        <w:t> </w:t>
      </w:r>
      <w:r>
        <w:rPr>
          <w:spacing w:val="-2"/>
        </w:rPr>
        <w:t>2002)</w:t>
      </w:r>
    </w:p>
    <w:p>
      <w:pPr>
        <w:pStyle w:val="BodyText"/>
        <w:spacing w:before="1"/>
        <w:ind w:left="720" w:right="1865"/>
      </w:pPr>
      <w:r>
        <w:rPr/>
        <w:t>Revised Contingent Behavior-Contingent Valuation Report (March, 2002) Report</w:t>
      </w:r>
      <w:r>
        <w:rPr>
          <w:spacing w:val="-5"/>
        </w:rPr>
        <w:t> </w:t>
      </w:r>
      <w:r>
        <w:rPr/>
        <w:t>on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Collection,</w:t>
      </w:r>
      <w:r>
        <w:rPr>
          <w:spacing w:val="-6"/>
        </w:rPr>
        <w:t> </w:t>
      </w:r>
      <w:r>
        <w:rPr/>
        <w:t>Checking,</w:t>
      </w:r>
      <w:r>
        <w:rPr>
          <w:spacing w:val="-3"/>
        </w:rPr>
        <w:t> </w:t>
      </w:r>
      <w:r>
        <w:rPr/>
        <w:t>Cleaning,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Archiving</w:t>
      </w:r>
      <w:r>
        <w:rPr>
          <w:spacing w:val="-6"/>
        </w:rPr>
        <w:t> </w:t>
      </w:r>
      <w:r>
        <w:rPr/>
        <w:t>for</w:t>
      </w:r>
      <w:r>
        <w:rPr>
          <w:spacing w:val="-3"/>
        </w:rPr>
        <w:t> </w:t>
      </w:r>
      <w:r>
        <w:rPr/>
        <w:t>Phase</w:t>
      </w:r>
      <w:r>
        <w:rPr>
          <w:spacing w:val="-3"/>
        </w:rPr>
        <w:t> </w:t>
      </w:r>
      <w:r>
        <w:rPr/>
        <w:t>I</w:t>
      </w:r>
      <w:r>
        <w:rPr>
          <w:spacing w:val="-7"/>
        </w:rPr>
        <w:t> </w:t>
      </w:r>
      <w:r>
        <w:rPr/>
        <w:t>of</w:t>
      </w:r>
      <w:r>
        <w:rPr>
          <w:spacing w:val="-3"/>
        </w:rPr>
        <w:t> </w:t>
      </w:r>
      <w:r>
        <w:rPr/>
        <w:t>the Southern California Beach Project (March, 2002)</w:t>
      </w:r>
    </w:p>
    <w:p>
      <w:pPr>
        <w:pStyle w:val="BodyText"/>
        <w:spacing w:line="252" w:lineRule="exact"/>
        <w:ind w:left="720"/>
      </w:pPr>
      <w:r>
        <w:rPr/>
        <w:t>Report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Valuation</w:t>
      </w:r>
      <w:r>
        <w:rPr>
          <w:spacing w:val="-6"/>
        </w:rPr>
        <w:t> </w:t>
      </w:r>
      <w:r>
        <w:rPr/>
        <w:t>Methodology</w:t>
      </w:r>
      <w:r>
        <w:rPr>
          <w:spacing w:val="-6"/>
        </w:rPr>
        <w:t> </w:t>
      </w:r>
      <w:r>
        <w:rPr/>
        <w:t>(May,</w:t>
      </w:r>
      <w:r>
        <w:rPr>
          <w:spacing w:val="-2"/>
        </w:rPr>
        <w:t> 2002)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0" w:after="0"/>
        <w:ind w:left="720" w:right="470" w:hanging="720"/>
        <w:jc w:val="left"/>
        <w:rPr>
          <w:sz w:val="22"/>
        </w:rPr>
      </w:pPr>
      <w:r>
        <w:rPr>
          <w:sz w:val="22"/>
        </w:rPr>
        <w:t>UST/RCRA BCI Review Panel of the SAB Executive Committee, </w:t>
      </w:r>
      <w:r>
        <w:rPr>
          <w:i/>
          <w:sz w:val="22"/>
        </w:rPr>
        <w:t>Underground Storage Tanks (UST) Cleanup &amp; Resource Conservation &amp; Recovery (RCRA) Subtitle C Program Benefits, Costs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Impacts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(BCI)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Assessment: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SAB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Advisory</w:t>
      </w:r>
      <w:r>
        <w:rPr>
          <w:sz w:val="22"/>
        </w:rPr>
        <w:t>.</w:t>
      </w:r>
      <w:r>
        <w:rPr>
          <w:spacing w:val="-4"/>
          <w:sz w:val="22"/>
        </w:rPr>
        <w:t> </w:t>
      </w:r>
      <w:r>
        <w:rPr>
          <w:sz w:val="22"/>
        </w:rPr>
        <w:t>EPA-SAB-EC-ADV-03-001,</w:t>
      </w:r>
      <w:r>
        <w:rPr>
          <w:spacing w:val="-4"/>
          <w:sz w:val="22"/>
        </w:rPr>
        <w:t> </w:t>
      </w:r>
      <w:r>
        <w:rPr>
          <w:sz w:val="22"/>
        </w:rPr>
        <w:t>December </w:t>
      </w:r>
      <w:r>
        <w:rPr>
          <w:spacing w:val="-2"/>
          <w:sz w:val="22"/>
        </w:rPr>
        <w:t>2002.</w:t>
      </w: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253" w:after="0"/>
        <w:ind w:left="720" w:right="361" w:hanging="720"/>
        <w:jc w:val="left"/>
        <w:rPr>
          <w:sz w:val="22"/>
        </w:rPr>
      </w:pPr>
      <w:r>
        <w:rPr>
          <w:sz w:val="22"/>
        </w:rPr>
        <w:t>Horne, Alexander, John Dracup, Michael Hanemann, Ignacio Rodriguez-Iturbe, Edward Means and</w:t>
      </w:r>
      <w:r>
        <w:rPr>
          <w:spacing w:val="-5"/>
          <w:sz w:val="22"/>
        </w:rPr>
        <w:t> </w:t>
      </w:r>
      <w:r>
        <w:rPr>
          <w:sz w:val="22"/>
        </w:rPr>
        <w:t>James</w:t>
      </w:r>
      <w:r>
        <w:rPr>
          <w:spacing w:val="-3"/>
          <w:sz w:val="22"/>
        </w:rPr>
        <w:t> </w:t>
      </w:r>
      <w:r>
        <w:rPr>
          <w:sz w:val="22"/>
        </w:rPr>
        <w:t>Roth,</w:t>
      </w:r>
      <w:r>
        <w:rPr>
          <w:spacing w:val="-3"/>
          <w:sz w:val="22"/>
        </w:rPr>
        <w:t> </w:t>
      </w:r>
      <w:r>
        <w:rPr>
          <w:i/>
          <w:sz w:val="22"/>
        </w:rPr>
        <w:t>A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Technical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Review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Spanish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National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Hydrological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Plan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(Ebro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River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Out- of-Basin Diversion)</w:t>
      </w:r>
      <w:r>
        <w:rPr>
          <w:sz w:val="22"/>
        </w:rPr>
        <w:t>. Submitted to Fundacion Universidad Politecnica de Cartagena, Spain, January 7, 2003.</w:t>
      </w:r>
    </w:p>
    <w:p>
      <w:pPr>
        <w:pStyle w:val="BodyText"/>
      </w:pP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0" w:after="0"/>
        <w:ind w:left="720" w:right="519" w:hanging="720"/>
        <w:jc w:val="left"/>
        <w:rPr>
          <w:sz w:val="22"/>
        </w:rPr>
      </w:pPr>
      <w:r>
        <w:rPr>
          <w:sz w:val="22"/>
        </w:rPr>
        <w:t>Hanemann,</w:t>
      </w:r>
      <w:r>
        <w:rPr>
          <w:spacing w:val="-4"/>
          <w:sz w:val="22"/>
        </w:rPr>
        <w:t> </w:t>
      </w:r>
      <w:r>
        <w:rPr>
          <w:sz w:val="22"/>
        </w:rPr>
        <w:t>W.</w:t>
      </w:r>
      <w:r>
        <w:rPr>
          <w:spacing w:val="-4"/>
          <w:sz w:val="22"/>
        </w:rPr>
        <w:t> </w:t>
      </w:r>
      <w:r>
        <w:rPr>
          <w:sz w:val="22"/>
        </w:rPr>
        <w:t>Michael,</w:t>
      </w:r>
      <w:r>
        <w:rPr>
          <w:spacing w:val="-5"/>
          <w:sz w:val="22"/>
        </w:rPr>
        <w:t> </w:t>
      </w:r>
      <w:r>
        <w:rPr>
          <w:i/>
          <w:sz w:val="22"/>
        </w:rPr>
        <w:t>Southern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California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Urban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Water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Use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Efficiency: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Assessment,</w:t>
      </w:r>
      <w:r>
        <w:rPr>
          <w:i/>
          <w:spacing w:val="-1"/>
          <w:sz w:val="22"/>
        </w:rPr>
        <w:t> </w:t>
      </w:r>
      <w:r>
        <w:rPr>
          <w:sz w:val="22"/>
        </w:rPr>
        <w:t>May </w:t>
      </w:r>
      <w:r>
        <w:rPr>
          <w:spacing w:val="-2"/>
          <w:sz w:val="22"/>
        </w:rPr>
        <w:t>2003.</w:t>
      </w:r>
    </w:p>
    <w:p>
      <w:pPr>
        <w:pStyle w:val="ListParagraph"/>
        <w:numPr>
          <w:ilvl w:val="1"/>
          <w:numId w:val="4"/>
        </w:numPr>
        <w:tabs>
          <w:tab w:pos="718" w:val="left" w:leader="none"/>
          <w:tab w:pos="720" w:val="left" w:leader="none"/>
        </w:tabs>
        <w:spacing w:line="240" w:lineRule="auto" w:before="253" w:after="0"/>
        <w:ind w:left="720" w:right="508" w:hanging="720"/>
        <w:jc w:val="both"/>
        <w:rPr>
          <w:sz w:val="22"/>
        </w:rPr>
      </w:pPr>
      <w:r>
        <w:rPr>
          <w:sz w:val="22"/>
        </w:rPr>
        <w:t>Hanemann,</w:t>
      </w:r>
      <w:r>
        <w:rPr>
          <w:spacing w:val="-3"/>
          <w:sz w:val="22"/>
        </w:rPr>
        <w:t> </w:t>
      </w:r>
      <w:r>
        <w:rPr>
          <w:sz w:val="22"/>
        </w:rPr>
        <w:t>W.</w:t>
      </w:r>
      <w:r>
        <w:rPr>
          <w:spacing w:val="-3"/>
          <w:sz w:val="22"/>
        </w:rPr>
        <w:t> </w:t>
      </w:r>
      <w:r>
        <w:rPr>
          <w:sz w:val="22"/>
        </w:rPr>
        <w:t>Michael,</w:t>
      </w:r>
      <w:r>
        <w:rPr>
          <w:spacing w:val="-5"/>
          <w:sz w:val="22"/>
        </w:rPr>
        <w:t> </w:t>
      </w:r>
      <w:r>
        <w:rPr>
          <w:sz w:val="22"/>
        </w:rPr>
        <w:t>Margaret</w:t>
      </w:r>
      <w:r>
        <w:rPr>
          <w:spacing w:val="-2"/>
          <w:sz w:val="22"/>
        </w:rPr>
        <w:t> </w:t>
      </w:r>
      <w:r>
        <w:rPr>
          <w:sz w:val="22"/>
        </w:rPr>
        <w:t>S.</w:t>
      </w:r>
      <w:r>
        <w:rPr>
          <w:spacing w:val="-5"/>
          <w:sz w:val="22"/>
        </w:rPr>
        <w:t> </w:t>
      </w:r>
      <w:r>
        <w:rPr>
          <w:sz w:val="22"/>
        </w:rPr>
        <w:t>Torn,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Review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Report </w:t>
      </w:r>
      <w:r>
        <w:rPr>
          <w:i/>
          <w:sz w:val="22"/>
        </w:rPr>
        <w:t>Global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Climate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Change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 California: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Potential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Implications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for Ecosystems, Health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the Economy. </w:t>
      </w:r>
      <w:r>
        <w:rPr>
          <w:sz w:val="22"/>
        </w:rPr>
        <w:t>Consultant Report, California Energy Commission, August 2003</w:t>
      </w:r>
    </w:p>
    <w:p>
      <w:pPr>
        <w:pStyle w:val="BodyText"/>
      </w:pP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0" w:after="0"/>
        <w:ind w:left="720" w:right="583" w:hanging="720"/>
        <w:jc w:val="left"/>
        <w:rPr>
          <w:sz w:val="22"/>
        </w:rPr>
      </w:pPr>
      <w:r>
        <w:rPr>
          <w:sz w:val="22"/>
        </w:rPr>
        <w:t>A. Close, W.M. Hanemann, J.W. Labadie, D.P. Loucks, J.R. Lund, D.C. McKinney, and J.R. Stedinger,</w:t>
      </w:r>
      <w:r>
        <w:rPr>
          <w:spacing w:val="-1"/>
          <w:sz w:val="22"/>
        </w:rPr>
        <w:t> </w:t>
      </w:r>
      <w:r>
        <w:rPr>
          <w:i/>
          <w:sz w:val="22"/>
        </w:rPr>
        <w:t>A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Strategic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Review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CALSIM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II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its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Use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Water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Planning,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Management,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and Operations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Central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California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California</w:t>
      </w:r>
      <w:r>
        <w:rPr>
          <w:spacing w:val="-3"/>
          <w:sz w:val="22"/>
        </w:rPr>
        <w:t> </w:t>
      </w:r>
      <w:r>
        <w:rPr>
          <w:sz w:val="22"/>
        </w:rPr>
        <w:t>Bay</w:t>
      </w:r>
      <w:r>
        <w:rPr>
          <w:spacing w:val="-6"/>
          <w:sz w:val="22"/>
        </w:rPr>
        <w:t> </w:t>
      </w:r>
      <w:r>
        <w:rPr>
          <w:sz w:val="22"/>
        </w:rPr>
        <w:t>Delta</w:t>
      </w:r>
      <w:r>
        <w:rPr>
          <w:spacing w:val="-5"/>
          <w:sz w:val="22"/>
        </w:rPr>
        <w:t> </w:t>
      </w:r>
      <w:r>
        <w:rPr>
          <w:sz w:val="22"/>
        </w:rPr>
        <w:t>Authority</w:t>
      </w:r>
      <w:r>
        <w:rPr>
          <w:spacing w:val="-6"/>
          <w:sz w:val="22"/>
        </w:rPr>
        <w:t> </w:t>
      </w:r>
      <w:r>
        <w:rPr>
          <w:sz w:val="22"/>
        </w:rPr>
        <w:t>Science</w:t>
      </w:r>
      <w:r>
        <w:rPr>
          <w:spacing w:val="-3"/>
          <w:sz w:val="22"/>
        </w:rPr>
        <w:t> </w:t>
      </w:r>
      <w:r>
        <w:rPr>
          <w:sz w:val="22"/>
        </w:rPr>
        <w:t>Program</w:t>
      </w:r>
      <w:r>
        <w:rPr>
          <w:spacing w:val="-7"/>
          <w:sz w:val="22"/>
        </w:rPr>
        <w:t> </w:t>
      </w:r>
      <w:r>
        <w:rPr>
          <w:sz w:val="22"/>
        </w:rPr>
        <w:t>Association Of Bay Governments, Oakland, California, December 2003.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4"/>
        </w:numPr>
        <w:tabs>
          <w:tab w:pos="718" w:val="left" w:leader="none"/>
          <w:tab w:pos="720" w:val="left" w:leader="none"/>
        </w:tabs>
        <w:spacing w:line="240" w:lineRule="auto" w:before="0" w:after="0"/>
        <w:ind w:left="720" w:right="574" w:hanging="720"/>
        <w:jc w:val="both"/>
        <w:rPr>
          <w:sz w:val="22"/>
        </w:rPr>
      </w:pPr>
      <w:r>
        <w:rPr>
          <w:sz w:val="22"/>
        </w:rPr>
        <w:t>W.</w:t>
      </w:r>
      <w:r>
        <w:rPr>
          <w:spacing w:val="-3"/>
          <w:sz w:val="22"/>
        </w:rPr>
        <w:t> </w:t>
      </w:r>
      <w:r>
        <w:rPr>
          <w:sz w:val="22"/>
        </w:rPr>
        <w:t>M.</w:t>
      </w:r>
      <w:r>
        <w:rPr>
          <w:spacing w:val="-3"/>
          <w:sz w:val="22"/>
        </w:rPr>
        <w:t> </w:t>
      </w:r>
      <w:r>
        <w:rPr>
          <w:sz w:val="22"/>
        </w:rPr>
        <w:t>Hanemann</w:t>
      </w:r>
      <w:r>
        <w:rPr>
          <w:i/>
          <w:sz w:val="22"/>
        </w:rPr>
        <w:t>,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Summary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Report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on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Independent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Review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Panels’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Review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Discussion of the “Draft Finance Options Report,” </w:t>
      </w:r>
      <w:r>
        <w:rPr>
          <w:sz w:val="22"/>
        </w:rPr>
        <w:t>June 2004.</w:t>
      </w:r>
    </w:p>
    <w:p>
      <w:pPr>
        <w:spacing w:before="252"/>
        <w:ind w:left="720" w:right="364" w:firstLine="0"/>
        <w:jc w:val="left"/>
        <w:rPr>
          <w:sz w:val="22"/>
        </w:rPr>
      </w:pPr>
      <w:r>
        <w:rPr>
          <w:sz w:val="22"/>
        </w:rPr>
        <w:t>US EPA Illegal Competitive Advantage Economic Benefit Advisory Panel. Review of OECA White</w:t>
      </w:r>
      <w:r>
        <w:rPr>
          <w:spacing w:val="-3"/>
          <w:sz w:val="22"/>
        </w:rPr>
        <w:t> </w:t>
      </w:r>
      <w:r>
        <w:rPr>
          <w:sz w:val="22"/>
        </w:rPr>
        <w:t>Paper,</w:t>
      </w:r>
      <w:r>
        <w:rPr>
          <w:spacing w:val="-5"/>
          <w:sz w:val="22"/>
        </w:rPr>
        <w:t> </w:t>
      </w:r>
      <w:r>
        <w:rPr>
          <w:i/>
          <w:sz w:val="22"/>
        </w:rPr>
        <w:t>Identifying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Calculating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Benefit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That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Goes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Beyond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Avoided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and/or Delayed Cost</w:t>
      </w:r>
      <w:r>
        <w:rPr>
          <w:sz w:val="22"/>
        </w:rPr>
        <w:t>.</w:t>
      </w:r>
      <w:r>
        <w:rPr>
          <w:spacing w:val="40"/>
          <w:sz w:val="22"/>
        </w:rPr>
        <w:t> </w:t>
      </w:r>
      <w:r>
        <w:rPr>
          <w:sz w:val="22"/>
        </w:rPr>
        <w:t>EPA Science Advisory Board, EPA-SAB-ADV-05-003, September 2005.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0" w:after="0"/>
        <w:ind w:left="720" w:right="695" w:hanging="720"/>
        <w:jc w:val="left"/>
        <w:rPr>
          <w:sz w:val="22"/>
        </w:rPr>
      </w:pPr>
      <w:r>
        <w:rPr>
          <w:sz w:val="22"/>
        </w:rPr>
        <w:t>W. Michael Hanemann, </w:t>
      </w:r>
      <w:r>
        <w:rPr>
          <w:i/>
          <w:sz w:val="22"/>
        </w:rPr>
        <w:t>Rebuttal Report. </w:t>
      </w:r>
      <w:r>
        <w:rPr>
          <w:sz w:val="22"/>
        </w:rPr>
        <w:t>Submitted on behalf of NRDC in connection with Natural</w:t>
      </w:r>
      <w:r>
        <w:rPr>
          <w:spacing w:val="-2"/>
          <w:sz w:val="22"/>
        </w:rPr>
        <w:t> </w:t>
      </w:r>
      <w:r>
        <w:rPr>
          <w:sz w:val="22"/>
        </w:rPr>
        <w:t>Resources</w:t>
      </w:r>
      <w:r>
        <w:rPr>
          <w:spacing w:val="-5"/>
          <w:sz w:val="22"/>
        </w:rPr>
        <w:t> </w:t>
      </w:r>
      <w:r>
        <w:rPr>
          <w:sz w:val="22"/>
        </w:rPr>
        <w:t>Defense</w:t>
      </w:r>
      <w:r>
        <w:rPr>
          <w:spacing w:val="-5"/>
          <w:sz w:val="22"/>
        </w:rPr>
        <w:t> </w:t>
      </w:r>
      <w:r>
        <w:rPr>
          <w:sz w:val="22"/>
        </w:rPr>
        <w:t>Council,</w:t>
      </w:r>
      <w:r>
        <w:rPr>
          <w:spacing w:val="-3"/>
          <w:sz w:val="22"/>
        </w:rPr>
        <w:t> </w:t>
      </w:r>
      <w:r>
        <w:rPr>
          <w:sz w:val="22"/>
        </w:rPr>
        <w:t>et</w:t>
      </w:r>
      <w:r>
        <w:rPr>
          <w:spacing w:val="-2"/>
          <w:sz w:val="22"/>
        </w:rPr>
        <w:t> </w:t>
      </w:r>
      <w:r>
        <w:rPr>
          <w:sz w:val="22"/>
        </w:rPr>
        <w:t>al.,</w:t>
      </w:r>
      <w:r>
        <w:rPr>
          <w:spacing w:val="-3"/>
          <w:sz w:val="22"/>
        </w:rPr>
        <w:t> </w:t>
      </w:r>
      <w:r>
        <w:rPr>
          <w:sz w:val="22"/>
        </w:rPr>
        <w:t>v.</w:t>
      </w:r>
      <w:r>
        <w:rPr>
          <w:spacing w:val="-3"/>
          <w:sz w:val="22"/>
        </w:rPr>
        <w:t> </w:t>
      </w:r>
      <w:r>
        <w:rPr>
          <w:sz w:val="22"/>
        </w:rPr>
        <w:t>Kirk</w:t>
      </w:r>
      <w:r>
        <w:rPr>
          <w:spacing w:val="-6"/>
          <w:sz w:val="22"/>
        </w:rPr>
        <w:t> </w:t>
      </w:r>
      <w:r>
        <w:rPr>
          <w:sz w:val="22"/>
        </w:rPr>
        <w:t>Rodgers,</w:t>
      </w:r>
      <w:r>
        <w:rPr>
          <w:spacing w:val="-3"/>
          <w:sz w:val="22"/>
        </w:rPr>
        <w:t> </w:t>
      </w:r>
      <w:r>
        <w:rPr>
          <w:sz w:val="22"/>
        </w:rPr>
        <w:t>et</w:t>
      </w:r>
      <w:r>
        <w:rPr>
          <w:spacing w:val="-5"/>
          <w:sz w:val="22"/>
        </w:rPr>
        <w:t> </w:t>
      </w:r>
      <w:r>
        <w:rPr>
          <w:sz w:val="22"/>
        </w:rPr>
        <w:t>al.,</w:t>
      </w:r>
      <w:r>
        <w:rPr>
          <w:spacing w:val="-3"/>
          <w:sz w:val="22"/>
        </w:rPr>
        <w:t> </w:t>
      </w:r>
      <w:r>
        <w:rPr>
          <w:sz w:val="22"/>
        </w:rPr>
        <w:t>United</w:t>
      </w:r>
      <w:r>
        <w:rPr>
          <w:spacing w:val="-3"/>
          <w:sz w:val="22"/>
        </w:rPr>
        <w:t> </w:t>
      </w:r>
      <w:r>
        <w:rPr>
          <w:sz w:val="22"/>
        </w:rPr>
        <w:t>States</w:t>
      </w:r>
      <w:r>
        <w:rPr>
          <w:spacing w:val="-3"/>
          <w:sz w:val="22"/>
        </w:rPr>
        <w:t> </w:t>
      </w:r>
      <w:r>
        <w:rPr>
          <w:sz w:val="22"/>
        </w:rPr>
        <w:t>District</w:t>
      </w:r>
      <w:r>
        <w:rPr>
          <w:spacing w:val="-2"/>
          <w:sz w:val="22"/>
        </w:rPr>
        <w:t> </w:t>
      </w:r>
      <w:r>
        <w:rPr>
          <w:sz w:val="22"/>
        </w:rPr>
        <w:t>Court Eastern District of California, Sacramento Division, September 23, 2005.</w:t>
      </w: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252" w:after="0"/>
        <w:ind w:left="720" w:right="507" w:hanging="720"/>
        <w:jc w:val="left"/>
        <w:rPr>
          <w:sz w:val="22"/>
        </w:rPr>
      </w:pPr>
      <w:r>
        <w:rPr>
          <w:sz w:val="22"/>
        </w:rPr>
        <w:t>W.</w:t>
      </w:r>
      <w:r>
        <w:rPr>
          <w:spacing w:val="-3"/>
          <w:sz w:val="22"/>
        </w:rPr>
        <w:t> </w:t>
      </w:r>
      <w:r>
        <w:rPr>
          <w:sz w:val="22"/>
        </w:rPr>
        <w:t>Michael</w:t>
      </w:r>
      <w:r>
        <w:rPr>
          <w:spacing w:val="-2"/>
          <w:sz w:val="22"/>
        </w:rPr>
        <w:t> </w:t>
      </w:r>
      <w:r>
        <w:rPr>
          <w:sz w:val="22"/>
        </w:rPr>
        <w:t>Hanemann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Alexander</w:t>
      </w:r>
      <w:r>
        <w:rPr>
          <w:spacing w:val="-2"/>
          <w:sz w:val="22"/>
        </w:rPr>
        <w:t> </w:t>
      </w:r>
      <w:r>
        <w:rPr>
          <w:sz w:val="22"/>
        </w:rPr>
        <w:t>E.</w:t>
      </w:r>
      <w:r>
        <w:rPr>
          <w:spacing w:val="-6"/>
          <w:sz w:val="22"/>
        </w:rPr>
        <w:t> </w:t>
      </w:r>
      <w:r>
        <w:rPr>
          <w:sz w:val="22"/>
        </w:rPr>
        <w:t>Farrell</w:t>
      </w:r>
      <w:r>
        <w:rPr>
          <w:spacing w:val="-5"/>
          <w:sz w:val="22"/>
        </w:rPr>
        <w:t> </w:t>
      </w:r>
      <w:r>
        <w:rPr>
          <w:sz w:val="22"/>
        </w:rPr>
        <w:t>(eds),</w:t>
      </w:r>
      <w:r>
        <w:rPr>
          <w:spacing w:val="-2"/>
          <w:sz w:val="22"/>
        </w:rPr>
        <w:t> </w:t>
      </w:r>
      <w:r>
        <w:rPr>
          <w:i/>
          <w:sz w:val="22"/>
        </w:rPr>
        <w:t>Managing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Greenhouse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Gas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Emissions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in California</w:t>
      </w:r>
      <w:r>
        <w:rPr>
          <w:sz w:val="22"/>
        </w:rPr>
        <w:t>. California Climate Change Center at UC Berkeley, January, 2006. </w:t>
      </w:r>
      <w:hyperlink r:id="rId8">
        <w:r>
          <w:rPr>
            <w:color w:val="0000FF"/>
            <w:spacing w:val="-2"/>
            <w:sz w:val="22"/>
            <w:u w:val="single" w:color="0000FF"/>
          </w:rPr>
          <w:t>http://calclimate.berkeley.edu</w:t>
        </w:r>
        <w:r>
          <w:rPr>
            <w:spacing w:val="-2"/>
            <w:sz w:val="22"/>
          </w:rPr>
          <w:t>.</w:t>
        </w:r>
      </w:hyperlink>
    </w:p>
    <w:p>
      <w:pPr>
        <w:pStyle w:val="BodyText"/>
        <w:spacing w:before="1"/>
      </w:pPr>
    </w:p>
    <w:p>
      <w:pPr>
        <w:pStyle w:val="ListParagraph"/>
        <w:numPr>
          <w:ilvl w:val="1"/>
          <w:numId w:val="4"/>
        </w:numPr>
        <w:tabs>
          <w:tab w:pos="718" w:val="left" w:leader="none"/>
          <w:tab w:pos="720" w:val="left" w:leader="none"/>
        </w:tabs>
        <w:spacing w:line="240" w:lineRule="auto" w:before="0" w:after="0"/>
        <w:ind w:left="720" w:right="452" w:hanging="720"/>
        <w:jc w:val="both"/>
        <w:rPr>
          <w:sz w:val="22"/>
        </w:rPr>
      </w:pPr>
      <w:r>
        <w:rPr>
          <w:sz w:val="22"/>
        </w:rPr>
        <w:t>Cayan, D., A. L. Luers,</w:t>
      </w:r>
      <w:r>
        <w:rPr>
          <w:spacing w:val="-1"/>
          <w:sz w:val="22"/>
        </w:rPr>
        <w:t> </w:t>
      </w:r>
      <w:r>
        <w:rPr>
          <w:sz w:val="22"/>
        </w:rPr>
        <w:t>M.</w:t>
      </w:r>
      <w:r>
        <w:rPr>
          <w:spacing w:val="-1"/>
          <w:sz w:val="22"/>
        </w:rPr>
        <w:t> </w:t>
      </w:r>
      <w:r>
        <w:rPr>
          <w:sz w:val="22"/>
        </w:rPr>
        <w:t>Hanemann, G. Franco, and</w:t>
      </w:r>
      <w:r>
        <w:rPr>
          <w:spacing w:val="-1"/>
          <w:sz w:val="22"/>
        </w:rPr>
        <w:t> </w:t>
      </w:r>
      <w:r>
        <w:rPr>
          <w:sz w:val="22"/>
        </w:rPr>
        <w:t>B.Croes, </w:t>
      </w:r>
      <w:r>
        <w:rPr>
          <w:i/>
          <w:sz w:val="22"/>
        </w:rPr>
        <w:t>Scenarios of Climate Change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in California: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Overview</w:t>
      </w:r>
      <w:r>
        <w:rPr>
          <w:sz w:val="22"/>
        </w:rPr>
        <w:t>.</w:t>
      </w:r>
      <w:r>
        <w:rPr>
          <w:spacing w:val="-3"/>
          <w:sz w:val="22"/>
        </w:rPr>
        <w:t> </w:t>
      </w:r>
      <w:r>
        <w:rPr>
          <w:sz w:val="22"/>
        </w:rPr>
        <w:t>California</w:t>
      </w:r>
      <w:r>
        <w:rPr>
          <w:spacing w:val="-5"/>
          <w:sz w:val="22"/>
        </w:rPr>
        <w:t> </w:t>
      </w:r>
      <w:r>
        <w:rPr>
          <w:sz w:val="22"/>
        </w:rPr>
        <w:t>Energy</w:t>
      </w:r>
      <w:r>
        <w:rPr>
          <w:spacing w:val="-6"/>
          <w:sz w:val="22"/>
        </w:rPr>
        <w:t> </w:t>
      </w:r>
      <w:r>
        <w:rPr>
          <w:sz w:val="22"/>
        </w:rPr>
        <w:t>Commission,</w:t>
      </w:r>
      <w:r>
        <w:rPr>
          <w:spacing w:val="-3"/>
          <w:sz w:val="22"/>
        </w:rPr>
        <w:t> </w:t>
      </w:r>
      <w:r>
        <w:rPr>
          <w:sz w:val="22"/>
        </w:rPr>
        <w:t>Sacramento,</w:t>
      </w:r>
      <w:r>
        <w:rPr>
          <w:spacing w:val="-3"/>
          <w:sz w:val="22"/>
        </w:rPr>
        <w:t> </w:t>
      </w:r>
      <w:r>
        <w:rPr>
          <w:sz w:val="22"/>
        </w:rPr>
        <w:t>Report</w:t>
      </w:r>
      <w:r>
        <w:rPr>
          <w:spacing w:val="-5"/>
          <w:sz w:val="22"/>
        </w:rPr>
        <w:t> </w:t>
      </w:r>
      <w:r>
        <w:rPr>
          <w:sz w:val="22"/>
        </w:rPr>
        <w:t>#</w:t>
      </w:r>
      <w:r>
        <w:rPr>
          <w:spacing w:val="-3"/>
          <w:sz w:val="22"/>
        </w:rPr>
        <w:t> </w:t>
      </w:r>
      <w:r>
        <w:rPr>
          <w:sz w:val="22"/>
        </w:rPr>
        <w:t>CEC-500-2005- 186-SF, February 2006.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0" w:after="0"/>
        <w:ind w:left="720" w:right="366" w:hanging="720"/>
        <w:jc w:val="left"/>
        <w:rPr>
          <w:sz w:val="22"/>
        </w:rPr>
      </w:pPr>
      <w:r>
        <w:rPr>
          <w:sz w:val="22"/>
        </w:rPr>
        <w:t>Joyce,</w:t>
      </w:r>
      <w:r>
        <w:rPr>
          <w:spacing w:val="-2"/>
          <w:sz w:val="22"/>
        </w:rPr>
        <w:t> </w:t>
      </w:r>
      <w:r>
        <w:rPr>
          <w:sz w:val="22"/>
        </w:rPr>
        <w:t>B.,</w:t>
      </w:r>
      <w:r>
        <w:rPr>
          <w:spacing w:val="-5"/>
          <w:sz w:val="22"/>
        </w:rPr>
        <w:t> </w:t>
      </w:r>
      <w:r>
        <w:rPr>
          <w:sz w:val="22"/>
        </w:rPr>
        <w:t>S.</w:t>
      </w:r>
      <w:r>
        <w:rPr>
          <w:spacing w:val="-5"/>
          <w:sz w:val="22"/>
        </w:rPr>
        <w:t> </w:t>
      </w:r>
      <w:r>
        <w:rPr>
          <w:sz w:val="22"/>
        </w:rPr>
        <w:t>Vicuna,</w:t>
      </w:r>
      <w:r>
        <w:rPr>
          <w:spacing w:val="-2"/>
          <w:sz w:val="22"/>
        </w:rPr>
        <w:t> </w:t>
      </w:r>
      <w:r>
        <w:rPr>
          <w:sz w:val="22"/>
        </w:rPr>
        <w:t>L.</w:t>
      </w:r>
      <w:r>
        <w:rPr>
          <w:spacing w:val="-2"/>
          <w:sz w:val="22"/>
        </w:rPr>
        <w:t> </w:t>
      </w:r>
      <w:r>
        <w:rPr>
          <w:sz w:val="22"/>
        </w:rPr>
        <w:t>Dale,</w:t>
      </w:r>
      <w:r>
        <w:rPr>
          <w:spacing w:val="-4"/>
          <w:sz w:val="22"/>
        </w:rPr>
        <w:t> </w:t>
      </w:r>
      <w:r>
        <w:rPr>
          <w:sz w:val="22"/>
        </w:rPr>
        <w:t>J.</w:t>
      </w:r>
      <w:r>
        <w:rPr>
          <w:spacing w:val="-2"/>
          <w:sz w:val="22"/>
        </w:rPr>
        <w:t> </w:t>
      </w:r>
      <w:r>
        <w:rPr>
          <w:sz w:val="22"/>
        </w:rPr>
        <w:t>Dracup,</w:t>
      </w:r>
      <w:r>
        <w:rPr>
          <w:spacing w:val="-2"/>
          <w:sz w:val="22"/>
        </w:rPr>
        <w:t> </w:t>
      </w:r>
      <w:r>
        <w:rPr>
          <w:sz w:val="22"/>
        </w:rPr>
        <w:t>M.</w:t>
      </w:r>
      <w:r>
        <w:rPr>
          <w:spacing w:val="-4"/>
          <w:sz w:val="22"/>
        </w:rPr>
        <w:t> </w:t>
      </w:r>
      <w:r>
        <w:rPr>
          <w:sz w:val="22"/>
        </w:rPr>
        <w:t>Hanemann,</w:t>
      </w:r>
      <w:r>
        <w:rPr>
          <w:spacing w:val="-2"/>
          <w:sz w:val="22"/>
        </w:rPr>
        <w:t> </w:t>
      </w:r>
      <w:r>
        <w:rPr>
          <w:sz w:val="22"/>
        </w:rPr>
        <w:t>D.</w:t>
      </w:r>
      <w:r>
        <w:rPr>
          <w:spacing w:val="-2"/>
          <w:sz w:val="22"/>
        </w:rPr>
        <w:t> </w:t>
      </w:r>
      <w:r>
        <w:rPr>
          <w:sz w:val="22"/>
        </w:rPr>
        <w:t>Purkey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D.</w:t>
      </w:r>
      <w:r>
        <w:rPr>
          <w:spacing w:val="-2"/>
          <w:sz w:val="22"/>
        </w:rPr>
        <w:t> </w:t>
      </w:r>
      <w:r>
        <w:rPr>
          <w:sz w:val="22"/>
        </w:rPr>
        <w:t>Yates, </w:t>
      </w:r>
      <w:r>
        <w:rPr>
          <w:i/>
          <w:sz w:val="22"/>
        </w:rPr>
        <w:t>Climate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Change Impacts on Water for Agriculture in California: A Case Study in the Sacramento Valley</w:t>
      </w:r>
      <w:r>
        <w:rPr>
          <w:i/>
          <w:spacing w:val="40"/>
          <w:sz w:val="22"/>
        </w:rPr>
        <w:t> </w:t>
      </w:r>
      <w:r>
        <w:rPr>
          <w:sz w:val="22"/>
        </w:rPr>
        <w:t>California Energy Commission, Sacramento, Report # CEC-500-2005-194-SF, March 2006.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744" w:top="1360" w:bottom="940" w:left="1440" w:right="1080"/>
        </w:sectPr>
      </w:pP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74" w:after="0"/>
        <w:ind w:left="720" w:right="740" w:hanging="720"/>
        <w:jc w:val="left"/>
        <w:rPr>
          <w:sz w:val="22"/>
        </w:rPr>
      </w:pPr>
      <w:r>
        <w:rPr>
          <w:sz w:val="22"/>
        </w:rPr>
        <w:t>Sebastian</w:t>
      </w:r>
      <w:r>
        <w:rPr>
          <w:spacing w:val="-6"/>
          <w:sz w:val="22"/>
        </w:rPr>
        <w:t> </w:t>
      </w:r>
      <w:r>
        <w:rPr>
          <w:sz w:val="22"/>
        </w:rPr>
        <w:t>Vicuna,</w:t>
      </w:r>
      <w:r>
        <w:rPr>
          <w:spacing w:val="-3"/>
          <w:sz w:val="22"/>
        </w:rPr>
        <w:t> </w:t>
      </w:r>
      <w:r>
        <w:rPr>
          <w:sz w:val="22"/>
        </w:rPr>
        <w:t>Rebecca</w:t>
      </w:r>
      <w:r>
        <w:rPr>
          <w:spacing w:val="-5"/>
          <w:sz w:val="22"/>
        </w:rPr>
        <w:t> </w:t>
      </w:r>
      <w:r>
        <w:rPr>
          <w:sz w:val="22"/>
        </w:rPr>
        <w:t>Leonardson,</w:t>
      </w:r>
      <w:r>
        <w:rPr>
          <w:spacing w:val="-5"/>
          <w:sz w:val="22"/>
        </w:rPr>
        <w:t> </w:t>
      </w:r>
      <w:r>
        <w:rPr>
          <w:sz w:val="22"/>
        </w:rPr>
        <w:t>John</w:t>
      </w:r>
      <w:r>
        <w:rPr>
          <w:spacing w:val="-3"/>
          <w:sz w:val="22"/>
        </w:rPr>
        <w:t> </w:t>
      </w:r>
      <w:r>
        <w:rPr>
          <w:sz w:val="22"/>
        </w:rPr>
        <w:t>A.</w:t>
      </w:r>
      <w:r>
        <w:rPr>
          <w:spacing w:val="-3"/>
          <w:sz w:val="22"/>
        </w:rPr>
        <w:t> </w:t>
      </w:r>
      <w:r>
        <w:rPr>
          <w:sz w:val="22"/>
        </w:rPr>
        <w:t>Dracup,</w:t>
      </w:r>
      <w:r>
        <w:rPr>
          <w:spacing w:val="-3"/>
          <w:sz w:val="22"/>
        </w:rPr>
        <w:t> </w:t>
      </w:r>
      <w:r>
        <w:rPr>
          <w:sz w:val="22"/>
        </w:rPr>
        <w:t>Michael</w:t>
      </w:r>
      <w:r>
        <w:rPr>
          <w:spacing w:val="-2"/>
          <w:sz w:val="22"/>
        </w:rPr>
        <w:t> </w:t>
      </w:r>
      <w:r>
        <w:rPr>
          <w:sz w:val="22"/>
        </w:rPr>
        <w:t>Hanemann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Larry</w:t>
      </w:r>
      <w:r>
        <w:rPr>
          <w:spacing w:val="-6"/>
          <w:sz w:val="22"/>
        </w:rPr>
        <w:t> </w:t>
      </w:r>
      <w:r>
        <w:rPr>
          <w:sz w:val="22"/>
        </w:rPr>
        <w:t>Dale, </w:t>
      </w:r>
      <w:r>
        <w:rPr>
          <w:i/>
          <w:sz w:val="22"/>
        </w:rPr>
        <w:t>Climate Change Impacts on High-Elevation Hydropower Generation in California’s Sierra Nevada: A Case Study in the Upper American River. </w:t>
      </w:r>
      <w:r>
        <w:rPr>
          <w:sz w:val="22"/>
        </w:rPr>
        <w:t>California Energy Commission, Sacramento, Report # CEC-500-2005-199-SF, March 2006.</w:t>
      </w:r>
    </w:p>
    <w:p>
      <w:pPr>
        <w:pStyle w:val="BodyText"/>
      </w:pP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0" w:after="0"/>
        <w:ind w:left="720" w:right="486" w:hanging="720"/>
        <w:jc w:val="left"/>
        <w:rPr>
          <w:sz w:val="22"/>
        </w:rPr>
      </w:pPr>
      <w:r>
        <w:rPr>
          <w:sz w:val="22"/>
        </w:rPr>
        <w:t>Michael</w:t>
      </w:r>
      <w:r>
        <w:rPr>
          <w:spacing w:val="-3"/>
          <w:sz w:val="22"/>
        </w:rPr>
        <w:t> </w:t>
      </w:r>
      <w:r>
        <w:rPr>
          <w:sz w:val="22"/>
        </w:rPr>
        <w:t>Hanemann,</w:t>
      </w:r>
      <w:r>
        <w:rPr>
          <w:spacing w:val="-2"/>
          <w:sz w:val="22"/>
        </w:rPr>
        <w:t> </w:t>
      </w:r>
      <w:r>
        <w:rPr>
          <w:i/>
          <w:sz w:val="22"/>
        </w:rPr>
        <w:t>Declaration</w:t>
      </w:r>
      <w:r>
        <w:rPr>
          <w:i/>
          <w:spacing w:val="40"/>
          <w:sz w:val="22"/>
        </w:rPr>
        <w:t> </w:t>
      </w:r>
      <w:r>
        <w:rPr>
          <w:sz w:val="22"/>
        </w:rPr>
        <w:t>Submitted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behalf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California</w:t>
      </w:r>
      <w:r>
        <w:rPr>
          <w:spacing w:val="-4"/>
          <w:sz w:val="22"/>
        </w:rPr>
        <w:t> </w:t>
      </w:r>
      <w:r>
        <w:rPr>
          <w:sz w:val="22"/>
        </w:rPr>
        <w:t>Attorney</w:t>
      </w:r>
      <w:r>
        <w:rPr>
          <w:spacing w:val="-5"/>
          <w:sz w:val="22"/>
        </w:rPr>
        <w:t> </w:t>
      </w:r>
      <w:r>
        <w:rPr>
          <w:sz w:val="22"/>
        </w:rPr>
        <w:t>General</w:t>
      </w:r>
      <w:r>
        <w:rPr>
          <w:spacing w:val="-3"/>
          <w:sz w:val="22"/>
        </w:rPr>
        <w:t> </w:t>
      </w:r>
      <w:r>
        <w:rPr>
          <w:sz w:val="22"/>
        </w:rPr>
        <w:t>Office in connection with Central Valley Chrysler-Jeep, Inc., et al., v. Catherine E. Witherspoon, US District Court Eastern District of California – Fresno, May 2, 2006.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4"/>
        </w:numPr>
        <w:tabs>
          <w:tab w:pos="718" w:val="left" w:leader="none"/>
          <w:tab w:pos="720" w:val="left" w:leader="none"/>
        </w:tabs>
        <w:spacing w:line="240" w:lineRule="auto" w:before="0" w:after="0"/>
        <w:ind w:left="720" w:right="517" w:hanging="720"/>
        <w:jc w:val="both"/>
        <w:rPr>
          <w:sz w:val="22"/>
        </w:rPr>
      </w:pPr>
      <w:r>
        <w:rPr>
          <w:sz w:val="22"/>
        </w:rPr>
        <w:t>Hanemann, M., L. Dale, S.</w:t>
      </w:r>
      <w:r>
        <w:rPr>
          <w:spacing w:val="-2"/>
          <w:sz w:val="22"/>
        </w:rPr>
        <w:t> </w:t>
      </w:r>
      <w:r>
        <w:rPr>
          <w:sz w:val="22"/>
        </w:rPr>
        <w:t>Vicuna, D. Bickett and C.</w:t>
      </w:r>
      <w:r>
        <w:rPr>
          <w:spacing w:val="-2"/>
          <w:sz w:val="22"/>
        </w:rPr>
        <w:t> </w:t>
      </w:r>
      <w:r>
        <w:rPr>
          <w:sz w:val="22"/>
        </w:rPr>
        <w:t>Dyckman, </w:t>
      </w:r>
      <w:r>
        <w:rPr>
          <w:i/>
          <w:sz w:val="22"/>
        </w:rPr>
        <w:t>The Economic Cost of Climate Change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Impact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on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California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Water: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Scenario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Analysis. </w:t>
      </w:r>
      <w:r>
        <w:rPr>
          <w:sz w:val="22"/>
        </w:rPr>
        <w:t>California</w:t>
      </w:r>
      <w:r>
        <w:rPr>
          <w:spacing w:val="-4"/>
          <w:sz w:val="22"/>
        </w:rPr>
        <w:t> </w:t>
      </w:r>
      <w:r>
        <w:rPr>
          <w:sz w:val="22"/>
        </w:rPr>
        <w:t>Energy</w:t>
      </w:r>
      <w:r>
        <w:rPr>
          <w:spacing w:val="-6"/>
          <w:sz w:val="22"/>
        </w:rPr>
        <w:t> </w:t>
      </w:r>
      <w:r>
        <w:rPr>
          <w:sz w:val="22"/>
        </w:rPr>
        <w:t>Commission</w:t>
      </w:r>
      <w:r>
        <w:rPr>
          <w:spacing w:val="-4"/>
          <w:sz w:val="22"/>
        </w:rPr>
        <w:t> </w:t>
      </w:r>
      <w:r>
        <w:rPr>
          <w:sz w:val="22"/>
        </w:rPr>
        <w:t>PIER Project Report, CEC-500-2006-003, July 2006.</w:t>
      </w: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251" w:after="0"/>
        <w:ind w:left="720" w:right="570" w:hanging="720"/>
        <w:jc w:val="left"/>
        <w:rPr>
          <w:sz w:val="22"/>
        </w:rPr>
      </w:pPr>
      <w:r>
        <w:rPr>
          <w:sz w:val="22"/>
        </w:rPr>
        <w:t>Vicuna,</w:t>
      </w:r>
      <w:r>
        <w:rPr>
          <w:spacing w:val="-3"/>
          <w:sz w:val="22"/>
        </w:rPr>
        <w:t> </w:t>
      </w:r>
      <w:r>
        <w:rPr>
          <w:sz w:val="22"/>
        </w:rPr>
        <w:t>S.,</w:t>
      </w:r>
      <w:r>
        <w:rPr>
          <w:spacing w:val="-3"/>
          <w:sz w:val="22"/>
        </w:rPr>
        <w:t> </w:t>
      </w:r>
      <w:r>
        <w:rPr>
          <w:sz w:val="22"/>
        </w:rPr>
        <w:t>M.</w:t>
      </w:r>
      <w:r>
        <w:rPr>
          <w:spacing w:val="-3"/>
          <w:sz w:val="22"/>
        </w:rPr>
        <w:t> </w:t>
      </w:r>
      <w:r>
        <w:rPr>
          <w:sz w:val="22"/>
        </w:rPr>
        <w:t>Hanemann,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L.</w:t>
      </w:r>
      <w:r>
        <w:rPr>
          <w:spacing w:val="-3"/>
          <w:sz w:val="22"/>
        </w:rPr>
        <w:t> </w:t>
      </w:r>
      <w:r>
        <w:rPr>
          <w:sz w:val="22"/>
        </w:rPr>
        <w:t>Dale,</w:t>
      </w:r>
      <w:r>
        <w:rPr>
          <w:spacing w:val="-1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Impacts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Delta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Levee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Failure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California Due to Climate Change: A Scenario Analysis. </w:t>
      </w:r>
      <w:r>
        <w:rPr>
          <w:sz w:val="22"/>
        </w:rPr>
        <w:t>California Energy Commission PIER Project Report CEC-500-2006-004, July 2006.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1" w:after="0"/>
        <w:ind w:left="720" w:right="776" w:hanging="720"/>
        <w:jc w:val="left"/>
        <w:rPr>
          <w:sz w:val="22"/>
        </w:rPr>
      </w:pPr>
      <w:r>
        <w:rPr>
          <w:sz w:val="22"/>
        </w:rPr>
        <w:t>Amy</w:t>
      </w:r>
      <w:r>
        <w:rPr>
          <w:spacing w:val="-1"/>
          <w:sz w:val="22"/>
        </w:rPr>
        <w:t> </w:t>
      </w:r>
      <w:r>
        <w:rPr>
          <w:sz w:val="22"/>
        </w:rPr>
        <w:t>Lynd Luers, Daniel R. Cayan, Guido Franco, Michael Hanemann, and Bart Croes, </w:t>
      </w:r>
      <w:r>
        <w:rPr>
          <w:i/>
          <w:sz w:val="22"/>
        </w:rPr>
        <w:t>Our Changing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Climate: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Assessing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Risks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to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California</w:t>
      </w:r>
      <w:r>
        <w:rPr>
          <w:sz w:val="22"/>
        </w:rPr>
        <w:t>,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California</w:t>
      </w:r>
      <w:r>
        <w:rPr>
          <w:spacing w:val="-3"/>
          <w:sz w:val="22"/>
        </w:rPr>
        <w:t> </w:t>
      </w:r>
      <w:r>
        <w:rPr>
          <w:sz w:val="22"/>
        </w:rPr>
        <w:t>Climate</w:t>
      </w:r>
      <w:r>
        <w:rPr>
          <w:spacing w:val="-3"/>
          <w:sz w:val="22"/>
        </w:rPr>
        <w:t> </w:t>
      </w:r>
      <w:r>
        <w:rPr>
          <w:sz w:val="22"/>
        </w:rPr>
        <w:t>Change</w:t>
      </w:r>
      <w:r>
        <w:rPr>
          <w:spacing w:val="-3"/>
          <w:sz w:val="22"/>
        </w:rPr>
        <w:t> </w:t>
      </w:r>
      <w:r>
        <w:rPr>
          <w:sz w:val="22"/>
        </w:rPr>
        <w:t>Center, July 2006.</w:t>
      </w:r>
    </w:p>
    <w:p>
      <w:pPr>
        <w:pStyle w:val="BodyText"/>
      </w:pP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1" w:after="0"/>
        <w:ind w:left="720" w:right="1017" w:hanging="720"/>
        <w:jc w:val="left"/>
        <w:rPr>
          <w:sz w:val="22"/>
        </w:rPr>
      </w:pPr>
      <w:r>
        <w:rPr>
          <w:sz w:val="22"/>
        </w:rPr>
        <w:t>Michael</w:t>
      </w:r>
      <w:r>
        <w:rPr>
          <w:spacing w:val="-3"/>
          <w:sz w:val="22"/>
        </w:rPr>
        <w:t> </w:t>
      </w:r>
      <w:r>
        <w:rPr>
          <w:sz w:val="22"/>
        </w:rPr>
        <w:t>Hanemann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Bennett</w:t>
      </w:r>
      <w:r>
        <w:rPr>
          <w:spacing w:val="-3"/>
          <w:sz w:val="22"/>
        </w:rPr>
        <w:t> </w:t>
      </w:r>
      <w:r>
        <w:rPr>
          <w:sz w:val="22"/>
        </w:rPr>
        <w:t>Brooks,</w:t>
      </w:r>
      <w:r>
        <w:rPr>
          <w:spacing w:val="-1"/>
          <w:sz w:val="22"/>
        </w:rPr>
        <w:t> </w:t>
      </w:r>
      <w:r>
        <w:rPr>
          <w:i/>
          <w:sz w:val="22"/>
        </w:rPr>
        <w:t>Regarding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Equitable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Distribution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Water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in Imperial Irrigation District</w:t>
      </w:r>
      <w:r>
        <w:rPr>
          <w:i/>
          <w:spacing w:val="40"/>
          <w:sz w:val="22"/>
        </w:rPr>
        <w:t> </w:t>
      </w:r>
      <w:r>
        <w:rPr>
          <w:sz w:val="22"/>
        </w:rPr>
        <w:t>August 22, 2006.</w:t>
      </w: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52" w:lineRule="exact" w:before="252" w:after="0"/>
        <w:ind w:left="720" w:right="0" w:hanging="720"/>
        <w:jc w:val="left"/>
        <w:rPr>
          <w:sz w:val="22"/>
        </w:rPr>
      </w:pPr>
      <w:r>
        <w:rPr>
          <w:sz w:val="22"/>
        </w:rPr>
        <w:t>Michael</w:t>
      </w:r>
      <w:r>
        <w:rPr>
          <w:spacing w:val="-6"/>
          <w:sz w:val="22"/>
        </w:rPr>
        <w:t> </w:t>
      </w:r>
      <w:r>
        <w:rPr>
          <w:sz w:val="22"/>
        </w:rPr>
        <w:t>Hanemann,</w:t>
      </w:r>
      <w:r>
        <w:rPr>
          <w:spacing w:val="-2"/>
          <w:sz w:val="22"/>
        </w:rPr>
        <w:t> </w:t>
      </w:r>
      <w:r>
        <w:rPr>
          <w:i/>
          <w:sz w:val="22"/>
        </w:rPr>
        <w:t>Declaration</w:t>
      </w:r>
      <w:r>
        <w:rPr>
          <w:i/>
          <w:spacing w:val="-4"/>
          <w:sz w:val="22"/>
        </w:rPr>
        <w:t> </w:t>
      </w:r>
      <w:r>
        <w:rPr>
          <w:sz w:val="22"/>
        </w:rPr>
        <w:t>Submitted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behalf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NRDC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connection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NRDC</w:t>
      </w:r>
      <w:r>
        <w:rPr>
          <w:spacing w:val="-5"/>
          <w:sz w:val="22"/>
        </w:rPr>
        <w:t> v.</w:t>
      </w:r>
    </w:p>
    <w:p>
      <w:pPr>
        <w:pStyle w:val="BodyText"/>
        <w:ind w:left="720" w:right="883"/>
      </w:pPr>
      <w:r>
        <w:rPr/>
        <w:t>Kempthorne,</w:t>
      </w:r>
      <w:r>
        <w:rPr>
          <w:spacing w:val="-3"/>
        </w:rPr>
        <w:t> </w:t>
      </w:r>
      <w:r>
        <w:rPr/>
        <w:t>San</w:t>
      </w:r>
      <w:r>
        <w:rPr>
          <w:spacing w:val="-5"/>
        </w:rPr>
        <w:t> </w:t>
      </w:r>
      <w:r>
        <w:rPr/>
        <w:t>Luis</w:t>
      </w:r>
      <w:r>
        <w:rPr>
          <w:spacing w:val="-3"/>
        </w:rPr>
        <w:t> </w:t>
      </w:r>
      <w:r>
        <w:rPr/>
        <w:t>&amp;</w:t>
      </w:r>
      <w:r>
        <w:rPr>
          <w:spacing w:val="-4"/>
        </w:rPr>
        <w:t> </w:t>
      </w:r>
      <w:r>
        <w:rPr/>
        <w:t>Delta-Mendota</w:t>
      </w:r>
      <w:r>
        <w:rPr>
          <w:spacing w:val="-5"/>
        </w:rPr>
        <w:t> </w:t>
      </w:r>
      <w:r>
        <w:rPr/>
        <w:t>Water</w:t>
      </w:r>
      <w:r>
        <w:rPr>
          <w:spacing w:val="-4"/>
        </w:rPr>
        <w:t> </w:t>
      </w:r>
      <w:r>
        <w:rPr/>
        <w:t>Authority,</w:t>
      </w:r>
      <w:r>
        <w:rPr>
          <w:spacing w:val="-3"/>
        </w:rPr>
        <w:t> </w:t>
      </w:r>
      <w:r>
        <w:rPr/>
        <w:t>et</w:t>
      </w:r>
      <w:r>
        <w:rPr>
          <w:spacing w:val="-5"/>
        </w:rPr>
        <w:t> </w:t>
      </w:r>
      <w:r>
        <w:rPr/>
        <w:t>al.,</w:t>
      </w:r>
      <w:r>
        <w:rPr>
          <w:spacing w:val="-3"/>
        </w:rPr>
        <w:t> </w:t>
      </w:r>
      <w:r>
        <w:rPr/>
        <w:t>US</w:t>
      </w:r>
      <w:r>
        <w:rPr>
          <w:spacing w:val="-3"/>
        </w:rPr>
        <w:t> </w:t>
      </w:r>
      <w:r>
        <w:rPr/>
        <w:t>District</w:t>
      </w:r>
      <w:r>
        <w:rPr>
          <w:spacing w:val="-2"/>
        </w:rPr>
        <w:t> </w:t>
      </w:r>
      <w:r>
        <w:rPr/>
        <w:t>Court</w:t>
      </w:r>
      <w:r>
        <w:rPr>
          <w:spacing w:val="-5"/>
        </w:rPr>
        <w:t> </w:t>
      </w:r>
      <w:r>
        <w:rPr/>
        <w:t>Eastern District of California - Fresno, August 21, 2007.</w:t>
      </w: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252" w:after="0"/>
        <w:ind w:left="720" w:right="407" w:hanging="720"/>
        <w:jc w:val="left"/>
        <w:rPr>
          <w:sz w:val="22"/>
        </w:rPr>
      </w:pPr>
      <w:r>
        <w:rPr>
          <w:sz w:val="22"/>
        </w:rPr>
        <w:t>Michael Hanemann, “Climate Change Policy: A Different Architecture,”Chapter 4, Political measures</w:t>
      </w:r>
      <w:r>
        <w:rPr>
          <w:spacing w:val="-3"/>
          <w:sz w:val="22"/>
        </w:rPr>
        <w:t> </w:t>
      </w:r>
      <w:r>
        <w:rPr>
          <w:sz w:val="22"/>
        </w:rPr>
        <w:t>related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climate</w:t>
      </w:r>
      <w:r>
        <w:rPr>
          <w:spacing w:val="-5"/>
          <w:sz w:val="22"/>
        </w:rPr>
        <w:t> </w:t>
      </w:r>
      <w:r>
        <w:rPr>
          <w:sz w:val="22"/>
        </w:rPr>
        <w:t>change,</w:t>
      </w:r>
      <w:r>
        <w:rPr>
          <w:spacing w:val="-3"/>
          <w:sz w:val="22"/>
        </w:rPr>
        <w:t> </w:t>
      </w:r>
      <w:r>
        <w:rPr>
          <w:sz w:val="22"/>
        </w:rPr>
        <w:t>In:</w:t>
      </w:r>
      <w:r>
        <w:rPr>
          <w:spacing w:val="-2"/>
          <w:sz w:val="22"/>
        </w:rPr>
        <w:t> </w:t>
      </w:r>
      <w:r>
        <w:rPr>
          <w:i/>
          <w:sz w:val="22"/>
        </w:rPr>
        <w:t>Sustainable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development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climate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change: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economy and society</w:t>
      </w:r>
      <w:r>
        <w:rPr>
          <w:sz w:val="22"/>
        </w:rPr>
        <w:t>, Federación de Cajas de Ahorros Vasco-Navarros, 2007.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0" w:after="0"/>
        <w:ind w:left="720" w:right="540" w:hanging="720"/>
        <w:jc w:val="left"/>
        <w:rPr>
          <w:sz w:val="22"/>
        </w:rPr>
      </w:pPr>
      <w:r>
        <w:rPr>
          <w:sz w:val="22"/>
        </w:rPr>
        <w:t>Michael Hanemann, </w:t>
      </w:r>
      <w:r>
        <w:rPr>
          <w:i/>
          <w:sz w:val="22"/>
        </w:rPr>
        <w:t>Report </w:t>
      </w:r>
      <w:r>
        <w:rPr>
          <w:sz w:val="22"/>
        </w:rPr>
        <w:t>Submitted on behalf of Fitness Australia in connection with Phonographic</w:t>
      </w:r>
      <w:r>
        <w:rPr>
          <w:spacing w:val="-4"/>
          <w:sz w:val="22"/>
        </w:rPr>
        <w:t> </w:t>
      </w:r>
      <w:r>
        <w:rPr>
          <w:sz w:val="22"/>
        </w:rPr>
        <w:t>Performance</w:t>
      </w:r>
      <w:r>
        <w:rPr>
          <w:spacing w:val="-6"/>
          <w:sz w:val="22"/>
        </w:rPr>
        <w:t> </w:t>
      </w:r>
      <w:r>
        <w:rPr>
          <w:sz w:val="22"/>
        </w:rPr>
        <w:t>Company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Australia</w:t>
      </w:r>
      <w:r>
        <w:rPr>
          <w:spacing w:val="-4"/>
          <w:sz w:val="22"/>
        </w:rPr>
        <w:t> </w:t>
      </w:r>
      <w:r>
        <w:rPr>
          <w:sz w:val="22"/>
        </w:rPr>
        <w:t>Ltd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Australian</w:t>
      </w:r>
      <w:r>
        <w:rPr>
          <w:spacing w:val="-6"/>
          <w:sz w:val="22"/>
        </w:rPr>
        <w:t> </w:t>
      </w:r>
      <w:r>
        <w:rPr>
          <w:sz w:val="22"/>
        </w:rPr>
        <w:t>Copyright</w:t>
      </w:r>
      <w:r>
        <w:rPr>
          <w:spacing w:val="-6"/>
          <w:sz w:val="22"/>
        </w:rPr>
        <w:t> </w:t>
      </w:r>
      <w:r>
        <w:rPr>
          <w:sz w:val="22"/>
        </w:rPr>
        <w:t>Tribunal</w:t>
      </w:r>
      <w:r>
        <w:rPr>
          <w:spacing w:val="-3"/>
          <w:sz w:val="22"/>
        </w:rPr>
        <w:t> </w:t>
      </w:r>
      <w:r>
        <w:rPr>
          <w:sz w:val="22"/>
        </w:rPr>
        <w:t>File No CT1 of 2006, May 29, 2008.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52" w:lineRule="exact" w:before="0" w:after="0"/>
        <w:ind w:left="720" w:right="0" w:hanging="720"/>
        <w:jc w:val="left"/>
        <w:rPr>
          <w:i/>
          <w:sz w:val="22"/>
        </w:rPr>
      </w:pPr>
      <w:r>
        <w:rPr>
          <w:sz w:val="22"/>
        </w:rPr>
        <w:t>Comment</w:t>
      </w:r>
      <w:r>
        <w:rPr>
          <w:spacing w:val="-6"/>
          <w:sz w:val="22"/>
        </w:rPr>
        <w:t> </w:t>
      </w:r>
      <w:r>
        <w:rPr>
          <w:sz w:val="22"/>
        </w:rPr>
        <w:t>Regarding</w:t>
      </w:r>
      <w:r>
        <w:rPr>
          <w:spacing w:val="-5"/>
          <w:sz w:val="22"/>
        </w:rPr>
        <w:t> </w:t>
      </w:r>
      <w:r>
        <w:rPr>
          <w:i/>
          <w:sz w:val="22"/>
        </w:rPr>
        <w:t>Notice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Proposed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Rule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Making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Nhtsa-2008-0089-</w:t>
      </w:r>
      <w:r>
        <w:rPr>
          <w:i/>
          <w:spacing w:val="-2"/>
          <w:sz w:val="22"/>
        </w:rPr>
        <w:t>0002,</w:t>
      </w:r>
    </w:p>
    <w:p>
      <w:pPr>
        <w:spacing w:before="0"/>
        <w:ind w:left="720" w:right="427" w:firstLine="0"/>
        <w:jc w:val="left"/>
        <w:rPr>
          <w:sz w:val="22"/>
        </w:rPr>
      </w:pPr>
      <w:r>
        <w:rPr>
          <w:i/>
          <w:sz w:val="22"/>
        </w:rPr>
        <w:t>Average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Fuel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Economy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Standards,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Passenger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Cars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Light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Trucks;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Model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Years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2011-2015</w:t>
      </w:r>
      <w:r>
        <w:rPr>
          <w:sz w:val="22"/>
        </w:rPr>
        <w:t>, Submitted By Professor Michael Hanemann, Department Of</w:t>
      </w:r>
      <w:r>
        <w:rPr>
          <w:spacing w:val="40"/>
          <w:sz w:val="22"/>
        </w:rPr>
        <w:t> </w:t>
      </w:r>
      <w:r>
        <w:rPr>
          <w:sz w:val="22"/>
        </w:rPr>
        <w:t>Agricultural &amp; Resource Economics, University Of California, Berkeley, June 30, 2008 (corrected July 15, 2008).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0" w:after="0"/>
        <w:ind w:left="720" w:right="865" w:hanging="720"/>
        <w:jc w:val="left"/>
        <w:rPr>
          <w:sz w:val="22"/>
        </w:rPr>
      </w:pPr>
      <w:r>
        <w:rPr>
          <w:sz w:val="22"/>
        </w:rPr>
        <w:t>Brief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i/>
          <w:sz w:val="22"/>
        </w:rPr>
        <w:t>Amici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Curiae</w:t>
      </w:r>
      <w:r>
        <w:rPr>
          <w:i/>
          <w:spacing w:val="-4"/>
          <w:sz w:val="22"/>
        </w:rPr>
        <w:t> </w:t>
      </w:r>
      <w:r>
        <w:rPr>
          <w:sz w:val="22"/>
        </w:rPr>
        <w:t>W.</w:t>
      </w:r>
      <w:r>
        <w:rPr>
          <w:spacing w:val="-5"/>
          <w:sz w:val="22"/>
        </w:rPr>
        <w:t> </w:t>
      </w:r>
      <w:r>
        <w:rPr>
          <w:sz w:val="22"/>
        </w:rPr>
        <w:t>Michael</w:t>
      </w:r>
      <w:r>
        <w:rPr>
          <w:spacing w:val="-2"/>
          <w:sz w:val="22"/>
        </w:rPr>
        <w:t> </w:t>
      </w:r>
      <w:r>
        <w:rPr>
          <w:sz w:val="22"/>
        </w:rPr>
        <w:t>Hanemann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Charles</w:t>
      </w:r>
      <w:r>
        <w:rPr>
          <w:spacing w:val="-5"/>
          <w:sz w:val="22"/>
        </w:rPr>
        <w:t> </w:t>
      </w:r>
      <w:r>
        <w:rPr>
          <w:sz w:val="22"/>
        </w:rPr>
        <w:t>Kolstad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Support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Petition</w:t>
      </w:r>
      <w:r>
        <w:rPr>
          <w:spacing w:val="-3"/>
          <w:sz w:val="22"/>
        </w:rPr>
        <w:t> </w:t>
      </w:r>
      <w:r>
        <w:rPr>
          <w:sz w:val="22"/>
        </w:rPr>
        <w:t>for Review, No. 07-1247, </w:t>
      </w:r>
      <w:r>
        <w:rPr>
          <w:i/>
          <w:sz w:val="22"/>
        </w:rPr>
        <w:t>United States Court of Appeals for the District of Columbia Circuit: Center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for Biological Diversity v. United States Department of the Interior</w:t>
      </w:r>
      <w:r>
        <w:rPr>
          <w:sz w:val="22"/>
        </w:rPr>
        <w:t>, May</w:t>
      </w:r>
      <w:r>
        <w:rPr>
          <w:spacing w:val="-2"/>
          <w:sz w:val="22"/>
        </w:rPr>
        <w:t> </w:t>
      </w:r>
      <w:r>
        <w:rPr>
          <w:sz w:val="22"/>
        </w:rPr>
        <w:t>15</w:t>
      </w:r>
      <w:r>
        <w:rPr>
          <w:sz w:val="22"/>
          <w:vertAlign w:val="superscript"/>
        </w:rPr>
        <w:t>th</w:t>
      </w:r>
      <w:r>
        <w:rPr>
          <w:sz w:val="22"/>
          <w:vertAlign w:val="baseline"/>
        </w:rPr>
        <w:t>, 2008.</w:t>
      </w:r>
    </w:p>
    <w:p>
      <w:pPr>
        <w:pStyle w:val="ListParagraph"/>
        <w:numPr>
          <w:ilvl w:val="1"/>
          <w:numId w:val="4"/>
        </w:numPr>
        <w:tabs>
          <w:tab w:pos="718" w:val="left" w:leader="none"/>
          <w:tab w:pos="720" w:val="left" w:leader="none"/>
        </w:tabs>
        <w:spacing w:line="240" w:lineRule="auto" w:before="252" w:after="0"/>
        <w:ind w:left="720" w:right="355" w:hanging="720"/>
        <w:jc w:val="both"/>
        <w:rPr>
          <w:sz w:val="22"/>
        </w:rPr>
      </w:pPr>
      <w:r>
        <w:rPr>
          <w:sz w:val="22"/>
        </w:rPr>
        <w:t>Michael Hanemann, Susan Stratton, Nathaniel Bush and Larry Dale, </w:t>
      </w:r>
      <w:r>
        <w:rPr>
          <w:i/>
          <w:sz w:val="22"/>
        </w:rPr>
        <w:t>Climate Change Impacts to Urban and Agricultural Sectors in California. </w:t>
      </w:r>
      <w:r>
        <w:rPr>
          <w:sz w:val="22"/>
        </w:rPr>
        <w:t>Prepared for California Energy Commission, December 2008.</w:t>
      </w:r>
    </w:p>
    <w:p>
      <w:pPr>
        <w:pStyle w:val="BodyText"/>
      </w:pPr>
    </w:p>
    <w:p>
      <w:pPr>
        <w:pStyle w:val="ListParagraph"/>
        <w:numPr>
          <w:ilvl w:val="1"/>
          <w:numId w:val="4"/>
        </w:numPr>
        <w:tabs>
          <w:tab w:pos="718" w:val="left" w:leader="none"/>
          <w:tab w:pos="720" w:val="left" w:leader="none"/>
        </w:tabs>
        <w:spacing w:line="240" w:lineRule="auto" w:before="0" w:after="0"/>
        <w:ind w:left="720" w:right="354" w:hanging="720"/>
        <w:jc w:val="both"/>
        <w:rPr>
          <w:sz w:val="22"/>
        </w:rPr>
      </w:pPr>
      <w:r>
        <w:rPr>
          <w:sz w:val="22"/>
        </w:rPr>
        <w:t>David Chapman, Richard C. Bishop, W. Michael Hanemann, Barbara Kanninen, Jon A.</w:t>
      </w:r>
      <w:r>
        <w:rPr>
          <w:spacing w:val="40"/>
          <w:sz w:val="22"/>
        </w:rPr>
        <w:t> </w:t>
      </w:r>
      <w:r>
        <w:rPr>
          <w:sz w:val="22"/>
        </w:rPr>
        <w:t>Krosnick, Edward R. Morey and Roger Tourangeau, </w:t>
      </w:r>
      <w:r>
        <w:rPr>
          <w:i/>
          <w:sz w:val="22"/>
        </w:rPr>
        <w:t>Natural Resource Damages Associated with Aesthetic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Ecosystem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Injuries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to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Oklahoma’s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Illinois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River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System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Tenkiller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Lake</w:t>
      </w:r>
      <w:r>
        <w:rPr>
          <w:sz w:val="22"/>
        </w:rPr>
        <w:t>.</w:t>
      </w:r>
      <w:r>
        <w:rPr>
          <w:spacing w:val="40"/>
          <w:sz w:val="22"/>
        </w:rPr>
        <w:t> </w:t>
      </w:r>
      <w:r>
        <w:rPr>
          <w:sz w:val="22"/>
        </w:rPr>
        <w:t>Stratus</w:t>
      </w:r>
    </w:p>
    <w:p>
      <w:pPr>
        <w:pStyle w:val="ListParagraph"/>
        <w:spacing w:after="0" w:line="240" w:lineRule="auto"/>
        <w:jc w:val="both"/>
        <w:rPr>
          <w:sz w:val="22"/>
        </w:rPr>
        <w:sectPr>
          <w:pgSz w:w="12240" w:h="15840"/>
          <w:pgMar w:header="0" w:footer="744" w:top="1360" w:bottom="940" w:left="1440" w:right="1080"/>
        </w:sectPr>
      </w:pPr>
    </w:p>
    <w:p>
      <w:pPr>
        <w:pStyle w:val="BodyText"/>
        <w:spacing w:before="74"/>
        <w:ind w:left="720"/>
      </w:pPr>
      <w:r>
        <w:rPr/>
        <w:t>Consulting,</w:t>
      </w:r>
      <w:r>
        <w:rPr>
          <w:spacing w:val="-3"/>
        </w:rPr>
        <w:t> </w:t>
      </w:r>
      <w:r>
        <w:rPr/>
        <w:t>Boulder</w:t>
      </w:r>
      <w:r>
        <w:rPr>
          <w:spacing w:val="-1"/>
        </w:rPr>
        <w:t> </w:t>
      </w:r>
      <w:r>
        <w:rPr/>
        <w:t>CO,</w:t>
      </w:r>
      <w:r>
        <w:rPr>
          <w:spacing w:val="-6"/>
        </w:rPr>
        <w:t> </w:t>
      </w:r>
      <w:r>
        <w:rPr/>
        <w:t>January</w:t>
      </w:r>
      <w:r>
        <w:rPr>
          <w:spacing w:val="-5"/>
        </w:rPr>
        <w:t> </w:t>
      </w:r>
      <w:r>
        <w:rPr/>
        <w:t>5,</w:t>
      </w:r>
      <w:r>
        <w:rPr>
          <w:spacing w:val="-2"/>
        </w:rPr>
        <w:t> 2009.</w:t>
      </w:r>
    </w:p>
    <w:p>
      <w:pPr>
        <w:pStyle w:val="BodyText"/>
      </w:pPr>
    </w:p>
    <w:p>
      <w:pPr>
        <w:pStyle w:val="ListParagraph"/>
        <w:numPr>
          <w:ilvl w:val="1"/>
          <w:numId w:val="4"/>
        </w:numPr>
        <w:tabs>
          <w:tab w:pos="718" w:val="left" w:leader="none"/>
          <w:tab w:pos="720" w:val="left" w:leader="none"/>
        </w:tabs>
        <w:spacing w:line="240" w:lineRule="auto" w:before="0" w:after="0"/>
        <w:ind w:left="720" w:right="355" w:hanging="720"/>
        <w:jc w:val="both"/>
        <w:rPr>
          <w:sz w:val="22"/>
        </w:rPr>
      </w:pPr>
      <w:r>
        <w:rPr>
          <w:sz w:val="22"/>
        </w:rPr>
        <w:t>W. Michael Hanemann, David Chapman, and Richard C. Bishop, </w:t>
      </w:r>
      <w:r>
        <w:rPr>
          <w:i/>
          <w:sz w:val="22"/>
        </w:rPr>
        <w:t>Calculation of Retrospective Natural Resource Damages for the Illinois River System and Tenkiller Lake</w:t>
      </w:r>
      <w:r>
        <w:rPr>
          <w:sz w:val="22"/>
        </w:rPr>
        <w:t>. Stratus Consulting, Boulder CO, January 5, 2009.</w:t>
      </w:r>
    </w:p>
    <w:p>
      <w:pPr>
        <w:spacing w:before="252"/>
        <w:ind w:left="720" w:right="0" w:firstLine="0"/>
        <w:jc w:val="left"/>
        <w:rPr>
          <w:i/>
          <w:sz w:val="22"/>
        </w:rPr>
      </w:pPr>
      <w:r>
        <w:rPr>
          <w:sz w:val="22"/>
        </w:rPr>
        <w:t>Hanemann,</w:t>
      </w:r>
      <w:r>
        <w:rPr>
          <w:spacing w:val="-3"/>
          <w:sz w:val="22"/>
        </w:rPr>
        <w:t> </w:t>
      </w:r>
      <w:r>
        <w:rPr>
          <w:sz w:val="22"/>
        </w:rPr>
        <w:t>M.,</w:t>
      </w:r>
      <w:r>
        <w:rPr>
          <w:spacing w:val="-3"/>
          <w:sz w:val="22"/>
        </w:rPr>
        <w:t> </w:t>
      </w:r>
      <w:r>
        <w:rPr>
          <w:sz w:val="22"/>
        </w:rPr>
        <w:t>D.</w:t>
      </w:r>
      <w:r>
        <w:rPr>
          <w:spacing w:val="-3"/>
          <w:sz w:val="22"/>
        </w:rPr>
        <w:t> </w:t>
      </w:r>
      <w:r>
        <w:rPr>
          <w:sz w:val="22"/>
        </w:rPr>
        <w:t>Lambe,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D.</w:t>
      </w:r>
      <w:r>
        <w:rPr>
          <w:spacing w:val="-3"/>
          <w:sz w:val="22"/>
        </w:rPr>
        <w:t> </w:t>
      </w:r>
      <w:r>
        <w:rPr>
          <w:sz w:val="22"/>
        </w:rPr>
        <w:t>Farber</w:t>
      </w:r>
      <w:r>
        <w:rPr>
          <w:spacing w:val="50"/>
          <w:sz w:val="22"/>
        </w:rPr>
        <w:t> </w:t>
      </w:r>
      <w:r>
        <w:rPr>
          <w:i/>
          <w:sz w:val="22"/>
        </w:rPr>
        <w:t>Legal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Analysis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Barriers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to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Adaptation</w:t>
      </w:r>
      <w:r>
        <w:rPr>
          <w:i/>
          <w:spacing w:val="-2"/>
          <w:sz w:val="22"/>
        </w:rPr>
        <w:t> </w:t>
      </w:r>
      <w:r>
        <w:rPr>
          <w:i/>
          <w:spacing w:val="-5"/>
          <w:sz w:val="22"/>
        </w:rPr>
        <w:t>for</w:t>
      </w:r>
    </w:p>
    <w:p>
      <w:pPr>
        <w:tabs>
          <w:tab w:pos="7201" w:val="left" w:leader="none"/>
        </w:tabs>
        <w:spacing w:line="252" w:lineRule="exact" w:before="1"/>
        <w:ind w:left="720" w:right="0" w:firstLine="0"/>
        <w:jc w:val="left"/>
        <w:rPr>
          <w:sz w:val="22"/>
        </w:rPr>
      </w:pPr>
      <w:r>
        <w:rPr>
          <w:i/>
          <w:sz w:val="22"/>
        </w:rPr>
        <w:t>California’s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Water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Sector.</w:t>
      </w:r>
      <w:r>
        <w:rPr>
          <w:i/>
          <w:spacing w:val="-6"/>
          <w:sz w:val="22"/>
        </w:rPr>
        <w:t> </w:t>
      </w:r>
      <w:r>
        <w:rPr>
          <w:sz w:val="22"/>
        </w:rPr>
        <w:t>California</w:t>
      </w:r>
      <w:r>
        <w:rPr>
          <w:spacing w:val="-5"/>
          <w:sz w:val="22"/>
        </w:rPr>
        <w:t> </w:t>
      </w:r>
      <w:r>
        <w:rPr>
          <w:sz w:val="22"/>
        </w:rPr>
        <w:t>Energy</w:t>
      </w:r>
      <w:r>
        <w:rPr>
          <w:spacing w:val="-8"/>
          <w:sz w:val="22"/>
        </w:rPr>
        <w:t> </w:t>
      </w:r>
      <w:r>
        <w:rPr>
          <w:sz w:val="22"/>
        </w:rPr>
        <w:t>Commission.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Publication</w:t>
      </w:r>
      <w:r>
        <w:rPr>
          <w:sz w:val="22"/>
        </w:rPr>
        <w:tab/>
        <w:t>No.:</w:t>
      </w:r>
      <w:r>
        <w:rPr>
          <w:spacing w:val="-11"/>
          <w:sz w:val="22"/>
        </w:rPr>
        <w:t> </w:t>
      </w:r>
      <w:r>
        <w:rPr>
          <w:sz w:val="22"/>
        </w:rPr>
        <w:t>CEC-500-</w:t>
      </w:r>
      <w:r>
        <w:rPr>
          <w:spacing w:val="-2"/>
          <w:sz w:val="22"/>
        </w:rPr>
        <w:t>2012-</w:t>
      </w:r>
    </w:p>
    <w:p>
      <w:pPr>
        <w:pStyle w:val="BodyText"/>
        <w:spacing w:line="252" w:lineRule="exact"/>
        <w:ind w:left="720"/>
      </w:pPr>
      <w:r>
        <w:rPr/>
        <w:t>019.</w:t>
      </w:r>
      <w:r>
        <w:rPr>
          <w:spacing w:val="-4"/>
        </w:rPr>
        <w:t> </w:t>
      </w:r>
      <w:r>
        <w:rPr/>
        <w:t>July</w:t>
      </w:r>
      <w:r>
        <w:rPr>
          <w:spacing w:val="-3"/>
        </w:rPr>
        <w:t> </w:t>
      </w:r>
      <w:r>
        <w:rPr>
          <w:spacing w:val="-2"/>
        </w:rPr>
        <w:t>2012.</w:t>
      </w:r>
    </w:p>
    <w:p>
      <w:pPr>
        <w:pStyle w:val="BodyText"/>
      </w:pPr>
    </w:p>
    <w:p>
      <w:pPr>
        <w:pStyle w:val="BodyText"/>
        <w:spacing w:before="1"/>
        <w:ind w:left="720" w:right="883"/>
      </w:pPr>
      <w:r>
        <w:rPr/>
        <w:t>Hanemann,</w:t>
      </w:r>
      <w:r>
        <w:rPr>
          <w:spacing w:val="-3"/>
        </w:rPr>
        <w:t> </w:t>
      </w:r>
      <w:r>
        <w:rPr/>
        <w:t>M.,</w:t>
      </w:r>
      <w:r>
        <w:rPr>
          <w:spacing w:val="-3"/>
        </w:rPr>
        <w:t> </w:t>
      </w:r>
      <w:r>
        <w:rPr/>
        <w:t>R.</w:t>
      </w:r>
      <w:r>
        <w:rPr>
          <w:spacing w:val="-3"/>
        </w:rPr>
        <w:t> </w:t>
      </w:r>
      <w:r>
        <w:rPr/>
        <w:t>Seroa</w:t>
      </w:r>
      <w:r>
        <w:rPr>
          <w:spacing w:val="-3"/>
        </w:rPr>
        <w:t> </w:t>
      </w:r>
      <w:r>
        <w:rPr/>
        <w:t>da</w:t>
      </w:r>
      <w:r>
        <w:rPr>
          <w:spacing w:val="-5"/>
        </w:rPr>
        <w:t> </w:t>
      </w:r>
      <w:r>
        <w:rPr/>
        <w:t>Motta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R.Arigoni</w:t>
      </w:r>
      <w:r>
        <w:rPr>
          <w:spacing w:val="-2"/>
        </w:rPr>
        <w:t> </w:t>
      </w:r>
      <w:r>
        <w:rPr/>
        <w:t>Ortiz,</w:t>
      </w:r>
      <w:r>
        <w:rPr>
          <w:spacing w:val="-3"/>
        </w:rPr>
        <w:t> </w:t>
      </w:r>
      <w:r>
        <w:rPr/>
        <w:t>Estimate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Existence</w:t>
      </w:r>
      <w:r>
        <w:rPr>
          <w:spacing w:val="-5"/>
        </w:rPr>
        <w:t> </w:t>
      </w:r>
      <w:r>
        <w:rPr/>
        <w:t>Value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 Natural Reserve of the Vale Company. Ecometrika, Rio de Janeiro, October 11, 2012.</w:t>
      </w:r>
    </w:p>
    <w:p>
      <w:pPr>
        <w:pStyle w:val="BodyText"/>
        <w:spacing w:before="252"/>
        <w:ind w:left="720" w:right="427"/>
      </w:pPr>
      <w:r>
        <w:rPr/>
        <w:t>Direct Testimony</w:t>
      </w:r>
      <w:r>
        <w:rPr>
          <w:spacing w:val="-1"/>
        </w:rPr>
        <w:t> </w:t>
      </w:r>
      <w:r>
        <w:rPr/>
        <w:t>of Dr. Michael Hanemann on behalf of the State of Minnesota in</w:t>
      </w:r>
      <w:r>
        <w:rPr>
          <w:spacing w:val="-1"/>
        </w:rPr>
        <w:t> </w:t>
      </w:r>
      <w:r>
        <w:rPr/>
        <w:t>the matter of the</w:t>
      </w:r>
      <w:r>
        <w:rPr>
          <w:spacing w:val="-3"/>
        </w:rPr>
        <w:t> </w:t>
      </w:r>
      <w:r>
        <w:rPr/>
        <w:t>Social</w:t>
      </w:r>
      <w:r>
        <w:rPr>
          <w:spacing w:val="-3"/>
        </w:rPr>
        <w:t> </w:t>
      </w:r>
      <w:r>
        <w:rPr/>
        <w:t>Cost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Carbon,</w:t>
      </w:r>
      <w:r>
        <w:rPr>
          <w:spacing w:val="-6"/>
        </w:rPr>
        <w:t> </w:t>
      </w:r>
      <w:r>
        <w:rPr/>
        <w:t>Before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Office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Administrative</w:t>
      </w:r>
      <w:r>
        <w:rPr>
          <w:spacing w:val="-3"/>
        </w:rPr>
        <w:t> </w:t>
      </w:r>
      <w:r>
        <w:rPr/>
        <w:t>Hearings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Minnesota</w:t>
      </w:r>
      <w:r>
        <w:rPr>
          <w:spacing w:val="-3"/>
        </w:rPr>
        <w:t> </w:t>
      </w:r>
      <w:r>
        <w:rPr/>
        <w:t>Public Utilities Commission, June 1, 2015.</w:t>
      </w:r>
    </w:p>
    <w:p>
      <w:pPr>
        <w:pStyle w:val="BodyText"/>
        <w:spacing w:before="1"/>
      </w:pPr>
    </w:p>
    <w:p>
      <w:pPr>
        <w:pStyle w:val="BodyText"/>
        <w:spacing w:before="1"/>
        <w:ind w:left="720" w:right="474"/>
      </w:pPr>
      <w:r>
        <w:rPr/>
        <w:t>Rebuttal</w:t>
      </w:r>
      <w:r>
        <w:rPr>
          <w:spacing w:val="-4"/>
        </w:rPr>
        <w:t> </w:t>
      </w:r>
      <w:r>
        <w:rPr/>
        <w:t>Testimony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Dr.</w:t>
      </w:r>
      <w:r>
        <w:rPr>
          <w:spacing w:val="-5"/>
        </w:rPr>
        <w:t> </w:t>
      </w:r>
      <w:r>
        <w:rPr/>
        <w:t>Michael</w:t>
      </w:r>
      <w:r>
        <w:rPr>
          <w:spacing w:val="-1"/>
        </w:rPr>
        <w:t> </w:t>
      </w:r>
      <w:r>
        <w:rPr/>
        <w:t>Hanemann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behalf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State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Minnesota</w:t>
      </w:r>
      <w:r>
        <w:rPr>
          <w:spacing w:val="-2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matter of the Social Cost of Carbon, Before the Office of Administrative Hearings of the Minnesota Public Utilities Commission, August 12, 2015.</w:t>
      </w:r>
    </w:p>
    <w:p>
      <w:pPr>
        <w:pStyle w:val="BodyText"/>
      </w:pPr>
    </w:p>
    <w:p>
      <w:pPr>
        <w:pStyle w:val="BodyText"/>
        <w:ind w:left="720" w:right="883"/>
      </w:pPr>
      <w:r>
        <w:rPr/>
        <w:t>Surrebuttal</w:t>
      </w:r>
      <w:r>
        <w:rPr>
          <w:spacing w:val="-4"/>
        </w:rPr>
        <w:t> </w:t>
      </w:r>
      <w:r>
        <w:rPr/>
        <w:t>Testimony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Dr.</w:t>
      </w:r>
      <w:r>
        <w:rPr>
          <w:spacing w:val="-3"/>
        </w:rPr>
        <w:t> </w:t>
      </w:r>
      <w:r>
        <w:rPr/>
        <w:t>Michael</w:t>
      </w:r>
      <w:r>
        <w:rPr>
          <w:spacing w:val="-2"/>
        </w:rPr>
        <w:t> </w:t>
      </w:r>
      <w:r>
        <w:rPr/>
        <w:t>Hanemann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behalf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State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Minnesota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 matter of the Social Cost of Carbon, Before the Office of Administrative Hearings of the Minnesota Public Utilities Commission, September 10, 2015.</w:t>
      </w:r>
    </w:p>
    <w:p>
      <w:pPr>
        <w:pStyle w:val="BodyText"/>
        <w:spacing w:before="23"/>
      </w:pPr>
    </w:p>
    <w:p>
      <w:pPr>
        <w:pStyle w:val="BodyText"/>
        <w:ind w:right="364"/>
      </w:pPr>
      <w:r>
        <w:rPr/>
        <w:t>Michael</w:t>
      </w:r>
      <w:r>
        <w:rPr>
          <w:spacing w:val="-2"/>
        </w:rPr>
        <w:t> </w:t>
      </w:r>
      <w:r>
        <w:rPr/>
        <w:t>Hanemann,</w:t>
      </w:r>
      <w:r>
        <w:rPr>
          <w:spacing w:val="-3"/>
        </w:rPr>
        <w:t> </w:t>
      </w:r>
      <w:r>
        <w:rPr/>
        <w:t>Statement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Opinions,</w:t>
      </w:r>
      <w:r>
        <w:rPr>
          <w:spacing w:val="-3"/>
        </w:rPr>
        <w:t> </w:t>
      </w:r>
      <w:r>
        <w:rPr/>
        <w:t>Expert</w:t>
      </w:r>
      <w:r>
        <w:rPr>
          <w:spacing w:val="-5"/>
        </w:rPr>
        <w:t> </w:t>
      </w:r>
      <w:r>
        <w:rPr/>
        <w:t>witness</w:t>
      </w:r>
      <w:r>
        <w:rPr>
          <w:spacing w:val="-5"/>
        </w:rPr>
        <w:t> </w:t>
      </w:r>
      <w:r>
        <w:rPr/>
        <w:t>for</w:t>
      </w:r>
      <w:r>
        <w:rPr>
          <w:spacing w:val="-3"/>
        </w:rPr>
        <w:t> </w:t>
      </w:r>
      <w:r>
        <w:rPr/>
        <w:t>Golden</w:t>
      </w:r>
      <w:r>
        <w:rPr>
          <w:spacing w:val="-3"/>
        </w:rPr>
        <w:t> </w:t>
      </w:r>
      <w:r>
        <w:rPr/>
        <w:t>State</w:t>
      </w:r>
      <w:r>
        <w:rPr>
          <w:spacing w:val="-5"/>
        </w:rPr>
        <w:t> </w:t>
      </w:r>
      <w:r>
        <w:rPr/>
        <w:t>Water</w:t>
      </w:r>
      <w:r>
        <w:rPr>
          <w:spacing w:val="-3"/>
        </w:rPr>
        <w:t> </w:t>
      </w:r>
      <w:r>
        <w:rPr/>
        <w:t>Company,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City</w:t>
      </w:r>
      <w:r>
        <w:rPr>
          <w:spacing w:val="-6"/>
        </w:rPr>
        <w:t> </w:t>
      </w:r>
      <w:r>
        <w:rPr/>
        <w:t>of Claremont vs Golden State Water, Case BC 566125, Los Angeles County Superior Court, June 28-29, </w:t>
      </w:r>
      <w:r>
        <w:rPr>
          <w:spacing w:val="-2"/>
        </w:rPr>
        <w:t>2016.</w:t>
      </w:r>
    </w:p>
    <w:p>
      <w:pPr>
        <w:spacing w:before="252"/>
        <w:ind w:left="0" w:right="0" w:firstLine="0"/>
        <w:jc w:val="left"/>
        <w:rPr>
          <w:sz w:val="22"/>
        </w:rPr>
      </w:pPr>
      <w:r>
        <w:rPr>
          <w:sz w:val="22"/>
        </w:rPr>
        <w:t>Michael</w:t>
      </w:r>
      <w:r>
        <w:rPr>
          <w:spacing w:val="-3"/>
          <w:sz w:val="22"/>
        </w:rPr>
        <w:t> </w:t>
      </w:r>
      <w:r>
        <w:rPr>
          <w:sz w:val="22"/>
        </w:rPr>
        <w:t>Hanemann,</w:t>
      </w:r>
      <w:r>
        <w:rPr>
          <w:spacing w:val="-2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Valuation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NYU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Policing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Project</w:t>
      </w:r>
      <w:r>
        <w:rPr>
          <w:sz w:val="22"/>
        </w:rPr>
        <w:t>.</w:t>
      </w:r>
      <w:r>
        <w:rPr>
          <w:spacing w:val="-3"/>
          <w:sz w:val="22"/>
        </w:rPr>
        <w:t> </w:t>
      </w:r>
      <w:r>
        <w:rPr>
          <w:sz w:val="22"/>
        </w:rPr>
        <w:t>Memorandum.</w:t>
      </w:r>
      <w:r>
        <w:rPr>
          <w:spacing w:val="-3"/>
          <w:sz w:val="22"/>
        </w:rPr>
        <w:t> </w:t>
      </w:r>
      <w:r>
        <w:rPr>
          <w:sz w:val="22"/>
        </w:rPr>
        <w:t>February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2017.</w:t>
      </w:r>
    </w:p>
    <w:p>
      <w:pPr>
        <w:pStyle w:val="BodyText"/>
      </w:pPr>
    </w:p>
    <w:p>
      <w:pPr>
        <w:spacing w:before="0"/>
        <w:ind w:left="0" w:right="364" w:firstLine="0"/>
        <w:jc w:val="left"/>
        <w:rPr>
          <w:sz w:val="22"/>
        </w:rPr>
      </w:pPr>
      <w:r>
        <w:rPr>
          <w:sz w:val="22"/>
        </w:rPr>
        <w:t>Michael</w:t>
      </w:r>
      <w:r>
        <w:rPr>
          <w:spacing w:val="-3"/>
          <w:sz w:val="22"/>
        </w:rPr>
        <w:t> </w:t>
      </w:r>
      <w:r>
        <w:rPr>
          <w:sz w:val="22"/>
        </w:rPr>
        <w:t>Hanemann,</w:t>
      </w:r>
      <w:r>
        <w:rPr>
          <w:spacing w:val="-3"/>
          <w:sz w:val="22"/>
        </w:rPr>
        <w:t> </w:t>
      </w:r>
      <w:r>
        <w:rPr>
          <w:i/>
          <w:sz w:val="22"/>
        </w:rPr>
        <w:t>Current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Limitations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Hopi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Reservation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Comfortable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Homeland.</w:t>
      </w:r>
      <w:r>
        <w:rPr>
          <w:i/>
          <w:spacing w:val="-1"/>
          <w:sz w:val="22"/>
        </w:rPr>
        <w:t> </w:t>
      </w:r>
      <w:r>
        <w:rPr>
          <w:sz w:val="22"/>
        </w:rPr>
        <w:t>Submitted to the Little Colorado River Adjudication. March 4, 2017.</w:t>
      </w:r>
    </w:p>
    <w:p>
      <w:pPr>
        <w:pStyle w:val="BodyText"/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sz w:val="22"/>
        </w:rPr>
        <w:t>Michael</w:t>
      </w:r>
      <w:r>
        <w:rPr>
          <w:spacing w:val="-2"/>
          <w:sz w:val="22"/>
        </w:rPr>
        <w:t> </w:t>
      </w:r>
      <w:r>
        <w:rPr>
          <w:sz w:val="22"/>
        </w:rPr>
        <w:t>Hanemann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Dale</w:t>
      </w:r>
      <w:r>
        <w:rPr>
          <w:spacing w:val="-3"/>
          <w:sz w:val="22"/>
        </w:rPr>
        <w:t> </w:t>
      </w:r>
      <w:r>
        <w:rPr>
          <w:sz w:val="22"/>
        </w:rPr>
        <w:t>Whittington.</w:t>
      </w:r>
      <w:r>
        <w:rPr>
          <w:spacing w:val="-1"/>
          <w:sz w:val="22"/>
        </w:rPr>
        <w:t> </w:t>
      </w:r>
      <w:r>
        <w:rPr>
          <w:i/>
          <w:sz w:val="22"/>
        </w:rPr>
        <w:t>Future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Water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Uses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at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Hopi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Reservation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Comfortable Homeland</w:t>
      </w:r>
      <w:r>
        <w:rPr>
          <w:sz w:val="22"/>
        </w:rPr>
        <w:t>. Submitted to the Little Colorado River Adjudication. June 15, 2017.</w:t>
      </w:r>
    </w:p>
    <w:p>
      <w:pPr>
        <w:pStyle w:val="BodyText"/>
        <w:spacing w:before="1"/>
      </w:pPr>
    </w:p>
    <w:p>
      <w:pPr>
        <w:pStyle w:val="BodyText"/>
        <w:spacing w:before="1"/>
        <w:ind w:right="883"/>
      </w:pPr>
      <w:r>
        <w:rPr/>
        <w:t>Michael</w:t>
      </w:r>
      <w:r>
        <w:rPr>
          <w:spacing w:val="-3"/>
        </w:rPr>
        <w:t> </w:t>
      </w:r>
      <w:r>
        <w:rPr/>
        <w:t>Hanemann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Dale</w:t>
      </w:r>
      <w:r>
        <w:rPr>
          <w:spacing w:val="-4"/>
        </w:rPr>
        <w:t> </w:t>
      </w:r>
      <w:r>
        <w:rPr/>
        <w:t>Whittington,</w:t>
      </w:r>
      <w:r>
        <w:rPr>
          <w:spacing w:val="-6"/>
        </w:rPr>
        <w:t> </w:t>
      </w:r>
      <w:r>
        <w:rPr/>
        <w:t>Memorandum</w:t>
      </w:r>
      <w:r>
        <w:rPr>
          <w:spacing w:val="-7"/>
        </w:rPr>
        <w:t> </w:t>
      </w:r>
      <w:r>
        <w:rPr/>
        <w:t>for</w:t>
      </w:r>
      <w:r>
        <w:rPr>
          <w:spacing w:val="-4"/>
        </w:rPr>
        <w:t> </w:t>
      </w:r>
      <w:r>
        <w:rPr/>
        <w:t>Little</w:t>
      </w:r>
      <w:r>
        <w:rPr>
          <w:spacing w:val="-4"/>
        </w:rPr>
        <w:t> </w:t>
      </w:r>
      <w:r>
        <w:rPr/>
        <w:t>Colorado</w:t>
      </w:r>
      <w:r>
        <w:rPr>
          <w:spacing w:val="-5"/>
        </w:rPr>
        <w:t> </w:t>
      </w:r>
      <w:r>
        <w:rPr/>
        <w:t>River</w:t>
      </w:r>
      <w:r>
        <w:rPr>
          <w:spacing w:val="-3"/>
        </w:rPr>
        <w:t> </w:t>
      </w:r>
      <w:r>
        <w:rPr/>
        <w:t>Adjudication, February 14, 2018.</w:t>
      </w:r>
    </w:p>
    <w:p>
      <w:pPr>
        <w:pStyle w:val="BodyText"/>
        <w:spacing w:before="252"/>
      </w:pPr>
      <w:r>
        <w:rPr/>
        <w:t>Michael</w:t>
      </w:r>
      <w:r>
        <w:rPr>
          <w:spacing w:val="-2"/>
        </w:rPr>
        <w:t> </w:t>
      </w:r>
      <w:r>
        <w:rPr/>
        <w:t>Hanemann,</w:t>
      </w:r>
      <w:r>
        <w:rPr>
          <w:spacing w:val="-3"/>
        </w:rPr>
        <w:t> </w:t>
      </w:r>
      <w:r>
        <w:rPr/>
        <w:t>Deposition,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re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General</w:t>
      </w:r>
      <w:r>
        <w:rPr>
          <w:spacing w:val="-2"/>
        </w:rPr>
        <w:t> </w:t>
      </w:r>
      <w:r>
        <w:rPr/>
        <w:t>Adjudication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All</w:t>
      </w:r>
      <w:r>
        <w:rPr>
          <w:spacing w:val="-2"/>
        </w:rPr>
        <w:t> </w:t>
      </w:r>
      <w:r>
        <w:rPr/>
        <w:t>Rights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Use</w:t>
      </w:r>
      <w:r>
        <w:rPr>
          <w:spacing w:val="-3"/>
        </w:rPr>
        <w:t> </w:t>
      </w:r>
      <w:r>
        <w:rPr/>
        <w:t>Water</w:t>
      </w:r>
      <w:r>
        <w:rPr>
          <w:spacing w:val="-3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Little Colorado River System. Scottsdale, February 19, 2018.</w:t>
      </w:r>
    </w:p>
    <w:p>
      <w:pPr>
        <w:pStyle w:val="BodyText"/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sz w:val="22"/>
        </w:rPr>
        <w:t>Michael Hanemann, </w:t>
      </w:r>
      <w:r>
        <w:rPr>
          <w:i/>
          <w:sz w:val="22"/>
        </w:rPr>
        <w:t>An Assessment of the Reports on the Proposed Huntington-Poseidon Seawater Desalination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Project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Prepared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by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Independent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Scientific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Technical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Advisory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Panel</w:t>
      </w:r>
      <w:r>
        <w:rPr>
          <w:sz w:val="22"/>
        </w:rPr>
        <w:t>.</w:t>
      </w:r>
      <w:r>
        <w:rPr>
          <w:spacing w:val="-6"/>
          <w:sz w:val="22"/>
        </w:rPr>
        <w:t> </w:t>
      </w:r>
      <w:r>
        <w:rPr>
          <w:sz w:val="22"/>
        </w:rPr>
        <w:t>June</w:t>
      </w:r>
      <w:r>
        <w:rPr>
          <w:spacing w:val="-5"/>
          <w:sz w:val="22"/>
        </w:rPr>
        <w:t> </w:t>
      </w:r>
      <w:r>
        <w:rPr>
          <w:sz w:val="22"/>
        </w:rPr>
        <w:t>16,</w:t>
      </w:r>
      <w:r>
        <w:rPr>
          <w:spacing w:val="-3"/>
          <w:sz w:val="22"/>
        </w:rPr>
        <w:t> </w:t>
      </w:r>
      <w:r>
        <w:rPr>
          <w:sz w:val="22"/>
        </w:rPr>
        <w:t>2018. Submitted to the California State Water Resources Control Board.</w:t>
      </w:r>
    </w:p>
    <w:p>
      <w:pPr>
        <w:pStyle w:val="BodyText"/>
        <w:spacing w:before="1"/>
      </w:pPr>
    </w:p>
    <w:p>
      <w:pPr>
        <w:spacing w:before="0"/>
        <w:ind w:left="0" w:right="0" w:firstLine="0"/>
        <w:jc w:val="left"/>
        <w:rPr>
          <w:sz w:val="22"/>
        </w:rPr>
      </w:pPr>
      <w:r>
        <w:rPr>
          <w:sz w:val="22"/>
        </w:rPr>
        <w:t>Michael</w:t>
      </w:r>
      <w:r>
        <w:rPr>
          <w:spacing w:val="-3"/>
          <w:sz w:val="22"/>
        </w:rPr>
        <w:t> </w:t>
      </w:r>
      <w:r>
        <w:rPr>
          <w:sz w:val="22"/>
        </w:rPr>
        <w:t>Hanemann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Dale</w:t>
      </w:r>
      <w:r>
        <w:rPr>
          <w:spacing w:val="-4"/>
          <w:sz w:val="22"/>
        </w:rPr>
        <w:t> </w:t>
      </w:r>
      <w:r>
        <w:rPr>
          <w:sz w:val="22"/>
        </w:rPr>
        <w:t>Whittington,</w:t>
      </w:r>
      <w:r>
        <w:rPr>
          <w:spacing w:val="-3"/>
          <w:sz w:val="22"/>
        </w:rPr>
        <w:t> </w:t>
      </w:r>
      <w:r>
        <w:rPr>
          <w:i/>
          <w:sz w:val="22"/>
        </w:rPr>
        <w:t>Little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Colorado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River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Adjudication: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Hopi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Future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Use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Claim, Surrebuttal Report</w:t>
      </w:r>
      <w:r>
        <w:rPr>
          <w:sz w:val="22"/>
        </w:rPr>
        <w:t>. August 9, 2018.</w:t>
      </w:r>
    </w:p>
    <w:p>
      <w:pPr>
        <w:pStyle w:val="BodyText"/>
        <w:spacing w:before="230"/>
      </w:pPr>
    </w:p>
    <w:p>
      <w:pPr>
        <w:pStyle w:val="Heading2"/>
      </w:pPr>
      <w:r>
        <w:rPr/>
        <w:t>Contributions</w:t>
      </w:r>
      <w:r>
        <w:rPr>
          <w:spacing w:val="-7"/>
        </w:rPr>
        <w:t> </w:t>
      </w:r>
      <w:r>
        <w:rPr/>
        <w:t>to</w:t>
      </w:r>
      <w:r>
        <w:rPr>
          <w:spacing w:val="-2"/>
        </w:rPr>
        <w:t> </w:t>
      </w:r>
      <w:r>
        <w:rPr>
          <w:spacing w:val="-4"/>
        </w:rPr>
        <w:t>Books</w:t>
      </w:r>
    </w:p>
    <w:p>
      <w:pPr>
        <w:pStyle w:val="Heading2"/>
        <w:spacing w:after="0"/>
        <w:sectPr>
          <w:pgSz w:w="12240" w:h="15840"/>
          <w:pgMar w:header="0" w:footer="744" w:top="1360" w:bottom="940" w:left="1440" w:right="1080"/>
        </w:sectPr>
      </w:pPr>
    </w:p>
    <w:p>
      <w:pPr>
        <w:pStyle w:val="ListParagraph"/>
        <w:numPr>
          <w:ilvl w:val="1"/>
          <w:numId w:val="5"/>
        </w:numPr>
        <w:tabs>
          <w:tab w:pos="720" w:val="left" w:leader="none"/>
        </w:tabs>
        <w:spacing w:line="240" w:lineRule="auto" w:before="66" w:after="0"/>
        <w:ind w:left="720" w:right="506" w:hanging="720"/>
        <w:jc w:val="left"/>
        <w:rPr>
          <w:sz w:val="22"/>
        </w:rPr>
      </w:pPr>
      <w:r>
        <w:rPr>
          <w:sz w:val="22"/>
        </w:rPr>
        <w:t>Erlenkotter, Donald, W. Michael Hanemann, Richard E. Howitt, and Henry J. Vaux, Jr. "The Economics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Water</w:t>
      </w:r>
      <w:r>
        <w:rPr>
          <w:spacing w:val="-4"/>
          <w:sz w:val="22"/>
        </w:rPr>
        <w:t> </w:t>
      </w:r>
      <w:r>
        <w:rPr>
          <w:sz w:val="22"/>
        </w:rPr>
        <w:t>Development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Use."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i/>
          <w:sz w:val="22"/>
        </w:rPr>
        <w:t>California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Water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Planning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Policy: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Selected Issues</w:t>
      </w:r>
      <w:r>
        <w:rPr>
          <w:sz w:val="22"/>
        </w:rPr>
        <w:t>, edited by Ernest Engelbert. Davis: University of California, Water Resources Center, June, 1979.</w:t>
      </w:r>
    </w:p>
    <w:p>
      <w:pPr>
        <w:pStyle w:val="BodyText"/>
      </w:pPr>
    </w:p>
    <w:p>
      <w:pPr>
        <w:pStyle w:val="ListParagraph"/>
        <w:numPr>
          <w:ilvl w:val="1"/>
          <w:numId w:val="5"/>
        </w:numPr>
        <w:tabs>
          <w:tab w:pos="720" w:val="left" w:leader="none"/>
        </w:tabs>
        <w:spacing w:line="240" w:lineRule="auto" w:before="0" w:after="0"/>
        <w:ind w:left="720" w:right="818" w:hanging="720"/>
        <w:jc w:val="left"/>
        <w:rPr>
          <w:sz w:val="22"/>
        </w:rPr>
      </w:pPr>
      <w:r>
        <w:rPr>
          <w:sz w:val="22"/>
        </w:rPr>
        <w:t>Hanemann,</w:t>
      </w:r>
      <w:r>
        <w:rPr>
          <w:spacing w:val="-3"/>
          <w:sz w:val="22"/>
        </w:rPr>
        <w:t> </w:t>
      </w:r>
      <w:r>
        <w:rPr>
          <w:sz w:val="22"/>
        </w:rPr>
        <w:t>W.</w:t>
      </w:r>
      <w:r>
        <w:rPr>
          <w:spacing w:val="-3"/>
          <w:sz w:val="22"/>
        </w:rPr>
        <w:t> </w:t>
      </w:r>
      <w:r>
        <w:rPr>
          <w:sz w:val="22"/>
        </w:rPr>
        <w:t>Michael.</w:t>
      </w:r>
      <w:r>
        <w:rPr>
          <w:spacing w:val="-6"/>
          <w:sz w:val="22"/>
        </w:rPr>
        <w:t> </w:t>
      </w:r>
      <w:r>
        <w:rPr>
          <w:sz w:val="22"/>
        </w:rPr>
        <w:t>"Quality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Demand</w:t>
      </w:r>
      <w:r>
        <w:rPr>
          <w:spacing w:val="-3"/>
          <w:sz w:val="22"/>
        </w:rPr>
        <w:t> </w:t>
      </w:r>
      <w:r>
        <w:rPr>
          <w:sz w:val="22"/>
        </w:rPr>
        <w:t>Analysis."</w:t>
      </w:r>
      <w:r>
        <w:rPr>
          <w:spacing w:val="-2"/>
          <w:sz w:val="22"/>
        </w:rPr>
        <w:t> </w:t>
      </w:r>
      <w:r>
        <w:rPr>
          <w:sz w:val="22"/>
        </w:rPr>
        <w:t>In </w:t>
      </w:r>
      <w:r>
        <w:rPr>
          <w:i/>
          <w:sz w:val="22"/>
        </w:rPr>
        <w:t>New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Directions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Econometric Modeling and Forecasting in U. S. Agriculture</w:t>
      </w:r>
      <w:r>
        <w:rPr>
          <w:sz w:val="22"/>
        </w:rPr>
        <w:t>, edited by Gordon C. Rausser. New York: Elsevier/North-Holland, Inc., 1982, pp. 55-98.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5"/>
        </w:numPr>
        <w:tabs>
          <w:tab w:pos="720" w:val="left" w:leader="none"/>
        </w:tabs>
        <w:spacing w:line="240" w:lineRule="auto" w:before="0" w:after="0"/>
        <w:ind w:left="720" w:right="486" w:hanging="720"/>
        <w:jc w:val="left"/>
        <w:rPr>
          <w:sz w:val="22"/>
        </w:rPr>
      </w:pPr>
      <w:r>
        <w:rPr>
          <w:sz w:val="22"/>
        </w:rPr>
        <w:t>Fisher, Anthony C., and W. Michael Hanemann. "Endangered Species: The Economics of Irreversible</w:t>
      </w:r>
      <w:r>
        <w:rPr>
          <w:spacing w:val="-3"/>
          <w:sz w:val="22"/>
        </w:rPr>
        <w:t> </w:t>
      </w:r>
      <w:r>
        <w:rPr>
          <w:sz w:val="22"/>
        </w:rPr>
        <w:t>Damage." In</w:t>
      </w:r>
      <w:r>
        <w:rPr>
          <w:spacing w:val="-3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Ecosystem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Management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edited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D.</w:t>
      </w:r>
      <w:r>
        <w:rPr>
          <w:spacing w:val="-3"/>
          <w:sz w:val="22"/>
        </w:rPr>
        <w:t> </w:t>
      </w:r>
      <w:r>
        <w:rPr>
          <w:sz w:val="22"/>
        </w:rPr>
        <w:t>O.</w:t>
      </w:r>
      <w:r>
        <w:rPr>
          <w:spacing w:val="-3"/>
          <w:sz w:val="22"/>
        </w:rPr>
        <w:t> </w:t>
      </w:r>
      <w:r>
        <w:rPr>
          <w:sz w:val="22"/>
        </w:rPr>
        <w:t>Hall,</w:t>
      </w:r>
      <w:r>
        <w:rPr>
          <w:spacing w:val="-3"/>
          <w:sz w:val="22"/>
        </w:rPr>
        <w:t> </w:t>
      </w:r>
      <w:r>
        <w:rPr>
          <w:sz w:val="22"/>
        </w:rPr>
        <w:t>N.</w:t>
      </w:r>
      <w:r>
        <w:rPr>
          <w:spacing w:val="-5"/>
          <w:sz w:val="22"/>
        </w:rPr>
        <w:t> </w:t>
      </w:r>
      <w:r>
        <w:rPr>
          <w:sz w:val="22"/>
        </w:rPr>
        <w:t>Myers, and N. S. Margaris. Dordrecht: Dr. W. Junk Publishers, 1985.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5"/>
        </w:numPr>
        <w:tabs>
          <w:tab w:pos="720" w:val="left" w:leader="none"/>
        </w:tabs>
        <w:spacing w:line="240" w:lineRule="auto" w:before="0" w:after="0"/>
        <w:ind w:left="720" w:right="378" w:hanging="720"/>
        <w:jc w:val="left"/>
        <w:rPr>
          <w:sz w:val="22"/>
        </w:rPr>
      </w:pPr>
      <w:r>
        <w:rPr>
          <w:sz w:val="22"/>
        </w:rPr>
        <w:t>Fisher,</w:t>
      </w:r>
      <w:r>
        <w:rPr>
          <w:spacing w:val="-3"/>
          <w:sz w:val="22"/>
        </w:rPr>
        <w:t> </w:t>
      </w:r>
      <w:r>
        <w:rPr>
          <w:sz w:val="22"/>
        </w:rPr>
        <w:t>Anthony</w:t>
      </w:r>
      <w:r>
        <w:rPr>
          <w:spacing w:val="-6"/>
          <w:sz w:val="22"/>
        </w:rPr>
        <w:t> </w:t>
      </w:r>
      <w:r>
        <w:rPr>
          <w:sz w:val="22"/>
        </w:rPr>
        <w:t>C.,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W.</w:t>
      </w:r>
      <w:r>
        <w:rPr>
          <w:spacing w:val="-6"/>
          <w:sz w:val="22"/>
        </w:rPr>
        <w:t> </w:t>
      </w:r>
      <w:r>
        <w:rPr>
          <w:sz w:val="22"/>
        </w:rPr>
        <w:t>Michael</w:t>
      </w:r>
      <w:r>
        <w:rPr>
          <w:spacing w:val="-2"/>
          <w:sz w:val="22"/>
        </w:rPr>
        <w:t> </w:t>
      </w:r>
      <w:r>
        <w:rPr>
          <w:sz w:val="22"/>
        </w:rPr>
        <w:t>Hanemann.</w:t>
      </w:r>
      <w:r>
        <w:rPr>
          <w:spacing w:val="-3"/>
          <w:sz w:val="22"/>
        </w:rPr>
        <w:t> </w:t>
      </w:r>
      <w:r>
        <w:rPr>
          <w:sz w:val="22"/>
        </w:rPr>
        <w:t>"Option</w:t>
      </w:r>
      <w:r>
        <w:rPr>
          <w:spacing w:val="-3"/>
          <w:sz w:val="22"/>
        </w:rPr>
        <w:t> </w:t>
      </w:r>
      <w:r>
        <w:rPr>
          <w:sz w:val="22"/>
        </w:rPr>
        <w:t>Value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Extinction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Species."</w:t>
      </w:r>
      <w:r>
        <w:rPr>
          <w:spacing w:val="-2"/>
          <w:sz w:val="22"/>
        </w:rPr>
        <w:t> </w:t>
      </w:r>
      <w:r>
        <w:rPr>
          <w:sz w:val="22"/>
        </w:rPr>
        <w:t>In </w:t>
      </w:r>
      <w:r>
        <w:rPr>
          <w:i/>
          <w:sz w:val="22"/>
        </w:rPr>
        <w:t>Advances in Applied Micro-Economics, Volume 4</w:t>
      </w:r>
      <w:r>
        <w:rPr>
          <w:sz w:val="22"/>
        </w:rPr>
        <w:t>, edited by V. Kerry Smith. Greenwich, Connecticut: JAI Press, 1986, pp. 169-190.</w:t>
      </w:r>
    </w:p>
    <w:p>
      <w:pPr>
        <w:pStyle w:val="ListParagraph"/>
        <w:numPr>
          <w:ilvl w:val="1"/>
          <w:numId w:val="5"/>
        </w:numPr>
        <w:tabs>
          <w:tab w:pos="720" w:val="left" w:leader="none"/>
        </w:tabs>
        <w:spacing w:line="240" w:lineRule="auto" w:before="252" w:after="0"/>
        <w:ind w:left="720" w:right="403" w:hanging="720"/>
        <w:jc w:val="left"/>
        <w:rPr>
          <w:sz w:val="22"/>
        </w:rPr>
      </w:pPr>
      <w:r>
        <w:rPr>
          <w:sz w:val="22"/>
        </w:rPr>
        <w:t>Hanemann,</w:t>
      </w:r>
      <w:r>
        <w:rPr>
          <w:spacing w:val="-2"/>
          <w:sz w:val="22"/>
        </w:rPr>
        <w:t> </w:t>
      </w:r>
      <w:r>
        <w:rPr>
          <w:sz w:val="22"/>
        </w:rPr>
        <w:t>W.</w:t>
      </w:r>
      <w:r>
        <w:rPr>
          <w:spacing w:val="-2"/>
          <w:sz w:val="22"/>
        </w:rPr>
        <w:t> </w:t>
      </w:r>
      <w:r>
        <w:rPr>
          <w:sz w:val="22"/>
        </w:rPr>
        <w:t>Michael.</w:t>
      </w:r>
      <w:r>
        <w:rPr>
          <w:spacing w:val="-5"/>
          <w:sz w:val="22"/>
        </w:rPr>
        <w:t> </w:t>
      </w:r>
      <w:r>
        <w:rPr>
          <w:sz w:val="22"/>
        </w:rPr>
        <w:t>"WTP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WTA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2"/>
          <w:sz w:val="22"/>
        </w:rPr>
        <w:t> </w:t>
      </w:r>
      <w:r>
        <w:rPr>
          <w:sz w:val="22"/>
        </w:rPr>
        <w:t>Benefit</w:t>
      </w:r>
      <w:r>
        <w:rPr>
          <w:spacing w:val="-4"/>
          <w:sz w:val="22"/>
        </w:rPr>
        <w:t> </w:t>
      </w:r>
      <w:r>
        <w:rPr>
          <w:sz w:val="22"/>
        </w:rPr>
        <w:t>Measures—How</w:t>
      </w:r>
      <w:r>
        <w:rPr>
          <w:spacing w:val="-3"/>
          <w:sz w:val="22"/>
        </w:rPr>
        <w:t> </w:t>
      </w:r>
      <w:r>
        <w:rPr>
          <w:sz w:val="22"/>
        </w:rPr>
        <w:t>Do</w:t>
      </w:r>
      <w:r>
        <w:rPr>
          <w:spacing w:val="-5"/>
          <w:sz w:val="22"/>
        </w:rPr>
        <w:t> </w:t>
      </w:r>
      <w:r>
        <w:rPr>
          <w:sz w:val="22"/>
        </w:rPr>
        <w:t>They</w:t>
      </w:r>
      <w:r>
        <w:rPr>
          <w:spacing w:val="-7"/>
          <w:sz w:val="22"/>
        </w:rPr>
        <w:t> </w:t>
      </w:r>
      <w:r>
        <w:rPr>
          <w:sz w:val="22"/>
        </w:rPr>
        <w:t>Differ?</w:t>
      </w:r>
      <w:r>
        <w:rPr>
          <w:spacing w:val="-2"/>
          <w:sz w:val="22"/>
        </w:rPr>
        <w:t> </w:t>
      </w:r>
      <w:r>
        <w:rPr>
          <w:sz w:val="22"/>
        </w:rPr>
        <w:t>How</w:t>
      </w:r>
      <w:r>
        <w:rPr>
          <w:spacing w:val="-4"/>
          <w:sz w:val="22"/>
        </w:rPr>
        <w:t> </w:t>
      </w:r>
      <w:r>
        <w:rPr>
          <w:sz w:val="22"/>
        </w:rPr>
        <w:t>Can They Be Measured?" In </w:t>
      </w:r>
      <w:r>
        <w:rPr>
          <w:i/>
          <w:sz w:val="22"/>
        </w:rPr>
        <w:t>Proceedings of a Workshop on Economic Non-Market Evaluation of Losses to Fish, Wildlife and Other Environmental Resources</w:t>
      </w:r>
      <w:r>
        <w:rPr>
          <w:sz w:val="22"/>
        </w:rPr>
        <w:t>, edited by Philip A. Meyer and Stephen O. Anderson. Sausalito, California: Bay Institute of San Francisco, May, 1987,</w:t>
      </w:r>
    </w:p>
    <w:p>
      <w:pPr>
        <w:pStyle w:val="BodyText"/>
        <w:spacing w:before="1"/>
        <w:ind w:left="720"/>
      </w:pPr>
      <w:r>
        <w:rPr/>
        <w:t>pp.</w:t>
      </w:r>
      <w:r>
        <w:rPr>
          <w:spacing w:val="-4"/>
        </w:rPr>
        <w:t> </w:t>
      </w:r>
      <w:r>
        <w:rPr/>
        <w:t>20-</w:t>
      </w:r>
      <w:r>
        <w:rPr>
          <w:spacing w:val="-5"/>
        </w:rPr>
        <w:t>42.</w:t>
      </w:r>
    </w:p>
    <w:p>
      <w:pPr>
        <w:pStyle w:val="BodyText"/>
      </w:pPr>
    </w:p>
    <w:p>
      <w:pPr>
        <w:pStyle w:val="ListParagraph"/>
        <w:numPr>
          <w:ilvl w:val="1"/>
          <w:numId w:val="5"/>
        </w:numPr>
        <w:tabs>
          <w:tab w:pos="720" w:val="left" w:leader="none"/>
          <w:tab w:pos="1382" w:val="left" w:leader="none"/>
        </w:tabs>
        <w:spacing w:line="240" w:lineRule="auto" w:before="0" w:after="0"/>
        <w:ind w:left="720" w:right="989" w:hanging="720"/>
        <w:jc w:val="left"/>
        <w:rPr>
          <w:sz w:val="22"/>
        </w:rPr>
      </w:pPr>
      <w:r>
        <w:rPr>
          <w:sz w:val="22"/>
          <w:u w:val="single"/>
        </w:rPr>
        <w:tab/>
      </w:r>
      <w:r>
        <w:rPr>
          <w:sz w:val="22"/>
        </w:rPr>
        <w:t>.</w:t>
      </w:r>
      <w:r>
        <w:rPr>
          <w:spacing w:val="-6"/>
          <w:sz w:val="22"/>
        </w:rPr>
        <w:t> </w:t>
      </w:r>
      <w:r>
        <w:rPr>
          <w:sz w:val="22"/>
        </w:rPr>
        <w:t>"Economics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Preservation</w:t>
      </w:r>
      <w:r>
        <w:rPr>
          <w:spacing w:val="-3"/>
          <w:sz w:val="22"/>
        </w:rPr>
        <w:t> </w:t>
      </w:r>
      <w:r>
        <w:rPr>
          <w:sz w:val="22"/>
        </w:rPr>
        <w:t>of Biodiversity."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i/>
          <w:sz w:val="22"/>
        </w:rPr>
        <w:t>Biodiversity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edited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E.</w:t>
      </w:r>
      <w:r>
        <w:rPr>
          <w:spacing w:val="-3"/>
          <w:sz w:val="22"/>
        </w:rPr>
        <w:t> </w:t>
      </w:r>
      <w:r>
        <w:rPr>
          <w:sz w:val="22"/>
        </w:rPr>
        <w:t>O. Wilson. Washington, D. C.: National Academy Press, 1988.</w:t>
      </w:r>
    </w:p>
    <w:p>
      <w:pPr>
        <w:pStyle w:val="ListParagraph"/>
        <w:numPr>
          <w:ilvl w:val="1"/>
          <w:numId w:val="5"/>
        </w:numPr>
        <w:tabs>
          <w:tab w:pos="720" w:val="left" w:leader="none"/>
          <w:tab w:pos="1382" w:val="left" w:leader="none"/>
        </w:tabs>
        <w:spacing w:line="240" w:lineRule="auto" w:before="252" w:after="0"/>
        <w:ind w:left="720" w:right="459" w:hanging="720"/>
        <w:jc w:val="left"/>
        <w:rPr>
          <w:sz w:val="22"/>
        </w:rPr>
      </w:pPr>
      <w:r>
        <w:rPr>
          <w:sz w:val="22"/>
          <w:u w:val="single"/>
        </w:rPr>
        <w:tab/>
      </w:r>
      <w:r>
        <w:rPr>
          <w:sz w:val="22"/>
        </w:rPr>
        <w:t>.</w:t>
      </w:r>
      <w:r>
        <w:rPr>
          <w:spacing w:val="-2"/>
          <w:sz w:val="22"/>
        </w:rPr>
        <w:t> </w:t>
      </w:r>
      <w:r>
        <w:rPr>
          <w:sz w:val="22"/>
        </w:rPr>
        <w:t>"Commentary</w:t>
      </w:r>
      <w:r>
        <w:rPr>
          <w:spacing w:val="-2"/>
          <w:sz w:val="22"/>
        </w:rPr>
        <w:t> </w:t>
      </w:r>
      <w:r>
        <w:rPr>
          <w:sz w:val="22"/>
        </w:rPr>
        <w:t>on 'Valuation</w:t>
      </w:r>
      <w:r>
        <w:rPr>
          <w:spacing w:val="-2"/>
          <w:sz w:val="22"/>
        </w:rPr>
        <w:t> </w:t>
      </w:r>
      <w:r>
        <w:rPr>
          <w:sz w:val="22"/>
        </w:rPr>
        <w:t>of Genetic Resources.'" In </w:t>
      </w:r>
      <w:r>
        <w:rPr>
          <w:i/>
          <w:sz w:val="22"/>
        </w:rPr>
        <w:t>The Preservation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and Valuation of Biological Resources</w:t>
      </w:r>
      <w:r>
        <w:rPr>
          <w:sz w:val="22"/>
        </w:rPr>
        <w:t>, edited by Gordon H. Orians, Gardner M. Brown Jr., William E. Kunin and</w:t>
      </w:r>
      <w:r>
        <w:rPr>
          <w:spacing w:val="-5"/>
          <w:sz w:val="22"/>
        </w:rPr>
        <w:t> </w:t>
      </w:r>
      <w:r>
        <w:rPr>
          <w:sz w:val="22"/>
        </w:rPr>
        <w:t>Joseph</w:t>
      </w:r>
      <w:r>
        <w:rPr>
          <w:spacing w:val="-3"/>
          <w:sz w:val="22"/>
        </w:rPr>
        <w:t> </w:t>
      </w:r>
      <w:r>
        <w:rPr>
          <w:sz w:val="22"/>
        </w:rPr>
        <w:t>E.</w:t>
      </w:r>
      <w:r>
        <w:rPr>
          <w:spacing w:val="-3"/>
          <w:sz w:val="22"/>
        </w:rPr>
        <w:t> </w:t>
      </w:r>
      <w:r>
        <w:rPr>
          <w:sz w:val="22"/>
        </w:rPr>
        <w:t>Swierzbinski.</w:t>
      </w:r>
      <w:r>
        <w:rPr>
          <w:spacing w:val="-3"/>
          <w:sz w:val="22"/>
        </w:rPr>
        <w:t> </w:t>
      </w:r>
      <w:r>
        <w:rPr>
          <w:sz w:val="22"/>
        </w:rPr>
        <w:t>Seattle,</w:t>
      </w:r>
      <w:r>
        <w:rPr>
          <w:spacing w:val="-3"/>
          <w:sz w:val="22"/>
        </w:rPr>
        <w:t> </w:t>
      </w:r>
      <w:r>
        <w:rPr>
          <w:sz w:val="22"/>
        </w:rPr>
        <w:t>Washington:</w:t>
      </w:r>
      <w:r>
        <w:rPr>
          <w:spacing w:val="-2"/>
          <w:sz w:val="22"/>
        </w:rPr>
        <w:t> </w:t>
      </w:r>
      <w:r>
        <w:rPr>
          <w:sz w:val="22"/>
        </w:rPr>
        <w:t>University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Washington,</w:t>
      </w:r>
      <w:r>
        <w:rPr>
          <w:spacing w:val="-3"/>
          <w:sz w:val="22"/>
        </w:rPr>
        <w:t> </w:t>
      </w:r>
      <w:r>
        <w:rPr>
          <w:sz w:val="22"/>
        </w:rPr>
        <w:t>1990,</w:t>
      </w:r>
      <w:r>
        <w:rPr>
          <w:spacing w:val="-6"/>
          <w:sz w:val="22"/>
        </w:rPr>
        <w:t> </w:t>
      </w:r>
      <w:r>
        <w:rPr>
          <w:sz w:val="22"/>
        </w:rPr>
        <w:t>pp.</w:t>
      </w:r>
      <w:r>
        <w:rPr>
          <w:spacing w:val="-3"/>
          <w:sz w:val="22"/>
        </w:rPr>
        <w:t> </w:t>
      </w:r>
      <w:r>
        <w:rPr>
          <w:sz w:val="22"/>
        </w:rPr>
        <w:t>233-239..</w:t>
      </w:r>
    </w:p>
    <w:p>
      <w:pPr>
        <w:pStyle w:val="BodyText"/>
        <w:spacing w:before="2"/>
      </w:pPr>
    </w:p>
    <w:p>
      <w:pPr>
        <w:pStyle w:val="ListParagraph"/>
        <w:numPr>
          <w:ilvl w:val="1"/>
          <w:numId w:val="5"/>
        </w:numPr>
        <w:tabs>
          <w:tab w:pos="720" w:val="left" w:leader="none"/>
        </w:tabs>
        <w:spacing w:line="240" w:lineRule="auto" w:before="0" w:after="0"/>
        <w:ind w:left="720" w:right="468" w:hanging="720"/>
        <w:jc w:val="left"/>
        <w:rPr>
          <w:sz w:val="22"/>
        </w:rPr>
      </w:pPr>
      <w:r>
        <w:rPr>
          <w:sz w:val="22"/>
        </w:rPr>
        <w:t>Loomis, John B., Thomas Wegge, W. Michael Hanemann, and Barbara Kanninen. "The Economic Value of Water to Wildlife and Fisheries in the San Joaquin Valley: Results of a Simulated</w:t>
      </w:r>
      <w:r>
        <w:rPr>
          <w:spacing w:val="-5"/>
          <w:sz w:val="22"/>
        </w:rPr>
        <w:t> </w:t>
      </w:r>
      <w:r>
        <w:rPr>
          <w:sz w:val="22"/>
        </w:rPr>
        <w:t>Voter</w:t>
      </w:r>
      <w:r>
        <w:rPr>
          <w:spacing w:val="-3"/>
          <w:sz w:val="22"/>
        </w:rPr>
        <w:t> </w:t>
      </w:r>
      <w:r>
        <w:rPr>
          <w:sz w:val="22"/>
        </w:rPr>
        <w:t>Referendum." In</w:t>
      </w:r>
      <w:r>
        <w:rPr>
          <w:spacing w:val="-1"/>
          <w:sz w:val="22"/>
        </w:rPr>
        <w:t> </w:t>
      </w:r>
      <w:r>
        <w:rPr>
          <w:i/>
          <w:sz w:val="22"/>
        </w:rPr>
        <w:t>Transactions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55th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North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American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Wildlife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Natural Resources Conference</w:t>
      </w:r>
      <w:r>
        <w:rPr>
          <w:sz w:val="22"/>
        </w:rPr>
        <w:t>, Wildlife Management Institute, Washington, D. C., 1990, pp. 259-268.</w:t>
      </w:r>
    </w:p>
    <w:p>
      <w:pPr>
        <w:pStyle w:val="ListParagraph"/>
        <w:numPr>
          <w:ilvl w:val="1"/>
          <w:numId w:val="5"/>
        </w:numPr>
        <w:tabs>
          <w:tab w:pos="720" w:val="left" w:leader="none"/>
          <w:tab w:pos="1382" w:val="left" w:leader="none"/>
        </w:tabs>
        <w:spacing w:line="240" w:lineRule="auto" w:before="253" w:after="0"/>
        <w:ind w:left="720" w:right="649" w:hanging="720"/>
        <w:jc w:val="left"/>
        <w:rPr>
          <w:sz w:val="22"/>
        </w:rPr>
      </w:pPr>
      <w:r>
        <w:rPr>
          <w:sz w:val="22"/>
          <w:u w:val="single"/>
        </w:rPr>
        <w:tab/>
      </w:r>
      <w:r>
        <w:rPr>
          <w:sz w:val="22"/>
        </w:rPr>
        <w:t>."Reviewer's Comments" In David Imber, Gay Stevenson and Leanne Wilks, </w:t>
      </w:r>
      <w:r>
        <w:rPr>
          <w:i/>
          <w:sz w:val="22"/>
        </w:rPr>
        <w:t>A Contingent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Valuation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Survey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Kakadu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Conservation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Zone.</w:t>
      </w:r>
      <w:r>
        <w:rPr>
          <w:i/>
          <w:spacing w:val="-1"/>
          <w:sz w:val="22"/>
        </w:rPr>
        <w:t> </w:t>
      </w:r>
      <w:r>
        <w:rPr>
          <w:sz w:val="22"/>
        </w:rPr>
        <w:t>Canberra,</w:t>
      </w:r>
      <w:r>
        <w:rPr>
          <w:spacing w:val="-4"/>
          <w:sz w:val="22"/>
        </w:rPr>
        <w:t> </w:t>
      </w:r>
      <w:r>
        <w:rPr>
          <w:sz w:val="22"/>
        </w:rPr>
        <w:t>Australia:</w:t>
      </w:r>
      <w:r>
        <w:rPr>
          <w:spacing w:val="-3"/>
          <w:sz w:val="22"/>
        </w:rPr>
        <w:t> </w:t>
      </w:r>
      <w:r>
        <w:rPr>
          <w:sz w:val="22"/>
        </w:rPr>
        <w:t>Resource Assessment Commission, RAC Research Paper No. 3, February, 1991, pp. 187-192.</w:t>
      </w:r>
    </w:p>
    <w:p>
      <w:pPr>
        <w:pStyle w:val="ListParagraph"/>
        <w:numPr>
          <w:ilvl w:val="1"/>
          <w:numId w:val="5"/>
        </w:numPr>
        <w:tabs>
          <w:tab w:pos="720" w:val="left" w:leader="none"/>
        </w:tabs>
        <w:spacing w:line="240" w:lineRule="auto" w:before="251" w:after="0"/>
        <w:ind w:left="720" w:right="548" w:hanging="720"/>
        <w:jc w:val="left"/>
        <w:rPr>
          <w:sz w:val="22"/>
        </w:rPr>
      </w:pPr>
      <w:r>
        <w:rPr>
          <w:sz w:val="22"/>
        </w:rPr>
        <w:t>Loomis,</w:t>
      </w:r>
      <w:r>
        <w:rPr>
          <w:spacing w:val="-3"/>
          <w:sz w:val="22"/>
        </w:rPr>
        <w:t> </w:t>
      </w:r>
      <w:r>
        <w:rPr>
          <w:sz w:val="22"/>
        </w:rPr>
        <w:t>John</w:t>
      </w:r>
      <w:r>
        <w:rPr>
          <w:spacing w:val="-3"/>
          <w:sz w:val="22"/>
        </w:rPr>
        <w:t> </w:t>
      </w:r>
      <w:r>
        <w:rPr>
          <w:sz w:val="22"/>
        </w:rPr>
        <w:t>B.,</w:t>
      </w:r>
      <w:r>
        <w:rPr>
          <w:spacing w:val="-6"/>
          <w:sz w:val="22"/>
        </w:rPr>
        <w:t> </w:t>
      </w:r>
      <w:r>
        <w:rPr>
          <w:sz w:val="22"/>
        </w:rPr>
        <w:t>W.</w:t>
      </w:r>
      <w:r>
        <w:rPr>
          <w:spacing w:val="-3"/>
          <w:sz w:val="22"/>
        </w:rPr>
        <w:t> </w:t>
      </w:r>
      <w:r>
        <w:rPr>
          <w:sz w:val="22"/>
        </w:rPr>
        <w:t>Michael</w:t>
      </w:r>
      <w:r>
        <w:rPr>
          <w:spacing w:val="-2"/>
          <w:sz w:val="22"/>
        </w:rPr>
        <w:t> </w:t>
      </w:r>
      <w:r>
        <w:rPr>
          <w:sz w:val="22"/>
        </w:rPr>
        <w:t>Hanemann,</w:t>
      </w:r>
      <w:r>
        <w:rPr>
          <w:spacing w:val="-3"/>
          <w:sz w:val="22"/>
        </w:rPr>
        <w:t> </w:t>
      </w:r>
      <w:r>
        <w:rPr>
          <w:sz w:val="22"/>
        </w:rPr>
        <w:t>Barbara</w:t>
      </w:r>
      <w:r>
        <w:rPr>
          <w:spacing w:val="-5"/>
          <w:sz w:val="22"/>
        </w:rPr>
        <w:t> </w:t>
      </w:r>
      <w:r>
        <w:rPr>
          <w:sz w:val="22"/>
        </w:rPr>
        <w:t>Kanninen,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Thomas</w:t>
      </w:r>
      <w:r>
        <w:rPr>
          <w:spacing w:val="-3"/>
          <w:sz w:val="22"/>
        </w:rPr>
        <w:t> </w:t>
      </w:r>
      <w:r>
        <w:rPr>
          <w:sz w:val="22"/>
        </w:rPr>
        <w:t>Wegge.</w:t>
      </w:r>
      <w:r>
        <w:rPr>
          <w:spacing w:val="-1"/>
          <w:sz w:val="22"/>
        </w:rPr>
        <w:t> </w:t>
      </w:r>
      <w:r>
        <w:rPr>
          <w:sz w:val="22"/>
        </w:rPr>
        <w:t>"Willingness to</w:t>
      </w:r>
      <w:r>
        <w:rPr>
          <w:spacing w:val="-2"/>
          <w:sz w:val="22"/>
        </w:rPr>
        <w:t> </w:t>
      </w:r>
      <w:r>
        <w:rPr>
          <w:sz w:val="22"/>
        </w:rPr>
        <w:t>Pay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Protect</w:t>
      </w:r>
      <w:r>
        <w:rPr>
          <w:spacing w:val="-4"/>
          <w:sz w:val="22"/>
        </w:rPr>
        <w:t> </w:t>
      </w:r>
      <w:r>
        <w:rPr>
          <w:sz w:val="22"/>
        </w:rPr>
        <w:t>Wetlands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Reduce</w:t>
      </w:r>
      <w:r>
        <w:rPr>
          <w:spacing w:val="-2"/>
          <w:sz w:val="22"/>
        </w:rPr>
        <w:t> </w:t>
      </w:r>
      <w:r>
        <w:rPr>
          <w:sz w:val="22"/>
        </w:rPr>
        <w:t>Wildlife</w:t>
      </w:r>
      <w:r>
        <w:rPr>
          <w:spacing w:val="-4"/>
          <w:sz w:val="22"/>
        </w:rPr>
        <w:t> </w:t>
      </w:r>
      <w:r>
        <w:rPr>
          <w:sz w:val="22"/>
        </w:rPr>
        <w:t>Contamination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5"/>
          <w:sz w:val="22"/>
        </w:rPr>
        <w:t> </w:t>
      </w:r>
      <w:r>
        <w:rPr>
          <w:sz w:val="22"/>
        </w:rPr>
        <w:t>Agricultural</w:t>
      </w:r>
      <w:r>
        <w:rPr>
          <w:spacing w:val="-4"/>
          <w:sz w:val="22"/>
        </w:rPr>
        <w:t> </w:t>
      </w:r>
      <w:r>
        <w:rPr>
          <w:sz w:val="22"/>
        </w:rPr>
        <w:t>Drainage."</w:t>
      </w:r>
      <w:r>
        <w:rPr>
          <w:spacing w:val="-1"/>
          <w:sz w:val="22"/>
        </w:rPr>
        <w:t> </w:t>
      </w:r>
      <w:r>
        <w:rPr>
          <w:sz w:val="22"/>
        </w:rPr>
        <w:t>In </w:t>
      </w:r>
      <w:r>
        <w:rPr>
          <w:i/>
          <w:sz w:val="22"/>
        </w:rPr>
        <w:t>The Economics and Management of Water and Drainage in Agriculture</w:t>
      </w:r>
      <w:r>
        <w:rPr>
          <w:sz w:val="22"/>
        </w:rPr>
        <w:t>, edited by Ariel Dinar and David Zilberman. Boston: Kluwer Academic Publishers, 1991, pp. 411-429.</w:t>
      </w:r>
    </w:p>
    <w:p>
      <w:pPr>
        <w:pStyle w:val="BodyText"/>
      </w:pPr>
    </w:p>
    <w:p>
      <w:pPr>
        <w:pStyle w:val="ListParagraph"/>
        <w:numPr>
          <w:ilvl w:val="1"/>
          <w:numId w:val="5"/>
        </w:numPr>
        <w:tabs>
          <w:tab w:pos="720" w:val="left" w:leader="none"/>
        </w:tabs>
        <w:spacing w:line="240" w:lineRule="auto" w:before="1" w:after="0"/>
        <w:ind w:left="720" w:right="512" w:hanging="720"/>
        <w:jc w:val="left"/>
        <w:rPr>
          <w:sz w:val="22"/>
        </w:rPr>
      </w:pPr>
      <w:r>
        <w:rPr>
          <w:sz w:val="22"/>
        </w:rPr>
        <w:t>Hanemann, W. Michael. "Natural Resource Damages for Oil Spills in California." In Kevin M. Ward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John</w:t>
      </w:r>
      <w:r>
        <w:rPr>
          <w:spacing w:val="-4"/>
          <w:sz w:val="22"/>
        </w:rPr>
        <w:t> </w:t>
      </w:r>
      <w:r>
        <w:rPr>
          <w:sz w:val="22"/>
        </w:rPr>
        <w:t>W.</w:t>
      </w:r>
      <w:r>
        <w:rPr>
          <w:spacing w:val="-2"/>
          <w:sz w:val="22"/>
        </w:rPr>
        <w:t> </w:t>
      </w:r>
      <w:r>
        <w:rPr>
          <w:sz w:val="22"/>
        </w:rPr>
        <w:t>Duffield,</w:t>
      </w:r>
      <w:r>
        <w:rPr>
          <w:spacing w:val="-1"/>
          <w:sz w:val="22"/>
        </w:rPr>
        <w:t> </w:t>
      </w:r>
      <w:r>
        <w:rPr>
          <w:i/>
          <w:sz w:val="22"/>
        </w:rPr>
        <w:t>Natural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Resource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Damages: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Law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sz w:val="22"/>
        </w:rPr>
        <w:t>New</w:t>
      </w:r>
      <w:r>
        <w:rPr>
          <w:spacing w:val="-2"/>
          <w:sz w:val="22"/>
        </w:rPr>
        <w:t> </w:t>
      </w:r>
      <w:r>
        <w:rPr>
          <w:sz w:val="22"/>
        </w:rPr>
        <w:t>York:</w:t>
      </w:r>
      <w:r>
        <w:rPr>
          <w:spacing w:val="-4"/>
          <w:sz w:val="22"/>
        </w:rPr>
        <w:t> </w:t>
      </w:r>
      <w:r>
        <w:rPr>
          <w:sz w:val="22"/>
        </w:rPr>
        <w:t>John Wiley &amp; Sons, Inc., 1992, pp. 555-580.</w:t>
      </w:r>
    </w:p>
    <w:p>
      <w:pPr>
        <w:pStyle w:val="BodyText"/>
      </w:pPr>
    </w:p>
    <w:p>
      <w:pPr>
        <w:pStyle w:val="ListParagraph"/>
        <w:numPr>
          <w:ilvl w:val="1"/>
          <w:numId w:val="5"/>
        </w:numPr>
        <w:tabs>
          <w:tab w:pos="718" w:val="left" w:leader="none"/>
          <w:tab w:pos="720" w:val="left" w:leader="none"/>
          <w:tab w:pos="1382" w:val="left" w:leader="none"/>
        </w:tabs>
        <w:spacing w:line="240" w:lineRule="auto" w:before="0" w:after="0"/>
        <w:ind w:left="720" w:right="779" w:hanging="720"/>
        <w:jc w:val="both"/>
        <w:rPr>
          <w:sz w:val="22"/>
        </w:rPr>
      </w:pPr>
      <w:r>
        <w:rPr>
          <w:sz w:val="22"/>
          <w:u w:val="single"/>
        </w:rPr>
        <w:tab/>
        <w:tab/>
      </w:r>
      <w:r>
        <w:rPr>
          <w:sz w:val="22"/>
        </w:rPr>
        <w:t>.</w:t>
      </w:r>
      <w:r>
        <w:rPr>
          <w:spacing w:val="-5"/>
          <w:sz w:val="22"/>
        </w:rPr>
        <w:t> </w:t>
      </w:r>
      <w:r>
        <w:rPr>
          <w:sz w:val="22"/>
        </w:rPr>
        <w:t>"Preface:</w:t>
      </w:r>
      <w:r>
        <w:rPr>
          <w:spacing w:val="-4"/>
          <w:sz w:val="22"/>
        </w:rPr>
        <w:t> </w:t>
      </w:r>
      <w:r>
        <w:rPr>
          <w:sz w:val="22"/>
        </w:rPr>
        <w:t>Notes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History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Environmental</w:t>
      </w:r>
      <w:r>
        <w:rPr>
          <w:spacing w:val="-4"/>
          <w:sz w:val="22"/>
        </w:rPr>
        <w:t> </w:t>
      </w:r>
      <w:r>
        <w:rPr>
          <w:sz w:val="22"/>
        </w:rPr>
        <w:t>Valuation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USA." </w:t>
      </w:r>
      <w:r>
        <w:rPr>
          <w:i/>
          <w:sz w:val="22"/>
        </w:rPr>
        <w:t>Pricing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the Environment: The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European Experience</w:t>
      </w:r>
      <w:r>
        <w:rPr>
          <w:sz w:val="22"/>
        </w:rPr>
        <w:t>, edited by</w:t>
      </w:r>
      <w:r>
        <w:rPr>
          <w:spacing w:val="-1"/>
          <w:sz w:val="22"/>
        </w:rPr>
        <w:t> </w:t>
      </w:r>
      <w:r>
        <w:rPr>
          <w:sz w:val="22"/>
        </w:rPr>
        <w:t>Stale Navrud, Oxford: Oxford</w:t>
      </w:r>
      <w:r>
        <w:rPr>
          <w:spacing w:val="-2"/>
          <w:sz w:val="22"/>
        </w:rPr>
        <w:t> </w:t>
      </w:r>
      <w:r>
        <w:rPr>
          <w:sz w:val="22"/>
        </w:rPr>
        <w:t>University Press, 1992.</w:t>
      </w:r>
    </w:p>
    <w:p>
      <w:pPr>
        <w:pStyle w:val="ListParagraph"/>
        <w:spacing w:after="0" w:line="240" w:lineRule="auto"/>
        <w:jc w:val="both"/>
        <w:rPr>
          <w:sz w:val="22"/>
        </w:rPr>
        <w:sectPr>
          <w:pgSz w:w="12240" w:h="15840"/>
          <w:pgMar w:header="0" w:footer="744" w:top="1620" w:bottom="940" w:left="1440" w:right="1080"/>
        </w:sectPr>
      </w:pPr>
    </w:p>
    <w:p>
      <w:pPr>
        <w:pStyle w:val="ListParagraph"/>
        <w:numPr>
          <w:ilvl w:val="1"/>
          <w:numId w:val="5"/>
        </w:numPr>
        <w:tabs>
          <w:tab w:pos="720" w:val="left" w:leader="none"/>
        </w:tabs>
        <w:spacing w:line="240" w:lineRule="auto" w:before="66" w:after="0"/>
        <w:ind w:left="720" w:right="361" w:hanging="720"/>
        <w:jc w:val="left"/>
        <w:rPr>
          <w:sz w:val="22"/>
        </w:rPr>
      </w:pPr>
      <w:r>
        <w:rPr>
          <w:sz w:val="22"/>
        </w:rPr>
        <w:t>Kanninen, Barbara J., David J. Chapman, and W. Michael Hanemann. "Survey Data Collection: Detecting and Correcting for Biases in responses to Mail and Telephone Surveys." In US Department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Commerce,</w:t>
      </w:r>
      <w:r>
        <w:rPr>
          <w:spacing w:val="-6"/>
          <w:sz w:val="22"/>
        </w:rPr>
        <w:t> </w:t>
      </w:r>
      <w:r>
        <w:rPr>
          <w:sz w:val="22"/>
        </w:rPr>
        <w:t>Bureau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Census, </w:t>
      </w:r>
      <w:r>
        <w:rPr>
          <w:i/>
          <w:sz w:val="22"/>
        </w:rPr>
        <w:t>Proceedings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1992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Annual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Research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Conference </w:t>
      </w:r>
      <w:r>
        <w:rPr>
          <w:sz w:val="22"/>
        </w:rPr>
        <w:t>1992, pp. 507-522.</w:t>
      </w:r>
    </w:p>
    <w:p>
      <w:pPr>
        <w:pStyle w:val="BodyText"/>
      </w:pPr>
    </w:p>
    <w:p>
      <w:pPr>
        <w:pStyle w:val="ListParagraph"/>
        <w:numPr>
          <w:ilvl w:val="1"/>
          <w:numId w:val="5"/>
        </w:numPr>
        <w:tabs>
          <w:tab w:pos="756" w:val="left" w:leader="none"/>
        </w:tabs>
        <w:spacing w:line="240" w:lineRule="auto" w:before="0" w:after="0"/>
        <w:ind w:left="756" w:right="1400" w:hanging="756"/>
        <w:jc w:val="left"/>
        <w:rPr>
          <w:sz w:val="22"/>
        </w:rPr>
      </w:pPr>
      <w:r>
        <w:rPr>
          <w:sz w:val="22"/>
        </w:rPr>
        <w:t>Fisher, Anthony C., and W. Michael Hanemann. "Assessing Climate Change Risks: Valuation of Effects." In </w:t>
      </w:r>
      <w:r>
        <w:rPr>
          <w:i/>
          <w:sz w:val="22"/>
        </w:rPr>
        <w:t>Assessing Surprises and Nonlinearities in Greenhouse Warming: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Proceedings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Interdisciplinary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Workshop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edited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7"/>
          <w:sz w:val="22"/>
        </w:rPr>
        <w:t> </w:t>
      </w:r>
      <w:r>
        <w:rPr>
          <w:sz w:val="22"/>
        </w:rPr>
        <w:t>Joel</w:t>
      </w:r>
      <w:r>
        <w:rPr>
          <w:spacing w:val="-3"/>
          <w:sz w:val="22"/>
        </w:rPr>
        <w:t> </w:t>
      </w:r>
      <w:r>
        <w:rPr>
          <w:sz w:val="22"/>
        </w:rPr>
        <w:t>Darmstadter, and Michael A. Toman; Washington, DC: Resources for the Future, 1993.</w:t>
      </w:r>
    </w:p>
    <w:p>
      <w:pPr>
        <w:pStyle w:val="BodyText"/>
      </w:pPr>
    </w:p>
    <w:p>
      <w:pPr>
        <w:pStyle w:val="ListParagraph"/>
        <w:numPr>
          <w:ilvl w:val="1"/>
          <w:numId w:val="5"/>
        </w:numPr>
        <w:tabs>
          <w:tab w:pos="756" w:val="left" w:leader="none"/>
        </w:tabs>
        <w:spacing w:line="240" w:lineRule="auto" w:before="0" w:after="0"/>
        <w:ind w:left="756" w:right="1176" w:hanging="756"/>
        <w:jc w:val="left"/>
        <w:rPr>
          <w:sz w:val="22"/>
        </w:rPr>
      </w:pPr>
      <w:r>
        <w:rPr>
          <w:sz w:val="22"/>
        </w:rPr>
        <w:t>Fisher,</w:t>
      </w:r>
      <w:r>
        <w:rPr>
          <w:spacing w:val="-3"/>
          <w:sz w:val="22"/>
        </w:rPr>
        <w:t> </w:t>
      </w:r>
      <w:r>
        <w:rPr>
          <w:sz w:val="22"/>
        </w:rPr>
        <w:t>Anthony</w:t>
      </w:r>
      <w:r>
        <w:rPr>
          <w:spacing w:val="-6"/>
          <w:sz w:val="22"/>
        </w:rPr>
        <w:t> </w:t>
      </w:r>
      <w:r>
        <w:rPr>
          <w:sz w:val="22"/>
        </w:rPr>
        <w:t>C.,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W.</w:t>
      </w:r>
      <w:r>
        <w:rPr>
          <w:spacing w:val="-6"/>
          <w:sz w:val="22"/>
        </w:rPr>
        <w:t> </w:t>
      </w:r>
      <w:r>
        <w:rPr>
          <w:sz w:val="22"/>
        </w:rPr>
        <w:t>Michael</w:t>
      </w:r>
      <w:r>
        <w:rPr>
          <w:spacing w:val="-2"/>
          <w:sz w:val="22"/>
        </w:rPr>
        <w:t> </w:t>
      </w:r>
      <w:r>
        <w:rPr>
          <w:sz w:val="22"/>
        </w:rPr>
        <w:t>Hanemann.</w:t>
      </w:r>
      <w:r>
        <w:rPr>
          <w:spacing w:val="-3"/>
          <w:sz w:val="22"/>
        </w:rPr>
        <w:t> </w:t>
      </w:r>
      <w:r>
        <w:rPr>
          <w:sz w:val="22"/>
        </w:rPr>
        <w:t>"Valuation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Tropical</w:t>
      </w:r>
      <w:r>
        <w:rPr>
          <w:spacing w:val="-2"/>
          <w:sz w:val="22"/>
        </w:rPr>
        <w:t> </w:t>
      </w:r>
      <w:r>
        <w:rPr>
          <w:sz w:val="22"/>
        </w:rPr>
        <w:t>Forests."</w:t>
      </w:r>
      <w:r>
        <w:rPr>
          <w:spacing w:val="-2"/>
          <w:sz w:val="22"/>
        </w:rPr>
        <w:t> </w:t>
      </w:r>
      <w:r>
        <w:rPr>
          <w:sz w:val="22"/>
        </w:rPr>
        <w:t>In </w:t>
      </w:r>
      <w:r>
        <w:rPr>
          <w:i/>
          <w:sz w:val="22"/>
        </w:rPr>
        <w:t>The Environment and Emerging Development Issues</w:t>
      </w:r>
      <w:r>
        <w:rPr>
          <w:sz w:val="22"/>
        </w:rPr>
        <w:t>, Vol. 1, edited by Partha Dasgupta and Karl-Göran Mäler</w:t>
      </w:r>
      <w:r>
        <w:rPr>
          <w:spacing w:val="40"/>
          <w:sz w:val="22"/>
        </w:rPr>
        <w:t> </w:t>
      </w:r>
      <w:r>
        <w:rPr>
          <w:sz w:val="22"/>
        </w:rPr>
        <w:t>Oxford: Clarendon Press, pp. 505–528, 1997.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5"/>
        </w:numPr>
        <w:tabs>
          <w:tab w:pos="756" w:val="left" w:leader="none"/>
        </w:tabs>
        <w:spacing w:line="240" w:lineRule="auto" w:before="0" w:after="0"/>
        <w:ind w:left="756" w:right="1580" w:hanging="756"/>
        <w:jc w:val="left"/>
        <w:rPr>
          <w:sz w:val="22"/>
        </w:rPr>
      </w:pPr>
      <w:r>
        <w:rPr>
          <w:sz w:val="22"/>
        </w:rPr>
        <w:t>Hanemann,</w:t>
      </w:r>
      <w:r>
        <w:rPr>
          <w:spacing w:val="-4"/>
          <w:sz w:val="22"/>
        </w:rPr>
        <w:t> </w:t>
      </w:r>
      <w:r>
        <w:rPr>
          <w:sz w:val="22"/>
        </w:rPr>
        <w:t>W.</w:t>
      </w:r>
      <w:r>
        <w:rPr>
          <w:spacing w:val="-4"/>
          <w:sz w:val="22"/>
        </w:rPr>
        <w:t> </w:t>
      </w:r>
      <w:r>
        <w:rPr>
          <w:sz w:val="22"/>
        </w:rPr>
        <w:t>Michael,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Richard</w:t>
      </w:r>
      <w:r>
        <w:rPr>
          <w:spacing w:val="-7"/>
          <w:sz w:val="22"/>
        </w:rPr>
        <w:t> </w:t>
      </w:r>
      <w:r>
        <w:rPr>
          <w:sz w:val="22"/>
        </w:rPr>
        <w:t>McCann.</w:t>
      </w:r>
      <w:r>
        <w:rPr>
          <w:spacing w:val="-4"/>
          <w:sz w:val="22"/>
        </w:rPr>
        <w:t> </w:t>
      </w:r>
      <w:r>
        <w:rPr>
          <w:sz w:val="22"/>
        </w:rPr>
        <w:t>"Economic</w:t>
      </w:r>
      <w:r>
        <w:rPr>
          <w:spacing w:val="-2"/>
          <w:sz w:val="22"/>
        </w:rPr>
        <w:t> </w:t>
      </w:r>
      <w:r>
        <w:rPr>
          <w:sz w:val="22"/>
        </w:rPr>
        <w:t>Impacts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Northern California Hydropower System." In </w:t>
      </w:r>
      <w:r>
        <w:rPr>
          <w:i/>
          <w:sz w:val="22"/>
        </w:rPr>
        <w:t>Integrated Modeling of Drought and Global Warming, Impacts on Selected California Resources</w:t>
      </w:r>
      <w:r>
        <w:rPr>
          <w:sz w:val="22"/>
        </w:rPr>
        <w:t>. National Institute for Global Environmental</w:t>
      </w:r>
      <w:r>
        <w:rPr>
          <w:spacing w:val="-1"/>
          <w:sz w:val="22"/>
        </w:rPr>
        <w:t> </w:t>
      </w:r>
      <w:r>
        <w:rPr>
          <w:sz w:val="22"/>
        </w:rPr>
        <w:t>Change,</w:t>
      </w:r>
      <w:r>
        <w:rPr>
          <w:spacing w:val="-2"/>
          <w:sz w:val="22"/>
        </w:rPr>
        <w:t> </w:t>
      </w:r>
      <w:r>
        <w:rPr>
          <w:sz w:val="22"/>
        </w:rPr>
        <w:t>University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California,</w:t>
      </w:r>
      <w:r>
        <w:rPr>
          <w:spacing w:val="-2"/>
          <w:sz w:val="22"/>
        </w:rPr>
        <w:t> </w:t>
      </w:r>
      <w:r>
        <w:rPr>
          <w:sz w:val="22"/>
        </w:rPr>
        <w:t>Davis.</w:t>
      </w:r>
      <w:r>
        <w:rPr>
          <w:spacing w:val="-2"/>
          <w:sz w:val="22"/>
        </w:rPr>
        <w:t> </w:t>
      </w:r>
      <w:r>
        <w:rPr>
          <w:sz w:val="22"/>
        </w:rPr>
        <w:t>Pages</w:t>
      </w:r>
      <w:r>
        <w:rPr>
          <w:spacing w:val="-2"/>
          <w:sz w:val="22"/>
        </w:rPr>
        <w:t> </w:t>
      </w:r>
      <w:r>
        <w:rPr>
          <w:sz w:val="22"/>
        </w:rPr>
        <w:t>55-68.</w:t>
      </w:r>
      <w:r>
        <w:rPr>
          <w:spacing w:val="-2"/>
          <w:sz w:val="22"/>
        </w:rPr>
        <w:t> </w:t>
      </w:r>
      <w:r>
        <w:rPr>
          <w:sz w:val="22"/>
        </w:rPr>
        <w:t>March,</w:t>
      </w:r>
      <w:r>
        <w:rPr>
          <w:spacing w:val="-2"/>
          <w:sz w:val="22"/>
        </w:rPr>
        <w:t> </w:t>
      </w:r>
      <w:r>
        <w:rPr>
          <w:sz w:val="22"/>
        </w:rPr>
        <w:t>1993.</w:t>
      </w:r>
    </w:p>
    <w:p>
      <w:pPr>
        <w:pStyle w:val="BodyText"/>
      </w:pPr>
    </w:p>
    <w:p>
      <w:pPr>
        <w:pStyle w:val="ListParagraph"/>
        <w:numPr>
          <w:ilvl w:val="1"/>
          <w:numId w:val="5"/>
        </w:numPr>
        <w:tabs>
          <w:tab w:pos="756" w:val="left" w:leader="none"/>
        </w:tabs>
        <w:spacing w:line="240" w:lineRule="auto" w:before="0" w:after="0"/>
        <w:ind w:left="756" w:right="1364" w:hanging="756"/>
        <w:jc w:val="left"/>
        <w:rPr>
          <w:sz w:val="22"/>
        </w:rPr>
      </w:pPr>
      <w:r>
        <w:rPr>
          <w:sz w:val="22"/>
        </w:rPr>
        <w:t>Dumas, Christopher, and W. Michael Hanemann. "Simulating Impacts on the Sacramento River Fall Run Chinook Salmon Population." In </w:t>
      </w:r>
      <w:r>
        <w:rPr>
          <w:i/>
          <w:sz w:val="22"/>
        </w:rPr>
        <w:t>Integrated Modeling of Drought and Global Warming, Impacts on Selected California Resources</w:t>
      </w:r>
      <w:r>
        <w:rPr>
          <w:sz w:val="22"/>
        </w:rPr>
        <w:t>. National Institute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Global</w:t>
      </w:r>
      <w:r>
        <w:rPr>
          <w:spacing w:val="-3"/>
          <w:sz w:val="22"/>
        </w:rPr>
        <w:t> </w:t>
      </w:r>
      <w:r>
        <w:rPr>
          <w:sz w:val="22"/>
        </w:rPr>
        <w:t>Environmental</w:t>
      </w:r>
      <w:r>
        <w:rPr>
          <w:spacing w:val="-3"/>
          <w:sz w:val="22"/>
        </w:rPr>
        <w:t> </w:t>
      </w:r>
      <w:r>
        <w:rPr>
          <w:sz w:val="22"/>
        </w:rPr>
        <w:t>Change,</w:t>
      </w:r>
      <w:r>
        <w:rPr>
          <w:spacing w:val="-3"/>
          <w:sz w:val="22"/>
        </w:rPr>
        <w:t> </w:t>
      </w:r>
      <w:r>
        <w:rPr>
          <w:sz w:val="22"/>
        </w:rPr>
        <w:t>University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California,</w:t>
      </w:r>
      <w:r>
        <w:rPr>
          <w:spacing w:val="-3"/>
          <w:sz w:val="22"/>
        </w:rPr>
        <w:t> </w:t>
      </w:r>
      <w:r>
        <w:rPr>
          <w:sz w:val="22"/>
        </w:rPr>
        <w:t>Davis.</w:t>
      </w:r>
      <w:r>
        <w:rPr>
          <w:spacing w:val="-5"/>
          <w:sz w:val="22"/>
        </w:rPr>
        <w:t> </w:t>
      </w:r>
      <w:r>
        <w:rPr>
          <w:sz w:val="22"/>
        </w:rPr>
        <w:t>Pages</w:t>
      </w:r>
      <w:r>
        <w:rPr>
          <w:spacing w:val="-5"/>
          <w:sz w:val="22"/>
        </w:rPr>
        <w:t> </w:t>
      </w:r>
      <w:r>
        <w:rPr>
          <w:sz w:val="22"/>
        </w:rPr>
        <w:t>69-</w:t>
      </w:r>
    </w:p>
    <w:p>
      <w:pPr>
        <w:pStyle w:val="BodyText"/>
        <w:spacing w:before="1"/>
        <w:ind w:left="756"/>
      </w:pPr>
      <w:r>
        <w:rPr/>
        <w:t>95.</w:t>
      </w:r>
      <w:r>
        <w:rPr>
          <w:spacing w:val="-2"/>
        </w:rPr>
        <w:t> </w:t>
      </w:r>
      <w:r>
        <w:rPr/>
        <w:t>March,</w:t>
      </w:r>
      <w:r>
        <w:rPr>
          <w:spacing w:val="-2"/>
        </w:rPr>
        <w:t> 1993.</w:t>
      </w:r>
    </w:p>
    <w:p>
      <w:pPr>
        <w:pStyle w:val="BodyText"/>
      </w:pPr>
    </w:p>
    <w:p>
      <w:pPr>
        <w:pStyle w:val="ListParagraph"/>
        <w:numPr>
          <w:ilvl w:val="1"/>
          <w:numId w:val="5"/>
        </w:numPr>
        <w:tabs>
          <w:tab w:pos="756" w:val="left" w:leader="none"/>
        </w:tabs>
        <w:spacing w:line="240" w:lineRule="auto" w:before="0" w:after="0"/>
        <w:ind w:left="756" w:right="1238" w:hanging="756"/>
        <w:jc w:val="left"/>
        <w:rPr>
          <w:sz w:val="22"/>
        </w:rPr>
      </w:pPr>
      <w:r>
        <w:rPr>
          <w:sz w:val="22"/>
        </w:rPr>
        <w:t>Hanemann,</w:t>
      </w:r>
      <w:r>
        <w:rPr>
          <w:spacing w:val="-3"/>
          <w:sz w:val="22"/>
        </w:rPr>
        <w:t> </w:t>
      </w:r>
      <w:r>
        <w:rPr>
          <w:sz w:val="22"/>
        </w:rPr>
        <w:t>W.</w:t>
      </w:r>
      <w:r>
        <w:rPr>
          <w:spacing w:val="-3"/>
          <w:sz w:val="22"/>
        </w:rPr>
        <w:t> </w:t>
      </w:r>
      <w:r>
        <w:rPr>
          <w:sz w:val="22"/>
        </w:rPr>
        <w:t>Michael.</w:t>
      </w:r>
      <w:r>
        <w:rPr>
          <w:spacing w:val="-6"/>
          <w:sz w:val="22"/>
        </w:rPr>
        <w:t> </w:t>
      </w:r>
      <w:r>
        <w:rPr>
          <w:sz w:val="22"/>
        </w:rPr>
        <w:t>"Economic</w:t>
      </w:r>
      <w:r>
        <w:rPr>
          <w:spacing w:val="-3"/>
          <w:sz w:val="22"/>
        </w:rPr>
        <w:t> </w:t>
      </w:r>
      <w:r>
        <w:rPr>
          <w:sz w:val="22"/>
        </w:rPr>
        <w:t>Impact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Ocean</w:t>
      </w:r>
      <w:r>
        <w:rPr>
          <w:spacing w:val="-6"/>
          <w:sz w:val="22"/>
        </w:rPr>
        <w:t> </w:t>
      </w:r>
      <w:r>
        <w:rPr>
          <w:sz w:val="22"/>
        </w:rPr>
        <w:t>Fishing."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i/>
          <w:sz w:val="22"/>
        </w:rPr>
        <w:t>Integrated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Modeling of Drought and Global Warming, Impacts on Selected California Resources. </w:t>
      </w:r>
      <w:r>
        <w:rPr>
          <w:sz w:val="22"/>
        </w:rPr>
        <w:t>National Institute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2"/>
          <w:sz w:val="22"/>
        </w:rPr>
        <w:t> </w:t>
      </w:r>
      <w:r>
        <w:rPr>
          <w:sz w:val="22"/>
        </w:rPr>
        <w:t>Global</w:t>
      </w:r>
      <w:r>
        <w:rPr>
          <w:spacing w:val="-1"/>
          <w:sz w:val="22"/>
        </w:rPr>
        <w:t> </w:t>
      </w:r>
      <w:r>
        <w:rPr>
          <w:sz w:val="22"/>
        </w:rPr>
        <w:t>Environmental</w:t>
      </w:r>
      <w:r>
        <w:rPr>
          <w:spacing w:val="-1"/>
          <w:sz w:val="22"/>
        </w:rPr>
        <w:t> </w:t>
      </w:r>
      <w:r>
        <w:rPr>
          <w:sz w:val="22"/>
        </w:rPr>
        <w:t>Change,</w:t>
      </w:r>
      <w:r>
        <w:rPr>
          <w:spacing w:val="-2"/>
          <w:sz w:val="22"/>
        </w:rPr>
        <w:t> </w:t>
      </w:r>
      <w:r>
        <w:rPr>
          <w:sz w:val="22"/>
        </w:rPr>
        <w:t>University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California,</w:t>
      </w:r>
      <w:r>
        <w:rPr>
          <w:spacing w:val="-2"/>
          <w:sz w:val="22"/>
        </w:rPr>
        <w:t> </w:t>
      </w:r>
      <w:r>
        <w:rPr>
          <w:sz w:val="22"/>
        </w:rPr>
        <w:t>Davis.</w:t>
      </w:r>
      <w:r>
        <w:rPr>
          <w:spacing w:val="-4"/>
          <w:sz w:val="22"/>
        </w:rPr>
        <w:t> </w:t>
      </w:r>
      <w:r>
        <w:rPr>
          <w:sz w:val="22"/>
        </w:rPr>
        <w:t>Pages</w:t>
      </w:r>
      <w:r>
        <w:rPr>
          <w:spacing w:val="-4"/>
          <w:sz w:val="22"/>
        </w:rPr>
        <w:t> </w:t>
      </w:r>
      <w:r>
        <w:rPr>
          <w:sz w:val="22"/>
        </w:rPr>
        <w:t>107-</w:t>
      </w:r>
    </w:p>
    <w:p>
      <w:pPr>
        <w:pStyle w:val="BodyText"/>
        <w:ind w:left="756"/>
      </w:pPr>
      <w:r>
        <w:rPr/>
        <w:t>112.</w:t>
      </w:r>
      <w:r>
        <w:rPr>
          <w:spacing w:val="-2"/>
        </w:rPr>
        <w:t> </w:t>
      </w:r>
      <w:r>
        <w:rPr/>
        <w:t>March,</w:t>
      </w:r>
      <w:r>
        <w:rPr>
          <w:spacing w:val="-2"/>
        </w:rPr>
        <w:t> 1993.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5"/>
        </w:numPr>
        <w:tabs>
          <w:tab w:pos="756" w:val="left" w:leader="none"/>
        </w:tabs>
        <w:spacing w:line="240" w:lineRule="auto" w:before="0" w:after="0"/>
        <w:ind w:left="756" w:right="1174" w:hanging="756"/>
        <w:jc w:val="left"/>
        <w:rPr>
          <w:sz w:val="22"/>
        </w:rPr>
      </w:pPr>
      <w:r>
        <w:rPr>
          <w:sz w:val="22"/>
        </w:rPr>
        <w:t>Hanemann,</w:t>
      </w:r>
      <w:r>
        <w:rPr>
          <w:spacing w:val="-5"/>
          <w:sz w:val="22"/>
        </w:rPr>
        <w:t> </w:t>
      </w:r>
      <w:r>
        <w:rPr>
          <w:sz w:val="22"/>
        </w:rPr>
        <w:t>W.</w:t>
      </w:r>
      <w:r>
        <w:rPr>
          <w:spacing w:val="-5"/>
          <w:sz w:val="22"/>
        </w:rPr>
        <w:t> </w:t>
      </w:r>
      <w:r>
        <w:rPr>
          <w:sz w:val="22"/>
        </w:rPr>
        <w:t>Michael,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Bengt</w:t>
      </w:r>
      <w:r>
        <w:rPr>
          <w:spacing w:val="-4"/>
          <w:sz w:val="22"/>
        </w:rPr>
        <w:t> </w:t>
      </w:r>
      <w:r>
        <w:rPr>
          <w:sz w:val="22"/>
        </w:rPr>
        <w:t>Kriström.</w:t>
      </w:r>
      <w:r>
        <w:rPr>
          <w:spacing w:val="-5"/>
          <w:sz w:val="22"/>
        </w:rPr>
        <w:t> </w:t>
      </w:r>
      <w:r>
        <w:rPr>
          <w:sz w:val="22"/>
        </w:rPr>
        <w:t>"Preference</w:t>
      </w:r>
      <w:r>
        <w:rPr>
          <w:spacing w:val="-5"/>
          <w:sz w:val="22"/>
        </w:rPr>
        <w:t> </w:t>
      </w:r>
      <w:r>
        <w:rPr>
          <w:sz w:val="22"/>
        </w:rPr>
        <w:t>Uncertainty,</w:t>
      </w:r>
      <w:r>
        <w:rPr>
          <w:spacing w:val="-5"/>
          <w:sz w:val="22"/>
        </w:rPr>
        <w:t> </w:t>
      </w:r>
      <w:r>
        <w:rPr>
          <w:sz w:val="22"/>
        </w:rPr>
        <w:t>Optimal</w:t>
      </w:r>
      <w:r>
        <w:rPr>
          <w:spacing w:val="-4"/>
          <w:sz w:val="22"/>
        </w:rPr>
        <w:t> </w:t>
      </w:r>
      <w:r>
        <w:rPr>
          <w:sz w:val="22"/>
        </w:rPr>
        <w:t>Designs and Spikes." In </w:t>
      </w:r>
      <w:r>
        <w:rPr>
          <w:i/>
          <w:sz w:val="22"/>
        </w:rPr>
        <w:t>Advances in Environmental Economics</w:t>
      </w:r>
      <w:r>
        <w:rPr>
          <w:sz w:val="22"/>
        </w:rPr>
        <w:t>, edited by Per-Olov Johansson, Bengt Kriström, and Karl-Göran Mäler. England: Manchester University Press, 1995.</w:t>
      </w:r>
    </w:p>
    <w:p>
      <w:pPr>
        <w:pStyle w:val="ListParagraph"/>
        <w:numPr>
          <w:ilvl w:val="1"/>
          <w:numId w:val="5"/>
        </w:numPr>
        <w:tabs>
          <w:tab w:pos="756" w:val="left" w:leader="none"/>
        </w:tabs>
        <w:spacing w:line="240" w:lineRule="auto" w:before="251" w:after="0"/>
        <w:ind w:left="756" w:right="1525" w:hanging="756"/>
        <w:jc w:val="left"/>
        <w:rPr>
          <w:sz w:val="22"/>
        </w:rPr>
      </w:pPr>
      <w:r>
        <w:rPr>
          <w:sz w:val="22"/>
        </w:rPr>
        <w:t>Hanemann, W. Michael. "Contingent Valuation and Economics." In </w:t>
      </w:r>
      <w:r>
        <w:rPr>
          <w:i/>
          <w:sz w:val="22"/>
        </w:rPr>
        <w:t>Environmental Valuation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New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Perspectives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edited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K.G.</w:t>
      </w:r>
      <w:r>
        <w:rPr>
          <w:spacing w:val="-3"/>
          <w:sz w:val="22"/>
        </w:rPr>
        <w:t> </w:t>
      </w:r>
      <w:r>
        <w:rPr>
          <w:sz w:val="22"/>
        </w:rPr>
        <w:t>Willis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J.T.</w:t>
      </w:r>
      <w:r>
        <w:rPr>
          <w:spacing w:val="-3"/>
          <w:sz w:val="22"/>
        </w:rPr>
        <w:t> </w:t>
      </w:r>
      <w:r>
        <w:rPr>
          <w:sz w:val="22"/>
        </w:rPr>
        <w:t>Corkindale,</w:t>
      </w:r>
      <w:r>
        <w:rPr>
          <w:spacing w:val="-3"/>
          <w:sz w:val="22"/>
        </w:rPr>
        <w:t> </w:t>
      </w:r>
      <w:r>
        <w:rPr>
          <w:sz w:val="22"/>
        </w:rPr>
        <w:t>Oxon:</w:t>
      </w:r>
      <w:r>
        <w:rPr>
          <w:spacing w:val="-5"/>
          <w:sz w:val="22"/>
        </w:rPr>
        <w:t> </w:t>
      </w:r>
      <w:r>
        <w:rPr>
          <w:sz w:val="22"/>
        </w:rPr>
        <w:t>CAB International, 1995, pp. 79-117.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5"/>
        </w:numPr>
        <w:tabs>
          <w:tab w:pos="756" w:val="left" w:leader="none"/>
        </w:tabs>
        <w:spacing w:line="240" w:lineRule="auto" w:before="0" w:after="0"/>
        <w:ind w:left="756" w:right="1265" w:hanging="756"/>
        <w:jc w:val="left"/>
        <w:rPr>
          <w:sz w:val="22"/>
        </w:rPr>
      </w:pPr>
      <w:r>
        <w:rPr>
          <w:sz w:val="22"/>
        </w:rPr>
        <w:t>Hanemann, W. Michael.</w:t>
      </w:r>
      <w:r>
        <w:rPr>
          <w:spacing w:val="-1"/>
          <w:sz w:val="22"/>
        </w:rPr>
        <w:t> </w:t>
      </w:r>
      <w:r>
        <w:rPr>
          <w:sz w:val="22"/>
        </w:rPr>
        <w:t>"Theory</w:t>
      </w:r>
      <w:r>
        <w:rPr>
          <w:spacing w:val="-1"/>
          <w:sz w:val="22"/>
        </w:rPr>
        <w:t> </w:t>
      </w:r>
      <w:r>
        <w:rPr>
          <w:sz w:val="22"/>
        </w:rPr>
        <w:t>Versus Data in the Contingent Valuation Debate." In </w:t>
      </w:r>
      <w:r>
        <w:rPr>
          <w:i/>
          <w:sz w:val="22"/>
        </w:rPr>
        <w:t>The Contingent Valuation of Environmental Resources: Methodological Issues and Research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Needs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sz w:val="22"/>
        </w:rPr>
        <w:t>edited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8"/>
          <w:sz w:val="22"/>
        </w:rPr>
        <w:t> </w:t>
      </w:r>
      <w:r>
        <w:rPr>
          <w:sz w:val="22"/>
        </w:rPr>
        <w:t>David</w:t>
      </w:r>
      <w:r>
        <w:rPr>
          <w:spacing w:val="-3"/>
          <w:sz w:val="22"/>
        </w:rPr>
        <w:t> </w:t>
      </w:r>
      <w:r>
        <w:rPr>
          <w:sz w:val="22"/>
        </w:rPr>
        <w:t>J.</w:t>
      </w:r>
      <w:r>
        <w:rPr>
          <w:spacing w:val="-6"/>
          <w:sz w:val="22"/>
        </w:rPr>
        <w:t> </w:t>
      </w:r>
      <w:r>
        <w:rPr>
          <w:sz w:val="22"/>
        </w:rPr>
        <w:t>Bjornstad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James</w:t>
      </w:r>
      <w:r>
        <w:rPr>
          <w:spacing w:val="-3"/>
          <w:sz w:val="22"/>
        </w:rPr>
        <w:t> </w:t>
      </w:r>
      <w:r>
        <w:rPr>
          <w:sz w:val="22"/>
        </w:rPr>
        <w:t>R.</w:t>
      </w:r>
      <w:r>
        <w:rPr>
          <w:spacing w:val="-6"/>
          <w:sz w:val="22"/>
        </w:rPr>
        <w:t> </w:t>
      </w:r>
      <w:r>
        <w:rPr>
          <w:sz w:val="22"/>
        </w:rPr>
        <w:t>Kahn,</w:t>
      </w:r>
      <w:r>
        <w:rPr>
          <w:spacing w:val="-3"/>
          <w:sz w:val="22"/>
        </w:rPr>
        <w:t> </w:t>
      </w:r>
      <w:r>
        <w:rPr>
          <w:sz w:val="22"/>
        </w:rPr>
        <w:t>Cheltenhan:</w:t>
      </w:r>
      <w:r>
        <w:rPr>
          <w:spacing w:val="-2"/>
          <w:sz w:val="22"/>
        </w:rPr>
        <w:t> </w:t>
      </w:r>
      <w:r>
        <w:rPr>
          <w:sz w:val="22"/>
        </w:rPr>
        <w:t>Edward Elgar Publishing, 1996, pp. 38-60.</w:t>
      </w:r>
    </w:p>
    <w:p>
      <w:pPr>
        <w:pStyle w:val="BodyText"/>
      </w:pPr>
    </w:p>
    <w:p>
      <w:pPr>
        <w:pStyle w:val="ListParagraph"/>
        <w:numPr>
          <w:ilvl w:val="1"/>
          <w:numId w:val="5"/>
        </w:numPr>
        <w:tabs>
          <w:tab w:pos="756" w:val="left" w:leader="none"/>
        </w:tabs>
        <w:spacing w:line="240" w:lineRule="auto" w:before="1" w:after="0"/>
        <w:ind w:left="756" w:right="1126" w:hanging="756"/>
        <w:jc w:val="left"/>
        <w:rPr>
          <w:sz w:val="22"/>
        </w:rPr>
      </w:pPr>
      <w:r>
        <w:rPr>
          <w:sz w:val="22"/>
        </w:rPr>
        <w:t>Wegge,</w:t>
      </w:r>
      <w:r>
        <w:rPr>
          <w:spacing w:val="-3"/>
          <w:sz w:val="22"/>
        </w:rPr>
        <w:t> </w:t>
      </w:r>
      <w:r>
        <w:rPr>
          <w:sz w:val="22"/>
        </w:rPr>
        <w:t>Thomas</w:t>
      </w:r>
      <w:r>
        <w:rPr>
          <w:spacing w:val="-3"/>
          <w:sz w:val="22"/>
        </w:rPr>
        <w:t> </w:t>
      </w:r>
      <w:r>
        <w:rPr>
          <w:sz w:val="22"/>
        </w:rPr>
        <w:t>C.,</w:t>
      </w:r>
      <w:r>
        <w:rPr>
          <w:spacing w:val="-3"/>
          <w:sz w:val="22"/>
        </w:rPr>
        <w:t> </w:t>
      </w:r>
      <w:r>
        <w:rPr>
          <w:sz w:val="22"/>
        </w:rPr>
        <w:t>W.</w:t>
      </w:r>
      <w:r>
        <w:rPr>
          <w:spacing w:val="-4"/>
          <w:sz w:val="22"/>
        </w:rPr>
        <w:t> </w:t>
      </w:r>
      <w:r>
        <w:rPr>
          <w:sz w:val="22"/>
        </w:rPr>
        <w:t>Michael</w:t>
      </w:r>
      <w:r>
        <w:rPr>
          <w:spacing w:val="-2"/>
          <w:sz w:val="22"/>
        </w:rPr>
        <w:t> </w:t>
      </w:r>
      <w:r>
        <w:rPr>
          <w:sz w:val="22"/>
        </w:rPr>
        <w:t>Hanemann,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John</w:t>
      </w:r>
      <w:r>
        <w:rPr>
          <w:spacing w:val="-4"/>
          <w:sz w:val="22"/>
        </w:rPr>
        <w:t> </w:t>
      </w:r>
      <w:r>
        <w:rPr>
          <w:sz w:val="22"/>
        </w:rPr>
        <w:t>Loomis.</w:t>
      </w:r>
      <w:r>
        <w:rPr>
          <w:spacing w:val="-3"/>
          <w:sz w:val="22"/>
        </w:rPr>
        <w:t> </w:t>
      </w:r>
      <w:r>
        <w:rPr>
          <w:sz w:val="22"/>
        </w:rPr>
        <w:t>"Comparing</w:t>
      </w:r>
      <w:r>
        <w:rPr>
          <w:spacing w:val="-5"/>
          <w:sz w:val="22"/>
        </w:rPr>
        <w:t> </w:t>
      </w:r>
      <w:r>
        <w:rPr>
          <w:sz w:val="22"/>
        </w:rPr>
        <w:t>Benefits</w:t>
      </w:r>
      <w:r>
        <w:rPr>
          <w:spacing w:val="-4"/>
          <w:sz w:val="22"/>
        </w:rPr>
        <w:t> </w:t>
      </w:r>
      <w:r>
        <w:rPr>
          <w:sz w:val="22"/>
        </w:rPr>
        <w:t>and Costs of Water Resource Allocation Policies for California's Mono Basin." Economic Institutions and Increasing Water Scarcity." In </w:t>
      </w:r>
      <w:r>
        <w:rPr>
          <w:i/>
          <w:sz w:val="22"/>
        </w:rPr>
        <w:t>Advances in the Economics of Environmental Resources: Marginal Cost Rate Design and Wholesale Water Markets</w:t>
      </w:r>
      <w:r>
        <w:rPr>
          <w:sz w:val="22"/>
        </w:rPr>
        <w:t>, edited by Darwin C. Hall, Greenwich, CT: JAI Press, Vol. 1., 1996, pp. 11-30.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744" w:top="1620" w:bottom="940" w:left="1440" w:right="1080"/>
        </w:sectPr>
      </w:pPr>
    </w:p>
    <w:p>
      <w:pPr>
        <w:pStyle w:val="ListParagraph"/>
        <w:numPr>
          <w:ilvl w:val="1"/>
          <w:numId w:val="5"/>
        </w:numPr>
        <w:tabs>
          <w:tab w:pos="756" w:val="left" w:leader="none"/>
        </w:tabs>
        <w:spacing w:line="240" w:lineRule="auto" w:before="74" w:after="0"/>
        <w:ind w:left="756" w:right="1234" w:hanging="756"/>
        <w:jc w:val="left"/>
        <w:rPr>
          <w:sz w:val="22"/>
        </w:rPr>
      </w:pPr>
      <w:r>
        <w:rPr>
          <w:sz w:val="22"/>
        </w:rPr>
        <w:t>Hall, Darwin C., and W. Michael Hanemann. "Urban Water Rate Design Based on Marginal Cost." In </w:t>
      </w:r>
      <w:r>
        <w:rPr>
          <w:i/>
          <w:sz w:val="22"/>
        </w:rPr>
        <w:t>Advances in the Economics of Environmental Resources: Marginal Cost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Rate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Design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Wholesale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Water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Markets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edited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Darwin</w:t>
      </w:r>
      <w:r>
        <w:rPr>
          <w:spacing w:val="-3"/>
          <w:sz w:val="22"/>
        </w:rPr>
        <w:t> </w:t>
      </w:r>
      <w:r>
        <w:rPr>
          <w:sz w:val="22"/>
        </w:rPr>
        <w:t>C.</w:t>
      </w:r>
      <w:r>
        <w:rPr>
          <w:spacing w:val="-3"/>
          <w:sz w:val="22"/>
        </w:rPr>
        <w:t> </w:t>
      </w:r>
      <w:r>
        <w:rPr>
          <w:sz w:val="22"/>
        </w:rPr>
        <w:t>Hall,</w:t>
      </w:r>
      <w:r>
        <w:rPr>
          <w:spacing w:val="-3"/>
          <w:sz w:val="22"/>
        </w:rPr>
        <w:t> </w:t>
      </w:r>
      <w:r>
        <w:rPr>
          <w:sz w:val="22"/>
        </w:rPr>
        <w:t>Greenwich, CT: JAI Press, Vol. 1., 1996, 95-122.</w:t>
      </w:r>
    </w:p>
    <w:p>
      <w:pPr>
        <w:pStyle w:val="BodyText"/>
      </w:pPr>
    </w:p>
    <w:p>
      <w:pPr>
        <w:pStyle w:val="ListParagraph"/>
        <w:numPr>
          <w:ilvl w:val="1"/>
          <w:numId w:val="5"/>
        </w:numPr>
        <w:tabs>
          <w:tab w:pos="756" w:val="left" w:leader="none"/>
        </w:tabs>
        <w:spacing w:line="240" w:lineRule="auto" w:before="0" w:after="0"/>
        <w:ind w:left="756" w:right="1130" w:hanging="756"/>
        <w:jc w:val="left"/>
        <w:rPr>
          <w:sz w:val="22"/>
        </w:rPr>
      </w:pPr>
      <w:r>
        <w:rPr>
          <w:sz w:val="22"/>
        </w:rPr>
        <w:t>Hanemann,</w:t>
      </w:r>
      <w:r>
        <w:rPr>
          <w:spacing w:val="-3"/>
          <w:sz w:val="22"/>
        </w:rPr>
        <w:t> </w:t>
      </w:r>
      <w:r>
        <w:rPr>
          <w:sz w:val="22"/>
        </w:rPr>
        <w:t>W.</w:t>
      </w:r>
      <w:r>
        <w:rPr>
          <w:spacing w:val="-3"/>
          <w:sz w:val="22"/>
        </w:rPr>
        <w:t> </w:t>
      </w:r>
      <w:r>
        <w:rPr>
          <w:sz w:val="22"/>
        </w:rPr>
        <w:t>Michael.</w:t>
      </w:r>
      <w:r>
        <w:rPr>
          <w:spacing w:val="-6"/>
          <w:sz w:val="22"/>
        </w:rPr>
        <w:t> </w:t>
      </w:r>
      <w:r>
        <w:rPr>
          <w:sz w:val="22"/>
        </w:rPr>
        <w:t>"Determinants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Urban</w:t>
      </w:r>
      <w:r>
        <w:rPr>
          <w:spacing w:val="-3"/>
          <w:sz w:val="22"/>
        </w:rPr>
        <w:t> </w:t>
      </w:r>
      <w:r>
        <w:rPr>
          <w:sz w:val="22"/>
        </w:rPr>
        <w:t>Water</w:t>
      </w:r>
      <w:r>
        <w:rPr>
          <w:spacing w:val="-3"/>
          <w:sz w:val="22"/>
        </w:rPr>
        <w:t> </w:t>
      </w:r>
      <w:r>
        <w:rPr>
          <w:sz w:val="22"/>
        </w:rPr>
        <w:t>Use."</w:t>
      </w:r>
      <w:r>
        <w:rPr>
          <w:spacing w:val="-3"/>
          <w:sz w:val="22"/>
        </w:rPr>
        <w:t> </w:t>
      </w:r>
      <w:r>
        <w:rPr>
          <w:sz w:val="22"/>
        </w:rPr>
        <w:t>Chapter</w:t>
      </w:r>
      <w:r>
        <w:rPr>
          <w:spacing w:val="-3"/>
          <w:sz w:val="22"/>
        </w:rPr>
        <w:t> </w:t>
      </w:r>
      <w:r>
        <w:rPr>
          <w:sz w:val="22"/>
        </w:rPr>
        <w:t>2</w:t>
      </w:r>
      <w:r>
        <w:rPr>
          <w:spacing w:val="-6"/>
          <w:sz w:val="22"/>
        </w:rPr>
        <w:t> </w:t>
      </w:r>
      <w:r>
        <w:rPr>
          <w:sz w:val="22"/>
        </w:rPr>
        <w:t>in </w:t>
      </w:r>
      <w:r>
        <w:rPr>
          <w:i/>
          <w:sz w:val="22"/>
        </w:rPr>
        <w:t>Urban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Water Demand Management and Planning, </w:t>
      </w:r>
      <w:r>
        <w:rPr>
          <w:sz w:val="22"/>
        </w:rPr>
        <w:t>edited by Duane Baumann, John Boland, and Michael Hanemann. New York: McGraw Hill, pp. 31–75, 1998.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5"/>
        </w:numPr>
        <w:tabs>
          <w:tab w:pos="756" w:val="left" w:leader="none"/>
        </w:tabs>
        <w:spacing w:line="240" w:lineRule="auto" w:before="0" w:after="0"/>
        <w:ind w:left="756" w:right="1117" w:hanging="756"/>
        <w:jc w:val="left"/>
        <w:rPr>
          <w:sz w:val="22"/>
        </w:rPr>
      </w:pPr>
      <w:r>
        <w:rPr>
          <w:sz w:val="22"/>
        </w:rPr>
        <w:t>Hanemann,</w:t>
      </w:r>
      <w:r>
        <w:rPr>
          <w:spacing w:val="-3"/>
          <w:sz w:val="22"/>
        </w:rPr>
        <w:t> </w:t>
      </w:r>
      <w:r>
        <w:rPr>
          <w:sz w:val="22"/>
        </w:rPr>
        <w:t>W.</w:t>
      </w:r>
      <w:r>
        <w:rPr>
          <w:spacing w:val="-3"/>
          <w:sz w:val="22"/>
        </w:rPr>
        <w:t> </w:t>
      </w:r>
      <w:r>
        <w:rPr>
          <w:sz w:val="22"/>
        </w:rPr>
        <w:t>Michael.</w:t>
      </w:r>
      <w:r>
        <w:rPr>
          <w:spacing w:val="-6"/>
          <w:sz w:val="22"/>
        </w:rPr>
        <w:t> </w:t>
      </w:r>
      <w:r>
        <w:rPr>
          <w:sz w:val="22"/>
        </w:rPr>
        <w:t>"Price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Rate</w:t>
      </w:r>
      <w:r>
        <w:rPr>
          <w:spacing w:val="-5"/>
          <w:sz w:val="22"/>
        </w:rPr>
        <w:t> </w:t>
      </w:r>
      <w:r>
        <w:rPr>
          <w:sz w:val="22"/>
        </w:rPr>
        <w:t>Structures."</w:t>
      </w:r>
      <w:r>
        <w:rPr>
          <w:spacing w:val="-4"/>
          <w:sz w:val="22"/>
        </w:rPr>
        <w:t> </w:t>
      </w:r>
      <w:r>
        <w:rPr>
          <w:sz w:val="22"/>
        </w:rPr>
        <w:t>Chapter</w:t>
      </w:r>
      <w:r>
        <w:rPr>
          <w:spacing w:val="-3"/>
          <w:sz w:val="22"/>
        </w:rPr>
        <w:t> </w:t>
      </w:r>
      <w:r>
        <w:rPr>
          <w:sz w:val="22"/>
        </w:rPr>
        <w:t>5</w:t>
      </w:r>
      <w:r>
        <w:rPr>
          <w:spacing w:val="-6"/>
          <w:sz w:val="22"/>
        </w:rPr>
        <w:t> </w:t>
      </w:r>
      <w:r>
        <w:rPr>
          <w:sz w:val="22"/>
        </w:rPr>
        <w:t>in </w:t>
      </w:r>
      <w:r>
        <w:rPr>
          <w:i/>
          <w:sz w:val="22"/>
        </w:rPr>
        <w:t>Urban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Water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Demand Management and Planning, </w:t>
      </w:r>
      <w:r>
        <w:rPr>
          <w:sz w:val="22"/>
        </w:rPr>
        <w:t>edited by Duane Baumann, John Boland, and Michael Hanemann. New York: McGraw Hill, pp. 137–179, 1998.</w:t>
      </w:r>
    </w:p>
    <w:p>
      <w:pPr>
        <w:pStyle w:val="ListParagraph"/>
        <w:numPr>
          <w:ilvl w:val="1"/>
          <w:numId w:val="5"/>
        </w:numPr>
        <w:tabs>
          <w:tab w:pos="756" w:val="left" w:leader="none"/>
        </w:tabs>
        <w:spacing w:line="240" w:lineRule="auto" w:before="251" w:after="0"/>
        <w:ind w:left="756" w:right="1376" w:hanging="756"/>
        <w:jc w:val="left"/>
        <w:rPr>
          <w:sz w:val="22"/>
        </w:rPr>
      </w:pPr>
      <w:r>
        <w:rPr>
          <w:sz w:val="22"/>
        </w:rPr>
        <w:t>Hanemann,</w:t>
      </w:r>
      <w:r>
        <w:rPr>
          <w:spacing w:val="-3"/>
          <w:sz w:val="22"/>
        </w:rPr>
        <w:t> </w:t>
      </w:r>
      <w:r>
        <w:rPr>
          <w:sz w:val="22"/>
        </w:rPr>
        <w:t>W.</w:t>
      </w:r>
      <w:r>
        <w:rPr>
          <w:spacing w:val="-3"/>
          <w:sz w:val="22"/>
        </w:rPr>
        <w:t> </w:t>
      </w:r>
      <w:r>
        <w:rPr>
          <w:sz w:val="22"/>
        </w:rPr>
        <w:t>Michael,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Barbara</w:t>
      </w:r>
      <w:r>
        <w:rPr>
          <w:spacing w:val="-5"/>
          <w:sz w:val="22"/>
        </w:rPr>
        <w:t> </w:t>
      </w:r>
      <w:r>
        <w:rPr>
          <w:sz w:val="22"/>
        </w:rPr>
        <w:t>Kanninen.</w:t>
      </w:r>
      <w:r>
        <w:rPr>
          <w:spacing w:val="-5"/>
          <w:sz w:val="22"/>
        </w:rPr>
        <w:t> </w:t>
      </w:r>
      <w:r>
        <w:rPr>
          <w:sz w:val="22"/>
        </w:rPr>
        <w:t>"The</w:t>
      </w:r>
      <w:r>
        <w:rPr>
          <w:spacing w:val="-5"/>
          <w:sz w:val="22"/>
        </w:rPr>
        <w:t> </w:t>
      </w:r>
      <w:r>
        <w:rPr>
          <w:sz w:val="22"/>
        </w:rPr>
        <w:t>Statistical</w:t>
      </w:r>
      <w:r>
        <w:rPr>
          <w:spacing w:val="-5"/>
          <w:sz w:val="22"/>
        </w:rPr>
        <w:t> </w:t>
      </w:r>
      <w:r>
        <w:rPr>
          <w:sz w:val="22"/>
        </w:rPr>
        <w:t>Analysis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Discrete- Response." In </w:t>
      </w:r>
      <w:r>
        <w:rPr>
          <w:i/>
          <w:sz w:val="22"/>
        </w:rPr>
        <w:t>Valuing the Environment Preferences: Theory and Practice of the Contingent Valuation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Method in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the US, EC and Developing Countries</w:t>
      </w:r>
      <w:r>
        <w:rPr>
          <w:sz w:val="22"/>
        </w:rPr>
        <w:t>, edited by Ian Bateman and Ken Willis, Oxford: Oxford University press, pp. 302-441, 1999.</w:t>
      </w:r>
    </w:p>
    <w:p>
      <w:pPr>
        <w:pStyle w:val="BodyText"/>
      </w:pPr>
    </w:p>
    <w:p>
      <w:pPr>
        <w:pStyle w:val="ListParagraph"/>
        <w:numPr>
          <w:ilvl w:val="1"/>
          <w:numId w:val="5"/>
        </w:numPr>
        <w:tabs>
          <w:tab w:pos="756" w:val="left" w:leader="none"/>
        </w:tabs>
        <w:spacing w:line="240" w:lineRule="auto" w:before="1" w:after="0"/>
        <w:ind w:left="756" w:right="1313" w:hanging="756"/>
        <w:jc w:val="left"/>
        <w:rPr>
          <w:sz w:val="22"/>
        </w:rPr>
      </w:pPr>
      <w:r>
        <w:rPr>
          <w:sz w:val="22"/>
        </w:rPr>
        <w:t>Hanemann, W. Michael. "The Economic Theory of WTP and WTA." In </w:t>
      </w:r>
      <w:r>
        <w:rPr>
          <w:i/>
          <w:sz w:val="22"/>
        </w:rPr>
        <w:t>Valuing the Environment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Preferences: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Theory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Practice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Contingent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Valuation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Method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in the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US,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EC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Developing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Countries</w:t>
      </w:r>
      <w:r>
        <w:rPr>
          <w:sz w:val="22"/>
        </w:rPr>
        <w:t>,</w:t>
      </w:r>
      <w:r>
        <w:rPr>
          <w:spacing w:val="-2"/>
          <w:sz w:val="22"/>
        </w:rPr>
        <w:t> </w:t>
      </w:r>
      <w:r>
        <w:rPr>
          <w:sz w:val="22"/>
        </w:rPr>
        <w:t>edited</w:t>
      </w:r>
      <w:r>
        <w:rPr>
          <w:spacing w:val="-2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Ian</w:t>
      </w:r>
      <w:r>
        <w:rPr>
          <w:spacing w:val="-2"/>
          <w:sz w:val="22"/>
        </w:rPr>
        <w:t> </w:t>
      </w:r>
      <w:r>
        <w:rPr>
          <w:sz w:val="22"/>
        </w:rPr>
        <w:t>Bateman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Ken</w:t>
      </w:r>
      <w:r>
        <w:rPr>
          <w:spacing w:val="-4"/>
          <w:sz w:val="22"/>
        </w:rPr>
        <w:t> </w:t>
      </w:r>
      <w:r>
        <w:rPr>
          <w:sz w:val="22"/>
        </w:rPr>
        <w:t>Willis,</w:t>
      </w:r>
      <w:r>
        <w:rPr>
          <w:spacing w:val="-4"/>
          <w:sz w:val="22"/>
        </w:rPr>
        <w:t> </w:t>
      </w:r>
      <w:r>
        <w:rPr>
          <w:sz w:val="22"/>
        </w:rPr>
        <w:t>Oxford: Oxford University Press, 1999.</w:t>
      </w:r>
    </w:p>
    <w:p>
      <w:pPr>
        <w:pStyle w:val="ListParagraph"/>
        <w:numPr>
          <w:ilvl w:val="1"/>
          <w:numId w:val="5"/>
        </w:numPr>
        <w:tabs>
          <w:tab w:pos="756" w:val="left" w:leader="none"/>
        </w:tabs>
        <w:spacing w:line="240" w:lineRule="auto" w:before="253" w:after="0"/>
        <w:ind w:left="756" w:right="1306" w:hanging="756"/>
        <w:jc w:val="left"/>
        <w:rPr>
          <w:sz w:val="22"/>
        </w:rPr>
      </w:pPr>
      <w:r>
        <w:rPr>
          <w:sz w:val="22"/>
        </w:rPr>
        <w:t>Hanemann,</w:t>
      </w:r>
      <w:r>
        <w:rPr>
          <w:spacing w:val="-4"/>
          <w:sz w:val="22"/>
        </w:rPr>
        <w:t> </w:t>
      </w:r>
      <w:r>
        <w:rPr>
          <w:sz w:val="22"/>
        </w:rPr>
        <w:t>W.</w:t>
      </w:r>
      <w:r>
        <w:rPr>
          <w:spacing w:val="-4"/>
          <w:sz w:val="22"/>
        </w:rPr>
        <w:t> </w:t>
      </w:r>
      <w:r>
        <w:rPr>
          <w:sz w:val="22"/>
        </w:rPr>
        <w:t>Michael.</w:t>
      </w:r>
      <w:r>
        <w:rPr>
          <w:spacing w:val="-7"/>
          <w:sz w:val="22"/>
        </w:rPr>
        <w:t> </w:t>
      </w:r>
      <w:r>
        <w:rPr>
          <w:sz w:val="22"/>
        </w:rPr>
        <w:t>"Welfare</w:t>
      </w:r>
      <w:r>
        <w:rPr>
          <w:spacing w:val="-4"/>
          <w:sz w:val="22"/>
        </w:rPr>
        <w:t> </w:t>
      </w:r>
      <w:r>
        <w:rPr>
          <w:sz w:val="22"/>
        </w:rPr>
        <w:t>Analysis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Discrete</w:t>
      </w:r>
      <w:r>
        <w:rPr>
          <w:spacing w:val="-4"/>
          <w:sz w:val="22"/>
        </w:rPr>
        <w:t> </w:t>
      </w:r>
      <w:r>
        <w:rPr>
          <w:sz w:val="22"/>
        </w:rPr>
        <w:t>Choice</w:t>
      </w:r>
      <w:r>
        <w:rPr>
          <w:spacing w:val="-6"/>
          <w:sz w:val="22"/>
        </w:rPr>
        <w:t> </w:t>
      </w:r>
      <w:r>
        <w:rPr>
          <w:sz w:val="22"/>
        </w:rPr>
        <w:t>Models."</w:t>
      </w:r>
      <w:r>
        <w:rPr>
          <w:spacing w:val="40"/>
          <w:sz w:val="22"/>
        </w:rPr>
        <w:t> </w:t>
      </w:r>
      <w:r>
        <w:rPr>
          <w:sz w:val="22"/>
        </w:rPr>
        <w:t>In </w:t>
      </w:r>
      <w:r>
        <w:rPr>
          <w:i/>
          <w:sz w:val="22"/>
        </w:rPr>
        <w:t>Valuing Recreation and the Environment: Revealed Preference Methods in Theory and Practices, </w:t>
      </w:r>
      <w:r>
        <w:rPr>
          <w:sz w:val="22"/>
        </w:rPr>
        <w:t>edited by Cathy Kling and Joe Herriges. Cheltenham, U.K.: Edward Elgar, </w:t>
      </w:r>
      <w:r>
        <w:rPr>
          <w:spacing w:val="-2"/>
          <w:sz w:val="22"/>
        </w:rPr>
        <w:t>1999.</w:t>
      </w:r>
    </w:p>
    <w:p>
      <w:pPr>
        <w:pStyle w:val="BodyText"/>
      </w:pPr>
    </w:p>
    <w:p>
      <w:pPr>
        <w:pStyle w:val="ListParagraph"/>
        <w:numPr>
          <w:ilvl w:val="1"/>
          <w:numId w:val="5"/>
        </w:numPr>
        <w:tabs>
          <w:tab w:pos="756" w:val="left" w:leader="none"/>
        </w:tabs>
        <w:spacing w:line="240" w:lineRule="auto" w:before="0" w:after="0"/>
        <w:ind w:left="756" w:right="1369" w:hanging="756"/>
        <w:jc w:val="left"/>
        <w:rPr>
          <w:sz w:val="22"/>
        </w:rPr>
      </w:pPr>
      <w:r>
        <w:rPr>
          <w:sz w:val="22"/>
        </w:rPr>
        <w:t>Cicia G., W. M. Hanemann and C. Tagliafierro, “La stima del danno ambientale derivante</w:t>
      </w:r>
      <w:r>
        <w:rPr>
          <w:spacing w:val="-4"/>
          <w:sz w:val="22"/>
        </w:rPr>
        <w:t> </w:t>
      </w:r>
      <w:r>
        <w:rPr>
          <w:sz w:val="22"/>
        </w:rPr>
        <w:t>da</w:t>
      </w:r>
      <w:r>
        <w:rPr>
          <w:spacing w:val="-4"/>
          <w:sz w:val="22"/>
        </w:rPr>
        <w:t> </w:t>
      </w:r>
      <w:r>
        <w:rPr>
          <w:sz w:val="22"/>
        </w:rPr>
        <w:t>attivita</w:t>
      </w:r>
      <w:r>
        <w:rPr>
          <w:spacing w:val="-4"/>
          <w:sz w:val="22"/>
        </w:rPr>
        <w:t> </w:t>
      </w:r>
      <w:r>
        <w:rPr>
          <w:sz w:val="22"/>
        </w:rPr>
        <w:t>estrattive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cielo</w:t>
      </w:r>
      <w:r>
        <w:rPr>
          <w:spacing w:val="-4"/>
          <w:sz w:val="22"/>
        </w:rPr>
        <w:t> </w:t>
      </w:r>
      <w:r>
        <w:rPr>
          <w:sz w:val="22"/>
        </w:rPr>
        <w:t>aperto”</w:t>
      </w:r>
      <w:r>
        <w:rPr>
          <w:spacing w:val="-4"/>
          <w:sz w:val="22"/>
        </w:rPr>
        <w:t> </w:t>
      </w:r>
      <w:r>
        <w:rPr>
          <w:sz w:val="22"/>
        </w:rPr>
        <w:t>(The</w:t>
      </w:r>
      <w:r>
        <w:rPr>
          <w:spacing w:val="-4"/>
          <w:sz w:val="22"/>
        </w:rPr>
        <w:t> </w:t>
      </w:r>
      <w:r>
        <w:rPr>
          <w:sz w:val="22"/>
        </w:rPr>
        <w:t>valuation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environmental</w:t>
      </w:r>
      <w:r>
        <w:rPr>
          <w:spacing w:val="-3"/>
          <w:sz w:val="22"/>
        </w:rPr>
        <w:t> </w:t>
      </w:r>
      <w:r>
        <w:rPr>
          <w:sz w:val="22"/>
        </w:rPr>
        <w:t>damage deriving</w:t>
      </w:r>
      <w:r>
        <w:rPr>
          <w:spacing w:val="-1"/>
          <w:sz w:val="22"/>
        </w:rPr>
        <w:t> </w:t>
      </w:r>
      <w:r>
        <w:rPr>
          <w:sz w:val="22"/>
        </w:rPr>
        <w:t>from</w:t>
      </w:r>
      <w:r>
        <w:rPr>
          <w:spacing w:val="-2"/>
          <w:sz w:val="22"/>
        </w:rPr>
        <w:t> </w:t>
      </w:r>
      <w:r>
        <w:rPr>
          <w:sz w:val="22"/>
        </w:rPr>
        <w:t>quarry</w:t>
      </w:r>
      <w:r>
        <w:rPr>
          <w:spacing w:val="-1"/>
          <w:sz w:val="22"/>
        </w:rPr>
        <w:t> </w:t>
      </w:r>
      <w:r>
        <w:rPr>
          <w:sz w:val="22"/>
        </w:rPr>
        <w:t>activities) (in Italian) in</w:t>
      </w:r>
      <w:r>
        <w:rPr>
          <w:spacing w:val="-1"/>
          <w:sz w:val="22"/>
        </w:rPr>
        <w:t> </w:t>
      </w:r>
      <w:r>
        <w:rPr>
          <w:sz w:val="22"/>
        </w:rPr>
        <w:t>T.</w:t>
      </w:r>
      <w:r>
        <w:rPr>
          <w:spacing w:val="-1"/>
          <w:sz w:val="22"/>
        </w:rPr>
        <w:t> </w:t>
      </w:r>
      <w:r>
        <w:rPr>
          <w:sz w:val="22"/>
        </w:rPr>
        <w:t>Tempesta and F.</w:t>
      </w:r>
      <w:r>
        <w:rPr>
          <w:spacing w:val="-1"/>
          <w:sz w:val="22"/>
        </w:rPr>
        <w:t> </w:t>
      </w:r>
      <w:r>
        <w:rPr>
          <w:sz w:val="22"/>
        </w:rPr>
        <w:t>Marangon (eds.) </w:t>
      </w:r>
      <w:r>
        <w:rPr>
          <w:i/>
          <w:sz w:val="22"/>
        </w:rPr>
        <w:t>La Valutazione dei Beni Ambientali Come Supporto Alle Decisioni Pubbliche </w:t>
      </w:r>
      <w:r>
        <w:rPr>
          <w:sz w:val="22"/>
        </w:rPr>
        <w:t>Udine: Editrice Universitaria Udinese, 2001.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5"/>
        </w:numPr>
        <w:tabs>
          <w:tab w:pos="754" w:val="left" w:leader="none"/>
          <w:tab w:pos="756" w:val="left" w:leader="none"/>
        </w:tabs>
        <w:spacing w:line="240" w:lineRule="auto" w:before="0" w:after="0"/>
        <w:ind w:left="756" w:right="1435" w:hanging="756"/>
        <w:jc w:val="both"/>
        <w:rPr>
          <w:sz w:val="22"/>
        </w:rPr>
      </w:pPr>
      <w:r>
        <w:rPr>
          <w:sz w:val="22"/>
        </w:rPr>
        <w:t>Chapman,</w:t>
      </w:r>
      <w:r>
        <w:rPr>
          <w:spacing w:val="-4"/>
          <w:sz w:val="22"/>
        </w:rPr>
        <w:t> </w:t>
      </w:r>
      <w:r>
        <w:rPr>
          <w:sz w:val="22"/>
        </w:rPr>
        <w:t>D.</w:t>
      </w:r>
      <w:r>
        <w:rPr>
          <w:spacing w:val="-4"/>
          <w:sz w:val="22"/>
        </w:rPr>
        <w:t> </w:t>
      </w:r>
      <w:r>
        <w:rPr>
          <w:sz w:val="22"/>
        </w:rPr>
        <w:t>J.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M.</w:t>
      </w:r>
      <w:r>
        <w:rPr>
          <w:spacing w:val="-4"/>
          <w:sz w:val="22"/>
        </w:rPr>
        <w:t> </w:t>
      </w:r>
      <w:r>
        <w:rPr>
          <w:sz w:val="22"/>
        </w:rPr>
        <w:t>Hanemann,</w:t>
      </w:r>
      <w:r>
        <w:rPr>
          <w:spacing w:val="-4"/>
          <w:sz w:val="22"/>
        </w:rPr>
        <w:t> </w:t>
      </w:r>
      <w:r>
        <w:rPr>
          <w:sz w:val="22"/>
        </w:rPr>
        <w:t>“Environmental</w:t>
      </w:r>
      <w:r>
        <w:rPr>
          <w:spacing w:val="-4"/>
          <w:sz w:val="22"/>
        </w:rPr>
        <w:t> </w:t>
      </w:r>
      <w:r>
        <w:rPr>
          <w:sz w:val="22"/>
        </w:rPr>
        <w:t>Damages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Court: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American Trader Case”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Anthony</w:t>
      </w:r>
      <w:r>
        <w:rPr>
          <w:spacing w:val="-4"/>
          <w:sz w:val="22"/>
        </w:rPr>
        <w:t> </w:t>
      </w:r>
      <w:r>
        <w:rPr>
          <w:sz w:val="22"/>
        </w:rPr>
        <w:t>Heyes</w:t>
      </w:r>
      <w:r>
        <w:rPr>
          <w:spacing w:val="-1"/>
          <w:sz w:val="22"/>
        </w:rPr>
        <w:t> </w:t>
      </w:r>
      <w:r>
        <w:rPr>
          <w:sz w:val="22"/>
        </w:rPr>
        <w:t>(editor) </w:t>
      </w:r>
      <w:r>
        <w:rPr>
          <w:i/>
          <w:sz w:val="22"/>
        </w:rPr>
        <w:t>The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Law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Economics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of the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Environment </w:t>
      </w:r>
      <w:r>
        <w:rPr>
          <w:sz w:val="22"/>
        </w:rPr>
        <w:t>Edward Elgar, 2001.</w:t>
      </w:r>
    </w:p>
    <w:p>
      <w:pPr>
        <w:pStyle w:val="ListParagraph"/>
        <w:numPr>
          <w:ilvl w:val="1"/>
          <w:numId w:val="5"/>
        </w:numPr>
        <w:tabs>
          <w:tab w:pos="756" w:val="left" w:leader="none"/>
        </w:tabs>
        <w:spacing w:line="240" w:lineRule="auto" w:before="252" w:after="0"/>
        <w:ind w:left="756" w:right="1365" w:hanging="756"/>
        <w:jc w:val="left"/>
        <w:rPr>
          <w:sz w:val="22"/>
        </w:rPr>
      </w:pPr>
      <w:r>
        <w:rPr>
          <w:sz w:val="22"/>
        </w:rPr>
        <w:t>Li, Chuan-Zhong, Karl-Gustaf Lofgren and W. Michael Hanemann, “Real versus Hypothetical Willingness to Accept.: the Bishop and Heberlein Model Revisited”, in Bengt</w:t>
      </w:r>
      <w:r>
        <w:rPr>
          <w:spacing w:val="-3"/>
          <w:sz w:val="22"/>
        </w:rPr>
        <w:t> </w:t>
      </w:r>
      <w:r>
        <w:rPr>
          <w:sz w:val="22"/>
        </w:rPr>
        <w:t>Kristrom,</w:t>
      </w:r>
      <w:r>
        <w:rPr>
          <w:spacing w:val="-4"/>
          <w:sz w:val="22"/>
        </w:rPr>
        <w:t> </w:t>
      </w:r>
      <w:r>
        <w:rPr>
          <w:sz w:val="22"/>
        </w:rPr>
        <w:t>Partha</w:t>
      </w:r>
      <w:r>
        <w:rPr>
          <w:spacing w:val="-4"/>
          <w:sz w:val="22"/>
        </w:rPr>
        <w:t> </w:t>
      </w:r>
      <w:r>
        <w:rPr>
          <w:sz w:val="22"/>
        </w:rPr>
        <w:t>Dasgupta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Karl-Gustaf</w:t>
      </w:r>
      <w:r>
        <w:rPr>
          <w:spacing w:val="-3"/>
          <w:sz w:val="22"/>
        </w:rPr>
        <w:t> </w:t>
      </w:r>
      <w:r>
        <w:rPr>
          <w:sz w:val="22"/>
        </w:rPr>
        <w:t>Lofgren</w:t>
      </w:r>
      <w:r>
        <w:rPr>
          <w:spacing w:val="-4"/>
          <w:sz w:val="22"/>
        </w:rPr>
        <w:t> </w:t>
      </w:r>
      <w:r>
        <w:rPr>
          <w:sz w:val="22"/>
        </w:rPr>
        <w:t>(eds)</w:t>
      </w:r>
      <w:r>
        <w:rPr>
          <w:spacing w:val="-2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Theory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for the Environment: Essays in Honour of Karl-Goran Maler</w:t>
      </w:r>
      <w:r>
        <w:rPr>
          <w:sz w:val="22"/>
        </w:rPr>
        <w:t>, Edward Elgar 2002.</w:t>
      </w:r>
    </w:p>
    <w:p>
      <w:pPr>
        <w:pStyle w:val="BodyText"/>
        <w:spacing w:before="2"/>
      </w:pPr>
    </w:p>
    <w:p>
      <w:pPr>
        <w:pStyle w:val="ListParagraph"/>
        <w:numPr>
          <w:ilvl w:val="1"/>
          <w:numId w:val="5"/>
        </w:numPr>
        <w:tabs>
          <w:tab w:pos="756" w:val="left" w:leader="none"/>
        </w:tabs>
        <w:spacing w:line="240" w:lineRule="auto" w:before="1" w:after="0"/>
        <w:ind w:left="756" w:right="1744" w:hanging="756"/>
        <w:jc w:val="left"/>
        <w:rPr>
          <w:sz w:val="22"/>
        </w:rPr>
      </w:pPr>
      <w:r>
        <w:rPr>
          <w:sz w:val="22"/>
        </w:rPr>
        <w:t>Hanemann,</w:t>
      </w:r>
      <w:r>
        <w:rPr>
          <w:spacing w:val="-3"/>
          <w:sz w:val="22"/>
        </w:rPr>
        <w:t> </w:t>
      </w:r>
      <w:r>
        <w:rPr>
          <w:sz w:val="22"/>
        </w:rPr>
        <w:t>W.</w:t>
      </w:r>
      <w:r>
        <w:rPr>
          <w:spacing w:val="-3"/>
          <w:sz w:val="22"/>
        </w:rPr>
        <w:t> </w:t>
      </w:r>
      <w:r>
        <w:rPr>
          <w:sz w:val="22"/>
        </w:rPr>
        <w:t>Michael,</w:t>
      </w:r>
      <w:r>
        <w:rPr>
          <w:spacing w:val="-6"/>
          <w:sz w:val="22"/>
        </w:rPr>
        <w:t> </w:t>
      </w:r>
      <w:r>
        <w:rPr>
          <w:sz w:val="22"/>
        </w:rPr>
        <w:t>“The</w:t>
      </w:r>
      <w:r>
        <w:rPr>
          <w:spacing w:val="-3"/>
          <w:sz w:val="22"/>
        </w:rPr>
        <w:t> </w:t>
      </w:r>
      <w:r>
        <w:rPr>
          <w:sz w:val="22"/>
        </w:rPr>
        <w:t>Economic</w:t>
      </w:r>
      <w:r>
        <w:rPr>
          <w:spacing w:val="-3"/>
          <w:sz w:val="22"/>
        </w:rPr>
        <w:t> </w:t>
      </w:r>
      <w:r>
        <w:rPr>
          <w:sz w:val="22"/>
        </w:rPr>
        <w:t>Conception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Water”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P.</w:t>
      </w:r>
      <w:r>
        <w:rPr>
          <w:spacing w:val="-3"/>
          <w:sz w:val="22"/>
        </w:rPr>
        <w:t> </w:t>
      </w:r>
      <w:r>
        <w:rPr>
          <w:sz w:val="22"/>
        </w:rPr>
        <w:t>Rogers</w:t>
      </w:r>
      <w:r>
        <w:rPr>
          <w:spacing w:val="-3"/>
          <w:sz w:val="22"/>
        </w:rPr>
        <w:t> </w:t>
      </w:r>
      <w:r>
        <w:rPr>
          <w:sz w:val="22"/>
        </w:rPr>
        <w:t>&amp;</w:t>
      </w:r>
      <w:r>
        <w:rPr>
          <w:spacing w:val="-4"/>
          <w:sz w:val="22"/>
        </w:rPr>
        <w:t> </w:t>
      </w:r>
      <w:r>
        <w:rPr>
          <w:sz w:val="22"/>
        </w:rPr>
        <w:t>R. Llamas (eds.) </w:t>
      </w:r>
      <w:r>
        <w:rPr>
          <w:i/>
          <w:sz w:val="22"/>
        </w:rPr>
        <w:t>Water Crisis: Myth or Reality</w:t>
      </w:r>
      <w:r>
        <w:rPr>
          <w:sz w:val="22"/>
        </w:rPr>
        <w:t>". Taylor &amp; Francis (2006).</w:t>
      </w:r>
    </w:p>
    <w:p>
      <w:pPr>
        <w:pStyle w:val="ListParagraph"/>
        <w:numPr>
          <w:ilvl w:val="1"/>
          <w:numId w:val="5"/>
        </w:numPr>
        <w:tabs>
          <w:tab w:pos="720" w:val="left" w:leader="none"/>
        </w:tabs>
        <w:spacing w:line="240" w:lineRule="auto" w:before="252" w:after="0"/>
        <w:ind w:left="720" w:right="377" w:hanging="720"/>
        <w:jc w:val="left"/>
        <w:rPr>
          <w:sz w:val="22"/>
        </w:rPr>
      </w:pPr>
      <w:r>
        <w:rPr>
          <w:sz w:val="22"/>
        </w:rPr>
        <w:t>Carson, Richard T., and W. Michael Hanemann, “Contingent Valuation” in Karl-Goran Maler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Jeffrey</w:t>
      </w:r>
      <w:r>
        <w:rPr>
          <w:spacing w:val="-6"/>
          <w:sz w:val="22"/>
        </w:rPr>
        <w:t> </w:t>
      </w:r>
      <w:r>
        <w:rPr>
          <w:sz w:val="22"/>
        </w:rPr>
        <w:t>R.</w:t>
      </w:r>
      <w:r>
        <w:rPr>
          <w:spacing w:val="-4"/>
          <w:sz w:val="22"/>
        </w:rPr>
        <w:t> </w:t>
      </w:r>
      <w:r>
        <w:rPr>
          <w:sz w:val="22"/>
        </w:rPr>
        <w:t>Vincent</w:t>
      </w:r>
      <w:r>
        <w:rPr>
          <w:spacing w:val="-6"/>
          <w:sz w:val="22"/>
        </w:rPr>
        <w:t> </w:t>
      </w:r>
      <w:r>
        <w:rPr>
          <w:sz w:val="22"/>
        </w:rPr>
        <w:t>(eds)</w:t>
      </w:r>
      <w:r>
        <w:rPr>
          <w:spacing w:val="-1"/>
          <w:sz w:val="22"/>
        </w:rPr>
        <w:t> </w:t>
      </w:r>
      <w:r>
        <w:rPr>
          <w:i/>
          <w:sz w:val="22"/>
        </w:rPr>
        <w:t>Handbook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Environmental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Economics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sz w:val="22"/>
        </w:rPr>
        <w:t>Amsterdam:</w:t>
      </w:r>
      <w:r>
        <w:rPr>
          <w:spacing w:val="-3"/>
          <w:sz w:val="22"/>
        </w:rPr>
        <w:t> </w:t>
      </w:r>
      <w:r>
        <w:rPr>
          <w:sz w:val="22"/>
        </w:rPr>
        <w:t>North-Holland </w:t>
      </w:r>
      <w:r>
        <w:rPr>
          <w:spacing w:val="-2"/>
          <w:sz w:val="22"/>
        </w:rPr>
        <w:t>2006.</w:t>
      </w:r>
    </w:p>
    <w:p>
      <w:pPr>
        <w:pStyle w:val="ListParagraph"/>
        <w:numPr>
          <w:ilvl w:val="1"/>
          <w:numId w:val="5"/>
        </w:numPr>
        <w:tabs>
          <w:tab w:pos="720" w:val="left" w:leader="none"/>
        </w:tabs>
        <w:spacing w:line="240" w:lineRule="auto" w:before="251" w:after="0"/>
        <w:ind w:left="720" w:right="767" w:hanging="720"/>
        <w:jc w:val="left"/>
        <w:rPr>
          <w:i/>
          <w:sz w:val="22"/>
        </w:rPr>
      </w:pPr>
      <w:r>
        <w:rPr>
          <w:sz w:val="22"/>
        </w:rPr>
        <w:t>Hanemann, W. Michael,</w:t>
      </w:r>
      <w:r>
        <w:rPr>
          <w:spacing w:val="80"/>
          <w:sz w:val="22"/>
        </w:rPr>
        <w:t> </w:t>
      </w:r>
      <w:hyperlink r:id="rId9">
        <w:r>
          <w:rPr>
            <w:color w:val="0000FF"/>
            <w:sz w:val="22"/>
            <w:u w:val="single" w:color="0000FF"/>
          </w:rPr>
          <w:t>"Consumer Demand with Several Linear Constraints:</w:t>
        </w:r>
        <w:r>
          <w:rPr>
            <w:color w:val="0000FF"/>
            <w:spacing w:val="40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 Global</w:t>
        </w:r>
      </w:hyperlink>
      <w:r>
        <w:rPr>
          <w:color w:val="0000FF"/>
          <w:sz w:val="22"/>
        </w:rPr>
        <w:t> </w:t>
      </w:r>
      <w:hyperlink r:id="rId9">
        <w:r>
          <w:rPr>
            <w:color w:val="0000FF"/>
            <w:sz w:val="22"/>
            <w:u w:val="single" w:color="0000FF"/>
          </w:rPr>
          <w:t>Analysis,"</w:t>
        </w:r>
      </w:hyperlink>
      <w:r>
        <w:rPr>
          <w:color w:val="0000FF"/>
          <w:spacing w:val="-1"/>
          <w:sz w:val="22"/>
          <w:u w:val="single" w:color="0000FF"/>
        </w:rPr>
        <w:t> </w:t>
      </w:r>
      <w:r>
        <w:rPr>
          <w:color w:val="0000FF"/>
          <w:spacing w:val="40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i/>
          <w:sz w:val="22"/>
        </w:rPr>
        <w:t>Theory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Practice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Environmental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Economics: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Essays</w:t>
      </w:r>
      <w:r>
        <w:rPr>
          <w:i/>
          <w:spacing w:val="40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Honour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Karl-</w:t>
      </w:r>
    </w:p>
    <w:p>
      <w:pPr>
        <w:pStyle w:val="ListParagraph"/>
        <w:spacing w:after="0" w:line="240" w:lineRule="auto"/>
        <w:jc w:val="left"/>
        <w:rPr>
          <w:i/>
          <w:sz w:val="22"/>
        </w:rPr>
        <w:sectPr>
          <w:pgSz w:w="12240" w:h="15840"/>
          <w:pgMar w:header="0" w:footer="744" w:top="1360" w:bottom="940" w:left="1440" w:right="1080"/>
        </w:sectPr>
      </w:pPr>
    </w:p>
    <w:p>
      <w:pPr>
        <w:pStyle w:val="BodyText"/>
        <w:spacing w:before="74"/>
        <w:ind w:left="720"/>
      </w:pPr>
      <w:r>
        <w:rPr>
          <w:i/>
        </w:rPr>
        <w:t>Gustaf</w:t>
      </w:r>
      <w:r>
        <w:rPr>
          <w:i/>
          <w:spacing w:val="-3"/>
        </w:rPr>
        <w:t> </w:t>
      </w:r>
      <w:r>
        <w:rPr>
          <w:i/>
        </w:rPr>
        <w:t>Lofgren,</w:t>
      </w:r>
      <w:r>
        <w:rPr>
          <w:i/>
          <w:spacing w:val="-6"/>
        </w:rPr>
        <w:t> </w:t>
      </w:r>
      <w:r>
        <w:rPr/>
        <w:t>Thomas</w:t>
      </w:r>
      <w:r>
        <w:rPr>
          <w:spacing w:val="-3"/>
        </w:rPr>
        <w:t> </w:t>
      </w:r>
      <w:r>
        <w:rPr/>
        <w:t>Aronson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Runar</w:t>
      </w:r>
      <w:r>
        <w:rPr>
          <w:spacing w:val="-4"/>
        </w:rPr>
        <w:t> </w:t>
      </w:r>
      <w:r>
        <w:rPr/>
        <w:t>Brannlund</w:t>
      </w:r>
      <w:r>
        <w:rPr>
          <w:spacing w:val="-3"/>
        </w:rPr>
        <w:t> </w:t>
      </w:r>
      <w:r>
        <w:rPr/>
        <w:t>(eds.)</w:t>
      </w:r>
      <w:r>
        <w:rPr>
          <w:spacing w:val="-3"/>
        </w:rPr>
        <w:t> </w:t>
      </w:r>
      <w:r>
        <w:rPr/>
        <w:t>Edward</w:t>
      </w:r>
      <w:r>
        <w:rPr>
          <w:spacing w:val="-4"/>
        </w:rPr>
        <w:t> </w:t>
      </w:r>
      <w:r>
        <w:rPr/>
        <w:t>Elgar,</w:t>
      </w:r>
      <w:r>
        <w:rPr>
          <w:spacing w:val="-6"/>
        </w:rPr>
        <w:t> </w:t>
      </w:r>
      <w:r>
        <w:rPr/>
        <w:t>July</w:t>
      </w:r>
      <w:r>
        <w:rPr>
          <w:spacing w:val="-6"/>
        </w:rPr>
        <w:t> </w:t>
      </w:r>
      <w:r>
        <w:rPr>
          <w:spacing w:val="-2"/>
        </w:rPr>
        <w:t>2006.</w:t>
      </w:r>
    </w:p>
    <w:p>
      <w:pPr>
        <w:pStyle w:val="BodyText"/>
      </w:pPr>
    </w:p>
    <w:p>
      <w:pPr>
        <w:pStyle w:val="ListParagraph"/>
        <w:numPr>
          <w:ilvl w:val="1"/>
          <w:numId w:val="5"/>
        </w:numPr>
        <w:tabs>
          <w:tab w:pos="720" w:val="left" w:leader="none"/>
        </w:tabs>
        <w:spacing w:line="240" w:lineRule="auto" w:before="0" w:after="0"/>
        <w:ind w:left="720" w:right="367" w:hanging="720"/>
        <w:jc w:val="left"/>
        <w:rPr>
          <w:sz w:val="22"/>
        </w:rPr>
      </w:pPr>
      <w:r>
        <w:rPr>
          <w:sz w:val="22"/>
        </w:rPr>
        <w:t>Mohn,</w:t>
      </w:r>
      <w:r>
        <w:rPr>
          <w:spacing w:val="-2"/>
          <w:sz w:val="22"/>
        </w:rPr>
        <w:t> </w:t>
      </w:r>
      <w:r>
        <w:rPr>
          <w:sz w:val="22"/>
        </w:rPr>
        <w:t>Craig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W.</w:t>
      </w:r>
      <w:r>
        <w:rPr>
          <w:spacing w:val="-2"/>
          <w:sz w:val="22"/>
        </w:rPr>
        <w:t> </w:t>
      </w:r>
      <w:r>
        <w:rPr>
          <w:sz w:val="22"/>
        </w:rPr>
        <w:t>Michael</w:t>
      </w:r>
      <w:r>
        <w:rPr>
          <w:spacing w:val="-1"/>
          <w:sz w:val="22"/>
        </w:rPr>
        <w:t> </w:t>
      </w:r>
      <w:r>
        <w:rPr>
          <w:sz w:val="22"/>
        </w:rPr>
        <w:t>Hanemann </w:t>
      </w:r>
      <w:hyperlink r:id="rId9">
        <w:r>
          <w:rPr>
            <w:color w:val="0000FF"/>
            <w:sz w:val="22"/>
            <w:u w:val="single" w:color="0000FF"/>
          </w:rPr>
          <w:t>"Caught</w:t>
        </w:r>
        <w:r>
          <w:rPr>
            <w:color w:val="0000FF"/>
            <w:spacing w:val="-1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in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a</w:t>
        </w:r>
        <w:r>
          <w:rPr>
            <w:color w:val="0000FF"/>
            <w:spacing w:val="-4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Corner:</w:t>
        </w:r>
        <w:r>
          <w:rPr>
            <w:color w:val="0000FF"/>
            <w:spacing w:val="-1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Using</w:t>
        </w:r>
        <w:r>
          <w:rPr>
            <w:color w:val="0000FF"/>
            <w:spacing w:val="-5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the</w:t>
        </w:r>
        <w:r>
          <w:rPr>
            <w:color w:val="0000FF"/>
            <w:spacing w:val="-4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Kuhn</w:t>
        </w:r>
        <w:r>
          <w:rPr>
            <w:color w:val="0000FF"/>
            <w:spacing w:val="-7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Tucker</w:t>
        </w:r>
        <w:r>
          <w:rPr>
            <w:color w:val="0000FF"/>
            <w:spacing w:val="-1"/>
            <w:sz w:val="22"/>
            <w:u w:val="single" w:color="0000FF"/>
          </w:rPr>
          <w:t> </w:t>
        </w:r>
        <w:r>
          <w:rPr>
            <w:color w:val="0000FF"/>
            <w:sz w:val="22"/>
            <w:u w:val="single" w:color="0000FF"/>
          </w:rPr>
          <w:t>Conditions</w:t>
        </w:r>
      </w:hyperlink>
      <w:r>
        <w:rPr>
          <w:color w:val="0000FF"/>
          <w:sz w:val="22"/>
        </w:rPr>
        <w:t> </w:t>
      </w:r>
      <w:hyperlink r:id="rId9">
        <w:r>
          <w:rPr>
            <w:color w:val="0000FF"/>
            <w:sz w:val="22"/>
            <w:u w:val="single" w:color="0000FF"/>
          </w:rPr>
          <w:t>to Value Montana Sportfishing,"</w:t>
        </w:r>
      </w:hyperlink>
      <w:r>
        <w:rPr>
          <w:color w:val="0000FF"/>
          <w:sz w:val="22"/>
          <w:u w:val="single" w:color="0000FF"/>
        </w:rPr>
        <w:t> </w:t>
      </w:r>
      <w:r>
        <w:rPr>
          <w:color w:val="0000FF"/>
          <w:spacing w:val="40"/>
          <w:sz w:val="22"/>
        </w:rPr>
        <w:t> </w:t>
      </w:r>
      <w:r>
        <w:rPr>
          <w:sz w:val="22"/>
        </w:rPr>
        <w:t>in </w:t>
      </w:r>
      <w:r>
        <w:rPr>
          <w:i/>
          <w:sz w:val="22"/>
        </w:rPr>
        <w:t>Explorations in Environmental and Resource Economics: Essays in Honor of Gardner Brown, </w:t>
      </w:r>
      <w:r>
        <w:rPr>
          <w:sz w:val="22"/>
        </w:rPr>
        <w:t>Robert Halvorsen and David Layton (eds), Edward Elgar </w:t>
      </w:r>
      <w:r>
        <w:rPr>
          <w:spacing w:val="-2"/>
          <w:sz w:val="22"/>
        </w:rPr>
        <w:t>2006.</w:t>
      </w:r>
    </w:p>
    <w:p>
      <w:pPr>
        <w:pStyle w:val="BodyText"/>
      </w:pPr>
    </w:p>
    <w:p>
      <w:pPr>
        <w:pStyle w:val="ListParagraph"/>
        <w:numPr>
          <w:ilvl w:val="1"/>
          <w:numId w:val="5"/>
        </w:numPr>
        <w:tabs>
          <w:tab w:pos="720" w:val="left" w:leader="none"/>
        </w:tabs>
        <w:spacing w:line="240" w:lineRule="auto" w:before="0" w:after="0"/>
        <w:ind w:left="720" w:right="421" w:hanging="720"/>
        <w:jc w:val="left"/>
        <w:rPr>
          <w:sz w:val="22"/>
        </w:rPr>
      </w:pPr>
      <w:r>
        <w:rPr>
          <w:sz w:val="22"/>
        </w:rPr>
        <w:t>Alexander E. Farrell; W. Michael Hanemann, and David Roland-Holst, “Executive Summary” Alexander E.</w:t>
      </w:r>
      <w:r>
        <w:rPr>
          <w:spacing w:val="-1"/>
          <w:sz w:val="22"/>
        </w:rPr>
        <w:t> </w:t>
      </w:r>
      <w:r>
        <w:rPr>
          <w:sz w:val="22"/>
        </w:rPr>
        <w:t>Farrell,</w:t>
      </w:r>
      <w:r>
        <w:rPr>
          <w:spacing w:val="-4"/>
          <w:sz w:val="22"/>
        </w:rPr>
        <w:t> </w:t>
      </w:r>
      <w:r>
        <w:rPr>
          <w:sz w:val="22"/>
        </w:rPr>
        <w:t>W.</w:t>
      </w:r>
      <w:r>
        <w:rPr>
          <w:spacing w:val="-1"/>
          <w:sz w:val="22"/>
        </w:rPr>
        <w:t> </w:t>
      </w:r>
      <w:r>
        <w:rPr>
          <w:sz w:val="22"/>
        </w:rPr>
        <w:t>Michael Hanemann,</w:t>
      </w:r>
      <w:r>
        <w:rPr>
          <w:spacing w:val="-1"/>
          <w:sz w:val="22"/>
        </w:rPr>
        <w:t> </w:t>
      </w:r>
      <w:r>
        <w:rPr>
          <w:sz w:val="22"/>
        </w:rPr>
        <w:t>Christopher Busch,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Eric</w:t>
      </w:r>
      <w:r>
        <w:rPr>
          <w:spacing w:val="-1"/>
          <w:sz w:val="22"/>
        </w:rPr>
        <w:t> </w:t>
      </w:r>
      <w:r>
        <w:rPr>
          <w:sz w:val="22"/>
        </w:rPr>
        <w:t>Hallstein,</w:t>
      </w:r>
      <w:r>
        <w:rPr>
          <w:spacing w:val="-1"/>
          <w:sz w:val="22"/>
        </w:rPr>
        <w:t> </w:t>
      </w:r>
      <w:r>
        <w:rPr>
          <w:sz w:val="22"/>
        </w:rPr>
        <w:t>“Chapter</w:t>
      </w:r>
      <w:r>
        <w:rPr>
          <w:spacing w:val="-1"/>
          <w:sz w:val="22"/>
        </w:rPr>
        <w:t> </w:t>
      </w:r>
      <w:r>
        <w:rPr>
          <w:sz w:val="22"/>
        </w:rPr>
        <w:t>1: Introduction”</w:t>
      </w:r>
      <w:r>
        <w:rPr>
          <w:spacing w:val="40"/>
          <w:sz w:val="22"/>
        </w:rPr>
        <w:t> </w:t>
      </w:r>
      <w:r>
        <w:rPr>
          <w:sz w:val="22"/>
        </w:rPr>
        <w:t>Alan H. Sanstad, W. Michael Hanemann,</w:t>
      </w:r>
      <w:r>
        <w:rPr>
          <w:spacing w:val="40"/>
          <w:sz w:val="22"/>
        </w:rPr>
        <w:t> </w:t>
      </w:r>
      <w:r>
        <w:rPr>
          <w:sz w:val="22"/>
        </w:rPr>
        <w:t>and Maximilllian Auffhammer,</w:t>
      </w:r>
    </w:p>
    <w:p>
      <w:pPr>
        <w:pStyle w:val="BodyText"/>
        <w:ind w:left="720" w:right="427"/>
      </w:pPr>
      <w:r>
        <w:rPr/>
        <w:t>“Chapter 6: End-use Efficiency in a “Post-Carbon” California Economy: Policy Issues and Research</w:t>
      </w:r>
      <w:r>
        <w:rPr>
          <w:spacing w:val="-3"/>
        </w:rPr>
        <w:t> </w:t>
      </w:r>
      <w:r>
        <w:rPr/>
        <w:t>Frontier”</w:t>
      </w:r>
      <w:r>
        <w:rPr>
          <w:spacing w:val="40"/>
        </w:rPr>
        <w:t> </w:t>
      </w:r>
      <w:r>
        <w:rPr/>
        <w:t>Maximillian</w:t>
      </w:r>
      <w:r>
        <w:rPr>
          <w:spacing w:val="-3"/>
        </w:rPr>
        <w:t> </w:t>
      </w:r>
      <w:r>
        <w:rPr/>
        <w:t>Auffhammer,</w:t>
      </w:r>
      <w:r>
        <w:rPr>
          <w:spacing w:val="-3"/>
        </w:rPr>
        <w:t> </w:t>
      </w:r>
      <w:r>
        <w:rPr/>
        <w:t>W.</w:t>
      </w:r>
      <w:r>
        <w:rPr>
          <w:spacing w:val="-5"/>
        </w:rPr>
        <w:t> </w:t>
      </w:r>
      <w:r>
        <w:rPr/>
        <w:t>Michael</w:t>
      </w:r>
      <w:r>
        <w:rPr>
          <w:spacing w:val="-2"/>
        </w:rPr>
        <w:t> </w:t>
      </w:r>
      <w:r>
        <w:rPr/>
        <w:t>Hanemann,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Sarah</w:t>
      </w:r>
      <w:r>
        <w:rPr>
          <w:spacing w:val="-8"/>
        </w:rPr>
        <w:t> </w:t>
      </w:r>
      <w:r>
        <w:rPr/>
        <w:t>Szambelan, “Chapter 8: Transportation”</w:t>
      </w:r>
      <w:r>
        <w:rPr>
          <w:spacing w:val="40"/>
        </w:rPr>
        <w:t> </w:t>
      </w:r>
      <w:r>
        <w:rPr/>
        <w:t>Alexander E. Farrell, W. Michael Hanemann and Christopher Busch, “Chapter 10: Synthesis”</w:t>
      </w:r>
      <w:r>
        <w:rPr>
          <w:spacing w:val="40"/>
        </w:rPr>
        <w:t> </w:t>
      </w:r>
      <w:r>
        <w:rPr/>
        <w:t>in W. Michael Hanemann and Alexander E. Farrell (eds), </w:t>
      </w:r>
      <w:r>
        <w:rPr>
          <w:i/>
        </w:rPr>
        <w:t>Managing</w:t>
      </w:r>
      <w:r>
        <w:rPr>
          <w:i/>
          <w:spacing w:val="-3"/>
        </w:rPr>
        <w:t> </w:t>
      </w:r>
      <w:r>
        <w:rPr>
          <w:i/>
        </w:rPr>
        <w:t>Greenhouse</w:t>
      </w:r>
      <w:r>
        <w:rPr>
          <w:i/>
          <w:spacing w:val="-3"/>
        </w:rPr>
        <w:t> </w:t>
      </w:r>
      <w:r>
        <w:rPr>
          <w:i/>
        </w:rPr>
        <w:t>Gas</w:t>
      </w:r>
      <w:r>
        <w:rPr>
          <w:i/>
          <w:spacing w:val="-5"/>
        </w:rPr>
        <w:t> </w:t>
      </w:r>
      <w:r>
        <w:rPr>
          <w:i/>
        </w:rPr>
        <w:t>Emissions</w:t>
      </w:r>
      <w:r>
        <w:rPr>
          <w:i/>
          <w:spacing w:val="-5"/>
        </w:rPr>
        <w:t> </w:t>
      </w:r>
      <w:r>
        <w:rPr>
          <w:i/>
        </w:rPr>
        <w:t>in</w:t>
      </w:r>
      <w:r>
        <w:rPr>
          <w:i/>
          <w:spacing w:val="-3"/>
        </w:rPr>
        <w:t> </w:t>
      </w:r>
      <w:r>
        <w:rPr>
          <w:i/>
        </w:rPr>
        <w:t>California</w:t>
      </w:r>
      <w:r>
        <w:rPr/>
        <w:t>.</w:t>
      </w:r>
      <w:r>
        <w:rPr>
          <w:spacing w:val="-3"/>
        </w:rPr>
        <w:t> </w:t>
      </w:r>
      <w:r>
        <w:rPr/>
        <w:t>California</w:t>
      </w:r>
      <w:r>
        <w:rPr>
          <w:spacing w:val="-5"/>
        </w:rPr>
        <w:t> </w:t>
      </w:r>
      <w:r>
        <w:rPr/>
        <w:t>Climate</w:t>
      </w:r>
      <w:r>
        <w:rPr>
          <w:spacing w:val="-3"/>
        </w:rPr>
        <w:t> </w:t>
      </w:r>
      <w:r>
        <w:rPr/>
        <w:t>Change</w:t>
      </w:r>
      <w:r>
        <w:rPr>
          <w:spacing w:val="-3"/>
        </w:rPr>
        <w:t> </w:t>
      </w:r>
      <w:r>
        <w:rPr/>
        <w:t>Center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UC Berkeley, January, 2006. </w:t>
      </w:r>
      <w:hyperlink r:id="rId8">
        <w:r>
          <w:rPr>
            <w:color w:val="0000FF"/>
            <w:u w:val="single" w:color="0000FF"/>
          </w:rPr>
          <w:t>http://calclimate.berkeley.edu</w:t>
        </w:r>
        <w:r>
          <w:rPr/>
          <w:t>.</w:t>
        </w:r>
      </w:hyperlink>
    </w:p>
    <w:p>
      <w:pPr>
        <w:pStyle w:val="BodyText"/>
      </w:pPr>
    </w:p>
    <w:p>
      <w:pPr>
        <w:pStyle w:val="ListParagraph"/>
        <w:numPr>
          <w:ilvl w:val="1"/>
          <w:numId w:val="5"/>
        </w:numPr>
        <w:tabs>
          <w:tab w:pos="720" w:val="left" w:leader="none"/>
        </w:tabs>
        <w:spacing w:line="240" w:lineRule="auto" w:before="1" w:after="0"/>
        <w:ind w:left="720" w:right="454" w:hanging="720"/>
        <w:jc w:val="left"/>
        <w:rPr>
          <w:sz w:val="22"/>
        </w:rPr>
      </w:pPr>
      <w:r>
        <w:rPr>
          <w:sz w:val="22"/>
        </w:rPr>
        <w:t>Dale Whittington, Michael Hanemann, Claudia Sadoff, and Marc Jeuland</w:t>
      </w:r>
      <w:r>
        <w:rPr>
          <w:spacing w:val="40"/>
          <w:sz w:val="22"/>
        </w:rPr>
        <w:t> </w:t>
      </w:r>
      <w:r>
        <w:rPr>
          <w:i/>
          <w:sz w:val="22"/>
        </w:rPr>
        <w:t>“</w:t>
      </w:r>
      <w:r>
        <w:rPr>
          <w:sz w:val="22"/>
        </w:rPr>
        <w:t>Water and Sanitation</w:t>
      </w:r>
      <w:r>
        <w:rPr>
          <w:i/>
          <w:sz w:val="22"/>
        </w:rPr>
        <w:t>,”</w:t>
      </w:r>
      <w:r>
        <w:rPr>
          <w:i/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Bjorn</w:t>
      </w:r>
      <w:r>
        <w:rPr>
          <w:spacing w:val="-3"/>
          <w:sz w:val="22"/>
        </w:rPr>
        <w:t> </w:t>
      </w:r>
      <w:r>
        <w:rPr>
          <w:sz w:val="22"/>
        </w:rPr>
        <w:t>Lomborg</w:t>
      </w:r>
      <w:r>
        <w:rPr>
          <w:spacing w:val="-6"/>
          <w:sz w:val="22"/>
        </w:rPr>
        <w:t> </w:t>
      </w:r>
      <w:r>
        <w:rPr>
          <w:sz w:val="22"/>
        </w:rPr>
        <w:t>(ed) </w:t>
      </w:r>
      <w:r>
        <w:rPr>
          <w:i/>
          <w:sz w:val="22"/>
        </w:rPr>
        <w:t>Global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Crises,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Global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Solutions: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Costs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Benefits</w:t>
      </w:r>
      <w:r>
        <w:rPr>
          <w:i/>
          <w:spacing w:val="40"/>
          <w:sz w:val="22"/>
        </w:rPr>
        <w:t> </w:t>
      </w:r>
      <w:r>
        <w:rPr>
          <w:sz w:val="22"/>
        </w:rPr>
        <w:t>Second Edition, Cambridge University Press (2009), pp 355-429.</w:t>
      </w:r>
    </w:p>
    <w:p>
      <w:pPr>
        <w:pStyle w:val="BodyText"/>
      </w:pPr>
    </w:p>
    <w:p>
      <w:pPr>
        <w:pStyle w:val="ListParagraph"/>
        <w:numPr>
          <w:ilvl w:val="1"/>
          <w:numId w:val="5"/>
        </w:numPr>
        <w:tabs>
          <w:tab w:pos="720" w:val="left" w:leader="none"/>
        </w:tabs>
        <w:spacing w:line="240" w:lineRule="auto" w:before="1" w:after="0"/>
        <w:ind w:left="720" w:right="651" w:hanging="720"/>
        <w:jc w:val="left"/>
        <w:rPr>
          <w:sz w:val="22"/>
        </w:rPr>
      </w:pPr>
      <w:r>
        <w:rPr>
          <w:sz w:val="22"/>
        </w:rPr>
        <w:t>Michael</w:t>
      </w:r>
      <w:r>
        <w:rPr>
          <w:spacing w:val="-2"/>
          <w:sz w:val="22"/>
        </w:rPr>
        <w:t> </w:t>
      </w:r>
      <w:r>
        <w:rPr>
          <w:sz w:val="22"/>
        </w:rPr>
        <w:t>Hanemann,</w:t>
      </w:r>
      <w:r>
        <w:rPr>
          <w:spacing w:val="-3"/>
          <w:sz w:val="22"/>
        </w:rPr>
        <w:t> </w:t>
      </w:r>
      <w:r>
        <w:rPr>
          <w:sz w:val="22"/>
        </w:rPr>
        <w:t>What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Economic</w:t>
      </w:r>
      <w:r>
        <w:rPr>
          <w:spacing w:val="-3"/>
          <w:sz w:val="22"/>
        </w:rPr>
        <w:t> </w:t>
      </w:r>
      <w:r>
        <w:rPr>
          <w:sz w:val="22"/>
        </w:rPr>
        <w:t>Cost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Climate</w:t>
      </w:r>
      <w:r>
        <w:rPr>
          <w:spacing w:val="-3"/>
          <w:sz w:val="22"/>
        </w:rPr>
        <w:t> </w:t>
      </w:r>
      <w:r>
        <w:rPr>
          <w:sz w:val="22"/>
        </w:rPr>
        <w:t>Change?</w:t>
      </w:r>
      <w:r>
        <w:rPr>
          <w:spacing w:val="-3"/>
          <w:sz w:val="22"/>
        </w:rPr>
        <w:t> </w:t>
      </w:r>
      <w:r>
        <w:rPr>
          <w:sz w:val="22"/>
        </w:rPr>
        <w:t>Chapter</w:t>
      </w:r>
      <w:r>
        <w:rPr>
          <w:spacing w:val="-2"/>
          <w:sz w:val="22"/>
        </w:rPr>
        <w:t> </w:t>
      </w:r>
      <w:r>
        <w:rPr>
          <w:sz w:val="22"/>
        </w:rPr>
        <w:t>17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Stephen</w:t>
      </w:r>
      <w:r>
        <w:rPr>
          <w:spacing w:val="-3"/>
          <w:sz w:val="22"/>
        </w:rPr>
        <w:t> </w:t>
      </w:r>
      <w:r>
        <w:rPr>
          <w:sz w:val="22"/>
        </w:rPr>
        <w:t>H. Schneider, Armin Rosencranz and John O. Niles (eds) </w:t>
      </w:r>
      <w:r>
        <w:rPr>
          <w:i/>
          <w:sz w:val="22"/>
        </w:rPr>
        <w:t>Climate Change Policy: A Survey</w:t>
      </w:r>
      <w:r>
        <w:rPr>
          <w:sz w:val="22"/>
        </w:rPr>
        <w:t>, 2</w:t>
      </w:r>
      <w:r>
        <w:rPr>
          <w:sz w:val="22"/>
          <w:vertAlign w:val="superscript"/>
        </w:rPr>
        <w:t>nd</w:t>
      </w:r>
      <w:r>
        <w:rPr>
          <w:sz w:val="22"/>
          <w:vertAlign w:val="baseline"/>
        </w:rPr>
        <w:t> Edition, Island Press (2009) pp 185-193.</w:t>
      </w:r>
    </w:p>
    <w:p>
      <w:pPr>
        <w:pStyle w:val="ListParagraph"/>
        <w:numPr>
          <w:ilvl w:val="1"/>
          <w:numId w:val="5"/>
        </w:numPr>
        <w:tabs>
          <w:tab w:pos="720" w:val="left" w:leader="none"/>
        </w:tabs>
        <w:spacing w:line="240" w:lineRule="auto" w:before="251" w:after="0"/>
        <w:ind w:left="720" w:right="805" w:hanging="720"/>
        <w:jc w:val="left"/>
        <w:rPr>
          <w:sz w:val="22"/>
        </w:rPr>
      </w:pPr>
      <w:r>
        <w:rPr>
          <w:sz w:val="22"/>
        </w:rPr>
        <w:t>Alexander E. Farrell and W. Michael Hanemann, “Field Notes on the Political Economy of California</w:t>
      </w:r>
      <w:r>
        <w:rPr>
          <w:spacing w:val="-3"/>
          <w:sz w:val="22"/>
        </w:rPr>
        <w:t> </w:t>
      </w:r>
      <w:r>
        <w:rPr>
          <w:sz w:val="22"/>
        </w:rPr>
        <w:t>Climate</w:t>
      </w:r>
      <w:r>
        <w:rPr>
          <w:spacing w:val="-3"/>
          <w:sz w:val="22"/>
        </w:rPr>
        <w:t> </w:t>
      </w:r>
      <w:r>
        <w:rPr>
          <w:sz w:val="22"/>
        </w:rPr>
        <w:t>Policy.”</w:t>
      </w:r>
      <w:r>
        <w:rPr>
          <w:spacing w:val="-3"/>
          <w:sz w:val="22"/>
        </w:rPr>
        <w:t> </w:t>
      </w:r>
      <w:r>
        <w:rPr>
          <w:sz w:val="22"/>
        </w:rPr>
        <w:t>Chapter</w:t>
      </w:r>
      <w:r>
        <w:rPr>
          <w:spacing w:val="-3"/>
          <w:sz w:val="22"/>
        </w:rPr>
        <w:t> </w:t>
      </w:r>
      <w:r>
        <w:rPr>
          <w:sz w:val="22"/>
        </w:rPr>
        <w:t>5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Henrik</w:t>
      </w:r>
      <w:r>
        <w:rPr>
          <w:spacing w:val="-6"/>
          <w:sz w:val="22"/>
        </w:rPr>
        <w:t> </w:t>
      </w:r>
      <w:r>
        <w:rPr>
          <w:sz w:val="22"/>
        </w:rPr>
        <w:t>Selin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Stacy</w:t>
      </w:r>
      <w:r>
        <w:rPr>
          <w:spacing w:val="-6"/>
          <w:sz w:val="22"/>
        </w:rPr>
        <w:t> </w:t>
      </w:r>
      <w:r>
        <w:rPr>
          <w:sz w:val="22"/>
        </w:rPr>
        <w:t>Van</w:t>
      </w:r>
      <w:r>
        <w:rPr>
          <w:spacing w:val="-3"/>
          <w:sz w:val="22"/>
        </w:rPr>
        <w:t> </w:t>
      </w:r>
      <w:r>
        <w:rPr>
          <w:sz w:val="22"/>
        </w:rPr>
        <w:t>Deveer</w:t>
      </w:r>
      <w:r>
        <w:rPr>
          <w:spacing w:val="-3"/>
          <w:sz w:val="22"/>
        </w:rPr>
        <w:t> </w:t>
      </w:r>
      <w:r>
        <w:rPr>
          <w:sz w:val="22"/>
        </w:rPr>
        <w:t>(eds) </w:t>
      </w:r>
      <w:r>
        <w:rPr>
          <w:i/>
          <w:sz w:val="22"/>
        </w:rPr>
        <w:t>Changing Climates in North America</w:t>
      </w:r>
      <w:r>
        <w:rPr>
          <w:sz w:val="22"/>
        </w:rPr>
        <w:t>, MIT Press (2009) 87-109.</w:t>
      </w:r>
    </w:p>
    <w:p>
      <w:pPr>
        <w:pStyle w:val="BodyText"/>
        <w:spacing w:before="1"/>
      </w:pPr>
    </w:p>
    <w:p>
      <w:pPr>
        <w:spacing w:before="0"/>
        <w:ind w:left="720" w:right="427" w:firstLine="0"/>
        <w:jc w:val="left"/>
        <w:rPr>
          <w:sz w:val="22"/>
        </w:rPr>
      </w:pPr>
      <w:r>
        <w:rPr>
          <w:sz w:val="22"/>
        </w:rPr>
        <w:t>Holly Doremus and Michael Hanemann, Clean Air Act Federalism as a Template for Climate Change</w:t>
      </w:r>
      <w:r>
        <w:rPr>
          <w:spacing w:val="-3"/>
          <w:sz w:val="22"/>
        </w:rPr>
        <w:t> </w:t>
      </w:r>
      <w:r>
        <w:rPr>
          <w:sz w:val="22"/>
        </w:rPr>
        <w:t>Legislation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Edella</w:t>
      </w:r>
      <w:r>
        <w:rPr>
          <w:spacing w:val="-3"/>
          <w:sz w:val="22"/>
        </w:rPr>
        <w:t> </w:t>
      </w:r>
      <w:r>
        <w:rPr>
          <w:sz w:val="22"/>
        </w:rPr>
        <w:t>Schlager</w:t>
      </w:r>
      <w:r>
        <w:rPr>
          <w:spacing w:val="-5"/>
          <w:sz w:val="22"/>
        </w:rPr>
        <w:t> </w:t>
      </w:r>
      <w:r>
        <w:rPr>
          <w:sz w:val="22"/>
        </w:rPr>
        <w:t>(editor) </w:t>
      </w:r>
      <w:r>
        <w:rPr>
          <w:i/>
          <w:sz w:val="22"/>
        </w:rPr>
        <w:t>Navigating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Climate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Change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Policy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Federal System</w:t>
      </w:r>
      <w:r>
        <w:rPr>
          <w:sz w:val="22"/>
        </w:rPr>
        <w:t>. University of Arizona Press, 2010</w:t>
      </w:r>
    </w:p>
    <w:p>
      <w:pPr>
        <w:spacing w:before="252"/>
        <w:ind w:left="720" w:right="364" w:firstLine="0"/>
        <w:jc w:val="left"/>
        <w:rPr>
          <w:sz w:val="22"/>
        </w:rPr>
      </w:pPr>
      <w:r>
        <w:rPr>
          <w:sz w:val="22"/>
        </w:rPr>
        <w:t>Michael</w:t>
      </w:r>
      <w:r>
        <w:rPr>
          <w:spacing w:val="-3"/>
          <w:sz w:val="22"/>
        </w:rPr>
        <w:t> </w:t>
      </w:r>
      <w:r>
        <w:rPr>
          <w:sz w:val="22"/>
        </w:rPr>
        <w:t>Hanemann,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Impact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Climate</w:t>
      </w:r>
      <w:r>
        <w:rPr>
          <w:spacing w:val="-4"/>
          <w:sz w:val="22"/>
        </w:rPr>
        <w:t> </w:t>
      </w:r>
      <w:r>
        <w:rPr>
          <w:sz w:val="22"/>
        </w:rPr>
        <w:t>Change:</w:t>
      </w:r>
      <w:r>
        <w:rPr>
          <w:spacing w:val="-5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Economic</w:t>
      </w:r>
      <w:r>
        <w:rPr>
          <w:spacing w:val="-4"/>
          <w:sz w:val="22"/>
        </w:rPr>
        <w:t> </w:t>
      </w:r>
      <w:r>
        <w:rPr>
          <w:sz w:val="22"/>
        </w:rPr>
        <w:t>Perspective,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Emilio</w:t>
      </w:r>
      <w:r>
        <w:rPr>
          <w:spacing w:val="-4"/>
          <w:sz w:val="22"/>
        </w:rPr>
        <w:t> </w:t>
      </w:r>
      <w:r>
        <w:rPr>
          <w:sz w:val="22"/>
        </w:rPr>
        <w:t>Cerda and Xavier Labandeira (editors) </w:t>
      </w:r>
      <w:r>
        <w:rPr>
          <w:i/>
          <w:sz w:val="22"/>
        </w:rPr>
        <w:t>Climate Change Policies; Global Challenges and Future Prospects</w:t>
      </w:r>
      <w:r>
        <w:rPr>
          <w:i/>
          <w:spacing w:val="40"/>
          <w:sz w:val="22"/>
        </w:rPr>
        <w:t> </w:t>
      </w:r>
      <w:r>
        <w:rPr>
          <w:sz w:val="22"/>
        </w:rPr>
        <w:t>Edward Elgar, 2010.</w:t>
      </w:r>
    </w:p>
    <w:p>
      <w:pPr>
        <w:pStyle w:val="BodyText"/>
      </w:pPr>
    </w:p>
    <w:p>
      <w:pPr>
        <w:spacing w:before="1"/>
        <w:ind w:left="720" w:right="364" w:firstLine="0"/>
        <w:jc w:val="left"/>
        <w:rPr>
          <w:sz w:val="22"/>
        </w:rPr>
      </w:pPr>
      <w:r>
        <w:rPr>
          <w:sz w:val="22"/>
        </w:rPr>
        <w:t>Michael</w:t>
      </w:r>
      <w:r>
        <w:rPr>
          <w:spacing w:val="-2"/>
          <w:sz w:val="22"/>
        </w:rPr>
        <w:t> </w:t>
      </w:r>
      <w:r>
        <w:rPr>
          <w:sz w:val="22"/>
        </w:rPr>
        <w:t>Hanemann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Chris</w:t>
      </w:r>
      <w:r>
        <w:rPr>
          <w:spacing w:val="-3"/>
          <w:sz w:val="22"/>
        </w:rPr>
        <w:t> </w:t>
      </w:r>
      <w:r>
        <w:rPr>
          <w:sz w:val="22"/>
        </w:rPr>
        <w:t>Busch,</w:t>
      </w:r>
      <w:r>
        <w:rPr>
          <w:spacing w:val="-3"/>
          <w:sz w:val="22"/>
        </w:rPr>
        <w:t> </w:t>
      </w:r>
      <w:r>
        <w:rPr>
          <w:sz w:val="22"/>
        </w:rPr>
        <w:t>Climate</w:t>
      </w:r>
      <w:r>
        <w:rPr>
          <w:spacing w:val="-3"/>
          <w:sz w:val="22"/>
        </w:rPr>
        <w:t> </w:t>
      </w:r>
      <w:r>
        <w:rPr>
          <w:sz w:val="22"/>
        </w:rPr>
        <w:t>Change</w:t>
      </w:r>
      <w:r>
        <w:rPr>
          <w:spacing w:val="-3"/>
          <w:sz w:val="22"/>
        </w:rPr>
        <w:t> </w:t>
      </w:r>
      <w:r>
        <w:rPr>
          <w:sz w:val="22"/>
        </w:rPr>
        <w:t>Policy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California:</w:t>
      </w:r>
      <w:r>
        <w:rPr>
          <w:spacing w:val="-4"/>
          <w:sz w:val="22"/>
        </w:rPr>
        <w:t> </w:t>
      </w:r>
      <w:r>
        <w:rPr>
          <w:sz w:val="22"/>
        </w:rPr>
        <w:t>Balancing</w:t>
      </w:r>
      <w:r>
        <w:rPr>
          <w:spacing w:val="-6"/>
          <w:sz w:val="22"/>
        </w:rPr>
        <w:t> </w:t>
      </w:r>
      <w:r>
        <w:rPr>
          <w:sz w:val="22"/>
        </w:rPr>
        <w:t>Markets versus Regulation in David Vogel and Johan Swinnen (editors)</w:t>
      </w:r>
      <w:r>
        <w:rPr>
          <w:spacing w:val="40"/>
          <w:sz w:val="22"/>
        </w:rPr>
        <w:t> </w:t>
      </w:r>
      <w:r>
        <w:rPr>
          <w:i/>
          <w:sz w:val="22"/>
        </w:rPr>
        <w:t>Transatlantic Regulatory Cooperation: The Shifting roles of the EU, the US, and California. </w:t>
      </w:r>
      <w:r>
        <w:rPr>
          <w:sz w:val="22"/>
        </w:rPr>
        <w:t>Edward Elgar, 2011.</w:t>
      </w:r>
    </w:p>
    <w:p>
      <w:pPr>
        <w:pStyle w:val="BodyText"/>
        <w:spacing w:before="1"/>
      </w:pPr>
    </w:p>
    <w:p>
      <w:pPr>
        <w:pStyle w:val="BodyText"/>
        <w:ind w:left="720" w:right="427"/>
      </w:pPr>
      <w:r>
        <w:rPr/>
        <w:t>Alberto Gago, Michael Hanemann, Xavier Labandeira and Ana Ramos. Climate Change, Buildings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Energy</w:t>
      </w:r>
      <w:r>
        <w:rPr>
          <w:spacing w:val="-6"/>
        </w:rPr>
        <w:t> </w:t>
      </w:r>
      <w:r>
        <w:rPr/>
        <w:t>Prices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Roger</w:t>
      </w:r>
      <w:r>
        <w:rPr>
          <w:spacing w:val="-2"/>
        </w:rPr>
        <w:t> </w:t>
      </w:r>
      <w:r>
        <w:rPr/>
        <w:t>Fouquet</w:t>
      </w:r>
      <w:r>
        <w:rPr>
          <w:spacing w:val="-2"/>
        </w:rPr>
        <w:t> </w:t>
      </w:r>
      <w:r>
        <w:rPr/>
        <w:t>(ed) </w:t>
      </w:r>
      <w:r>
        <w:rPr>
          <w:i/>
        </w:rPr>
        <w:t>Handbook</w:t>
      </w:r>
      <w:r>
        <w:rPr>
          <w:i/>
          <w:spacing w:val="-3"/>
        </w:rPr>
        <w:t> </w:t>
      </w:r>
      <w:r>
        <w:rPr>
          <w:i/>
        </w:rPr>
        <w:t>on</w:t>
      </w:r>
      <w:r>
        <w:rPr>
          <w:i/>
          <w:spacing w:val="-3"/>
        </w:rPr>
        <w:t> </w:t>
      </w:r>
      <w:r>
        <w:rPr>
          <w:i/>
        </w:rPr>
        <w:t>Energy</w:t>
      </w:r>
      <w:r>
        <w:rPr>
          <w:i/>
          <w:spacing w:val="-3"/>
        </w:rPr>
        <w:t> </w:t>
      </w:r>
      <w:r>
        <w:rPr>
          <w:i/>
        </w:rPr>
        <w:t>and</w:t>
      </w:r>
      <w:r>
        <w:rPr>
          <w:i/>
          <w:spacing w:val="-5"/>
        </w:rPr>
        <w:t> </w:t>
      </w:r>
      <w:r>
        <w:rPr>
          <w:i/>
        </w:rPr>
        <w:t>Climate</w:t>
      </w:r>
      <w:r>
        <w:rPr>
          <w:i/>
          <w:spacing w:val="-3"/>
        </w:rPr>
        <w:t> </w:t>
      </w:r>
      <w:r>
        <w:rPr>
          <w:i/>
        </w:rPr>
        <w:t>Change </w:t>
      </w:r>
      <w:r>
        <w:rPr/>
        <w:t>Edward Elgar Publishing, 2013, 434-452.</w:t>
      </w:r>
    </w:p>
    <w:p>
      <w:pPr>
        <w:spacing w:before="252"/>
        <w:ind w:left="720" w:right="648" w:firstLine="0"/>
        <w:jc w:val="left"/>
        <w:rPr>
          <w:sz w:val="22"/>
        </w:rPr>
      </w:pPr>
      <w:r>
        <w:rPr>
          <w:sz w:val="22"/>
        </w:rPr>
        <w:t>Michael Hanemann, “Water and Sanitation: Alternative Perspective” in Bjorn Lomborg (ed) </w:t>
      </w:r>
      <w:r>
        <w:rPr>
          <w:i/>
          <w:sz w:val="22"/>
        </w:rPr>
        <w:t>Global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Problems,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Smart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Solutions: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Costs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Benefits</w:t>
      </w:r>
      <w:r>
        <w:rPr>
          <w:sz w:val="22"/>
        </w:rPr>
        <w:t>.</w:t>
      </w:r>
      <w:r>
        <w:rPr>
          <w:spacing w:val="-6"/>
          <w:sz w:val="22"/>
        </w:rPr>
        <w:t> </w:t>
      </w:r>
      <w:r>
        <w:rPr>
          <w:sz w:val="22"/>
        </w:rPr>
        <w:t>Cambridge</w:t>
      </w:r>
      <w:r>
        <w:rPr>
          <w:spacing w:val="-3"/>
          <w:sz w:val="22"/>
        </w:rPr>
        <w:t> </w:t>
      </w:r>
      <w:r>
        <w:rPr>
          <w:sz w:val="22"/>
        </w:rPr>
        <w:t>University</w:t>
      </w:r>
      <w:r>
        <w:rPr>
          <w:spacing w:val="-6"/>
          <w:sz w:val="22"/>
        </w:rPr>
        <w:t> </w:t>
      </w:r>
      <w:r>
        <w:rPr>
          <w:sz w:val="22"/>
        </w:rPr>
        <w:t>Press</w:t>
      </w:r>
      <w:r>
        <w:rPr>
          <w:spacing w:val="-3"/>
          <w:sz w:val="22"/>
        </w:rPr>
        <w:t> </w:t>
      </w:r>
      <w:r>
        <w:rPr>
          <w:sz w:val="22"/>
        </w:rPr>
        <w:t>(2013),</w:t>
      </w:r>
      <w:r>
        <w:rPr>
          <w:spacing w:val="-3"/>
          <w:sz w:val="22"/>
        </w:rPr>
        <w:t> </w:t>
      </w:r>
      <w:r>
        <w:rPr>
          <w:sz w:val="22"/>
        </w:rPr>
        <w:t>pp </w:t>
      </w:r>
      <w:r>
        <w:rPr>
          <w:spacing w:val="-2"/>
          <w:sz w:val="22"/>
        </w:rPr>
        <w:t>618-626.</w:t>
      </w:r>
    </w:p>
    <w:p>
      <w:pPr>
        <w:pStyle w:val="BodyText"/>
      </w:pPr>
    </w:p>
    <w:p>
      <w:pPr>
        <w:pStyle w:val="BodyText"/>
        <w:ind w:left="720"/>
      </w:pPr>
      <w:r>
        <w:rPr/>
        <w:t>Charles</w:t>
      </w:r>
      <w:r>
        <w:rPr>
          <w:spacing w:val="-5"/>
        </w:rPr>
        <w:t> </w:t>
      </w:r>
      <w:r>
        <w:rPr/>
        <w:t>Kolstad,</w:t>
      </w:r>
      <w:r>
        <w:rPr>
          <w:spacing w:val="-5"/>
        </w:rPr>
        <w:t> </w:t>
      </w:r>
      <w:r>
        <w:rPr/>
        <w:t>Kevin</w:t>
      </w:r>
      <w:r>
        <w:rPr>
          <w:spacing w:val="-4"/>
        </w:rPr>
        <w:t> </w:t>
      </w:r>
      <w:r>
        <w:rPr/>
        <w:t>Urama,</w:t>
      </w:r>
      <w:r>
        <w:rPr>
          <w:spacing w:val="-4"/>
        </w:rPr>
        <w:t> </w:t>
      </w:r>
      <w:r>
        <w:rPr/>
        <w:t>John</w:t>
      </w:r>
      <w:r>
        <w:rPr>
          <w:spacing w:val="-4"/>
        </w:rPr>
        <w:t> </w:t>
      </w:r>
      <w:r>
        <w:rPr/>
        <w:t>Broome,</w:t>
      </w:r>
      <w:r>
        <w:rPr>
          <w:spacing w:val="-4"/>
        </w:rPr>
        <w:t> </w:t>
      </w:r>
      <w:r>
        <w:rPr/>
        <w:t>Annegrete</w:t>
      </w:r>
      <w:r>
        <w:rPr>
          <w:spacing w:val="-4"/>
        </w:rPr>
        <w:t> </w:t>
      </w:r>
      <w:r>
        <w:rPr/>
        <w:t>Bruvoll,</w:t>
      </w:r>
      <w:r>
        <w:rPr>
          <w:spacing w:val="-4"/>
        </w:rPr>
        <w:t> </w:t>
      </w:r>
      <w:r>
        <w:rPr/>
        <w:t>Micheline</w:t>
      </w:r>
      <w:r>
        <w:rPr>
          <w:spacing w:val="-4"/>
        </w:rPr>
        <w:t> </w:t>
      </w:r>
      <w:r>
        <w:rPr/>
        <w:t>Carino</w:t>
      </w:r>
      <w:r>
        <w:rPr>
          <w:spacing w:val="-4"/>
        </w:rPr>
        <w:t> </w:t>
      </w:r>
      <w:r>
        <w:rPr/>
        <w:t>Olivera,</w:t>
      </w:r>
      <w:r>
        <w:rPr>
          <w:spacing w:val="-5"/>
        </w:rPr>
        <w:t> </w:t>
      </w:r>
      <w:r>
        <w:rPr/>
        <w:t>Don Fullerton, Christian Gollier, William Michael Hanemann, Rashid Hassan, Frank Jotzo, Mizan R. Khan, Lukas Meyer and Luis Mundaca, Chapter 3: Social, Economic and Ethical Concepts and</w:t>
      </w:r>
    </w:p>
    <w:p>
      <w:pPr>
        <w:pStyle w:val="BodyText"/>
        <w:spacing w:after="0"/>
        <w:sectPr>
          <w:pgSz w:w="12240" w:h="15840"/>
          <w:pgMar w:header="0" w:footer="744" w:top="1360" w:bottom="940" w:left="1440" w:right="1080"/>
        </w:sectPr>
      </w:pPr>
    </w:p>
    <w:p>
      <w:pPr>
        <w:spacing w:line="252" w:lineRule="exact" w:before="74"/>
        <w:ind w:left="720" w:right="0" w:firstLine="0"/>
        <w:jc w:val="left"/>
        <w:rPr>
          <w:i/>
          <w:sz w:val="22"/>
        </w:rPr>
      </w:pPr>
      <w:r>
        <w:rPr>
          <w:sz w:val="22"/>
        </w:rPr>
        <w:t>Methods,</w:t>
      </w:r>
      <w:r>
        <w:rPr>
          <w:spacing w:val="-9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Ottmar</w:t>
      </w:r>
      <w:r>
        <w:rPr>
          <w:spacing w:val="-3"/>
          <w:sz w:val="22"/>
        </w:rPr>
        <w:t> </w:t>
      </w:r>
      <w:r>
        <w:rPr>
          <w:sz w:val="22"/>
        </w:rPr>
        <w:t>Edenhofer</w:t>
      </w:r>
      <w:r>
        <w:rPr>
          <w:spacing w:val="-6"/>
          <w:sz w:val="22"/>
        </w:rPr>
        <w:t> </w:t>
      </w:r>
      <w:r>
        <w:rPr>
          <w:sz w:val="22"/>
        </w:rPr>
        <w:t>(ed)</w:t>
      </w:r>
      <w:r>
        <w:rPr>
          <w:spacing w:val="-2"/>
          <w:sz w:val="22"/>
        </w:rPr>
        <w:t> </w:t>
      </w:r>
      <w:r>
        <w:rPr>
          <w:i/>
          <w:sz w:val="22"/>
        </w:rPr>
        <w:t>IPCC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Fifth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Assessment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Report: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Mitigation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Climate</w:t>
      </w:r>
      <w:r>
        <w:rPr>
          <w:i/>
          <w:spacing w:val="-4"/>
          <w:sz w:val="22"/>
        </w:rPr>
        <w:t> </w:t>
      </w:r>
      <w:r>
        <w:rPr>
          <w:i/>
          <w:spacing w:val="-2"/>
          <w:sz w:val="22"/>
        </w:rPr>
        <w:t>Change</w:t>
      </w:r>
    </w:p>
    <w:p>
      <w:pPr>
        <w:pStyle w:val="BodyText"/>
        <w:spacing w:line="252" w:lineRule="exact"/>
        <w:ind w:left="720"/>
      </w:pPr>
      <w:r>
        <w:rPr>
          <w:spacing w:val="-2"/>
        </w:rPr>
        <w:t>(2014).</w:t>
      </w:r>
    </w:p>
    <w:p>
      <w:pPr>
        <w:pStyle w:val="BodyText"/>
      </w:pPr>
    </w:p>
    <w:p>
      <w:pPr>
        <w:spacing w:before="0"/>
        <w:ind w:left="720" w:right="364" w:firstLine="0"/>
        <w:jc w:val="left"/>
        <w:rPr>
          <w:sz w:val="22"/>
        </w:rPr>
      </w:pPr>
      <w:r>
        <w:rPr>
          <w:sz w:val="22"/>
        </w:rPr>
        <w:t>Michael</w:t>
      </w:r>
      <w:r>
        <w:rPr>
          <w:spacing w:val="-3"/>
          <w:sz w:val="22"/>
        </w:rPr>
        <w:t> </w:t>
      </w:r>
      <w:r>
        <w:rPr>
          <w:sz w:val="22"/>
        </w:rPr>
        <w:t>Hanemann,</w:t>
      </w:r>
      <w:r>
        <w:rPr>
          <w:spacing w:val="-4"/>
          <w:sz w:val="22"/>
        </w:rPr>
        <w:t> </w:t>
      </w:r>
      <w:r>
        <w:rPr>
          <w:sz w:val="22"/>
        </w:rPr>
        <w:t>Caitlin</w:t>
      </w:r>
      <w:r>
        <w:rPr>
          <w:spacing w:val="-7"/>
          <w:sz w:val="22"/>
        </w:rPr>
        <w:t> </w:t>
      </w:r>
      <w:r>
        <w:rPr>
          <w:sz w:val="22"/>
        </w:rPr>
        <w:t>Dyckman,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Damian</w:t>
      </w:r>
      <w:r>
        <w:rPr>
          <w:spacing w:val="-4"/>
          <w:sz w:val="22"/>
        </w:rPr>
        <w:t> </w:t>
      </w:r>
      <w:r>
        <w:rPr>
          <w:sz w:val="22"/>
        </w:rPr>
        <w:t>Park,</w:t>
      </w:r>
      <w:r>
        <w:rPr>
          <w:spacing w:val="-4"/>
          <w:sz w:val="22"/>
        </w:rPr>
        <w:t> </w:t>
      </w:r>
      <w:r>
        <w:rPr>
          <w:sz w:val="22"/>
        </w:rPr>
        <w:t>“California’s</w:t>
      </w:r>
      <w:r>
        <w:rPr>
          <w:spacing w:val="-4"/>
          <w:sz w:val="22"/>
        </w:rPr>
        <w:t> </w:t>
      </w:r>
      <w:r>
        <w:rPr>
          <w:sz w:val="22"/>
        </w:rPr>
        <w:t>Dysfunctional</w:t>
      </w:r>
      <w:r>
        <w:rPr>
          <w:spacing w:val="-3"/>
          <w:sz w:val="22"/>
        </w:rPr>
        <w:t> </w:t>
      </w:r>
      <w:r>
        <w:rPr>
          <w:sz w:val="22"/>
        </w:rPr>
        <w:t>Surface Water Rights.” In Allison Lassiter (ed.) </w:t>
      </w:r>
      <w:r>
        <w:rPr>
          <w:i/>
          <w:sz w:val="22"/>
        </w:rPr>
        <w:t>Sustainable Water: Challenges and Solutions from California</w:t>
      </w:r>
      <w:r>
        <w:rPr>
          <w:sz w:val="22"/>
        </w:rPr>
        <w:t>. Berkeley: University of California Press, 2015, 52-82.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pStyle w:val="Heading2"/>
      </w:pPr>
      <w:r>
        <w:rPr/>
        <w:t>Books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Monographs</w:t>
      </w:r>
    </w:p>
    <w:p>
      <w:pPr>
        <w:pStyle w:val="ListParagraph"/>
        <w:numPr>
          <w:ilvl w:val="1"/>
          <w:numId w:val="6"/>
        </w:numPr>
        <w:tabs>
          <w:tab w:pos="756" w:val="left" w:leader="none"/>
        </w:tabs>
        <w:spacing w:line="240" w:lineRule="auto" w:before="247" w:after="0"/>
        <w:ind w:left="756" w:right="808" w:hanging="756"/>
        <w:jc w:val="left"/>
        <w:rPr>
          <w:sz w:val="22"/>
        </w:rPr>
      </w:pPr>
      <w:r>
        <w:rPr>
          <w:sz w:val="22"/>
        </w:rPr>
        <w:t>Lake,</w:t>
      </w:r>
      <w:r>
        <w:rPr>
          <w:spacing w:val="-3"/>
          <w:sz w:val="22"/>
        </w:rPr>
        <w:t> </w:t>
      </w:r>
      <w:r>
        <w:rPr>
          <w:sz w:val="22"/>
        </w:rPr>
        <w:t>Elizabeth,</w:t>
      </w:r>
      <w:r>
        <w:rPr>
          <w:spacing w:val="-3"/>
          <w:sz w:val="22"/>
        </w:rPr>
        <w:t> </w:t>
      </w:r>
      <w:r>
        <w:rPr>
          <w:sz w:val="22"/>
        </w:rPr>
        <w:t>W.</w:t>
      </w:r>
      <w:r>
        <w:rPr>
          <w:spacing w:val="-3"/>
          <w:sz w:val="22"/>
        </w:rPr>
        <w:t> </w:t>
      </w:r>
      <w:r>
        <w:rPr>
          <w:sz w:val="22"/>
        </w:rPr>
        <w:t>Michael</w:t>
      </w:r>
      <w:r>
        <w:rPr>
          <w:spacing w:val="-2"/>
          <w:sz w:val="22"/>
        </w:rPr>
        <w:t> </w:t>
      </w:r>
      <w:r>
        <w:rPr>
          <w:sz w:val="22"/>
        </w:rPr>
        <w:t>Hanemann,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Sharon</w:t>
      </w:r>
      <w:r>
        <w:rPr>
          <w:spacing w:val="-6"/>
          <w:sz w:val="22"/>
        </w:rPr>
        <w:t> </w:t>
      </w:r>
      <w:r>
        <w:rPr>
          <w:sz w:val="22"/>
        </w:rPr>
        <w:t>Oster. </w:t>
      </w:r>
      <w:r>
        <w:rPr>
          <w:i/>
          <w:sz w:val="22"/>
        </w:rPr>
        <w:t>Who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Pays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Clean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Water?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The Distribution of Water Pollution Control Costs</w:t>
      </w:r>
      <w:r>
        <w:rPr>
          <w:sz w:val="22"/>
        </w:rPr>
        <w:t>. Boulder, Colorado: Westview Press, 1979.</w:t>
      </w:r>
    </w:p>
    <w:p>
      <w:pPr>
        <w:pStyle w:val="BodyText"/>
        <w:spacing w:before="2"/>
      </w:pPr>
    </w:p>
    <w:p>
      <w:pPr>
        <w:pStyle w:val="ListParagraph"/>
        <w:numPr>
          <w:ilvl w:val="1"/>
          <w:numId w:val="6"/>
        </w:numPr>
        <w:tabs>
          <w:tab w:pos="756" w:val="left" w:leader="none"/>
        </w:tabs>
        <w:spacing w:line="240" w:lineRule="auto" w:before="0" w:after="0"/>
        <w:ind w:left="756" w:right="573" w:hanging="756"/>
        <w:jc w:val="left"/>
        <w:rPr>
          <w:sz w:val="22"/>
        </w:rPr>
      </w:pPr>
      <w:r>
        <w:rPr>
          <w:sz w:val="22"/>
        </w:rPr>
        <w:t>Bockstael,</w:t>
      </w:r>
      <w:r>
        <w:rPr>
          <w:spacing w:val="-3"/>
          <w:sz w:val="22"/>
        </w:rPr>
        <w:t> </w:t>
      </w:r>
      <w:r>
        <w:rPr>
          <w:sz w:val="22"/>
        </w:rPr>
        <w:t>Nancy</w:t>
      </w:r>
      <w:r>
        <w:rPr>
          <w:spacing w:val="-6"/>
          <w:sz w:val="22"/>
        </w:rPr>
        <w:t> </w:t>
      </w:r>
      <w:r>
        <w:rPr>
          <w:sz w:val="22"/>
        </w:rPr>
        <w:t>E.,</w:t>
      </w:r>
      <w:r>
        <w:rPr>
          <w:spacing w:val="-3"/>
          <w:sz w:val="22"/>
        </w:rPr>
        <w:t> </w:t>
      </w:r>
      <w:r>
        <w:rPr>
          <w:sz w:val="22"/>
        </w:rPr>
        <w:t>W.</w:t>
      </w:r>
      <w:r>
        <w:rPr>
          <w:spacing w:val="-6"/>
          <w:sz w:val="22"/>
        </w:rPr>
        <w:t> </w:t>
      </w:r>
      <w:r>
        <w:rPr>
          <w:sz w:val="22"/>
        </w:rPr>
        <w:t>Michael</w:t>
      </w:r>
      <w:r>
        <w:rPr>
          <w:spacing w:val="-2"/>
          <w:sz w:val="22"/>
        </w:rPr>
        <w:t> </w:t>
      </w:r>
      <w:r>
        <w:rPr>
          <w:sz w:val="22"/>
        </w:rPr>
        <w:t>Hanemann,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Ivar</w:t>
      </w:r>
      <w:r>
        <w:rPr>
          <w:spacing w:val="-2"/>
          <w:sz w:val="22"/>
        </w:rPr>
        <w:t> </w:t>
      </w:r>
      <w:r>
        <w:rPr>
          <w:sz w:val="22"/>
        </w:rPr>
        <w:t>Strand.</w:t>
      </w:r>
      <w:r>
        <w:rPr>
          <w:spacing w:val="-1"/>
          <w:sz w:val="22"/>
        </w:rPr>
        <w:t> </w:t>
      </w:r>
      <w:r>
        <w:rPr>
          <w:i/>
          <w:sz w:val="22"/>
        </w:rPr>
        <w:t>Measuring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Benefits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Water Quality Improvements Using Recreation Demand Models</w:t>
      </w:r>
      <w:r>
        <w:rPr>
          <w:sz w:val="22"/>
        </w:rPr>
        <w:t>. Washington, D. C.: U. S. Environmental Protection Agency, October, 1986.</w:t>
      </w:r>
    </w:p>
    <w:p>
      <w:pPr>
        <w:pStyle w:val="ListParagraph"/>
        <w:numPr>
          <w:ilvl w:val="1"/>
          <w:numId w:val="6"/>
        </w:numPr>
        <w:tabs>
          <w:tab w:pos="756" w:val="left" w:leader="none"/>
        </w:tabs>
        <w:spacing w:line="240" w:lineRule="auto" w:before="252" w:after="0"/>
        <w:ind w:left="756" w:right="692" w:hanging="756"/>
        <w:jc w:val="left"/>
        <w:rPr>
          <w:sz w:val="22"/>
        </w:rPr>
      </w:pPr>
      <w:r>
        <w:rPr>
          <w:sz w:val="22"/>
        </w:rPr>
        <w:t>Wegge, Thomas C., W. Michael Hanemann, and Ivar E. Strand. </w:t>
      </w:r>
      <w:r>
        <w:rPr>
          <w:i/>
          <w:sz w:val="22"/>
        </w:rPr>
        <w:t>An Economic Assessment of Marine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Recreational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Fishing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Southern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California</w:t>
      </w:r>
      <w:r>
        <w:rPr>
          <w:sz w:val="22"/>
        </w:rPr>
        <w:t>.</w:t>
      </w:r>
      <w:r>
        <w:rPr>
          <w:spacing w:val="-4"/>
          <w:sz w:val="22"/>
        </w:rPr>
        <w:t> </w:t>
      </w:r>
      <w:r>
        <w:rPr>
          <w:sz w:val="22"/>
        </w:rPr>
        <w:t>U.</w:t>
      </w:r>
      <w:r>
        <w:rPr>
          <w:spacing w:val="-4"/>
          <w:sz w:val="22"/>
        </w:rPr>
        <w:t> </w:t>
      </w:r>
      <w:r>
        <w:rPr>
          <w:sz w:val="22"/>
        </w:rPr>
        <w:t>S.</w:t>
      </w:r>
      <w:r>
        <w:rPr>
          <w:spacing w:val="-4"/>
          <w:sz w:val="22"/>
        </w:rPr>
        <w:t> </w:t>
      </w:r>
      <w:r>
        <w:rPr>
          <w:sz w:val="22"/>
        </w:rPr>
        <w:t>NOAA,</w:t>
      </w:r>
      <w:r>
        <w:rPr>
          <w:spacing w:val="-4"/>
          <w:sz w:val="22"/>
        </w:rPr>
        <w:t> </w:t>
      </w:r>
      <w:r>
        <w:rPr>
          <w:sz w:val="22"/>
        </w:rPr>
        <w:t>National</w:t>
      </w:r>
      <w:r>
        <w:rPr>
          <w:spacing w:val="-6"/>
          <w:sz w:val="22"/>
        </w:rPr>
        <w:t> </w:t>
      </w:r>
      <w:r>
        <w:rPr>
          <w:sz w:val="22"/>
        </w:rPr>
        <w:t>Marine</w:t>
      </w:r>
      <w:r>
        <w:rPr>
          <w:spacing w:val="-4"/>
          <w:sz w:val="22"/>
        </w:rPr>
        <w:t> </w:t>
      </w:r>
      <w:r>
        <w:rPr>
          <w:sz w:val="22"/>
        </w:rPr>
        <w:t>Fisheries Service Technical Memorandum, NMFS-SWR-015, 1986.</w:t>
      </w:r>
    </w:p>
    <w:p>
      <w:pPr>
        <w:pStyle w:val="BodyText"/>
      </w:pPr>
    </w:p>
    <w:p>
      <w:pPr>
        <w:pStyle w:val="ListParagraph"/>
        <w:numPr>
          <w:ilvl w:val="1"/>
          <w:numId w:val="6"/>
        </w:numPr>
        <w:tabs>
          <w:tab w:pos="756" w:val="left" w:leader="none"/>
        </w:tabs>
        <w:spacing w:line="240" w:lineRule="auto" w:before="1" w:after="0"/>
        <w:ind w:left="756" w:right="946" w:hanging="756"/>
        <w:jc w:val="left"/>
        <w:rPr>
          <w:sz w:val="22"/>
        </w:rPr>
      </w:pPr>
      <w:r>
        <w:rPr>
          <w:sz w:val="22"/>
        </w:rPr>
        <w:t>Fisher,</w:t>
      </w:r>
      <w:r>
        <w:rPr>
          <w:spacing w:val="-4"/>
          <w:sz w:val="22"/>
        </w:rPr>
        <w:t> </w:t>
      </w:r>
      <w:r>
        <w:rPr>
          <w:sz w:val="22"/>
        </w:rPr>
        <w:t>Anthony,</w:t>
      </w:r>
      <w:r>
        <w:rPr>
          <w:spacing w:val="-4"/>
          <w:sz w:val="22"/>
        </w:rPr>
        <w:t> </w:t>
      </w:r>
      <w:r>
        <w:rPr>
          <w:sz w:val="22"/>
        </w:rPr>
        <w:t>W.</w:t>
      </w:r>
      <w:r>
        <w:rPr>
          <w:spacing w:val="-4"/>
          <w:sz w:val="22"/>
        </w:rPr>
        <w:t> </w:t>
      </w:r>
      <w:r>
        <w:rPr>
          <w:sz w:val="22"/>
        </w:rPr>
        <w:t>Michael</w:t>
      </w:r>
      <w:r>
        <w:rPr>
          <w:spacing w:val="-3"/>
          <w:sz w:val="22"/>
        </w:rPr>
        <w:t> </w:t>
      </w:r>
      <w:r>
        <w:rPr>
          <w:sz w:val="22"/>
        </w:rPr>
        <w:t>Hanemann,</w:t>
      </w:r>
      <w:r>
        <w:rPr>
          <w:spacing w:val="-4"/>
          <w:sz w:val="22"/>
        </w:rPr>
        <w:t> </w:t>
      </w:r>
      <w:r>
        <w:rPr>
          <w:sz w:val="22"/>
        </w:rPr>
        <w:t>John</w:t>
      </w:r>
      <w:r>
        <w:rPr>
          <w:spacing w:val="-4"/>
          <w:sz w:val="22"/>
        </w:rPr>
        <w:t> </w:t>
      </w:r>
      <w:r>
        <w:rPr>
          <w:sz w:val="22"/>
        </w:rPr>
        <w:t>Harte,</w:t>
      </w:r>
      <w:r>
        <w:rPr>
          <w:spacing w:val="-6"/>
          <w:sz w:val="22"/>
        </w:rPr>
        <w:t> </w:t>
      </w:r>
      <w:r>
        <w:rPr>
          <w:sz w:val="22"/>
        </w:rPr>
        <w:t>Alexander</w:t>
      </w:r>
      <w:r>
        <w:rPr>
          <w:spacing w:val="-3"/>
          <w:sz w:val="22"/>
        </w:rPr>
        <w:t> </w:t>
      </w:r>
      <w:r>
        <w:rPr>
          <w:sz w:val="22"/>
        </w:rPr>
        <w:t>Horne,</w:t>
      </w:r>
      <w:r>
        <w:rPr>
          <w:spacing w:val="-4"/>
          <w:sz w:val="22"/>
        </w:rPr>
        <w:t> </w:t>
      </w:r>
      <w:r>
        <w:rPr>
          <w:sz w:val="22"/>
        </w:rPr>
        <w:t>Gregory</w:t>
      </w:r>
      <w:r>
        <w:rPr>
          <w:spacing w:val="-6"/>
          <w:sz w:val="22"/>
        </w:rPr>
        <w:t> </w:t>
      </w:r>
      <w:r>
        <w:rPr>
          <w:sz w:val="22"/>
        </w:rPr>
        <w:t>Ellis,</w:t>
      </w:r>
      <w:r>
        <w:rPr>
          <w:spacing w:val="-4"/>
          <w:sz w:val="22"/>
        </w:rPr>
        <w:t> </w:t>
      </w:r>
      <w:r>
        <w:rPr>
          <w:sz w:val="22"/>
        </w:rPr>
        <w:t>and David Von Hippel. </w:t>
      </w:r>
      <w:r>
        <w:rPr>
          <w:i/>
          <w:sz w:val="22"/>
        </w:rPr>
        <w:t>Economic Valuation of Aquatic Ecosystems</w:t>
      </w:r>
      <w:r>
        <w:rPr>
          <w:sz w:val="22"/>
        </w:rPr>
        <w:t>. Prepared for the U. S. Environmental Protection Agency. Berkeley: University of California, October, 1986.</w:t>
      </w:r>
    </w:p>
    <w:p>
      <w:pPr>
        <w:pStyle w:val="BodyText"/>
      </w:pPr>
    </w:p>
    <w:p>
      <w:pPr>
        <w:pStyle w:val="ListParagraph"/>
        <w:numPr>
          <w:ilvl w:val="1"/>
          <w:numId w:val="6"/>
        </w:numPr>
        <w:tabs>
          <w:tab w:pos="756" w:val="left" w:leader="none"/>
        </w:tabs>
        <w:spacing w:line="240" w:lineRule="auto" w:before="0" w:after="0"/>
        <w:ind w:left="756" w:right="606" w:hanging="756"/>
        <w:jc w:val="left"/>
        <w:rPr>
          <w:sz w:val="22"/>
        </w:rPr>
      </w:pPr>
      <w:r>
        <w:rPr>
          <w:sz w:val="22"/>
        </w:rPr>
        <w:t>Hanemann,</w:t>
      </w:r>
      <w:r>
        <w:rPr>
          <w:spacing w:val="-3"/>
          <w:sz w:val="22"/>
        </w:rPr>
        <w:t> </w:t>
      </w:r>
      <w:r>
        <w:rPr>
          <w:sz w:val="22"/>
        </w:rPr>
        <w:t>Michael,</w:t>
      </w:r>
      <w:r>
        <w:rPr>
          <w:spacing w:val="-3"/>
          <w:sz w:val="22"/>
        </w:rPr>
        <w:t> </w:t>
      </w:r>
      <w:r>
        <w:rPr>
          <w:sz w:val="22"/>
        </w:rPr>
        <w:t>Erik</w:t>
      </w:r>
      <w:r>
        <w:rPr>
          <w:spacing w:val="-6"/>
          <w:sz w:val="22"/>
        </w:rPr>
        <w:t> </w:t>
      </w:r>
      <w:r>
        <w:rPr>
          <w:sz w:val="22"/>
        </w:rPr>
        <w:t>Lichtenberg,</w:t>
      </w:r>
      <w:r>
        <w:rPr>
          <w:spacing w:val="-3"/>
          <w:sz w:val="22"/>
        </w:rPr>
        <w:t> </w:t>
      </w:r>
      <w:r>
        <w:rPr>
          <w:sz w:val="22"/>
        </w:rPr>
        <w:t>David</w:t>
      </w:r>
      <w:r>
        <w:rPr>
          <w:spacing w:val="-3"/>
          <w:sz w:val="22"/>
        </w:rPr>
        <w:t> </w:t>
      </w:r>
      <w:r>
        <w:rPr>
          <w:sz w:val="22"/>
        </w:rPr>
        <w:t>Zilberman,</w:t>
      </w:r>
      <w:r>
        <w:rPr>
          <w:spacing w:val="-3"/>
          <w:sz w:val="22"/>
        </w:rPr>
        <w:t> </w:t>
      </w:r>
      <w:r>
        <w:rPr>
          <w:sz w:val="22"/>
        </w:rPr>
        <w:t>David</w:t>
      </w:r>
      <w:r>
        <w:rPr>
          <w:spacing w:val="-3"/>
          <w:sz w:val="22"/>
        </w:rPr>
        <w:t> </w:t>
      </w:r>
      <w:r>
        <w:rPr>
          <w:sz w:val="22"/>
        </w:rPr>
        <w:t>Chapman,</w:t>
      </w:r>
      <w:r>
        <w:rPr>
          <w:spacing w:val="-3"/>
          <w:sz w:val="22"/>
        </w:rPr>
        <w:t> </w:t>
      </w:r>
      <w:r>
        <w:rPr>
          <w:sz w:val="22"/>
        </w:rPr>
        <w:t>Lloyd</w:t>
      </w:r>
      <w:r>
        <w:rPr>
          <w:spacing w:val="-3"/>
          <w:sz w:val="22"/>
        </w:rPr>
        <w:t> </w:t>
      </w:r>
      <w:r>
        <w:rPr>
          <w:sz w:val="22"/>
        </w:rPr>
        <w:t>Dixon,</w:t>
      </w:r>
      <w:r>
        <w:rPr>
          <w:spacing w:val="-3"/>
          <w:sz w:val="22"/>
        </w:rPr>
        <w:t> </w:t>
      </w:r>
      <w:r>
        <w:rPr>
          <w:sz w:val="22"/>
        </w:rPr>
        <w:t>Greg Ellis,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Janne</w:t>
      </w:r>
      <w:r>
        <w:rPr>
          <w:spacing w:val="-3"/>
          <w:sz w:val="22"/>
        </w:rPr>
        <w:t> </w:t>
      </w:r>
      <w:r>
        <w:rPr>
          <w:sz w:val="22"/>
        </w:rPr>
        <w:t>Hukkinen.</w:t>
      </w:r>
      <w:r>
        <w:rPr>
          <w:spacing w:val="-5"/>
          <w:sz w:val="22"/>
        </w:rPr>
        <w:t> </w:t>
      </w:r>
      <w:r>
        <w:rPr>
          <w:sz w:val="22"/>
        </w:rPr>
        <w:t>"Economic</w:t>
      </w:r>
      <w:r>
        <w:rPr>
          <w:spacing w:val="-3"/>
          <w:sz w:val="22"/>
        </w:rPr>
        <w:t> </w:t>
      </w:r>
      <w:r>
        <w:rPr>
          <w:sz w:val="22"/>
        </w:rPr>
        <w:t>Implications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Regulating</w:t>
      </w:r>
      <w:r>
        <w:rPr>
          <w:spacing w:val="-6"/>
          <w:sz w:val="22"/>
        </w:rPr>
        <w:t> </w:t>
      </w:r>
      <w:r>
        <w:rPr>
          <w:sz w:val="22"/>
        </w:rPr>
        <w:t>Agricultural</w:t>
      </w:r>
      <w:r>
        <w:rPr>
          <w:spacing w:val="-2"/>
          <w:sz w:val="22"/>
        </w:rPr>
        <w:t> </w:t>
      </w:r>
      <w:r>
        <w:rPr>
          <w:sz w:val="22"/>
        </w:rPr>
        <w:t>Drainage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the San Joaquin River." </w:t>
      </w:r>
      <w:r>
        <w:rPr>
          <w:i/>
          <w:sz w:val="22"/>
        </w:rPr>
        <w:t>Regulation of Agricultural Drainage to the San Joaquin River</w:t>
      </w:r>
      <w:r>
        <w:rPr>
          <w:sz w:val="22"/>
        </w:rPr>
        <w:t>. SWRCB Order No. W.Q. 85-1, Technical Committee Report. Appendix G (two vols.). Sacramento, California: State Water Resources Control Board, August, 1987, 443p.</w:t>
      </w:r>
    </w:p>
    <w:p>
      <w:pPr>
        <w:pStyle w:val="BodyText"/>
      </w:pPr>
    </w:p>
    <w:p>
      <w:pPr>
        <w:pStyle w:val="ListParagraph"/>
        <w:numPr>
          <w:ilvl w:val="1"/>
          <w:numId w:val="6"/>
        </w:numPr>
        <w:tabs>
          <w:tab w:pos="756" w:val="left" w:leader="none"/>
        </w:tabs>
        <w:spacing w:line="240" w:lineRule="auto" w:before="0" w:after="0"/>
        <w:ind w:left="756" w:right="981" w:hanging="756"/>
        <w:jc w:val="left"/>
        <w:rPr>
          <w:sz w:val="22"/>
        </w:rPr>
      </w:pPr>
      <w:r>
        <w:rPr>
          <w:sz w:val="22"/>
        </w:rPr>
        <w:t>Strong, David, W. Michael Hanemann, and L. Tim Wallace. "Private and Public Sector Economic</w:t>
      </w:r>
      <w:r>
        <w:rPr>
          <w:spacing w:val="-1"/>
          <w:sz w:val="22"/>
        </w:rPr>
        <w:t> </w:t>
      </w:r>
      <w:r>
        <w:rPr>
          <w:sz w:val="22"/>
        </w:rPr>
        <w:t>Impacts</w:t>
      </w:r>
      <w:r>
        <w:rPr>
          <w:spacing w:val="-1"/>
          <w:sz w:val="22"/>
        </w:rPr>
        <w:t> </w:t>
      </w:r>
      <w:r>
        <w:rPr>
          <w:sz w:val="22"/>
        </w:rPr>
        <w:t>Resulting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5"/>
          <w:sz w:val="22"/>
        </w:rPr>
        <w:t> </w:t>
      </w:r>
      <w:r>
        <w:rPr>
          <w:sz w:val="22"/>
        </w:rPr>
        <w:t>Regulation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Agricultural Drainage</w:t>
      </w:r>
      <w:r>
        <w:rPr>
          <w:spacing w:val="-1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San Joaquin River."</w:t>
      </w:r>
      <w:r>
        <w:rPr>
          <w:spacing w:val="-3"/>
          <w:sz w:val="22"/>
        </w:rPr>
        <w:t> </w:t>
      </w:r>
      <w:r>
        <w:rPr>
          <w:i/>
          <w:sz w:val="22"/>
        </w:rPr>
        <w:t>Regulation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Agricultural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Drainage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to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San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Joaquin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River</w:t>
      </w:r>
      <w:r>
        <w:rPr>
          <w:sz w:val="22"/>
        </w:rPr>
        <w:t>.</w:t>
      </w:r>
      <w:r>
        <w:rPr>
          <w:spacing w:val="-4"/>
          <w:sz w:val="22"/>
        </w:rPr>
        <w:t> </w:t>
      </w:r>
      <w:r>
        <w:rPr>
          <w:sz w:val="22"/>
        </w:rPr>
        <w:t>SWRCB</w:t>
      </w:r>
      <w:r>
        <w:rPr>
          <w:spacing w:val="-4"/>
          <w:sz w:val="22"/>
        </w:rPr>
        <w:t> </w:t>
      </w:r>
      <w:r>
        <w:rPr>
          <w:sz w:val="22"/>
        </w:rPr>
        <w:t>Order</w:t>
      </w:r>
      <w:r>
        <w:rPr>
          <w:spacing w:val="-3"/>
          <w:sz w:val="22"/>
        </w:rPr>
        <w:t> </w:t>
      </w:r>
      <w:r>
        <w:rPr>
          <w:sz w:val="22"/>
        </w:rPr>
        <w:t>No.</w:t>
      </w:r>
    </w:p>
    <w:p>
      <w:pPr>
        <w:pStyle w:val="BodyText"/>
        <w:ind w:left="756" w:right="427"/>
      </w:pPr>
      <w:r>
        <w:rPr/>
        <w:t>W.Q.</w:t>
      </w:r>
      <w:r>
        <w:rPr>
          <w:spacing w:val="-5"/>
        </w:rPr>
        <w:t> </w:t>
      </w:r>
      <w:r>
        <w:rPr/>
        <w:t>85-1,</w:t>
      </w:r>
      <w:r>
        <w:rPr>
          <w:spacing w:val="-4"/>
        </w:rPr>
        <w:t> </w:t>
      </w:r>
      <w:r>
        <w:rPr/>
        <w:t>Technical</w:t>
      </w:r>
      <w:r>
        <w:rPr>
          <w:spacing w:val="-3"/>
        </w:rPr>
        <w:t> </w:t>
      </w:r>
      <w:r>
        <w:rPr/>
        <w:t>Committee</w:t>
      </w:r>
      <w:r>
        <w:rPr>
          <w:spacing w:val="-4"/>
        </w:rPr>
        <w:t> </w:t>
      </w:r>
      <w:r>
        <w:rPr/>
        <w:t>Report.</w:t>
      </w:r>
      <w:r>
        <w:rPr>
          <w:spacing w:val="-4"/>
        </w:rPr>
        <w:t> </w:t>
      </w:r>
      <w:r>
        <w:rPr/>
        <w:t>Appendix</w:t>
      </w:r>
      <w:r>
        <w:rPr>
          <w:spacing w:val="-7"/>
        </w:rPr>
        <w:t> </w:t>
      </w:r>
      <w:r>
        <w:rPr/>
        <w:t>J,</w:t>
      </w:r>
      <w:r>
        <w:rPr>
          <w:spacing w:val="-6"/>
        </w:rPr>
        <w:t> </w:t>
      </w:r>
      <w:r>
        <w:rPr/>
        <w:t>Indirect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Induced</w:t>
      </w:r>
      <w:r>
        <w:rPr>
          <w:spacing w:val="-4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Impacts. Sacramento, California: State Water Resources Control Board, August, 1987, 207p.</w:t>
      </w:r>
    </w:p>
    <w:p>
      <w:pPr>
        <w:pStyle w:val="ListParagraph"/>
        <w:numPr>
          <w:ilvl w:val="1"/>
          <w:numId w:val="6"/>
        </w:numPr>
        <w:tabs>
          <w:tab w:pos="754" w:val="left" w:leader="none"/>
          <w:tab w:pos="756" w:val="left" w:leader="none"/>
        </w:tabs>
        <w:spacing w:line="240" w:lineRule="auto" w:before="252" w:after="0"/>
        <w:ind w:left="756" w:right="440" w:hanging="756"/>
        <w:jc w:val="both"/>
        <w:rPr>
          <w:sz w:val="22"/>
        </w:rPr>
      </w:pPr>
      <w:r>
        <w:rPr>
          <w:sz w:val="22"/>
        </w:rPr>
        <w:t>Committee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Review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Glen</w:t>
      </w:r>
      <w:r>
        <w:rPr>
          <w:spacing w:val="-3"/>
          <w:sz w:val="22"/>
        </w:rPr>
        <w:t> </w:t>
      </w:r>
      <w:r>
        <w:rPr>
          <w:sz w:val="22"/>
        </w:rPr>
        <w:t>Canyon</w:t>
      </w:r>
      <w:r>
        <w:rPr>
          <w:spacing w:val="-3"/>
          <w:sz w:val="22"/>
        </w:rPr>
        <w:t> </w:t>
      </w:r>
      <w:r>
        <w:rPr>
          <w:sz w:val="22"/>
        </w:rPr>
        <w:t>Environmental</w:t>
      </w:r>
      <w:r>
        <w:rPr>
          <w:spacing w:val="-2"/>
          <w:sz w:val="22"/>
        </w:rPr>
        <w:t> </w:t>
      </w:r>
      <w:r>
        <w:rPr>
          <w:sz w:val="22"/>
        </w:rPr>
        <w:t>Studies.</w:t>
      </w:r>
      <w:r>
        <w:rPr>
          <w:spacing w:val="-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Canyons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Colorado: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 Review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Glen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Canyon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Environmental Studies</w:t>
      </w:r>
      <w:r>
        <w:rPr>
          <w:sz w:val="22"/>
        </w:rPr>
        <w:t>.</w:t>
      </w:r>
      <w:r>
        <w:rPr>
          <w:spacing w:val="-1"/>
          <w:sz w:val="22"/>
        </w:rPr>
        <w:t> </w:t>
      </w:r>
      <w:r>
        <w:rPr>
          <w:sz w:val="22"/>
        </w:rPr>
        <w:t>Washington,</w:t>
      </w:r>
      <w:r>
        <w:rPr>
          <w:spacing w:val="-1"/>
          <w:sz w:val="22"/>
        </w:rPr>
        <w:t> </w:t>
      </w:r>
      <w:r>
        <w:rPr>
          <w:sz w:val="22"/>
        </w:rPr>
        <w:t>D.C.: National</w:t>
      </w:r>
      <w:r>
        <w:rPr>
          <w:spacing w:val="-5"/>
          <w:sz w:val="22"/>
        </w:rPr>
        <w:t> </w:t>
      </w:r>
      <w:r>
        <w:rPr>
          <w:sz w:val="22"/>
        </w:rPr>
        <w:t>Academy</w:t>
      </w:r>
      <w:r>
        <w:rPr>
          <w:spacing w:val="-4"/>
          <w:sz w:val="22"/>
        </w:rPr>
        <w:t> </w:t>
      </w:r>
      <w:r>
        <w:rPr>
          <w:sz w:val="22"/>
        </w:rPr>
        <w:t>Press, 1987. 203p.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6"/>
        </w:numPr>
        <w:tabs>
          <w:tab w:pos="756" w:val="left" w:leader="none"/>
        </w:tabs>
        <w:spacing w:line="240" w:lineRule="auto" w:before="0" w:after="0"/>
        <w:ind w:left="756" w:right="358" w:hanging="756"/>
        <w:jc w:val="left"/>
        <w:rPr>
          <w:sz w:val="22"/>
        </w:rPr>
      </w:pPr>
      <w:r>
        <w:rPr>
          <w:sz w:val="22"/>
        </w:rPr>
        <w:t>Hanemann, W. Michael,</w:t>
      </w:r>
      <w:r>
        <w:rPr>
          <w:spacing w:val="-3"/>
          <w:sz w:val="22"/>
        </w:rPr>
        <w:t> </w:t>
      </w:r>
      <w:r>
        <w:rPr>
          <w:sz w:val="22"/>
        </w:rPr>
        <w:t>Thomas C. Wegge, and Ivar E. Strand. </w:t>
      </w:r>
      <w:r>
        <w:rPr>
          <w:i/>
          <w:sz w:val="22"/>
        </w:rPr>
        <w:t>Development and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Application of a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Predictive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Model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to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Analyze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Effects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Species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Availability</w:t>
      </w:r>
      <w:r>
        <w:rPr>
          <w:sz w:val="22"/>
        </w:rPr>
        <w:t>.</w:t>
      </w:r>
      <w:r>
        <w:rPr>
          <w:spacing w:val="-3"/>
          <w:sz w:val="22"/>
        </w:rPr>
        <w:t> </w:t>
      </w:r>
      <w:r>
        <w:rPr>
          <w:sz w:val="22"/>
        </w:rPr>
        <w:t>U.S.</w:t>
      </w:r>
      <w:r>
        <w:rPr>
          <w:spacing w:val="-6"/>
          <w:sz w:val="22"/>
        </w:rPr>
        <w:t> </w:t>
      </w:r>
      <w:r>
        <w:rPr>
          <w:sz w:val="22"/>
        </w:rPr>
        <w:t>NOAA</w:t>
      </w:r>
      <w:r>
        <w:rPr>
          <w:spacing w:val="-4"/>
          <w:sz w:val="22"/>
        </w:rPr>
        <w:t> </w:t>
      </w:r>
      <w:r>
        <w:rPr>
          <w:sz w:val="22"/>
        </w:rPr>
        <w:t>National Marine Fisheries Service Administrative Report SWR-89-02, June, 1989.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6"/>
        </w:numPr>
        <w:tabs>
          <w:tab w:pos="756" w:val="left" w:leader="none"/>
        </w:tabs>
        <w:spacing w:line="240" w:lineRule="auto" w:before="0" w:after="0"/>
        <w:ind w:left="756" w:right="585" w:hanging="756"/>
        <w:jc w:val="left"/>
        <w:rPr>
          <w:sz w:val="22"/>
        </w:rPr>
      </w:pPr>
      <w:r>
        <w:rPr>
          <w:sz w:val="22"/>
        </w:rPr>
        <w:t>Carson, Richard T., Robert C. Mitchell, W. Michael Hanemann, Raymond J. Kopp, Stanley Presser,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Paul</w:t>
      </w:r>
      <w:r>
        <w:rPr>
          <w:spacing w:val="-2"/>
          <w:sz w:val="22"/>
        </w:rPr>
        <w:t> </w:t>
      </w:r>
      <w:r>
        <w:rPr>
          <w:sz w:val="22"/>
        </w:rPr>
        <w:t>A.</w:t>
      </w:r>
      <w:r>
        <w:rPr>
          <w:spacing w:val="-2"/>
          <w:sz w:val="22"/>
        </w:rPr>
        <w:t> </w:t>
      </w:r>
      <w:r>
        <w:rPr>
          <w:sz w:val="22"/>
        </w:rPr>
        <w:t>Ruud.</w:t>
      </w:r>
      <w:r>
        <w:rPr>
          <w:spacing w:val="-6"/>
          <w:sz w:val="22"/>
        </w:rPr>
        <w:t> </w:t>
      </w:r>
      <w:r>
        <w:rPr>
          <w:i/>
          <w:sz w:val="22"/>
        </w:rPr>
        <w:t>A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Contingent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Valuation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Study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Lost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Passive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Use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Values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Resulting from the Exxon Valdez Oil Spill</w:t>
      </w:r>
      <w:r>
        <w:rPr>
          <w:sz w:val="22"/>
        </w:rPr>
        <w:t>. A report to the Attorney General of the State of Alaska.</w:t>
      </w:r>
    </w:p>
    <w:p>
      <w:pPr>
        <w:pStyle w:val="BodyText"/>
        <w:spacing w:line="252" w:lineRule="exact"/>
        <w:ind w:left="756"/>
      </w:pPr>
      <w:r>
        <w:rPr/>
        <w:t>November</w:t>
      </w:r>
      <w:r>
        <w:rPr>
          <w:spacing w:val="-3"/>
        </w:rPr>
        <w:t> </w:t>
      </w:r>
      <w:r>
        <w:rPr/>
        <w:t>10,</w:t>
      </w:r>
      <w:r>
        <w:rPr>
          <w:spacing w:val="-3"/>
        </w:rPr>
        <w:t> </w:t>
      </w:r>
      <w:r>
        <w:rPr>
          <w:spacing w:val="-2"/>
        </w:rPr>
        <w:t>1992.</w:t>
      </w:r>
    </w:p>
    <w:p>
      <w:pPr>
        <w:pStyle w:val="BodyText"/>
      </w:pPr>
    </w:p>
    <w:p>
      <w:pPr>
        <w:pStyle w:val="ListParagraph"/>
        <w:numPr>
          <w:ilvl w:val="1"/>
          <w:numId w:val="6"/>
        </w:numPr>
        <w:tabs>
          <w:tab w:pos="756" w:val="left" w:leader="none"/>
        </w:tabs>
        <w:spacing w:line="240" w:lineRule="auto" w:before="0" w:after="0"/>
        <w:ind w:left="756" w:right="0" w:hanging="756"/>
        <w:jc w:val="left"/>
        <w:rPr>
          <w:sz w:val="22"/>
        </w:rPr>
      </w:pPr>
      <w:r>
        <w:rPr>
          <w:sz w:val="22"/>
        </w:rPr>
        <w:t>Carson,</w:t>
      </w:r>
      <w:r>
        <w:rPr>
          <w:spacing w:val="-3"/>
          <w:sz w:val="22"/>
        </w:rPr>
        <w:t> </w:t>
      </w:r>
      <w:r>
        <w:rPr>
          <w:sz w:val="22"/>
        </w:rPr>
        <w:t>Richard</w:t>
      </w:r>
      <w:r>
        <w:rPr>
          <w:spacing w:val="-5"/>
          <w:sz w:val="22"/>
        </w:rPr>
        <w:t> </w:t>
      </w:r>
      <w:r>
        <w:rPr>
          <w:sz w:val="22"/>
        </w:rPr>
        <w:t>T.,</w:t>
      </w:r>
      <w:r>
        <w:rPr>
          <w:spacing w:val="-2"/>
          <w:sz w:val="22"/>
        </w:rPr>
        <w:t> </w:t>
      </w:r>
      <w:r>
        <w:rPr>
          <w:sz w:val="22"/>
        </w:rPr>
        <w:t>W.</w:t>
      </w:r>
      <w:r>
        <w:rPr>
          <w:spacing w:val="-4"/>
          <w:sz w:val="22"/>
        </w:rPr>
        <w:t> </w:t>
      </w:r>
      <w:r>
        <w:rPr>
          <w:sz w:val="22"/>
        </w:rPr>
        <w:t>Michael</w:t>
      </w:r>
      <w:r>
        <w:rPr>
          <w:spacing w:val="-1"/>
          <w:sz w:val="22"/>
        </w:rPr>
        <w:t> </w:t>
      </w:r>
      <w:r>
        <w:rPr>
          <w:sz w:val="22"/>
        </w:rPr>
        <w:t>Hanemann,</w:t>
      </w:r>
      <w:r>
        <w:rPr>
          <w:spacing w:val="-2"/>
          <w:sz w:val="22"/>
        </w:rPr>
        <w:t> </w:t>
      </w:r>
      <w:r>
        <w:rPr>
          <w:sz w:val="22"/>
        </w:rPr>
        <w:t>Raymond</w:t>
      </w:r>
      <w:r>
        <w:rPr>
          <w:spacing w:val="-2"/>
          <w:sz w:val="22"/>
        </w:rPr>
        <w:t> </w:t>
      </w:r>
      <w:r>
        <w:rPr>
          <w:sz w:val="22"/>
        </w:rPr>
        <w:t>J.</w:t>
      </w:r>
      <w:r>
        <w:rPr>
          <w:spacing w:val="-5"/>
          <w:sz w:val="22"/>
        </w:rPr>
        <w:t> </w:t>
      </w:r>
      <w:r>
        <w:rPr>
          <w:sz w:val="22"/>
        </w:rPr>
        <w:t>Kopp,</w:t>
      </w:r>
      <w:r>
        <w:rPr>
          <w:spacing w:val="-5"/>
          <w:sz w:val="22"/>
        </w:rPr>
        <w:t> </w:t>
      </w:r>
      <w:r>
        <w:rPr>
          <w:sz w:val="22"/>
        </w:rPr>
        <w:t>Jon</w:t>
      </w:r>
      <w:r>
        <w:rPr>
          <w:spacing w:val="-2"/>
          <w:sz w:val="22"/>
        </w:rPr>
        <w:t> </w:t>
      </w:r>
      <w:r>
        <w:rPr>
          <w:sz w:val="22"/>
        </w:rPr>
        <w:t>A.</w:t>
      </w:r>
      <w:r>
        <w:rPr>
          <w:spacing w:val="-2"/>
          <w:sz w:val="22"/>
        </w:rPr>
        <w:t> </w:t>
      </w:r>
      <w:r>
        <w:rPr>
          <w:sz w:val="22"/>
        </w:rPr>
        <w:t>Krosnick,</w:t>
      </w:r>
      <w:r>
        <w:rPr>
          <w:spacing w:val="-5"/>
          <w:sz w:val="22"/>
        </w:rPr>
        <w:t> </w:t>
      </w:r>
      <w:r>
        <w:rPr>
          <w:sz w:val="22"/>
        </w:rPr>
        <w:t>Robert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C.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744" w:top="1360" w:bottom="940" w:left="1440" w:right="1080"/>
        </w:sectPr>
      </w:pPr>
    </w:p>
    <w:p>
      <w:pPr>
        <w:spacing w:before="74"/>
        <w:ind w:left="756" w:right="730" w:firstLine="0"/>
        <w:jc w:val="both"/>
        <w:rPr>
          <w:sz w:val="22"/>
        </w:rPr>
      </w:pPr>
      <w:r>
        <w:rPr>
          <w:sz w:val="22"/>
        </w:rPr>
        <w:t>Mitchell,</w:t>
      </w:r>
      <w:r>
        <w:rPr>
          <w:spacing w:val="-5"/>
          <w:sz w:val="22"/>
        </w:rPr>
        <w:t> </w:t>
      </w:r>
      <w:r>
        <w:rPr>
          <w:sz w:val="22"/>
        </w:rPr>
        <w:t>Stanley</w:t>
      </w:r>
      <w:r>
        <w:rPr>
          <w:spacing w:val="-4"/>
          <w:sz w:val="22"/>
        </w:rPr>
        <w:t> </w:t>
      </w:r>
      <w:r>
        <w:rPr>
          <w:sz w:val="22"/>
        </w:rPr>
        <w:t>Presser,</w:t>
      </w:r>
      <w:r>
        <w:rPr>
          <w:spacing w:val="-2"/>
          <w:sz w:val="22"/>
        </w:rPr>
        <w:t> </w:t>
      </w:r>
      <w:r>
        <w:rPr>
          <w:sz w:val="22"/>
        </w:rPr>
        <w:t>Paul</w:t>
      </w:r>
      <w:r>
        <w:rPr>
          <w:spacing w:val="-1"/>
          <w:sz w:val="22"/>
        </w:rPr>
        <w:t> </w:t>
      </w:r>
      <w:r>
        <w:rPr>
          <w:sz w:val="22"/>
        </w:rPr>
        <w:t>A.</w:t>
      </w:r>
      <w:r>
        <w:rPr>
          <w:spacing w:val="-2"/>
          <w:sz w:val="22"/>
        </w:rPr>
        <w:t> </w:t>
      </w:r>
      <w:r>
        <w:rPr>
          <w:sz w:val="22"/>
        </w:rPr>
        <w:t>Ruud,</w:t>
      </w:r>
      <w:r>
        <w:rPr>
          <w:spacing w:val="-5"/>
          <w:sz w:val="22"/>
        </w:rPr>
        <w:t> </w:t>
      </w:r>
      <w:r>
        <w:rPr>
          <w:sz w:val="22"/>
        </w:rPr>
        <w:t>V.</w:t>
      </w:r>
      <w:r>
        <w:rPr>
          <w:spacing w:val="-5"/>
          <w:sz w:val="22"/>
        </w:rPr>
        <w:t> </w:t>
      </w:r>
      <w:r>
        <w:rPr>
          <w:sz w:val="22"/>
        </w:rPr>
        <w:t>Kerry</w:t>
      </w:r>
      <w:r>
        <w:rPr>
          <w:spacing w:val="-5"/>
          <w:sz w:val="22"/>
        </w:rPr>
        <w:t> </w:t>
      </w:r>
      <w:r>
        <w:rPr>
          <w:sz w:val="22"/>
        </w:rPr>
        <w:t>Smith. </w:t>
      </w:r>
      <w:r>
        <w:rPr>
          <w:i/>
          <w:sz w:val="22"/>
        </w:rPr>
        <w:t>Prospective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Interim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Lost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Use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Value Due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to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DDT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PCB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Contamination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in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Southern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California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Bight</w:t>
      </w:r>
      <w:r>
        <w:rPr>
          <w:sz w:val="22"/>
        </w:rPr>
        <w:t>.</w:t>
      </w:r>
      <w:r>
        <w:rPr>
          <w:spacing w:val="-2"/>
          <w:sz w:val="22"/>
        </w:rPr>
        <w:t> </w:t>
      </w:r>
      <w:r>
        <w:rPr>
          <w:sz w:val="22"/>
        </w:rPr>
        <w:t>La</w:t>
      </w:r>
      <w:r>
        <w:rPr>
          <w:spacing w:val="-5"/>
          <w:sz w:val="22"/>
        </w:rPr>
        <w:t> </w:t>
      </w:r>
      <w:r>
        <w:rPr>
          <w:sz w:val="22"/>
        </w:rPr>
        <w:t>Jolla,</w:t>
      </w:r>
      <w:r>
        <w:rPr>
          <w:spacing w:val="-4"/>
          <w:sz w:val="22"/>
        </w:rPr>
        <w:t> </w:t>
      </w:r>
      <w:r>
        <w:rPr>
          <w:sz w:val="22"/>
        </w:rPr>
        <w:t>CA:</w:t>
      </w:r>
      <w:r>
        <w:rPr>
          <w:spacing w:val="-1"/>
          <w:sz w:val="22"/>
        </w:rPr>
        <w:t> </w:t>
      </w:r>
      <w:r>
        <w:rPr>
          <w:sz w:val="22"/>
        </w:rPr>
        <w:t>Natural Resource Damage Assessment, Inc., September 30, 1994.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6"/>
        </w:numPr>
        <w:tabs>
          <w:tab w:pos="754" w:val="left" w:leader="none"/>
          <w:tab w:pos="756" w:val="left" w:leader="none"/>
        </w:tabs>
        <w:spacing w:line="240" w:lineRule="auto" w:before="0" w:after="0"/>
        <w:ind w:left="756" w:right="674" w:hanging="756"/>
        <w:jc w:val="both"/>
        <w:rPr>
          <w:sz w:val="22"/>
        </w:rPr>
      </w:pPr>
      <w:r>
        <w:rPr>
          <w:sz w:val="22"/>
        </w:rPr>
        <w:t>Mitchell,</w:t>
      </w:r>
      <w:r>
        <w:rPr>
          <w:spacing w:val="-5"/>
          <w:sz w:val="22"/>
        </w:rPr>
        <w:t> </w:t>
      </w:r>
      <w:r>
        <w:rPr>
          <w:sz w:val="22"/>
        </w:rPr>
        <w:t>David</w:t>
      </w:r>
      <w:r>
        <w:rPr>
          <w:spacing w:val="-2"/>
          <w:sz w:val="22"/>
        </w:rPr>
        <w:t> </w:t>
      </w:r>
      <w:r>
        <w:rPr>
          <w:sz w:val="22"/>
        </w:rPr>
        <w:t>L.,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W.</w:t>
      </w:r>
      <w:r>
        <w:rPr>
          <w:spacing w:val="-4"/>
          <w:sz w:val="22"/>
        </w:rPr>
        <w:t> </w:t>
      </w:r>
      <w:r>
        <w:rPr>
          <w:sz w:val="22"/>
        </w:rPr>
        <w:t>Michael</w:t>
      </w:r>
      <w:r>
        <w:rPr>
          <w:spacing w:val="-1"/>
          <w:sz w:val="22"/>
        </w:rPr>
        <w:t> </w:t>
      </w:r>
      <w:r>
        <w:rPr>
          <w:sz w:val="22"/>
        </w:rPr>
        <w:t>Hanemann. </w:t>
      </w:r>
      <w:r>
        <w:rPr>
          <w:i/>
          <w:sz w:val="22"/>
        </w:rPr>
        <w:t>Setting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Urban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Water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Rates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for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Efficiency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and Conservation: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A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Discussion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Issues</w:t>
      </w:r>
      <w:r>
        <w:rPr>
          <w:sz w:val="22"/>
        </w:rPr>
        <w:t>.</w:t>
      </w:r>
      <w:r>
        <w:rPr>
          <w:spacing w:val="-4"/>
          <w:sz w:val="22"/>
        </w:rPr>
        <w:t> </w:t>
      </w:r>
      <w:r>
        <w:rPr>
          <w:sz w:val="22"/>
        </w:rPr>
        <w:t>Sacramento,</w:t>
      </w:r>
      <w:r>
        <w:rPr>
          <w:spacing w:val="-4"/>
          <w:sz w:val="22"/>
        </w:rPr>
        <w:t> </w:t>
      </w:r>
      <w:r>
        <w:rPr>
          <w:sz w:val="22"/>
        </w:rPr>
        <w:t>CA:</w:t>
      </w:r>
      <w:r>
        <w:rPr>
          <w:spacing w:val="-3"/>
          <w:sz w:val="22"/>
        </w:rPr>
        <w:t> </w:t>
      </w:r>
      <w:r>
        <w:rPr>
          <w:sz w:val="22"/>
        </w:rPr>
        <w:t>California</w:t>
      </w:r>
      <w:r>
        <w:rPr>
          <w:spacing w:val="-4"/>
          <w:sz w:val="22"/>
        </w:rPr>
        <w:t> </w:t>
      </w:r>
      <w:r>
        <w:rPr>
          <w:sz w:val="22"/>
        </w:rPr>
        <w:t>Urban</w:t>
      </w:r>
      <w:r>
        <w:rPr>
          <w:spacing w:val="-4"/>
          <w:sz w:val="22"/>
        </w:rPr>
        <w:t> </w:t>
      </w:r>
      <w:r>
        <w:rPr>
          <w:sz w:val="22"/>
        </w:rPr>
        <w:t>Water</w:t>
      </w:r>
      <w:r>
        <w:rPr>
          <w:spacing w:val="-6"/>
          <w:sz w:val="22"/>
        </w:rPr>
        <w:t> </w:t>
      </w:r>
      <w:r>
        <w:rPr>
          <w:sz w:val="22"/>
        </w:rPr>
        <w:t>Conservation Council, October 1994.</w:t>
      </w:r>
    </w:p>
    <w:p>
      <w:pPr>
        <w:pStyle w:val="ListParagraph"/>
        <w:numPr>
          <w:ilvl w:val="1"/>
          <w:numId w:val="6"/>
        </w:numPr>
        <w:tabs>
          <w:tab w:pos="754" w:val="left" w:leader="none"/>
          <w:tab w:pos="756" w:val="left" w:leader="none"/>
        </w:tabs>
        <w:spacing w:line="240" w:lineRule="auto" w:before="251" w:after="0"/>
        <w:ind w:left="756" w:right="683" w:hanging="756"/>
        <w:jc w:val="both"/>
        <w:rPr>
          <w:i/>
          <w:sz w:val="22"/>
        </w:rPr>
      </w:pPr>
      <w:r>
        <w:rPr>
          <w:sz w:val="22"/>
        </w:rPr>
        <w:t>Carson,</w:t>
      </w:r>
      <w:r>
        <w:rPr>
          <w:spacing w:val="-2"/>
          <w:sz w:val="22"/>
        </w:rPr>
        <w:t> </w:t>
      </w:r>
      <w:r>
        <w:rPr>
          <w:sz w:val="22"/>
        </w:rPr>
        <w:t>Richard</w:t>
      </w:r>
      <w:r>
        <w:rPr>
          <w:spacing w:val="-5"/>
          <w:sz w:val="22"/>
        </w:rPr>
        <w:t> </w:t>
      </w:r>
      <w:r>
        <w:rPr>
          <w:sz w:val="22"/>
        </w:rPr>
        <w:t>T.,</w:t>
      </w:r>
      <w:r>
        <w:rPr>
          <w:spacing w:val="-2"/>
          <w:sz w:val="22"/>
        </w:rPr>
        <w:t> </w:t>
      </w:r>
      <w:r>
        <w:rPr>
          <w:sz w:val="22"/>
        </w:rPr>
        <w:t>Michael</w:t>
      </w:r>
      <w:r>
        <w:rPr>
          <w:spacing w:val="-1"/>
          <w:sz w:val="22"/>
        </w:rPr>
        <w:t> </w:t>
      </w:r>
      <w:r>
        <w:rPr>
          <w:sz w:val="22"/>
        </w:rPr>
        <w:t>B.</w:t>
      </w:r>
      <w:r>
        <w:rPr>
          <w:spacing w:val="-2"/>
          <w:sz w:val="22"/>
        </w:rPr>
        <w:t> </w:t>
      </w:r>
      <w:r>
        <w:rPr>
          <w:sz w:val="22"/>
        </w:rPr>
        <w:t>Conaway,</w:t>
      </w:r>
      <w:r>
        <w:rPr>
          <w:spacing w:val="-2"/>
          <w:sz w:val="22"/>
        </w:rPr>
        <w:t> </w:t>
      </w:r>
      <w:r>
        <w:rPr>
          <w:sz w:val="22"/>
        </w:rPr>
        <w:t>W.</w:t>
      </w:r>
      <w:r>
        <w:rPr>
          <w:spacing w:val="-4"/>
          <w:sz w:val="22"/>
        </w:rPr>
        <w:t> </w:t>
      </w:r>
      <w:r>
        <w:rPr>
          <w:sz w:val="22"/>
        </w:rPr>
        <w:t>Michael</w:t>
      </w:r>
      <w:r>
        <w:rPr>
          <w:spacing w:val="-4"/>
          <w:sz w:val="22"/>
        </w:rPr>
        <w:t> </w:t>
      </w:r>
      <w:r>
        <w:rPr>
          <w:sz w:val="22"/>
        </w:rPr>
        <w:t>Hanemann,</w:t>
      </w:r>
      <w:r>
        <w:rPr>
          <w:spacing w:val="-2"/>
          <w:sz w:val="22"/>
        </w:rPr>
        <w:t> </w:t>
      </w:r>
      <w:r>
        <w:rPr>
          <w:sz w:val="22"/>
        </w:rPr>
        <w:t>Jon</w:t>
      </w:r>
      <w:r>
        <w:rPr>
          <w:spacing w:val="-2"/>
          <w:sz w:val="22"/>
        </w:rPr>
        <w:t> </w:t>
      </w:r>
      <w:r>
        <w:rPr>
          <w:sz w:val="22"/>
        </w:rPr>
        <w:t>A.</w:t>
      </w:r>
      <w:r>
        <w:rPr>
          <w:spacing w:val="-5"/>
          <w:sz w:val="22"/>
        </w:rPr>
        <w:t> </w:t>
      </w:r>
      <w:r>
        <w:rPr>
          <w:sz w:val="22"/>
        </w:rPr>
        <w:t>Krosnick,</w:t>
      </w:r>
      <w:r>
        <w:rPr>
          <w:spacing w:val="-2"/>
          <w:sz w:val="22"/>
        </w:rPr>
        <w:t> </w:t>
      </w:r>
      <w:r>
        <w:rPr>
          <w:sz w:val="22"/>
        </w:rPr>
        <w:t>Kerry</w:t>
      </w:r>
      <w:r>
        <w:rPr>
          <w:spacing w:val="-5"/>
          <w:sz w:val="22"/>
        </w:rPr>
        <w:t> </w:t>
      </w:r>
      <w:r>
        <w:rPr>
          <w:sz w:val="22"/>
        </w:rPr>
        <w:t>M. Martin, Donald R. McCubbin, Robert Cameron Mitchell, and Stanley Presser. </w:t>
      </w:r>
      <w:r>
        <w:rPr>
          <w:i/>
          <w:sz w:val="22"/>
        </w:rPr>
        <w:t>The Value of</w:t>
      </w:r>
    </w:p>
    <w:p>
      <w:pPr>
        <w:spacing w:before="1"/>
        <w:ind w:left="756" w:right="364" w:firstLine="0"/>
        <w:jc w:val="left"/>
        <w:rPr>
          <w:sz w:val="22"/>
        </w:rPr>
      </w:pPr>
      <w:r>
        <w:rPr>
          <w:i/>
          <w:sz w:val="22"/>
        </w:rPr>
        <w:t>Preventing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Oil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Spill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Injuries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to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Natural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Resources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Along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California’s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Central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Coast</w:t>
      </w:r>
      <w:r>
        <w:rPr>
          <w:sz w:val="22"/>
        </w:rPr>
        <w:t>.</w:t>
      </w:r>
      <w:r>
        <w:rPr>
          <w:spacing w:val="40"/>
          <w:sz w:val="22"/>
        </w:rPr>
        <w:t> </w:t>
      </w:r>
      <w:r>
        <w:rPr>
          <w:sz w:val="22"/>
        </w:rPr>
        <w:t>La</w:t>
      </w:r>
      <w:r>
        <w:rPr>
          <w:spacing w:val="-5"/>
          <w:sz w:val="22"/>
        </w:rPr>
        <w:t> </w:t>
      </w:r>
      <w:r>
        <w:rPr>
          <w:sz w:val="22"/>
        </w:rPr>
        <w:t>Jolla, CA: Natural Resource Damage Assessment, Inc., March 1996.</w:t>
      </w:r>
    </w:p>
    <w:p>
      <w:pPr>
        <w:pStyle w:val="ListParagraph"/>
        <w:numPr>
          <w:ilvl w:val="1"/>
          <w:numId w:val="6"/>
        </w:numPr>
        <w:tabs>
          <w:tab w:pos="754" w:val="left" w:leader="none"/>
          <w:tab w:pos="756" w:val="left" w:leader="none"/>
        </w:tabs>
        <w:spacing w:line="242" w:lineRule="auto" w:before="252" w:after="0"/>
        <w:ind w:left="756" w:right="608" w:hanging="756"/>
        <w:jc w:val="both"/>
        <w:rPr>
          <w:sz w:val="22"/>
        </w:rPr>
      </w:pPr>
      <w:r>
        <w:rPr>
          <w:sz w:val="22"/>
        </w:rPr>
        <w:t>Pekelney,</w:t>
      </w:r>
      <w:r>
        <w:rPr>
          <w:spacing w:val="-3"/>
          <w:sz w:val="22"/>
        </w:rPr>
        <w:t> </w:t>
      </w:r>
      <w:r>
        <w:rPr>
          <w:sz w:val="22"/>
        </w:rPr>
        <w:t>David</w:t>
      </w:r>
      <w:r>
        <w:rPr>
          <w:spacing w:val="-3"/>
          <w:sz w:val="22"/>
        </w:rPr>
        <w:t> </w:t>
      </w:r>
      <w:r>
        <w:rPr>
          <w:sz w:val="22"/>
        </w:rPr>
        <w:t>M.,</w:t>
      </w:r>
      <w:r>
        <w:rPr>
          <w:spacing w:val="-5"/>
          <w:sz w:val="22"/>
        </w:rPr>
        <w:t> </w:t>
      </w:r>
      <w:r>
        <w:rPr>
          <w:sz w:val="22"/>
        </w:rPr>
        <w:t>Thomas</w:t>
      </w:r>
      <w:r>
        <w:rPr>
          <w:spacing w:val="-3"/>
          <w:sz w:val="22"/>
        </w:rPr>
        <w:t> </w:t>
      </w:r>
      <w:r>
        <w:rPr>
          <w:sz w:val="22"/>
        </w:rPr>
        <w:t>W.</w:t>
      </w:r>
      <w:r>
        <w:rPr>
          <w:spacing w:val="-3"/>
          <w:sz w:val="22"/>
        </w:rPr>
        <w:t> </w:t>
      </w:r>
      <w:r>
        <w:rPr>
          <w:sz w:val="22"/>
        </w:rPr>
        <w:t>Chesnutt,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W.</w:t>
      </w:r>
      <w:r>
        <w:rPr>
          <w:spacing w:val="-3"/>
          <w:sz w:val="22"/>
        </w:rPr>
        <w:t> </w:t>
      </w:r>
      <w:r>
        <w:rPr>
          <w:sz w:val="22"/>
        </w:rPr>
        <w:t>Michael</w:t>
      </w:r>
      <w:r>
        <w:rPr>
          <w:spacing w:val="-2"/>
          <w:sz w:val="22"/>
        </w:rPr>
        <w:t> </w:t>
      </w:r>
      <w:r>
        <w:rPr>
          <w:sz w:val="22"/>
        </w:rPr>
        <w:t>Hanemann. </w:t>
      </w:r>
      <w:r>
        <w:rPr>
          <w:i/>
          <w:sz w:val="22"/>
        </w:rPr>
        <w:t>Guidelines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to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Conduct Cost-Effectiveness Analysis of Best Management Practices for Urban Water Conservation</w:t>
      </w:r>
      <w:r>
        <w:rPr>
          <w:sz w:val="22"/>
        </w:rPr>
        <w:t>.</w:t>
      </w:r>
    </w:p>
    <w:p>
      <w:pPr>
        <w:pStyle w:val="BodyText"/>
        <w:spacing w:line="249" w:lineRule="exact"/>
        <w:ind w:left="756"/>
      </w:pPr>
      <w:r>
        <w:rPr/>
        <w:t>Sacramento</w:t>
      </w:r>
      <w:r>
        <w:rPr>
          <w:spacing w:val="-7"/>
        </w:rPr>
        <w:t> </w:t>
      </w:r>
      <w:r>
        <w:rPr/>
        <w:t>CA:</w:t>
      </w:r>
      <w:r>
        <w:rPr>
          <w:spacing w:val="-3"/>
        </w:rPr>
        <w:t> </w:t>
      </w:r>
      <w:r>
        <w:rPr/>
        <w:t>California</w:t>
      </w:r>
      <w:r>
        <w:rPr>
          <w:spacing w:val="-6"/>
        </w:rPr>
        <w:t> </w:t>
      </w:r>
      <w:r>
        <w:rPr/>
        <w:t>Urban</w:t>
      </w:r>
      <w:r>
        <w:rPr>
          <w:spacing w:val="-6"/>
        </w:rPr>
        <w:t> </w:t>
      </w:r>
      <w:r>
        <w:rPr/>
        <w:t>Water</w:t>
      </w:r>
      <w:r>
        <w:rPr>
          <w:spacing w:val="-3"/>
        </w:rPr>
        <w:t> </w:t>
      </w:r>
      <w:r>
        <w:rPr/>
        <w:t>Conservation</w:t>
      </w:r>
      <w:r>
        <w:rPr>
          <w:spacing w:val="-7"/>
        </w:rPr>
        <w:t> </w:t>
      </w:r>
      <w:r>
        <w:rPr/>
        <w:t>Council,</w:t>
      </w:r>
      <w:r>
        <w:rPr>
          <w:spacing w:val="-4"/>
        </w:rPr>
        <w:t> </w:t>
      </w:r>
      <w:r>
        <w:rPr/>
        <w:t>September,</w:t>
      </w:r>
      <w:r>
        <w:rPr>
          <w:spacing w:val="-4"/>
        </w:rPr>
        <w:t> </w:t>
      </w:r>
      <w:r>
        <w:rPr>
          <w:spacing w:val="-2"/>
        </w:rPr>
        <w:t>1996.</w:t>
      </w:r>
    </w:p>
    <w:p>
      <w:pPr>
        <w:pStyle w:val="BodyText"/>
      </w:pPr>
    </w:p>
    <w:p>
      <w:pPr>
        <w:pStyle w:val="ListParagraph"/>
        <w:numPr>
          <w:ilvl w:val="1"/>
          <w:numId w:val="6"/>
        </w:numPr>
        <w:tabs>
          <w:tab w:pos="756" w:val="left" w:leader="none"/>
          <w:tab w:pos="763" w:val="left" w:leader="none"/>
        </w:tabs>
        <w:spacing w:line="240" w:lineRule="auto" w:before="1" w:after="0"/>
        <w:ind w:left="763" w:right="424" w:hanging="764"/>
        <w:jc w:val="left"/>
        <w:rPr>
          <w:sz w:val="22"/>
        </w:rPr>
      </w:pPr>
      <w:r>
        <w:rPr>
          <w:sz w:val="22"/>
        </w:rPr>
        <w:t>Chesnutt, Thomas, W., Janice A. Beecher, Patrick C. Mann, Don M. Clark, W. Michael Hanemann,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George</w:t>
      </w:r>
      <w:r>
        <w:rPr>
          <w:spacing w:val="-4"/>
          <w:sz w:val="22"/>
        </w:rPr>
        <w:t> </w:t>
      </w:r>
      <w:r>
        <w:rPr>
          <w:sz w:val="22"/>
        </w:rPr>
        <w:t>A.</w:t>
      </w:r>
      <w:r>
        <w:rPr>
          <w:spacing w:val="-4"/>
          <w:sz w:val="22"/>
        </w:rPr>
        <w:t> </w:t>
      </w:r>
      <w:r>
        <w:rPr>
          <w:sz w:val="22"/>
        </w:rPr>
        <w:t>Raftelis.</w:t>
      </w:r>
      <w:r>
        <w:rPr>
          <w:spacing w:val="-2"/>
          <w:sz w:val="22"/>
        </w:rPr>
        <w:t> </w:t>
      </w:r>
      <w:r>
        <w:rPr>
          <w:i/>
          <w:sz w:val="22"/>
        </w:rPr>
        <w:t>Designing,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Evaluating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Implementing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Conservation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Rate Structures: A Handbook</w:t>
      </w:r>
      <w:r>
        <w:rPr>
          <w:sz w:val="22"/>
        </w:rPr>
        <w:t>. Sacramento CA: California Urban Water Conservation Council, July, </w:t>
      </w:r>
      <w:r>
        <w:rPr>
          <w:spacing w:val="-2"/>
          <w:sz w:val="22"/>
        </w:rPr>
        <w:t>1997.</w:t>
      </w:r>
    </w:p>
    <w:p>
      <w:pPr>
        <w:pStyle w:val="ListParagraph"/>
        <w:numPr>
          <w:ilvl w:val="1"/>
          <w:numId w:val="6"/>
        </w:numPr>
        <w:tabs>
          <w:tab w:pos="754" w:val="left" w:leader="none"/>
          <w:tab w:pos="756" w:val="left" w:leader="none"/>
        </w:tabs>
        <w:spacing w:line="240" w:lineRule="auto" w:before="252" w:after="0"/>
        <w:ind w:left="756" w:right="590" w:hanging="756"/>
        <w:jc w:val="both"/>
        <w:rPr>
          <w:sz w:val="22"/>
        </w:rPr>
      </w:pPr>
      <w:r>
        <w:rPr>
          <w:sz w:val="22"/>
        </w:rPr>
        <w:t>Committee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Management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Wolf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Bear</w:t>
      </w:r>
      <w:r>
        <w:rPr>
          <w:spacing w:val="-2"/>
          <w:sz w:val="22"/>
        </w:rPr>
        <w:t> </w:t>
      </w:r>
      <w:r>
        <w:rPr>
          <w:sz w:val="22"/>
        </w:rPr>
        <w:t>Populations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Alaska. </w:t>
      </w:r>
      <w:r>
        <w:rPr>
          <w:i/>
          <w:sz w:val="22"/>
        </w:rPr>
        <w:t>Wolves,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Bears,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Their Prey in Alaska: Biological and Social Challenges in Wildlife Management</w:t>
      </w:r>
      <w:r>
        <w:rPr>
          <w:sz w:val="22"/>
        </w:rPr>
        <w:t>. Washington, D.C.: National Academy Press, 1997. 207p.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6"/>
        </w:numPr>
        <w:tabs>
          <w:tab w:pos="756" w:val="left" w:leader="none"/>
        </w:tabs>
        <w:spacing w:line="240" w:lineRule="auto" w:before="0" w:after="0"/>
        <w:ind w:left="756" w:right="1112" w:hanging="756"/>
        <w:jc w:val="left"/>
        <w:rPr>
          <w:sz w:val="22"/>
        </w:rPr>
      </w:pPr>
      <w:r>
        <w:rPr>
          <w:sz w:val="22"/>
        </w:rPr>
        <w:t>Baumann,</w:t>
      </w:r>
      <w:r>
        <w:rPr>
          <w:spacing w:val="-3"/>
          <w:sz w:val="22"/>
        </w:rPr>
        <w:t> </w:t>
      </w:r>
      <w:r>
        <w:rPr>
          <w:sz w:val="22"/>
        </w:rPr>
        <w:t>Duane,</w:t>
      </w:r>
      <w:r>
        <w:rPr>
          <w:spacing w:val="-6"/>
          <w:sz w:val="22"/>
        </w:rPr>
        <w:t> </w:t>
      </w:r>
      <w:r>
        <w:rPr>
          <w:sz w:val="22"/>
        </w:rPr>
        <w:t>John</w:t>
      </w:r>
      <w:r>
        <w:rPr>
          <w:spacing w:val="-3"/>
          <w:sz w:val="22"/>
        </w:rPr>
        <w:t> </w:t>
      </w:r>
      <w:r>
        <w:rPr>
          <w:sz w:val="22"/>
        </w:rPr>
        <w:t>Boland,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W.</w:t>
      </w:r>
      <w:r>
        <w:rPr>
          <w:spacing w:val="-5"/>
          <w:sz w:val="22"/>
        </w:rPr>
        <w:t> </w:t>
      </w:r>
      <w:r>
        <w:rPr>
          <w:sz w:val="22"/>
        </w:rPr>
        <w:t>Michael</w:t>
      </w:r>
      <w:r>
        <w:rPr>
          <w:spacing w:val="-2"/>
          <w:sz w:val="22"/>
        </w:rPr>
        <w:t> </w:t>
      </w:r>
      <w:r>
        <w:rPr>
          <w:sz w:val="22"/>
        </w:rPr>
        <w:t>Hanemann</w:t>
      </w:r>
      <w:r>
        <w:rPr>
          <w:spacing w:val="-3"/>
          <w:sz w:val="22"/>
        </w:rPr>
        <w:t> </w:t>
      </w:r>
      <w:r>
        <w:rPr>
          <w:sz w:val="22"/>
        </w:rPr>
        <w:t>(eds.) </w:t>
      </w:r>
      <w:r>
        <w:rPr>
          <w:i/>
          <w:sz w:val="22"/>
        </w:rPr>
        <w:t>Urban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Water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Demand Management and Planning</w:t>
      </w:r>
      <w:r>
        <w:rPr>
          <w:sz w:val="20"/>
        </w:rPr>
        <w:t>. </w:t>
      </w:r>
      <w:r>
        <w:rPr>
          <w:sz w:val="22"/>
        </w:rPr>
        <w:t>New York: McGraw Hill, 1998.</w:t>
      </w:r>
    </w:p>
    <w:p>
      <w:pPr>
        <w:pStyle w:val="BodyText"/>
      </w:pPr>
    </w:p>
    <w:p>
      <w:pPr>
        <w:pStyle w:val="ListParagraph"/>
        <w:numPr>
          <w:ilvl w:val="1"/>
          <w:numId w:val="6"/>
        </w:numPr>
        <w:tabs>
          <w:tab w:pos="756" w:val="left" w:leader="none"/>
        </w:tabs>
        <w:spacing w:line="240" w:lineRule="auto" w:before="0" w:after="0"/>
        <w:ind w:left="756" w:right="510" w:hanging="756"/>
        <w:jc w:val="left"/>
        <w:rPr>
          <w:sz w:val="22"/>
        </w:rPr>
      </w:pPr>
      <w:r>
        <w:rPr>
          <w:sz w:val="22"/>
        </w:rPr>
        <w:t>Ian Bateman, Richard T. Carson, Brett Day, Michael Hanemann, Nick Hanley, Brett Day, Michael</w:t>
      </w:r>
      <w:r>
        <w:rPr>
          <w:spacing w:val="-5"/>
          <w:sz w:val="22"/>
        </w:rPr>
        <w:t> </w:t>
      </w:r>
      <w:r>
        <w:rPr>
          <w:sz w:val="22"/>
        </w:rPr>
        <w:t>Jones-Lee,</w:t>
      </w:r>
      <w:r>
        <w:rPr>
          <w:spacing w:val="-3"/>
          <w:sz w:val="22"/>
        </w:rPr>
        <w:t> </w:t>
      </w:r>
      <w:r>
        <w:rPr>
          <w:sz w:val="22"/>
        </w:rPr>
        <w:t>Graham</w:t>
      </w:r>
      <w:r>
        <w:rPr>
          <w:spacing w:val="-7"/>
          <w:sz w:val="22"/>
        </w:rPr>
        <w:t> </w:t>
      </w:r>
      <w:r>
        <w:rPr>
          <w:sz w:val="22"/>
        </w:rPr>
        <w:t>Loomes,</w:t>
      </w:r>
      <w:r>
        <w:rPr>
          <w:spacing w:val="-3"/>
          <w:sz w:val="22"/>
        </w:rPr>
        <w:t> </w:t>
      </w:r>
      <w:r>
        <w:rPr>
          <w:sz w:val="22"/>
        </w:rPr>
        <w:t>Susana</w:t>
      </w:r>
      <w:r>
        <w:rPr>
          <w:spacing w:val="-3"/>
          <w:sz w:val="22"/>
        </w:rPr>
        <w:t> </w:t>
      </w:r>
      <w:r>
        <w:rPr>
          <w:sz w:val="22"/>
        </w:rPr>
        <w:t>Mourato,</w:t>
      </w:r>
      <w:r>
        <w:rPr>
          <w:spacing w:val="-3"/>
          <w:sz w:val="22"/>
        </w:rPr>
        <w:t> </w:t>
      </w:r>
      <w:r>
        <w:rPr>
          <w:sz w:val="22"/>
        </w:rPr>
        <w:t>Ece</w:t>
      </w:r>
      <w:r>
        <w:rPr>
          <w:spacing w:val="-3"/>
          <w:sz w:val="22"/>
        </w:rPr>
        <w:t> </w:t>
      </w:r>
      <w:r>
        <w:rPr>
          <w:sz w:val="22"/>
        </w:rPr>
        <w:t>Ozdemiroglu,</w:t>
      </w:r>
      <w:r>
        <w:rPr>
          <w:spacing w:val="-3"/>
          <w:sz w:val="22"/>
        </w:rPr>
        <w:t> </w:t>
      </w:r>
      <w:r>
        <w:rPr>
          <w:sz w:val="22"/>
        </w:rPr>
        <w:t>David</w:t>
      </w:r>
      <w:r>
        <w:rPr>
          <w:spacing w:val="-3"/>
          <w:sz w:val="22"/>
        </w:rPr>
        <w:t> </w:t>
      </w:r>
      <w:r>
        <w:rPr>
          <w:sz w:val="22"/>
        </w:rPr>
        <w:t>Pearce,</w:t>
      </w:r>
      <w:r>
        <w:rPr>
          <w:spacing w:val="-3"/>
          <w:sz w:val="22"/>
        </w:rPr>
        <w:t> </w:t>
      </w:r>
      <w:r>
        <w:rPr>
          <w:sz w:val="22"/>
        </w:rPr>
        <w:t>Robert Sugden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John</w:t>
      </w:r>
      <w:r>
        <w:rPr>
          <w:spacing w:val="-2"/>
          <w:sz w:val="22"/>
        </w:rPr>
        <w:t> </w:t>
      </w:r>
      <w:r>
        <w:rPr>
          <w:sz w:val="22"/>
        </w:rPr>
        <w:t>Swanson,</w:t>
      </w:r>
      <w:r>
        <w:rPr>
          <w:spacing w:val="-3"/>
          <w:sz w:val="22"/>
        </w:rPr>
        <w:t> </w:t>
      </w:r>
      <w:r>
        <w:rPr>
          <w:i/>
          <w:sz w:val="22"/>
        </w:rPr>
        <w:t>Economic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Valuation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with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Stated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Preference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Techniques: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A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Manual</w:t>
      </w:r>
      <w:r>
        <w:rPr>
          <w:sz w:val="22"/>
        </w:rPr>
        <w:t>. Edward Elgar, 2002.</w:t>
      </w:r>
    </w:p>
    <w:p>
      <w:pPr>
        <w:pStyle w:val="BodyText"/>
      </w:pPr>
    </w:p>
    <w:p>
      <w:pPr>
        <w:pStyle w:val="ListParagraph"/>
        <w:numPr>
          <w:ilvl w:val="1"/>
          <w:numId w:val="6"/>
        </w:numPr>
        <w:tabs>
          <w:tab w:pos="756" w:val="left" w:leader="none"/>
        </w:tabs>
        <w:spacing w:line="240" w:lineRule="auto" w:before="0" w:after="0"/>
        <w:ind w:left="756" w:right="430" w:hanging="756"/>
        <w:jc w:val="left"/>
        <w:rPr>
          <w:sz w:val="22"/>
        </w:rPr>
      </w:pPr>
      <w:r>
        <w:rPr>
          <w:sz w:val="22"/>
        </w:rPr>
        <w:t>Richard T. Carson, Michael B. Conaway, W. Michael Hanemann, Jon A. Krosnick, Robert C. Mitchell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Stanley</w:t>
      </w:r>
      <w:r>
        <w:rPr>
          <w:spacing w:val="-5"/>
          <w:sz w:val="22"/>
        </w:rPr>
        <w:t> </w:t>
      </w:r>
      <w:r>
        <w:rPr>
          <w:sz w:val="22"/>
        </w:rPr>
        <w:t>Presser,</w:t>
      </w:r>
      <w:r>
        <w:rPr>
          <w:spacing w:val="-1"/>
          <w:sz w:val="22"/>
        </w:rPr>
        <w:t> </w:t>
      </w:r>
      <w:r>
        <w:rPr>
          <w:i/>
          <w:sz w:val="22"/>
        </w:rPr>
        <w:t>Valuing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Oil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Spill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Prevention: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Case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Study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California’s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Central Coast </w:t>
      </w:r>
      <w:r>
        <w:rPr>
          <w:sz w:val="22"/>
        </w:rPr>
        <w:t>Kluwer Academic Publishers, 2004.</w:t>
      </w:r>
    </w:p>
    <w:p>
      <w:pPr>
        <w:spacing w:before="252"/>
        <w:ind w:left="720" w:right="0" w:firstLine="0"/>
        <w:jc w:val="left"/>
        <w:rPr>
          <w:i/>
          <w:sz w:val="22"/>
        </w:rPr>
      </w:pPr>
      <w:r>
        <w:rPr>
          <w:sz w:val="22"/>
        </w:rPr>
        <w:t>Committee for a Study of Potential Energy Savings and Greenhouse Gas Reductions from Transportation,</w:t>
      </w:r>
      <w:r>
        <w:rPr>
          <w:spacing w:val="-4"/>
          <w:sz w:val="22"/>
        </w:rPr>
        <w:t> </w:t>
      </w:r>
      <w:r>
        <w:rPr>
          <w:i/>
          <w:color w:val="221F1F"/>
          <w:sz w:val="22"/>
        </w:rPr>
        <w:t>Policy</w:t>
      </w:r>
      <w:r>
        <w:rPr>
          <w:i/>
          <w:color w:val="221F1F"/>
          <w:spacing w:val="-4"/>
          <w:sz w:val="22"/>
        </w:rPr>
        <w:t> </w:t>
      </w:r>
      <w:r>
        <w:rPr>
          <w:i/>
          <w:color w:val="221F1F"/>
          <w:sz w:val="22"/>
        </w:rPr>
        <w:t>Options</w:t>
      </w:r>
      <w:r>
        <w:rPr>
          <w:i/>
          <w:color w:val="221F1F"/>
          <w:spacing w:val="-4"/>
          <w:sz w:val="22"/>
        </w:rPr>
        <w:t> </w:t>
      </w:r>
      <w:r>
        <w:rPr>
          <w:i/>
          <w:color w:val="221F1F"/>
          <w:sz w:val="22"/>
        </w:rPr>
        <w:t>for</w:t>
      </w:r>
      <w:r>
        <w:rPr>
          <w:i/>
          <w:color w:val="221F1F"/>
          <w:spacing w:val="-4"/>
          <w:sz w:val="22"/>
        </w:rPr>
        <w:t> </w:t>
      </w:r>
      <w:r>
        <w:rPr>
          <w:i/>
          <w:color w:val="221F1F"/>
          <w:sz w:val="22"/>
        </w:rPr>
        <w:t>Reducing</w:t>
      </w:r>
      <w:r>
        <w:rPr>
          <w:i/>
          <w:color w:val="221F1F"/>
          <w:spacing w:val="-4"/>
          <w:sz w:val="22"/>
        </w:rPr>
        <w:t> </w:t>
      </w:r>
      <w:r>
        <w:rPr>
          <w:i/>
          <w:color w:val="221F1F"/>
          <w:sz w:val="22"/>
        </w:rPr>
        <w:t>Energy</w:t>
      </w:r>
      <w:r>
        <w:rPr>
          <w:i/>
          <w:color w:val="221F1F"/>
          <w:spacing w:val="-4"/>
          <w:sz w:val="22"/>
        </w:rPr>
        <w:t> </w:t>
      </w:r>
      <w:r>
        <w:rPr>
          <w:i/>
          <w:color w:val="221F1F"/>
          <w:sz w:val="22"/>
        </w:rPr>
        <w:t>Use</w:t>
      </w:r>
      <w:r>
        <w:rPr>
          <w:i/>
          <w:color w:val="221F1F"/>
          <w:spacing w:val="-4"/>
          <w:sz w:val="22"/>
        </w:rPr>
        <w:t> </w:t>
      </w:r>
      <w:r>
        <w:rPr>
          <w:i/>
          <w:color w:val="221F1F"/>
          <w:sz w:val="22"/>
        </w:rPr>
        <w:t>and</w:t>
      </w:r>
      <w:r>
        <w:rPr>
          <w:i/>
          <w:color w:val="221F1F"/>
          <w:spacing w:val="-4"/>
          <w:sz w:val="22"/>
        </w:rPr>
        <w:t> </w:t>
      </w:r>
      <w:r>
        <w:rPr>
          <w:i/>
          <w:color w:val="221F1F"/>
          <w:sz w:val="22"/>
        </w:rPr>
        <w:t>Greenhouse</w:t>
      </w:r>
      <w:r>
        <w:rPr>
          <w:i/>
          <w:color w:val="221F1F"/>
          <w:spacing w:val="-4"/>
          <w:sz w:val="22"/>
        </w:rPr>
        <w:t> </w:t>
      </w:r>
      <w:r>
        <w:rPr>
          <w:i/>
          <w:color w:val="221F1F"/>
          <w:sz w:val="22"/>
        </w:rPr>
        <w:t>Gas</w:t>
      </w:r>
      <w:r>
        <w:rPr>
          <w:i/>
          <w:color w:val="221F1F"/>
          <w:spacing w:val="-4"/>
          <w:sz w:val="22"/>
        </w:rPr>
        <w:t> </w:t>
      </w:r>
      <w:r>
        <w:rPr>
          <w:i/>
          <w:color w:val="221F1F"/>
          <w:sz w:val="22"/>
        </w:rPr>
        <w:t>Emissions</w:t>
      </w:r>
      <w:r>
        <w:rPr>
          <w:i/>
          <w:color w:val="221F1F"/>
          <w:spacing w:val="-6"/>
          <w:sz w:val="22"/>
        </w:rPr>
        <w:t> </w:t>
      </w:r>
      <w:r>
        <w:rPr>
          <w:i/>
          <w:color w:val="221F1F"/>
          <w:sz w:val="22"/>
        </w:rPr>
        <w:t>from</w:t>
      </w:r>
    </w:p>
    <w:p>
      <w:pPr>
        <w:spacing w:before="0"/>
        <w:ind w:left="720" w:right="0" w:firstLine="0"/>
        <w:jc w:val="left"/>
        <w:rPr>
          <w:sz w:val="22"/>
        </w:rPr>
      </w:pPr>
      <w:r>
        <w:rPr>
          <w:i/>
          <w:color w:val="221F1F"/>
          <w:sz w:val="22"/>
        </w:rPr>
        <w:t>U.S.</w:t>
      </w:r>
      <w:r>
        <w:rPr>
          <w:i/>
          <w:color w:val="221F1F"/>
          <w:spacing w:val="-7"/>
          <w:sz w:val="22"/>
        </w:rPr>
        <w:t> </w:t>
      </w:r>
      <w:r>
        <w:rPr>
          <w:i/>
          <w:color w:val="221F1F"/>
          <w:sz w:val="22"/>
        </w:rPr>
        <w:t>Transportation</w:t>
      </w:r>
      <w:r>
        <w:rPr>
          <w:i/>
          <w:color w:val="221F1F"/>
          <w:spacing w:val="-4"/>
          <w:sz w:val="22"/>
        </w:rPr>
        <w:t> </w:t>
      </w:r>
      <w:r>
        <w:rPr>
          <w:sz w:val="22"/>
        </w:rPr>
        <w:t>Special</w:t>
      </w:r>
      <w:r>
        <w:rPr>
          <w:spacing w:val="-4"/>
          <w:sz w:val="22"/>
        </w:rPr>
        <w:t> </w:t>
      </w:r>
      <w:r>
        <w:rPr>
          <w:sz w:val="22"/>
        </w:rPr>
        <w:t>Report</w:t>
      </w:r>
      <w:r>
        <w:rPr>
          <w:spacing w:val="-3"/>
          <w:sz w:val="22"/>
        </w:rPr>
        <w:t> </w:t>
      </w:r>
      <w:r>
        <w:rPr>
          <w:sz w:val="22"/>
        </w:rPr>
        <w:t>307,</w:t>
      </w:r>
      <w:r>
        <w:rPr>
          <w:spacing w:val="-8"/>
          <w:sz w:val="22"/>
        </w:rPr>
        <w:t> </w:t>
      </w:r>
      <w:r>
        <w:rPr>
          <w:sz w:val="22"/>
        </w:rPr>
        <w:t>Transportation</w:t>
      </w:r>
      <w:r>
        <w:rPr>
          <w:spacing w:val="-4"/>
          <w:sz w:val="22"/>
        </w:rPr>
        <w:t> </w:t>
      </w:r>
      <w:r>
        <w:rPr>
          <w:sz w:val="22"/>
        </w:rPr>
        <w:t>Research</w:t>
      </w:r>
      <w:r>
        <w:rPr>
          <w:spacing w:val="-4"/>
          <w:sz w:val="22"/>
        </w:rPr>
        <w:t> </w:t>
      </w:r>
      <w:r>
        <w:rPr>
          <w:sz w:val="22"/>
        </w:rPr>
        <w:t>Board,</w:t>
      </w:r>
      <w:r>
        <w:rPr>
          <w:spacing w:val="-8"/>
          <w:sz w:val="22"/>
        </w:rPr>
        <w:t> </w:t>
      </w:r>
      <w:r>
        <w:rPr>
          <w:sz w:val="22"/>
        </w:rPr>
        <w:t>Washington</w:t>
      </w:r>
      <w:r>
        <w:rPr>
          <w:spacing w:val="-4"/>
          <w:sz w:val="22"/>
        </w:rPr>
        <w:t> </w:t>
      </w:r>
      <w:r>
        <w:rPr>
          <w:sz w:val="22"/>
        </w:rPr>
        <w:t>DC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2011.</w:t>
      </w:r>
    </w:p>
    <w:p>
      <w:pPr>
        <w:pStyle w:val="BodyText"/>
        <w:spacing w:before="1"/>
      </w:pPr>
    </w:p>
    <w:p>
      <w:pPr>
        <w:spacing w:before="0"/>
        <w:ind w:left="720" w:right="364" w:firstLine="0"/>
        <w:jc w:val="left"/>
        <w:rPr>
          <w:sz w:val="22"/>
        </w:rPr>
      </w:pPr>
      <w:r>
        <w:rPr>
          <w:sz w:val="22"/>
        </w:rPr>
        <w:t>Committee on the Evaluation of the Drakes Bay Oyster Company Special Use Permit DEIS and Peer</w:t>
      </w:r>
      <w:r>
        <w:rPr>
          <w:spacing w:val="-3"/>
          <w:sz w:val="22"/>
        </w:rPr>
        <w:t> </w:t>
      </w:r>
      <w:r>
        <w:rPr>
          <w:sz w:val="22"/>
        </w:rPr>
        <w:t>Review.</w:t>
      </w:r>
      <w:r>
        <w:rPr>
          <w:spacing w:val="-5"/>
          <w:sz w:val="22"/>
        </w:rPr>
        <w:t> </w:t>
      </w:r>
      <w:r>
        <w:rPr>
          <w:i/>
          <w:sz w:val="22"/>
        </w:rPr>
        <w:t>Scientific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Review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Draft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Environmental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Impact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Statement: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Drakes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Bay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Oyster Company Special Use Permit </w:t>
      </w:r>
      <w:r>
        <w:rPr>
          <w:sz w:val="22"/>
        </w:rPr>
        <w:t>Washington DC National Academy Press, August 2012.</w:t>
      </w:r>
    </w:p>
    <w:p>
      <w:pPr>
        <w:pStyle w:val="BodyText"/>
        <w:spacing w:before="1"/>
      </w:pPr>
    </w:p>
    <w:p>
      <w:pPr>
        <w:spacing w:before="0"/>
        <w:ind w:left="720" w:right="427" w:firstLine="0"/>
        <w:jc w:val="left"/>
        <w:rPr>
          <w:sz w:val="22"/>
        </w:rPr>
      </w:pPr>
      <w:r>
        <w:rPr>
          <w:sz w:val="22"/>
        </w:rPr>
        <w:t>Committee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Assessment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Technologies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Approaches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Reducing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Fuel</w:t>
      </w:r>
      <w:r>
        <w:rPr>
          <w:spacing w:val="-2"/>
          <w:sz w:val="22"/>
        </w:rPr>
        <w:t> </w:t>
      </w:r>
      <w:r>
        <w:rPr>
          <w:sz w:val="22"/>
        </w:rPr>
        <w:t>Consumption of Medium- and Heavy-Duty Vehicles, Phase Two. </w:t>
      </w:r>
      <w:r>
        <w:rPr>
          <w:i/>
          <w:sz w:val="22"/>
        </w:rPr>
        <w:t>Reducing the Fuel Consumption and Greenhouse Gas Emissions of Medium- and Heavy-Duty Vehicles, Phase Two: First Report </w:t>
      </w:r>
      <w:r>
        <w:rPr>
          <w:sz w:val="22"/>
        </w:rPr>
        <w:t>Washington DC National Academy Press, April 2014.</w:t>
      </w:r>
    </w:p>
    <w:p>
      <w:pPr>
        <w:pStyle w:val="BodyText"/>
      </w:pPr>
    </w:p>
    <w:p>
      <w:pPr>
        <w:pStyle w:val="BodyText"/>
        <w:ind w:left="720"/>
        <w:rPr>
          <w:i/>
        </w:rPr>
      </w:pPr>
      <w:r>
        <w:rPr/>
        <w:t>Committee</w:t>
      </w:r>
      <w:r>
        <w:rPr>
          <w:spacing w:val="-5"/>
        </w:rPr>
        <w:t> </w:t>
      </w:r>
      <w:r>
        <w:rPr/>
        <w:t>on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Affordability</w:t>
      </w:r>
      <w:r>
        <w:rPr>
          <w:spacing w:val="-7"/>
        </w:rPr>
        <w:t> </w:t>
      </w:r>
      <w:r>
        <w:rPr/>
        <w:t>of</w:t>
      </w:r>
      <w:r>
        <w:rPr>
          <w:spacing w:val="-4"/>
        </w:rPr>
        <w:t> </w:t>
      </w:r>
      <w:r>
        <w:rPr/>
        <w:t>National</w:t>
      </w:r>
      <w:r>
        <w:rPr>
          <w:spacing w:val="-6"/>
        </w:rPr>
        <w:t> </w:t>
      </w:r>
      <w:r>
        <w:rPr/>
        <w:t>Flood</w:t>
      </w:r>
      <w:r>
        <w:rPr>
          <w:spacing w:val="-5"/>
        </w:rPr>
        <w:t> </w:t>
      </w:r>
      <w:r>
        <w:rPr/>
        <w:t>Insurance</w:t>
      </w:r>
      <w:r>
        <w:rPr>
          <w:spacing w:val="-4"/>
        </w:rPr>
        <w:t> </w:t>
      </w:r>
      <w:r>
        <w:rPr/>
        <w:t>Program</w:t>
      </w:r>
      <w:r>
        <w:rPr>
          <w:spacing w:val="-8"/>
        </w:rPr>
        <w:t> </w:t>
      </w:r>
      <w:r>
        <w:rPr/>
        <w:t>Premiums.</w:t>
      </w:r>
      <w:r>
        <w:rPr>
          <w:spacing w:val="2"/>
        </w:rPr>
        <w:t> </w:t>
      </w:r>
      <w:r>
        <w:rPr>
          <w:i/>
        </w:rPr>
        <w:t>Affordability</w:t>
      </w:r>
      <w:r>
        <w:rPr>
          <w:i/>
          <w:spacing w:val="-6"/>
        </w:rPr>
        <w:t> </w:t>
      </w:r>
      <w:r>
        <w:rPr>
          <w:i/>
          <w:spacing w:val="-5"/>
        </w:rPr>
        <w:t>of</w:t>
      </w:r>
    </w:p>
    <w:p>
      <w:pPr>
        <w:pStyle w:val="BodyText"/>
        <w:spacing w:after="0"/>
        <w:rPr>
          <w:i/>
        </w:rPr>
        <w:sectPr>
          <w:pgSz w:w="12240" w:h="15840"/>
          <w:pgMar w:header="0" w:footer="744" w:top="1360" w:bottom="940" w:left="1440" w:right="1080"/>
        </w:sectPr>
      </w:pPr>
    </w:p>
    <w:p>
      <w:pPr>
        <w:spacing w:before="74"/>
        <w:ind w:left="720" w:right="0" w:firstLine="0"/>
        <w:jc w:val="left"/>
        <w:rPr>
          <w:sz w:val="22"/>
        </w:rPr>
      </w:pPr>
      <w:r>
        <w:rPr>
          <w:i/>
          <w:sz w:val="22"/>
        </w:rPr>
        <w:t>National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Flood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Insurance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Program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Premiums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–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Report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1</w:t>
      </w:r>
      <w:r>
        <w:rPr>
          <w:sz w:val="22"/>
        </w:rPr>
        <w:t>.</w:t>
      </w:r>
      <w:r>
        <w:rPr>
          <w:spacing w:val="-5"/>
          <w:sz w:val="22"/>
        </w:rPr>
        <w:t> </w:t>
      </w:r>
      <w:r>
        <w:rPr>
          <w:sz w:val="22"/>
        </w:rPr>
        <w:t>January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2015.</w:t>
      </w:r>
    </w:p>
    <w:p>
      <w:pPr>
        <w:pStyle w:val="BodyText"/>
      </w:pPr>
    </w:p>
    <w:p>
      <w:pPr>
        <w:spacing w:before="0"/>
        <w:ind w:left="720" w:right="364" w:firstLine="0"/>
        <w:jc w:val="left"/>
        <w:rPr>
          <w:sz w:val="22"/>
        </w:rPr>
      </w:pPr>
      <w:r>
        <w:rPr>
          <w:sz w:val="22"/>
        </w:rPr>
        <w:t>Committee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Affordability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National</w:t>
      </w:r>
      <w:r>
        <w:rPr>
          <w:spacing w:val="-5"/>
          <w:sz w:val="22"/>
        </w:rPr>
        <w:t> </w:t>
      </w:r>
      <w:r>
        <w:rPr>
          <w:sz w:val="22"/>
        </w:rPr>
        <w:t>Flood</w:t>
      </w:r>
      <w:r>
        <w:rPr>
          <w:spacing w:val="-3"/>
          <w:sz w:val="22"/>
        </w:rPr>
        <w:t> </w:t>
      </w:r>
      <w:r>
        <w:rPr>
          <w:sz w:val="22"/>
        </w:rPr>
        <w:t>Insurance</w:t>
      </w:r>
      <w:r>
        <w:rPr>
          <w:spacing w:val="-3"/>
          <w:sz w:val="22"/>
        </w:rPr>
        <w:t> </w:t>
      </w:r>
      <w:r>
        <w:rPr>
          <w:sz w:val="22"/>
        </w:rPr>
        <w:t>Program</w:t>
      </w:r>
      <w:r>
        <w:rPr>
          <w:spacing w:val="-7"/>
          <w:sz w:val="22"/>
        </w:rPr>
        <w:t> </w:t>
      </w:r>
      <w:r>
        <w:rPr>
          <w:sz w:val="22"/>
        </w:rPr>
        <w:t>Premiums, </w:t>
      </w:r>
      <w:r>
        <w:rPr>
          <w:i/>
          <w:sz w:val="22"/>
        </w:rPr>
        <w:t>Affordability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of National Flood Insurance Program Premiums –Report 2</w:t>
      </w:r>
      <w:r>
        <w:rPr>
          <w:sz w:val="22"/>
        </w:rPr>
        <w:t>. National Academies Press. December </w:t>
      </w:r>
      <w:r>
        <w:rPr>
          <w:spacing w:val="-2"/>
          <w:sz w:val="22"/>
        </w:rPr>
        <w:t>2015.</w:t>
      </w:r>
    </w:p>
    <w:p>
      <w:pPr>
        <w:spacing w:before="252"/>
        <w:ind w:left="0" w:right="364" w:firstLine="0"/>
        <w:jc w:val="left"/>
        <w:rPr>
          <w:sz w:val="22"/>
        </w:rPr>
      </w:pPr>
      <w:r>
        <w:rPr>
          <w:sz w:val="22"/>
        </w:rPr>
        <w:t>Michael</w:t>
      </w:r>
      <w:r>
        <w:rPr>
          <w:spacing w:val="-3"/>
          <w:sz w:val="22"/>
        </w:rPr>
        <w:t> </w:t>
      </w:r>
      <w:r>
        <w:rPr>
          <w:sz w:val="22"/>
        </w:rPr>
        <w:t>Hanemann,</w:t>
      </w:r>
      <w:r>
        <w:rPr>
          <w:spacing w:val="-3"/>
          <w:sz w:val="22"/>
        </w:rPr>
        <w:t> </w:t>
      </w:r>
      <w:r>
        <w:rPr>
          <w:i/>
          <w:sz w:val="22"/>
        </w:rPr>
        <w:t>Current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Limitations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Hopi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Reservation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Comfortable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Homeland.</w:t>
      </w:r>
      <w:r>
        <w:rPr>
          <w:i/>
          <w:spacing w:val="-1"/>
          <w:sz w:val="22"/>
        </w:rPr>
        <w:t> </w:t>
      </w:r>
      <w:r>
        <w:rPr>
          <w:sz w:val="22"/>
        </w:rPr>
        <w:t>Submitted to the Little Colorado River Adjudication. March 4, 2017.</w:t>
      </w:r>
    </w:p>
    <w:p>
      <w:pPr>
        <w:pStyle w:val="BodyText"/>
        <w:spacing w:before="1"/>
      </w:pPr>
    </w:p>
    <w:p>
      <w:pPr>
        <w:spacing w:before="1"/>
        <w:ind w:left="0" w:right="0" w:firstLine="0"/>
        <w:jc w:val="left"/>
        <w:rPr>
          <w:sz w:val="22"/>
        </w:rPr>
      </w:pPr>
      <w:r>
        <w:rPr>
          <w:sz w:val="22"/>
        </w:rPr>
        <w:t>Michael</w:t>
      </w:r>
      <w:r>
        <w:rPr>
          <w:spacing w:val="-2"/>
          <w:sz w:val="22"/>
        </w:rPr>
        <w:t> </w:t>
      </w:r>
      <w:r>
        <w:rPr>
          <w:sz w:val="22"/>
        </w:rPr>
        <w:t>Hanemann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Dale</w:t>
      </w:r>
      <w:r>
        <w:rPr>
          <w:spacing w:val="-3"/>
          <w:sz w:val="22"/>
        </w:rPr>
        <w:t> </w:t>
      </w:r>
      <w:r>
        <w:rPr>
          <w:sz w:val="22"/>
        </w:rPr>
        <w:t>Whittington.</w:t>
      </w:r>
      <w:r>
        <w:rPr>
          <w:spacing w:val="-3"/>
          <w:sz w:val="22"/>
        </w:rPr>
        <w:t> </w:t>
      </w:r>
      <w:r>
        <w:rPr>
          <w:i/>
          <w:sz w:val="22"/>
        </w:rPr>
        <w:t>Future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Water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Uses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at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Hopi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Reservation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Comfortable Homeland</w:t>
      </w:r>
      <w:r>
        <w:rPr>
          <w:sz w:val="22"/>
        </w:rPr>
        <w:t>. Submitted to the Little Colorado River Adjudication. June 15, 2017.</w:t>
      </w:r>
    </w:p>
    <w:p>
      <w:pPr>
        <w:spacing w:before="252"/>
        <w:ind w:left="0" w:right="0" w:firstLine="0"/>
        <w:jc w:val="left"/>
        <w:rPr>
          <w:i/>
          <w:sz w:val="22"/>
        </w:rPr>
      </w:pPr>
      <w:r>
        <w:rPr>
          <w:sz w:val="22"/>
        </w:rPr>
        <w:t>Nell</w:t>
      </w:r>
      <w:r>
        <w:rPr>
          <w:spacing w:val="-3"/>
          <w:sz w:val="22"/>
        </w:rPr>
        <w:t> </w:t>
      </w:r>
      <w:r>
        <w:rPr>
          <w:sz w:val="22"/>
        </w:rPr>
        <w:t>Green</w:t>
      </w:r>
      <w:r>
        <w:rPr>
          <w:spacing w:val="-4"/>
          <w:sz w:val="22"/>
        </w:rPr>
        <w:t> </w:t>
      </w:r>
      <w:r>
        <w:rPr>
          <w:sz w:val="22"/>
        </w:rPr>
        <w:t>Nylen,</w:t>
      </w:r>
      <w:r>
        <w:rPr>
          <w:spacing w:val="-5"/>
          <w:sz w:val="22"/>
        </w:rPr>
        <w:t> </w:t>
      </w:r>
      <w:r>
        <w:rPr>
          <w:sz w:val="22"/>
        </w:rPr>
        <w:t>Michael</w:t>
      </w:r>
      <w:r>
        <w:rPr>
          <w:spacing w:val="-5"/>
          <w:sz w:val="22"/>
        </w:rPr>
        <w:t> </w:t>
      </w:r>
      <w:r>
        <w:rPr>
          <w:sz w:val="22"/>
        </w:rPr>
        <w:t>Kiparsky,</w:t>
      </w:r>
      <w:r>
        <w:rPr>
          <w:spacing w:val="-4"/>
          <w:sz w:val="22"/>
        </w:rPr>
        <w:t> </w:t>
      </w:r>
      <w:r>
        <w:rPr>
          <w:sz w:val="22"/>
        </w:rPr>
        <w:t>Holly</w:t>
      </w:r>
      <w:r>
        <w:rPr>
          <w:spacing w:val="-6"/>
          <w:sz w:val="22"/>
        </w:rPr>
        <w:t> </w:t>
      </w:r>
      <w:r>
        <w:rPr>
          <w:sz w:val="22"/>
        </w:rPr>
        <w:t>Doremus,</w:t>
      </w:r>
      <w:r>
        <w:rPr>
          <w:spacing w:val="-2"/>
          <w:sz w:val="22"/>
        </w:rPr>
        <w:t> </w:t>
      </w:r>
      <w:r>
        <w:rPr>
          <w:sz w:val="22"/>
        </w:rPr>
        <w:t>Michael</w:t>
      </w:r>
      <w:r>
        <w:rPr>
          <w:spacing w:val="-3"/>
          <w:sz w:val="22"/>
        </w:rPr>
        <w:t> </w:t>
      </w:r>
      <w:r>
        <w:rPr>
          <w:sz w:val="22"/>
        </w:rPr>
        <w:t>Hanemann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David</w:t>
      </w:r>
      <w:r>
        <w:rPr>
          <w:spacing w:val="-4"/>
          <w:sz w:val="22"/>
        </w:rPr>
        <w:t> </w:t>
      </w:r>
      <w:r>
        <w:rPr>
          <w:sz w:val="22"/>
        </w:rPr>
        <w:t>Owen. </w:t>
      </w:r>
      <w:r>
        <w:rPr>
          <w:i/>
          <w:sz w:val="22"/>
        </w:rPr>
        <w:t>Addressing Institutional Vulnerabilities to Climate Change: Drought as Stress Test for Water Allocation and</w:t>
      </w:r>
    </w:p>
    <w:p>
      <w:pPr>
        <w:spacing w:before="1"/>
        <w:ind w:left="0" w:right="427" w:firstLine="0"/>
        <w:jc w:val="left"/>
        <w:rPr>
          <w:sz w:val="22"/>
        </w:rPr>
      </w:pPr>
      <w:r>
        <w:rPr>
          <w:i/>
          <w:sz w:val="22"/>
        </w:rPr>
        <w:t>Environmental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Protection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PART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1: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Administration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Enforcement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of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California’s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Water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Rights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System During Drought</w:t>
      </w:r>
      <w:r>
        <w:rPr>
          <w:sz w:val="22"/>
        </w:rPr>
        <w:t>. Report to California State Water Resources Control Board, October 2017.</w:t>
      </w:r>
    </w:p>
    <w:p>
      <w:pPr>
        <w:spacing w:before="253"/>
        <w:ind w:left="0" w:right="0" w:firstLine="0"/>
        <w:jc w:val="left"/>
        <w:rPr>
          <w:sz w:val="22"/>
        </w:rPr>
      </w:pPr>
      <w:r>
        <w:rPr>
          <w:sz w:val="22"/>
        </w:rPr>
        <w:t>Nell Green Nylen,</w:t>
      </w:r>
      <w:r>
        <w:rPr>
          <w:spacing w:val="-1"/>
          <w:sz w:val="22"/>
        </w:rPr>
        <w:t> </w:t>
      </w:r>
      <w:r>
        <w:rPr>
          <w:sz w:val="22"/>
        </w:rPr>
        <w:t>Michael</w:t>
      </w:r>
      <w:r>
        <w:rPr>
          <w:spacing w:val="-1"/>
          <w:sz w:val="22"/>
        </w:rPr>
        <w:t> </w:t>
      </w:r>
      <w:r>
        <w:rPr>
          <w:sz w:val="22"/>
        </w:rPr>
        <w:t>Kiparsky, Holly</w:t>
      </w:r>
      <w:r>
        <w:rPr>
          <w:spacing w:val="-2"/>
          <w:sz w:val="22"/>
        </w:rPr>
        <w:t> </w:t>
      </w:r>
      <w:r>
        <w:rPr>
          <w:sz w:val="22"/>
        </w:rPr>
        <w:t>Doremus, Michael Hanemann and David Owen. </w:t>
      </w:r>
      <w:r>
        <w:rPr>
          <w:i/>
          <w:sz w:val="22"/>
        </w:rPr>
        <w:t>Addressing Institutional Vulnerabilities to Climate Change: Drought as Stress Test for Water Allocation and Environmental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Protection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PART</w:t>
      </w:r>
      <w:r>
        <w:rPr>
          <w:i/>
          <w:spacing w:val="-4"/>
          <w:sz w:val="22"/>
        </w:rPr>
        <w:t> </w:t>
      </w:r>
      <w:r>
        <w:rPr>
          <w:i/>
          <w:sz w:val="22"/>
        </w:rPr>
        <w:t>2: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Improving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WaterRights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Administration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Oversight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During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Future Droughts</w:t>
      </w:r>
      <w:r>
        <w:rPr>
          <w:sz w:val="22"/>
        </w:rPr>
        <w:t>. Report to California State Water Resources Control Board, May 2018</w:t>
      </w:r>
    </w:p>
    <w:p>
      <w:pPr>
        <w:spacing w:before="252"/>
        <w:ind w:left="0" w:right="613" w:firstLine="0"/>
        <w:jc w:val="left"/>
        <w:rPr>
          <w:sz w:val="22"/>
        </w:rPr>
      </w:pPr>
      <w:r>
        <w:rPr>
          <w:sz w:val="22"/>
        </w:rPr>
        <w:t>Committee on Assessment of Technologies and Approaches for Reducing the Fuel Consumption of Medium-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Heavy-Duty</w:t>
      </w:r>
      <w:r>
        <w:rPr>
          <w:spacing w:val="-5"/>
          <w:sz w:val="22"/>
        </w:rPr>
        <w:t> </w:t>
      </w:r>
      <w:r>
        <w:rPr>
          <w:sz w:val="22"/>
        </w:rPr>
        <w:t>Vehicles,</w:t>
      </w:r>
      <w:r>
        <w:rPr>
          <w:spacing w:val="-1"/>
          <w:sz w:val="22"/>
        </w:rPr>
        <w:t> </w:t>
      </w:r>
      <w:r>
        <w:rPr>
          <w:sz w:val="22"/>
        </w:rPr>
        <w:t>Phase</w:t>
      </w:r>
      <w:r>
        <w:rPr>
          <w:spacing w:val="-4"/>
          <w:sz w:val="22"/>
        </w:rPr>
        <w:t> </w:t>
      </w:r>
      <w:r>
        <w:rPr>
          <w:sz w:val="22"/>
        </w:rPr>
        <w:t>Two.</w:t>
      </w:r>
      <w:r>
        <w:rPr>
          <w:spacing w:val="-2"/>
          <w:sz w:val="22"/>
        </w:rPr>
        <w:t> </w:t>
      </w:r>
      <w:r>
        <w:rPr>
          <w:i/>
          <w:sz w:val="22"/>
        </w:rPr>
        <w:t>Reducing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the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Fuel</w:t>
      </w:r>
      <w:r>
        <w:rPr>
          <w:i/>
          <w:spacing w:val="-1"/>
          <w:sz w:val="22"/>
        </w:rPr>
        <w:t> </w:t>
      </w:r>
      <w:r>
        <w:rPr>
          <w:i/>
          <w:sz w:val="22"/>
        </w:rPr>
        <w:t>Consumption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and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Greenhouse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Gas Emissions of</w:t>
      </w:r>
      <w:r>
        <w:rPr>
          <w:i/>
          <w:spacing w:val="-2"/>
          <w:sz w:val="22"/>
        </w:rPr>
        <w:t> </w:t>
      </w:r>
      <w:r>
        <w:rPr>
          <w:i/>
          <w:sz w:val="22"/>
        </w:rPr>
        <w:t>Medium- and</w:t>
      </w:r>
      <w:r>
        <w:rPr>
          <w:i/>
          <w:spacing w:val="-3"/>
          <w:sz w:val="22"/>
        </w:rPr>
        <w:t> </w:t>
      </w:r>
      <w:r>
        <w:rPr>
          <w:i/>
          <w:sz w:val="22"/>
        </w:rPr>
        <w:t>Heavy-Duty Vehicles, Phase Two: Second Report </w:t>
      </w:r>
      <w:r>
        <w:rPr>
          <w:sz w:val="22"/>
        </w:rPr>
        <w:t>Washington DC</w:t>
      </w:r>
      <w:r>
        <w:rPr>
          <w:spacing w:val="-1"/>
          <w:sz w:val="22"/>
        </w:rPr>
        <w:t> </w:t>
      </w:r>
      <w:r>
        <w:rPr>
          <w:sz w:val="22"/>
        </w:rPr>
        <w:t>National Academy Press, (in press).</w:t>
      </w:r>
    </w:p>
    <w:p>
      <w:pPr>
        <w:pStyle w:val="BodyText"/>
      </w:pPr>
    </w:p>
    <w:p>
      <w:pPr>
        <w:pStyle w:val="BodyText"/>
        <w:spacing w:before="4"/>
      </w:pPr>
    </w:p>
    <w:p>
      <w:pPr>
        <w:pStyle w:val="Heading2"/>
        <w:spacing w:before="1"/>
      </w:pPr>
      <w:r>
        <w:rPr/>
        <w:t>Working</w:t>
      </w:r>
      <w:r>
        <w:rPr>
          <w:spacing w:val="-3"/>
        </w:rPr>
        <w:t> </w:t>
      </w:r>
      <w:r>
        <w:rPr>
          <w:spacing w:val="-2"/>
        </w:rPr>
        <w:t>Papers</w:t>
      </w:r>
    </w:p>
    <w:p>
      <w:pPr>
        <w:pStyle w:val="ListParagraph"/>
        <w:numPr>
          <w:ilvl w:val="1"/>
          <w:numId w:val="7"/>
        </w:numPr>
        <w:tabs>
          <w:tab w:pos="756" w:val="left" w:leader="none"/>
        </w:tabs>
        <w:spacing w:line="240" w:lineRule="auto" w:before="248" w:after="0"/>
        <w:ind w:left="756" w:right="600" w:hanging="756"/>
        <w:jc w:val="left"/>
        <w:rPr>
          <w:sz w:val="22"/>
        </w:rPr>
      </w:pPr>
      <w:r>
        <w:rPr>
          <w:sz w:val="22"/>
        </w:rPr>
        <w:t>Hanemann, W. Michael. "The Value of Lifesaving Reconsidered." Department of Agricultura and</w:t>
      </w:r>
      <w:r>
        <w:rPr>
          <w:spacing w:val="-3"/>
          <w:sz w:val="22"/>
        </w:rPr>
        <w:t> </w:t>
      </w:r>
      <w:r>
        <w:rPr>
          <w:sz w:val="22"/>
        </w:rPr>
        <w:t>Resource</w:t>
      </w:r>
      <w:r>
        <w:rPr>
          <w:spacing w:val="-3"/>
          <w:sz w:val="22"/>
        </w:rPr>
        <w:t> </w:t>
      </w:r>
      <w:r>
        <w:rPr>
          <w:sz w:val="22"/>
        </w:rPr>
        <w:t>Economics,</w:t>
      </w:r>
      <w:r>
        <w:rPr>
          <w:spacing w:val="-6"/>
          <w:sz w:val="22"/>
        </w:rPr>
        <w:t> </w:t>
      </w:r>
      <w:r>
        <w:rPr>
          <w:sz w:val="22"/>
        </w:rPr>
        <w:t>Working</w:t>
      </w:r>
      <w:r>
        <w:rPr>
          <w:spacing w:val="-6"/>
          <w:sz w:val="22"/>
        </w:rPr>
        <w:t> </w:t>
      </w:r>
      <w:r>
        <w:rPr>
          <w:sz w:val="22"/>
        </w:rPr>
        <w:t>Paper</w:t>
      </w:r>
      <w:r>
        <w:rPr>
          <w:spacing w:val="-4"/>
          <w:sz w:val="22"/>
        </w:rPr>
        <w:t> </w:t>
      </w:r>
      <w:r>
        <w:rPr>
          <w:sz w:val="22"/>
        </w:rPr>
        <w:t>No.</w:t>
      </w:r>
      <w:r>
        <w:rPr>
          <w:spacing w:val="-3"/>
          <w:sz w:val="22"/>
        </w:rPr>
        <w:t> </w:t>
      </w:r>
      <w:r>
        <w:rPr>
          <w:sz w:val="22"/>
        </w:rPr>
        <w:t>113,</w:t>
      </w:r>
      <w:r>
        <w:rPr>
          <w:spacing w:val="-3"/>
          <w:sz w:val="22"/>
        </w:rPr>
        <w:t> </w:t>
      </w:r>
      <w:r>
        <w:rPr>
          <w:sz w:val="22"/>
        </w:rPr>
        <w:t>University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California.</w:t>
      </w:r>
      <w:r>
        <w:rPr>
          <w:spacing w:val="-3"/>
          <w:sz w:val="22"/>
        </w:rPr>
        <w:t> </w:t>
      </w:r>
      <w:r>
        <w:rPr>
          <w:sz w:val="22"/>
        </w:rPr>
        <w:t>Berkeley,</w:t>
      </w:r>
      <w:r>
        <w:rPr>
          <w:spacing w:val="-3"/>
          <w:sz w:val="22"/>
        </w:rPr>
        <w:t> </w:t>
      </w:r>
      <w:r>
        <w:rPr>
          <w:sz w:val="22"/>
        </w:rPr>
        <w:t>August, </w:t>
      </w:r>
      <w:r>
        <w:rPr>
          <w:spacing w:val="-2"/>
          <w:sz w:val="22"/>
        </w:rPr>
        <w:t>1979.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7"/>
        </w:numPr>
        <w:tabs>
          <w:tab w:pos="756" w:val="left" w:leader="none"/>
          <w:tab w:pos="1418" w:val="left" w:leader="none"/>
        </w:tabs>
        <w:spacing w:line="240" w:lineRule="auto" w:before="0" w:after="0"/>
        <w:ind w:left="756" w:right="584" w:hanging="756"/>
        <w:jc w:val="left"/>
        <w:rPr>
          <w:sz w:val="22"/>
        </w:rPr>
      </w:pPr>
      <w:r>
        <w:rPr>
          <w:sz w:val="22"/>
          <w:u w:val="single"/>
        </w:rPr>
        <w:tab/>
      </w:r>
      <w:r>
        <w:rPr>
          <w:sz w:val="22"/>
        </w:rPr>
        <w:t>.</w:t>
      </w:r>
      <w:r>
        <w:rPr>
          <w:spacing w:val="-4"/>
          <w:sz w:val="22"/>
        </w:rPr>
        <w:t> </w:t>
      </w:r>
      <w:r>
        <w:rPr>
          <w:sz w:val="22"/>
        </w:rPr>
        <w:t>“Consumer’s</w:t>
      </w:r>
      <w:r>
        <w:rPr>
          <w:spacing w:val="-6"/>
          <w:sz w:val="22"/>
        </w:rPr>
        <w:t> </w:t>
      </w:r>
      <w:r>
        <w:rPr>
          <w:sz w:val="22"/>
        </w:rPr>
        <w:t>surplus</w:t>
      </w:r>
      <w:r>
        <w:rPr>
          <w:spacing w:val="-4"/>
          <w:sz w:val="22"/>
        </w:rPr>
        <w:t> </w:t>
      </w:r>
      <w:r>
        <w:rPr>
          <w:sz w:val="22"/>
        </w:rPr>
        <w:t>without</w:t>
      </w:r>
      <w:r>
        <w:rPr>
          <w:spacing w:val="-6"/>
          <w:sz w:val="22"/>
        </w:rPr>
        <w:t> </w:t>
      </w:r>
      <w:r>
        <w:rPr>
          <w:sz w:val="22"/>
        </w:rPr>
        <w:t>apology:</w:t>
      </w:r>
      <w:r>
        <w:rPr>
          <w:spacing w:val="-3"/>
          <w:sz w:val="22"/>
        </w:rPr>
        <w:t> </w:t>
      </w:r>
      <w:r>
        <w:rPr>
          <w:sz w:val="22"/>
        </w:rPr>
        <w:t>another</w:t>
      </w:r>
      <w:r>
        <w:rPr>
          <w:spacing w:val="-4"/>
          <w:sz w:val="22"/>
        </w:rPr>
        <w:t> </w:t>
      </w:r>
      <w:r>
        <w:rPr>
          <w:sz w:val="22"/>
        </w:rPr>
        <w:t>comment.”</w:t>
      </w:r>
      <w:r>
        <w:rPr>
          <w:spacing w:val="-4"/>
          <w:sz w:val="22"/>
        </w:rPr>
        <w:t> </w:t>
      </w:r>
      <w:r>
        <w:rPr>
          <w:sz w:val="22"/>
        </w:rPr>
        <w:t>Department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Agricultural and Resource Economics, Working Paper No. 120, University of California, November 1979.</w:t>
      </w:r>
    </w:p>
    <w:p>
      <w:pPr>
        <w:pStyle w:val="ListParagraph"/>
        <w:numPr>
          <w:ilvl w:val="1"/>
          <w:numId w:val="7"/>
        </w:numPr>
        <w:tabs>
          <w:tab w:pos="756" w:val="left" w:leader="none"/>
        </w:tabs>
        <w:spacing w:line="240" w:lineRule="auto" w:before="253" w:after="0"/>
        <w:ind w:left="756" w:right="399" w:hanging="756"/>
        <w:jc w:val="left"/>
        <w:rPr>
          <w:sz w:val="22"/>
        </w:rPr>
      </w:pPr>
      <w:r>
        <w:rPr>
          <w:sz w:val="22"/>
        </w:rPr>
        <w:t>Hanemann, W. Michael, and Richard L. Farnsworth. "Risk Preferences vs. Perceptions in the Adoption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IPM."</w:t>
      </w:r>
      <w:r>
        <w:rPr>
          <w:spacing w:val="-3"/>
          <w:sz w:val="22"/>
        </w:rPr>
        <w:t> </w:t>
      </w:r>
      <w:r>
        <w:rPr>
          <w:sz w:val="22"/>
        </w:rPr>
        <w:t>Department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Agricultural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Resource</w:t>
      </w:r>
      <w:r>
        <w:rPr>
          <w:spacing w:val="-4"/>
          <w:sz w:val="22"/>
        </w:rPr>
        <w:t> </w:t>
      </w:r>
      <w:r>
        <w:rPr>
          <w:sz w:val="22"/>
        </w:rPr>
        <w:t>Economics,</w:t>
      </w:r>
      <w:r>
        <w:rPr>
          <w:spacing w:val="-4"/>
          <w:sz w:val="22"/>
        </w:rPr>
        <w:t> </w:t>
      </w:r>
      <w:r>
        <w:rPr>
          <w:sz w:val="22"/>
        </w:rPr>
        <w:t>Working</w:t>
      </w:r>
      <w:r>
        <w:rPr>
          <w:spacing w:val="-6"/>
          <w:sz w:val="22"/>
        </w:rPr>
        <w:t> </w:t>
      </w:r>
      <w:r>
        <w:rPr>
          <w:sz w:val="22"/>
        </w:rPr>
        <w:t>Paper</w:t>
      </w:r>
      <w:r>
        <w:rPr>
          <w:spacing w:val="-3"/>
          <w:sz w:val="22"/>
        </w:rPr>
        <w:t> </w:t>
      </w:r>
      <w:r>
        <w:rPr>
          <w:sz w:val="22"/>
        </w:rPr>
        <w:t>No. 81, University of California. Berkeley, March, 1980.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7"/>
        </w:numPr>
        <w:tabs>
          <w:tab w:pos="756" w:val="left" w:leader="none"/>
        </w:tabs>
        <w:spacing w:line="252" w:lineRule="exact" w:before="0" w:after="0"/>
        <w:ind w:left="756" w:right="0" w:hanging="756"/>
        <w:jc w:val="left"/>
        <w:rPr>
          <w:sz w:val="22"/>
        </w:rPr>
      </w:pPr>
      <w:r>
        <w:rPr>
          <w:sz w:val="22"/>
        </w:rPr>
        <w:t>Hanemann,</w:t>
      </w:r>
      <w:r>
        <w:rPr>
          <w:spacing w:val="-7"/>
          <w:sz w:val="22"/>
        </w:rPr>
        <w:t> </w:t>
      </w:r>
      <w:r>
        <w:rPr>
          <w:sz w:val="22"/>
        </w:rPr>
        <w:t>W.</w:t>
      </w:r>
      <w:r>
        <w:rPr>
          <w:spacing w:val="-4"/>
          <w:sz w:val="22"/>
        </w:rPr>
        <w:t> </w:t>
      </w:r>
      <w:r>
        <w:rPr>
          <w:sz w:val="22"/>
        </w:rPr>
        <w:t>Michael.</w:t>
      </w:r>
      <w:r>
        <w:rPr>
          <w:spacing w:val="-7"/>
          <w:sz w:val="22"/>
        </w:rPr>
        <w:t> </w:t>
      </w:r>
      <w:r>
        <w:rPr>
          <w:sz w:val="22"/>
        </w:rPr>
        <w:t>“A</w:t>
      </w:r>
      <w:r>
        <w:rPr>
          <w:spacing w:val="-5"/>
          <w:sz w:val="22"/>
        </w:rPr>
        <w:t> </w:t>
      </w:r>
      <w:r>
        <w:rPr>
          <w:sz w:val="22"/>
        </w:rPr>
        <w:t>qualitative-quantitative</w:t>
      </w:r>
      <w:r>
        <w:rPr>
          <w:spacing w:val="-6"/>
          <w:sz w:val="22"/>
        </w:rPr>
        <w:t> </w:t>
      </w:r>
      <w:r>
        <w:rPr>
          <w:sz w:val="22"/>
        </w:rPr>
        <w:t>model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consumer</w:t>
      </w:r>
      <w:r>
        <w:rPr>
          <w:spacing w:val="-3"/>
          <w:sz w:val="22"/>
        </w:rPr>
        <w:t> </w:t>
      </w:r>
      <w:r>
        <w:rPr>
          <w:sz w:val="22"/>
        </w:rPr>
        <w:t>choice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an</w:t>
      </w:r>
    </w:p>
    <w:p>
      <w:pPr>
        <w:pStyle w:val="BodyText"/>
        <w:ind w:left="756" w:right="883"/>
      </w:pPr>
      <w:r>
        <w:rPr/>
        <w:t>application</w:t>
      </w:r>
      <w:r>
        <w:rPr>
          <w:spacing w:val="-5"/>
        </w:rPr>
        <w:t> </w:t>
      </w:r>
      <w:r>
        <w:rPr/>
        <w:t>to</w:t>
      </w:r>
      <w:r>
        <w:rPr>
          <w:spacing w:val="-8"/>
        </w:rPr>
        <w:t> </w:t>
      </w:r>
      <w:r>
        <w:rPr/>
        <w:t>recreation</w:t>
      </w:r>
      <w:r>
        <w:rPr>
          <w:spacing w:val="-5"/>
        </w:rPr>
        <w:t> </w:t>
      </w:r>
      <w:r>
        <w:rPr/>
        <w:t>demand.”</w:t>
      </w:r>
      <w:r>
        <w:rPr>
          <w:spacing w:val="-5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Agricultural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Resource</w:t>
      </w:r>
      <w:r>
        <w:rPr>
          <w:spacing w:val="-5"/>
        </w:rPr>
        <w:t> </w:t>
      </w:r>
      <w:r>
        <w:rPr/>
        <w:t>Economics, Working Paper No. 156, University of California, Berkeley, September, 1980.</w:t>
      </w:r>
    </w:p>
    <w:p>
      <w:pPr>
        <w:pStyle w:val="ListParagraph"/>
        <w:numPr>
          <w:ilvl w:val="1"/>
          <w:numId w:val="7"/>
        </w:numPr>
        <w:tabs>
          <w:tab w:pos="756" w:val="left" w:leader="none"/>
        </w:tabs>
        <w:spacing w:line="240" w:lineRule="auto" w:before="252" w:after="0"/>
        <w:ind w:left="756" w:right="751" w:hanging="756"/>
        <w:jc w:val="both"/>
        <w:rPr>
          <w:sz w:val="22"/>
        </w:rPr>
      </w:pPr>
      <w:r>
        <w:rPr>
          <w:sz w:val="22"/>
        </w:rPr>
        <w:t>Hanemann,</w:t>
      </w:r>
      <w:r>
        <w:rPr>
          <w:spacing w:val="-4"/>
          <w:sz w:val="22"/>
        </w:rPr>
        <w:t> </w:t>
      </w:r>
      <w:r>
        <w:rPr>
          <w:sz w:val="22"/>
        </w:rPr>
        <w:t>W.</w:t>
      </w:r>
      <w:r>
        <w:rPr>
          <w:spacing w:val="-4"/>
          <w:sz w:val="22"/>
        </w:rPr>
        <w:t> </w:t>
      </w:r>
      <w:r>
        <w:rPr>
          <w:sz w:val="22"/>
        </w:rPr>
        <w:t>Michael.</w:t>
      </w:r>
      <w:r>
        <w:rPr>
          <w:spacing w:val="-6"/>
          <w:sz w:val="22"/>
        </w:rPr>
        <w:t> </w:t>
      </w:r>
      <w:r>
        <w:rPr>
          <w:sz w:val="22"/>
        </w:rPr>
        <w:t>"Quality</w:t>
      </w:r>
      <w:r>
        <w:rPr>
          <w:spacing w:val="-6"/>
          <w:sz w:val="22"/>
        </w:rPr>
        <w:t> </w:t>
      </w:r>
      <w:r>
        <w:rPr>
          <w:sz w:val="22"/>
        </w:rPr>
        <w:t>Changes,</w:t>
      </w:r>
      <w:r>
        <w:rPr>
          <w:spacing w:val="-4"/>
          <w:sz w:val="22"/>
        </w:rPr>
        <w:t> </w:t>
      </w:r>
      <w:r>
        <w:rPr>
          <w:sz w:val="22"/>
        </w:rPr>
        <w:t>Consumer's</w:t>
      </w:r>
      <w:r>
        <w:rPr>
          <w:spacing w:val="-4"/>
          <w:sz w:val="22"/>
        </w:rPr>
        <w:t> </w:t>
      </w:r>
      <w:r>
        <w:rPr>
          <w:sz w:val="22"/>
        </w:rPr>
        <w:t>Surplus,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Hedonic</w:t>
      </w:r>
      <w:r>
        <w:rPr>
          <w:spacing w:val="-4"/>
          <w:sz w:val="22"/>
        </w:rPr>
        <w:t> </w:t>
      </w:r>
      <w:r>
        <w:rPr>
          <w:sz w:val="22"/>
        </w:rPr>
        <w:t>Price</w:t>
      </w:r>
      <w:r>
        <w:rPr>
          <w:spacing w:val="-4"/>
          <w:sz w:val="22"/>
        </w:rPr>
        <w:t> </w:t>
      </w:r>
      <w:r>
        <w:rPr>
          <w:sz w:val="22"/>
        </w:rPr>
        <w:t>Indices." Department of Agricultural</w:t>
      </w:r>
      <w:r>
        <w:rPr>
          <w:spacing w:val="-1"/>
          <w:sz w:val="22"/>
        </w:rPr>
        <w:t> </w:t>
      </w:r>
      <w:r>
        <w:rPr>
          <w:sz w:val="22"/>
        </w:rPr>
        <w:t>and Resource Economics,</w:t>
      </w:r>
      <w:r>
        <w:rPr>
          <w:spacing w:val="-3"/>
          <w:sz w:val="22"/>
        </w:rPr>
        <w:t> </w:t>
      </w:r>
      <w:r>
        <w:rPr>
          <w:sz w:val="22"/>
        </w:rPr>
        <w:t>Working</w:t>
      </w:r>
      <w:r>
        <w:rPr>
          <w:spacing w:val="-3"/>
          <w:sz w:val="22"/>
        </w:rPr>
        <w:t> </w:t>
      </w:r>
      <w:r>
        <w:rPr>
          <w:sz w:val="22"/>
        </w:rPr>
        <w:t>Paper</w:t>
      </w:r>
      <w:r>
        <w:rPr>
          <w:spacing w:val="-1"/>
          <w:sz w:val="22"/>
        </w:rPr>
        <w:t> </w:t>
      </w:r>
      <w:r>
        <w:rPr>
          <w:sz w:val="22"/>
        </w:rPr>
        <w:t>No. 116, University</w:t>
      </w:r>
      <w:r>
        <w:rPr>
          <w:spacing w:val="-3"/>
          <w:sz w:val="22"/>
        </w:rPr>
        <w:t> </w:t>
      </w:r>
      <w:r>
        <w:rPr>
          <w:sz w:val="22"/>
        </w:rPr>
        <w:t>of California. Berkeley, November, 1980.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7"/>
        </w:numPr>
        <w:tabs>
          <w:tab w:pos="756" w:val="left" w:leader="none"/>
          <w:tab w:pos="1418" w:val="left" w:leader="none"/>
        </w:tabs>
        <w:spacing w:line="240" w:lineRule="auto" w:before="0" w:after="0"/>
        <w:ind w:left="756" w:right="816" w:hanging="756"/>
        <w:jc w:val="both"/>
        <w:rPr>
          <w:sz w:val="22"/>
        </w:rPr>
      </w:pPr>
      <w:r>
        <w:rPr>
          <w:sz w:val="22"/>
          <w:u w:val="single"/>
        </w:rPr>
        <w:tab/>
      </w:r>
      <w:r>
        <w:rPr>
          <w:sz w:val="22"/>
        </w:rPr>
        <w:t>.</w:t>
      </w:r>
      <w:r>
        <w:rPr>
          <w:spacing w:val="-7"/>
          <w:sz w:val="22"/>
        </w:rPr>
        <w:t> </w:t>
      </w:r>
      <w:r>
        <w:rPr>
          <w:sz w:val="22"/>
        </w:rPr>
        <w:t>"Water</w:t>
      </w:r>
      <w:r>
        <w:rPr>
          <w:spacing w:val="-4"/>
          <w:sz w:val="22"/>
        </w:rPr>
        <w:t> </w:t>
      </w:r>
      <w:r>
        <w:rPr>
          <w:sz w:val="22"/>
        </w:rPr>
        <w:t>Quality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Recreation</w:t>
      </w:r>
      <w:r>
        <w:rPr>
          <w:spacing w:val="-4"/>
          <w:sz w:val="22"/>
        </w:rPr>
        <w:t> </w:t>
      </w:r>
      <w:r>
        <w:rPr>
          <w:sz w:val="22"/>
        </w:rPr>
        <w:t>Demand."</w:t>
      </w:r>
      <w:r>
        <w:rPr>
          <w:spacing w:val="-3"/>
          <w:sz w:val="22"/>
        </w:rPr>
        <w:t> </w:t>
      </w:r>
      <w:r>
        <w:rPr>
          <w:sz w:val="22"/>
        </w:rPr>
        <w:t>Department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Agricultural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Resource Economics, Working Paper No. 164, University of California. Berkeley, March, 1981.</w:t>
      </w:r>
    </w:p>
    <w:p>
      <w:pPr>
        <w:pStyle w:val="ListParagraph"/>
        <w:spacing w:after="0" w:line="240" w:lineRule="auto"/>
        <w:jc w:val="both"/>
        <w:rPr>
          <w:sz w:val="22"/>
        </w:rPr>
        <w:sectPr>
          <w:pgSz w:w="12240" w:h="15840"/>
          <w:pgMar w:header="0" w:footer="744" w:top="1360" w:bottom="940" w:left="1440" w:right="1080"/>
        </w:sectPr>
      </w:pPr>
    </w:p>
    <w:p>
      <w:pPr>
        <w:pStyle w:val="ListParagraph"/>
        <w:numPr>
          <w:ilvl w:val="1"/>
          <w:numId w:val="7"/>
        </w:numPr>
        <w:tabs>
          <w:tab w:pos="756" w:val="left" w:leader="none"/>
          <w:tab w:pos="1418" w:val="left" w:leader="none"/>
        </w:tabs>
        <w:spacing w:line="240" w:lineRule="auto" w:before="74" w:after="0"/>
        <w:ind w:left="756" w:right="450" w:hanging="756"/>
        <w:jc w:val="left"/>
        <w:rPr>
          <w:sz w:val="22"/>
        </w:rPr>
      </w:pPr>
      <w:r>
        <w:rPr>
          <w:sz w:val="22"/>
          <w:u w:val="single"/>
        </w:rPr>
        <w:tab/>
      </w:r>
      <w:r>
        <w:rPr>
          <w:sz w:val="22"/>
        </w:rPr>
        <w:t>.</w:t>
      </w:r>
      <w:r>
        <w:rPr>
          <w:spacing w:val="-4"/>
          <w:sz w:val="22"/>
        </w:rPr>
        <w:t> </w:t>
      </w:r>
      <w:r>
        <w:rPr>
          <w:sz w:val="22"/>
        </w:rPr>
        <w:t>“Applied</w:t>
      </w:r>
      <w:r>
        <w:rPr>
          <w:spacing w:val="-4"/>
          <w:sz w:val="22"/>
        </w:rPr>
        <w:t> </w:t>
      </w:r>
      <w:r>
        <w:rPr>
          <w:sz w:val="22"/>
        </w:rPr>
        <w:t>welfare</w:t>
      </w:r>
      <w:r>
        <w:rPr>
          <w:spacing w:val="-6"/>
          <w:sz w:val="22"/>
        </w:rPr>
        <w:t> </w:t>
      </w:r>
      <w:r>
        <w:rPr>
          <w:sz w:val="22"/>
        </w:rPr>
        <w:t>analysis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quantal</w:t>
      </w:r>
      <w:r>
        <w:rPr>
          <w:spacing w:val="-3"/>
          <w:sz w:val="22"/>
        </w:rPr>
        <w:t> </w:t>
      </w:r>
      <w:r>
        <w:rPr>
          <w:sz w:val="22"/>
        </w:rPr>
        <w:t>choice</w:t>
      </w:r>
      <w:r>
        <w:rPr>
          <w:spacing w:val="-6"/>
          <w:sz w:val="22"/>
        </w:rPr>
        <w:t> </w:t>
      </w:r>
      <w:r>
        <w:rPr>
          <w:sz w:val="22"/>
        </w:rPr>
        <w:t>models.”</w:t>
      </w:r>
      <w:r>
        <w:rPr>
          <w:spacing w:val="-4"/>
          <w:sz w:val="22"/>
        </w:rPr>
        <w:t> </w:t>
      </w:r>
      <w:r>
        <w:rPr>
          <w:sz w:val="22"/>
        </w:rPr>
        <w:t>Department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Agricultural</w:t>
      </w:r>
      <w:r>
        <w:rPr>
          <w:spacing w:val="-3"/>
          <w:sz w:val="22"/>
        </w:rPr>
        <w:t> </w:t>
      </w:r>
      <w:r>
        <w:rPr>
          <w:sz w:val="22"/>
        </w:rPr>
        <w:t>and Resource Economics, Working Paper No.173, University of California, Berkeley, June, 1981.</w:t>
      </w:r>
    </w:p>
    <w:p>
      <w:pPr>
        <w:pStyle w:val="ListParagraph"/>
        <w:numPr>
          <w:ilvl w:val="1"/>
          <w:numId w:val="7"/>
        </w:numPr>
        <w:tabs>
          <w:tab w:pos="756" w:val="left" w:leader="none"/>
        </w:tabs>
        <w:spacing w:line="240" w:lineRule="auto" w:before="252" w:after="0"/>
        <w:ind w:left="756" w:right="528" w:hanging="756"/>
        <w:jc w:val="left"/>
        <w:rPr>
          <w:sz w:val="22"/>
        </w:rPr>
      </w:pPr>
      <w:r>
        <w:rPr>
          <w:sz w:val="22"/>
        </w:rPr>
        <w:t>Hanemann,</w:t>
      </w:r>
      <w:r>
        <w:rPr>
          <w:spacing w:val="-3"/>
          <w:sz w:val="22"/>
        </w:rPr>
        <w:t> </w:t>
      </w:r>
      <w:r>
        <w:rPr>
          <w:sz w:val="22"/>
        </w:rPr>
        <w:t>W.</w:t>
      </w:r>
      <w:r>
        <w:rPr>
          <w:spacing w:val="-3"/>
          <w:sz w:val="22"/>
        </w:rPr>
        <w:t> </w:t>
      </w:r>
      <w:r>
        <w:rPr>
          <w:sz w:val="22"/>
        </w:rPr>
        <w:t>Michael,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Yacov</w:t>
      </w:r>
      <w:r>
        <w:rPr>
          <w:spacing w:val="-6"/>
          <w:sz w:val="22"/>
        </w:rPr>
        <w:t> </w:t>
      </w:r>
      <w:r>
        <w:rPr>
          <w:sz w:val="22"/>
        </w:rPr>
        <w:t>Tsur.</w:t>
      </w:r>
      <w:r>
        <w:rPr>
          <w:spacing w:val="-6"/>
          <w:sz w:val="22"/>
        </w:rPr>
        <w:t> </w:t>
      </w:r>
      <w:r>
        <w:rPr>
          <w:sz w:val="22"/>
        </w:rPr>
        <w:t>"Econometric</w:t>
      </w:r>
      <w:r>
        <w:rPr>
          <w:spacing w:val="-3"/>
          <w:sz w:val="22"/>
        </w:rPr>
        <w:t> </w:t>
      </w:r>
      <w:r>
        <w:rPr>
          <w:sz w:val="22"/>
        </w:rPr>
        <w:t>Models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Discrete/Continuous</w:t>
      </w:r>
      <w:r>
        <w:rPr>
          <w:spacing w:val="-3"/>
          <w:sz w:val="22"/>
        </w:rPr>
        <w:t> </w:t>
      </w:r>
      <w:r>
        <w:rPr>
          <w:sz w:val="22"/>
        </w:rPr>
        <w:t>Supply Decisions Under Uncertainty." Department of Agricultural and Resource Economics, Working Paper No. 195, University of California. Berkeley, March, 1982.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7"/>
        </w:numPr>
        <w:tabs>
          <w:tab w:pos="756" w:val="left" w:leader="none"/>
          <w:tab w:pos="1418" w:val="left" w:leader="none"/>
        </w:tabs>
        <w:spacing w:line="240" w:lineRule="auto" w:before="0" w:after="0"/>
        <w:ind w:left="756" w:right="449" w:hanging="756"/>
        <w:jc w:val="left"/>
        <w:rPr>
          <w:sz w:val="22"/>
        </w:rPr>
      </w:pPr>
      <w:r>
        <w:rPr>
          <w:sz w:val="22"/>
          <w:u w:val="single"/>
        </w:rPr>
        <w:tab/>
      </w:r>
      <w:r>
        <w:rPr>
          <w:sz w:val="22"/>
        </w:rPr>
        <w:t>.</w:t>
      </w:r>
      <w:r>
        <w:rPr>
          <w:spacing w:val="-5"/>
          <w:sz w:val="22"/>
        </w:rPr>
        <w:t> </w:t>
      </w:r>
      <w:r>
        <w:rPr>
          <w:sz w:val="22"/>
        </w:rPr>
        <w:t>“Econometric</w:t>
      </w:r>
      <w:r>
        <w:rPr>
          <w:spacing w:val="-5"/>
          <w:sz w:val="22"/>
        </w:rPr>
        <w:t> </w:t>
      </w:r>
      <w:r>
        <w:rPr>
          <w:sz w:val="22"/>
        </w:rPr>
        <w:t>models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discrete/continuous</w:t>
      </w:r>
      <w:r>
        <w:rPr>
          <w:spacing w:val="-7"/>
          <w:sz w:val="22"/>
        </w:rPr>
        <w:t> </w:t>
      </w:r>
      <w:r>
        <w:rPr>
          <w:sz w:val="22"/>
        </w:rPr>
        <w:t>agricultural</w:t>
      </w:r>
      <w:r>
        <w:rPr>
          <w:spacing w:val="-7"/>
          <w:sz w:val="22"/>
        </w:rPr>
        <w:t> </w:t>
      </w:r>
      <w:r>
        <w:rPr>
          <w:sz w:val="22"/>
        </w:rPr>
        <w:t>supply</w:t>
      </w:r>
      <w:r>
        <w:rPr>
          <w:spacing w:val="-8"/>
          <w:sz w:val="22"/>
        </w:rPr>
        <w:t> </w:t>
      </w:r>
      <w:r>
        <w:rPr>
          <w:sz w:val="22"/>
        </w:rPr>
        <w:t>decisions.”</w:t>
      </w:r>
      <w:r>
        <w:rPr>
          <w:spacing w:val="-5"/>
          <w:sz w:val="22"/>
        </w:rPr>
        <w:t> </w:t>
      </w:r>
      <w:r>
        <w:rPr>
          <w:sz w:val="22"/>
        </w:rPr>
        <w:t>Department of Agricultural and Resource Economics, Working Paper No. 237, University of California, Berkeley, August, 1982.</w:t>
      </w:r>
    </w:p>
    <w:p>
      <w:pPr>
        <w:pStyle w:val="ListParagraph"/>
        <w:numPr>
          <w:ilvl w:val="1"/>
          <w:numId w:val="7"/>
        </w:numPr>
        <w:tabs>
          <w:tab w:pos="756" w:val="left" w:leader="none"/>
        </w:tabs>
        <w:spacing w:line="240" w:lineRule="auto" w:before="252" w:after="0"/>
        <w:ind w:left="756" w:right="789" w:hanging="756"/>
        <w:jc w:val="left"/>
        <w:rPr>
          <w:sz w:val="22"/>
        </w:rPr>
      </w:pPr>
      <w:r>
        <w:rPr>
          <w:sz w:val="22"/>
        </w:rPr>
        <w:t>Hanemann, W. Michael. "Applied Welfare Analysis with Qualitative Response Models." Department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Agricultural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Resource</w:t>
      </w:r>
      <w:r>
        <w:rPr>
          <w:spacing w:val="-3"/>
          <w:sz w:val="22"/>
        </w:rPr>
        <w:t> </w:t>
      </w:r>
      <w:r>
        <w:rPr>
          <w:sz w:val="22"/>
        </w:rPr>
        <w:t>Economics,</w:t>
      </w:r>
      <w:r>
        <w:rPr>
          <w:spacing w:val="-6"/>
          <w:sz w:val="22"/>
        </w:rPr>
        <w:t> </w:t>
      </w:r>
      <w:r>
        <w:rPr>
          <w:sz w:val="22"/>
        </w:rPr>
        <w:t>Working</w:t>
      </w:r>
      <w:r>
        <w:rPr>
          <w:spacing w:val="-6"/>
          <w:sz w:val="22"/>
        </w:rPr>
        <w:t> </w:t>
      </w:r>
      <w:r>
        <w:rPr>
          <w:sz w:val="22"/>
        </w:rPr>
        <w:t>Paper</w:t>
      </w:r>
      <w:r>
        <w:rPr>
          <w:spacing w:val="-4"/>
          <w:sz w:val="22"/>
        </w:rPr>
        <w:t> </w:t>
      </w:r>
      <w:r>
        <w:rPr>
          <w:sz w:val="22"/>
        </w:rPr>
        <w:t>No.</w:t>
      </w:r>
      <w:r>
        <w:rPr>
          <w:spacing w:val="-3"/>
          <w:sz w:val="22"/>
        </w:rPr>
        <w:t> </w:t>
      </w:r>
      <w:r>
        <w:rPr>
          <w:sz w:val="22"/>
        </w:rPr>
        <w:t>241,</w:t>
      </w:r>
      <w:r>
        <w:rPr>
          <w:spacing w:val="-3"/>
          <w:sz w:val="22"/>
        </w:rPr>
        <w:t> </w:t>
      </w:r>
      <w:r>
        <w:rPr>
          <w:sz w:val="22"/>
        </w:rPr>
        <w:t>University</w:t>
      </w:r>
      <w:r>
        <w:rPr>
          <w:spacing w:val="-6"/>
          <w:sz w:val="22"/>
        </w:rPr>
        <w:t> </w:t>
      </w:r>
      <w:r>
        <w:rPr>
          <w:sz w:val="22"/>
        </w:rPr>
        <w:t>of California. Berkeley, October, 1982.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7"/>
        </w:numPr>
        <w:tabs>
          <w:tab w:pos="756" w:val="left" w:leader="none"/>
          <w:tab w:pos="1418" w:val="left" w:leader="none"/>
        </w:tabs>
        <w:spacing w:line="240" w:lineRule="auto" w:before="0" w:after="0"/>
        <w:ind w:left="756" w:right="1076" w:hanging="756"/>
        <w:jc w:val="both"/>
        <w:rPr>
          <w:sz w:val="22"/>
        </w:rPr>
      </w:pPr>
      <w:r>
        <w:rPr>
          <w:sz w:val="22"/>
          <w:u w:val="single"/>
        </w:rPr>
        <w:tab/>
      </w:r>
      <w:r>
        <w:rPr>
          <w:sz w:val="22"/>
        </w:rPr>
        <w:t>.</w:t>
      </w:r>
      <w:r>
        <w:rPr>
          <w:spacing w:val="-4"/>
          <w:sz w:val="22"/>
        </w:rPr>
        <w:t> </w:t>
      </w:r>
      <w:r>
        <w:rPr>
          <w:sz w:val="22"/>
        </w:rPr>
        <w:t>“Welfare</w:t>
      </w:r>
      <w:r>
        <w:rPr>
          <w:spacing w:val="-6"/>
          <w:sz w:val="22"/>
        </w:rPr>
        <w:t> </w:t>
      </w:r>
      <w:r>
        <w:rPr>
          <w:sz w:val="22"/>
        </w:rPr>
        <w:t>analysis</w:t>
      </w:r>
      <w:r>
        <w:rPr>
          <w:spacing w:val="-6"/>
          <w:sz w:val="22"/>
        </w:rPr>
        <w:t> </w:t>
      </w:r>
      <w:r>
        <w:rPr>
          <w:sz w:val="22"/>
        </w:rPr>
        <w:t>based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systems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partial</w:t>
      </w:r>
      <w:r>
        <w:rPr>
          <w:spacing w:val="-6"/>
          <w:sz w:val="22"/>
        </w:rPr>
        <w:t> </w:t>
      </w:r>
      <w:r>
        <w:rPr>
          <w:sz w:val="22"/>
        </w:rPr>
        <w:t>demand</w:t>
      </w:r>
      <w:r>
        <w:rPr>
          <w:spacing w:val="-4"/>
          <w:sz w:val="22"/>
        </w:rPr>
        <w:t> </w:t>
      </w:r>
      <w:r>
        <w:rPr>
          <w:sz w:val="22"/>
        </w:rPr>
        <w:t>functions.”</w:t>
      </w:r>
      <w:r>
        <w:rPr>
          <w:spacing w:val="-4"/>
          <w:sz w:val="22"/>
        </w:rPr>
        <w:t> </w:t>
      </w:r>
      <w:r>
        <w:rPr>
          <w:sz w:val="22"/>
        </w:rPr>
        <w:t>Department</w:t>
      </w:r>
      <w:r>
        <w:rPr>
          <w:spacing w:val="-3"/>
          <w:sz w:val="22"/>
        </w:rPr>
        <w:t> </w:t>
      </w:r>
      <w:r>
        <w:rPr>
          <w:sz w:val="22"/>
        </w:rPr>
        <w:t>of Agricultural and Resource</w:t>
      </w:r>
      <w:r>
        <w:rPr>
          <w:spacing w:val="-1"/>
          <w:sz w:val="22"/>
        </w:rPr>
        <w:t> </w:t>
      </w:r>
      <w:r>
        <w:rPr>
          <w:sz w:val="22"/>
        </w:rPr>
        <w:t>Economics, Working</w:t>
      </w:r>
      <w:r>
        <w:rPr>
          <w:spacing w:val="-2"/>
          <w:sz w:val="22"/>
        </w:rPr>
        <w:t> </w:t>
      </w:r>
      <w:r>
        <w:rPr>
          <w:sz w:val="22"/>
        </w:rPr>
        <w:t>Paper No. 243, University</w:t>
      </w:r>
      <w:r>
        <w:rPr>
          <w:spacing w:val="-2"/>
          <w:sz w:val="22"/>
        </w:rPr>
        <w:t> </w:t>
      </w:r>
      <w:r>
        <w:rPr>
          <w:sz w:val="22"/>
        </w:rPr>
        <w:t>of California, Berkeley, November, 1982.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7"/>
        </w:numPr>
        <w:tabs>
          <w:tab w:pos="756" w:val="left" w:leader="none"/>
          <w:tab w:pos="1418" w:val="left" w:leader="none"/>
        </w:tabs>
        <w:spacing w:line="240" w:lineRule="auto" w:before="0" w:after="0"/>
        <w:ind w:left="756" w:right="572" w:hanging="756"/>
        <w:jc w:val="left"/>
        <w:rPr>
          <w:sz w:val="22"/>
        </w:rPr>
      </w:pPr>
      <w:r>
        <w:rPr>
          <w:sz w:val="22"/>
          <w:u w:val="single"/>
        </w:rPr>
        <w:tab/>
      </w:r>
      <w:r>
        <w:rPr>
          <w:sz w:val="22"/>
        </w:rPr>
        <w:t>.</w:t>
      </w:r>
      <w:r>
        <w:rPr>
          <w:spacing w:val="-7"/>
          <w:sz w:val="22"/>
        </w:rPr>
        <w:t> </w:t>
      </w:r>
      <w:r>
        <w:rPr>
          <w:sz w:val="22"/>
        </w:rPr>
        <w:t>"Some</w:t>
      </w:r>
      <w:r>
        <w:rPr>
          <w:spacing w:val="-4"/>
          <w:sz w:val="22"/>
        </w:rPr>
        <w:t> </w:t>
      </w:r>
      <w:r>
        <w:rPr>
          <w:sz w:val="22"/>
        </w:rPr>
        <w:t>Further</w:t>
      </w:r>
      <w:r>
        <w:rPr>
          <w:spacing w:val="-3"/>
          <w:sz w:val="22"/>
        </w:rPr>
        <w:t> </w:t>
      </w:r>
      <w:r>
        <w:rPr>
          <w:sz w:val="22"/>
        </w:rPr>
        <w:t>Results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Exact</w:t>
      </w:r>
      <w:r>
        <w:rPr>
          <w:spacing w:val="-3"/>
          <w:sz w:val="22"/>
        </w:rPr>
        <w:t> </w:t>
      </w:r>
      <w:r>
        <w:rPr>
          <w:sz w:val="22"/>
        </w:rPr>
        <w:t>Consumer's</w:t>
      </w:r>
      <w:r>
        <w:rPr>
          <w:spacing w:val="-4"/>
          <w:sz w:val="22"/>
        </w:rPr>
        <w:t> </w:t>
      </w:r>
      <w:r>
        <w:rPr>
          <w:sz w:val="22"/>
        </w:rPr>
        <w:t>Surplus."</w:t>
      </w:r>
      <w:r>
        <w:rPr>
          <w:spacing w:val="-5"/>
          <w:sz w:val="22"/>
        </w:rPr>
        <w:t> </w:t>
      </w:r>
      <w:r>
        <w:rPr>
          <w:sz w:val="22"/>
        </w:rPr>
        <w:t>Department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Agricultural</w:t>
      </w:r>
      <w:r>
        <w:rPr>
          <w:spacing w:val="-3"/>
          <w:sz w:val="22"/>
        </w:rPr>
        <w:t> </w:t>
      </w:r>
      <w:r>
        <w:rPr>
          <w:sz w:val="22"/>
        </w:rPr>
        <w:t>and Resource Economics, Working Paper No. 190, University of California. Berkeley, December, </w:t>
      </w:r>
      <w:r>
        <w:rPr>
          <w:spacing w:val="-2"/>
          <w:sz w:val="22"/>
        </w:rPr>
        <w:t>1982.</w:t>
      </w:r>
    </w:p>
    <w:p>
      <w:pPr>
        <w:pStyle w:val="ListParagraph"/>
        <w:numPr>
          <w:ilvl w:val="1"/>
          <w:numId w:val="7"/>
        </w:numPr>
        <w:tabs>
          <w:tab w:pos="756" w:val="left" w:leader="none"/>
          <w:tab w:pos="1418" w:val="left" w:leader="none"/>
        </w:tabs>
        <w:spacing w:line="240" w:lineRule="auto" w:before="252" w:after="0"/>
        <w:ind w:left="756" w:right="460" w:hanging="756"/>
        <w:jc w:val="left"/>
        <w:rPr>
          <w:sz w:val="22"/>
        </w:rPr>
      </w:pPr>
      <w:r>
        <w:rPr>
          <w:sz w:val="22"/>
          <w:u w:val="single"/>
        </w:rPr>
        <w:tab/>
      </w:r>
      <w:r>
        <w:rPr>
          <w:sz w:val="22"/>
        </w:rPr>
        <w:t>.</w:t>
      </w:r>
      <w:r>
        <w:rPr>
          <w:spacing w:val="-7"/>
          <w:sz w:val="22"/>
        </w:rPr>
        <w:t> </w:t>
      </w:r>
      <w:r>
        <w:rPr>
          <w:sz w:val="22"/>
        </w:rPr>
        <w:t>"Econometric</w:t>
      </w:r>
      <w:r>
        <w:rPr>
          <w:spacing w:val="-6"/>
          <w:sz w:val="22"/>
        </w:rPr>
        <w:t> </w:t>
      </w:r>
      <w:r>
        <w:rPr>
          <w:sz w:val="22"/>
        </w:rPr>
        <w:t>Models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Demand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Quality-Differentiated</w:t>
      </w:r>
      <w:r>
        <w:rPr>
          <w:spacing w:val="-4"/>
          <w:sz w:val="22"/>
        </w:rPr>
        <w:t> </w:t>
      </w:r>
      <w:r>
        <w:rPr>
          <w:sz w:val="22"/>
        </w:rPr>
        <w:t>Goods."</w:t>
      </w:r>
      <w:r>
        <w:rPr>
          <w:spacing w:val="-6"/>
          <w:sz w:val="22"/>
        </w:rPr>
        <w:t> </w:t>
      </w:r>
      <w:r>
        <w:rPr>
          <w:sz w:val="22"/>
        </w:rPr>
        <w:t>Department</w:t>
      </w:r>
      <w:r>
        <w:rPr>
          <w:spacing w:val="-3"/>
          <w:sz w:val="22"/>
        </w:rPr>
        <w:t> </w:t>
      </w:r>
      <w:r>
        <w:rPr>
          <w:sz w:val="22"/>
        </w:rPr>
        <w:t>of Agricultural and Resource Economics, Working Paper No. 272, University of California.</w:t>
      </w:r>
    </w:p>
    <w:p>
      <w:pPr>
        <w:pStyle w:val="BodyText"/>
        <w:ind w:left="756"/>
      </w:pPr>
      <w:r>
        <w:rPr/>
        <w:t>Berkeley,</w:t>
      </w:r>
      <w:r>
        <w:rPr>
          <w:spacing w:val="-6"/>
        </w:rPr>
        <w:t> </w:t>
      </w:r>
      <w:r>
        <w:rPr/>
        <w:t>July,</w:t>
      </w:r>
      <w:r>
        <w:rPr>
          <w:spacing w:val="-2"/>
        </w:rPr>
        <w:t> 1983.</w:t>
      </w:r>
    </w:p>
    <w:p>
      <w:pPr>
        <w:pStyle w:val="ListParagraph"/>
        <w:numPr>
          <w:ilvl w:val="1"/>
          <w:numId w:val="7"/>
        </w:numPr>
        <w:tabs>
          <w:tab w:pos="756" w:val="left" w:leader="none"/>
          <w:tab w:pos="1418" w:val="left" w:leader="none"/>
        </w:tabs>
        <w:spacing w:line="240" w:lineRule="auto" w:before="1" w:after="0"/>
        <w:ind w:left="756" w:right="689" w:hanging="756"/>
        <w:jc w:val="left"/>
        <w:rPr>
          <w:sz w:val="22"/>
        </w:rPr>
      </w:pPr>
      <w:r>
        <w:rPr>
          <w:sz w:val="22"/>
          <w:u w:val="single"/>
        </w:rPr>
        <w:tab/>
      </w:r>
      <w:r>
        <w:rPr>
          <w:sz w:val="22"/>
        </w:rPr>
        <w:t>.</w:t>
      </w:r>
      <w:r>
        <w:rPr>
          <w:spacing w:val="-6"/>
          <w:sz w:val="22"/>
        </w:rPr>
        <w:t> </w:t>
      </w:r>
      <w:r>
        <w:rPr>
          <w:sz w:val="22"/>
        </w:rPr>
        <w:t>"A</w:t>
      </w:r>
      <w:r>
        <w:rPr>
          <w:spacing w:val="-4"/>
          <w:sz w:val="22"/>
        </w:rPr>
        <w:t> </w:t>
      </w:r>
      <w:r>
        <w:rPr>
          <w:sz w:val="22"/>
        </w:rPr>
        <w:t>Critique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'Identifying</w:t>
      </w:r>
      <w:r>
        <w:rPr>
          <w:spacing w:val="-6"/>
          <w:sz w:val="22"/>
        </w:rPr>
        <w:t> </w:t>
      </w:r>
      <w:r>
        <w:rPr>
          <w:sz w:val="22"/>
        </w:rPr>
        <w:t>Structural</w:t>
      </w:r>
      <w:r>
        <w:rPr>
          <w:spacing w:val="-2"/>
          <w:sz w:val="22"/>
        </w:rPr>
        <w:t> </w:t>
      </w:r>
      <w:r>
        <w:rPr>
          <w:sz w:val="22"/>
        </w:rPr>
        <w:t>Equations</w:t>
      </w:r>
      <w:r>
        <w:rPr>
          <w:spacing w:val="-5"/>
          <w:sz w:val="22"/>
        </w:rPr>
        <w:t> </w:t>
      </w:r>
      <w:r>
        <w:rPr>
          <w:sz w:val="22"/>
        </w:rPr>
        <w:t>Through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Nonlinearity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Single Price Gradient' and 'Identifying Structural Equations with Single Market Data' by Rob Mendelsohn."</w:t>
      </w:r>
      <w:r>
        <w:rPr>
          <w:spacing w:val="-3"/>
          <w:sz w:val="22"/>
        </w:rPr>
        <w:t> </w:t>
      </w:r>
      <w:r>
        <w:rPr>
          <w:sz w:val="22"/>
        </w:rPr>
        <w:t>Department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Agricultural and</w:t>
      </w:r>
      <w:r>
        <w:rPr>
          <w:spacing w:val="-1"/>
          <w:sz w:val="22"/>
        </w:rPr>
        <w:t> </w:t>
      </w:r>
      <w:r>
        <w:rPr>
          <w:sz w:val="22"/>
        </w:rPr>
        <w:t>Resource</w:t>
      </w:r>
      <w:r>
        <w:rPr>
          <w:spacing w:val="-1"/>
          <w:sz w:val="22"/>
        </w:rPr>
        <w:t> </w:t>
      </w:r>
      <w:r>
        <w:rPr>
          <w:sz w:val="22"/>
        </w:rPr>
        <w:t>Economics,</w:t>
      </w:r>
      <w:r>
        <w:rPr>
          <w:spacing w:val="-1"/>
          <w:sz w:val="22"/>
        </w:rPr>
        <w:t> </w:t>
      </w:r>
      <w:r>
        <w:rPr>
          <w:sz w:val="22"/>
        </w:rPr>
        <w:t>Working</w:t>
      </w:r>
      <w:r>
        <w:rPr>
          <w:spacing w:val="-4"/>
          <w:sz w:val="22"/>
        </w:rPr>
        <w:t> </w:t>
      </w:r>
      <w:r>
        <w:rPr>
          <w:sz w:val="22"/>
        </w:rPr>
        <w:t>Paper No. 300, University of California. Berkeley, June, 1984.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7"/>
        </w:numPr>
        <w:tabs>
          <w:tab w:pos="756" w:val="left" w:leader="none"/>
        </w:tabs>
        <w:spacing w:line="240" w:lineRule="auto" w:before="0" w:after="0"/>
        <w:ind w:left="756" w:right="508" w:hanging="756"/>
        <w:jc w:val="left"/>
        <w:rPr>
          <w:sz w:val="22"/>
        </w:rPr>
      </w:pPr>
      <w:r>
        <w:rPr>
          <w:sz w:val="22"/>
        </w:rPr>
        <w:t>Hanemann,</w:t>
      </w:r>
      <w:r>
        <w:rPr>
          <w:spacing w:val="-3"/>
          <w:sz w:val="22"/>
        </w:rPr>
        <w:t> </w:t>
      </w:r>
      <w:r>
        <w:rPr>
          <w:sz w:val="22"/>
        </w:rPr>
        <w:t>W.</w:t>
      </w:r>
      <w:r>
        <w:rPr>
          <w:spacing w:val="-3"/>
          <w:sz w:val="22"/>
        </w:rPr>
        <w:t> </w:t>
      </w:r>
      <w:r>
        <w:rPr>
          <w:sz w:val="22"/>
        </w:rPr>
        <w:t>Michael,</w:t>
      </w:r>
      <w:r>
        <w:rPr>
          <w:spacing w:val="-5"/>
          <w:sz w:val="22"/>
        </w:rPr>
        <w:t> </w:t>
      </w:r>
      <w:r>
        <w:rPr>
          <w:sz w:val="22"/>
        </w:rPr>
        <w:t>Yacov</w:t>
      </w:r>
      <w:r>
        <w:rPr>
          <w:spacing w:val="-5"/>
          <w:sz w:val="22"/>
        </w:rPr>
        <w:t> </w:t>
      </w:r>
      <w:r>
        <w:rPr>
          <w:sz w:val="22"/>
        </w:rPr>
        <w:t>Tsur,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David</w:t>
      </w:r>
      <w:r>
        <w:rPr>
          <w:spacing w:val="-3"/>
          <w:sz w:val="22"/>
        </w:rPr>
        <w:t> </w:t>
      </w:r>
      <w:r>
        <w:rPr>
          <w:sz w:val="22"/>
        </w:rPr>
        <w:t>Zilberman.</w:t>
      </w:r>
      <w:r>
        <w:rPr>
          <w:spacing w:val="-3"/>
          <w:sz w:val="22"/>
        </w:rPr>
        <w:t> </w:t>
      </w:r>
      <w:r>
        <w:rPr>
          <w:sz w:val="22"/>
        </w:rPr>
        <w:t>"Pesticide</w:t>
      </w:r>
      <w:r>
        <w:rPr>
          <w:spacing w:val="-3"/>
          <w:sz w:val="22"/>
        </w:rPr>
        <w:t> </w:t>
      </w:r>
      <w:r>
        <w:rPr>
          <w:sz w:val="22"/>
        </w:rPr>
        <w:t>Usage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Choice of Pest Control: A Switching Regression Analysis." Department of Agricultural and Resource Economics, Working Paper No. 301, University of California. Berkeley, June, 1984.</w:t>
      </w:r>
    </w:p>
    <w:p>
      <w:pPr>
        <w:pStyle w:val="ListParagraph"/>
        <w:numPr>
          <w:ilvl w:val="1"/>
          <w:numId w:val="7"/>
        </w:numPr>
        <w:tabs>
          <w:tab w:pos="756" w:val="left" w:leader="none"/>
        </w:tabs>
        <w:spacing w:line="240" w:lineRule="auto" w:before="251" w:after="0"/>
        <w:ind w:left="756" w:right="573" w:hanging="756"/>
        <w:jc w:val="left"/>
        <w:rPr>
          <w:sz w:val="22"/>
        </w:rPr>
      </w:pPr>
      <w:r>
        <w:rPr>
          <w:sz w:val="22"/>
        </w:rPr>
        <w:t>Hanemann,</w:t>
      </w:r>
      <w:r>
        <w:rPr>
          <w:spacing w:val="-3"/>
          <w:sz w:val="22"/>
        </w:rPr>
        <w:t> </w:t>
      </w:r>
      <w:r>
        <w:rPr>
          <w:sz w:val="22"/>
        </w:rPr>
        <w:t>W.</w:t>
      </w:r>
      <w:r>
        <w:rPr>
          <w:spacing w:val="-3"/>
          <w:sz w:val="22"/>
        </w:rPr>
        <w:t> </w:t>
      </w:r>
      <w:r>
        <w:rPr>
          <w:sz w:val="22"/>
        </w:rPr>
        <w:t>Michael.</w:t>
      </w:r>
      <w:r>
        <w:rPr>
          <w:spacing w:val="-6"/>
          <w:sz w:val="22"/>
        </w:rPr>
        <w:t> </w:t>
      </w:r>
      <w:r>
        <w:rPr>
          <w:sz w:val="22"/>
        </w:rPr>
        <w:t>"On</w:t>
      </w:r>
      <w:r>
        <w:rPr>
          <w:spacing w:val="-3"/>
          <w:sz w:val="22"/>
        </w:rPr>
        <w:t> </w:t>
      </w:r>
      <w:r>
        <w:rPr>
          <w:sz w:val="22"/>
        </w:rPr>
        <w:t>Reconciling</w:t>
      </w:r>
      <w:r>
        <w:rPr>
          <w:spacing w:val="-6"/>
          <w:sz w:val="22"/>
        </w:rPr>
        <w:t> </w:t>
      </w:r>
      <w:r>
        <w:rPr>
          <w:sz w:val="22"/>
        </w:rPr>
        <w:t>Different</w:t>
      </w:r>
      <w:r>
        <w:rPr>
          <w:spacing w:val="-2"/>
          <w:sz w:val="22"/>
        </w:rPr>
        <w:t> </w:t>
      </w:r>
      <w:r>
        <w:rPr>
          <w:sz w:val="22"/>
        </w:rPr>
        <w:t>Concepts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Option</w:t>
      </w:r>
      <w:r>
        <w:rPr>
          <w:spacing w:val="-6"/>
          <w:sz w:val="22"/>
        </w:rPr>
        <w:t> </w:t>
      </w:r>
      <w:r>
        <w:rPr>
          <w:sz w:val="22"/>
        </w:rPr>
        <w:t>Value."</w:t>
      </w:r>
      <w:r>
        <w:rPr>
          <w:spacing w:val="-5"/>
          <w:sz w:val="22"/>
        </w:rPr>
        <w:t> </w:t>
      </w:r>
      <w:r>
        <w:rPr>
          <w:sz w:val="22"/>
        </w:rPr>
        <w:t>Department</w:t>
      </w:r>
      <w:r>
        <w:rPr>
          <w:spacing w:val="-2"/>
          <w:sz w:val="22"/>
        </w:rPr>
        <w:t> </w:t>
      </w:r>
      <w:r>
        <w:rPr>
          <w:sz w:val="22"/>
        </w:rPr>
        <w:t>of Agricultural and Resource Economics, Working Paper No. 295, University of California.</w:t>
      </w:r>
    </w:p>
    <w:p>
      <w:pPr>
        <w:pStyle w:val="BodyText"/>
        <w:spacing w:before="1"/>
        <w:ind w:left="756"/>
      </w:pPr>
      <w:r>
        <w:rPr/>
        <w:t>Berkeley,</w:t>
      </w:r>
      <w:r>
        <w:rPr>
          <w:spacing w:val="-6"/>
        </w:rPr>
        <w:t> </w:t>
      </w:r>
      <w:r>
        <w:rPr/>
        <w:t>July,</w:t>
      </w:r>
      <w:r>
        <w:rPr>
          <w:spacing w:val="-2"/>
        </w:rPr>
        <w:t> 1984.</w:t>
      </w:r>
    </w:p>
    <w:p>
      <w:pPr>
        <w:pStyle w:val="BodyText"/>
      </w:pPr>
    </w:p>
    <w:p>
      <w:pPr>
        <w:pStyle w:val="ListParagraph"/>
        <w:numPr>
          <w:ilvl w:val="1"/>
          <w:numId w:val="7"/>
        </w:numPr>
        <w:tabs>
          <w:tab w:pos="756" w:val="left" w:leader="none"/>
        </w:tabs>
        <w:spacing w:line="240" w:lineRule="auto" w:before="0" w:after="0"/>
        <w:ind w:left="756" w:right="611" w:hanging="756"/>
        <w:jc w:val="left"/>
        <w:rPr>
          <w:sz w:val="22"/>
        </w:rPr>
      </w:pPr>
      <w:r>
        <w:rPr>
          <w:sz w:val="22"/>
        </w:rPr>
        <w:t>LaFrance,</w:t>
      </w:r>
      <w:r>
        <w:rPr>
          <w:spacing w:val="-6"/>
          <w:sz w:val="22"/>
        </w:rPr>
        <w:t> </w:t>
      </w:r>
      <w:r>
        <w:rPr>
          <w:sz w:val="22"/>
        </w:rPr>
        <w:t>Jeffrey</w:t>
      </w:r>
      <w:r>
        <w:rPr>
          <w:spacing w:val="-8"/>
          <w:sz w:val="22"/>
        </w:rPr>
        <w:t> </w:t>
      </w:r>
      <w:r>
        <w:rPr>
          <w:sz w:val="22"/>
        </w:rPr>
        <w:t>T.,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W.</w:t>
      </w:r>
      <w:r>
        <w:rPr>
          <w:spacing w:val="-3"/>
          <w:sz w:val="22"/>
        </w:rPr>
        <w:t> </w:t>
      </w:r>
      <w:r>
        <w:rPr>
          <w:sz w:val="22"/>
        </w:rPr>
        <w:t>Michael</w:t>
      </w:r>
      <w:r>
        <w:rPr>
          <w:spacing w:val="-2"/>
          <w:sz w:val="22"/>
        </w:rPr>
        <w:t> </w:t>
      </w:r>
      <w:r>
        <w:rPr>
          <w:sz w:val="22"/>
        </w:rPr>
        <w:t>Hanemann.</w:t>
      </w:r>
      <w:r>
        <w:rPr>
          <w:spacing w:val="-3"/>
          <w:sz w:val="22"/>
        </w:rPr>
        <w:t> </w:t>
      </w:r>
      <w:r>
        <w:rPr>
          <w:sz w:val="22"/>
        </w:rPr>
        <w:t>"The</w:t>
      </w:r>
      <w:r>
        <w:rPr>
          <w:spacing w:val="-3"/>
          <w:sz w:val="22"/>
        </w:rPr>
        <w:t> </w:t>
      </w:r>
      <w:r>
        <w:rPr>
          <w:sz w:val="22"/>
        </w:rPr>
        <w:t>Integration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Some</w:t>
      </w:r>
      <w:r>
        <w:rPr>
          <w:spacing w:val="-3"/>
          <w:sz w:val="22"/>
        </w:rPr>
        <w:t> </w:t>
      </w:r>
      <w:r>
        <w:rPr>
          <w:sz w:val="22"/>
        </w:rPr>
        <w:t>Common</w:t>
      </w:r>
      <w:r>
        <w:rPr>
          <w:spacing w:val="-3"/>
          <w:sz w:val="22"/>
        </w:rPr>
        <w:t> </w:t>
      </w:r>
      <w:r>
        <w:rPr>
          <w:sz w:val="22"/>
        </w:rPr>
        <w:t>Demand Systems." Department of Agricultural and Resource Economics, Working Paper No. 320, University of California. Berkeley, July, 1984.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7"/>
        </w:numPr>
        <w:tabs>
          <w:tab w:pos="756" w:val="left" w:leader="none"/>
        </w:tabs>
        <w:spacing w:line="240" w:lineRule="auto" w:before="1" w:after="0"/>
        <w:ind w:left="756" w:right="784" w:hanging="756"/>
        <w:jc w:val="left"/>
        <w:rPr>
          <w:sz w:val="22"/>
        </w:rPr>
      </w:pPr>
      <w:r>
        <w:rPr>
          <w:sz w:val="22"/>
        </w:rPr>
        <w:t>Hanemann, W. Michael. "Introducing Site Quality Into Recreation Demand Functions." Department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Agricultural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Resource</w:t>
      </w:r>
      <w:r>
        <w:rPr>
          <w:spacing w:val="-3"/>
          <w:sz w:val="22"/>
        </w:rPr>
        <w:t> </w:t>
      </w:r>
      <w:r>
        <w:rPr>
          <w:sz w:val="22"/>
        </w:rPr>
        <w:t>Economics,</w:t>
      </w:r>
      <w:r>
        <w:rPr>
          <w:spacing w:val="-6"/>
          <w:sz w:val="22"/>
        </w:rPr>
        <w:t> </w:t>
      </w:r>
      <w:r>
        <w:rPr>
          <w:sz w:val="22"/>
        </w:rPr>
        <w:t>Working</w:t>
      </w:r>
      <w:r>
        <w:rPr>
          <w:spacing w:val="-6"/>
          <w:sz w:val="22"/>
        </w:rPr>
        <w:t> </w:t>
      </w:r>
      <w:r>
        <w:rPr>
          <w:sz w:val="22"/>
        </w:rPr>
        <w:t>Paper</w:t>
      </w:r>
      <w:r>
        <w:rPr>
          <w:spacing w:val="-4"/>
          <w:sz w:val="22"/>
        </w:rPr>
        <w:t> </w:t>
      </w:r>
      <w:r>
        <w:rPr>
          <w:sz w:val="22"/>
        </w:rPr>
        <w:t>No.</w:t>
      </w:r>
      <w:r>
        <w:rPr>
          <w:spacing w:val="-3"/>
          <w:sz w:val="22"/>
        </w:rPr>
        <w:t> </w:t>
      </w:r>
      <w:r>
        <w:rPr>
          <w:sz w:val="22"/>
        </w:rPr>
        <w:t>338,</w:t>
      </w:r>
      <w:r>
        <w:rPr>
          <w:spacing w:val="-3"/>
          <w:sz w:val="22"/>
        </w:rPr>
        <w:t> </w:t>
      </w:r>
      <w:r>
        <w:rPr>
          <w:sz w:val="22"/>
        </w:rPr>
        <w:t>University</w:t>
      </w:r>
      <w:r>
        <w:rPr>
          <w:spacing w:val="-6"/>
          <w:sz w:val="22"/>
        </w:rPr>
        <w:t> </w:t>
      </w:r>
      <w:r>
        <w:rPr>
          <w:sz w:val="22"/>
        </w:rPr>
        <w:t>of California. Berkeley, November, 1984.</w:t>
      </w:r>
    </w:p>
    <w:p>
      <w:pPr>
        <w:pStyle w:val="ListParagraph"/>
        <w:numPr>
          <w:ilvl w:val="1"/>
          <w:numId w:val="7"/>
        </w:numPr>
        <w:tabs>
          <w:tab w:pos="756" w:val="left" w:leader="none"/>
          <w:tab w:pos="1418" w:val="left" w:leader="none"/>
        </w:tabs>
        <w:spacing w:line="240" w:lineRule="auto" w:before="251" w:after="0"/>
        <w:ind w:left="756" w:right="518" w:hanging="756"/>
        <w:jc w:val="left"/>
        <w:rPr>
          <w:sz w:val="22"/>
        </w:rPr>
      </w:pPr>
      <w:r>
        <w:rPr>
          <w:sz w:val="22"/>
          <w:u w:val="single"/>
        </w:rPr>
        <w:tab/>
      </w:r>
      <w:r>
        <w:rPr>
          <w:sz w:val="22"/>
        </w:rPr>
        <w:t>.</w:t>
      </w:r>
      <w:r>
        <w:rPr>
          <w:spacing w:val="-7"/>
          <w:sz w:val="22"/>
        </w:rPr>
        <w:t> </w:t>
      </w:r>
      <w:r>
        <w:rPr>
          <w:sz w:val="22"/>
        </w:rPr>
        <w:t>"Multiple</w:t>
      </w:r>
      <w:r>
        <w:rPr>
          <w:spacing w:val="-4"/>
          <w:sz w:val="22"/>
        </w:rPr>
        <w:t> </w:t>
      </w:r>
      <w:r>
        <w:rPr>
          <w:sz w:val="22"/>
        </w:rPr>
        <w:t>Site</w:t>
      </w:r>
      <w:r>
        <w:rPr>
          <w:spacing w:val="-6"/>
          <w:sz w:val="22"/>
        </w:rPr>
        <w:t> </w:t>
      </w:r>
      <w:r>
        <w:rPr>
          <w:sz w:val="22"/>
        </w:rPr>
        <w:t>Demand</w:t>
      </w:r>
      <w:r>
        <w:rPr>
          <w:spacing w:val="-4"/>
          <w:sz w:val="22"/>
        </w:rPr>
        <w:t> </w:t>
      </w:r>
      <w:r>
        <w:rPr>
          <w:sz w:val="22"/>
        </w:rPr>
        <w:t>Models.</w:t>
      </w:r>
      <w:r>
        <w:rPr>
          <w:spacing w:val="-6"/>
          <w:sz w:val="22"/>
        </w:rPr>
        <w:t> </w:t>
      </w:r>
      <w:r>
        <w:rPr>
          <w:sz w:val="22"/>
        </w:rPr>
        <w:t>Part</w:t>
      </w:r>
      <w:r>
        <w:rPr>
          <w:spacing w:val="-3"/>
          <w:sz w:val="22"/>
        </w:rPr>
        <w:t> </w:t>
      </w:r>
      <w:r>
        <w:rPr>
          <w:sz w:val="22"/>
        </w:rPr>
        <w:t>I:</w:t>
      </w:r>
      <w:r>
        <w:rPr>
          <w:spacing w:val="-3"/>
          <w:sz w:val="22"/>
        </w:rPr>
        <w:t> </w:t>
      </w:r>
      <w:r>
        <w:rPr>
          <w:sz w:val="22"/>
        </w:rPr>
        <w:t>Some</w:t>
      </w:r>
      <w:r>
        <w:rPr>
          <w:spacing w:val="-2"/>
          <w:sz w:val="22"/>
        </w:rPr>
        <w:t> </w:t>
      </w:r>
      <w:r>
        <w:rPr>
          <w:sz w:val="22"/>
        </w:rPr>
        <w:t>Preliminary</w:t>
      </w:r>
      <w:r>
        <w:rPr>
          <w:spacing w:val="-7"/>
          <w:sz w:val="22"/>
        </w:rPr>
        <w:t> </w:t>
      </w:r>
      <w:r>
        <w:rPr>
          <w:sz w:val="22"/>
        </w:rPr>
        <w:t>Considerations."</w:t>
      </w:r>
      <w:r>
        <w:rPr>
          <w:spacing w:val="-3"/>
          <w:sz w:val="22"/>
        </w:rPr>
        <w:t> </w:t>
      </w:r>
      <w:r>
        <w:rPr>
          <w:sz w:val="22"/>
        </w:rPr>
        <w:t>Department of Agricultural and Resource Economics, Working Paper No. 336, University of California.</w:t>
      </w:r>
    </w:p>
    <w:p>
      <w:pPr>
        <w:pStyle w:val="BodyText"/>
        <w:ind w:left="756"/>
      </w:pPr>
      <w:r>
        <w:rPr/>
        <w:t>Berkeley,</w:t>
      </w:r>
      <w:r>
        <w:rPr>
          <w:spacing w:val="-5"/>
        </w:rPr>
        <w:t> </w:t>
      </w:r>
      <w:r>
        <w:rPr/>
        <w:t>November,</w:t>
      </w:r>
      <w:r>
        <w:rPr>
          <w:spacing w:val="-5"/>
        </w:rPr>
        <w:t> </w:t>
      </w:r>
      <w:r>
        <w:rPr>
          <w:spacing w:val="-4"/>
        </w:rPr>
        <w:t>1984.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7"/>
        </w:numPr>
        <w:tabs>
          <w:tab w:pos="756" w:val="left" w:leader="none"/>
          <w:tab w:pos="1418" w:val="left" w:leader="none"/>
        </w:tabs>
        <w:spacing w:line="240" w:lineRule="auto" w:before="0" w:after="0"/>
        <w:ind w:left="756" w:right="0" w:hanging="756"/>
        <w:jc w:val="left"/>
        <w:rPr>
          <w:sz w:val="22"/>
        </w:rPr>
      </w:pPr>
      <w:r>
        <w:rPr>
          <w:sz w:val="22"/>
          <w:u w:val="single"/>
        </w:rPr>
        <w:tab/>
      </w:r>
      <w:r>
        <w:rPr>
          <w:sz w:val="22"/>
        </w:rPr>
        <w:t>.</w:t>
      </w:r>
      <w:r>
        <w:rPr>
          <w:spacing w:val="-6"/>
          <w:sz w:val="22"/>
        </w:rPr>
        <w:t> </w:t>
      </w:r>
      <w:r>
        <w:rPr>
          <w:sz w:val="22"/>
        </w:rPr>
        <w:t>"Multiple</w:t>
      </w:r>
      <w:r>
        <w:rPr>
          <w:spacing w:val="-3"/>
          <w:sz w:val="22"/>
        </w:rPr>
        <w:t> </w:t>
      </w:r>
      <w:r>
        <w:rPr>
          <w:sz w:val="22"/>
        </w:rPr>
        <w:t>Site</w:t>
      </w:r>
      <w:r>
        <w:rPr>
          <w:spacing w:val="-5"/>
          <w:sz w:val="22"/>
        </w:rPr>
        <w:t> </w:t>
      </w:r>
      <w:r>
        <w:rPr>
          <w:sz w:val="22"/>
        </w:rPr>
        <w:t>Demand</w:t>
      </w:r>
      <w:r>
        <w:rPr>
          <w:spacing w:val="-3"/>
          <w:sz w:val="22"/>
        </w:rPr>
        <w:t> </w:t>
      </w:r>
      <w:r>
        <w:rPr>
          <w:sz w:val="22"/>
        </w:rPr>
        <w:t>Models.</w:t>
      </w:r>
      <w:r>
        <w:rPr>
          <w:spacing w:val="-5"/>
          <w:sz w:val="22"/>
        </w:rPr>
        <w:t> </w:t>
      </w:r>
      <w:r>
        <w:rPr>
          <w:sz w:val="22"/>
        </w:rPr>
        <w:t>Part</w:t>
      </w:r>
      <w:r>
        <w:rPr>
          <w:spacing w:val="-2"/>
          <w:sz w:val="22"/>
        </w:rPr>
        <w:t> </w:t>
      </w:r>
      <w:r>
        <w:rPr>
          <w:sz w:val="22"/>
        </w:rPr>
        <w:t>II:</w:t>
      </w:r>
      <w:r>
        <w:rPr>
          <w:spacing w:val="-1"/>
          <w:sz w:val="22"/>
        </w:rPr>
        <w:t> </w:t>
      </w:r>
      <w:r>
        <w:rPr>
          <w:sz w:val="22"/>
        </w:rPr>
        <w:t>Review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Existing</w:t>
      </w:r>
      <w:r>
        <w:rPr>
          <w:spacing w:val="-6"/>
          <w:sz w:val="22"/>
        </w:rPr>
        <w:t> </w:t>
      </w:r>
      <w:r>
        <w:rPr>
          <w:sz w:val="22"/>
        </w:rPr>
        <w:t>Models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Development</w:t>
      </w:r>
      <w:r>
        <w:rPr>
          <w:spacing w:val="-1"/>
          <w:sz w:val="22"/>
        </w:rPr>
        <w:t> </w:t>
      </w:r>
      <w:r>
        <w:rPr>
          <w:spacing w:val="-5"/>
          <w:sz w:val="22"/>
        </w:rPr>
        <w:t>of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744" w:top="1360" w:bottom="940" w:left="1440" w:right="1080"/>
        </w:sectPr>
      </w:pPr>
    </w:p>
    <w:p>
      <w:pPr>
        <w:pStyle w:val="BodyText"/>
        <w:spacing w:before="74"/>
        <w:ind w:left="756"/>
      </w:pPr>
      <w:r>
        <w:rPr/>
        <w:t>New</w:t>
      </w:r>
      <w:r>
        <w:rPr>
          <w:spacing w:val="-4"/>
        </w:rPr>
        <w:t> </w:t>
      </w:r>
      <w:r>
        <w:rPr/>
        <w:t>Models."</w:t>
      </w:r>
      <w:r>
        <w:rPr>
          <w:spacing w:val="-3"/>
        </w:rPr>
        <w:t> </w:t>
      </w:r>
      <w:r>
        <w:rPr/>
        <w:t>Department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Agricultural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Resource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Working</w:t>
      </w:r>
      <w:r>
        <w:rPr>
          <w:spacing w:val="-7"/>
        </w:rPr>
        <w:t> </w:t>
      </w:r>
      <w:r>
        <w:rPr/>
        <w:t>Paper</w:t>
      </w:r>
      <w:r>
        <w:rPr>
          <w:spacing w:val="-3"/>
        </w:rPr>
        <w:t> </w:t>
      </w:r>
      <w:r>
        <w:rPr/>
        <w:t>No.</w:t>
      </w:r>
      <w:r>
        <w:rPr>
          <w:spacing w:val="-4"/>
        </w:rPr>
        <w:t> </w:t>
      </w:r>
      <w:r>
        <w:rPr/>
        <w:t>337, University of California. Berkeley, November, 1984.</w:t>
      </w:r>
    </w:p>
    <w:p>
      <w:pPr>
        <w:pStyle w:val="ListParagraph"/>
        <w:numPr>
          <w:ilvl w:val="1"/>
          <w:numId w:val="7"/>
        </w:numPr>
        <w:tabs>
          <w:tab w:pos="756" w:val="left" w:leader="none"/>
          <w:tab w:pos="1418" w:val="left" w:leader="none"/>
        </w:tabs>
        <w:spacing w:line="240" w:lineRule="auto" w:before="252" w:after="0"/>
        <w:ind w:left="756" w:right="1619" w:hanging="756"/>
        <w:jc w:val="left"/>
        <w:rPr>
          <w:sz w:val="22"/>
        </w:rPr>
      </w:pPr>
      <w:r>
        <w:rPr>
          <w:sz w:val="22"/>
          <w:u w:val="single"/>
        </w:rPr>
        <w:tab/>
      </w:r>
      <w:r>
        <w:rPr>
          <w:sz w:val="22"/>
        </w:rPr>
        <w:t>.</w:t>
      </w:r>
      <w:r>
        <w:rPr>
          <w:spacing w:val="-4"/>
          <w:sz w:val="22"/>
        </w:rPr>
        <w:t> </w:t>
      </w:r>
      <w:r>
        <w:rPr>
          <w:sz w:val="22"/>
        </w:rPr>
        <w:t>“Specification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individual’s</w:t>
      </w:r>
      <w:r>
        <w:rPr>
          <w:spacing w:val="-4"/>
          <w:sz w:val="22"/>
        </w:rPr>
        <w:t> </w:t>
      </w:r>
      <w:r>
        <w:rPr>
          <w:sz w:val="22"/>
        </w:rPr>
        <w:t>demand</w:t>
      </w:r>
      <w:r>
        <w:rPr>
          <w:spacing w:val="-4"/>
          <w:sz w:val="22"/>
        </w:rPr>
        <w:t> </w:t>
      </w:r>
      <w:r>
        <w:rPr>
          <w:sz w:val="22"/>
        </w:rPr>
        <w:t>function: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treatment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time.” Department of Agricultural and Resource Economics, Working Paper No. 316, University of California, Berkeley, November, 1984.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8"/>
        </w:numPr>
        <w:tabs>
          <w:tab w:pos="756" w:val="left" w:leader="none"/>
        </w:tabs>
        <w:spacing w:line="240" w:lineRule="auto" w:before="0" w:after="0"/>
        <w:ind w:left="756" w:right="1144" w:hanging="756"/>
        <w:jc w:val="left"/>
        <w:rPr>
          <w:sz w:val="22"/>
        </w:rPr>
      </w:pPr>
      <w:r>
        <w:rPr>
          <w:sz w:val="22"/>
        </w:rPr>
        <w:t>Carson, Richard</w:t>
      </w:r>
      <w:r>
        <w:rPr>
          <w:spacing w:val="-1"/>
          <w:sz w:val="22"/>
        </w:rPr>
        <w:t> </w:t>
      </w:r>
      <w:r>
        <w:rPr>
          <w:sz w:val="22"/>
        </w:rPr>
        <w:t>T., W. Michael Hanemann, and Robert Cameron Mitchell. "The Use of Simulated</w:t>
      </w:r>
      <w:r>
        <w:rPr>
          <w:spacing w:val="-4"/>
          <w:sz w:val="22"/>
        </w:rPr>
        <w:t> </w:t>
      </w:r>
      <w:r>
        <w:rPr>
          <w:sz w:val="22"/>
        </w:rPr>
        <w:t>Political</w:t>
      </w:r>
      <w:r>
        <w:rPr>
          <w:spacing w:val="-3"/>
          <w:sz w:val="22"/>
        </w:rPr>
        <w:t> </w:t>
      </w:r>
      <w:r>
        <w:rPr>
          <w:sz w:val="22"/>
        </w:rPr>
        <w:t>Markets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Value</w:t>
      </w:r>
      <w:r>
        <w:rPr>
          <w:spacing w:val="-4"/>
          <w:sz w:val="22"/>
        </w:rPr>
        <w:t> </w:t>
      </w:r>
      <w:r>
        <w:rPr>
          <w:sz w:val="22"/>
        </w:rPr>
        <w:t>Public</w:t>
      </w:r>
      <w:r>
        <w:rPr>
          <w:spacing w:val="-4"/>
          <w:sz w:val="22"/>
        </w:rPr>
        <w:t> </w:t>
      </w:r>
      <w:r>
        <w:rPr>
          <w:sz w:val="22"/>
        </w:rPr>
        <w:t>Goods."</w:t>
      </w:r>
      <w:r>
        <w:rPr>
          <w:spacing w:val="-8"/>
          <w:sz w:val="22"/>
        </w:rPr>
        <w:t> </w:t>
      </w:r>
      <w:r>
        <w:rPr>
          <w:sz w:val="22"/>
        </w:rPr>
        <w:t>Economics</w:t>
      </w:r>
      <w:r>
        <w:rPr>
          <w:spacing w:val="-4"/>
          <w:sz w:val="22"/>
        </w:rPr>
        <w:t> </w:t>
      </w:r>
      <w:r>
        <w:rPr>
          <w:sz w:val="22"/>
        </w:rPr>
        <w:t>Department,</w:t>
      </w:r>
      <w:r>
        <w:rPr>
          <w:spacing w:val="-4"/>
          <w:sz w:val="22"/>
        </w:rPr>
        <w:t> </w:t>
      </w:r>
      <w:r>
        <w:rPr>
          <w:sz w:val="22"/>
        </w:rPr>
        <w:t>University of California. San Diego, October, 1986.</w:t>
      </w:r>
    </w:p>
    <w:p>
      <w:pPr>
        <w:pStyle w:val="ListParagraph"/>
        <w:numPr>
          <w:ilvl w:val="1"/>
          <w:numId w:val="8"/>
        </w:numPr>
        <w:tabs>
          <w:tab w:pos="756" w:val="left" w:leader="none"/>
        </w:tabs>
        <w:spacing w:line="240" w:lineRule="auto" w:before="252" w:after="0"/>
        <w:ind w:left="756" w:right="1095" w:hanging="756"/>
        <w:jc w:val="both"/>
        <w:rPr>
          <w:sz w:val="22"/>
        </w:rPr>
      </w:pPr>
      <w:r>
        <w:rPr>
          <w:sz w:val="22"/>
        </w:rPr>
        <w:t>Hanemann,</w:t>
      </w:r>
      <w:r>
        <w:rPr>
          <w:spacing w:val="-3"/>
          <w:sz w:val="22"/>
        </w:rPr>
        <w:t> </w:t>
      </w:r>
      <w:r>
        <w:rPr>
          <w:sz w:val="22"/>
        </w:rPr>
        <w:t>W.</w:t>
      </w:r>
      <w:r>
        <w:rPr>
          <w:spacing w:val="-3"/>
          <w:sz w:val="22"/>
        </w:rPr>
        <w:t> </w:t>
      </w:r>
      <w:r>
        <w:rPr>
          <w:sz w:val="22"/>
        </w:rPr>
        <w:t>Michael.</w:t>
      </w:r>
      <w:r>
        <w:rPr>
          <w:spacing w:val="-5"/>
          <w:sz w:val="22"/>
        </w:rPr>
        <w:t> </w:t>
      </w:r>
      <w:r>
        <w:rPr>
          <w:sz w:val="22"/>
        </w:rPr>
        <w:t>"Institutional</w:t>
      </w:r>
      <w:r>
        <w:rPr>
          <w:spacing w:val="-4"/>
          <w:sz w:val="22"/>
        </w:rPr>
        <w:t> </w:t>
      </w:r>
      <w:r>
        <w:rPr>
          <w:sz w:val="22"/>
        </w:rPr>
        <w:t>Problems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Production</w:t>
      </w:r>
      <w:r>
        <w:rPr>
          <w:spacing w:val="-3"/>
          <w:sz w:val="22"/>
        </w:rPr>
        <w:t> </w:t>
      </w:r>
      <w:r>
        <w:rPr>
          <w:sz w:val="22"/>
        </w:rPr>
        <w:t>Agriculture</w:t>
      </w:r>
      <w:r>
        <w:rPr>
          <w:spacing w:val="-3"/>
          <w:sz w:val="22"/>
        </w:rPr>
        <w:t> </w:t>
      </w:r>
      <w:r>
        <w:rPr>
          <w:sz w:val="22"/>
        </w:rPr>
        <w:t>Related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the Regulatory</w:t>
      </w:r>
      <w:r>
        <w:rPr>
          <w:spacing w:val="-7"/>
          <w:sz w:val="22"/>
        </w:rPr>
        <w:t> </w:t>
      </w:r>
      <w:r>
        <w:rPr>
          <w:sz w:val="22"/>
        </w:rPr>
        <w:t>Process."</w:t>
      </w:r>
      <w:r>
        <w:rPr>
          <w:spacing w:val="-4"/>
          <w:sz w:val="22"/>
        </w:rPr>
        <w:t> </w:t>
      </w:r>
      <w:r>
        <w:rPr>
          <w:sz w:val="22"/>
        </w:rPr>
        <w:t>Department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Agricultural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Resource</w:t>
      </w:r>
      <w:r>
        <w:rPr>
          <w:spacing w:val="-4"/>
          <w:sz w:val="22"/>
        </w:rPr>
        <w:t> </w:t>
      </w:r>
      <w:r>
        <w:rPr>
          <w:sz w:val="22"/>
        </w:rPr>
        <w:t>Economics,</w:t>
      </w:r>
      <w:r>
        <w:rPr>
          <w:spacing w:val="-4"/>
          <w:sz w:val="22"/>
        </w:rPr>
        <w:t> </w:t>
      </w:r>
      <w:r>
        <w:rPr>
          <w:sz w:val="22"/>
        </w:rPr>
        <w:t>University</w:t>
      </w:r>
      <w:r>
        <w:rPr>
          <w:spacing w:val="-7"/>
          <w:sz w:val="22"/>
        </w:rPr>
        <w:t> </w:t>
      </w:r>
      <w:r>
        <w:rPr>
          <w:sz w:val="22"/>
        </w:rPr>
        <w:t>of California. Berkeley, March, 1987.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8"/>
        </w:numPr>
        <w:tabs>
          <w:tab w:pos="756" w:val="left" w:leader="none"/>
        </w:tabs>
        <w:spacing w:line="240" w:lineRule="auto" w:before="0" w:after="0"/>
        <w:ind w:left="756" w:right="634" w:hanging="756"/>
        <w:jc w:val="left"/>
        <w:rPr>
          <w:sz w:val="22"/>
        </w:rPr>
      </w:pPr>
      <w:r>
        <w:rPr>
          <w:sz w:val="22"/>
        </w:rPr>
        <w:t>Hanemann,</w:t>
      </w:r>
      <w:r>
        <w:rPr>
          <w:spacing w:val="-3"/>
          <w:sz w:val="22"/>
        </w:rPr>
        <w:t> </w:t>
      </w:r>
      <w:r>
        <w:rPr>
          <w:sz w:val="22"/>
        </w:rPr>
        <w:t>W.</w:t>
      </w:r>
      <w:r>
        <w:rPr>
          <w:spacing w:val="-3"/>
          <w:sz w:val="22"/>
        </w:rPr>
        <w:t> </w:t>
      </w:r>
      <w:r>
        <w:rPr>
          <w:sz w:val="22"/>
        </w:rPr>
        <w:t>Michael.</w:t>
      </w:r>
      <w:r>
        <w:rPr>
          <w:spacing w:val="-6"/>
          <w:sz w:val="22"/>
        </w:rPr>
        <w:t> </w:t>
      </w:r>
      <w:r>
        <w:rPr>
          <w:sz w:val="22"/>
        </w:rPr>
        <w:t>"Three</w:t>
      </w:r>
      <w:r>
        <w:rPr>
          <w:spacing w:val="-3"/>
          <w:sz w:val="22"/>
        </w:rPr>
        <w:t> </w:t>
      </w:r>
      <w:r>
        <w:rPr>
          <w:sz w:val="22"/>
        </w:rPr>
        <w:t>Approaches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Defining</w:t>
      </w:r>
      <w:r>
        <w:rPr>
          <w:spacing w:val="-4"/>
          <w:sz w:val="22"/>
        </w:rPr>
        <w:t> </w:t>
      </w:r>
      <w:r>
        <w:rPr>
          <w:sz w:val="22"/>
        </w:rPr>
        <w:t>'Existence'</w:t>
      </w:r>
      <w:r>
        <w:rPr>
          <w:spacing w:val="-7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'Non-Use'</w:t>
      </w:r>
      <w:r>
        <w:rPr>
          <w:spacing w:val="-5"/>
          <w:sz w:val="22"/>
        </w:rPr>
        <w:t> </w:t>
      </w:r>
      <w:r>
        <w:rPr>
          <w:sz w:val="22"/>
        </w:rPr>
        <w:t>Value</w:t>
      </w:r>
      <w:r>
        <w:rPr>
          <w:spacing w:val="-3"/>
          <w:sz w:val="22"/>
        </w:rPr>
        <w:t> </w:t>
      </w:r>
      <w:r>
        <w:rPr>
          <w:sz w:val="22"/>
        </w:rPr>
        <w:t>Under Certainty. Department of Agricultural and Resource Economics, Working Paper No. 691, University of California, Berkeley. July, 1988.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8"/>
        </w:numPr>
        <w:tabs>
          <w:tab w:pos="756" w:val="left" w:leader="none"/>
        </w:tabs>
        <w:spacing w:line="240" w:lineRule="auto" w:before="0" w:after="0"/>
        <w:ind w:left="756" w:right="862" w:hanging="756"/>
        <w:jc w:val="left"/>
        <w:rPr>
          <w:sz w:val="22"/>
        </w:rPr>
      </w:pPr>
      <w:r>
        <w:rPr>
          <w:sz w:val="22"/>
        </w:rPr>
        <w:t>Hanemann, W. Michael, David Chapman. "Beyond Contingent Valuation: Deriving Environmental</w:t>
      </w:r>
      <w:r>
        <w:rPr>
          <w:spacing w:val="-3"/>
          <w:sz w:val="22"/>
        </w:rPr>
        <w:t> </w:t>
      </w:r>
      <w:r>
        <w:rPr>
          <w:sz w:val="22"/>
        </w:rPr>
        <w:t>Benefits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8"/>
          <w:sz w:val="22"/>
        </w:rPr>
        <w:t> </w:t>
      </w:r>
      <w:r>
        <w:rPr>
          <w:sz w:val="22"/>
        </w:rPr>
        <w:t>Hypothetical</w:t>
      </w:r>
      <w:r>
        <w:rPr>
          <w:spacing w:val="-3"/>
          <w:sz w:val="22"/>
        </w:rPr>
        <w:t> </w:t>
      </w:r>
      <w:r>
        <w:rPr>
          <w:sz w:val="22"/>
        </w:rPr>
        <w:t>Data."</w:t>
      </w:r>
      <w:r>
        <w:rPr>
          <w:spacing w:val="-3"/>
          <w:sz w:val="22"/>
        </w:rPr>
        <w:t> </w:t>
      </w:r>
      <w:r>
        <w:rPr>
          <w:sz w:val="22"/>
        </w:rPr>
        <w:t>Department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Agricultural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Resource Economics, Working Paper, University of California. Berkeley, October, 1988.</w:t>
      </w:r>
    </w:p>
    <w:p>
      <w:pPr>
        <w:pStyle w:val="ListParagraph"/>
        <w:numPr>
          <w:ilvl w:val="1"/>
          <w:numId w:val="8"/>
        </w:numPr>
        <w:tabs>
          <w:tab w:pos="756" w:val="left" w:leader="none"/>
        </w:tabs>
        <w:spacing w:line="240" w:lineRule="auto" w:before="252" w:after="0"/>
        <w:ind w:left="756" w:right="1274" w:hanging="756"/>
        <w:jc w:val="left"/>
        <w:rPr>
          <w:sz w:val="22"/>
        </w:rPr>
      </w:pPr>
      <w:r>
        <w:rPr>
          <w:sz w:val="22"/>
        </w:rPr>
        <w:t>Hanemann,</w:t>
      </w:r>
      <w:r>
        <w:rPr>
          <w:spacing w:val="-4"/>
          <w:sz w:val="22"/>
        </w:rPr>
        <w:t> </w:t>
      </w:r>
      <w:r>
        <w:rPr>
          <w:sz w:val="22"/>
        </w:rPr>
        <w:t>W.</w:t>
      </w:r>
      <w:r>
        <w:rPr>
          <w:spacing w:val="-4"/>
          <w:sz w:val="22"/>
        </w:rPr>
        <w:t> </w:t>
      </w:r>
      <w:r>
        <w:rPr>
          <w:sz w:val="22"/>
        </w:rPr>
        <w:t>Michael,</w:t>
      </w:r>
      <w:r>
        <w:rPr>
          <w:spacing w:val="-7"/>
          <w:sz w:val="22"/>
        </w:rPr>
        <w:t> </w:t>
      </w:r>
      <w:r>
        <w:rPr>
          <w:sz w:val="22"/>
        </w:rPr>
        <w:t>Erik</w:t>
      </w:r>
      <w:r>
        <w:rPr>
          <w:spacing w:val="-7"/>
          <w:sz w:val="22"/>
        </w:rPr>
        <w:t> </w:t>
      </w:r>
      <w:r>
        <w:rPr>
          <w:sz w:val="22"/>
        </w:rPr>
        <w:t>Lichtenberg,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David</w:t>
      </w:r>
      <w:r>
        <w:rPr>
          <w:spacing w:val="-7"/>
          <w:sz w:val="22"/>
        </w:rPr>
        <w:t> </w:t>
      </w:r>
      <w:r>
        <w:rPr>
          <w:sz w:val="22"/>
        </w:rPr>
        <w:t>Zilberman.</w:t>
      </w:r>
      <w:r>
        <w:rPr>
          <w:spacing w:val="-4"/>
          <w:sz w:val="22"/>
        </w:rPr>
        <w:t> </w:t>
      </w:r>
      <w:r>
        <w:rPr>
          <w:sz w:val="22"/>
        </w:rPr>
        <w:t>"Conservation</w:t>
      </w:r>
      <w:r>
        <w:rPr>
          <w:spacing w:val="-4"/>
          <w:sz w:val="22"/>
        </w:rPr>
        <w:t> </w:t>
      </w:r>
      <w:r>
        <w:rPr>
          <w:sz w:val="22"/>
        </w:rPr>
        <w:t>versus Cleanup in Agricultural Drainage Control." Department of Agricultural and Resource Economics, University of Maryland, July, 1989.</w:t>
      </w:r>
      <w:r>
        <w:rPr>
          <w:spacing w:val="40"/>
          <w:sz w:val="22"/>
        </w:rPr>
        <w:t> </w:t>
      </w:r>
      <w:r>
        <w:rPr>
          <w:sz w:val="22"/>
        </w:rPr>
        <w:t>(Revised Sept., 1989).</w:t>
      </w:r>
    </w:p>
    <w:p>
      <w:pPr>
        <w:pStyle w:val="BodyText"/>
      </w:pPr>
    </w:p>
    <w:p>
      <w:pPr>
        <w:pStyle w:val="ListParagraph"/>
        <w:numPr>
          <w:ilvl w:val="1"/>
          <w:numId w:val="8"/>
        </w:numPr>
        <w:tabs>
          <w:tab w:pos="756" w:val="left" w:leader="none"/>
        </w:tabs>
        <w:spacing w:line="240" w:lineRule="auto" w:before="0" w:after="0"/>
        <w:ind w:left="756" w:right="688" w:hanging="756"/>
        <w:jc w:val="left"/>
        <w:rPr>
          <w:sz w:val="22"/>
        </w:rPr>
      </w:pPr>
      <w:r>
        <w:rPr>
          <w:sz w:val="22"/>
        </w:rPr>
        <w:t>Keeler, A., Fisher, A., and W. Michael Hanemann. "The San Francisco Bay/Delta Chinook Salmon Fishery: A Review and Analysis of Recent Trends." Department of Agricultural and Resource</w:t>
      </w:r>
      <w:r>
        <w:rPr>
          <w:spacing w:val="-3"/>
          <w:sz w:val="22"/>
        </w:rPr>
        <w:t> </w:t>
      </w:r>
      <w:r>
        <w:rPr>
          <w:sz w:val="22"/>
        </w:rPr>
        <w:t>Economics,</w:t>
      </w:r>
      <w:r>
        <w:rPr>
          <w:spacing w:val="-4"/>
          <w:sz w:val="22"/>
        </w:rPr>
        <w:t> </w:t>
      </w:r>
      <w:r>
        <w:rPr>
          <w:sz w:val="22"/>
        </w:rPr>
        <w:t>Working</w:t>
      </w:r>
      <w:r>
        <w:rPr>
          <w:spacing w:val="-6"/>
          <w:sz w:val="22"/>
        </w:rPr>
        <w:t> </w:t>
      </w:r>
      <w:r>
        <w:rPr>
          <w:sz w:val="22"/>
        </w:rPr>
        <w:t>Paper</w:t>
      </w:r>
      <w:r>
        <w:rPr>
          <w:spacing w:val="-3"/>
          <w:sz w:val="22"/>
        </w:rPr>
        <w:t> </w:t>
      </w:r>
      <w:r>
        <w:rPr>
          <w:sz w:val="22"/>
        </w:rPr>
        <w:t>No.</w:t>
      </w:r>
      <w:r>
        <w:rPr>
          <w:spacing w:val="-3"/>
          <w:sz w:val="22"/>
        </w:rPr>
        <w:t> </w:t>
      </w:r>
      <w:r>
        <w:rPr>
          <w:sz w:val="22"/>
        </w:rPr>
        <w:t>501,</w:t>
      </w:r>
      <w:r>
        <w:rPr>
          <w:spacing w:val="-4"/>
          <w:sz w:val="22"/>
        </w:rPr>
        <w:t> </w:t>
      </w:r>
      <w:r>
        <w:rPr>
          <w:sz w:val="22"/>
        </w:rPr>
        <w:t>University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California.</w:t>
      </w:r>
      <w:r>
        <w:rPr>
          <w:spacing w:val="-4"/>
          <w:sz w:val="22"/>
        </w:rPr>
        <w:t> </w:t>
      </w:r>
      <w:r>
        <w:rPr>
          <w:sz w:val="22"/>
        </w:rPr>
        <w:t>Berkeley.</w:t>
      </w:r>
      <w:r>
        <w:rPr>
          <w:spacing w:val="-4"/>
          <w:sz w:val="22"/>
        </w:rPr>
        <w:t> </w:t>
      </w:r>
      <w:r>
        <w:rPr>
          <w:sz w:val="22"/>
        </w:rPr>
        <w:t>July,</w:t>
      </w:r>
      <w:r>
        <w:rPr>
          <w:spacing w:val="-4"/>
          <w:sz w:val="22"/>
        </w:rPr>
        <w:t> </w:t>
      </w:r>
      <w:r>
        <w:rPr>
          <w:sz w:val="22"/>
        </w:rPr>
        <w:t>1989.</w:t>
      </w:r>
    </w:p>
    <w:p>
      <w:pPr>
        <w:pStyle w:val="BodyText"/>
        <w:spacing w:before="2"/>
      </w:pPr>
    </w:p>
    <w:p>
      <w:pPr>
        <w:pStyle w:val="ListParagraph"/>
        <w:numPr>
          <w:ilvl w:val="1"/>
          <w:numId w:val="8"/>
        </w:numPr>
        <w:tabs>
          <w:tab w:pos="756" w:val="left" w:leader="none"/>
        </w:tabs>
        <w:spacing w:line="240" w:lineRule="auto" w:before="0" w:after="0"/>
        <w:ind w:left="756" w:right="369" w:hanging="756"/>
        <w:jc w:val="left"/>
        <w:rPr>
          <w:sz w:val="22"/>
        </w:rPr>
      </w:pPr>
      <w:r>
        <w:rPr>
          <w:sz w:val="22"/>
        </w:rPr>
        <w:t>Hanemann, Michael, Erik Lichtenberg, and David Zilberman. "Conservation versus Cleanup in Agricultural</w:t>
      </w:r>
      <w:r>
        <w:rPr>
          <w:spacing w:val="-4"/>
          <w:sz w:val="22"/>
        </w:rPr>
        <w:t> </w:t>
      </w:r>
      <w:r>
        <w:rPr>
          <w:sz w:val="22"/>
        </w:rPr>
        <w:t>Drainage</w:t>
      </w:r>
      <w:r>
        <w:rPr>
          <w:spacing w:val="-5"/>
          <w:sz w:val="22"/>
        </w:rPr>
        <w:t> </w:t>
      </w:r>
      <w:r>
        <w:rPr>
          <w:sz w:val="22"/>
        </w:rPr>
        <w:t>Control."</w:t>
      </w:r>
      <w:r>
        <w:rPr>
          <w:spacing w:val="-4"/>
          <w:sz w:val="22"/>
        </w:rPr>
        <w:t> </w:t>
      </w:r>
      <w:r>
        <w:rPr>
          <w:sz w:val="22"/>
        </w:rPr>
        <w:t>Department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Agricultural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Resource</w:t>
      </w:r>
      <w:r>
        <w:rPr>
          <w:spacing w:val="-5"/>
          <w:sz w:val="22"/>
        </w:rPr>
        <w:t> </w:t>
      </w:r>
      <w:r>
        <w:rPr>
          <w:sz w:val="22"/>
        </w:rPr>
        <w:t>Economics,</w:t>
      </w:r>
      <w:r>
        <w:rPr>
          <w:spacing w:val="-5"/>
          <w:sz w:val="22"/>
        </w:rPr>
        <w:t> </w:t>
      </w:r>
      <w:r>
        <w:rPr>
          <w:sz w:val="22"/>
        </w:rPr>
        <w:t>University of Maryland, September, 1989.</w:t>
      </w:r>
    </w:p>
    <w:p>
      <w:pPr>
        <w:pStyle w:val="ListParagraph"/>
        <w:numPr>
          <w:ilvl w:val="1"/>
          <w:numId w:val="8"/>
        </w:numPr>
        <w:tabs>
          <w:tab w:pos="756" w:val="left" w:leader="none"/>
        </w:tabs>
        <w:spacing w:line="240" w:lineRule="auto" w:before="251" w:after="0"/>
        <w:ind w:left="756" w:right="559" w:hanging="756"/>
        <w:jc w:val="left"/>
        <w:rPr>
          <w:sz w:val="22"/>
        </w:rPr>
      </w:pPr>
      <w:r>
        <w:rPr>
          <w:sz w:val="22"/>
        </w:rPr>
        <w:t>Dale,</w:t>
      </w:r>
      <w:r>
        <w:rPr>
          <w:spacing w:val="-2"/>
          <w:sz w:val="22"/>
        </w:rPr>
        <w:t> </w:t>
      </w:r>
      <w:r>
        <w:rPr>
          <w:sz w:val="22"/>
        </w:rPr>
        <w:t>Larry,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W.</w:t>
      </w:r>
      <w:r>
        <w:rPr>
          <w:spacing w:val="-4"/>
          <w:sz w:val="22"/>
        </w:rPr>
        <w:t> </w:t>
      </w:r>
      <w:r>
        <w:rPr>
          <w:sz w:val="22"/>
        </w:rPr>
        <w:t>Michael</w:t>
      </w:r>
      <w:r>
        <w:rPr>
          <w:spacing w:val="-1"/>
          <w:sz w:val="22"/>
        </w:rPr>
        <w:t> </w:t>
      </w:r>
      <w:r>
        <w:rPr>
          <w:sz w:val="22"/>
        </w:rPr>
        <w:t>Hanemann.</w:t>
      </w:r>
      <w:r>
        <w:rPr>
          <w:spacing w:val="-2"/>
          <w:sz w:val="22"/>
        </w:rPr>
        <w:t> </w:t>
      </w:r>
      <w:r>
        <w:rPr>
          <w:sz w:val="22"/>
        </w:rPr>
        <w:t>"Transactions</w:t>
      </w:r>
      <w:r>
        <w:rPr>
          <w:spacing w:val="-2"/>
          <w:sz w:val="22"/>
        </w:rPr>
        <w:t> </w:t>
      </w:r>
      <w:r>
        <w:rPr>
          <w:sz w:val="22"/>
        </w:rPr>
        <w:t>Costs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Metering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Urban</w:t>
      </w:r>
      <w:r>
        <w:rPr>
          <w:spacing w:val="-4"/>
          <w:sz w:val="22"/>
        </w:rPr>
        <w:t> </w:t>
      </w:r>
      <w:r>
        <w:rPr>
          <w:sz w:val="22"/>
        </w:rPr>
        <w:t>Water Use in California." Department of Agricultural and Resource Economics, University of California. Berkeley, June, 1990.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8"/>
        </w:numPr>
        <w:tabs>
          <w:tab w:pos="756" w:val="left" w:leader="none"/>
        </w:tabs>
        <w:spacing w:line="240" w:lineRule="auto" w:before="0" w:after="0"/>
        <w:ind w:left="756" w:right="428" w:hanging="756"/>
        <w:jc w:val="left"/>
        <w:rPr>
          <w:sz w:val="22"/>
        </w:rPr>
      </w:pPr>
      <w:r>
        <w:rPr>
          <w:sz w:val="22"/>
        </w:rPr>
        <w:t>Loomis,</w:t>
      </w:r>
      <w:r>
        <w:rPr>
          <w:spacing w:val="-2"/>
          <w:sz w:val="22"/>
        </w:rPr>
        <w:t> </w:t>
      </w:r>
      <w:r>
        <w:rPr>
          <w:sz w:val="22"/>
        </w:rPr>
        <w:t>J.,</w:t>
      </w:r>
      <w:r>
        <w:rPr>
          <w:spacing w:val="-5"/>
          <w:sz w:val="22"/>
        </w:rPr>
        <w:t> </w:t>
      </w:r>
      <w:r>
        <w:rPr>
          <w:sz w:val="22"/>
        </w:rPr>
        <w:t>J.</w:t>
      </w:r>
      <w:r>
        <w:rPr>
          <w:spacing w:val="-2"/>
          <w:sz w:val="22"/>
        </w:rPr>
        <w:t> </w:t>
      </w:r>
      <w:r>
        <w:rPr>
          <w:sz w:val="22"/>
        </w:rPr>
        <w:t>Hoehn,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W.</w:t>
      </w:r>
      <w:r>
        <w:rPr>
          <w:spacing w:val="-2"/>
          <w:sz w:val="22"/>
        </w:rPr>
        <w:t> </w:t>
      </w:r>
      <w:r>
        <w:rPr>
          <w:sz w:val="22"/>
        </w:rPr>
        <w:t>Michael</w:t>
      </w:r>
      <w:r>
        <w:rPr>
          <w:spacing w:val="-1"/>
          <w:sz w:val="22"/>
        </w:rPr>
        <w:t> </w:t>
      </w:r>
      <w:r>
        <w:rPr>
          <w:sz w:val="22"/>
        </w:rPr>
        <w:t>Hanemann.</w:t>
      </w:r>
      <w:r>
        <w:rPr>
          <w:spacing w:val="-2"/>
          <w:sz w:val="22"/>
        </w:rPr>
        <w:t> </w:t>
      </w:r>
      <w:r>
        <w:rPr>
          <w:sz w:val="22"/>
        </w:rPr>
        <w:t>"Testing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Fallacy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Independent</w:t>
      </w:r>
      <w:r>
        <w:rPr>
          <w:spacing w:val="-4"/>
          <w:sz w:val="22"/>
        </w:rPr>
        <w:t> </w:t>
      </w:r>
      <w:r>
        <w:rPr>
          <w:sz w:val="22"/>
        </w:rPr>
        <w:t>Valuation and</w:t>
      </w:r>
      <w:r>
        <w:rPr>
          <w:spacing w:val="-3"/>
          <w:sz w:val="22"/>
        </w:rPr>
        <w:t> </w:t>
      </w:r>
      <w:r>
        <w:rPr>
          <w:sz w:val="22"/>
        </w:rPr>
        <w:t>Summation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Multi-Part</w:t>
      </w:r>
      <w:r>
        <w:rPr>
          <w:spacing w:val="-2"/>
          <w:sz w:val="22"/>
        </w:rPr>
        <w:t> </w:t>
      </w:r>
      <w:r>
        <w:rPr>
          <w:sz w:val="22"/>
        </w:rPr>
        <w:t>Policies:</w:t>
      </w:r>
      <w:r>
        <w:rPr>
          <w:spacing w:val="-2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Empirical</w:t>
      </w:r>
      <w:r>
        <w:rPr>
          <w:spacing w:val="-5"/>
          <w:sz w:val="22"/>
        </w:rPr>
        <w:t> </w:t>
      </w:r>
      <w:r>
        <w:rPr>
          <w:sz w:val="22"/>
        </w:rPr>
        <w:t>Test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Whether</w:t>
      </w:r>
      <w:r>
        <w:rPr>
          <w:spacing w:val="-2"/>
          <w:sz w:val="22"/>
        </w:rPr>
        <w:t> </w:t>
      </w:r>
      <w:r>
        <w:rPr>
          <w:sz w:val="22"/>
        </w:rPr>
        <w:t>`Too</w:t>
      </w:r>
      <w:r>
        <w:rPr>
          <w:spacing w:val="-6"/>
          <w:sz w:val="22"/>
        </w:rPr>
        <w:t> </w:t>
      </w:r>
      <w:r>
        <w:rPr>
          <w:sz w:val="22"/>
        </w:rPr>
        <w:t>Many</w:t>
      </w:r>
      <w:r>
        <w:rPr>
          <w:spacing w:val="-8"/>
          <w:sz w:val="22"/>
        </w:rPr>
        <w:t> </w:t>
      </w:r>
      <w:r>
        <w:rPr>
          <w:sz w:val="22"/>
        </w:rPr>
        <w:t>Proposals</w:t>
      </w:r>
      <w:r>
        <w:rPr>
          <w:spacing w:val="-5"/>
          <w:sz w:val="22"/>
        </w:rPr>
        <w:t> </w:t>
      </w:r>
      <w:r>
        <w:rPr>
          <w:sz w:val="22"/>
        </w:rPr>
        <w:t>Pass the Benefit-Cost Test'." Department of Environmental Studies, University of California, Davis, August, 1990.</w:t>
      </w:r>
    </w:p>
    <w:p>
      <w:pPr>
        <w:pStyle w:val="BodyText"/>
      </w:pPr>
    </w:p>
    <w:p>
      <w:pPr>
        <w:pStyle w:val="ListParagraph"/>
        <w:numPr>
          <w:ilvl w:val="1"/>
          <w:numId w:val="8"/>
        </w:numPr>
        <w:tabs>
          <w:tab w:pos="756" w:val="left" w:leader="none"/>
        </w:tabs>
        <w:spacing w:line="240" w:lineRule="auto" w:before="1" w:after="0"/>
        <w:ind w:left="756" w:right="731" w:hanging="756"/>
        <w:jc w:val="left"/>
        <w:rPr>
          <w:sz w:val="22"/>
        </w:rPr>
      </w:pPr>
      <w:r>
        <w:rPr>
          <w:sz w:val="22"/>
        </w:rPr>
        <w:t>Carson, Richard T., Nicholas E. Flores, and W. Michael Hanemann. "On the Nature of Compensable</w:t>
      </w:r>
      <w:r>
        <w:rPr>
          <w:spacing w:val="-6"/>
          <w:sz w:val="22"/>
        </w:rPr>
        <w:t> </w:t>
      </w:r>
      <w:r>
        <w:rPr>
          <w:sz w:val="22"/>
        </w:rPr>
        <w:t>Value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Natural</w:t>
      </w:r>
      <w:r>
        <w:rPr>
          <w:spacing w:val="-3"/>
          <w:sz w:val="22"/>
        </w:rPr>
        <w:t> </w:t>
      </w:r>
      <w:r>
        <w:rPr>
          <w:sz w:val="22"/>
        </w:rPr>
        <w:t>Resource</w:t>
      </w:r>
      <w:r>
        <w:rPr>
          <w:spacing w:val="-4"/>
          <w:sz w:val="22"/>
        </w:rPr>
        <w:t> </w:t>
      </w:r>
      <w:r>
        <w:rPr>
          <w:sz w:val="22"/>
        </w:rPr>
        <w:t>Damage</w:t>
      </w:r>
      <w:r>
        <w:rPr>
          <w:spacing w:val="-4"/>
          <w:sz w:val="22"/>
        </w:rPr>
        <w:t> </w:t>
      </w:r>
      <w:r>
        <w:rPr>
          <w:sz w:val="22"/>
        </w:rPr>
        <w:t>Assessment."</w:t>
      </w:r>
      <w:r>
        <w:rPr>
          <w:spacing w:val="-3"/>
          <w:sz w:val="22"/>
        </w:rPr>
        <w:t> </w:t>
      </w:r>
      <w:r>
        <w:rPr>
          <w:sz w:val="22"/>
        </w:rPr>
        <w:t>Department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Agricultural and Resource Economics,</w:t>
      </w:r>
      <w:r>
        <w:rPr>
          <w:spacing w:val="-3"/>
          <w:sz w:val="22"/>
        </w:rPr>
        <w:t> </w:t>
      </w:r>
      <w:r>
        <w:rPr>
          <w:sz w:val="22"/>
        </w:rPr>
        <w:t>Working</w:t>
      </w:r>
      <w:r>
        <w:rPr>
          <w:spacing w:val="-3"/>
          <w:sz w:val="22"/>
        </w:rPr>
        <w:t> </w:t>
      </w:r>
      <w:r>
        <w:rPr>
          <w:sz w:val="22"/>
        </w:rPr>
        <w:t>Paper, University</w:t>
      </w:r>
      <w:r>
        <w:rPr>
          <w:spacing w:val="-5"/>
          <w:sz w:val="22"/>
        </w:rPr>
        <w:t> </w:t>
      </w:r>
      <w:r>
        <w:rPr>
          <w:sz w:val="22"/>
        </w:rPr>
        <w:t>of California. Berkeley,</w:t>
      </w:r>
      <w:r>
        <w:rPr>
          <w:spacing w:val="-3"/>
          <w:sz w:val="22"/>
        </w:rPr>
        <w:t> </w:t>
      </w:r>
      <w:r>
        <w:rPr>
          <w:sz w:val="22"/>
        </w:rPr>
        <w:t>January, 1992.</w:t>
      </w:r>
    </w:p>
    <w:p>
      <w:pPr>
        <w:pStyle w:val="BodyText"/>
      </w:pPr>
    </w:p>
    <w:p>
      <w:pPr>
        <w:pStyle w:val="ListParagraph"/>
        <w:numPr>
          <w:ilvl w:val="1"/>
          <w:numId w:val="8"/>
        </w:numPr>
        <w:tabs>
          <w:tab w:pos="756" w:val="left" w:leader="none"/>
        </w:tabs>
        <w:spacing w:line="240" w:lineRule="auto" w:before="0" w:after="0"/>
        <w:ind w:left="756" w:right="564" w:hanging="756"/>
        <w:jc w:val="left"/>
        <w:rPr>
          <w:sz w:val="22"/>
        </w:rPr>
      </w:pPr>
      <w:r>
        <w:rPr>
          <w:sz w:val="22"/>
        </w:rPr>
        <w:t>Carson, Richard, Flores, N. E., and Hanemann, W. M. "On the Creation and Destruction of Public</w:t>
      </w:r>
      <w:r>
        <w:rPr>
          <w:spacing w:val="-3"/>
          <w:sz w:val="22"/>
        </w:rPr>
        <w:t> </w:t>
      </w:r>
      <w:r>
        <w:rPr>
          <w:sz w:val="22"/>
        </w:rPr>
        <w:t>Goods: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Matter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Sequencing."</w:t>
      </w:r>
      <w:r>
        <w:rPr>
          <w:spacing w:val="-3"/>
          <w:sz w:val="22"/>
        </w:rPr>
        <w:t> </w:t>
      </w:r>
      <w:r>
        <w:rPr>
          <w:sz w:val="22"/>
        </w:rPr>
        <w:t>Department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Economics,</w:t>
      </w:r>
      <w:r>
        <w:rPr>
          <w:spacing w:val="-3"/>
          <w:sz w:val="22"/>
        </w:rPr>
        <w:t> </w:t>
      </w:r>
      <w:r>
        <w:rPr>
          <w:sz w:val="22"/>
        </w:rPr>
        <w:t>University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California, San Diego, April, 1992.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744" w:top="1360" w:bottom="940" w:left="1440" w:right="1080"/>
        </w:sectPr>
      </w:pPr>
    </w:p>
    <w:p>
      <w:pPr>
        <w:pStyle w:val="ListParagraph"/>
        <w:numPr>
          <w:ilvl w:val="1"/>
          <w:numId w:val="8"/>
        </w:numPr>
        <w:tabs>
          <w:tab w:pos="756" w:val="left" w:leader="none"/>
        </w:tabs>
        <w:spacing w:line="240" w:lineRule="auto" w:before="74" w:after="0"/>
        <w:ind w:left="756" w:right="556" w:hanging="756"/>
        <w:jc w:val="left"/>
        <w:rPr>
          <w:sz w:val="22"/>
        </w:rPr>
      </w:pPr>
      <w:r>
        <w:rPr>
          <w:sz w:val="22"/>
        </w:rPr>
        <w:t>Carson, Richard T., M.B. Conaway, W.M. Hanemann, R.J. Kopp, K. Martin, R.C Mitchell, S. Presser,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P.A.</w:t>
      </w:r>
      <w:r>
        <w:rPr>
          <w:spacing w:val="-3"/>
          <w:sz w:val="22"/>
        </w:rPr>
        <w:t> </w:t>
      </w:r>
      <w:r>
        <w:rPr>
          <w:sz w:val="22"/>
        </w:rPr>
        <w:t>Ruud.</w:t>
      </w:r>
      <w:r>
        <w:rPr>
          <w:spacing w:val="-3"/>
          <w:sz w:val="22"/>
        </w:rPr>
        <w:t> </w:t>
      </w:r>
      <w:r>
        <w:rPr>
          <w:sz w:val="22"/>
        </w:rPr>
        <w:t>"Valuing</w:t>
      </w:r>
      <w:r>
        <w:rPr>
          <w:spacing w:val="-6"/>
          <w:sz w:val="22"/>
        </w:rPr>
        <w:t> </w:t>
      </w:r>
      <w:r>
        <w:rPr>
          <w:sz w:val="22"/>
        </w:rPr>
        <w:t>Winter</w:t>
      </w:r>
      <w:r>
        <w:rPr>
          <w:spacing w:val="-4"/>
          <w:sz w:val="22"/>
        </w:rPr>
        <w:t> </w:t>
      </w:r>
      <w:r>
        <w:rPr>
          <w:sz w:val="22"/>
        </w:rPr>
        <w:t>Visibility</w:t>
      </w:r>
      <w:r>
        <w:rPr>
          <w:spacing w:val="-6"/>
          <w:sz w:val="22"/>
        </w:rPr>
        <w:t> </w:t>
      </w:r>
      <w:r>
        <w:rPr>
          <w:sz w:val="22"/>
        </w:rPr>
        <w:t>Improvement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Grand</w:t>
      </w:r>
      <w:r>
        <w:rPr>
          <w:spacing w:val="-3"/>
          <w:sz w:val="22"/>
        </w:rPr>
        <w:t> </w:t>
      </w:r>
      <w:r>
        <w:rPr>
          <w:sz w:val="22"/>
        </w:rPr>
        <w:t>Canyon,</w:t>
      </w:r>
      <w:r>
        <w:rPr>
          <w:spacing w:val="-3"/>
          <w:sz w:val="22"/>
        </w:rPr>
        <w:t> </w:t>
      </w:r>
      <w:r>
        <w:rPr>
          <w:sz w:val="22"/>
        </w:rPr>
        <w:t>Natural Resource Damage Assessment, Inc.: La Jolla, California. June, 1992.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8"/>
        </w:numPr>
        <w:tabs>
          <w:tab w:pos="756" w:val="left" w:leader="none"/>
        </w:tabs>
        <w:spacing w:line="240" w:lineRule="auto" w:before="0" w:after="0"/>
        <w:ind w:left="756" w:right="432" w:hanging="756"/>
        <w:jc w:val="left"/>
        <w:rPr>
          <w:sz w:val="22"/>
        </w:rPr>
      </w:pPr>
      <w:r>
        <w:rPr>
          <w:sz w:val="22"/>
        </w:rPr>
        <w:t>Hanemann,</w:t>
      </w:r>
      <w:r>
        <w:rPr>
          <w:spacing w:val="-4"/>
          <w:sz w:val="22"/>
        </w:rPr>
        <w:t> </w:t>
      </w:r>
      <w:r>
        <w:rPr>
          <w:sz w:val="22"/>
        </w:rPr>
        <w:t>W.</w:t>
      </w:r>
      <w:r>
        <w:rPr>
          <w:spacing w:val="-4"/>
          <w:sz w:val="22"/>
        </w:rPr>
        <w:t> </w:t>
      </w:r>
      <w:r>
        <w:rPr>
          <w:sz w:val="22"/>
        </w:rPr>
        <w:t>Michael,</w:t>
      </w:r>
      <w:r>
        <w:rPr>
          <w:spacing w:val="-6"/>
          <w:sz w:val="22"/>
        </w:rPr>
        <w:t> </w:t>
      </w:r>
      <w:r>
        <w:rPr>
          <w:sz w:val="22"/>
        </w:rPr>
        <w:t>David</w:t>
      </w:r>
      <w:r>
        <w:rPr>
          <w:spacing w:val="-4"/>
          <w:sz w:val="22"/>
        </w:rPr>
        <w:t> </w:t>
      </w:r>
      <w:r>
        <w:rPr>
          <w:sz w:val="22"/>
        </w:rPr>
        <w:t>Chapman,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Barbara</w:t>
      </w:r>
      <w:r>
        <w:rPr>
          <w:spacing w:val="-5"/>
          <w:sz w:val="22"/>
        </w:rPr>
        <w:t> </w:t>
      </w:r>
      <w:r>
        <w:rPr>
          <w:sz w:val="22"/>
        </w:rPr>
        <w:t>Kanninen.</w:t>
      </w:r>
      <w:r>
        <w:rPr>
          <w:spacing w:val="-4"/>
          <w:sz w:val="22"/>
        </w:rPr>
        <w:t> </w:t>
      </w:r>
      <w:r>
        <w:rPr>
          <w:sz w:val="22"/>
        </w:rPr>
        <w:t>"Non-Market</w:t>
      </w:r>
      <w:r>
        <w:rPr>
          <w:spacing w:val="-3"/>
          <w:sz w:val="22"/>
        </w:rPr>
        <w:t> </w:t>
      </w:r>
      <w:r>
        <w:rPr>
          <w:sz w:val="22"/>
        </w:rPr>
        <w:t>Valuation</w:t>
      </w:r>
      <w:r>
        <w:rPr>
          <w:spacing w:val="-4"/>
          <w:sz w:val="22"/>
        </w:rPr>
        <w:t> </w:t>
      </w:r>
      <w:r>
        <w:rPr>
          <w:sz w:val="22"/>
        </w:rPr>
        <w:t>Using Contingent Behavior: Model Specification and Consistency Tests." Department of Agricultural and Resource Economics, Working Paper, University of California. Berkeley. January 1993.</w:t>
      </w:r>
    </w:p>
    <w:p>
      <w:pPr>
        <w:pStyle w:val="ListParagraph"/>
        <w:numPr>
          <w:ilvl w:val="1"/>
          <w:numId w:val="8"/>
        </w:numPr>
        <w:tabs>
          <w:tab w:pos="756" w:val="left" w:leader="none"/>
        </w:tabs>
        <w:spacing w:line="240" w:lineRule="auto" w:before="251" w:after="0"/>
        <w:ind w:left="756" w:right="785" w:hanging="756"/>
        <w:jc w:val="both"/>
        <w:rPr>
          <w:sz w:val="22"/>
        </w:rPr>
      </w:pPr>
      <w:r>
        <w:rPr>
          <w:sz w:val="22"/>
        </w:rPr>
        <w:t>Hanemann,</w:t>
      </w:r>
      <w:r>
        <w:rPr>
          <w:spacing w:val="-2"/>
          <w:sz w:val="22"/>
        </w:rPr>
        <w:t> </w:t>
      </w:r>
      <w:r>
        <w:rPr>
          <w:sz w:val="22"/>
        </w:rPr>
        <w:t>W.</w:t>
      </w:r>
      <w:r>
        <w:rPr>
          <w:spacing w:val="-2"/>
          <w:sz w:val="22"/>
        </w:rPr>
        <w:t> </w:t>
      </w:r>
      <w:r>
        <w:rPr>
          <w:sz w:val="22"/>
        </w:rPr>
        <w:t>Michael.</w:t>
      </w:r>
      <w:r>
        <w:rPr>
          <w:spacing w:val="-5"/>
          <w:sz w:val="22"/>
        </w:rPr>
        <w:t> </w:t>
      </w:r>
      <w:r>
        <w:rPr>
          <w:sz w:val="22"/>
        </w:rPr>
        <w:t>"Projected</w:t>
      </w:r>
      <w:r>
        <w:rPr>
          <w:spacing w:val="-2"/>
          <w:sz w:val="22"/>
        </w:rPr>
        <w:t> </w:t>
      </w:r>
      <w:r>
        <w:rPr>
          <w:sz w:val="22"/>
        </w:rPr>
        <w:t>M&amp;I</w:t>
      </w:r>
      <w:r>
        <w:rPr>
          <w:spacing w:val="-6"/>
          <w:sz w:val="22"/>
        </w:rPr>
        <w:t> </w:t>
      </w:r>
      <w:r>
        <w:rPr>
          <w:sz w:val="22"/>
        </w:rPr>
        <w:t>Demand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LADWP</w:t>
      </w:r>
      <w:r>
        <w:rPr>
          <w:spacing w:val="-2"/>
          <w:sz w:val="22"/>
        </w:rPr>
        <w:t> </w:t>
      </w:r>
      <w:r>
        <w:rPr>
          <w:sz w:val="22"/>
        </w:rPr>
        <w:t>Service</w:t>
      </w:r>
      <w:r>
        <w:rPr>
          <w:spacing w:val="-2"/>
          <w:sz w:val="22"/>
        </w:rPr>
        <w:t> </w:t>
      </w:r>
      <w:r>
        <w:rPr>
          <w:sz w:val="22"/>
        </w:rPr>
        <w:t>Area</w:t>
      </w:r>
      <w:r>
        <w:rPr>
          <w:spacing w:val="-2"/>
          <w:sz w:val="22"/>
        </w:rPr>
        <w:t> </w:t>
      </w:r>
      <w:r>
        <w:rPr>
          <w:sz w:val="22"/>
        </w:rPr>
        <w:t>1990-2010." Department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Agricultural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Resource</w:t>
      </w:r>
      <w:r>
        <w:rPr>
          <w:spacing w:val="-3"/>
          <w:sz w:val="22"/>
        </w:rPr>
        <w:t> </w:t>
      </w:r>
      <w:r>
        <w:rPr>
          <w:sz w:val="22"/>
        </w:rPr>
        <w:t>Economics,</w:t>
      </w:r>
      <w:r>
        <w:rPr>
          <w:spacing w:val="-6"/>
          <w:sz w:val="22"/>
        </w:rPr>
        <w:t> </w:t>
      </w:r>
      <w:r>
        <w:rPr>
          <w:sz w:val="22"/>
        </w:rPr>
        <w:t>Working</w:t>
      </w:r>
      <w:r>
        <w:rPr>
          <w:spacing w:val="-6"/>
          <w:sz w:val="22"/>
        </w:rPr>
        <w:t> </w:t>
      </w:r>
      <w:r>
        <w:rPr>
          <w:sz w:val="22"/>
        </w:rPr>
        <w:t>Paper</w:t>
      </w:r>
      <w:r>
        <w:rPr>
          <w:spacing w:val="-4"/>
          <w:sz w:val="22"/>
        </w:rPr>
        <w:t> </w:t>
      </w:r>
      <w:r>
        <w:rPr>
          <w:sz w:val="22"/>
        </w:rPr>
        <w:t>No. 644,</w:t>
      </w:r>
      <w:r>
        <w:rPr>
          <w:spacing w:val="-3"/>
          <w:sz w:val="22"/>
        </w:rPr>
        <w:t> </w:t>
      </w:r>
      <w:r>
        <w:rPr>
          <w:sz w:val="22"/>
        </w:rPr>
        <w:t>University</w:t>
      </w:r>
      <w:r>
        <w:rPr>
          <w:spacing w:val="-6"/>
          <w:sz w:val="22"/>
        </w:rPr>
        <w:t> </w:t>
      </w:r>
      <w:r>
        <w:rPr>
          <w:sz w:val="22"/>
        </w:rPr>
        <w:t>of California, Berkeley. February, 1993.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8"/>
        </w:numPr>
        <w:tabs>
          <w:tab w:pos="756" w:val="left" w:leader="none"/>
        </w:tabs>
        <w:spacing w:line="240" w:lineRule="auto" w:before="0" w:after="0"/>
        <w:ind w:left="756" w:right="1031" w:hanging="756"/>
        <w:jc w:val="both"/>
        <w:rPr>
          <w:sz w:val="22"/>
        </w:rPr>
      </w:pPr>
      <w:r>
        <w:rPr>
          <w:sz w:val="22"/>
        </w:rPr>
        <w:t>Hanemann, W. Michael.</w:t>
      </w:r>
      <w:r>
        <w:rPr>
          <w:spacing w:val="-2"/>
          <w:sz w:val="22"/>
        </w:rPr>
        <w:t> </w:t>
      </w:r>
      <w:r>
        <w:rPr>
          <w:sz w:val="22"/>
        </w:rPr>
        <w:t>"Consumer Demand with Multiple Linear Constraints: A</w:t>
      </w:r>
      <w:r>
        <w:rPr>
          <w:spacing w:val="-3"/>
          <w:sz w:val="22"/>
        </w:rPr>
        <w:t> </w:t>
      </w:r>
      <w:r>
        <w:rPr>
          <w:sz w:val="22"/>
        </w:rPr>
        <w:t>Global Analysis."</w:t>
      </w:r>
      <w:r>
        <w:rPr>
          <w:spacing w:val="-4"/>
          <w:sz w:val="22"/>
        </w:rPr>
        <w:t> </w:t>
      </w:r>
      <w:r>
        <w:rPr>
          <w:sz w:val="22"/>
        </w:rPr>
        <w:t>Department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Agricultural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Resource</w:t>
      </w:r>
      <w:r>
        <w:rPr>
          <w:spacing w:val="-6"/>
          <w:sz w:val="22"/>
        </w:rPr>
        <w:t> </w:t>
      </w:r>
      <w:r>
        <w:rPr>
          <w:sz w:val="22"/>
        </w:rPr>
        <w:t>Economics,</w:t>
      </w:r>
      <w:r>
        <w:rPr>
          <w:spacing w:val="-4"/>
          <w:sz w:val="22"/>
        </w:rPr>
        <w:t> </w:t>
      </w:r>
      <w:r>
        <w:rPr>
          <w:sz w:val="22"/>
        </w:rPr>
        <w:t>University</w:t>
      </w:r>
      <w:r>
        <w:rPr>
          <w:spacing w:val="-7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California. Berkeley, March, 1993.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8"/>
        </w:numPr>
        <w:tabs>
          <w:tab w:pos="756" w:val="left" w:leader="none"/>
        </w:tabs>
        <w:spacing w:line="240" w:lineRule="auto" w:before="1" w:after="0"/>
        <w:ind w:left="756" w:right="406" w:hanging="756"/>
        <w:jc w:val="left"/>
        <w:rPr>
          <w:sz w:val="22"/>
        </w:rPr>
      </w:pPr>
      <w:r>
        <w:rPr>
          <w:sz w:val="22"/>
        </w:rPr>
        <w:t>Kriström, Bengt, Hans Nyquist, and W. Michael Hanemann. "Dichotomous Choice ContingentValuation</w:t>
      </w:r>
      <w:r>
        <w:rPr>
          <w:spacing w:val="-5"/>
          <w:sz w:val="22"/>
        </w:rPr>
        <w:t> </w:t>
      </w:r>
      <w:r>
        <w:rPr>
          <w:sz w:val="22"/>
        </w:rPr>
        <w:t>Experiment: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Mixed</w:t>
      </w:r>
      <w:r>
        <w:rPr>
          <w:spacing w:val="-5"/>
          <w:sz w:val="22"/>
        </w:rPr>
        <w:t> </w:t>
      </w:r>
      <w:r>
        <w:rPr>
          <w:sz w:val="22"/>
        </w:rPr>
        <w:t>Distribution</w:t>
      </w:r>
      <w:r>
        <w:rPr>
          <w:spacing w:val="-5"/>
          <w:sz w:val="22"/>
        </w:rPr>
        <w:t> </w:t>
      </w:r>
      <w:r>
        <w:rPr>
          <w:sz w:val="22"/>
        </w:rPr>
        <w:t>Approach."</w:t>
      </w:r>
      <w:r>
        <w:rPr>
          <w:spacing w:val="-6"/>
          <w:sz w:val="22"/>
        </w:rPr>
        <w:t> </w:t>
      </w:r>
      <w:r>
        <w:rPr>
          <w:sz w:val="22"/>
        </w:rPr>
        <w:t>Working</w:t>
      </w:r>
      <w:r>
        <w:rPr>
          <w:spacing w:val="-8"/>
          <w:sz w:val="22"/>
        </w:rPr>
        <w:t> </w:t>
      </w:r>
      <w:r>
        <w:rPr>
          <w:sz w:val="22"/>
        </w:rPr>
        <w:t>Paper,</w:t>
      </w:r>
      <w:r>
        <w:rPr>
          <w:spacing w:val="-5"/>
          <w:sz w:val="22"/>
        </w:rPr>
        <w:t> </w:t>
      </w:r>
      <w:r>
        <w:rPr>
          <w:sz w:val="22"/>
        </w:rPr>
        <w:t>Department of Economics, University of Umea, Sweden. June, 1993.</w:t>
      </w:r>
    </w:p>
    <w:p>
      <w:pPr>
        <w:pStyle w:val="ListParagraph"/>
        <w:numPr>
          <w:ilvl w:val="1"/>
          <w:numId w:val="8"/>
        </w:numPr>
        <w:tabs>
          <w:tab w:pos="756" w:val="left" w:leader="none"/>
        </w:tabs>
        <w:spacing w:line="240" w:lineRule="auto" w:before="251" w:after="0"/>
        <w:ind w:left="756" w:right="540" w:hanging="756"/>
        <w:jc w:val="left"/>
        <w:rPr>
          <w:sz w:val="22"/>
        </w:rPr>
      </w:pPr>
      <w:r>
        <w:rPr>
          <w:sz w:val="22"/>
        </w:rPr>
        <w:t>Chapman, David, and W. Michael Hanemann. "Correlated Discrete-Response Contingent Valuation"</w:t>
      </w:r>
      <w:r>
        <w:rPr>
          <w:spacing w:val="-3"/>
          <w:sz w:val="22"/>
        </w:rPr>
        <w:t> </w:t>
      </w:r>
      <w:r>
        <w:rPr>
          <w:sz w:val="22"/>
        </w:rPr>
        <w:t>Department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Agricultural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Resource</w:t>
      </w:r>
      <w:r>
        <w:rPr>
          <w:spacing w:val="-6"/>
          <w:sz w:val="22"/>
        </w:rPr>
        <w:t> </w:t>
      </w:r>
      <w:r>
        <w:rPr>
          <w:sz w:val="22"/>
        </w:rPr>
        <w:t>Economics,</w:t>
      </w:r>
      <w:r>
        <w:rPr>
          <w:spacing w:val="-4"/>
          <w:sz w:val="22"/>
        </w:rPr>
        <w:t> </w:t>
      </w:r>
      <w:r>
        <w:rPr>
          <w:sz w:val="22"/>
        </w:rPr>
        <w:t>Working</w:t>
      </w:r>
      <w:r>
        <w:rPr>
          <w:spacing w:val="-7"/>
          <w:sz w:val="22"/>
        </w:rPr>
        <w:t> </w:t>
      </w:r>
      <w:r>
        <w:rPr>
          <w:sz w:val="22"/>
        </w:rPr>
        <w:t>Paper,</w:t>
      </w:r>
      <w:r>
        <w:rPr>
          <w:spacing w:val="-4"/>
          <w:sz w:val="22"/>
        </w:rPr>
        <w:t> </w:t>
      </w:r>
      <w:r>
        <w:rPr>
          <w:sz w:val="22"/>
        </w:rPr>
        <w:t>University</w:t>
      </w:r>
      <w:r>
        <w:rPr>
          <w:spacing w:val="-7"/>
          <w:sz w:val="22"/>
        </w:rPr>
        <w:t> </w:t>
      </w:r>
      <w:r>
        <w:rPr>
          <w:sz w:val="22"/>
        </w:rPr>
        <w:t>of California. Berkeley, July, 1993.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8"/>
        </w:numPr>
        <w:tabs>
          <w:tab w:pos="756" w:val="left" w:leader="none"/>
        </w:tabs>
        <w:spacing w:line="240" w:lineRule="auto" w:before="0" w:after="0"/>
        <w:ind w:left="756" w:right="495" w:hanging="756"/>
        <w:jc w:val="left"/>
        <w:rPr>
          <w:sz w:val="22"/>
        </w:rPr>
      </w:pPr>
      <w:r>
        <w:rPr>
          <w:sz w:val="22"/>
        </w:rPr>
        <w:t>Chesnutt,</w:t>
      </w:r>
      <w:r>
        <w:rPr>
          <w:spacing w:val="-5"/>
          <w:sz w:val="22"/>
        </w:rPr>
        <w:t> </w:t>
      </w:r>
      <w:r>
        <w:rPr>
          <w:sz w:val="22"/>
        </w:rPr>
        <w:t>Thomas</w:t>
      </w:r>
      <w:r>
        <w:rPr>
          <w:spacing w:val="-2"/>
          <w:sz w:val="22"/>
        </w:rPr>
        <w:t> </w:t>
      </w:r>
      <w:r>
        <w:rPr>
          <w:sz w:val="22"/>
        </w:rPr>
        <w:t>W.,</w:t>
      </w:r>
      <w:r>
        <w:rPr>
          <w:spacing w:val="-2"/>
          <w:sz w:val="22"/>
        </w:rPr>
        <w:t> </w:t>
      </w:r>
      <w:r>
        <w:rPr>
          <w:sz w:val="22"/>
        </w:rPr>
        <w:t>Anil</w:t>
      </w:r>
      <w:r>
        <w:rPr>
          <w:spacing w:val="-4"/>
          <w:sz w:val="22"/>
        </w:rPr>
        <w:t> </w:t>
      </w:r>
      <w:r>
        <w:rPr>
          <w:sz w:val="22"/>
        </w:rPr>
        <w:t>Bamezai,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W.</w:t>
      </w:r>
      <w:r>
        <w:rPr>
          <w:spacing w:val="-2"/>
          <w:sz w:val="22"/>
        </w:rPr>
        <w:t> </w:t>
      </w:r>
      <w:r>
        <w:rPr>
          <w:sz w:val="22"/>
        </w:rPr>
        <w:t>Michael</w:t>
      </w:r>
      <w:r>
        <w:rPr>
          <w:spacing w:val="-4"/>
          <w:sz w:val="22"/>
        </w:rPr>
        <w:t> </w:t>
      </w:r>
      <w:r>
        <w:rPr>
          <w:sz w:val="22"/>
        </w:rPr>
        <w:t>Hanemann.</w:t>
      </w:r>
      <w:r>
        <w:rPr>
          <w:spacing w:val="-2"/>
          <w:sz w:val="22"/>
        </w:rPr>
        <w:t> </w:t>
      </w:r>
      <w:r>
        <w:rPr>
          <w:sz w:val="22"/>
        </w:rPr>
        <w:t>"Revenue</w:t>
      </w:r>
      <w:r>
        <w:rPr>
          <w:spacing w:val="-2"/>
          <w:sz w:val="22"/>
        </w:rPr>
        <w:t> </w:t>
      </w:r>
      <w:r>
        <w:rPr>
          <w:sz w:val="22"/>
        </w:rPr>
        <w:t>Instability</w:t>
      </w:r>
      <w:r>
        <w:rPr>
          <w:spacing w:val="-5"/>
          <w:sz w:val="22"/>
        </w:rPr>
        <w:t> </w:t>
      </w:r>
      <w:r>
        <w:rPr>
          <w:sz w:val="22"/>
        </w:rPr>
        <w:t>Induced by</w:t>
      </w:r>
      <w:r>
        <w:rPr>
          <w:spacing w:val="-7"/>
          <w:sz w:val="22"/>
        </w:rPr>
        <w:t> </w:t>
      </w:r>
      <w:r>
        <w:rPr>
          <w:sz w:val="22"/>
        </w:rPr>
        <w:t>Conservation</w:t>
      </w:r>
      <w:r>
        <w:rPr>
          <w:spacing w:val="-4"/>
          <w:sz w:val="22"/>
        </w:rPr>
        <w:t> </w:t>
      </w:r>
      <w:r>
        <w:rPr>
          <w:sz w:val="22"/>
        </w:rPr>
        <w:t>Rate</w:t>
      </w:r>
      <w:r>
        <w:rPr>
          <w:spacing w:val="-4"/>
          <w:sz w:val="22"/>
        </w:rPr>
        <w:t> </w:t>
      </w:r>
      <w:r>
        <w:rPr>
          <w:sz w:val="22"/>
        </w:rPr>
        <w:t>Structures: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4"/>
          <w:sz w:val="22"/>
        </w:rPr>
        <w:t> </w:t>
      </w:r>
      <w:r>
        <w:rPr>
          <w:sz w:val="22"/>
        </w:rPr>
        <w:t>Empirical</w:t>
      </w:r>
      <w:r>
        <w:rPr>
          <w:spacing w:val="-1"/>
          <w:sz w:val="22"/>
        </w:rPr>
        <w:t> </w:t>
      </w:r>
      <w:r>
        <w:rPr>
          <w:sz w:val="22"/>
        </w:rPr>
        <w:t>Investigation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Coping</w:t>
      </w:r>
      <w:r>
        <w:rPr>
          <w:spacing w:val="-7"/>
          <w:sz w:val="22"/>
        </w:rPr>
        <w:t> </w:t>
      </w:r>
      <w:r>
        <w:rPr>
          <w:sz w:val="22"/>
        </w:rPr>
        <w:t>Strategies."</w:t>
      </w:r>
      <w:r>
        <w:rPr>
          <w:spacing w:val="-3"/>
          <w:sz w:val="22"/>
        </w:rPr>
        <w:t> </w:t>
      </w:r>
      <w:r>
        <w:rPr>
          <w:sz w:val="22"/>
        </w:rPr>
        <w:t>Department of Agricultural and Resource Economics, Working Paper No. 695, University of California, Berkeley. November, 1993.</w:t>
      </w:r>
    </w:p>
    <w:p>
      <w:pPr>
        <w:pStyle w:val="BodyText"/>
      </w:pPr>
    </w:p>
    <w:p>
      <w:pPr>
        <w:pStyle w:val="ListParagraph"/>
        <w:numPr>
          <w:ilvl w:val="1"/>
          <w:numId w:val="8"/>
        </w:numPr>
        <w:tabs>
          <w:tab w:pos="756" w:val="left" w:leader="none"/>
        </w:tabs>
        <w:spacing w:line="240" w:lineRule="auto" w:before="0" w:after="0"/>
        <w:ind w:left="756" w:right="844" w:hanging="756"/>
        <w:jc w:val="left"/>
        <w:rPr>
          <w:sz w:val="22"/>
        </w:rPr>
      </w:pPr>
      <w:r>
        <w:rPr>
          <w:sz w:val="22"/>
        </w:rPr>
        <w:t>Fisher, Anthony C., and W. Michael Hanemann. "What's Wrong with Current Estimates of Climate</w:t>
      </w:r>
      <w:r>
        <w:rPr>
          <w:spacing w:val="-5"/>
          <w:sz w:val="22"/>
        </w:rPr>
        <w:t> </w:t>
      </w:r>
      <w:r>
        <w:rPr>
          <w:sz w:val="22"/>
        </w:rPr>
        <w:t>Change</w:t>
      </w:r>
      <w:r>
        <w:rPr>
          <w:spacing w:val="-5"/>
          <w:sz w:val="22"/>
        </w:rPr>
        <w:t> </w:t>
      </w:r>
      <w:r>
        <w:rPr>
          <w:sz w:val="22"/>
        </w:rPr>
        <w:t>Damages?"</w:t>
      </w:r>
      <w:r>
        <w:rPr>
          <w:spacing w:val="-4"/>
          <w:sz w:val="22"/>
        </w:rPr>
        <w:t> </w:t>
      </w:r>
      <w:r>
        <w:rPr>
          <w:sz w:val="22"/>
        </w:rPr>
        <w:t>Department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Agricultural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Resource</w:t>
      </w:r>
      <w:r>
        <w:rPr>
          <w:spacing w:val="-5"/>
          <w:sz w:val="22"/>
        </w:rPr>
        <w:t> </w:t>
      </w:r>
      <w:r>
        <w:rPr>
          <w:sz w:val="22"/>
        </w:rPr>
        <w:t>Economics,</w:t>
      </w:r>
      <w:r>
        <w:rPr>
          <w:spacing w:val="-5"/>
          <w:sz w:val="22"/>
        </w:rPr>
        <w:t> </w:t>
      </w:r>
      <w:r>
        <w:rPr>
          <w:sz w:val="22"/>
        </w:rPr>
        <w:t>Working Paper, University of California. Berkeley. August, 1994.</w:t>
      </w:r>
    </w:p>
    <w:p>
      <w:pPr>
        <w:pStyle w:val="ListParagraph"/>
        <w:numPr>
          <w:ilvl w:val="1"/>
          <w:numId w:val="8"/>
        </w:numPr>
        <w:tabs>
          <w:tab w:pos="756" w:val="left" w:leader="none"/>
        </w:tabs>
        <w:spacing w:line="240" w:lineRule="auto" w:before="252" w:after="0"/>
        <w:ind w:left="756" w:right="466" w:hanging="756"/>
        <w:jc w:val="left"/>
        <w:rPr>
          <w:sz w:val="22"/>
        </w:rPr>
      </w:pPr>
      <w:r>
        <w:rPr>
          <w:sz w:val="22"/>
        </w:rPr>
        <w:t>Cooper,</w:t>
      </w:r>
      <w:r>
        <w:rPr>
          <w:spacing w:val="-6"/>
          <w:sz w:val="22"/>
        </w:rPr>
        <w:t> </w:t>
      </w:r>
      <w:r>
        <w:rPr>
          <w:sz w:val="22"/>
        </w:rPr>
        <w:t>Joseph</w:t>
      </w:r>
      <w:r>
        <w:rPr>
          <w:spacing w:val="-3"/>
          <w:sz w:val="22"/>
        </w:rPr>
        <w:t> </w:t>
      </w:r>
      <w:r>
        <w:rPr>
          <w:sz w:val="22"/>
        </w:rPr>
        <w:t>C.,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W.</w:t>
      </w:r>
      <w:r>
        <w:rPr>
          <w:spacing w:val="-5"/>
          <w:sz w:val="22"/>
        </w:rPr>
        <w:t> </w:t>
      </w:r>
      <w:r>
        <w:rPr>
          <w:sz w:val="22"/>
        </w:rPr>
        <w:t>Michael</w:t>
      </w:r>
      <w:r>
        <w:rPr>
          <w:spacing w:val="-2"/>
          <w:sz w:val="22"/>
        </w:rPr>
        <w:t> </w:t>
      </w:r>
      <w:r>
        <w:rPr>
          <w:sz w:val="22"/>
        </w:rPr>
        <w:t>Hanemann.</w:t>
      </w:r>
      <w:r>
        <w:rPr>
          <w:spacing w:val="-3"/>
          <w:sz w:val="22"/>
        </w:rPr>
        <w:t> </w:t>
      </w:r>
      <w:r>
        <w:rPr>
          <w:sz w:val="22"/>
        </w:rPr>
        <w:t>"Referendum</w:t>
      </w:r>
      <w:r>
        <w:rPr>
          <w:spacing w:val="-7"/>
          <w:sz w:val="22"/>
        </w:rPr>
        <w:t> </w:t>
      </w:r>
      <w:r>
        <w:rPr>
          <w:sz w:val="22"/>
        </w:rPr>
        <w:t>Contingent</w:t>
      </w:r>
      <w:r>
        <w:rPr>
          <w:spacing w:val="-5"/>
          <w:sz w:val="22"/>
        </w:rPr>
        <w:t> </w:t>
      </w:r>
      <w:r>
        <w:rPr>
          <w:sz w:val="22"/>
        </w:rPr>
        <w:t>Valuation:</w:t>
      </w:r>
      <w:r>
        <w:rPr>
          <w:spacing w:val="-2"/>
          <w:sz w:val="22"/>
        </w:rPr>
        <w:t> </w:t>
      </w:r>
      <w:r>
        <w:rPr>
          <w:sz w:val="22"/>
        </w:rPr>
        <w:t>How</w:t>
      </w:r>
      <w:r>
        <w:rPr>
          <w:spacing w:val="-4"/>
          <w:sz w:val="22"/>
        </w:rPr>
        <w:t> </w:t>
      </w:r>
      <w:r>
        <w:rPr>
          <w:sz w:val="22"/>
        </w:rPr>
        <w:t>Many Bounds Are Enough?" USDA Economic Research Service, Food and Consumer Economics Division, Working Paper. May, 1995.</w:t>
      </w:r>
    </w:p>
    <w:p>
      <w:pPr>
        <w:pStyle w:val="BodyText"/>
      </w:pPr>
    </w:p>
    <w:p>
      <w:pPr>
        <w:pStyle w:val="ListParagraph"/>
        <w:numPr>
          <w:ilvl w:val="1"/>
          <w:numId w:val="8"/>
        </w:numPr>
        <w:tabs>
          <w:tab w:pos="756" w:val="left" w:leader="none"/>
        </w:tabs>
        <w:spacing w:line="240" w:lineRule="auto" w:before="1" w:after="0"/>
        <w:ind w:left="756" w:right="469" w:hanging="756"/>
        <w:jc w:val="both"/>
        <w:rPr>
          <w:sz w:val="22"/>
        </w:rPr>
      </w:pPr>
      <w:r>
        <w:rPr>
          <w:sz w:val="22"/>
        </w:rPr>
        <w:t>Hanemann,</w:t>
      </w:r>
      <w:r>
        <w:rPr>
          <w:spacing w:val="-4"/>
          <w:sz w:val="22"/>
        </w:rPr>
        <w:t> </w:t>
      </w:r>
      <w:r>
        <w:rPr>
          <w:sz w:val="22"/>
        </w:rPr>
        <w:t>W.</w:t>
      </w:r>
      <w:r>
        <w:rPr>
          <w:spacing w:val="-4"/>
          <w:sz w:val="22"/>
        </w:rPr>
        <w:t> </w:t>
      </w:r>
      <w:r>
        <w:rPr>
          <w:sz w:val="22"/>
        </w:rPr>
        <w:t>Michael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Andrew</w:t>
      </w:r>
      <w:r>
        <w:rPr>
          <w:spacing w:val="-6"/>
          <w:sz w:val="22"/>
        </w:rPr>
        <w:t> </w:t>
      </w:r>
      <w:r>
        <w:rPr>
          <w:sz w:val="22"/>
        </w:rPr>
        <w:t>Keeler.</w:t>
      </w:r>
      <w:r>
        <w:rPr>
          <w:spacing w:val="-4"/>
          <w:sz w:val="22"/>
        </w:rPr>
        <w:t> </w:t>
      </w:r>
      <w:r>
        <w:rPr>
          <w:sz w:val="22"/>
        </w:rPr>
        <w:t>“Economic</w:t>
      </w:r>
      <w:r>
        <w:rPr>
          <w:spacing w:val="-4"/>
          <w:sz w:val="22"/>
        </w:rPr>
        <w:t> </w:t>
      </w:r>
      <w:r>
        <w:rPr>
          <w:sz w:val="22"/>
        </w:rPr>
        <w:t>Analysis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Policy</w:t>
      </w:r>
      <w:r>
        <w:rPr>
          <w:spacing w:val="-6"/>
          <w:sz w:val="22"/>
        </w:rPr>
        <w:t> </w:t>
      </w:r>
      <w:r>
        <w:rPr>
          <w:sz w:val="22"/>
        </w:rPr>
        <w:t>Evaluation,</w:t>
      </w:r>
      <w:r>
        <w:rPr>
          <w:spacing w:val="-4"/>
          <w:sz w:val="22"/>
        </w:rPr>
        <w:t> </w:t>
      </w:r>
      <w:r>
        <w:rPr>
          <w:sz w:val="22"/>
        </w:rPr>
        <w:t>Damage Assessment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Compensation: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Comparison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Approaches.”</w:t>
      </w:r>
      <w:r>
        <w:rPr>
          <w:spacing w:val="-4"/>
          <w:sz w:val="22"/>
        </w:rPr>
        <w:t> </w:t>
      </w:r>
      <w:r>
        <w:rPr>
          <w:sz w:val="22"/>
        </w:rPr>
        <w:t>Department of</w:t>
      </w:r>
      <w:r>
        <w:rPr>
          <w:spacing w:val="-2"/>
          <w:sz w:val="22"/>
        </w:rPr>
        <w:t> </w:t>
      </w:r>
      <w:r>
        <w:rPr>
          <w:sz w:val="22"/>
        </w:rPr>
        <w:t>Agricultural</w:t>
      </w:r>
      <w:r>
        <w:rPr>
          <w:spacing w:val="-4"/>
          <w:sz w:val="22"/>
        </w:rPr>
        <w:t> </w:t>
      </w:r>
      <w:r>
        <w:rPr>
          <w:sz w:val="22"/>
        </w:rPr>
        <w:t>and Resource Economics, Working Paper No. 766, University of California, Berkeley. June, 1995.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8"/>
        </w:numPr>
        <w:tabs>
          <w:tab w:pos="756" w:val="left" w:leader="none"/>
        </w:tabs>
        <w:spacing w:line="240" w:lineRule="auto" w:before="0" w:after="0"/>
        <w:ind w:left="756" w:right="958" w:hanging="756"/>
        <w:jc w:val="both"/>
        <w:rPr>
          <w:sz w:val="22"/>
        </w:rPr>
      </w:pPr>
      <w:r>
        <w:rPr>
          <w:sz w:val="22"/>
        </w:rPr>
        <w:t>Hanemann,</w:t>
      </w:r>
      <w:r>
        <w:rPr>
          <w:spacing w:val="-5"/>
          <w:sz w:val="22"/>
        </w:rPr>
        <w:t> </w:t>
      </w:r>
      <w:r>
        <w:rPr>
          <w:sz w:val="22"/>
        </w:rPr>
        <w:t>W.</w:t>
      </w:r>
      <w:r>
        <w:rPr>
          <w:spacing w:val="-5"/>
          <w:sz w:val="22"/>
        </w:rPr>
        <w:t> </w:t>
      </w:r>
      <w:r>
        <w:rPr>
          <w:sz w:val="22"/>
        </w:rPr>
        <w:t>Michael.</w:t>
      </w:r>
      <w:r>
        <w:rPr>
          <w:spacing w:val="-7"/>
          <w:sz w:val="22"/>
        </w:rPr>
        <w:t> </w:t>
      </w:r>
      <w:r>
        <w:rPr>
          <w:sz w:val="22"/>
        </w:rPr>
        <w:t>"Notes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Discounting</w:t>
      </w:r>
      <w:r>
        <w:rPr>
          <w:spacing w:val="-7"/>
          <w:sz w:val="22"/>
        </w:rPr>
        <w:t> </w:t>
      </w:r>
      <w:r>
        <w:rPr>
          <w:sz w:val="22"/>
        </w:rPr>
        <w:t>Environmental</w:t>
      </w:r>
      <w:r>
        <w:rPr>
          <w:spacing w:val="-4"/>
          <w:sz w:val="22"/>
        </w:rPr>
        <w:t> </w:t>
      </w:r>
      <w:r>
        <w:rPr>
          <w:sz w:val="22"/>
        </w:rPr>
        <w:t>Outcomes."</w:t>
      </w:r>
      <w:r>
        <w:rPr>
          <w:spacing w:val="-4"/>
          <w:sz w:val="22"/>
        </w:rPr>
        <w:t> </w:t>
      </w:r>
      <w:r>
        <w:rPr>
          <w:sz w:val="22"/>
        </w:rPr>
        <w:t>Department</w:t>
      </w:r>
      <w:r>
        <w:rPr>
          <w:spacing w:val="-4"/>
          <w:sz w:val="22"/>
        </w:rPr>
        <w:t> </w:t>
      </w:r>
      <w:r>
        <w:rPr>
          <w:sz w:val="22"/>
        </w:rPr>
        <w:t>of Agricultural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Resource</w:t>
      </w:r>
      <w:r>
        <w:rPr>
          <w:spacing w:val="-4"/>
          <w:sz w:val="22"/>
        </w:rPr>
        <w:t> </w:t>
      </w:r>
      <w:r>
        <w:rPr>
          <w:sz w:val="22"/>
        </w:rPr>
        <w:t>Economics,</w:t>
      </w:r>
      <w:r>
        <w:rPr>
          <w:spacing w:val="-2"/>
          <w:sz w:val="22"/>
        </w:rPr>
        <w:t> </w:t>
      </w:r>
      <w:r>
        <w:rPr>
          <w:sz w:val="22"/>
        </w:rPr>
        <w:t>Working</w:t>
      </w:r>
      <w:r>
        <w:rPr>
          <w:spacing w:val="-5"/>
          <w:sz w:val="22"/>
        </w:rPr>
        <w:t> </w:t>
      </w:r>
      <w:r>
        <w:rPr>
          <w:sz w:val="22"/>
        </w:rPr>
        <w:t>Paper,</w:t>
      </w:r>
      <w:r>
        <w:rPr>
          <w:spacing w:val="-2"/>
          <w:sz w:val="22"/>
        </w:rPr>
        <w:t> </w:t>
      </w:r>
      <w:r>
        <w:rPr>
          <w:sz w:val="22"/>
        </w:rPr>
        <w:t>University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California.</w:t>
      </w:r>
      <w:r>
        <w:rPr>
          <w:spacing w:val="-4"/>
          <w:sz w:val="22"/>
        </w:rPr>
        <w:t> </w:t>
      </w:r>
      <w:r>
        <w:rPr>
          <w:sz w:val="22"/>
        </w:rPr>
        <w:t>Berkeley, September, 1995.</w:t>
      </w:r>
    </w:p>
    <w:p>
      <w:pPr>
        <w:pStyle w:val="ListParagraph"/>
        <w:numPr>
          <w:ilvl w:val="1"/>
          <w:numId w:val="8"/>
        </w:numPr>
        <w:tabs>
          <w:tab w:pos="756" w:val="left" w:leader="none"/>
        </w:tabs>
        <w:spacing w:line="240" w:lineRule="auto" w:before="252" w:after="0"/>
        <w:ind w:left="756" w:right="496" w:hanging="756"/>
        <w:jc w:val="both"/>
        <w:rPr>
          <w:sz w:val="22"/>
        </w:rPr>
      </w:pPr>
      <w:r>
        <w:rPr>
          <w:sz w:val="22"/>
        </w:rPr>
        <w:t>Mohn,</w:t>
      </w:r>
      <w:r>
        <w:rPr>
          <w:spacing w:val="-3"/>
          <w:sz w:val="22"/>
        </w:rPr>
        <w:t> </w:t>
      </w:r>
      <w:r>
        <w:rPr>
          <w:sz w:val="22"/>
        </w:rPr>
        <w:t>C.,</w:t>
      </w:r>
      <w:r>
        <w:rPr>
          <w:spacing w:val="-5"/>
          <w:sz w:val="22"/>
        </w:rPr>
        <w:t> </w:t>
      </w:r>
      <w:r>
        <w:rPr>
          <w:sz w:val="22"/>
        </w:rPr>
        <w:t>W.</w:t>
      </w:r>
      <w:r>
        <w:rPr>
          <w:spacing w:val="-3"/>
          <w:sz w:val="22"/>
        </w:rPr>
        <w:t> </w:t>
      </w:r>
      <w:r>
        <w:rPr>
          <w:sz w:val="22"/>
        </w:rPr>
        <w:t>Michael</w:t>
      </w:r>
      <w:r>
        <w:rPr>
          <w:spacing w:val="-2"/>
          <w:sz w:val="22"/>
        </w:rPr>
        <w:t> </w:t>
      </w:r>
      <w:r>
        <w:rPr>
          <w:sz w:val="22"/>
        </w:rPr>
        <w:t>Hanemann,</w:t>
      </w:r>
      <w:r>
        <w:rPr>
          <w:spacing w:val="-3"/>
          <w:sz w:val="22"/>
        </w:rPr>
        <w:t> </w:t>
      </w:r>
      <w:r>
        <w:rPr>
          <w:sz w:val="22"/>
        </w:rPr>
        <w:t>Michael</w:t>
      </w:r>
      <w:r>
        <w:rPr>
          <w:spacing w:val="-4"/>
          <w:sz w:val="22"/>
        </w:rPr>
        <w:t> </w:t>
      </w:r>
      <w:r>
        <w:rPr>
          <w:sz w:val="22"/>
        </w:rPr>
        <w:t>Ward,</w:t>
      </w:r>
      <w:r>
        <w:rPr>
          <w:spacing w:val="-3"/>
          <w:sz w:val="22"/>
        </w:rPr>
        <w:t> </w:t>
      </w:r>
      <w:r>
        <w:rPr>
          <w:sz w:val="22"/>
        </w:rPr>
        <w:t>“Caught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Corner:</w:t>
      </w:r>
      <w:r>
        <w:rPr>
          <w:spacing w:val="-2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Kuhn-Tucker Conditions to Value Montana Sportfishing” June 2000.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8"/>
        </w:numPr>
        <w:tabs>
          <w:tab w:pos="756" w:val="left" w:leader="none"/>
        </w:tabs>
        <w:spacing w:line="240" w:lineRule="auto" w:before="0" w:after="0"/>
        <w:ind w:left="756" w:right="618" w:hanging="756"/>
        <w:jc w:val="left"/>
        <w:rPr>
          <w:sz w:val="22"/>
        </w:rPr>
      </w:pPr>
      <w:r>
        <w:rPr>
          <w:sz w:val="22"/>
        </w:rPr>
        <w:t>Busch, Christopher B. and W. Michael Hanemann, “Analyzing the Impact of Beach Closures, Intersite</w:t>
      </w:r>
      <w:r>
        <w:rPr>
          <w:spacing w:val="-4"/>
          <w:sz w:val="22"/>
        </w:rPr>
        <w:t> </w:t>
      </w:r>
      <w:r>
        <w:rPr>
          <w:sz w:val="22"/>
        </w:rPr>
        <w:t>Substitution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Intertemporal</w:t>
      </w:r>
      <w:r>
        <w:rPr>
          <w:spacing w:val="-4"/>
          <w:sz w:val="22"/>
        </w:rPr>
        <w:t> </w:t>
      </w:r>
      <w:r>
        <w:rPr>
          <w:sz w:val="22"/>
        </w:rPr>
        <w:t>Substitution</w:t>
      </w:r>
      <w:r>
        <w:rPr>
          <w:spacing w:val="-4"/>
          <w:sz w:val="22"/>
        </w:rPr>
        <w:t> </w:t>
      </w:r>
      <w:r>
        <w:rPr>
          <w:sz w:val="22"/>
        </w:rPr>
        <w:t>via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Model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Attendance</w:t>
      </w:r>
      <w:r>
        <w:rPr>
          <w:spacing w:val="-4"/>
          <w:sz w:val="22"/>
        </w:rPr>
        <w:t> </w:t>
      </w:r>
      <w:r>
        <w:rPr>
          <w:sz w:val="22"/>
        </w:rPr>
        <w:t>at</w:t>
      </w:r>
      <w:r>
        <w:rPr>
          <w:spacing w:val="-5"/>
          <w:sz w:val="22"/>
        </w:rPr>
        <w:t> </w:t>
      </w:r>
      <w:r>
        <w:rPr>
          <w:sz w:val="22"/>
        </w:rPr>
        <w:t>Five</w:t>
      </w:r>
      <w:r>
        <w:rPr>
          <w:spacing w:val="-4"/>
          <w:sz w:val="22"/>
        </w:rPr>
        <w:t> </w:t>
      </w:r>
      <w:r>
        <w:rPr>
          <w:sz w:val="22"/>
        </w:rPr>
        <w:t>Orange County Beaches” Working Paper No. 965, University of California, Berkeley, July, 2001.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744" w:top="1360" w:bottom="940" w:left="1440" w:right="1080"/>
        </w:sectPr>
      </w:pPr>
    </w:p>
    <w:p>
      <w:pPr>
        <w:pStyle w:val="ListParagraph"/>
        <w:numPr>
          <w:ilvl w:val="1"/>
          <w:numId w:val="8"/>
        </w:numPr>
        <w:tabs>
          <w:tab w:pos="756" w:val="left" w:leader="none"/>
        </w:tabs>
        <w:spacing w:line="240" w:lineRule="auto" w:before="74" w:after="0"/>
        <w:ind w:left="756" w:right="759" w:hanging="756"/>
        <w:jc w:val="left"/>
        <w:rPr>
          <w:sz w:val="22"/>
        </w:rPr>
      </w:pPr>
      <w:r>
        <w:rPr>
          <w:sz w:val="22"/>
        </w:rPr>
        <w:t>Cavanagh,</w:t>
      </w:r>
      <w:r>
        <w:rPr>
          <w:spacing w:val="-3"/>
          <w:sz w:val="22"/>
        </w:rPr>
        <w:t> </w:t>
      </w:r>
      <w:r>
        <w:rPr>
          <w:sz w:val="22"/>
        </w:rPr>
        <w:t>Sheila</w:t>
      </w:r>
      <w:r>
        <w:rPr>
          <w:spacing w:val="-5"/>
          <w:sz w:val="22"/>
        </w:rPr>
        <w:t> </w:t>
      </w:r>
      <w:r>
        <w:rPr>
          <w:sz w:val="22"/>
        </w:rPr>
        <w:t>M.,</w:t>
      </w:r>
      <w:r>
        <w:rPr>
          <w:spacing w:val="-5"/>
          <w:sz w:val="22"/>
        </w:rPr>
        <w:t> </w:t>
      </w:r>
      <w:r>
        <w:rPr>
          <w:sz w:val="22"/>
        </w:rPr>
        <w:t>W.</w:t>
      </w:r>
      <w:r>
        <w:rPr>
          <w:spacing w:val="-5"/>
          <w:sz w:val="22"/>
        </w:rPr>
        <w:t> </w:t>
      </w:r>
      <w:r>
        <w:rPr>
          <w:sz w:val="22"/>
        </w:rPr>
        <w:t>Michael</w:t>
      </w:r>
      <w:r>
        <w:rPr>
          <w:spacing w:val="-1"/>
          <w:sz w:val="22"/>
        </w:rPr>
        <w:t> </w:t>
      </w:r>
      <w:r>
        <w:rPr>
          <w:sz w:val="22"/>
        </w:rPr>
        <w:t>Hanemann,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Robert</w:t>
      </w:r>
      <w:r>
        <w:rPr>
          <w:spacing w:val="-2"/>
          <w:sz w:val="22"/>
        </w:rPr>
        <w:t> </w:t>
      </w:r>
      <w:r>
        <w:rPr>
          <w:sz w:val="22"/>
        </w:rPr>
        <w:t>N.</w:t>
      </w:r>
      <w:r>
        <w:rPr>
          <w:spacing w:val="-3"/>
          <w:sz w:val="22"/>
        </w:rPr>
        <w:t> </w:t>
      </w:r>
      <w:r>
        <w:rPr>
          <w:sz w:val="22"/>
        </w:rPr>
        <w:t>Stavins</w:t>
      </w:r>
      <w:r>
        <w:rPr>
          <w:spacing w:val="-3"/>
          <w:sz w:val="22"/>
        </w:rPr>
        <w:t> </w:t>
      </w:r>
      <w:r>
        <w:rPr>
          <w:sz w:val="22"/>
        </w:rPr>
        <w:t>“Muffled</w:t>
      </w:r>
      <w:r>
        <w:rPr>
          <w:spacing w:val="-5"/>
          <w:sz w:val="22"/>
        </w:rPr>
        <w:t> </w:t>
      </w:r>
      <w:r>
        <w:rPr>
          <w:sz w:val="22"/>
        </w:rPr>
        <w:t>Price</w:t>
      </w:r>
      <w:r>
        <w:rPr>
          <w:spacing w:val="-3"/>
          <w:sz w:val="22"/>
        </w:rPr>
        <w:t> </w:t>
      </w:r>
      <w:r>
        <w:rPr>
          <w:sz w:val="22"/>
        </w:rPr>
        <w:t>Signals: Household Water Demand Under Increasing-Block Prices” Fondazione Eni Enrico Mattei Working Paper 40. February, 2002.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8"/>
        </w:numPr>
        <w:tabs>
          <w:tab w:pos="756" w:val="left" w:leader="none"/>
        </w:tabs>
        <w:spacing w:line="240" w:lineRule="auto" w:before="0" w:after="0"/>
        <w:ind w:left="756" w:right="665" w:hanging="756"/>
        <w:jc w:val="left"/>
        <w:rPr>
          <w:sz w:val="22"/>
        </w:rPr>
      </w:pPr>
      <w:r>
        <w:rPr>
          <w:sz w:val="22"/>
        </w:rPr>
        <w:t>Schlenker, W., A. Hanemann,., and A.C. Fisher, “The Impact of Global Warming on U.S. Agriculture:</w:t>
      </w:r>
      <w:r>
        <w:rPr>
          <w:spacing w:val="-4"/>
          <w:sz w:val="22"/>
        </w:rPr>
        <w:t> </w:t>
      </w: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sz w:val="22"/>
        </w:rPr>
        <w:t>Econometric</w:t>
      </w:r>
      <w:r>
        <w:rPr>
          <w:spacing w:val="-5"/>
          <w:sz w:val="22"/>
        </w:rPr>
        <w:t> </w:t>
      </w:r>
      <w:r>
        <w:rPr>
          <w:sz w:val="22"/>
        </w:rPr>
        <w:t>Analysis,”</w:t>
      </w:r>
      <w:r>
        <w:rPr>
          <w:spacing w:val="-6"/>
          <w:sz w:val="22"/>
        </w:rPr>
        <w:t> </w:t>
      </w:r>
      <w:r>
        <w:rPr>
          <w:sz w:val="22"/>
        </w:rPr>
        <w:t>Department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Agricultural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Resource</w:t>
      </w:r>
      <w:r>
        <w:rPr>
          <w:spacing w:val="-6"/>
          <w:sz w:val="22"/>
        </w:rPr>
        <w:t> </w:t>
      </w:r>
      <w:r>
        <w:rPr>
          <w:sz w:val="22"/>
        </w:rPr>
        <w:t>Economics Working Paper 936, University of California, Berkeley, October 9, 2002.</w:t>
      </w:r>
    </w:p>
    <w:p>
      <w:pPr>
        <w:pStyle w:val="ListParagraph"/>
        <w:numPr>
          <w:ilvl w:val="1"/>
          <w:numId w:val="8"/>
        </w:numPr>
        <w:tabs>
          <w:tab w:pos="756" w:val="left" w:leader="none"/>
        </w:tabs>
        <w:spacing w:line="240" w:lineRule="auto" w:before="251" w:after="0"/>
        <w:ind w:left="756" w:right="357" w:hanging="756"/>
        <w:jc w:val="left"/>
        <w:rPr>
          <w:sz w:val="22"/>
        </w:rPr>
      </w:pPr>
      <w:r>
        <w:rPr>
          <w:sz w:val="22"/>
        </w:rPr>
        <w:t>W.</w:t>
      </w:r>
      <w:r>
        <w:rPr>
          <w:spacing w:val="-4"/>
          <w:sz w:val="22"/>
        </w:rPr>
        <w:t> </w:t>
      </w:r>
      <w:r>
        <w:rPr>
          <w:sz w:val="22"/>
        </w:rPr>
        <w:t>Michael</w:t>
      </w:r>
      <w:r>
        <w:rPr>
          <w:spacing w:val="-3"/>
          <w:sz w:val="22"/>
        </w:rPr>
        <w:t> </w:t>
      </w:r>
      <w:r>
        <w:rPr>
          <w:sz w:val="22"/>
        </w:rPr>
        <w:t>Hanemann,</w:t>
      </w:r>
      <w:r>
        <w:rPr>
          <w:spacing w:val="-4"/>
          <w:sz w:val="22"/>
        </w:rPr>
        <w:t> </w:t>
      </w:r>
      <w:r>
        <w:rPr>
          <w:sz w:val="22"/>
        </w:rPr>
        <w:t>“The</w:t>
      </w:r>
      <w:r>
        <w:rPr>
          <w:spacing w:val="-4"/>
          <w:sz w:val="22"/>
        </w:rPr>
        <w:t> </w:t>
      </w:r>
      <w:r>
        <w:rPr>
          <w:sz w:val="22"/>
        </w:rPr>
        <w:t>Central</w:t>
      </w:r>
      <w:r>
        <w:rPr>
          <w:spacing w:val="-3"/>
          <w:sz w:val="22"/>
        </w:rPr>
        <w:t> </w:t>
      </w:r>
      <w:r>
        <w:rPr>
          <w:sz w:val="22"/>
        </w:rPr>
        <w:t>Arizona</w:t>
      </w:r>
      <w:r>
        <w:rPr>
          <w:spacing w:val="-4"/>
          <w:sz w:val="22"/>
        </w:rPr>
        <w:t> </w:t>
      </w:r>
      <w:r>
        <w:rPr>
          <w:sz w:val="22"/>
        </w:rPr>
        <w:t>Project”,</w:t>
      </w:r>
      <w:r>
        <w:rPr>
          <w:spacing w:val="-4"/>
          <w:sz w:val="22"/>
        </w:rPr>
        <w:t> </w:t>
      </w:r>
      <w:r>
        <w:rPr>
          <w:sz w:val="22"/>
        </w:rPr>
        <w:t>Department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Agricultural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Resource Economics Working Paper No. 937, University of California, Berkeley, October 2002.</w:t>
      </w:r>
    </w:p>
    <w:p>
      <w:pPr>
        <w:pStyle w:val="BodyText"/>
      </w:pPr>
    </w:p>
    <w:p>
      <w:pPr>
        <w:pStyle w:val="ListParagraph"/>
        <w:numPr>
          <w:ilvl w:val="1"/>
          <w:numId w:val="8"/>
        </w:numPr>
        <w:tabs>
          <w:tab w:pos="756" w:val="left" w:leader="none"/>
        </w:tabs>
        <w:spacing w:line="240" w:lineRule="auto" w:before="0" w:after="0"/>
        <w:ind w:left="756" w:right="687" w:hanging="756"/>
        <w:jc w:val="left"/>
        <w:rPr>
          <w:sz w:val="22"/>
        </w:rPr>
      </w:pPr>
      <w:r>
        <w:rPr>
          <w:sz w:val="22"/>
        </w:rPr>
        <w:t>Mohn,</w:t>
      </w:r>
      <w:r>
        <w:rPr>
          <w:spacing w:val="-3"/>
          <w:sz w:val="22"/>
        </w:rPr>
        <w:t> </w:t>
      </w:r>
      <w:r>
        <w:rPr>
          <w:sz w:val="22"/>
        </w:rPr>
        <w:t>Craig,</w:t>
      </w:r>
      <w:r>
        <w:rPr>
          <w:spacing w:val="-3"/>
          <w:sz w:val="22"/>
        </w:rPr>
        <w:t> </w:t>
      </w:r>
      <w:r>
        <w:rPr>
          <w:sz w:val="22"/>
        </w:rPr>
        <w:t>Michael</w:t>
      </w:r>
      <w:r>
        <w:rPr>
          <w:spacing w:val="-2"/>
          <w:sz w:val="22"/>
        </w:rPr>
        <w:t> </w:t>
      </w:r>
      <w:r>
        <w:rPr>
          <w:sz w:val="22"/>
        </w:rPr>
        <w:t>Hanemann,</w:t>
      </w:r>
      <w:r>
        <w:rPr>
          <w:spacing w:val="-3"/>
          <w:sz w:val="22"/>
        </w:rPr>
        <w:t> </w:t>
      </w:r>
      <w:r>
        <w:rPr>
          <w:sz w:val="22"/>
        </w:rPr>
        <w:t>Linwood</w:t>
      </w:r>
      <w:r>
        <w:rPr>
          <w:spacing w:val="-3"/>
          <w:sz w:val="22"/>
        </w:rPr>
        <w:t> </w:t>
      </w:r>
      <w:r>
        <w:rPr>
          <w:sz w:val="22"/>
        </w:rPr>
        <w:t>Pendleton,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David</w:t>
      </w:r>
      <w:r>
        <w:rPr>
          <w:spacing w:val="-3"/>
          <w:sz w:val="22"/>
        </w:rPr>
        <w:t> </w:t>
      </w:r>
      <w:r>
        <w:rPr>
          <w:sz w:val="22"/>
        </w:rPr>
        <w:t>Layton,</w:t>
      </w:r>
      <w:r>
        <w:rPr>
          <w:spacing w:val="-6"/>
          <w:sz w:val="22"/>
        </w:rPr>
        <w:t> </w:t>
      </w:r>
      <w:r>
        <w:rPr>
          <w:sz w:val="22"/>
        </w:rPr>
        <w:t>“Shifting</w:t>
      </w:r>
      <w:r>
        <w:rPr>
          <w:spacing w:val="-6"/>
          <w:sz w:val="22"/>
        </w:rPr>
        <w:t> </w:t>
      </w:r>
      <w:r>
        <w:rPr>
          <w:sz w:val="22"/>
        </w:rPr>
        <w:t>Sands:</w:t>
      </w:r>
      <w:r>
        <w:rPr>
          <w:spacing w:val="-2"/>
          <w:sz w:val="22"/>
        </w:rPr>
        <w:t> </w:t>
      </w:r>
      <w:r>
        <w:rPr>
          <w:sz w:val="22"/>
        </w:rPr>
        <w:t>A Preliminary Exploration of Seasonal Variation in Preferences for Beaches,” Department of Agricultural and Resource Economics Working Paper No. 966, University of California, Berkeley, January 2003.</w:t>
      </w:r>
    </w:p>
    <w:p>
      <w:pPr>
        <w:pStyle w:val="BodyText"/>
        <w:spacing w:before="2"/>
      </w:pPr>
    </w:p>
    <w:p>
      <w:pPr>
        <w:pStyle w:val="ListParagraph"/>
        <w:numPr>
          <w:ilvl w:val="1"/>
          <w:numId w:val="8"/>
        </w:numPr>
        <w:tabs>
          <w:tab w:pos="756" w:val="left" w:leader="none"/>
        </w:tabs>
        <w:spacing w:line="240" w:lineRule="auto" w:before="1" w:after="0"/>
        <w:ind w:left="756" w:right="937" w:hanging="756"/>
        <w:jc w:val="left"/>
        <w:rPr>
          <w:sz w:val="22"/>
        </w:rPr>
      </w:pPr>
      <w:r>
        <w:rPr>
          <w:sz w:val="22"/>
        </w:rPr>
        <w:t>Kuriyama, Koichi, W. Michael Hanemann, and Linwood Pendleton, “Approximation Approaches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Probabilistic</w:t>
      </w:r>
      <w:r>
        <w:rPr>
          <w:spacing w:val="-5"/>
          <w:sz w:val="22"/>
        </w:rPr>
        <w:t> </w:t>
      </w:r>
      <w:r>
        <w:rPr>
          <w:sz w:val="22"/>
        </w:rPr>
        <w:t>Choice</w:t>
      </w:r>
      <w:r>
        <w:rPr>
          <w:spacing w:val="-5"/>
          <w:sz w:val="22"/>
        </w:rPr>
        <w:t> </w:t>
      </w:r>
      <w:r>
        <w:rPr>
          <w:sz w:val="22"/>
        </w:rPr>
        <w:t>Set</w:t>
      </w:r>
      <w:r>
        <w:rPr>
          <w:spacing w:val="-5"/>
          <w:sz w:val="22"/>
        </w:rPr>
        <w:t> </w:t>
      </w:r>
      <w:r>
        <w:rPr>
          <w:sz w:val="22"/>
        </w:rPr>
        <w:t>Models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Large</w:t>
      </w:r>
      <w:r>
        <w:rPr>
          <w:spacing w:val="-3"/>
          <w:sz w:val="22"/>
        </w:rPr>
        <w:t> </w:t>
      </w:r>
      <w:r>
        <w:rPr>
          <w:sz w:val="22"/>
        </w:rPr>
        <w:t>Choice</w:t>
      </w:r>
      <w:r>
        <w:rPr>
          <w:spacing w:val="-3"/>
          <w:sz w:val="22"/>
        </w:rPr>
        <w:t> </w:t>
      </w:r>
      <w:r>
        <w:rPr>
          <w:sz w:val="22"/>
        </w:rPr>
        <w:t>Set</w:t>
      </w:r>
      <w:r>
        <w:rPr>
          <w:spacing w:val="-2"/>
          <w:sz w:val="22"/>
        </w:rPr>
        <w:t> </w:t>
      </w:r>
      <w:r>
        <w:rPr>
          <w:sz w:val="22"/>
        </w:rPr>
        <w:t>Data,”</w:t>
      </w:r>
      <w:r>
        <w:rPr>
          <w:spacing w:val="-3"/>
          <w:sz w:val="22"/>
        </w:rPr>
        <w:t> </w:t>
      </w:r>
      <w:r>
        <w:rPr>
          <w:sz w:val="22"/>
        </w:rPr>
        <w:t>Department</w:t>
      </w:r>
      <w:r>
        <w:rPr>
          <w:spacing w:val="-2"/>
          <w:sz w:val="22"/>
        </w:rPr>
        <w:t> </w:t>
      </w:r>
      <w:r>
        <w:rPr>
          <w:sz w:val="22"/>
        </w:rPr>
        <w:t>of Agricultural and Resource Economics Working Paper No. 967, University of California, Berkeley, May 2003.</w:t>
      </w:r>
    </w:p>
    <w:p>
      <w:pPr>
        <w:pStyle w:val="ListParagraph"/>
        <w:numPr>
          <w:ilvl w:val="1"/>
          <w:numId w:val="8"/>
        </w:numPr>
        <w:tabs>
          <w:tab w:pos="756" w:val="left" w:leader="none"/>
        </w:tabs>
        <w:spacing w:line="240" w:lineRule="auto" w:before="253" w:after="0"/>
        <w:ind w:left="756" w:right="849" w:hanging="756"/>
        <w:jc w:val="left"/>
        <w:rPr>
          <w:sz w:val="22"/>
        </w:rPr>
      </w:pPr>
      <w:r>
        <w:rPr>
          <w:sz w:val="22"/>
        </w:rPr>
        <w:t>Schlenker,</w:t>
      </w:r>
      <w:r>
        <w:rPr>
          <w:spacing w:val="-3"/>
          <w:sz w:val="22"/>
        </w:rPr>
        <w:t> </w:t>
      </w:r>
      <w:r>
        <w:rPr>
          <w:sz w:val="22"/>
        </w:rPr>
        <w:t>W.,</w:t>
      </w:r>
      <w:r>
        <w:rPr>
          <w:spacing w:val="-5"/>
          <w:sz w:val="22"/>
        </w:rPr>
        <w:t> </w:t>
      </w:r>
      <w:r>
        <w:rPr>
          <w:sz w:val="22"/>
        </w:rPr>
        <w:t>W.M.</w:t>
      </w:r>
      <w:r>
        <w:rPr>
          <w:spacing w:val="-5"/>
          <w:sz w:val="22"/>
        </w:rPr>
        <w:t> </w:t>
      </w:r>
      <w:r>
        <w:rPr>
          <w:sz w:val="22"/>
        </w:rPr>
        <w:t>Hanemann,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A.</w:t>
      </w:r>
      <w:r>
        <w:rPr>
          <w:spacing w:val="-3"/>
          <w:sz w:val="22"/>
        </w:rPr>
        <w:t> </w:t>
      </w:r>
      <w:r>
        <w:rPr>
          <w:sz w:val="22"/>
        </w:rPr>
        <w:t>Fisher,</w:t>
      </w:r>
      <w:r>
        <w:rPr>
          <w:spacing w:val="-3"/>
          <w:sz w:val="22"/>
        </w:rPr>
        <w:t> </w:t>
      </w:r>
      <w:r>
        <w:rPr>
          <w:sz w:val="22"/>
        </w:rPr>
        <w:t>“Will</w:t>
      </w:r>
      <w:r>
        <w:rPr>
          <w:spacing w:val="-5"/>
          <w:sz w:val="22"/>
        </w:rPr>
        <w:t> </w:t>
      </w:r>
      <w:r>
        <w:rPr>
          <w:sz w:val="22"/>
        </w:rPr>
        <w:t>U.S.</w:t>
      </w:r>
      <w:r>
        <w:rPr>
          <w:spacing w:val="-3"/>
          <w:sz w:val="22"/>
        </w:rPr>
        <w:t> </w:t>
      </w:r>
      <w:r>
        <w:rPr>
          <w:sz w:val="22"/>
        </w:rPr>
        <w:t>Agriculture</w:t>
      </w:r>
      <w:r>
        <w:rPr>
          <w:spacing w:val="-5"/>
          <w:sz w:val="22"/>
        </w:rPr>
        <w:t> </w:t>
      </w:r>
      <w:r>
        <w:rPr>
          <w:sz w:val="22"/>
        </w:rPr>
        <w:t>Really</w:t>
      </w:r>
      <w:r>
        <w:rPr>
          <w:spacing w:val="-5"/>
          <w:sz w:val="22"/>
        </w:rPr>
        <w:t> </w:t>
      </w:r>
      <w:r>
        <w:rPr>
          <w:sz w:val="22"/>
        </w:rPr>
        <w:t>Benefit</w:t>
      </w:r>
      <w:r>
        <w:rPr>
          <w:spacing w:val="-5"/>
          <w:sz w:val="22"/>
        </w:rPr>
        <w:t> </w:t>
      </w:r>
      <w:r>
        <w:rPr>
          <w:sz w:val="22"/>
        </w:rPr>
        <w:t>from Global Warming? Accounting for Irrigation in the Hedonic Approach,” Department of Agricultural and Resource Economics Working Paper No. 941, University of California, Berkeley, October 2003.</w:t>
      </w:r>
    </w:p>
    <w:p>
      <w:pPr>
        <w:pStyle w:val="ListParagraph"/>
        <w:numPr>
          <w:ilvl w:val="1"/>
          <w:numId w:val="8"/>
        </w:numPr>
        <w:tabs>
          <w:tab w:pos="756" w:val="left" w:leader="none"/>
        </w:tabs>
        <w:spacing w:line="240" w:lineRule="auto" w:before="252" w:after="0"/>
        <w:ind w:left="756" w:right="606" w:hanging="756"/>
        <w:jc w:val="left"/>
        <w:rPr>
          <w:sz w:val="22"/>
        </w:rPr>
      </w:pPr>
      <w:r>
        <w:rPr>
          <w:sz w:val="22"/>
        </w:rPr>
        <w:t>Hoffmann,</w:t>
      </w:r>
      <w:r>
        <w:rPr>
          <w:spacing w:val="-3"/>
          <w:sz w:val="22"/>
        </w:rPr>
        <w:t> </w:t>
      </w:r>
      <w:r>
        <w:rPr>
          <w:sz w:val="22"/>
        </w:rPr>
        <w:t>Sandra</w:t>
      </w:r>
      <w:r>
        <w:rPr>
          <w:spacing w:val="-3"/>
          <w:sz w:val="22"/>
        </w:rPr>
        <w:t> </w:t>
      </w:r>
      <w:r>
        <w:rPr>
          <w:sz w:val="22"/>
        </w:rPr>
        <w:t>A.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W.</w:t>
      </w:r>
      <w:r>
        <w:rPr>
          <w:spacing w:val="-3"/>
          <w:sz w:val="22"/>
        </w:rPr>
        <w:t> </w:t>
      </w:r>
      <w:r>
        <w:rPr>
          <w:sz w:val="22"/>
        </w:rPr>
        <w:t>M.</w:t>
      </w:r>
      <w:r>
        <w:rPr>
          <w:spacing w:val="-3"/>
          <w:sz w:val="22"/>
        </w:rPr>
        <w:t> </w:t>
      </w:r>
      <w:r>
        <w:rPr>
          <w:sz w:val="22"/>
        </w:rPr>
        <w:t>Hanemann,</w:t>
      </w:r>
      <w:r>
        <w:rPr>
          <w:spacing w:val="-3"/>
          <w:sz w:val="22"/>
        </w:rPr>
        <w:t> </w:t>
      </w:r>
      <w:r>
        <w:rPr>
          <w:sz w:val="22"/>
        </w:rPr>
        <w:t>“Torts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Protection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‘Legally</w:t>
      </w:r>
      <w:r>
        <w:rPr>
          <w:spacing w:val="-6"/>
          <w:sz w:val="22"/>
        </w:rPr>
        <w:t> </w:t>
      </w:r>
      <w:r>
        <w:rPr>
          <w:sz w:val="22"/>
        </w:rPr>
        <w:t>Recognized Interests,” Department of Agricultural and Resource Economics Working Paper No. 1025, University of California, Berkeley April, 2005.</w:t>
      </w:r>
    </w:p>
    <w:p>
      <w:pPr>
        <w:pStyle w:val="ListParagraph"/>
        <w:numPr>
          <w:ilvl w:val="1"/>
          <w:numId w:val="8"/>
        </w:numPr>
        <w:tabs>
          <w:tab w:pos="756" w:val="left" w:leader="none"/>
        </w:tabs>
        <w:spacing w:line="240" w:lineRule="auto" w:before="252" w:after="0"/>
        <w:ind w:left="756" w:right="416" w:hanging="756"/>
        <w:jc w:val="left"/>
        <w:rPr>
          <w:sz w:val="22"/>
        </w:rPr>
      </w:pPr>
      <w:r>
        <w:rPr>
          <w:sz w:val="22"/>
        </w:rPr>
        <w:t>W. M. Hanemann and Celine Nauges, “Heterogeneous Responses to Water Conservation Programs: The Case of Residential Users in Los Angeles,” Department of Agricultural and Resource</w:t>
      </w:r>
      <w:r>
        <w:rPr>
          <w:spacing w:val="-3"/>
          <w:sz w:val="22"/>
        </w:rPr>
        <w:t> </w:t>
      </w:r>
      <w:r>
        <w:rPr>
          <w:sz w:val="22"/>
        </w:rPr>
        <w:t>Economics</w:t>
      </w:r>
      <w:r>
        <w:rPr>
          <w:spacing w:val="-3"/>
          <w:sz w:val="22"/>
        </w:rPr>
        <w:t> </w:t>
      </w:r>
      <w:r>
        <w:rPr>
          <w:sz w:val="22"/>
        </w:rPr>
        <w:t>Working</w:t>
      </w:r>
      <w:r>
        <w:rPr>
          <w:spacing w:val="-6"/>
          <w:sz w:val="22"/>
        </w:rPr>
        <w:t> </w:t>
      </w:r>
      <w:r>
        <w:rPr>
          <w:sz w:val="22"/>
        </w:rPr>
        <w:t>Paper</w:t>
      </w:r>
      <w:r>
        <w:rPr>
          <w:spacing w:val="-2"/>
          <w:sz w:val="22"/>
        </w:rPr>
        <w:t> </w:t>
      </w:r>
      <w:r>
        <w:rPr>
          <w:sz w:val="22"/>
        </w:rPr>
        <w:t>No.</w:t>
      </w:r>
      <w:r>
        <w:rPr>
          <w:spacing w:val="-6"/>
          <w:sz w:val="22"/>
        </w:rPr>
        <w:t> </w:t>
      </w:r>
      <w:r>
        <w:rPr>
          <w:sz w:val="22"/>
        </w:rPr>
        <w:t>1026,</w:t>
      </w:r>
      <w:r>
        <w:rPr>
          <w:spacing w:val="-3"/>
          <w:sz w:val="22"/>
        </w:rPr>
        <w:t> </w:t>
      </w:r>
      <w:r>
        <w:rPr>
          <w:sz w:val="22"/>
        </w:rPr>
        <w:t>University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California,</w:t>
      </w:r>
      <w:r>
        <w:rPr>
          <w:spacing w:val="-3"/>
          <w:sz w:val="22"/>
        </w:rPr>
        <w:t> </w:t>
      </w:r>
      <w:r>
        <w:rPr>
          <w:sz w:val="22"/>
        </w:rPr>
        <w:t>Berkeley,</w:t>
      </w:r>
      <w:r>
        <w:rPr>
          <w:spacing w:val="-3"/>
          <w:sz w:val="22"/>
        </w:rPr>
        <w:t> </w:t>
      </w:r>
      <w:r>
        <w:rPr>
          <w:sz w:val="22"/>
        </w:rPr>
        <w:t>August</w:t>
      </w:r>
      <w:r>
        <w:rPr>
          <w:spacing w:val="-2"/>
          <w:sz w:val="22"/>
        </w:rPr>
        <w:t> </w:t>
      </w:r>
      <w:r>
        <w:rPr>
          <w:sz w:val="22"/>
        </w:rPr>
        <w:t>2005.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8"/>
        </w:numPr>
        <w:tabs>
          <w:tab w:pos="756" w:val="left" w:leader="none"/>
        </w:tabs>
        <w:spacing w:line="240" w:lineRule="auto" w:before="0" w:after="0"/>
        <w:ind w:left="756" w:right="775" w:hanging="756"/>
        <w:jc w:val="left"/>
        <w:rPr>
          <w:sz w:val="22"/>
        </w:rPr>
      </w:pPr>
      <w:r>
        <w:rPr>
          <w:sz w:val="22"/>
        </w:rPr>
        <w:t>Dale</w:t>
      </w:r>
      <w:r>
        <w:rPr>
          <w:spacing w:val="-5"/>
          <w:sz w:val="22"/>
        </w:rPr>
        <w:t> </w:t>
      </w:r>
      <w:r>
        <w:rPr>
          <w:sz w:val="22"/>
        </w:rPr>
        <w:t>Whittington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W.M.</w:t>
      </w:r>
      <w:r>
        <w:rPr>
          <w:spacing w:val="-3"/>
          <w:sz w:val="22"/>
        </w:rPr>
        <w:t> </w:t>
      </w:r>
      <w:r>
        <w:rPr>
          <w:sz w:val="22"/>
        </w:rPr>
        <w:t>Hanemann,</w:t>
      </w:r>
      <w:r>
        <w:rPr>
          <w:spacing w:val="-3"/>
          <w:sz w:val="22"/>
        </w:rPr>
        <w:t> </w:t>
      </w:r>
      <w:r>
        <w:rPr>
          <w:sz w:val="22"/>
        </w:rPr>
        <w:t>“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Economic</w:t>
      </w:r>
      <w:r>
        <w:rPr>
          <w:spacing w:val="-3"/>
          <w:sz w:val="22"/>
        </w:rPr>
        <w:t> </w:t>
      </w:r>
      <w:r>
        <w:rPr>
          <w:sz w:val="22"/>
        </w:rPr>
        <w:t>Costs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Benefits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Investments</w:t>
      </w:r>
      <w:r>
        <w:rPr>
          <w:spacing w:val="-3"/>
          <w:sz w:val="22"/>
        </w:rPr>
        <w:t> </w:t>
      </w:r>
      <w:r>
        <w:rPr>
          <w:sz w:val="22"/>
        </w:rPr>
        <w:t>in Municipal Water and Sanitation Infrastructure: A Global Perspective,” Department of Agricultural and Resource Economics Working Paper No. 1027, University of California, Berkeley, February 2006.</w:t>
      </w:r>
    </w:p>
    <w:p>
      <w:pPr>
        <w:pStyle w:val="BodyText"/>
      </w:pPr>
    </w:p>
    <w:p>
      <w:pPr>
        <w:pStyle w:val="ListParagraph"/>
        <w:numPr>
          <w:ilvl w:val="1"/>
          <w:numId w:val="8"/>
        </w:numPr>
        <w:tabs>
          <w:tab w:pos="756" w:val="left" w:leader="none"/>
        </w:tabs>
        <w:spacing w:line="240" w:lineRule="auto" w:before="0" w:after="0"/>
        <w:ind w:left="756" w:right="359" w:hanging="756"/>
        <w:jc w:val="both"/>
        <w:rPr>
          <w:sz w:val="22"/>
        </w:rPr>
      </w:pPr>
      <w:r>
        <w:rPr>
          <w:sz w:val="22"/>
        </w:rPr>
        <w:t>W.M. Hanemann and Larry</w:t>
      </w:r>
      <w:r>
        <w:rPr>
          <w:spacing w:val="-2"/>
          <w:sz w:val="22"/>
        </w:rPr>
        <w:t> </w:t>
      </w:r>
      <w:r>
        <w:rPr>
          <w:sz w:val="22"/>
        </w:rPr>
        <w:t>Dale,</w:t>
      </w:r>
      <w:r>
        <w:rPr>
          <w:spacing w:val="-1"/>
          <w:sz w:val="22"/>
        </w:rPr>
        <w:t> </w:t>
      </w:r>
      <w:r>
        <w:rPr>
          <w:sz w:val="22"/>
        </w:rPr>
        <w:t>“Economic Damages from</w:t>
      </w:r>
      <w:r>
        <w:rPr>
          <w:spacing w:val="-3"/>
          <w:sz w:val="22"/>
        </w:rPr>
        <w:t> </w:t>
      </w:r>
      <w:r>
        <w:rPr>
          <w:sz w:val="22"/>
        </w:rPr>
        <w:t>Climate Change: An</w:t>
      </w:r>
      <w:r>
        <w:rPr>
          <w:spacing w:val="-2"/>
          <w:sz w:val="22"/>
        </w:rPr>
        <w:t> </w:t>
      </w:r>
      <w:r>
        <w:rPr>
          <w:sz w:val="22"/>
        </w:rPr>
        <w:t>Assessment of Market</w:t>
      </w:r>
      <w:r>
        <w:rPr>
          <w:spacing w:val="-2"/>
          <w:sz w:val="22"/>
        </w:rPr>
        <w:t> </w:t>
      </w:r>
      <w:r>
        <w:rPr>
          <w:sz w:val="22"/>
        </w:rPr>
        <w:t>Impacts,”</w:t>
      </w:r>
      <w:r>
        <w:rPr>
          <w:spacing w:val="-1"/>
          <w:sz w:val="22"/>
        </w:rPr>
        <w:t> </w:t>
      </w:r>
      <w:r>
        <w:rPr>
          <w:sz w:val="22"/>
        </w:rPr>
        <w:t>Department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Agricultural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Resource</w:t>
      </w:r>
      <w:r>
        <w:rPr>
          <w:spacing w:val="-5"/>
          <w:sz w:val="22"/>
        </w:rPr>
        <w:t> </w:t>
      </w:r>
      <w:r>
        <w:rPr>
          <w:sz w:val="22"/>
        </w:rPr>
        <w:t>Economics</w:t>
      </w:r>
      <w:r>
        <w:rPr>
          <w:spacing w:val="-5"/>
          <w:sz w:val="22"/>
        </w:rPr>
        <w:t> </w:t>
      </w:r>
      <w:r>
        <w:rPr>
          <w:sz w:val="22"/>
        </w:rPr>
        <w:t>Working</w:t>
      </w:r>
      <w:r>
        <w:rPr>
          <w:spacing w:val="-6"/>
          <w:sz w:val="22"/>
        </w:rPr>
        <w:t> </w:t>
      </w:r>
      <w:r>
        <w:rPr>
          <w:sz w:val="22"/>
        </w:rPr>
        <w:t>Paper</w:t>
      </w:r>
      <w:r>
        <w:rPr>
          <w:spacing w:val="-2"/>
          <w:sz w:val="22"/>
        </w:rPr>
        <w:t> </w:t>
      </w:r>
      <w:r>
        <w:rPr>
          <w:sz w:val="22"/>
        </w:rPr>
        <w:t>No.</w:t>
      </w:r>
      <w:r>
        <w:rPr>
          <w:spacing w:val="-6"/>
          <w:sz w:val="22"/>
        </w:rPr>
        <w:t> </w:t>
      </w:r>
      <w:r>
        <w:rPr>
          <w:sz w:val="22"/>
        </w:rPr>
        <w:t>1029, University of California, Berkeley, November 2006.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8"/>
        </w:numPr>
        <w:tabs>
          <w:tab w:pos="756" w:val="left" w:leader="none"/>
        </w:tabs>
        <w:spacing w:line="240" w:lineRule="auto" w:before="1" w:after="0"/>
        <w:ind w:left="756" w:right="505" w:hanging="756"/>
        <w:jc w:val="left"/>
        <w:rPr>
          <w:sz w:val="22"/>
        </w:rPr>
      </w:pPr>
      <w:r>
        <w:rPr>
          <w:sz w:val="22"/>
        </w:rPr>
        <w:t>W.</w:t>
      </w:r>
      <w:r>
        <w:rPr>
          <w:spacing w:val="-2"/>
          <w:sz w:val="22"/>
        </w:rPr>
        <w:t> </w:t>
      </w:r>
      <w:r>
        <w:rPr>
          <w:sz w:val="22"/>
        </w:rPr>
        <w:t>M.</w:t>
      </w:r>
      <w:r>
        <w:rPr>
          <w:spacing w:val="-2"/>
          <w:sz w:val="22"/>
        </w:rPr>
        <w:t> </w:t>
      </w:r>
      <w:r>
        <w:rPr>
          <w:sz w:val="22"/>
        </w:rPr>
        <w:t>Hanemann,</w:t>
      </w:r>
      <w:r>
        <w:rPr>
          <w:spacing w:val="-2"/>
          <w:sz w:val="22"/>
        </w:rPr>
        <w:t> </w:t>
      </w:r>
      <w:r>
        <w:rPr>
          <w:sz w:val="22"/>
        </w:rPr>
        <w:t>“How</w:t>
      </w:r>
      <w:r>
        <w:rPr>
          <w:spacing w:val="-3"/>
          <w:sz w:val="22"/>
        </w:rPr>
        <w:t> </w:t>
      </w:r>
      <w:r>
        <w:rPr>
          <w:sz w:val="22"/>
        </w:rPr>
        <w:t>California</w:t>
      </w:r>
      <w:r>
        <w:rPr>
          <w:spacing w:val="-4"/>
          <w:sz w:val="22"/>
        </w:rPr>
        <w:t> </w:t>
      </w:r>
      <w:r>
        <w:rPr>
          <w:sz w:val="22"/>
        </w:rPr>
        <w:t>Came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Pass</w:t>
      </w:r>
      <w:r>
        <w:rPr>
          <w:spacing w:val="-2"/>
          <w:sz w:val="22"/>
        </w:rPr>
        <w:t> </w:t>
      </w:r>
      <w:r>
        <w:rPr>
          <w:sz w:val="22"/>
        </w:rPr>
        <w:t>AB</w:t>
      </w:r>
      <w:r>
        <w:rPr>
          <w:spacing w:val="-4"/>
          <w:sz w:val="22"/>
        </w:rPr>
        <w:t> </w:t>
      </w:r>
      <w:r>
        <w:rPr>
          <w:sz w:val="22"/>
        </w:rPr>
        <w:t>32,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Global</w:t>
      </w:r>
      <w:r>
        <w:rPr>
          <w:spacing w:val="-4"/>
          <w:sz w:val="22"/>
        </w:rPr>
        <w:t> </w:t>
      </w:r>
      <w:r>
        <w:rPr>
          <w:sz w:val="22"/>
        </w:rPr>
        <w:t>Warming</w:t>
      </w:r>
      <w:r>
        <w:rPr>
          <w:spacing w:val="-5"/>
          <w:sz w:val="22"/>
        </w:rPr>
        <w:t> </w:t>
      </w:r>
      <w:r>
        <w:rPr>
          <w:sz w:val="22"/>
        </w:rPr>
        <w:t>Solutions</w:t>
      </w:r>
      <w:r>
        <w:rPr>
          <w:spacing w:val="-2"/>
          <w:sz w:val="22"/>
        </w:rPr>
        <w:t> </w:t>
      </w:r>
      <w:r>
        <w:rPr>
          <w:sz w:val="22"/>
        </w:rPr>
        <w:t>Act</w:t>
      </w:r>
      <w:r>
        <w:rPr>
          <w:spacing w:val="-1"/>
          <w:sz w:val="22"/>
        </w:rPr>
        <w:t> </w:t>
      </w:r>
      <w:r>
        <w:rPr>
          <w:sz w:val="22"/>
        </w:rPr>
        <w:t>of 2006,” Department of Agricultural and Resource Economics Working Paper No. 1040, University of California, Berkeley, March 2007.</w:t>
      </w:r>
    </w:p>
    <w:p>
      <w:pPr>
        <w:pStyle w:val="ListParagraph"/>
        <w:numPr>
          <w:ilvl w:val="1"/>
          <w:numId w:val="8"/>
        </w:numPr>
        <w:tabs>
          <w:tab w:pos="756" w:val="left" w:leader="none"/>
        </w:tabs>
        <w:spacing w:line="240" w:lineRule="auto" w:before="251" w:after="0"/>
        <w:ind w:left="756" w:right="397" w:hanging="756"/>
        <w:jc w:val="left"/>
        <w:rPr>
          <w:sz w:val="22"/>
        </w:rPr>
      </w:pPr>
      <w:r>
        <w:rPr>
          <w:sz w:val="22"/>
        </w:rPr>
        <w:t>W.</w:t>
      </w:r>
      <w:r>
        <w:rPr>
          <w:spacing w:val="-3"/>
          <w:sz w:val="22"/>
        </w:rPr>
        <w:t> </w:t>
      </w:r>
      <w:r>
        <w:rPr>
          <w:sz w:val="22"/>
        </w:rPr>
        <w:t>M.</w:t>
      </w:r>
      <w:r>
        <w:rPr>
          <w:spacing w:val="-3"/>
          <w:sz w:val="22"/>
        </w:rPr>
        <w:t> </w:t>
      </w:r>
      <w:r>
        <w:rPr>
          <w:sz w:val="22"/>
        </w:rPr>
        <w:t>Hanemann,</w:t>
      </w:r>
      <w:r>
        <w:rPr>
          <w:spacing w:val="-3"/>
          <w:sz w:val="22"/>
        </w:rPr>
        <w:t> </w:t>
      </w:r>
      <w:r>
        <w:rPr>
          <w:sz w:val="22"/>
        </w:rPr>
        <w:t>“What</w:t>
      </w:r>
      <w:r>
        <w:rPr>
          <w:spacing w:val="-5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Economic</w:t>
      </w:r>
      <w:r>
        <w:rPr>
          <w:spacing w:val="-3"/>
          <w:sz w:val="22"/>
        </w:rPr>
        <w:t> </w:t>
      </w:r>
      <w:r>
        <w:rPr>
          <w:sz w:val="22"/>
        </w:rPr>
        <w:t>Cost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Climate</w:t>
      </w:r>
      <w:r>
        <w:rPr>
          <w:spacing w:val="-3"/>
          <w:sz w:val="22"/>
        </w:rPr>
        <w:t> </w:t>
      </w:r>
      <w:r>
        <w:rPr>
          <w:sz w:val="22"/>
        </w:rPr>
        <w:t>Change?”</w:t>
      </w:r>
      <w:r>
        <w:rPr>
          <w:spacing w:val="-3"/>
          <w:sz w:val="22"/>
        </w:rPr>
        <w:t> </w:t>
      </w:r>
      <w:r>
        <w:rPr>
          <w:sz w:val="22"/>
        </w:rPr>
        <w:t>Department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Agricultural and Resource Economics Working Paper No. 1071, University of California, Berkeley, August </w:t>
      </w:r>
      <w:r>
        <w:rPr>
          <w:spacing w:val="-2"/>
          <w:sz w:val="22"/>
        </w:rPr>
        <w:t>2008.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8"/>
        </w:numPr>
        <w:tabs>
          <w:tab w:pos="756" w:val="left" w:leader="none"/>
        </w:tabs>
        <w:spacing w:line="240" w:lineRule="auto" w:before="0" w:after="0"/>
        <w:ind w:left="756" w:right="0" w:hanging="756"/>
        <w:jc w:val="left"/>
        <w:rPr>
          <w:sz w:val="22"/>
        </w:rPr>
      </w:pPr>
      <w:r>
        <w:rPr>
          <w:sz w:val="22"/>
        </w:rPr>
        <w:t>James</w:t>
      </w:r>
      <w:r>
        <w:rPr>
          <w:spacing w:val="-4"/>
          <w:sz w:val="22"/>
        </w:rPr>
        <w:t> </w:t>
      </w:r>
      <w:r>
        <w:rPr>
          <w:sz w:val="22"/>
        </w:rPr>
        <w:t>Hilger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W.</w:t>
      </w:r>
      <w:r>
        <w:rPr>
          <w:spacing w:val="-5"/>
          <w:sz w:val="22"/>
        </w:rPr>
        <w:t> </w:t>
      </w:r>
      <w:r>
        <w:rPr>
          <w:sz w:val="22"/>
        </w:rPr>
        <w:t>M.</w:t>
      </w:r>
      <w:r>
        <w:rPr>
          <w:spacing w:val="-3"/>
          <w:sz w:val="22"/>
        </w:rPr>
        <w:t> </w:t>
      </w:r>
      <w:r>
        <w:rPr>
          <w:sz w:val="22"/>
        </w:rPr>
        <w:t>Hanemann,</w:t>
      </w:r>
      <w:r>
        <w:rPr>
          <w:spacing w:val="-3"/>
          <w:sz w:val="22"/>
        </w:rPr>
        <w:t> </w:t>
      </w:r>
      <w:r>
        <w:rPr>
          <w:sz w:val="22"/>
        </w:rPr>
        <w:t>“The</w:t>
      </w:r>
      <w:r>
        <w:rPr>
          <w:spacing w:val="-4"/>
          <w:sz w:val="22"/>
        </w:rPr>
        <w:t> </w:t>
      </w:r>
      <w:r>
        <w:rPr>
          <w:sz w:val="22"/>
        </w:rPr>
        <w:t>Impact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Water</w:t>
      </w:r>
      <w:r>
        <w:rPr>
          <w:spacing w:val="-2"/>
          <w:sz w:val="22"/>
        </w:rPr>
        <w:t> </w:t>
      </w:r>
      <w:r>
        <w:rPr>
          <w:sz w:val="22"/>
        </w:rPr>
        <w:t>Quality</w:t>
      </w:r>
      <w:r>
        <w:rPr>
          <w:spacing w:val="-6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Southern</w:t>
      </w:r>
      <w:r>
        <w:rPr>
          <w:spacing w:val="-6"/>
          <w:sz w:val="22"/>
        </w:rPr>
        <w:t> </w:t>
      </w:r>
      <w:r>
        <w:rPr>
          <w:sz w:val="22"/>
        </w:rPr>
        <w:t>California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Beach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header="0" w:footer="744" w:top="1360" w:bottom="940" w:left="1440" w:right="1080"/>
        </w:sectPr>
      </w:pPr>
    </w:p>
    <w:p>
      <w:pPr>
        <w:pStyle w:val="BodyText"/>
        <w:spacing w:before="74"/>
        <w:ind w:left="756" w:right="883"/>
      </w:pPr>
      <w:r>
        <w:rPr/>
        <w:t>Recreation: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Finite</w:t>
      </w:r>
      <w:r>
        <w:rPr>
          <w:spacing w:val="-3"/>
        </w:rPr>
        <w:t> </w:t>
      </w:r>
      <w:r>
        <w:rPr/>
        <w:t>Mixture</w:t>
      </w:r>
      <w:r>
        <w:rPr>
          <w:spacing w:val="-3"/>
        </w:rPr>
        <w:t> </w:t>
      </w:r>
      <w:r>
        <w:rPr/>
        <w:t>Model</w:t>
      </w:r>
      <w:r>
        <w:rPr>
          <w:spacing w:val="-2"/>
        </w:rPr>
        <w:t> </w:t>
      </w:r>
      <w:r>
        <w:rPr/>
        <w:t>Approach,”</w:t>
      </w:r>
      <w:r>
        <w:rPr>
          <w:spacing w:val="-3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Agricultural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Resource Economics Working Paper No. 1074, University of California, Berkeley, 2008.</w:t>
      </w:r>
    </w:p>
    <w:p>
      <w:pPr>
        <w:pStyle w:val="ListParagraph"/>
        <w:numPr>
          <w:ilvl w:val="1"/>
          <w:numId w:val="8"/>
        </w:numPr>
        <w:tabs>
          <w:tab w:pos="720" w:val="left" w:leader="none"/>
        </w:tabs>
        <w:spacing w:line="240" w:lineRule="auto" w:before="252" w:after="0"/>
        <w:ind w:left="720" w:right="0" w:hanging="720"/>
        <w:jc w:val="left"/>
        <w:rPr>
          <w:sz w:val="22"/>
        </w:rPr>
      </w:pPr>
      <w:r>
        <w:rPr>
          <w:sz w:val="22"/>
        </w:rPr>
        <w:t>Felipe</w:t>
      </w:r>
      <w:r>
        <w:rPr>
          <w:spacing w:val="-8"/>
          <w:sz w:val="22"/>
        </w:rPr>
        <w:t> </w:t>
      </w:r>
      <w:r>
        <w:rPr>
          <w:sz w:val="22"/>
        </w:rPr>
        <w:t>Vasquez</w:t>
      </w:r>
      <w:r>
        <w:rPr>
          <w:spacing w:val="-5"/>
          <w:sz w:val="22"/>
        </w:rPr>
        <w:t> </w:t>
      </w:r>
      <w:r>
        <w:rPr>
          <w:sz w:val="22"/>
        </w:rPr>
        <w:t>Lavin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W.M.</w:t>
      </w:r>
      <w:r>
        <w:rPr>
          <w:spacing w:val="-4"/>
          <w:sz w:val="22"/>
        </w:rPr>
        <w:t> </w:t>
      </w:r>
      <w:r>
        <w:rPr>
          <w:sz w:val="22"/>
        </w:rPr>
        <w:t>Hanemann,</w:t>
      </w:r>
      <w:r>
        <w:rPr>
          <w:spacing w:val="-4"/>
          <w:sz w:val="22"/>
        </w:rPr>
        <w:t> </w:t>
      </w:r>
      <w:r>
        <w:rPr>
          <w:sz w:val="22"/>
        </w:rPr>
        <w:t>“Taste</w:t>
      </w:r>
      <w:r>
        <w:rPr>
          <w:spacing w:val="-3"/>
          <w:sz w:val="22"/>
        </w:rPr>
        <w:t> </w:t>
      </w:r>
      <w:r>
        <w:rPr>
          <w:sz w:val="22"/>
        </w:rPr>
        <w:t>Indicators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Heterogeneous</w:t>
      </w:r>
    </w:p>
    <w:p>
      <w:pPr>
        <w:pStyle w:val="BodyText"/>
        <w:spacing w:before="2"/>
        <w:ind w:left="756"/>
      </w:pPr>
      <w:r>
        <w:rPr/>
        <w:t>Revealed</w:t>
      </w:r>
      <w:r>
        <w:rPr>
          <w:spacing w:val="-5"/>
        </w:rPr>
        <w:t> </w:t>
      </w:r>
      <w:r>
        <w:rPr/>
        <w:t>Preferences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Congestion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Recreation</w:t>
      </w:r>
      <w:r>
        <w:rPr>
          <w:spacing w:val="-5"/>
        </w:rPr>
        <w:t> </w:t>
      </w:r>
      <w:r>
        <w:rPr/>
        <w:t>Demand,”</w:t>
      </w:r>
      <w:r>
        <w:rPr>
          <w:spacing w:val="-5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Agricultural</w:t>
      </w:r>
      <w:r>
        <w:rPr>
          <w:spacing w:val="-4"/>
        </w:rPr>
        <w:t> </w:t>
      </w:r>
      <w:r>
        <w:rPr/>
        <w:t>and Resource Economics Working Paper No. 1075, University of California, Berkeley, 2008.</w:t>
      </w:r>
    </w:p>
    <w:p>
      <w:pPr>
        <w:pStyle w:val="ListParagraph"/>
        <w:numPr>
          <w:ilvl w:val="1"/>
          <w:numId w:val="8"/>
        </w:numPr>
        <w:tabs>
          <w:tab w:pos="720" w:val="left" w:leader="none"/>
        </w:tabs>
        <w:spacing w:line="240" w:lineRule="auto" w:before="252" w:after="0"/>
        <w:ind w:left="720" w:right="517" w:hanging="720"/>
        <w:jc w:val="left"/>
        <w:rPr>
          <w:sz w:val="22"/>
        </w:rPr>
      </w:pPr>
      <w:r>
        <w:rPr>
          <w:sz w:val="22"/>
        </w:rPr>
        <w:t>Sylvia</w:t>
      </w:r>
      <w:r>
        <w:rPr>
          <w:spacing w:val="-3"/>
          <w:sz w:val="22"/>
        </w:rPr>
        <w:t> </w:t>
      </w:r>
      <w:r>
        <w:rPr>
          <w:sz w:val="22"/>
        </w:rPr>
        <w:t>J.</w:t>
      </w:r>
      <w:r>
        <w:rPr>
          <w:spacing w:val="-3"/>
          <w:sz w:val="22"/>
        </w:rPr>
        <w:t> </w:t>
      </w:r>
      <w:r>
        <w:rPr>
          <w:sz w:val="22"/>
        </w:rPr>
        <w:t>Brandt,</w:t>
      </w:r>
      <w:r>
        <w:rPr>
          <w:spacing w:val="-3"/>
          <w:sz w:val="22"/>
        </w:rPr>
        <w:t> </w:t>
      </w:r>
      <w:r>
        <w:rPr>
          <w:sz w:val="22"/>
        </w:rPr>
        <w:t>Felipe</w:t>
      </w:r>
      <w:r>
        <w:rPr>
          <w:spacing w:val="-5"/>
          <w:sz w:val="22"/>
        </w:rPr>
        <w:t> </w:t>
      </w:r>
      <w:r>
        <w:rPr>
          <w:sz w:val="22"/>
        </w:rPr>
        <w:t>Vasquez</w:t>
      </w:r>
      <w:r>
        <w:rPr>
          <w:spacing w:val="-5"/>
          <w:sz w:val="22"/>
        </w:rPr>
        <w:t> </w:t>
      </w:r>
      <w:r>
        <w:rPr>
          <w:sz w:val="22"/>
        </w:rPr>
        <w:t>Lavin,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W.</w:t>
      </w:r>
      <w:r>
        <w:rPr>
          <w:spacing w:val="-5"/>
          <w:sz w:val="22"/>
        </w:rPr>
        <w:t> </w:t>
      </w:r>
      <w:r>
        <w:rPr>
          <w:sz w:val="22"/>
        </w:rPr>
        <w:t>M.</w:t>
      </w:r>
      <w:r>
        <w:rPr>
          <w:spacing w:val="-3"/>
          <w:sz w:val="22"/>
        </w:rPr>
        <w:t> </w:t>
      </w:r>
      <w:r>
        <w:rPr>
          <w:sz w:val="22"/>
        </w:rPr>
        <w:t>Hanemann,</w:t>
      </w:r>
      <w:r>
        <w:rPr>
          <w:spacing w:val="-3"/>
          <w:sz w:val="22"/>
        </w:rPr>
        <w:t> </w:t>
      </w:r>
      <w:r>
        <w:rPr>
          <w:sz w:val="22"/>
        </w:rPr>
        <w:t>“Designing</w:t>
      </w:r>
      <w:r>
        <w:rPr>
          <w:spacing w:val="-6"/>
          <w:sz w:val="22"/>
        </w:rPr>
        <w:t> </w:t>
      </w:r>
      <w:r>
        <w:rPr>
          <w:sz w:val="22"/>
        </w:rPr>
        <w:t>contingent</w:t>
      </w:r>
      <w:r>
        <w:rPr>
          <w:spacing w:val="-2"/>
          <w:sz w:val="22"/>
        </w:rPr>
        <w:t> </w:t>
      </w:r>
      <w:r>
        <w:rPr>
          <w:sz w:val="22"/>
        </w:rPr>
        <w:t>valuation scenarios for environmental health: The case of childhood asthma,” Department of Agricultural and Resource Economics Working Paper No. 1076, University of California, Berkeley, 2008.</w:t>
      </w:r>
    </w:p>
    <w:p>
      <w:pPr>
        <w:pStyle w:val="ListParagraph"/>
        <w:numPr>
          <w:ilvl w:val="1"/>
          <w:numId w:val="8"/>
        </w:numPr>
        <w:tabs>
          <w:tab w:pos="756" w:val="left" w:leader="none"/>
        </w:tabs>
        <w:spacing w:line="240" w:lineRule="auto" w:before="252" w:after="0"/>
        <w:ind w:left="756" w:right="1226" w:hanging="756"/>
        <w:jc w:val="left"/>
        <w:rPr>
          <w:sz w:val="22"/>
        </w:rPr>
      </w:pPr>
      <w:r>
        <w:rPr>
          <w:sz w:val="22"/>
        </w:rPr>
        <w:t>Shanthi Nataraj and W. M. Hanemann, “ Does Marginal Price Matter? A Regression Discontinuity</w:t>
      </w:r>
      <w:r>
        <w:rPr>
          <w:spacing w:val="-7"/>
          <w:sz w:val="22"/>
        </w:rPr>
        <w:t> </w:t>
      </w:r>
      <w:r>
        <w:rPr>
          <w:sz w:val="22"/>
        </w:rPr>
        <w:t>Approach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Estimating</w:t>
      </w:r>
      <w:r>
        <w:rPr>
          <w:spacing w:val="-7"/>
          <w:sz w:val="22"/>
        </w:rPr>
        <w:t> </w:t>
      </w:r>
      <w:r>
        <w:rPr>
          <w:sz w:val="22"/>
        </w:rPr>
        <w:t>Water</w:t>
      </w:r>
      <w:r>
        <w:rPr>
          <w:spacing w:val="-4"/>
          <w:sz w:val="22"/>
        </w:rPr>
        <w:t> </w:t>
      </w:r>
      <w:r>
        <w:rPr>
          <w:sz w:val="22"/>
        </w:rPr>
        <w:t>Demand,”</w:t>
      </w:r>
      <w:r>
        <w:rPr>
          <w:spacing w:val="-4"/>
          <w:sz w:val="22"/>
        </w:rPr>
        <w:t> </w:t>
      </w:r>
      <w:r>
        <w:rPr>
          <w:sz w:val="22"/>
        </w:rPr>
        <w:t>Department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Agricultural</w:t>
      </w:r>
      <w:r>
        <w:rPr>
          <w:spacing w:val="-3"/>
          <w:sz w:val="22"/>
        </w:rPr>
        <w:t> </w:t>
      </w:r>
      <w:r>
        <w:rPr>
          <w:sz w:val="22"/>
        </w:rPr>
        <w:t>and</w:t>
      </w:r>
    </w:p>
    <w:p>
      <w:pPr>
        <w:pStyle w:val="BodyText"/>
        <w:ind w:left="756"/>
      </w:pPr>
      <w:r>
        <w:rPr/>
        <w:t>Resource</w:t>
      </w:r>
      <w:r>
        <w:rPr>
          <w:spacing w:val="-5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Working</w:t>
      </w:r>
      <w:r>
        <w:rPr>
          <w:spacing w:val="-8"/>
        </w:rPr>
        <w:t> </w:t>
      </w:r>
      <w:r>
        <w:rPr/>
        <w:t>Paper</w:t>
      </w:r>
      <w:r>
        <w:rPr>
          <w:spacing w:val="-3"/>
        </w:rPr>
        <w:t> </w:t>
      </w:r>
      <w:r>
        <w:rPr/>
        <w:t>No.</w:t>
      </w:r>
      <w:r>
        <w:rPr>
          <w:spacing w:val="-7"/>
        </w:rPr>
        <w:t> </w:t>
      </w:r>
      <w:r>
        <w:rPr/>
        <w:t>1077,</w:t>
      </w:r>
      <w:r>
        <w:rPr>
          <w:spacing w:val="-5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California,</w:t>
      </w:r>
      <w:r>
        <w:rPr>
          <w:spacing w:val="-4"/>
        </w:rPr>
        <w:t> </w:t>
      </w:r>
      <w:r>
        <w:rPr/>
        <w:t>Berkeley,</w:t>
      </w:r>
      <w:r>
        <w:rPr>
          <w:spacing w:val="-4"/>
        </w:rPr>
        <w:t> </w:t>
      </w:r>
      <w:r>
        <w:rPr>
          <w:spacing w:val="-2"/>
        </w:rPr>
        <w:t>2008.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8"/>
        </w:numPr>
        <w:tabs>
          <w:tab w:pos="756" w:val="left" w:leader="none"/>
        </w:tabs>
        <w:spacing w:line="240" w:lineRule="auto" w:before="0" w:after="0"/>
        <w:ind w:left="756" w:right="492" w:hanging="756"/>
        <w:jc w:val="left"/>
        <w:rPr>
          <w:sz w:val="22"/>
        </w:rPr>
      </w:pPr>
      <w:r>
        <w:rPr>
          <w:sz w:val="22"/>
        </w:rPr>
        <w:t>Felipe</w:t>
      </w:r>
      <w:r>
        <w:rPr>
          <w:spacing w:val="-5"/>
          <w:sz w:val="22"/>
        </w:rPr>
        <w:t> </w:t>
      </w:r>
      <w:r>
        <w:rPr>
          <w:sz w:val="22"/>
        </w:rPr>
        <w:t>Vasquez</w:t>
      </w:r>
      <w:r>
        <w:rPr>
          <w:spacing w:val="-5"/>
          <w:sz w:val="22"/>
        </w:rPr>
        <w:t> </w:t>
      </w:r>
      <w:r>
        <w:rPr>
          <w:sz w:val="22"/>
        </w:rPr>
        <w:t>Lavin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W.</w:t>
      </w:r>
      <w:r>
        <w:rPr>
          <w:spacing w:val="-3"/>
          <w:sz w:val="22"/>
        </w:rPr>
        <w:t> </w:t>
      </w:r>
      <w:r>
        <w:rPr>
          <w:sz w:val="22"/>
        </w:rPr>
        <w:t>M.</w:t>
      </w:r>
      <w:r>
        <w:rPr>
          <w:spacing w:val="-3"/>
          <w:sz w:val="22"/>
        </w:rPr>
        <w:t> </w:t>
      </w:r>
      <w:r>
        <w:rPr>
          <w:sz w:val="22"/>
        </w:rPr>
        <w:t>Hanemann,</w:t>
      </w:r>
      <w:r>
        <w:rPr>
          <w:spacing w:val="-3"/>
          <w:sz w:val="22"/>
        </w:rPr>
        <w:t> </w:t>
      </w:r>
      <w:r>
        <w:rPr>
          <w:sz w:val="22"/>
        </w:rPr>
        <w:t>“Functional</w:t>
      </w:r>
      <w:r>
        <w:rPr>
          <w:spacing w:val="-2"/>
          <w:sz w:val="22"/>
        </w:rPr>
        <w:t> </w:t>
      </w:r>
      <w:r>
        <w:rPr>
          <w:sz w:val="22"/>
        </w:rPr>
        <w:t>Forms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Discrete/Continuous</w:t>
      </w:r>
      <w:r>
        <w:rPr>
          <w:spacing w:val="-3"/>
          <w:sz w:val="22"/>
        </w:rPr>
        <w:t> </w:t>
      </w:r>
      <w:r>
        <w:rPr>
          <w:sz w:val="22"/>
        </w:rPr>
        <w:t>Choice Models with General Corner Solution,” Department of Agricultural and Resource</w:t>
      </w:r>
    </w:p>
    <w:p>
      <w:pPr>
        <w:pStyle w:val="BodyText"/>
        <w:spacing w:before="1"/>
        <w:ind w:left="756"/>
      </w:pPr>
      <w:r>
        <w:rPr/>
        <w:t>Economics</w:t>
      </w:r>
      <w:r>
        <w:rPr>
          <w:spacing w:val="-7"/>
        </w:rPr>
        <w:t> </w:t>
      </w:r>
      <w:r>
        <w:rPr/>
        <w:t>Working</w:t>
      </w:r>
      <w:r>
        <w:rPr>
          <w:spacing w:val="-6"/>
        </w:rPr>
        <w:t> </w:t>
      </w:r>
      <w:r>
        <w:rPr/>
        <w:t>Paper</w:t>
      </w:r>
      <w:r>
        <w:rPr>
          <w:spacing w:val="-6"/>
        </w:rPr>
        <w:t> </w:t>
      </w:r>
      <w:r>
        <w:rPr/>
        <w:t>No.</w:t>
      </w:r>
      <w:r>
        <w:rPr>
          <w:spacing w:val="-4"/>
        </w:rPr>
        <w:t> </w:t>
      </w:r>
      <w:r>
        <w:rPr/>
        <w:t>1078,</w:t>
      </w:r>
      <w:r>
        <w:rPr>
          <w:spacing w:val="-4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4"/>
        </w:rPr>
        <w:t> </w:t>
      </w:r>
      <w:r>
        <w:rPr/>
        <w:t>California,</w:t>
      </w:r>
      <w:r>
        <w:rPr>
          <w:spacing w:val="-4"/>
        </w:rPr>
        <w:t> </w:t>
      </w:r>
      <w:r>
        <w:rPr/>
        <w:t>Berkeley,</w:t>
      </w:r>
      <w:r>
        <w:rPr>
          <w:spacing w:val="-4"/>
        </w:rPr>
        <w:t> </w:t>
      </w:r>
      <w:r>
        <w:rPr/>
        <w:t>December</w:t>
      </w:r>
      <w:r>
        <w:rPr>
          <w:spacing w:val="-3"/>
        </w:rPr>
        <w:t> </w:t>
      </w:r>
      <w:r>
        <w:rPr>
          <w:spacing w:val="-2"/>
        </w:rPr>
        <w:t>2008.</w:t>
      </w:r>
    </w:p>
    <w:p>
      <w:pPr>
        <w:pStyle w:val="BodyText"/>
      </w:pPr>
    </w:p>
    <w:p>
      <w:pPr>
        <w:pStyle w:val="ListParagraph"/>
        <w:numPr>
          <w:ilvl w:val="1"/>
          <w:numId w:val="8"/>
        </w:numPr>
        <w:tabs>
          <w:tab w:pos="756" w:val="left" w:leader="none"/>
        </w:tabs>
        <w:spacing w:line="240" w:lineRule="auto" w:before="0" w:after="0"/>
        <w:ind w:left="756" w:right="477" w:hanging="756"/>
        <w:jc w:val="left"/>
        <w:rPr>
          <w:sz w:val="22"/>
        </w:rPr>
      </w:pPr>
      <w:r>
        <w:rPr>
          <w:sz w:val="22"/>
        </w:rPr>
        <w:t>Michael</w:t>
      </w:r>
      <w:r>
        <w:rPr>
          <w:spacing w:val="-3"/>
          <w:sz w:val="22"/>
        </w:rPr>
        <w:t> </w:t>
      </w:r>
      <w:r>
        <w:rPr>
          <w:sz w:val="22"/>
        </w:rPr>
        <w:t>Hanemann,</w:t>
      </w:r>
      <w:r>
        <w:rPr>
          <w:spacing w:val="-4"/>
          <w:sz w:val="22"/>
        </w:rPr>
        <w:t> </w:t>
      </w:r>
      <w:r>
        <w:rPr>
          <w:sz w:val="22"/>
        </w:rPr>
        <w:t>Susan</w:t>
      </w:r>
      <w:r>
        <w:rPr>
          <w:spacing w:val="-5"/>
          <w:sz w:val="22"/>
        </w:rPr>
        <w:t> </w:t>
      </w:r>
      <w:r>
        <w:rPr>
          <w:sz w:val="22"/>
        </w:rPr>
        <w:t>Stratton,</w:t>
      </w:r>
      <w:r>
        <w:rPr>
          <w:spacing w:val="-4"/>
          <w:sz w:val="22"/>
        </w:rPr>
        <w:t> </w:t>
      </w:r>
      <w:r>
        <w:rPr>
          <w:sz w:val="22"/>
        </w:rPr>
        <w:t>Nathaniel</w:t>
      </w:r>
      <w:r>
        <w:rPr>
          <w:spacing w:val="-3"/>
          <w:sz w:val="22"/>
        </w:rPr>
        <w:t> </w:t>
      </w:r>
      <w:r>
        <w:rPr>
          <w:sz w:val="22"/>
        </w:rPr>
        <w:t>Bush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Larry</w:t>
      </w:r>
      <w:r>
        <w:rPr>
          <w:spacing w:val="-6"/>
          <w:sz w:val="22"/>
        </w:rPr>
        <w:t> </w:t>
      </w:r>
      <w:r>
        <w:rPr>
          <w:sz w:val="22"/>
        </w:rPr>
        <w:t>Dale,</w:t>
      </w:r>
      <w:r>
        <w:rPr>
          <w:spacing w:val="-4"/>
          <w:sz w:val="22"/>
        </w:rPr>
        <w:t> </w:t>
      </w:r>
      <w:r>
        <w:rPr>
          <w:sz w:val="22"/>
        </w:rPr>
        <w:t>Climate</w:t>
      </w:r>
      <w:r>
        <w:rPr>
          <w:spacing w:val="-4"/>
          <w:sz w:val="22"/>
        </w:rPr>
        <w:t> </w:t>
      </w:r>
      <w:r>
        <w:rPr>
          <w:sz w:val="22"/>
        </w:rPr>
        <w:t>Change</w:t>
      </w:r>
      <w:r>
        <w:rPr>
          <w:spacing w:val="-2"/>
          <w:sz w:val="22"/>
        </w:rPr>
        <w:t> </w:t>
      </w:r>
      <w:r>
        <w:rPr>
          <w:sz w:val="22"/>
        </w:rPr>
        <w:t>Impacts</w:t>
      </w:r>
      <w:r>
        <w:rPr>
          <w:spacing w:val="-4"/>
          <w:sz w:val="22"/>
        </w:rPr>
        <w:t> </w:t>
      </w:r>
      <w:r>
        <w:rPr>
          <w:sz w:val="22"/>
        </w:rPr>
        <w:t>to Urban and Agricultural Sectors in California,</w:t>
      </w:r>
      <w:r>
        <w:rPr>
          <w:spacing w:val="40"/>
          <w:sz w:val="22"/>
        </w:rPr>
        <w:t> </w:t>
      </w:r>
      <w:r>
        <w:rPr>
          <w:sz w:val="22"/>
        </w:rPr>
        <w:t>California Energy Commission, December 2008.</w:t>
      </w:r>
    </w:p>
    <w:p>
      <w:pPr>
        <w:pStyle w:val="BodyText"/>
        <w:spacing w:before="252"/>
        <w:ind w:left="720" w:right="427"/>
      </w:pPr>
      <w:r>
        <w:rPr/>
        <w:t>Hanemann,</w:t>
      </w:r>
      <w:r>
        <w:rPr>
          <w:spacing w:val="-3"/>
        </w:rPr>
        <w:t> </w:t>
      </w:r>
      <w:r>
        <w:rPr/>
        <w:t>M.,</w:t>
      </w:r>
      <w:r>
        <w:rPr>
          <w:spacing w:val="-5"/>
        </w:rPr>
        <w:t> </w:t>
      </w:r>
      <w:r>
        <w:rPr/>
        <w:t>X.</w:t>
      </w:r>
      <w:r>
        <w:rPr>
          <w:spacing w:val="-3"/>
        </w:rPr>
        <w:t> </w:t>
      </w:r>
      <w:r>
        <w:rPr/>
        <w:t>Labandeira,</w:t>
      </w:r>
      <w:r>
        <w:rPr>
          <w:spacing w:val="-4"/>
        </w:rPr>
        <w:t> </w:t>
      </w:r>
      <w:r>
        <w:rPr/>
        <w:t>J.</w:t>
      </w:r>
      <w:r>
        <w:rPr>
          <w:spacing w:val="-3"/>
        </w:rPr>
        <w:t> </w:t>
      </w:r>
      <w:r>
        <w:rPr/>
        <w:t>M.</w:t>
      </w:r>
      <w:r>
        <w:rPr>
          <w:spacing w:val="-3"/>
        </w:rPr>
        <w:t> </w:t>
      </w:r>
      <w:r>
        <w:rPr/>
        <w:t>Labeaga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X.</w:t>
      </w:r>
      <w:r>
        <w:rPr>
          <w:spacing w:val="-3"/>
        </w:rPr>
        <w:t> </w:t>
      </w:r>
      <w:r>
        <w:rPr/>
        <w:t>Lopez,</w:t>
      </w:r>
      <w:r>
        <w:rPr>
          <w:spacing w:val="-3"/>
        </w:rPr>
        <w:t> </w:t>
      </w:r>
      <w:r>
        <w:rPr/>
        <w:t>Energy</w:t>
      </w:r>
      <w:r>
        <w:rPr>
          <w:spacing w:val="-5"/>
        </w:rPr>
        <w:t> </w:t>
      </w:r>
      <w:r>
        <w:rPr/>
        <w:t>Demand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Heating:</w:t>
      </w:r>
      <w:r>
        <w:rPr>
          <w:spacing w:val="-2"/>
        </w:rPr>
        <w:t> </w:t>
      </w:r>
      <w:r>
        <w:rPr/>
        <w:t>Short Run and Long Run. September, 2013.</w:t>
      </w:r>
    </w:p>
    <w:p>
      <w:pPr>
        <w:pStyle w:val="BodyText"/>
      </w:pPr>
    </w:p>
    <w:p>
      <w:pPr>
        <w:pStyle w:val="BodyText"/>
        <w:ind w:left="720" w:right="1191"/>
      </w:pPr>
      <w:r>
        <w:rPr/>
        <w:t>Steve Berry, Ahmed Khwaja, Vineet Kumar, Andres Musalem, Ken Wilbur, Greg Allenby,</w:t>
      </w:r>
      <w:r>
        <w:rPr>
          <w:spacing w:val="-5"/>
        </w:rPr>
        <w:t> </w:t>
      </w:r>
      <w:r>
        <w:rPr/>
        <w:t>PradeepChintagunta,</w:t>
      </w:r>
      <w:r>
        <w:rPr>
          <w:spacing w:val="-5"/>
        </w:rPr>
        <w:t> </w:t>
      </w:r>
      <w:r>
        <w:rPr/>
        <w:t>Michael</w:t>
      </w:r>
      <w:r>
        <w:rPr>
          <w:spacing w:val="-4"/>
        </w:rPr>
        <w:t> </w:t>
      </w:r>
      <w:r>
        <w:rPr/>
        <w:t>Hanemann,</w:t>
      </w:r>
      <w:r>
        <w:rPr>
          <w:spacing w:val="-5"/>
        </w:rPr>
        <w:t> </w:t>
      </w:r>
      <w:r>
        <w:rPr/>
        <w:t>Przemek</w:t>
      </w:r>
      <w:r>
        <w:rPr>
          <w:spacing w:val="-7"/>
        </w:rPr>
        <w:t> </w:t>
      </w:r>
      <w:r>
        <w:rPr/>
        <w:t>Jeziorski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Angelo</w:t>
      </w:r>
      <w:r>
        <w:rPr>
          <w:spacing w:val="-7"/>
        </w:rPr>
        <w:t> </w:t>
      </w:r>
      <w:r>
        <w:rPr/>
        <w:t>Mele, "Structural Models of Complementary Choices.” October 2013.</w:t>
      </w:r>
    </w:p>
    <w:p>
      <w:pPr>
        <w:pStyle w:val="BodyText"/>
        <w:spacing w:before="1"/>
      </w:pPr>
    </w:p>
    <w:p>
      <w:pPr>
        <w:pStyle w:val="BodyText"/>
        <w:ind w:left="720" w:right="1191"/>
      </w:pPr>
      <w:r>
        <w:rPr/>
        <w:t>Larry</w:t>
      </w:r>
      <w:r>
        <w:rPr>
          <w:spacing w:val="-6"/>
        </w:rPr>
        <w:t> </w:t>
      </w:r>
      <w:r>
        <w:rPr/>
        <w:t>Dale,</w:t>
      </w:r>
      <w:r>
        <w:rPr>
          <w:spacing w:val="-4"/>
        </w:rPr>
        <w:t> </w:t>
      </w:r>
      <w:r>
        <w:rPr/>
        <w:t>Michael</w:t>
      </w:r>
      <w:r>
        <w:rPr>
          <w:spacing w:val="-3"/>
        </w:rPr>
        <w:t> </w:t>
      </w:r>
      <w:r>
        <w:rPr/>
        <w:t>Hanemann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Susan</w:t>
      </w:r>
      <w:r>
        <w:rPr>
          <w:spacing w:val="-4"/>
        </w:rPr>
        <w:t> </w:t>
      </w:r>
      <w:r>
        <w:rPr/>
        <w:t>Stratton</w:t>
      </w:r>
      <w:r>
        <w:rPr>
          <w:spacing w:val="-4"/>
        </w:rPr>
        <w:t> </w:t>
      </w:r>
      <w:r>
        <w:rPr/>
        <w:t>Sayre,</w:t>
      </w:r>
      <w:r>
        <w:rPr>
          <w:spacing w:val="-4"/>
        </w:rPr>
        <w:t> </w:t>
      </w:r>
      <w:r>
        <w:rPr/>
        <w:t>“The</w:t>
      </w:r>
      <w:r>
        <w:rPr>
          <w:spacing w:val="-4"/>
        </w:rPr>
        <w:t> </w:t>
      </w:r>
      <w:r>
        <w:rPr/>
        <w:t>Downside</w:t>
      </w:r>
      <w:r>
        <w:rPr>
          <w:spacing w:val="-4"/>
        </w:rPr>
        <w:t> </w:t>
      </w:r>
      <w:r>
        <w:rPr/>
        <w:t>Risk</w:t>
      </w:r>
      <w:r>
        <w:rPr>
          <w:spacing w:val="-8"/>
        </w:rPr>
        <w:t> </w:t>
      </w:r>
      <w:r>
        <w:rPr/>
        <w:t>of Climate Change” January 2014.</w:t>
      </w:r>
    </w:p>
    <w:p>
      <w:pPr>
        <w:pStyle w:val="BodyText"/>
      </w:pPr>
    </w:p>
    <w:p>
      <w:pPr>
        <w:pStyle w:val="BodyText"/>
        <w:ind w:left="720"/>
      </w:pPr>
      <w:r>
        <w:rPr/>
        <w:t>Michael</w:t>
      </w:r>
      <w:r>
        <w:rPr>
          <w:spacing w:val="-2"/>
        </w:rPr>
        <w:t> </w:t>
      </w:r>
      <w:r>
        <w:rPr/>
        <w:t>Hanemann,</w:t>
      </w:r>
      <w:r>
        <w:rPr>
          <w:spacing w:val="-1"/>
        </w:rPr>
        <w:t> </w:t>
      </w:r>
      <w:r>
        <w:rPr/>
        <w:t>Marc</w:t>
      </w:r>
      <w:r>
        <w:rPr>
          <w:spacing w:val="-5"/>
        </w:rPr>
        <w:t> </w:t>
      </w:r>
      <w:r>
        <w:rPr/>
        <w:t>Jeuland,</w:t>
      </w:r>
      <w:r>
        <w:rPr>
          <w:spacing w:val="-6"/>
        </w:rPr>
        <w:t> </w:t>
      </w:r>
      <w:r>
        <w:rPr/>
        <w:t>Kristen</w:t>
      </w:r>
      <w:r>
        <w:rPr>
          <w:spacing w:val="-3"/>
        </w:rPr>
        <w:t> </w:t>
      </w:r>
      <w:r>
        <w:rPr/>
        <w:t>Downs,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Dale</w:t>
      </w:r>
      <w:r>
        <w:rPr>
          <w:spacing w:val="-5"/>
        </w:rPr>
        <w:t> </w:t>
      </w:r>
      <w:r>
        <w:rPr/>
        <w:t>Whittington,</w:t>
      </w:r>
      <w:r>
        <w:rPr>
          <w:spacing w:val="-3"/>
        </w:rPr>
        <w:t> </w:t>
      </w:r>
      <w:r>
        <w:rPr/>
        <w:t>Estimating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Global Damages from Climate Change in an Integrated Assessment Model: Problems of Scale and Aggregation. January 2014.</w:t>
      </w:r>
    </w:p>
    <w:p>
      <w:pPr>
        <w:pStyle w:val="BodyText"/>
      </w:pPr>
    </w:p>
    <w:p>
      <w:pPr>
        <w:pStyle w:val="BodyText"/>
        <w:spacing w:before="4"/>
      </w:pPr>
    </w:p>
    <w:p>
      <w:pPr>
        <w:pStyle w:val="Heading1"/>
        <w:ind w:right="354"/>
        <w:jc w:val="center"/>
      </w:pPr>
      <w:r>
        <w:rPr>
          <w:spacing w:val="-2"/>
        </w:rPr>
        <w:t>Presentations</w:t>
      </w:r>
    </w:p>
    <w:p>
      <w:pPr>
        <w:pStyle w:val="BodyText"/>
        <w:spacing w:before="249"/>
        <w:ind w:right="364" w:firstLine="55"/>
      </w:pPr>
      <w:r>
        <w:rPr/>
        <w:t>“Environmental</w:t>
      </w:r>
      <w:r>
        <w:rPr>
          <w:spacing w:val="-2"/>
        </w:rPr>
        <w:t> </w:t>
      </w:r>
      <w:r>
        <w:rPr/>
        <w:t>Valuation:</w:t>
      </w:r>
      <w:r>
        <w:rPr>
          <w:spacing w:val="-5"/>
        </w:rPr>
        <w:t> </w:t>
      </w:r>
      <w:r>
        <w:rPr/>
        <w:t>Contingent</w:t>
      </w:r>
      <w:r>
        <w:rPr>
          <w:spacing w:val="-5"/>
        </w:rPr>
        <w:t> </w:t>
      </w:r>
      <w:r>
        <w:rPr/>
        <w:t>Valuation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Choice</w:t>
      </w:r>
      <w:r>
        <w:rPr>
          <w:spacing w:val="-5"/>
        </w:rPr>
        <w:t> </w:t>
      </w:r>
      <w:r>
        <w:rPr/>
        <w:t>Modeling”</w:t>
      </w:r>
      <w:r>
        <w:rPr>
          <w:spacing w:val="-3"/>
        </w:rPr>
        <w:t> </w:t>
      </w:r>
      <w:r>
        <w:rPr/>
        <w:t>Invited</w:t>
      </w:r>
      <w:r>
        <w:rPr>
          <w:spacing w:val="-3"/>
        </w:rPr>
        <w:t> </w:t>
      </w:r>
      <w:r>
        <w:rPr/>
        <w:t>lectures</w:t>
      </w:r>
      <w:r>
        <w:rPr>
          <w:spacing w:val="-5"/>
        </w:rPr>
        <w:t> </w:t>
      </w:r>
      <w:r>
        <w:rPr/>
        <w:t>for</w:t>
      </w:r>
      <w:r>
        <w:rPr>
          <w:spacing w:val="-3"/>
        </w:rPr>
        <w:t> </w:t>
      </w:r>
      <w:r>
        <w:rPr/>
        <w:t>course</w:t>
      </w:r>
      <w:r>
        <w:rPr>
          <w:spacing w:val="-5"/>
        </w:rPr>
        <w:t> </w:t>
      </w:r>
      <w:r>
        <w:rPr/>
        <w:t>on The Economics of Natural Resources and the Environment, International Center for Advanced Mediterranean Agronomic Studies, Zaragoza, Spain, February 1-2, 2005.</w:t>
      </w:r>
    </w:p>
    <w:p>
      <w:pPr>
        <w:pStyle w:val="BodyText"/>
        <w:spacing w:before="1"/>
      </w:pPr>
    </w:p>
    <w:p>
      <w:pPr>
        <w:pStyle w:val="BodyText"/>
        <w:spacing w:before="1"/>
        <w:ind w:firstLine="55"/>
      </w:pPr>
      <w:r>
        <w:rPr/>
        <w:t>“Improving</w:t>
      </w:r>
      <w:r>
        <w:rPr>
          <w:spacing w:val="-5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Tools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Climate</w:t>
      </w:r>
      <w:r>
        <w:rPr>
          <w:spacing w:val="-2"/>
        </w:rPr>
        <w:t> </w:t>
      </w:r>
      <w:r>
        <w:rPr/>
        <w:t>Change”</w:t>
      </w:r>
      <w:r>
        <w:rPr>
          <w:spacing w:val="-2"/>
        </w:rPr>
        <w:t> </w:t>
      </w:r>
      <w:r>
        <w:rPr/>
        <w:t>Invited</w:t>
      </w:r>
      <w:r>
        <w:rPr>
          <w:spacing w:val="-2"/>
        </w:rPr>
        <w:t> </w:t>
      </w:r>
      <w:r>
        <w:rPr/>
        <w:t>presentation</w:t>
      </w:r>
      <w:r>
        <w:rPr>
          <w:spacing w:val="-5"/>
        </w:rPr>
        <w:t> </w:t>
      </w:r>
      <w:r>
        <w:rPr/>
        <w:t>at</w:t>
      </w:r>
      <w:r>
        <w:rPr>
          <w:spacing w:val="-1"/>
        </w:rPr>
        <w:t> </w:t>
      </w:r>
      <w:r>
        <w:rPr/>
        <w:t>Symposium</w:t>
      </w:r>
      <w:r>
        <w:rPr>
          <w:spacing w:val="-6"/>
        </w:rPr>
        <w:t> </w:t>
      </w:r>
      <w:r>
        <w:rPr/>
        <w:t>for Stephen Schneider’s 60</w:t>
      </w:r>
      <w:r>
        <w:rPr>
          <w:vertAlign w:val="superscript"/>
        </w:rPr>
        <w:t>th</w:t>
      </w:r>
      <w:r>
        <w:rPr>
          <w:vertAlign w:val="baseline"/>
        </w:rPr>
        <w:t> Birthday, Stanford University, February 10-12, 2005.</w:t>
      </w:r>
    </w:p>
    <w:p>
      <w:pPr>
        <w:pStyle w:val="BodyText"/>
        <w:spacing w:before="252"/>
      </w:pPr>
      <w:r>
        <w:rPr/>
        <w:t>“Economic</w:t>
      </w:r>
      <w:r>
        <w:rPr>
          <w:spacing w:val="-4"/>
        </w:rPr>
        <w:t> </w:t>
      </w:r>
      <w:r>
        <w:rPr/>
        <w:t>Impact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Climate</w:t>
      </w:r>
      <w:r>
        <w:rPr>
          <w:spacing w:val="-4"/>
        </w:rPr>
        <w:t> </w:t>
      </w:r>
      <w:r>
        <w:rPr/>
        <w:t>Change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California</w:t>
      </w:r>
      <w:r>
        <w:rPr>
          <w:spacing w:val="-4"/>
        </w:rPr>
        <w:t> </w:t>
      </w:r>
      <w:r>
        <w:rPr/>
        <w:t>Water</w:t>
      </w:r>
      <w:r>
        <w:rPr>
          <w:spacing w:val="-5"/>
        </w:rPr>
        <w:t> </w:t>
      </w:r>
      <w:r>
        <w:rPr/>
        <w:t>System”</w:t>
      </w:r>
      <w:r>
        <w:rPr>
          <w:spacing w:val="-2"/>
        </w:rPr>
        <w:t> </w:t>
      </w:r>
      <w:r>
        <w:rPr/>
        <w:t>Invited</w:t>
      </w:r>
      <w:r>
        <w:rPr>
          <w:spacing w:val="-4"/>
        </w:rPr>
        <w:t> </w:t>
      </w:r>
      <w:r>
        <w:rPr/>
        <w:t>presentation,</w:t>
      </w:r>
      <w:r>
        <w:rPr>
          <w:spacing w:val="-4"/>
        </w:rPr>
        <w:t> </w:t>
      </w:r>
      <w:r>
        <w:rPr/>
        <w:t>Annual Conference of California Municipal Utilities Association, San Diego CA, March 3, 2005.</w:t>
      </w:r>
    </w:p>
    <w:p>
      <w:pPr>
        <w:pStyle w:val="BodyText"/>
        <w:spacing w:before="252"/>
      </w:pPr>
      <w:r>
        <w:rPr/>
        <w:t>“In</w:t>
      </w:r>
      <w:r>
        <w:rPr>
          <w:spacing w:val="-3"/>
        </w:rPr>
        <w:t> </w:t>
      </w:r>
      <w:r>
        <w:rPr/>
        <w:t>Defense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Valuation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Natural</w:t>
      </w:r>
      <w:r>
        <w:rPr>
          <w:spacing w:val="-4"/>
        </w:rPr>
        <w:t> </w:t>
      </w:r>
      <w:r>
        <w:rPr/>
        <w:t>Environment”</w:t>
      </w:r>
      <w:r>
        <w:rPr>
          <w:spacing w:val="-3"/>
        </w:rPr>
        <w:t> </w:t>
      </w:r>
      <w:r>
        <w:rPr/>
        <w:t>Invited</w:t>
      </w:r>
      <w:r>
        <w:rPr>
          <w:spacing w:val="-3"/>
        </w:rPr>
        <w:t> </w:t>
      </w:r>
      <w:r>
        <w:rPr/>
        <w:t>paper,</w:t>
      </w:r>
      <w:r>
        <w:rPr>
          <w:spacing w:val="-3"/>
        </w:rPr>
        <w:t> </w:t>
      </w:r>
      <w:r>
        <w:rPr/>
        <w:t>Perspectives</w:t>
      </w:r>
      <w:r>
        <w:rPr>
          <w:spacing w:val="-3"/>
        </w:rPr>
        <w:t> </w:t>
      </w:r>
      <w:r>
        <w:rPr/>
        <w:t>on Environmental Values Conference, University of North Carolina, Chapel Hill, March 4-5, 2005.</w:t>
      </w:r>
    </w:p>
    <w:p>
      <w:pPr>
        <w:pStyle w:val="BodyText"/>
        <w:spacing w:after="0"/>
        <w:sectPr>
          <w:pgSz w:w="12240" w:h="15840"/>
          <w:pgMar w:header="0" w:footer="744" w:top="1360" w:bottom="940" w:left="1440" w:right="1080"/>
        </w:sectPr>
      </w:pPr>
    </w:p>
    <w:p>
      <w:pPr>
        <w:pStyle w:val="BodyText"/>
        <w:spacing w:before="74"/>
        <w:ind w:right="364"/>
      </w:pPr>
      <w:r>
        <w:rPr/>
        <w:t>“Energy</w:t>
      </w:r>
      <w:r>
        <w:rPr>
          <w:spacing w:val="-6"/>
        </w:rPr>
        <w:t> </w:t>
      </w:r>
      <w:r>
        <w:rPr/>
        <w:t>Efficiency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Climate</w:t>
      </w:r>
      <w:r>
        <w:rPr>
          <w:spacing w:val="-3"/>
        </w:rPr>
        <w:t> </w:t>
      </w:r>
      <w:r>
        <w:rPr/>
        <w:t>Change”</w:t>
      </w:r>
      <w:r>
        <w:rPr>
          <w:spacing w:val="-3"/>
        </w:rPr>
        <w:t> </w:t>
      </w:r>
      <w:r>
        <w:rPr/>
        <w:t>Invited</w:t>
      </w:r>
      <w:r>
        <w:rPr>
          <w:spacing w:val="-3"/>
        </w:rPr>
        <w:t> </w:t>
      </w:r>
      <w:r>
        <w:rPr/>
        <w:t>presentation,</w:t>
      </w:r>
      <w:r>
        <w:rPr>
          <w:spacing w:val="-6"/>
        </w:rPr>
        <w:t> </w:t>
      </w:r>
      <w:r>
        <w:rPr/>
        <w:t>Workshop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Energy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Sustainable Growth in California, Berkeley City Club, April 22, 2005.</w:t>
      </w:r>
    </w:p>
    <w:p>
      <w:pPr>
        <w:pStyle w:val="BodyText"/>
        <w:spacing w:before="252"/>
        <w:ind w:right="427"/>
      </w:pPr>
      <w:r>
        <w:rPr/>
        <w:t>“Climate</w:t>
      </w:r>
      <w:r>
        <w:rPr>
          <w:spacing w:val="-3"/>
        </w:rPr>
        <w:t> </w:t>
      </w:r>
      <w:r>
        <w:rPr/>
        <w:t>Change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California”</w:t>
      </w:r>
      <w:r>
        <w:rPr>
          <w:spacing w:val="-3"/>
        </w:rPr>
        <w:t> </w:t>
      </w:r>
      <w:r>
        <w:rPr/>
        <w:t>Public</w:t>
      </w:r>
      <w:r>
        <w:rPr>
          <w:spacing w:val="-5"/>
        </w:rPr>
        <w:t> </w:t>
      </w:r>
      <w:r>
        <w:rPr/>
        <w:t>lecture</w:t>
      </w:r>
      <w:r>
        <w:rPr>
          <w:spacing w:val="-3"/>
        </w:rPr>
        <w:t> </w:t>
      </w:r>
      <w:r>
        <w:rPr/>
        <w:t>sponsored</w:t>
      </w:r>
      <w:r>
        <w:rPr>
          <w:spacing w:val="-3"/>
        </w:rPr>
        <w:t> </w:t>
      </w:r>
      <w:r>
        <w:rPr/>
        <w:t>by</w:t>
      </w:r>
      <w:r>
        <w:rPr>
          <w:spacing w:val="-5"/>
        </w:rPr>
        <w:t> </w:t>
      </w:r>
      <w:r>
        <w:rPr/>
        <w:t>California</w:t>
      </w:r>
      <w:r>
        <w:rPr>
          <w:spacing w:val="-3"/>
        </w:rPr>
        <w:t> </w:t>
      </w:r>
      <w:r>
        <w:rPr/>
        <w:t>Interfaith</w:t>
      </w:r>
      <w:r>
        <w:rPr>
          <w:spacing w:val="-6"/>
        </w:rPr>
        <w:t> </w:t>
      </w:r>
      <w:r>
        <w:rPr/>
        <w:t>Power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Light</w:t>
      </w:r>
      <w:r>
        <w:rPr>
          <w:spacing w:val="-2"/>
        </w:rPr>
        <w:t> </w:t>
      </w:r>
      <w:r>
        <w:rPr/>
        <w:t>Group, Westminster Presbyterian Church, Sacramento CA, April 22, 2005.</w:t>
      </w:r>
    </w:p>
    <w:p>
      <w:pPr>
        <w:pStyle w:val="BodyText"/>
      </w:pPr>
    </w:p>
    <w:p>
      <w:pPr>
        <w:pStyle w:val="BodyText"/>
      </w:pPr>
      <w:r>
        <w:rPr/>
        <w:t>“The</w:t>
      </w:r>
      <w:r>
        <w:rPr>
          <w:spacing w:val="-5"/>
        </w:rPr>
        <w:t> </w:t>
      </w:r>
      <w:r>
        <w:rPr/>
        <w:t>Evolution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Water</w:t>
      </w:r>
      <w:r>
        <w:rPr>
          <w:spacing w:val="-6"/>
        </w:rPr>
        <w:t> </w:t>
      </w:r>
      <w:r>
        <w:rPr/>
        <w:t>Marketing</w:t>
      </w:r>
      <w:r>
        <w:rPr>
          <w:spacing w:val="-7"/>
        </w:rPr>
        <w:t> </w:t>
      </w:r>
      <w:r>
        <w:rPr/>
        <w:t>in</w:t>
      </w:r>
      <w:r>
        <w:rPr>
          <w:spacing w:val="-5"/>
        </w:rPr>
        <w:t> </w:t>
      </w:r>
      <w:r>
        <w:rPr/>
        <w:t>California:</w:t>
      </w:r>
      <w:r>
        <w:rPr>
          <w:spacing w:val="-3"/>
        </w:rPr>
        <w:t> </w:t>
      </w:r>
      <w:r>
        <w:rPr/>
        <w:t>Property</w:t>
      </w:r>
      <w:r>
        <w:rPr>
          <w:spacing w:val="-7"/>
        </w:rPr>
        <w:t> </w:t>
      </w:r>
      <w:r>
        <w:rPr/>
        <w:t>Rights</w:t>
      </w:r>
      <w:r>
        <w:rPr>
          <w:spacing w:val="-4"/>
        </w:rPr>
        <w:t> </w:t>
      </w:r>
      <w:r>
        <w:rPr/>
        <w:t>versus</w:t>
      </w:r>
      <w:r>
        <w:rPr>
          <w:spacing w:val="-5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Drivers</w:t>
      </w:r>
      <w:r>
        <w:rPr>
          <w:spacing w:val="-4"/>
        </w:rPr>
        <w:t> </w:t>
      </w:r>
      <w:r>
        <w:rPr>
          <w:spacing w:val="-5"/>
        </w:rPr>
        <w:t>of</w:t>
      </w:r>
    </w:p>
    <w:p>
      <w:pPr>
        <w:pStyle w:val="BodyText"/>
        <w:spacing w:before="1"/>
        <w:ind w:right="427"/>
      </w:pPr>
      <w:r>
        <w:rPr/>
        <w:t>Market</w:t>
      </w:r>
      <w:r>
        <w:rPr>
          <w:spacing w:val="-3"/>
        </w:rPr>
        <w:t> </w:t>
      </w:r>
      <w:r>
        <w:rPr/>
        <w:t>Development”</w:t>
      </w:r>
      <w:r>
        <w:rPr>
          <w:spacing w:val="-4"/>
        </w:rPr>
        <w:t> </w:t>
      </w:r>
      <w:r>
        <w:rPr/>
        <w:t>Presented</w:t>
      </w:r>
      <w:r>
        <w:rPr>
          <w:spacing w:val="-6"/>
        </w:rPr>
        <w:t> </w:t>
      </w:r>
      <w:r>
        <w:rPr/>
        <w:t>at</w:t>
      </w:r>
      <w:r>
        <w:rPr>
          <w:spacing w:val="-6"/>
        </w:rPr>
        <w:t> </w:t>
      </w:r>
      <w:r>
        <w:rPr/>
        <w:t>Western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Association,</w:t>
      </w:r>
      <w:r>
        <w:rPr>
          <w:spacing w:val="-4"/>
        </w:rPr>
        <w:t> </w:t>
      </w:r>
      <w:r>
        <w:rPr/>
        <w:t>Annual</w:t>
      </w:r>
      <w:r>
        <w:rPr>
          <w:spacing w:val="-3"/>
        </w:rPr>
        <w:t> </w:t>
      </w:r>
      <w:r>
        <w:rPr/>
        <w:t>Meeting,</w:t>
      </w:r>
      <w:r>
        <w:rPr>
          <w:spacing w:val="-4"/>
        </w:rPr>
        <w:t> </w:t>
      </w:r>
      <w:r>
        <w:rPr/>
        <w:t>San</w:t>
      </w:r>
      <w:r>
        <w:rPr>
          <w:spacing w:val="-4"/>
        </w:rPr>
        <w:t> </w:t>
      </w:r>
      <w:r>
        <w:rPr/>
        <w:t>Francisco, April 5, 2005.</w:t>
      </w:r>
    </w:p>
    <w:p>
      <w:pPr>
        <w:pStyle w:val="BodyText"/>
      </w:pPr>
    </w:p>
    <w:p>
      <w:pPr>
        <w:pStyle w:val="BodyText"/>
        <w:ind w:right="459"/>
      </w:pPr>
      <w:r>
        <w:rPr/>
        <w:t>“Optimal</w:t>
      </w:r>
      <w:r>
        <w:rPr>
          <w:spacing w:val="-2"/>
        </w:rPr>
        <w:t> </w:t>
      </w:r>
      <w:r>
        <w:rPr/>
        <w:t>Growing</w:t>
      </w:r>
      <w:r>
        <w:rPr>
          <w:spacing w:val="-6"/>
        </w:rPr>
        <w:t> </w:t>
      </w:r>
      <w:r>
        <w:rPr/>
        <w:t>Conditions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California: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Micro</w:t>
      </w:r>
      <w:r>
        <w:rPr>
          <w:spacing w:val="-6"/>
        </w:rPr>
        <w:t> </w:t>
      </w:r>
      <w:r>
        <w:rPr/>
        <w:t>Level</w:t>
      </w:r>
      <w:r>
        <w:rPr>
          <w:spacing w:val="-2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Impacts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Climate</w:t>
      </w:r>
      <w:r>
        <w:rPr>
          <w:spacing w:val="-3"/>
        </w:rPr>
        <w:t> </w:t>
      </w:r>
      <w:r>
        <w:rPr/>
        <w:t>change” (co-authored with Wolfram Schlenker and Anthony Fisher). Presented at Western Economics Association, Annual Meeting, San Francisco, April 7, 2005.</w:t>
      </w:r>
    </w:p>
    <w:p>
      <w:pPr>
        <w:pStyle w:val="BodyText"/>
        <w:spacing w:before="1"/>
      </w:pPr>
    </w:p>
    <w:p>
      <w:pPr>
        <w:pStyle w:val="BodyText"/>
        <w:ind w:right="474"/>
      </w:pPr>
      <w:r>
        <w:rPr/>
        <w:t>“Analyzing Heterogeneity in Discrete Choice: A Latent Segmentation Approach” (co-authored with James</w:t>
      </w:r>
      <w:r>
        <w:rPr>
          <w:spacing w:val="-3"/>
        </w:rPr>
        <w:t> </w:t>
      </w:r>
      <w:r>
        <w:rPr/>
        <w:t>Hilger)</w:t>
      </w:r>
      <w:r>
        <w:rPr>
          <w:spacing w:val="-3"/>
        </w:rPr>
        <w:t> </w:t>
      </w:r>
      <w:r>
        <w:rPr/>
        <w:t>Presented</w:t>
      </w:r>
      <w:r>
        <w:rPr>
          <w:spacing w:val="-3"/>
        </w:rPr>
        <w:t> </w:t>
      </w:r>
      <w:r>
        <w:rPr/>
        <w:t>at</w:t>
      </w:r>
      <w:r>
        <w:rPr>
          <w:spacing w:val="-5"/>
        </w:rPr>
        <w:t> </w:t>
      </w:r>
      <w:r>
        <w:rPr/>
        <w:t>Western</w:t>
      </w:r>
      <w:r>
        <w:rPr>
          <w:spacing w:val="-3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Association,</w:t>
      </w:r>
      <w:r>
        <w:rPr>
          <w:spacing w:val="-3"/>
        </w:rPr>
        <w:t> </w:t>
      </w:r>
      <w:r>
        <w:rPr/>
        <w:t>Annual</w:t>
      </w:r>
      <w:r>
        <w:rPr>
          <w:spacing w:val="-5"/>
        </w:rPr>
        <w:t> </w:t>
      </w:r>
      <w:r>
        <w:rPr/>
        <w:t>Meeting,</w:t>
      </w:r>
      <w:r>
        <w:rPr>
          <w:spacing w:val="-3"/>
        </w:rPr>
        <w:t> </w:t>
      </w:r>
      <w:r>
        <w:rPr/>
        <w:t>San</w:t>
      </w:r>
      <w:r>
        <w:rPr>
          <w:spacing w:val="-6"/>
        </w:rPr>
        <w:t> </w:t>
      </w:r>
      <w:r>
        <w:rPr/>
        <w:t>Francisco,</w:t>
      </w:r>
      <w:r>
        <w:rPr>
          <w:spacing w:val="-3"/>
        </w:rPr>
        <w:t> </w:t>
      </w:r>
      <w:r>
        <w:rPr/>
        <w:t>April</w:t>
      </w:r>
      <w:r>
        <w:rPr>
          <w:spacing w:val="-5"/>
        </w:rPr>
        <w:t> </w:t>
      </w:r>
      <w:r>
        <w:rPr/>
        <w:t>8, </w:t>
      </w:r>
      <w:r>
        <w:rPr>
          <w:spacing w:val="-2"/>
        </w:rPr>
        <w:t>2005.</w:t>
      </w:r>
    </w:p>
    <w:p>
      <w:pPr>
        <w:pStyle w:val="BodyText"/>
        <w:spacing w:before="252"/>
        <w:ind w:right="686"/>
        <w:jc w:val="both"/>
      </w:pPr>
      <w:r>
        <w:rPr/>
        <w:t>“Heterogeneity in Discrete Choice: A Latent Segmentation Approach” (co-author with James Hilger). Paper</w:t>
      </w:r>
      <w:r>
        <w:rPr>
          <w:spacing w:val="-6"/>
        </w:rPr>
        <w:t> </w:t>
      </w:r>
      <w:r>
        <w:rPr/>
        <w:t>presented</w:t>
      </w:r>
      <w:r>
        <w:rPr>
          <w:spacing w:val="-4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American</w:t>
      </w:r>
      <w:r>
        <w:rPr>
          <w:spacing w:val="-4"/>
        </w:rPr>
        <w:t> </w:t>
      </w:r>
      <w:r>
        <w:rPr/>
        <w:t>Agricultural</w:t>
      </w:r>
      <w:r>
        <w:rPr>
          <w:spacing w:val="-3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Annual</w:t>
      </w:r>
      <w:r>
        <w:rPr>
          <w:spacing w:val="-6"/>
        </w:rPr>
        <w:t> </w:t>
      </w:r>
      <w:r>
        <w:rPr/>
        <w:t>Meeting,</w:t>
      </w:r>
      <w:r>
        <w:rPr>
          <w:spacing w:val="-4"/>
        </w:rPr>
        <w:t> </w:t>
      </w:r>
      <w:r>
        <w:rPr/>
        <w:t>Providence</w:t>
      </w:r>
      <w:r>
        <w:rPr>
          <w:spacing w:val="-4"/>
        </w:rPr>
        <w:t> </w:t>
      </w:r>
      <w:r>
        <w:rPr/>
        <w:t>RI, July 25, 2005.</w:t>
      </w:r>
    </w:p>
    <w:p>
      <w:pPr>
        <w:pStyle w:val="BodyText"/>
      </w:pPr>
    </w:p>
    <w:p>
      <w:pPr>
        <w:pStyle w:val="BodyText"/>
        <w:spacing w:before="1"/>
        <w:ind w:right="364"/>
      </w:pPr>
      <w:r>
        <w:rPr/>
        <w:t>“Determinants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Agricultural</w:t>
      </w:r>
      <w:r>
        <w:rPr>
          <w:spacing w:val="-2"/>
        </w:rPr>
        <w:t> </w:t>
      </w:r>
      <w:r>
        <w:rPr/>
        <w:t>Output:</w:t>
      </w:r>
      <w:r>
        <w:rPr>
          <w:spacing w:val="-2"/>
        </w:rPr>
        <w:t> </w:t>
      </w:r>
      <w:r>
        <w:rPr/>
        <w:t>Degree</w:t>
      </w:r>
      <w:r>
        <w:rPr>
          <w:spacing w:val="-3"/>
        </w:rPr>
        <w:t> </w:t>
      </w:r>
      <w:r>
        <w:rPr/>
        <w:t>Days,</w:t>
      </w:r>
      <w:r>
        <w:rPr>
          <w:spacing w:val="-3"/>
        </w:rPr>
        <w:t> </w:t>
      </w:r>
      <w:r>
        <w:rPr/>
        <w:t>Yields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Implications</w:t>
      </w:r>
      <w:r>
        <w:rPr>
          <w:spacing w:val="-5"/>
        </w:rPr>
        <w:t> </w:t>
      </w:r>
      <w:r>
        <w:rPr/>
        <w:t>for</w:t>
      </w:r>
      <w:r>
        <w:rPr>
          <w:spacing w:val="-3"/>
        </w:rPr>
        <w:t> </w:t>
      </w:r>
      <w:r>
        <w:rPr/>
        <w:t>Climate</w:t>
      </w:r>
      <w:r>
        <w:rPr>
          <w:spacing w:val="-3"/>
        </w:rPr>
        <w:t> </w:t>
      </w:r>
      <w:r>
        <w:rPr/>
        <w:t>Change”</w:t>
      </w:r>
      <w:r>
        <w:rPr>
          <w:spacing w:val="-5"/>
        </w:rPr>
        <w:t> </w:t>
      </w:r>
      <w:r>
        <w:rPr/>
        <w:t>(co- author with Wolfram Schlenker and Anthony Fisher). Paper presented the American Agricultural Economics Association Annual Meeting, Providence RI, July 26, 2005.</w:t>
      </w:r>
    </w:p>
    <w:p>
      <w:pPr>
        <w:pStyle w:val="BodyText"/>
      </w:pPr>
    </w:p>
    <w:p>
      <w:pPr>
        <w:pStyle w:val="BodyText"/>
        <w:ind w:right="883"/>
      </w:pPr>
      <w:r>
        <w:rPr/>
        <w:t>“Climate</w:t>
      </w:r>
      <w:r>
        <w:rPr>
          <w:spacing w:val="-4"/>
        </w:rPr>
        <w:t> </w:t>
      </w:r>
      <w:r>
        <w:rPr/>
        <w:t>Change:</w:t>
      </w:r>
      <w:r>
        <w:rPr>
          <w:spacing w:val="-3"/>
        </w:rPr>
        <w:t> </w:t>
      </w:r>
      <w:r>
        <w:rPr/>
        <w:t>What</w:t>
      </w:r>
      <w:r>
        <w:rPr>
          <w:spacing w:val="-6"/>
        </w:rPr>
        <w:t> </w:t>
      </w:r>
      <w:r>
        <w:rPr/>
        <w:t>We</w:t>
      </w:r>
      <w:r>
        <w:rPr>
          <w:spacing w:val="-4"/>
        </w:rPr>
        <w:t> </w:t>
      </w:r>
      <w:r>
        <w:rPr/>
        <w:t>Know”</w:t>
      </w:r>
      <w:r>
        <w:rPr>
          <w:spacing w:val="-4"/>
        </w:rPr>
        <w:t> </w:t>
      </w:r>
      <w:r>
        <w:rPr/>
        <w:t>Invited</w:t>
      </w:r>
      <w:r>
        <w:rPr>
          <w:spacing w:val="-4"/>
        </w:rPr>
        <w:t> </w:t>
      </w:r>
      <w:r>
        <w:rPr/>
        <w:t>presentation,</w:t>
      </w:r>
      <w:r>
        <w:rPr>
          <w:spacing w:val="-4"/>
        </w:rPr>
        <w:t> </w:t>
      </w:r>
      <w:r>
        <w:rPr/>
        <w:t>Informational</w:t>
      </w:r>
      <w:r>
        <w:rPr>
          <w:spacing w:val="-5"/>
        </w:rPr>
        <w:t> </w:t>
      </w:r>
      <w:r>
        <w:rPr/>
        <w:t>Hearing,</w:t>
      </w:r>
      <w:r>
        <w:rPr>
          <w:spacing w:val="-4"/>
        </w:rPr>
        <w:t> </w:t>
      </w:r>
      <w:r>
        <w:rPr/>
        <w:t>California State Assembly Select Committee on Air and Water Quality, Santa Monica CA, August 11, 2005.</w:t>
      </w:r>
    </w:p>
    <w:p>
      <w:pPr>
        <w:pStyle w:val="BodyText"/>
      </w:pPr>
    </w:p>
    <w:p>
      <w:pPr>
        <w:pStyle w:val="BodyText"/>
      </w:pPr>
      <w:r>
        <w:rPr/>
        <w:t>“Economic</w:t>
      </w:r>
      <w:r>
        <w:rPr>
          <w:spacing w:val="-4"/>
        </w:rPr>
        <w:t> </w:t>
      </w:r>
      <w:r>
        <w:rPr/>
        <w:t>Impacts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Climate</w:t>
      </w:r>
      <w:r>
        <w:rPr>
          <w:spacing w:val="-4"/>
        </w:rPr>
        <w:t> </w:t>
      </w:r>
      <w:r>
        <w:rPr/>
        <w:t>Change”</w:t>
      </w:r>
      <w:r>
        <w:rPr>
          <w:spacing w:val="-4"/>
        </w:rPr>
        <w:t> </w:t>
      </w:r>
      <w:r>
        <w:rPr/>
        <w:t>Invited</w:t>
      </w:r>
      <w:r>
        <w:rPr>
          <w:spacing w:val="-4"/>
        </w:rPr>
        <w:t> </w:t>
      </w:r>
      <w:r>
        <w:rPr/>
        <w:t>presentation,</w:t>
      </w:r>
      <w:r>
        <w:rPr>
          <w:spacing w:val="-7"/>
        </w:rPr>
        <w:t> </w:t>
      </w:r>
      <w:r>
        <w:rPr/>
        <w:t>Plenary</w:t>
      </w:r>
      <w:r>
        <w:rPr>
          <w:spacing w:val="-7"/>
        </w:rPr>
        <w:t> </w:t>
      </w:r>
      <w:r>
        <w:rPr/>
        <w:t>Session,</w:t>
      </w:r>
      <w:r>
        <w:rPr>
          <w:spacing w:val="-4"/>
        </w:rPr>
        <w:t> </w:t>
      </w:r>
      <w:r>
        <w:rPr/>
        <w:t>International</w:t>
      </w:r>
      <w:r>
        <w:rPr>
          <w:spacing w:val="-3"/>
        </w:rPr>
        <w:t> </w:t>
      </w:r>
      <w:r>
        <w:rPr/>
        <w:t>Energy Conversion Engineering Conference, San Francisco, CA, August 15, 2005.</w:t>
      </w:r>
    </w:p>
    <w:p>
      <w:pPr>
        <w:pStyle w:val="BodyText"/>
      </w:pPr>
    </w:p>
    <w:p>
      <w:pPr>
        <w:pStyle w:val="BodyText"/>
        <w:spacing w:line="252" w:lineRule="exact"/>
      </w:pPr>
      <w:r>
        <w:rPr/>
        <w:t>“Climate</w:t>
      </w:r>
      <w:r>
        <w:rPr>
          <w:spacing w:val="-6"/>
        </w:rPr>
        <w:t> </w:t>
      </w:r>
      <w:r>
        <w:rPr/>
        <w:t>Change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California”</w:t>
      </w:r>
      <w:r>
        <w:rPr>
          <w:spacing w:val="-6"/>
        </w:rPr>
        <w:t> </w:t>
      </w:r>
      <w:r>
        <w:rPr/>
        <w:t>invited</w:t>
      </w:r>
      <w:r>
        <w:rPr>
          <w:spacing w:val="-4"/>
        </w:rPr>
        <w:t> </w:t>
      </w:r>
      <w:r>
        <w:rPr/>
        <w:t>lecture,</w:t>
      </w:r>
      <w:r>
        <w:rPr>
          <w:spacing w:val="-4"/>
        </w:rPr>
        <w:t> </w:t>
      </w:r>
      <w:r>
        <w:rPr/>
        <w:t>San</w:t>
      </w:r>
      <w:r>
        <w:rPr>
          <w:spacing w:val="-4"/>
        </w:rPr>
        <w:t> </w:t>
      </w:r>
      <w:r>
        <w:rPr/>
        <w:t>Francisco</w:t>
      </w:r>
      <w:r>
        <w:rPr>
          <w:spacing w:val="-4"/>
        </w:rPr>
        <w:t> </w:t>
      </w:r>
      <w:r>
        <w:rPr/>
        <w:t>Planning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/>
        <w:t>Urban</w:t>
      </w:r>
      <w:r>
        <w:rPr>
          <w:spacing w:val="-4"/>
        </w:rPr>
        <w:t> </w:t>
      </w:r>
      <w:r>
        <w:rPr/>
        <w:t>research</w:t>
      </w:r>
      <w:r>
        <w:rPr>
          <w:spacing w:val="-3"/>
        </w:rPr>
        <w:t> </w:t>
      </w:r>
      <w:r>
        <w:rPr>
          <w:spacing w:val="-2"/>
        </w:rPr>
        <w:t>Association,</w:t>
      </w:r>
    </w:p>
    <w:p>
      <w:pPr>
        <w:pStyle w:val="BodyText"/>
        <w:spacing w:line="252" w:lineRule="exact"/>
        <w:jc w:val="both"/>
      </w:pPr>
      <w:r>
        <w:rPr/>
        <w:t>San</w:t>
      </w:r>
      <w:r>
        <w:rPr>
          <w:spacing w:val="-3"/>
        </w:rPr>
        <w:t> </w:t>
      </w:r>
      <w:r>
        <w:rPr/>
        <w:t>Francisco</w:t>
      </w:r>
      <w:r>
        <w:rPr>
          <w:spacing w:val="-2"/>
        </w:rPr>
        <w:t> </w:t>
      </w:r>
      <w:r>
        <w:rPr/>
        <w:t>CA,</w:t>
      </w:r>
      <w:r>
        <w:rPr>
          <w:spacing w:val="-3"/>
        </w:rPr>
        <w:t> </w:t>
      </w:r>
      <w:r>
        <w:rPr/>
        <w:t>August</w:t>
      </w:r>
      <w:r>
        <w:rPr>
          <w:spacing w:val="-3"/>
        </w:rPr>
        <w:t> </w:t>
      </w:r>
      <w:r>
        <w:rPr/>
        <w:t>18,</w:t>
      </w:r>
      <w:r>
        <w:rPr>
          <w:spacing w:val="-2"/>
        </w:rPr>
        <w:t> </w:t>
      </w:r>
      <w:r>
        <w:rPr>
          <w:spacing w:val="-4"/>
        </w:rPr>
        <w:t>2005</w:t>
      </w:r>
    </w:p>
    <w:p>
      <w:pPr>
        <w:pStyle w:val="BodyText"/>
      </w:pPr>
    </w:p>
    <w:p>
      <w:pPr>
        <w:pStyle w:val="BodyText"/>
        <w:ind w:right="725"/>
        <w:jc w:val="both"/>
      </w:pPr>
      <w:r>
        <w:rPr/>
        <w:t>“Progress</w:t>
      </w:r>
      <w:r>
        <w:rPr>
          <w:spacing w:val="-3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Preliminary</w:t>
      </w:r>
      <w:r>
        <w:rPr>
          <w:spacing w:val="-6"/>
        </w:rPr>
        <w:t> </w:t>
      </w:r>
      <w:r>
        <w:rPr/>
        <w:t>Science</w:t>
      </w:r>
      <w:r>
        <w:rPr>
          <w:spacing w:val="-3"/>
        </w:rPr>
        <w:t> </w:t>
      </w:r>
      <w:r>
        <w:rPr/>
        <w:t>Report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Governor”</w:t>
      </w:r>
      <w:r>
        <w:rPr>
          <w:spacing w:val="-3"/>
        </w:rPr>
        <w:t> </w:t>
      </w:r>
      <w:r>
        <w:rPr/>
        <w:t>California</w:t>
      </w:r>
      <w:r>
        <w:rPr>
          <w:spacing w:val="-5"/>
        </w:rPr>
        <w:t> </w:t>
      </w:r>
      <w:r>
        <w:rPr/>
        <w:t>Energy</w:t>
      </w:r>
      <w:r>
        <w:rPr>
          <w:spacing w:val="-4"/>
        </w:rPr>
        <w:t> </w:t>
      </w:r>
      <w:r>
        <w:rPr/>
        <w:t>Commission</w:t>
      </w:r>
      <w:r>
        <w:rPr>
          <w:spacing w:val="-3"/>
        </w:rPr>
        <w:t> </w:t>
      </w:r>
      <w:r>
        <w:rPr/>
        <w:t>Second Annual Climate Change Research Conference, September 16, 2005.</w:t>
      </w:r>
    </w:p>
    <w:p>
      <w:pPr>
        <w:pStyle w:val="BodyText"/>
        <w:spacing w:before="253"/>
      </w:pPr>
      <w:r>
        <w:rPr/>
        <w:t>“The</w:t>
      </w:r>
      <w:r>
        <w:rPr>
          <w:spacing w:val="-2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Issues</w:t>
      </w:r>
      <w:r>
        <w:rPr>
          <w:spacing w:val="-2"/>
        </w:rPr>
        <w:t> </w:t>
      </w:r>
      <w:r>
        <w:rPr/>
        <w:t>Raised</w:t>
      </w:r>
      <w:r>
        <w:rPr>
          <w:spacing w:val="-2"/>
        </w:rPr>
        <w:t> </w:t>
      </w:r>
      <w:r>
        <w:rPr/>
        <w:t>by</w:t>
      </w:r>
      <w:r>
        <w:rPr>
          <w:spacing w:val="-4"/>
        </w:rPr>
        <w:t> </w:t>
      </w:r>
      <w:r>
        <w:rPr/>
        <w:t>Climate</w:t>
      </w:r>
      <w:r>
        <w:rPr>
          <w:spacing w:val="-2"/>
        </w:rPr>
        <w:t> </w:t>
      </w:r>
      <w:r>
        <w:rPr/>
        <w:t>Change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California”</w:t>
      </w:r>
      <w:r>
        <w:rPr>
          <w:spacing w:val="-4"/>
        </w:rPr>
        <w:t> </w:t>
      </w:r>
      <w:r>
        <w:rPr/>
        <w:t>Keynote</w:t>
      </w:r>
      <w:r>
        <w:rPr>
          <w:spacing w:val="-4"/>
        </w:rPr>
        <w:t> </w:t>
      </w:r>
      <w:r>
        <w:rPr/>
        <w:t>speech,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Colorado Environmental and Resource Economics Workshop, Vail CO, September 23, 2005.</w:t>
      </w:r>
    </w:p>
    <w:p>
      <w:pPr>
        <w:pStyle w:val="BodyText"/>
        <w:spacing w:before="2"/>
      </w:pPr>
    </w:p>
    <w:p>
      <w:pPr>
        <w:pStyle w:val="BodyText"/>
        <w:ind w:right="601"/>
        <w:jc w:val="both"/>
      </w:pPr>
      <w:r>
        <w:rPr/>
        <w:t>“Climate</w:t>
      </w:r>
      <w:r>
        <w:rPr>
          <w:spacing w:val="-4"/>
        </w:rPr>
        <w:t> </w:t>
      </w:r>
      <w:r>
        <w:rPr/>
        <w:t>Change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Environmental</w:t>
      </w:r>
      <w:r>
        <w:rPr>
          <w:spacing w:val="-3"/>
        </w:rPr>
        <w:t> </w:t>
      </w:r>
      <w:r>
        <w:rPr/>
        <w:t>Policy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California”</w:t>
      </w:r>
      <w:r>
        <w:rPr>
          <w:spacing w:val="-4"/>
        </w:rPr>
        <w:t> </w:t>
      </w:r>
      <w:r>
        <w:rPr/>
        <w:t>Invited</w:t>
      </w:r>
      <w:r>
        <w:rPr>
          <w:spacing w:val="-4"/>
        </w:rPr>
        <w:t> </w:t>
      </w:r>
      <w:r>
        <w:rPr/>
        <w:t>presentation,</w:t>
      </w:r>
      <w:r>
        <w:rPr>
          <w:spacing w:val="-4"/>
        </w:rPr>
        <w:t> </w:t>
      </w:r>
      <w:r>
        <w:rPr/>
        <w:t>First</w:t>
      </w:r>
      <w:r>
        <w:rPr>
          <w:spacing w:val="-3"/>
        </w:rPr>
        <w:t> </w:t>
      </w:r>
      <w:r>
        <w:rPr/>
        <w:t>Annual</w:t>
      </w:r>
      <w:r>
        <w:rPr>
          <w:spacing w:val="-3"/>
        </w:rPr>
        <w:t> </w:t>
      </w:r>
      <w:r>
        <w:rPr/>
        <w:t>California Environmental Law Conference, UC Berkeley Law School, February 16, 2006.</w:t>
      </w:r>
    </w:p>
    <w:p>
      <w:pPr>
        <w:pStyle w:val="BodyText"/>
        <w:spacing w:before="253"/>
        <w:ind w:right="615"/>
      </w:pPr>
      <w:r>
        <w:rPr/>
        <w:t>“Climate</w:t>
      </w:r>
      <w:r>
        <w:rPr>
          <w:spacing w:val="-3"/>
        </w:rPr>
        <w:t> </w:t>
      </w:r>
      <w:r>
        <w:rPr/>
        <w:t>Change</w:t>
      </w:r>
      <w:r>
        <w:rPr>
          <w:spacing w:val="-3"/>
        </w:rPr>
        <w:t> </w:t>
      </w:r>
      <w:r>
        <w:rPr/>
        <w:t>Impacts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Hydropower: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high</w:t>
      </w:r>
      <w:r>
        <w:rPr>
          <w:spacing w:val="-3"/>
        </w:rPr>
        <w:t> </w:t>
      </w:r>
      <w:r>
        <w:rPr/>
        <w:t>Elevation</w:t>
      </w:r>
      <w:r>
        <w:rPr>
          <w:spacing w:val="-3"/>
        </w:rPr>
        <w:t> </w:t>
      </w:r>
      <w:r>
        <w:rPr/>
        <w:t>Case</w:t>
      </w:r>
      <w:r>
        <w:rPr>
          <w:spacing w:val="-3"/>
        </w:rPr>
        <w:t> </w:t>
      </w:r>
      <w:r>
        <w:rPr/>
        <w:t>Study</w:t>
      </w:r>
      <w:r>
        <w:rPr>
          <w:spacing w:val="-6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Upper</w:t>
      </w:r>
      <w:r>
        <w:rPr>
          <w:spacing w:val="-2"/>
        </w:rPr>
        <w:t> </w:t>
      </w:r>
      <w:r>
        <w:rPr/>
        <w:t>American</w:t>
      </w:r>
      <w:r>
        <w:rPr>
          <w:spacing w:val="-3"/>
        </w:rPr>
        <w:t> </w:t>
      </w:r>
      <w:r>
        <w:rPr/>
        <w:t>River” (co-authored with Sebastian Vicuna, Larry Dale, Rebecca Leonardson and John Dracup) Invited paper presented at California Climate Change and Hydropower Conference, UC Davis, February 16, 2006.</w:t>
      </w:r>
    </w:p>
    <w:p>
      <w:pPr>
        <w:pStyle w:val="BodyText"/>
      </w:pPr>
    </w:p>
    <w:p>
      <w:pPr>
        <w:pStyle w:val="BodyText"/>
        <w:ind w:right="516"/>
        <w:jc w:val="both"/>
      </w:pPr>
      <w:r>
        <w:rPr/>
        <w:t>Invited</w:t>
      </w:r>
      <w:r>
        <w:rPr>
          <w:spacing w:val="-2"/>
        </w:rPr>
        <w:t> </w:t>
      </w:r>
      <w:r>
        <w:rPr/>
        <w:t>panelist,</w:t>
      </w:r>
      <w:r>
        <w:rPr>
          <w:spacing w:val="-5"/>
        </w:rPr>
        <w:t> </w:t>
      </w:r>
      <w:r>
        <w:rPr/>
        <w:t>Workshop</w:t>
      </w:r>
      <w:r>
        <w:rPr>
          <w:spacing w:val="-4"/>
        </w:rPr>
        <w:t> </w:t>
      </w:r>
      <w:r>
        <w:rPr/>
        <w:t>on</w:t>
      </w:r>
      <w:r>
        <w:rPr>
          <w:spacing w:val="-2"/>
        </w:rPr>
        <w:t> </w:t>
      </w:r>
      <w:r>
        <w:rPr/>
        <w:t>Climate</w:t>
      </w:r>
      <w:r>
        <w:rPr>
          <w:spacing w:val="-2"/>
        </w:rPr>
        <w:t> </w:t>
      </w:r>
      <w:r>
        <w:rPr/>
        <w:t>Change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Water</w:t>
      </w:r>
      <w:r>
        <w:rPr>
          <w:spacing w:val="-1"/>
        </w:rPr>
        <w:t> </w:t>
      </w:r>
      <w:r>
        <w:rPr/>
        <w:t>Industry</w:t>
      </w:r>
      <w:r>
        <w:rPr>
          <w:spacing w:val="-5"/>
        </w:rPr>
        <w:t> </w:t>
      </w:r>
      <w:r>
        <w:rPr/>
        <w:t>organized</w:t>
      </w:r>
      <w:r>
        <w:rPr>
          <w:spacing w:val="-2"/>
        </w:rPr>
        <w:t> </w:t>
      </w:r>
      <w:r>
        <w:rPr/>
        <w:t>by</w:t>
      </w:r>
      <w:r>
        <w:rPr>
          <w:spacing w:val="-5"/>
        </w:rPr>
        <w:t> </w:t>
      </w:r>
      <w:r>
        <w:rPr/>
        <w:t>Thames</w:t>
      </w:r>
      <w:r>
        <w:rPr>
          <w:spacing w:val="-2"/>
        </w:rPr>
        <w:t> </w:t>
      </w:r>
      <w:r>
        <w:rPr/>
        <w:t>Water,</w:t>
      </w:r>
      <w:r>
        <w:rPr>
          <w:spacing w:val="-2"/>
        </w:rPr>
        <w:t> </w:t>
      </w:r>
      <w:r>
        <w:rPr/>
        <w:t>San Francisco, February 23, 2006.</w:t>
      </w:r>
    </w:p>
    <w:p>
      <w:pPr>
        <w:pStyle w:val="BodyText"/>
      </w:pPr>
    </w:p>
    <w:p>
      <w:pPr>
        <w:pStyle w:val="BodyText"/>
        <w:jc w:val="both"/>
      </w:pPr>
      <w:r>
        <w:rPr/>
        <w:t>Invited</w:t>
      </w:r>
      <w:r>
        <w:rPr>
          <w:spacing w:val="-4"/>
        </w:rPr>
        <w:t> </w:t>
      </w:r>
      <w:r>
        <w:rPr/>
        <w:t>participant,</w:t>
      </w:r>
      <w:r>
        <w:rPr>
          <w:spacing w:val="-3"/>
        </w:rPr>
        <w:t> </w:t>
      </w:r>
      <w:r>
        <w:rPr/>
        <w:t>Workshop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New</w:t>
      </w:r>
      <w:r>
        <w:rPr>
          <w:spacing w:val="-5"/>
        </w:rPr>
        <w:t> </w:t>
      </w:r>
      <w:r>
        <w:rPr/>
        <w:t>Prospects</w:t>
      </w:r>
      <w:r>
        <w:rPr>
          <w:spacing w:val="-5"/>
        </w:rPr>
        <w:t> </w:t>
      </w:r>
      <w:r>
        <w:rPr/>
        <w:t>for</w:t>
      </w:r>
      <w:r>
        <w:rPr>
          <w:spacing w:val="-3"/>
        </w:rPr>
        <w:t> </w:t>
      </w:r>
      <w:r>
        <w:rPr/>
        <w:t>Climate</w:t>
      </w:r>
      <w:r>
        <w:rPr>
          <w:spacing w:val="-4"/>
        </w:rPr>
        <w:t> </w:t>
      </w:r>
      <w:r>
        <w:rPr/>
        <w:t>Change</w:t>
      </w:r>
      <w:r>
        <w:rPr>
          <w:spacing w:val="-3"/>
        </w:rPr>
        <w:t> </w:t>
      </w:r>
      <w:r>
        <w:rPr/>
        <w:t>Regulation,</w:t>
      </w:r>
      <w:r>
        <w:rPr>
          <w:spacing w:val="-7"/>
        </w:rPr>
        <w:t> </w:t>
      </w:r>
      <w:r>
        <w:rPr/>
        <w:t>Harvard</w:t>
      </w:r>
      <w:r>
        <w:rPr>
          <w:spacing w:val="-3"/>
        </w:rPr>
        <w:t> </w:t>
      </w:r>
      <w:r>
        <w:rPr/>
        <w:t>Law</w:t>
      </w:r>
      <w:r>
        <w:rPr>
          <w:spacing w:val="-4"/>
        </w:rPr>
        <w:t> </w:t>
      </w:r>
      <w:r>
        <w:rPr>
          <w:spacing w:val="-2"/>
        </w:rPr>
        <w:t>School,</w:t>
      </w:r>
    </w:p>
    <w:p>
      <w:pPr>
        <w:pStyle w:val="BodyText"/>
        <w:spacing w:after="0"/>
        <w:jc w:val="both"/>
        <w:sectPr>
          <w:pgSz w:w="12240" w:h="15840"/>
          <w:pgMar w:header="0" w:footer="744" w:top="1360" w:bottom="940" w:left="1440" w:right="1080"/>
        </w:sectPr>
      </w:pPr>
    </w:p>
    <w:p>
      <w:pPr>
        <w:pStyle w:val="BodyText"/>
        <w:spacing w:before="74"/>
      </w:pPr>
      <w:r>
        <w:rPr/>
        <w:t>Cambridge</w:t>
      </w:r>
      <w:r>
        <w:rPr>
          <w:spacing w:val="-4"/>
        </w:rPr>
        <w:t> </w:t>
      </w:r>
      <w:r>
        <w:rPr/>
        <w:t>MA,</w:t>
      </w:r>
      <w:r>
        <w:rPr>
          <w:spacing w:val="-3"/>
        </w:rPr>
        <w:t> </w:t>
      </w:r>
      <w:r>
        <w:rPr/>
        <w:t>March</w:t>
      </w:r>
      <w:r>
        <w:rPr>
          <w:spacing w:val="-3"/>
        </w:rPr>
        <w:t> </w:t>
      </w:r>
      <w:r>
        <w:rPr/>
        <w:t>10,</w:t>
      </w:r>
      <w:r>
        <w:rPr>
          <w:spacing w:val="-7"/>
        </w:rPr>
        <w:t> </w:t>
      </w:r>
      <w:r>
        <w:rPr>
          <w:spacing w:val="-2"/>
        </w:rPr>
        <w:t>2006.</w:t>
      </w:r>
    </w:p>
    <w:p>
      <w:pPr>
        <w:pStyle w:val="BodyText"/>
      </w:pPr>
    </w:p>
    <w:p>
      <w:pPr>
        <w:pStyle w:val="BodyText"/>
        <w:ind w:right="427"/>
      </w:pPr>
      <w:r>
        <w:rPr/>
        <w:t>Invited</w:t>
      </w:r>
      <w:r>
        <w:rPr>
          <w:spacing w:val="-2"/>
        </w:rPr>
        <w:t> </w:t>
      </w:r>
      <w:r>
        <w:rPr/>
        <w:t>presentation</w:t>
      </w:r>
      <w:r>
        <w:rPr>
          <w:spacing w:val="-5"/>
        </w:rPr>
        <w:t> </w:t>
      </w:r>
      <w:r>
        <w:rPr/>
        <w:t>on</w:t>
      </w:r>
      <w:r>
        <w:rPr>
          <w:spacing w:val="-2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climate</w:t>
      </w:r>
      <w:r>
        <w:rPr>
          <w:spacing w:val="-4"/>
        </w:rPr>
        <w:t> </w:t>
      </w:r>
      <w:r>
        <w:rPr/>
        <w:t>policy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California to</w:t>
      </w:r>
      <w:r>
        <w:rPr>
          <w:spacing w:val="-2"/>
        </w:rPr>
        <w:t> </w:t>
      </w:r>
      <w:r>
        <w:rPr/>
        <w:t>Sir</w:t>
      </w:r>
      <w:r>
        <w:rPr>
          <w:spacing w:val="-4"/>
        </w:rPr>
        <w:t> </w:t>
      </w:r>
      <w:r>
        <w:rPr/>
        <w:t>Nicholas</w:t>
      </w:r>
      <w:r>
        <w:rPr>
          <w:spacing w:val="-2"/>
        </w:rPr>
        <w:t> </w:t>
      </w:r>
      <w:r>
        <w:rPr/>
        <w:t>Stern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the staff of the Stern Review on the Climate Change, London England, March 27.</w:t>
      </w:r>
    </w:p>
    <w:p>
      <w:pPr>
        <w:pStyle w:val="BodyText"/>
      </w:pPr>
    </w:p>
    <w:p>
      <w:pPr>
        <w:pStyle w:val="BodyText"/>
        <w:ind w:right="883"/>
      </w:pPr>
      <w:r>
        <w:rPr/>
        <w:t>“Sustainability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Climate</w:t>
      </w:r>
      <w:r>
        <w:rPr>
          <w:spacing w:val="-5"/>
        </w:rPr>
        <w:t> </w:t>
      </w:r>
      <w:r>
        <w:rPr/>
        <w:t>Change: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Problem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Water”</w:t>
      </w:r>
      <w:r>
        <w:rPr>
          <w:spacing w:val="-3"/>
        </w:rPr>
        <w:t> </w:t>
      </w:r>
      <w:r>
        <w:rPr/>
        <w:t>Invited</w:t>
      </w:r>
      <w:r>
        <w:rPr>
          <w:spacing w:val="-3"/>
        </w:rPr>
        <w:t> </w:t>
      </w:r>
      <w:r>
        <w:rPr/>
        <w:t>public</w:t>
      </w:r>
      <w:r>
        <w:rPr>
          <w:spacing w:val="-3"/>
        </w:rPr>
        <w:t> </w:t>
      </w:r>
      <w:r>
        <w:rPr/>
        <w:t>lecture</w:t>
      </w:r>
      <w:r>
        <w:rPr>
          <w:spacing w:val="-3"/>
        </w:rPr>
        <w:t> </w:t>
      </w:r>
      <w:r>
        <w:rPr/>
        <w:t>sponsored</w:t>
      </w:r>
      <w:r>
        <w:rPr>
          <w:spacing w:val="-3"/>
        </w:rPr>
        <w:t> </w:t>
      </w:r>
      <w:r>
        <w:rPr/>
        <w:t>by</w:t>
      </w:r>
      <w:r>
        <w:rPr>
          <w:spacing w:val="-5"/>
        </w:rPr>
        <w:t> </w:t>
      </w:r>
      <w:r>
        <w:rPr/>
        <w:t>the Royal Economic Society of</w:t>
      </w:r>
      <w:r>
        <w:rPr>
          <w:spacing w:val="40"/>
        </w:rPr>
        <w:t> </w:t>
      </w:r>
      <w:r>
        <w:rPr/>
        <w:t>Gran Canaria, Gran Canaria, Spain March 29, 2006.</w:t>
      </w:r>
    </w:p>
    <w:p>
      <w:pPr>
        <w:pStyle w:val="BodyText"/>
        <w:spacing w:before="252"/>
      </w:pPr>
      <w:r>
        <w:rPr/>
        <w:t>“Agriculture</w:t>
      </w:r>
      <w:r>
        <w:rPr>
          <w:spacing w:val="-3"/>
        </w:rPr>
        <w:t> </w:t>
      </w:r>
      <w:r>
        <w:rPr/>
        <w:t>&amp;</w:t>
      </w:r>
      <w:r>
        <w:rPr>
          <w:spacing w:val="-4"/>
        </w:rPr>
        <w:t> </w:t>
      </w:r>
      <w:r>
        <w:rPr/>
        <w:t>Urban</w:t>
      </w:r>
      <w:r>
        <w:rPr>
          <w:spacing w:val="-3"/>
        </w:rPr>
        <w:t> </w:t>
      </w:r>
      <w:r>
        <w:rPr/>
        <w:t>Water</w:t>
      </w:r>
      <w:r>
        <w:rPr>
          <w:spacing w:val="-2"/>
        </w:rPr>
        <w:t> </w:t>
      </w:r>
      <w:r>
        <w:rPr/>
        <w:t>Use</w:t>
      </w:r>
      <w:r>
        <w:rPr>
          <w:spacing w:val="-3"/>
        </w:rPr>
        <w:t> </w:t>
      </w:r>
      <w:r>
        <w:rPr/>
        <w:t>versus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Environment –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Climate</w:t>
      </w:r>
      <w:r>
        <w:rPr>
          <w:spacing w:val="-3"/>
        </w:rPr>
        <w:t> </w:t>
      </w:r>
      <w:r>
        <w:rPr/>
        <w:t>Change”</w:t>
      </w:r>
      <w:r>
        <w:rPr>
          <w:spacing w:val="-5"/>
        </w:rPr>
        <w:t> </w:t>
      </w:r>
      <w:r>
        <w:rPr/>
        <w:t>Invited</w:t>
      </w:r>
      <w:r>
        <w:rPr>
          <w:spacing w:val="-3"/>
        </w:rPr>
        <w:t> </w:t>
      </w:r>
      <w:r>
        <w:rPr/>
        <w:t>presentation, University and Industry Consortium, Spring Meeting, Oakland CA, May 4, 2006.</w:t>
      </w:r>
    </w:p>
    <w:p>
      <w:pPr>
        <w:pStyle w:val="BodyText"/>
      </w:pPr>
    </w:p>
    <w:p>
      <w:pPr>
        <w:pStyle w:val="BodyText"/>
        <w:ind w:right="364"/>
      </w:pPr>
      <w:r>
        <w:rPr/>
        <w:t>“Climate</w:t>
      </w:r>
      <w:r>
        <w:rPr>
          <w:spacing w:val="-4"/>
        </w:rPr>
        <w:t> </w:t>
      </w:r>
      <w:r>
        <w:rPr/>
        <w:t>Change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California’s</w:t>
      </w:r>
      <w:r>
        <w:rPr>
          <w:spacing w:val="-6"/>
        </w:rPr>
        <w:t> </w:t>
      </w:r>
      <w:r>
        <w:rPr/>
        <w:t>Economy”</w:t>
      </w:r>
      <w:r>
        <w:rPr>
          <w:spacing w:val="-4"/>
        </w:rPr>
        <w:t> </w:t>
      </w:r>
      <w:r>
        <w:rPr/>
        <w:t>(co-author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Alex</w:t>
      </w:r>
      <w:r>
        <w:rPr>
          <w:spacing w:val="-4"/>
        </w:rPr>
        <w:t> </w:t>
      </w:r>
      <w:r>
        <w:rPr/>
        <w:t>Farrell)</w:t>
      </w:r>
      <w:r>
        <w:rPr>
          <w:spacing w:val="-4"/>
        </w:rPr>
        <w:t> </w:t>
      </w:r>
      <w:r>
        <w:rPr/>
        <w:t>Public</w:t>
      </w:r>
      <w:r>
        <w:rPr>
          <w:spacing w:val="-6"/>
        </w:rPr>
        <w:t> </w:t>
      </w:r>
      <w:r>
        <w:rPr/>
        <w:t>Briefing,</w:t>
      </w:r>
      <w:r>
        <w:rPr>
          <w:spacing w:val="-4"/>
        </w:rPr>
        <w:t> </w:t>
      </w:r>
      <w:r>
        <w:rPr/>
        <w:t>California research Bureau, Sacramento CA, April 7, 2006.</w:t>
      </w:r>
    </w:p>
    <w:p>
      <w:pPr>
        <w:pStyle w:val="BodyText"/>
        <w:spacing w:before="2"/>
      </w:pPr>
    </w:p>
    <w:p>
      <w:pPr>
        <w:pStyle w:val="BodyText"/>
      </w:pPr>
      <w:r>
        <w:rPr/>
        <w:t>“Climate Change Impacts and Adaptation Policy: A California Case Study” Invited lecture, Executive Environmental</w:t>
      </w:r>
      <w:r>
        <w:rPr>
          <w:spacing w:val="-3"/>
        </w:rPr>
        <w:t> </w:t>
      </w:r>
      <w:r>
        <w:rPr/>
        <w:t>Program:</w:t>
      </w:r>
      <w:r>
        <w:rPr>
          <w:spacing w:val="-3"/>
        </w:rPr>
        <w:t> </w:t>
      </w:r>
      <w:r>
        <w:rPr/>
        <w:t>Strategic</w:t>
      </w:r>
      <w:r>
        <w:rPr>
          <w:spacing w:val="-4"/>
        </w:rPr>
        <w:t> </w:t>
      </w:r>
      <w:r>
        <w:rPr/>
        <w:t>Management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Environmental Policy,</w:t>
      </w:r>
      <w:r>
        <w:rPr>
          <w:spacing w:val="-4"/>
        </w:rPr>
        <w:t> </w:t>
      </w:r>
      <w:r>
        <w:rPr/>
        <w:t>Saltillo,</w:t>
      </w:r>
      <w:r>
        <w:rPr>
          <w:spacing w:val="-6"/>
        </w:rPr>
        <w:t> </w:t>
      </w:r>
      <w:r>
        <w:rPr/>
        <w:t>Mexico,</w:t>
      </w:r>
      <w:r>
        <w:rPr>
          <w:spacing w:val="-6"/>
        </w:rPr>
        <w:t> </w:t>
      </w:r>
      <w:r>
        <w:rPr/>
        <w:t>June</w:t>
      </w:r>
      <w:r>
        <w:rPr>
          <w:spacing w:val="-4"/>
        </w:rPr>
        <w:t> </w:t>
      </w:r>
      <w:r>
        <w:rPr/>
        <w:t>1,</w:t>
      </w:r>
      <w:r>
        <w:rPr>
          <w:spacing w:val="-6"/>
        </w:rPr>
        <w:t> </w:t>
      </w:r>
      <w:r>
        <w:rPr/>
        <w:t>2006.</w:t>
      </w:r>
    </w:p>
    <w:p>
      <w:pPr>
        <w:pStyle w:val="BodyText"/>
        <w:spacing w:before="229"/>
        <w:ind w:right="364"/>
      </w:pPr>
      <w:r>
        <w:rPr/>
        <w:t>“The</w:t>
      </w:r>
      <w:r>
        <w:rPr>
          <w:spacing w:val="-3"/>
        </w:rPr>
        <w:t> </w:t>
      </w:r>
      <w:r>
        <w:rPr/>
        <w:t>Intertemporal</w:t>
      </w:r>
      <w:r>
        <w:rPr>
          <w:spacing w:val="-2"/>
        </w:rPr>
        <w:t> </w:t>
      </w:r>
      <w:r>
        <w:rPr/>
        <w:t>Substitution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Recreation</w:t>
      </w:r>
      <w:r>
        <w:rPr>
          <w:spacing w:val="-3"/>
        </w:rPr>
        <w:t> </w:t>
      </w:r>
      <w:r>
        <w:rPr/>
        <w:t>Demand: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Dynamic</w:t>
      </w:r>
      <w:r>
        <w:rPr>
          <w:spacing w:val="-3"/>
        </w:rPr>
        <w:t> </w:t>
      </w:r>
      <w:r>
        <w:rPr/>
        <w:t>Kuhn-Tucker</w:t>
      </w:r>
      <w:r>
        <w:rPr>
          <w:spacing w:val="-2"/>
        </w:rPr>
        <w:t> </w:t>
      </w:r>
      <w:r>
        <w:rPr/>
        <w:t>Model</w:t>
      </w:r>
      <w:r>
        <w:rPr>
          <w:spacing w:val="-5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Corner Solution” (co-author Koichi Kuriyama) Paper presented at the Third World Congress of Environmental and Resource Economists, Kyoto Japan, July 4, 2006.</w:t>
      </w:r>
    </w:p>
    <w:p>
      <w:pPr>
        <w:pStyle w:val="BodyText"/>
      </w:pPr>
    </w:p>
    <w:p>
      <w:pPr>
        <w:pStyle w:val="BodyText"/>
        <w:spacing w:before="1"/>
      </w:pPr>
      <w:r>
        <w:rPr/>
        <w:t>The Kuhn-Tucker Corner Solution Model with Non-Additive Separable Preferences: An Application to Recreation</w:t>
      </w:r>
      <w:r>
        <w:rPr>
          <w:spacing w:val="-3"/>
        </w:rPr>
        <w:t> </w:t>
      </w:r>
      <w:r>
        <w:rPr/>
        <w:t>Demand”</w:t>
      </w:r>
      <w:r>
        <w:rPr>
          <w:spacing w:val="-3"/>
        </w:rPr>
        <w:t> </w:t>
      </w:r>
      <w:r>
        <w:rPr/>
        <w:t>(co-author</w:t>
      </w:r>
      <w:r>
        <w:rPr>
          <w:spacing w:val="-5"/>
        </w:rPr>
        <w:t> </w:t>
      </w:r>
      <w:r>
        <w:rPr/>
        <w:t>with</w:t>
      </w:r>
      <w:r>
        <w:rPr>
          <w:spacing w:val="-3"/>
        </w:rPr>
        <w:t> </w:t>
      </w:r>
      <w:r>
        <w:rPr/>
        <w:t>Koichi</w:t>
      </w:r>
      <w:r>
        <w:rPr>
          <w:spacing w:val="-5"/>
        </w:rPr>
        <w:t> </w:t>
      </w:r>
      <w:r>
        <w:rPr/>
        <w:t>Kuriyama)</w:t>
      </w:r>
      <w:r>
        <w:rPr>
          <w:spacing w:val="-2"/>
        </w:rPr>
        <w:t> </w:t>
      </w:r>
      <w:r>
        <w:rPr/>
        <w:t>Paper</w:t>
      </w:r>
      <w:r>
        <w:rPr>
          <w:spacing w:val="-2"/>
        </w:rPr>
        <w:t> </w:t>
      </w:r>
      <w:r>
        <w:rPr/>
        <w:t>presented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Third</w:t>
      </w:r>
      <w:r>
        <w:rPr>
          <w:spacing w:val="-6"/>
        </w:rPr>
        <w:t> </w:t>
      </w:r>
      <w:r>
        <w:rPr/>
        <w:t>World</w:t>
      </w:r>
      <w:r>
        <w:rPr>
          <w:spacing w:val="-3"/>
        </w:rPr>
        <w:t> </w:t>
      </w:r>
      <w:r>
        <w:rPr/>
        <w:t>Congress</w:t>
      </w:r>
      <w:r>
        <w:rPr>
          <w:spacing w:val="-2"/>
        </w:rPr>
        <w:t> </w:t>
      </w:r>
      <w:r>
        <w:rPr/>
        <w:t>of Environmental and Resource Economists, Kyoto Japan, July 5, 2006.</w:t>
      </w:r>
    </w:p>
    <w:p>
      <w:pPr>
        <w:pStyle w:val="BodyText"/>
      </w:pPr>
    </w:p>
    <w:p>
      <w:pPr>
        <w:pStyle w:val="BodyText"/>
        <w:ind w:right="474"/>
      </w:pPr>
      <w:r>
        <w:rPr/>
        <w:t>“Utility</w:t>
      </w:r>
      <w:r>
        <w:rPr>
          <w:spacing w:val="-6"/>
        </w:rPr>
        <w:t> </w:t>
      </w:r>
      <w:r>
        <w:rPr/>
        <w:t>Consistent</w:t>
      </w:r>
      <w:r>
        <w:rPr>
          <w:spacing w:val="-3"/>
        </w:rPr>
        <w:t> </w:t>
      </w:r>
      <w:r>
        <w:rPr/>
        <w:t>Frameworks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Model</w:t>
      </w:r>
      <w:r>
        <w:rPr>
          <w:spacing w:val="-3"/>
        </w:rPr>
        <w:t> </w:t>
      </w:r>
      <w:r>
        <w:rPr/>
        <w:t>Corner</w:t>
      </w:r>
      <w:r>
        <w:rPr>
          <w:spacing w:val="-3"/>
        </w:rPr>
        <w:t> </w:t>
      </w:r>
      <w:r>
        <w:rPr/>
        <w:t>Solutions</w:t>
      </w:r>
      <w:r>
        <w:rPr>
          <w:spacing w:val="-6"/>
        </w:rPr>
        <w:t> </w:t>
      </w:r>
      <w:r>
        <w:rPr/>
        <w:t>With</w:t>
      </w:r>
      <w:r>
        <w:rPr>
          <w:spacing w:val="-4"/>
        </w:rPr>
        <w:t> </w:t>
      </w:r>
      <w:r>
        <w:rPr/>
        <w:t>Large</w:t>
      </w:r>
      <w:r>
        <w:rPr>
          <w:spacing w:val="-4"/>
        </w:rPr>
        <w:t> </w:t>
      </w:r>
      <w:r>
        <w:rPr/>
        <w:t>Demand</w:t>
      </w:r>
      <w:r>
        <w:rPr>
          <w:spacing w:val="-4"/>
        </w:rPr>
        <w:t> </w:t>
      </w:r>
      <w:r>
        <w:rPr/>
        <w:t>Systems”</w:t>
      </w:r>
      <w:r>
        <w:rPr>
          <w:spacing w:val="-4"/>
        </w:rPr>
        <w:t> </w:t>
      </w:r>
      <w:r>
        <w:rPr/>
        <w:t>(co-author with Felipe Vasquez)</w:t>
      </w:r>
      <w:r>
        <w:rPr>
          <w:spacing w:val="40"/>
        </w:rPr>
        <w:t> </w:t>
      </w:r>
      <w:r>
        <w:rPr/>
        <w:t>Paper presented at the Third World Congress of Environmental and Resource Economists, Kyoto Japan, July 5, 2006.</w:t>
      </w:r>
    </w:p>
    <w:p>
      <w:pPr>
        <w:pStyle w:val="BodyText"/>
        <w:spacing w:before="252"/>
        <w:ind w:right="465"/>
        <w:jc w:val="both"/>
      </w:pPr>
      <w:r>
        <w:rPr/>
        <w:t>“Finite</w:t>
      </w:r>
      <w:r>
        <w:rPr>
          <w:spacing w:val="-3"/>
        </w:rPr>
        <w:t> </w:t>
      </w:r>
      <w:r>
        <w:rPr/>
        <w:t>Mixture</w:t>
      </w:r>
      <w:r>
        <w:rPr>
          <w:spacing w:val="-3"/>
        </w:rPr>
        <w:t> </w:t>
      </w:r>
      <w:r>
        <w:rPr/>
        <w:t>Model of</w:t>
      </w:r>
      <w:r>
        <w:rPr>
          <w:spacing w:val="-1"/>
        </w:rPr>
        <w:t> </w:t>
      </w:r>
      <w:r>
        <w:rPr/>
        <w:t>Beach</w:t>
      </w:r>
      <w:r>
        <w:rPr>
          <w:spacing w:val="-1"/>
        </w:rPr>
        <w:t> </w:t>
      </w:r>
      <w:r>
        <w:rPr/>
        <w:t>Recreation</w:t>
      </w:r>
      <w:r>
        <w:rPr>
          <w:spacing w:val="-4"/>
        </w:rPr>
        <w:t> </w:t>
      </w:r>
      <w:r>
        <w:rPr/>
        <w:t>in</w:t>
      </w:r>
      <w:r>
        <w:rPr>
          <w:spacing w:val="-1"/>
        </w:rPr>
        <w:t> </w:t>
      </w:r>
      <w:r>
        <w:rPr/>
        <w:t>Southern</w:t>
      </w:r>
      <w:r>
        <w:rPr>
          <w:spacing w:val="-1"/>
        </w:rPr>
        <w:t> </w:t>
      </w:r>
      <w:r>
        <w:rPr/>
        <w:t>California”</w:t>
      </w:r>
      <w:r>
        <w:rPr>
          <w:spacing w:val="-1"/>
        </w:rPr>
        <w:t> </w:t>
      </w:r>
      <w:r>
        <w:rPr/>
        <w:t>(co-author</w:t>
      </w:r>
      <w:r>
        <w:rPr>
          <w:spacing w:val="-1"/>
        </w:rPr>
        <w:t> </w:t>
      </w:r>
      <w:r>
        <w:rPr/>
        <w:t>with</w:t>
      </w:r>
      <w:r>
        <w:rPr>
          <w:spacing w:val="-4"/>
        </w:rPr>
        <w:t> </w:t>
      </w:r>
      <w:r>
        <w:rPr/>
        <w:t>James</w:t>
      </w:r>
      <w:r>
        <w:rPr>
          <w:spacing w:val="-1"/>
        </w:rPr>
        <w:t> </w:t>
      </w:r>
      <w:r>
        <w:rPr/>
        <w:t>Hilger)</w:t>
      </w:r>
      <w:r>
        <w:rPr>
          <w:spacing w:val="-1"/>
        </w:rPr>
        <w:t> </w:t>
      </w:r>
      <w:r>
        <w:rPr/>
        <w:t>Paper presented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Third</w:t>
      </w:r>
      <w:r>
        <w:rPr>
          <w:spacing w:val="-6"/>
        </w:rPr>
        <w:t> </w:t>
      </w:r>
      <w:r>
        <w:rPr/>
        <w:t>World</w:t>
      </w:r>
      <w:r>
        <w:rPr>
          <w:spacing w:val="-3"/>
        </w:rPr>
        <w:t> </w:t>
      </w:r>
      <w:r>
        <w:rPr/>
        <w:t>Congress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Environmental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Resource</w:t>
      </w:r>
      <w:r>
        <w:rPr>
          <w:spacing w:val="-3"/>
        </w:rPr>
        <w:t> </w:t>
      </w:r>
      <w:r>
        <w:rPr/>
        <w:t>Economists,</w:t>
      </w:r>
      <w:r>
        <w:rPr>
          <w:spacing w:val="-3"/>
        </w:rPr>
        <w:t> </w:t>
      </w:r>
      <w:r>
        <w:rPr/>
        <w:t>Kyoto</w:t>
      </w:r>
      <w:r>
        <w:rPr>
          <w:spacing w:val="-6"/>
        </w:rPr>
        <w:t> </w:t>
      </w:r>
      <w:r>
        <w:rPr/>
        <w:t>Japan,</w:t>
      </w:r>
      <w:r>
        <w:rPr>
          <w:spacing w:val="-6"/>
        </w:rPr>
        <w:t> </w:t>
      </w:r>
      <w:r>
        <w:rPr/>
        <w:t>July</w:t>
      </w:r>
      <w:r>
        <w:rPr>
          <w:spacing w:val="-6"/>
        </w:rPr>
        <w:t> </w:t>
      </w:r>
      <w:r>
        <w:rPr/>
        <w:t>5, </w:t>
      </w:r>
      <w:r>
        <w:rPr>
          <w:spacing w:val="-2"/>
        </w:rPr>
        <w:t>2006.</w:t>
      </w:r>
    </w:p>
    <w:p>
      <w:pPr>
        <w:pStyle w:val="BodyText"/>
        <w:spacing w:before="1"/>
      </w:pPr>
    </w:p>
    <w:p>
      <w:pPr>
        <w:pStyle w:val="BodyText"/>
        <w:spacing w:line="252" w:lineRule="exact"/>
        <w:jc w:val="both"/>
      </w:pPr>
      <w:r>
        <w:rPr/>
        <w:t>“Aggregation</w:t>
      </w:r>
      <w:r>
        <w:rPr>
          <w:spacing w:val="-4"/>
        </w:rPr>
        <w:t> </w:t>
      </w:r>
      <w:r>
        <w:rPr/>
        <w:t>Bias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Welfare</w:t>
      </w:r>
      <w:r>
        <w:rPr>
          <w:spacing w:val="-4"/>
        </w:rPr>
        <w:t> </w:t>
      </w:r>
      <w:r>
        <w:rPr/>
        <w:t>Calculations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Discrete</w:t>
      </w:r>
      <w:r>
        <w:rPr>
          <w:spacing w:val="-3"/>
        </w:rPr>
        <w:t> </w:t>
      </w:r>
      <w:r>
        <w:rPr/>
        <w:t>Choice</w:t>
      </w:r>
      <w:r>
        <w:rPr>
          <w:spacing w:val="-4"/>
        </w:rPr>
        <w:t> </w:t>
      </w:r>
      <w:r>
        <w:rPr/>
        <w:t>Models: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Fallacy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the</w:t>
      </w:r>
    </w:p>
    <w:p>
      <w:pPr>
        <w:pStyle w:val="BodyText"/>
        <w:ind w:right="364"/>
      </w:pPr>
      <w:r>
        <w:rPr/>
        <w:t>Representative</w:t>
      </w:r>
      <w:r>
        <w:rPr>
          <w:spacing w:val="-3"/>
        </w:rPr>
        <w:t> </w:t>
      </w:r>
      <w:r>
        <w:rPr/>
        <w:t>Individual”</w:t>
      </w:r>
      <w:r>
        <w:rPr>
          <w:spacing w:val="-5"/>
        </w:rPr>
        <w:t> </w:t>
      </w:r>
      <w:r>
        <w:rPr/>
        <w:t>(co-author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Craig</w:t>
      </w:r>
      <w:r>
        <w:rPr>
          <w:spacing w:val="-6"/>
        </w:rPr>
        <w:t> </w:t>
      </w:r>
      <w:r>
        <w:rPr/>
        <w:t>Mohn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Linwood</w:t>
      </w:r>
      <w:r>
        <w:rPr>
          <w:spacing w:val="-3"/>
        </w:rPr>
        <w:t> </w:t>
      </w:r>
      <w:r>
        <w:rPr/>
        <w:t>Pendleton)</w:t>
      </w:r>
      <w:r>
        <w:rPr>
          <w:spacing w:val="-5"/>
        </w:rPr>
        <w:t> </w:t>
      </w:r>
      <w:r>
        <w:rPr/>
        <w:t>Paper</w:t>
      </w:r>
      <w:r>
        <w:rPr>
          <w:spacing w:val="-5"/>
        </w:rPr>
        <w:t> </w:t>
      </w:r>
      <w:r>
        <w:rPr/>
        <w:t>presented</w:t>
      </w:r>
      <w:r>
        <w:rPr>
          <w:spacing w:val="-3"/>
        </w:rPr>
        <w:t> </w:t>
      </w:r>
      <w:r>
        <w:rPr/>
        <w:t>at</w:t>
      </w:r>
      <w:r>
        <w:rPr>
          <w:spacing w:val="-5"/>
        </w:rPr>
        <w:t> </w:t>
      </w:r>
      <w:r>
        <w:rPr/>
        <w:t>the Third World Congress of Environmental and Resource Economists, Kyoto Japan, July 5, 2006.</w:t>
      </w:r>
    </w:p>
    <w:p>
      <w:pPr>
        <w:pStyle w:val="BodyText"/>
        <w:spacing w:before="1"/>
      </w:pPr>
    </w:p>
    <w:p>
      <w:pPr>
        <w:pStyle w:val="BodyText"/>
        <w:spacing w:before="1"/>
        <w:ind w:right="364"/>
      </w:pPr>
      <w:r>
        <w:rPr/>
        <w:t>“Climate</w:t>
      </w:r>
      <w:r>
        <w:rPr>
          <w:spacing w:val="-3"/>
        </w:rPr>
        <w:t> </w:t>
      </w:r>
      <w:r>
        <w:rPr/>
        <w:t>Change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Natural</w:t>
      </w:r>
      <w:r>
        <w:rPr>
          <w:spacing w:val="-2"/>
        </w:rPr>
        <w:t> </w:t>
      </w:r>
      <w:r>
        <w:rPr/>
        <w:t>Catastrophe”</w:t>
      </w:r>
      <w:r>
        <w:rPr>
          <w:spacing w:val="-3"/>
        </w:rPr>
        <w:t> </w:t>
      </w:r>
      <w:r>
        <w:rPr/>
        <w:t>Invited</w:t>
      </w:r>
      <w:r>
        <w:rPr>
          <w:spacing w:val="-3"/>
        </w:rPr>
        <w:t> </w:t>
      </w:r>
      <w:r>
        <w:rPr/>
        <w:t>presentation,</w:t>
      </w:r>
      <w:r>
        <w:rPr>
          <w:spacing w:val="-6"/>
        </w:rPr>
        <w:t> </w:t>
      </w:r>
      <w:r>
        <w:rPr/>
        <w:t>session</w:t>
      </w:r>
      <w:r>
        <w:rPr>
          <w:spacing w:val="-6"/>
        </w:rPr>
        <w:t> </w:t>
      </w:r>
      <w:r>
        <w:rPr/>
        <w:t>on</w:t>
      </w:r>
      <w:r>
        <w:rPr>
          <w:spacing w:val="-3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Catastrophe, Third World Congress of Environmental and Resource Economists, Kyoto Japan, July 5, 2006.</w:t>
      </w:r>
    </w:p>
    <w:p>
      <w:pPr>
        <w:pStyle w:val="BodyText"/>
        <w:spacing w:before="252"/>
        <w:ind w:right="364"/>
      </w:pPr>
      <w:r>
        <w:rPr/>
        <w:t>Michael Hanemann and Felipe Vasquez, “Sequence Effects (and a Scope Effect) Revisited” Paper presented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Third</w:t>
      </w:r>
      <w:r>
        <w:rPr>
          <w:spacing w:val="-6"/>
        </w:rPr>
        <w:t> </w:t>
      </w:r>
      <w:r>
        <w:rPr/>
        <w:t>World</w:t>
      </w:r>
      <w:r>
        <w:rPr>
          <w:spacing w:val="-3"/>
        </w:rPr>
        <w:t> </w:t>
      </w:r>
      <w:r>
        <w:rPr/>
        <w:t>Congress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Environmental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Resource</w:t>
      </w:r>
      <w:r>
        <w:rPr>
          <w:spacing w:val="-3"/>
        </w:rPr>
        <w:t> </w:t>
      </w:r>
      <w:r>
        <w:rPr/>
        <w:t>Economists,</w:t>
      </w:r>
      <w:r>
        <w:rPr>
          <w:spacing w:val="-3"/>
        </w:rPr>
        <w:t> </w:t>
      </w:r>
      <w:r>
        <w:rPr/>
        <w:t>Kyoto,</w:t>
      </w:r>
      <w:r>
        <w:rPr>
          <w:spacing w:val="-6"/>
        </w:rPr>
        <w:t> </w:t>
      </w:r>
      <w:r>
        <w:rPr/>
        <w:t>Japan,</w:t>
      </w:r>
      <w:r>
        <w:rPr>
          <w:spacing w:val="-5"/>
        </w:rPr>
        <w:t> </w:t>
      </w:r>
      <w:r>
        <w:rPr/>
        <w:t>July</w:t>
      </w:r>
      <w:r>
        <w:rPr>
          <w:spacing w:val="-6"/>
        </w:rPr>
        <w:t> </w:t>
      </w:r>
      <w:r>
        <w:rPr/>
        <w:t>5, </w:t>
      </w:r>
      <w:r>
        <w:rPr>
          <w:spacing w:val="-2"/>
        </w:rPr>
        <w:t>2006.</w:t>
      </w:r>
    </w:p>
    <w:p>
      <w:pPr>
        <w:pStyle w:val="BodyText"/>
        <w:spacing w:before="252"/>
        <w:ind w:right="611"/>
        <w:jc w:val="both"/>
      </w:pPr>
      <w:r>
        <w:rPr/>
        <w:t>“The Economic Costs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Benefits</w:t>
      </w:r>
      <w:r>
        <w:rPr>
          <w:spacing w:val="-2"/>
        </w:rPr>
        <w:t> </w:t>
      </w:r>
      <w:r>
        <w:rPr/>
        <w:t>of Investments in</w:t>
      </w:r>
      <w:r>
        <w:rPr>
          <w:spacing w:val="-3"/>
        </w:rPr>
        <w:t> </w:t>
      </w:r>
      <w:r>
        <w:rPr/>
        <w:t>Municipal</w:t>
      </w:r>
      <w:r>
        <w:rPr>
          <w:spacing w:val="-2"/>
        </w:rPr>
        <w:t> </w:t>
      </w:r>
      <w:r>
        <w:rPr/>
        <w:t>Water</w:t>
      </w:r>
      <w:r>
        <w:rPr>
          <w:spacing w:val="-2"/>
        </w:rPr>
        <w:t> </w:t>
      </w:r>
      <w:r>
        <w:rPr/>
        <w:t>and Sanitation Infrastructure:</w:t>
      </w:r>
      <w:r>
        <w:rPr>
          <w:spacing w:val="-1"/>
        </w:rPr>
        <w:t> </w:t>
      </w:r>
      <w:r>
        <w:rPr/>
        <w:t>A Global</w:t>
      </w:r>
      <w:r>
        <w:rPr>
          <w:spacing w:val="-4"/>
        </w:rPr>
        <w:t> </w:t>
      </w:r>
      <w:r>
        <w:rPr/>
        <w:t>Perspective”</w:t>
      </w:r>
      <w:r>
        <w:rPr>
          <w:spacing w:val="-3"/>
        </w:rPr>
        <w:t> </w:t>
      </w:r>
      <w:r>
        <w:rPr/>
        <w:t>(co-author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Dale</w:t>
      </w:r>
      <w:r>
        <w:rPr>
          <w:spacing w:val="-3"/>
        </w:rPr>
        <w:t> </w:t>
      </w:r>
      <w:r>
        <w:rPr/>
        <w:t>Whittington)</w:t>
      </w:r>
      <w:r>
        <w:rPr>
          <w:spacing w:val="-7"/>
        </w:rPr>
        <w:t> </w:t>
      </w:r>
      <w:r>
        <w:rPr/>
        <w:t>Paper</w:t>
      </w:r>
      <w:r>
        <w:rPr>
          <w:spacing w:val="-5"/>
        </w:rPr>
        <w:t> </w:t>
      </w:r>
      <w:r>
        <w:rPr/>
        <w:t>presented</w:t>
      </w:r>
      <w:r>
        <w:rPr>
          <w:spacing w:val="-3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Third</w:t>
      </w:r>
      <w:r>
        <w:rPr>
          <w:spacing w:val="-3"/>
        </w:rPr>
        <w:t> </w:t>
      </w:r>
      <w:r>
        <w:rPr/>
        <w:t>World</w:t>
      </w:r>
      <w:r>
        <w:rPr>
          <w:spacing w:val="-3"/>
        </w:rPr>
        <w:t> </w:t>
      </w:r>
      <w:r>
        <w:rPr/>
        <w:t>Congress</w:t>
      </w:r>
      <w:r>
        <w:rPr>
          <w:spacing w:val="-2"/>
        </w:rPr>
        <w:t> </w:t>
      </w:r>
      <w:r>
        <w:rPr/>
        <w:t>of Environmental and Resource Economists, Kyoto Japan, July 6, 2006.</w:t>
      </w:r>
    </w:p>
    <w:p>
      <w:pPr>
        <w:pStyle w:val="BodyText"/>
        <w:spacing w:before="1"/>
      </w:pPr>
    </w:p>
    <w:p>
      <w:pPr>
        <w:pStyle w:val="BodyText"/>
        <w:spacing w:line="252" w:lineRule="exact"/>
        <w:jc w:val="both"/>
      </w:pPr>
      <w:r>
        <w:rPr/>
        <w:t>“Heterogeneous</w:t>
      </w:r>
      <w:r>
        <w:rPr>
          <w:spacing w:val="-9"/>
        </w:rPr>
        <w:t> </w:t>
      </w:r>
      <w:r>
        <w:rPr/>
        <w:t>Responses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Water</w:t>
      </w:r>
      <w:r>
        <w:rPr>
          <w:spacing w:val="-5"/>
        </w:rPr>
        <w:t> </w:t>
      </w:r>
      <w:r>
        <w:rPr/>
        <w:t>Conservation</w:t>
      </w:r>
      <w:r>
        <w:rPr>
          <w:spacing w:val="-4"/>
        </w:rPr>
        <w:t> </w:t>
      </w:r>
      <w:r>
        <w:rPr/>
        <w:t>Programs:</w:t>
      </w:r>
      <w:r>
        <w:rPr>
          <w:spacing w:val="47"/>
        </w:rPr>
        <w:t> </w:t>
      </w:r>
      <w:r>
        <w:rPr/>
        <w:t>The</w:t>
      </w:r>
      <w:r>
        <w:rPr>
          <w:spacing w:val="-5"/>
        </w:rPr>
        <w:t> </w:t>
      </w:r>
      <w:r>
        <w:rPr/>
        <w:t>Case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Residential</w:t>
      </w:r>
      <w:r>
        <w:rPr>
          <w:spacing w:val="-4"/>
        </w:rPr>
        <w:t> </w:t>
      </w:r>
      <w:r>
        <w:rPr/>
        <w:t>Users</w:t>
      </w:r>
      <w:r>
        <w:rPr>
          <w:spacing w:val="-6"/>
        </w:rPr>
        <w:t> </w:t>
      </w:r>
      <w:r>
        <w:rPr/>
        <w:t>in</w:t>
      </w:r>
      <w:r>
        <w:rPr>
          <w:spacing w:val="-4"/>
        </w:rPr>
        <w:t> </w:t>
      </w:r>
      <w:r>
        <w:rPr>
          <w:spacing w:val="-5"/>
        </w:rPr>
        <w:t>Los</w:t>
      </w:r>
    </w:p>
    <w:p>
      <w:pPr>
        <w:pStyle w:val="BodyText"/>
        <w:ind w:right="387"/>
        <w:jc w:val="both"/>
      </w:pPr>
      <w:r>
        <w:rPr/>
        <w:t>Angeles”</w:t>
      </w:r>
      <w:r>
        <w:rPr>
          <w:spacing w:val="-3"/>
        </w:rPr>
        <w:t> </w:t>
      </w:r>
      <w:r>
        <w:rPr/>
        <w:t>(co-author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Celine</w:t>
      </w:r>
      <w:r>
        <w:rPr>
          <w:spacing w:val="-3"/>
        </w:rPr>
        <w:t> </w:t>
      </w:r>
      <w:r>
        <w:rPr/>
        <w:t>Nauges)</w:t>
      </w:r>
      <w:r>
        <w:rPr>
          <w:spacing w:val="40"/>
        </w:rPr>
        <w:t> </w:t>
      </w:r>
      <w:r>
        <w:rPr/>
        <w:t>Paper</w:t>
      </w:r>
      <w:r>
        <w:rPr>
          <w:spacing w:val="-3"/>
        </w:rPr>
        <w:t> </w:t>
      </w:r>
      <w:r>
        <w:rPr/>
        <w:t>presented</w:t>
      </w:r>
      <w:r>
        <w:rPr>
          <w:spacing w:val="-3"/>
        </w:rPr>
        <w:t> </w:t>
      </w:r>
      <w:r>
        <w:rPr/>
        <w:t>at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Third</w:t>
      </w:r>
      <w:r>
        <w:rPr>
          <w:spacing w:val="-6"/>
        </w:rPr>
        <w:t> </w:t>
      </w:r>
      <w:r>
        <w:rPr/>
        <w:t>World</w:t>
      </w:r>
      <w:r>
        <w:rPr>
          <w:spacing w:val="-3"/>
        </w:rPr>
        <w:t> </w:t>
      </w:r>
      <w:r>
        <w:rPr/>
        <w:t>Congress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Environmental and Resource Economists, Kyoto Japan, July 6, 2006.</w:t>
      </w:r>
    </w:p>
    <w:p>
      <w:pPr>
        <w:pStyle w:val="BodyText"/>
        <w:spacing w:after="0"/>
        <w:jc w:val="both"/>
        <w:sectPr>
          <w:pgSz w:w="12240" w:h="15840"/>
          <w:pgMar w:header="0" w:footer="744" w:top="1360" w:bottom="940" w:left="1440" w:right="1080"/>
        </w:sectPr>
      </w:pPr>
    </w:p>
    <w:p>
      <w:pPr>
        <w:pStyle w:val="BodyText"/>
        <w:spacing w:before="74"/>
        <w:ind w:right="427"/>
      </w:pPr>
      <w:r>
        <w:rPr/>
        <w:t>“Implications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Climate</w:t>
      </w:r>
      <w:r>
        <w:rPr>
          <w:spacing w:val="-3"/>
        </w:rPr>
        <w:t> </w:t>
      </w:r>
      <w:r>
        <w:rPr/>
        <w:t>Change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Farmland</w:t>
      </w:r>
      <w:r>
        <w:rPr>
          <w:spacing w:val="-5"/>
        </w:rPr>
        <w:t> </w:t>
      </w:r>
      <w:r>
        <w:rPr/>
        <w:t>Value:</w:t>
      </w:r>
      <w:r>
        <w:rPr>
          <w:spacing w:val="-5"/>
        </w:rPr>
        <w:t> </w:t>
      </w:r>
      <w:r>
        <w:rPr/>
        <w:t>Preliminary</w:t>
      </w:r>
      <w:r>
        <w:rPr>
          <w:spacing w:val="-6"/>
        </w:rPr>
        <w:t> </w:t>
      </w:r>
      <w:r>
        <w:rPr/>
        <w:t>estimates</w:t>
      </w:r>
      <w:r>
        <w:rPr>
          <w:spacing w:val="-5"/>
        </w:rPr>
        <w:t> </w:t>
      </w:r>
      <w:r>
        <w:rPr/>
        <w:t>for</w:t>
      </w:r>
      <w:r>
        <w:rPr>
          <w:spacing w:val="-3"/>
        </w:rPr>
        <w:t> </w:t>
      </w:r>
      <w:r>
        <w:rPr/>
        <w:t>California”</w:t>
      </w:r>
      <w:r>
        <w:rPr>
          <w:spacing w:val="-3"/>
        </w:rPr>
        <w:t> </w:t>
      </w:r>
      <w:r>
        <w:rPr/>
        <w:t>(co-author with Anthony Fisher and Wolfram Schlenker)</w:t>
      </w:r>
      <w:r>
        <w:rPr>
          <w:spacing w:val="40"/>
        </w:rPr>
        <w:t> </w:t>
      </w:r>
      <w:r>
        <w:rPr/>
        <w:t>Paper presented at the Third World Congress of Environmental and Resource Economists, Kyoto Japan, July 6, 2006.</w:t>
      </w:r>
    </w:p>
    <w:p>
      <w:pPr>
        <w:pStyle w:val="BodyText"/>
        <w:spacing w:before="1"/>
      </w:pPr>
    </w:p>
    <w:p>
      <w:pPr>
        <w:pStyle w:val="BodyText"/>
        <w:ind w:right="427"/>
      </w:pPr>
      <w:r>
        <w:rPr/>
        <w:t>“Economic</w:t>
      </w:r>
      <w:r>
        <w:rPr>
          <w:spacing w:val="-3"/>
        </w:rPr>
        <w:t> </w:t>
      </w:r>
      <w:r>
        <w:rPr/>
        <w:t>Damages</w:t>
      </w:r>
      <w:r>
        <w:rPr>
          <w:spacing w:val="-3"/>
        </w:rPr>
        <w:t> </w:t>
      </w:r>
      <w:r>
        <w:rPr/>
        <w:t>from</w:t>
      </w:r>
      <w:r>
        <w:rPr>
          <w:spacing w:val="-7"/>
        </w:rPr>
        <w:t> </w:t>
      </w:r>
      <w:r>
        <w:rPr/>
        <w:t>Climate</w:t>
      </w:r>
      <w:r>
        <w:rPr>
          <w:spacing w:val="-3"/>
        </w:rPr>
        <w:t> </w:t>
      </w:r>
      <w:r>
        <w:rPr/>
        <w:t>Change:</w:t>
      </w:r>
      <w:r>
        <w:rPr>
          <w:spacing w:val="-2"/>
        </w:rPr>
        <w:t> </w:t>
      </w:r>
      <w:r>
        <w:rPr/>
        <w:t>An</w:t>
      </w:r>
      <w:r>
        <w:rPr>
          <w:spacing w:val="-3"/>
        </w:rPr>
        <w:t> </w:t>
      </w:r>
      <w:r>
        <w:rPr/>
        <w:t>Assessment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Market</w:t>
      </w:r>
      <w:r>
        <w:rPr>
          <w:spacing w:val="-2"/>
        </w:rPr>
        <w:t> </w:t>
      </w:r>
      <w:r>
        <w:rPr/>
        <w:t>Impacts”</w:t>
      </w:r>
      <w:r>
        <w:rPr>
          <w:spacing w:val="-5"/>
        </w:rPr>
        <w:t> </w:t>
      </w:r>
      <w:r>
        <w:rPr/>
        <w:t>(co-author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Larry dale) Invited paper presented at Global Forum on the Economic Benefits of Climate Change Policies, OECD Paris, July 6-7, 2006.</w:t>
      </w:r>
    </w:p>
    <w:p>
      <w:pPr>
        <w:pStyle w:val="BodyText"/>
        <w:spacing w:before="251"/>
      </w:pPr>
      <w:r>
        <w:rPr/>
        <w:t>“Economic</w:t>
      </w:r>
      <w:r>
        <w:rPr>
          <w:spacing w:val="-3"/>
        </w:rPr>
        <w:t> </w:t>
      </w:r>
      <w:r>
        <w:rPr/>
        <w:t>Impact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Reducing</w:t>
      </w:r>
      <w:r>
        <w:rPr>
          <w:spacing w:val="-6"/>
        </w:rPr>
        <w:t> </w:t>
      </w:r>
      <w:r>
        <w:rPr/>
        <w:t>Greenhouse</w:t>
      </w:r>
      <w:r>
        <w:rPr>
          <w:spacing w:val="-5"/>
        </w:rPr>
        <w:t> </w:t>
      </w:r>
      <w:r>
        <w:rPr/>
        <w:t>Gas</w:t>
      </w:r>
      <w:r>
        <w:rPr>
          <w:spacing w:val="-3"/>
        </w:rPr>
        <w:t> </w:t>
      </w:r>
      <w:r>
        <w:rPr/>
        <w:t>Emissions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California”</w:t>
      </w:r>
      <w:r>
        <w:rPr>
          <w:spacing w:val="-3"/>
        </w:rPr>
        <w:t> </w:t>
      </w:r>
      <w:r>
        <w:rPr/>
        <w:t>Invited</w:t>
      </w:r>
      <w:r>
        <w:rPr>
          <w:spacing w:val="-5"/>
        </w:rPr>
        <w:t> </w:t>
      </w:r>
      <w:r>
        <w:rPr/>
        <w:t>Lecture,</w:t>
      </w:r>
      <w:r>
        <w:rPr>
          <w:spacing w:val="-3"/>
        </w:rPr>
        <w:t> </w:t>
      </w:r>
      <w:r>
        <w:rPr/>
        <w:t>Public</w:t>
      </w:r>
      <w:r>
        <w:rPr>
          <w:spacing w:val="-3"/>
        </w:rPr>
        <w:t> </w:t>
      </w:r>
      <w:r>
        <w:rPr/>
        <w:t>Policy Institute of California, San Francisco CA, July 10, 2006.</w:t>
      </w:r>
    </w:p>
    <w:p>
      <w:pPr>
        <w:pStyle w:val="BodyText"/>
      </w:pPr>
    </w:p>
    <w:p>
      <w:pPr>
        <w:pStyle w:val="BodyText"/>
        <w:ind w:right="364"/>
      </w:pPr>
      <w:r>
        <w:rPr/>
        <w:t>“Translating Risks into Social and Economic Impacts” Invited presentation, Workshop on California Levee</w:t>
      </w:r>
      <w:r>
        <w:rPr>
          <w:spacing w:val="-3"/>
        </w:rPr>
        <w:t> </w:t>
      </w:r>
      <w:r>
        <w:rPr/>
        <w:t>Risk,</w:t>
      </w:r>
      <w:r>
        <w:rPr>
          <w:spacing w:val="-3"/>
        </w:rPr>
        <w:t> </w:t>
      </w:r>
      <w:r>
        <w:rPr/>
        <w:t>Now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Future:</w:t>
      </w:r>
      <w:r>
        <w:rPr>
          <w:spacing w:val="-2"/>
        </w:rPr>
        <w:t> </w:t>
      </w:r>
      <w:r>
        <w:rPr/>
        <w:t>Identifying</w:t>
      </w:r>
      <w:r>
        <w:rPr>
          <w:spacing w:val="-6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Tool</w:t>
      </w:r>
      <w:r>
        <w:rPr>
          <w:spacing w:val="-2"/>
        </w:rPr>
        <w:t> </w:t>
      </w:r>
      <w:r>
        <w:rPr/>
        <w:t>Development</w:t>
      </w:r>
      <w:r>
        <w:rPr>
          <w:spacing w:val="-2"/>
        </w:rPr>
        <w:t> </w:t>
      </w:r>
      <w:r>
        <w:rPr/>
        <w:t>Needs,</w:t>
      </w:r>
      <w:r>
        <w:rPr>
          <w:spacing w:val="-3"/>
        </w:rPr>
        <w:t> </w:t>
      </w:r>
      <w:r>
        <w:rPr/>
        <w:t>Sacramento</w:t>
      </w:r>
      <w:r>
        <w:rPr>
          <w:spacing w:val="-3"/>
        </w:rPr>
        <w:t> </w:t>
      </w:r>
      <w:r>
        <w:rPr/>
        <w:t>CA, September 28-29, 2006.</w:t>
      </w:r>
    </w:p>
    <w:p>
      <w:pPr>
        <w:pStyle w:val="BodyText"/>
        <w:spacing w:before="1"/>
      </w:pPr>
    </w:p>
    <w:p>
      <w:pPr>
        <w:pStyle w:val="BodyText"/>
        <w:ind w:right="883"/>
      </w:pPr>
      <w:r>
        <w:rPr/>
        <w:t>“California’s</w:t>
      </w:r>
      <w:r>
        <w:rPr>
          <w:spacing w:val="-6"/>
        </w:rPr>
        <w:t> </w:t>
      </w:r>
      <w:r>
        <w:rPr/>
        <w:t>New</w:t>
      </w:r>
      <w:r>
        <w:rPr>
          <w:spacing w:val="-4"/>
        </w:rPr>
        <w:t> </w:t>
      </w:r>
      <w:r>
        <w:rPr/>
        <w:t>Greenhouse</w:t>
      </w:r>
      <w:r>
        <w:rPr>
          <w:spacing w:val="-4"/>
        </w:rPr>
        <w:t> </w:t>
      </w:r>
      <w:r>
        <w:rPr/>
        <w:t>Gas</w:t>
      </w:r>
      <w:r>
        <w:rPr>
          <w:spacing w:val="-4"/>
        </w:rPr>
        <w:t> </w:t>
      </w:r>
      <w:r>
        <w:rPr/>
        <w:t>Law”</w:t>
      </w:r>
      <w:r>
        <w:rPr>
          <w:spacing w:val="-4"/>
        </w:rPr>
        <w:t> </w:t>
      </w:r>
      <w:r>
        <w:rPr/>
        <w:t>Invited</w:t>
      </w:r>
      <w:r>
        <w:rPr>
          <w:spacing w:val="-4"/>
        </w:rPr>
        <w:t> </w:t>
      </w:r>
      <w:r>
        <w:rPr/>
        <w:t>lecture,</w:t>
      </w:r>
      <w:r>
        <w:rPr>
          <w:spacing w:val="-2"/>
        </w:rPr>
        <w:t> </w:t>
      </w:r>
      <w:r>
        <w:rPr/>
        <w:t>Graduate</w:t>
      </w:r>
      <w:r>
        <w:rPr>
          <w:spacing w:val="-4"/>
        </w:rPr>
        <w:t> </w:t>
      </w:r>
      <w:r>
        <w:rPr/>
        <w:t>School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International</w:t>
      </w:r>
      <w:r>
        <w:rPr>
          <w:spacing w:val="-3"/>
        </w:rPr>
        <w:t> </w:t>
      </w:r>
      <w:r>
        <w:rPr/>
        <w:t>Policy Studies, Monterey Institute of International Studies, Monterey CA , November 2, 2006.</w:t>
      </w:r>
    </w:p>
    <w:p>
      <w:pPr>
        <w:pStyle w:val="BodyText"/>
        <w:spacing w:before="253"/>
      </w:pPr>
      <w:r>
        <w:rPr/>
        <w:t>“Climate</w:t>
      </w:r>
      <w:r>
        <w:rPr>
          <w:spacing w:val="-4"/>
        </w:rPr>
        <w:t> </w:t>
      </w:r>
      <w:r>
        <w:rPr/>
        <w:t>Change</w:t>
      </w:r>
      <w:r>
        <w:rPr>
          <w:spacing w:val="-4"/>
        </w:rPr>
        <w:t> </w:t>
      </w:r>
      <w:r>
        <w:rPr/>
        <w:t>Policy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California”</w:t>
      </w:r>
      <w:r>
        <w:rPr>
          <w:spacing w:val="-4"/>
        </w:rPr>
        <w:t> </w:t>
      </w:r>
      <w:r>
        <w:rPr/>
        <w:t>Public</w:t>
      </w:r>
      <w:r>
        <w:rPr>
          <w:spacing w:val="-5"/>
        </w:rPr>
        <w:t> </w:t>
      </w:r>
      <w:r>
        <w:rPr/>
        <w:t>Lecture,</w:t>
      </w:r>
      <w:r>
        <w:rPr>
          <w:spacing w:val="-6"/>
        </w:rPr>
        <w:t> </w:t>
      </w:r>
      <w:r>
        <w:rPr/>
        <w:t>Dublin,</w:t>
      </w:r>
      <w:r>
        <w:rPr>
          <w:spacing w:val="-6"/>
        </w:rPr>
        <w:t> </w:t>
      </w:r>
      <w:r>
        <w:rPr/>
        <w:t>Ireland</w:t>
      </w:r>
      <w:r>
        <w:rPr>
          <w:spacing w:val="-3"/>
        </w:rPr>
        <w:t> </w:t>
      </w:r>
      <w:r>
        <w:rPr/>
        <w:t>November</w:t>
      </w:r>
      <w:r>
        <w:rPr>
          <w:spacing w:val="-3"/>
        </w:rPr>
        <w:t> </w:t>
      </w:r>
      <w:r>
        <w:rPr/>
        <w:t>9,</w:t>
      </w:r>
      <w:r>
        <w:rPr>
          <w:spacing w:val="-3"/>
        </w:rPr>
        <w:t> </w:t>
      </w:r>
      <w:r>
        <w:rPr>
          <w:spacing w:val="-2"/>
        </w:rPr>
        <w:t>2006.</w:t>
      </w:r>
    </w:p>
    <w:p>
      <w:pPr>
        <w:pStyle w:val="BodyText"/>
      </w:pPr>
    </w:p>
    <w:p>
      <w:pPr>
        <w:pStyle w:val="BodyText"/>
        <w:ind w:right="883"/>
      </w:pPr>
      <w:r>
        <w:rPr/>
        <w:t>“Climate</w:t>
      </w:r>
      <w:r>
        <w:rPr>
          <w:spacing w:val="-4"/>
        </w:rPr>
        <w:t> </w:t>
      </w:r>
      <w:r>
        <w:rPr/>
        <w:t>Change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California</w:t>
      </w:r>
      <w:r>
        <w:rPr>
          <w:spacing w:val="-4"/>
        </w:rPr>
        <w:t> </w:t>
      </w:r>
      <w:r>
        <w:rPr/>
        <w:t>Water”</w:t>
      </w:r>
      <w:r>
        <w:rPr>
          <w:spacing w:val="-4"/>
        </w:rPr>
        <w:t> </w:t>
      </w:r>
      <w:r>
        <w:rPr/>
        <w:t>Invited</w:t>
      </w:r>
      <w:r>
        <w:rPr>
          <w:spacing w:val="-4"/>
        </w:rPr>
        <w:t> </w:t>
      </w:r>
      <w:r>
        <w:rPr/>
        <w:t>lecture,</w:t>
      </w:r>
      <w:r>
        <w:rPr>
          <w:spacing w:val="-4"/>
        </w:rPr>
        <w:t> </w:t>
      </w:r>
      <w:r>
        <w:rPr/>
        <w:t>School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Geography,</w:t>
      </w:r>
      <w:r>
        <w:rPr>
          <w:spacing w:val="-4"/>
        </w:rPr>
        <w:t> </w:t>
      </w:r>
      <w:r>
        <w:rPr/>
        <w:t>Planning</w:t>
      </w:r>
      <w:r>
        <w:rPr>
          <w:spacing w:val="-7"/>
        </w:rPr>
        <w:t> </w:t>
      </w:r>
      <w:r>
        <w:rPr/>
        <w:t>and Environmental Policy, University College Dublin, November 10, 2006.</w:t>
      </w:r>
    </w:p>
    <w:p>
      <w:pPr>
        <w:pStyle w:val="BodyText"/>
        <w:spacing w:before="253"/>
        <w:ind w:right="883"/>
      </w:pPr>
      <w:r>
        <w:rPr/>
        <w:t>“Nonmarket</w:t>
      </w:r>
      <w:r>
        <w:rPr>
          <w:spacing w:val="-2"/>
        </w:rPr>
        <w:t> </w:t>
      </w:r>
      <w:r>
        <w:rPr/>
        <w:t>Valuation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Guidelines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United</w:t>
      </w:r>
      <w:r>
        <w:rPr>
          <w:spacing w:val="-3"/>
        </w:rPr>
        <w:t> </w:t>
      </w:r>
      <w:r>
        <w:rPr/>
        <w:t>States,</w:t>
      </w:r>
      <w:r>
        <w:rPr>
          <w:spacing w:val="-3"/>
        </w:rPr>
        <w:t> </w:t>
      </w:r>
      <w:r>
        <w:rPr/>
        <w:t>Invited</w:t>
      </w:r>
      <w:r>
        <w:rPr>
          <w:spacing w:val="-5"/>
        </w:rPr>
        <w:t> </w:t>
      </w:r>
      <w:r>
        <w:rPr/>
        <w:t>lecture,</w:t>
      </w:r>
      <w:r>
        <w:rPr>
          <w:spacing w:val="-3"/>
        </w:rPr>
        <w:t> </w:t>
      </w:r>
      <w:r>
        <w:rPr/>
        <w:t>Conference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European Forest Externalities Research Group, Catania, Italy, November 17, 2006.</w:t>
      </w:r>
    </w:p>
    <w:p>
      <w:pPr>
        <w:pStyle w:val="BodyText"/>
        <w:spacing w:before="1"/>
      </w:pPr>
    </w:p>
    <w:p>
      <w:pPr>
        <w:pStyle w:val="BodyText"/>
        <w:ind w:right="364" w:firstLine="55"/>
      </w:pPr>
      <w:r>
        <w:rPr/>
        <w:t>“Integrating Economic and Environmental Aspects of Water Management” Invited paper presented at Conference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Water</w:t>
      </w:r>
      <w:r>
        <w:rPr>
          <w:spacing w:val="-4"/>
        </w:rPr>
        <w:t> </w:t>
      </w:r>
      <w:r>
        <w:rPr/>
        <w:t>Management:</w:t>
      </w:r>
      <w:r>
        <w:rPr>
          <w:spacing w:val="-4"/>
        </w:rPr>
        <w:t> </w:t>
      </w:r>
      <w:r>
        <w:rPr/>
        <w:t>Technology,</w:t>
      </w:r>
      <w:r>
        <w:rPr>
          <w:spacing w:val="-2"/>
        </w:rPr>
        <w:t> </w:t>
      </w:r>
      <w:r>
        <w:rPr/>
        <w:t>Economics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Environment,</w:t>
      </w:r>
      <w:r>
        <w:rPr>
          <w:spacing w:val="-2"/>
        </w:rPr>
        <w:t> </w:t>
      </w:r>
      <w:r>
        <w:rPr/>
        <w:t>Madrid,</w:t>
      </w:r>
      <w:r>
        <w:rPr>
          <w:spacing w:val="-5"/>
        </w:rPr>
        <w:t> </w:t>
      </w:r>
      <w:r>
        <w:rPr/>
        <w:t>January</w:t>
      </w:r>
      <w:r>
        <w:rPr>
          <w:spacing w:val="-5"/>
        </w:rPr>
        <w:t> </w:t>
      </w:r>
      <w:r>
        <w:rPr/>
        <w:t>19- 20, 2007.</w:t>
      </w:r>
    </w:p>
    <w:p>
      <w:pPr>
        <w:pStyle w:val="BodyText"/>
        <w:spacing w:before="252"/>
        <w:ind w:right="631"/>
        <w:jc w:val="both"/>
      </w:pPr>
      <w:r>
        <w:rPr/>
        <w:t>“Contingent</w:t>
      </w:r>
      <w:r>
        <w:rPr>
          <w:spacing w:val="-3"/>
        </w:rPr>
        <w:t> </w:t>
      </w:r>
      <w:r>
        <w:rPr/>
        <w:t>Valuation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Choice</w:t>
      </w:r>
      <w:r>
        <w:rPr>
          <w:spacing w:val="-3"/>
        </w:rPr>
        <w:t> </w:t>
      </w:r>
      <w:r>
        <w:rPr/>
        <w:t>Modeling”</w:t>
      </w:r>
      <w:r>
        <w:rPr>
          <w:spacing w:val="-1"/>
        </w:rPr>
        <w:t> </w:t>
      </w:r>
      <w:r>
        <w:rPr/>
        <w:t>Invited</w:t>
      </w:r>
      <w:r>
        <w:rPr>
          <w:spacing w:val="-1"/>
        </w:rPr>
        <w:t> </w:t>
      </w:r>
      <w:r>
        <w:rPr/>
        <w:t>lectures</w:t>
      </w:r>
      <w:r>
        <w:rPr>
          <w:spacing w:val="-3"/>
        </w:rPr>
        <w:t> </w:t>
      </w:r>
      <w:r>
        <w:rPr/>
        <w:t>for</w:t>
      </w:r>
      <w:r>
        <w:rPr>
          <w:spacing w:val="-1"/>
        </w:rPr>
        <w:t> </w:t>
      </w:r>
      <w:r>
        <w:rPr/>
        <w:t>course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Economics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Natural Resources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Environment,</w:t>
      </w:r>
      <w:r>
        <w:rPr>
          <w:spacing w:val="-2"/>
        </w:rPr>
        <w:t> </w:t>
      </w:r>
      <w:r>
        <w:rPr/>
        <w:t>International</w:t>
      </w:r>
      <w:r>
        <w:rPr>
          <w:spacing w:val="-3"/>
        </w:rPr>
        <w:t> </w:t>
      </w:r>
      <w:r>
        <w:rPr/>
        <w:t>Center</w:t>
      </w:r>
      <w:r>
        <w:rPr>
          <w:spacing w:val="-6"/>
        </w:rPr>
        <w:t> </w:t>
      </w:r>
      <w:r>
        <w:rPr/>
        <w:t>for</w:t>
      </w:r>
      <w:r>
        <w:rPr>
          <w:spacing w:val="-4"/>
        </w:rPr>
        <w:t> </w:t>
      </w:r>
      <w:r>
        <w:rPr/>
        <w:t>Advanced</w:t>
      </w:r>
      <w:r>
        <w:rPr>
          <w:spacing w:val="-6"/>
        </w:rPr>
        <w:t> </w:t>
      </w:r>
      <w:r>
        <w:rPr/>
        <w:t>Mediterranean</w:t>
      </w:r>
      <w:r>
        <w:rPr>
          <w:spacing w:val="-4"/>
        </w:rPr>
        <w:t> </w:t>
      </w:r>
      <w:r>
        <w:rPr/>
        <w:t>Agronomic</w:t>
      </w:r>
      <w:r>
        <w:rPr>
          <w:spacing w:val="-4"/>
        </w:rPr>
        <w:t> </w:t>
      </w:r>
      <w:r>
        <w:rPr/>
        <w:t>Studies, Zaragoza, Spain, January 22-23, 2007.</w:t>
      </w:r>
    </w:p>
    <w:p>
      <w:pPr>
        <w:pStyle w:val="BodyText"/>
        <w:spacing w:before="1"/>
      </w:pPr>
    </w:p>
    <w:p>
      <w:pPr>
        <w:pStyle w:val="BodyText"/>
        <w:ind w:right="718"/>
        <w:jc w:val="both"/>
      </w:pPr>
      <w:r>
        <w:rPr/>
        <w:t>“Climate</w:t>
      </w:r>
      <w:r>
        <w:rPr>
          <w:spacing w:val="-3"/>
        </w:rPr>
        <w:t> </w:t>
      </w:r>
      <w:r>
        <w:rPr/>
        <w:t>Change:</w:t>
      </w:r>
      <w:r>
        <w:rPr>
          <w:spacing w:val="-2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Policy”</w:t>
      </w:r>
      <w:r>
        <w:rPr>
          <w:spacing w:val="-3"/>
        </w:rPr>
        <w:t> </w:t>
      </w:r>
      <w:r>
        <w:rPr/>
        <w:t>Plenary</w:t>
      </w:r>
      <w:r>
        <w:rPr>
          <w:spacing w:val="-6"/>
        </w:rPr>
        <w:t> </w:t>
      </w:r>
      <w:r>
        <w:rPr/>
        <w:t>speech,</w:t>
      </w:r>
      <w:r>
        <w:rPr>
          <w:spacing w:val="-3"/>
        </w:rPr>
        <w:t> </w:t>
      </w:r>
      <w:r>
        <w:rPr/>
        <w:t>Annual</w:t>
      </w:r>
      <w:r>
        <w:rPr>
          <w:spacing w:val="-2"/>
        </w:rPr>
        <w:t> </w:t>
      </w:r>
      <w:r>
        <w:rPr/>
        <w:t>meeting</w:t>
      </w:r>
      <w:r>
        <w:rPr>
          <w:spacing w:val="-6"/>
        </w:rPr>
        <w:t> </w:t>
      </w:r>
      <w:r>
        <w:rPr/>
        <w:t>of Spanish</w:t>
      </w:r>
      <w:r>
        <w:rPr>
          <w:spacing w:val="-3"/>
        </w:rPr>
        <w:t> </w:t>
      </w:r>
      <w:r>
        <w:rPr/>
        <w:t>Association</w:t>
      </w:r>
      <w:r>
        <w:rPr>
          <w:spacing w:val="-6"/>
        </w:rPr>
        <w:t> </w:t>
      </w:r>
      <w:r>
        <w:rPr/>
        <w:t>for Energy Economics, Oviedo Spain, January 25, 2007.</w:t>
      </w:r>
    </w:p>
    <w:p>
      <w:pPr>
        <w:pStyle w:val="BodyText"/>
        <w:spacing w:before="253"/>
        <w:ind w:right="364"/>
      </w:pPr>
      <w:r>
        <w:rPr/>
        <w:t>“Innovative Climate Change Mitigation Policy: the Case of California” Invited presentation Wegener Center</w:t>
      </w:r>
      <w:r>
        <w:rPr>
          <w:spacing w:val="-3"/>
        </w:rPr>
        <w:t> </w:t>
      </w:r>
      <w:r>
        <w:rPr/>
        <w:t>conference</w:t>
      </w:r>
      <w:r>
        <w:rPr>
          <w:spacing w:val="-3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3"/>
        </w:rPr>
        <w:t> </w:t>
      </w:r>
      <w:r>
        <w:rPr/>
        <w:t>Future</w:t>
      </w:r>
      <w:r>
        <w:rPr>
          <w:spacing w:val="-3"/>
        </w:rPr>
        <w:t> </w:t>
      </w:r>
      <w:r>
        <w:rPr/>
        <w:t>Climatic</w:t>
      </w:r>
      <w:r>
        <w:rPr>
          <w:spacing w:val="-5"/>
        </w:rPr>
        <w:t> </w:t>
      </w:r>
      <w:r>
        <w:rPr/>
        <w:t>Window:</w:t>
      </w:r>
      <w:r>
        <w:rPr>
          <w:spacing w:val="-2"/>
        </w:rPr>
        <w:t> </w:t>
      </w:r>
      <w:r>
        <w:rPr/>
        <w:t>Local</w:t>
      </w:r>
      <w:r>
        <w:rPr>
          <w:spacing w:val="-2"/>
        </w:rPr>
        <w:t> </w:t>
      </w:r>
      <w:r>
        <w:rPr/>
        <w:t>Impacts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Climate</w:t>
      </w:r>
      <w:r>
        <w:rPr>
          <w:spacing w:val="-3"/>
        </w:rPr>
        <w:t> </w:t>
      </w:r>
      <w:r>
        <w:rPr/>
        <w:t>Change,</w:t>
      </w:r>
      <w:r>
        <w:rPr>
          <w:spacing w:val="-3"/>
        </w:rPr>
        <w:t> </w:t>
      </w:r>
      <w:r>
        <w:rPr/>
        <w:t>Leibnitz</w:t>
      </w:r>
      <w:r>
        <w:rPr>
          <w:spacing w:val="-5"/>
        </w:rPr>
        <w:t> </w:t>
      </w:r>
      <w:r>
        <w:rPr/>
        <w:t>Austria, January 26, 2007.</w:t>
      </w:r>
    </w:p>
    <w:p>
      <w:pPr>
        <w:pStyle w:val="BodyText"/>
        <w:spacing w:before="1"/>
      </w:pPr>
    </w:p>
    <w:p>
      <w:pPr>
        <w:pStyle w:val="BodyText"/>
        <w:ind w:right="600"/>
        <w:jc w:val="both"/>
      </w:pPr>
      <w:r>
        <w:rPr/>
        <w:t>“Global</w:t>
      </w:r>
      <w:r>
        <w:rPr>
          <w:spacing w:val="-2"/>
        </w:rPr>
        <w:t> </w:t>
      </w:r>
      <w:r>
        <w:rPr/>
        <w:t>Climate</w:t>
      </w:r>
      <w:r>
        <w:rPr>
          <w:spacing w:val="-3"/>
        </w:rPr>
        <w:t> </w:t>
      </w:r>
      <w:r>
        <w:rPr/>
        <w:t>Change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California”</w:t>
      </w:r>
      <w:r>
        <w:rPr>
          <w:spacing w:val="-3"/>
        </w:rPr>
        <w:t> </w:t>
      </w:r>
      <w:r>
        <w:rPr/>
        <w:t>Invited</w:t>
      </w:r>
      <w:r>
        <w:rPr>
          <w:spacing w:val="-3"/>
        </w:rPr>
        <w:t> </w:t>
      </w:r>
      <w:r>
        <w:rPr/>
        <w:t>presentation,</w:t>
      </w:r>
      <w:r>
        <w:rPr>
          <w:spacing w:val="-2"/>
        </w:rPr>
        <w:t> </w:t>
      </w:r>
      <w:r>
        <w:rPr/>
        <w:t>Assembly</w:t>
      </w:r>
      <w:r>
        <w:rPr>
          <w:spacing w:val="-6"/>
        </w:rPr>
        <w:t> </w:t>
      </w:r>
      <w:r>
        <w:rPr/>
        <w:t>Committee</w:t>
      </w:r>
      <w:r>
        <w:rPr>
          <w:spacing w:val="-3"/>
        </w:rPr>
        <w:t> </w:t>
      </w:r>
      <w:r>
        <w:rPr/>
        <w:t>on</w:t>
      </w:r>
      <w:r>
        <w:rPr>
          <w:spacing w:val="-6"/>
        </w:rPr>
        <w:t> </w:t>
      </w:r>
      <w:r>
        <w:rPr/>
        <w:t>Water,</w:t>
      </w:r>
      <w:r>
        <w:rPr>
          <w:spacing w:val="-3"/>
        </w:rPr>
        <w:t> </w:t>
      </w:r>
      <w:r>
        <w:rPr/>
        <w:t>Parks</w:t>
      </w:r>
      <w:r>
        <w:rPr>
          <w:spacing w:val="-3"/>
        </w:rPr>
        <w:t> </w:t>
      </w:r>
      <w:r>
        <w:rPr/>
        <w:t>&amp; Wildlife, Sacramento CA, February 20, 2007.</w:t>
      </w:r>
    </w:p>
    <w:p>
      <w:pPr>
        <w:pStyle w:val="BodyText"/>
        <w:spacing w:before="253"/>
        <w:ind w:right="427"/>
      </w:pPr>
      <w:r>
        <w:rPr/>
        <w:t>“Why We Should Care About Climate Change” Invited presentation, International Conference on Cap and</w:t>
      </w:r>
      <w:r>
        <w:rPr>
          <w:spacing w:val="-4"/>
        </w:rPr>
        <w:t> </w:t>
      </w:r>
      <w:r>
        <w:rPr/>
        <w:t>Trade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Tool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</w:t>
      </w:r>
      <w:r>
        <w:rPr/>
        <w:t>Climate</w:t>
      </w:r>
      <w:r>
        <w:rPr>
          <w:spacing w:val="-2"/>
        </w:rPr>
        <w:t> </w:t>
      </w:r>
      <w:r>
        <w:rPr/>
        <w:t>Change</w:t>
      </w:r>
      <w:r>
        <w:rPr>
          <w:spacing w:val="-2"/>
        </w:rPr>
        <w:t> </w:t>
      </w:r>
      <w:r>
        <w:rPr/>
        <w:t>Policy:</w:t>
      </w:r>
      <w:r>
        <w:rPr>
          <w:spacing w:val="-1"/>
        </w:rPr>
        <w:t> </w:t>
      </w:r>
      <w:r>
        <w:rPr/>
        <w:t>Design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Implementation,</w:t>
      </w:r>
      <w:r>
        <w:rPr>
          <w:spacing w:val="-2"/>
        </w:rPr>
        <w:t> </w:t>
      </w:r>
      <w:r>
        <w:rPr/>
        <w:t>UC</w:t>
      </w:r>
      <w:r>
        <w:rPr>
          <w:spacing w:val="-3"/>
        </w:rPr>
        <w:t> </w:t>
      </w:r>
      <w:r>
        <w:rPr/>
        <w:t>Berkeley,</w:t>
      </w:r>
      <w:r>
        <w:rPr>
          <w:spacing w:val="-2"/>
        </w:rPr>
        <w:t> </w:t>
      </w:r>
      <w:r>
        <w:rPr/>
        <w:t>February</w:t>
      </w:r>
      <w:r>
        <w:rPr>
          <w:spacing w:val="-5"/>
        </w:rPr>
        <w:t> </w:t>
      </w:r>
      <w:r>
        <w:rPr/>
        <w:t>22- 23, 2007.</w:t>
      </w:r>
    </w:p>
    <w:p>
      <w:pPr>
        <w:pStyle w:val="BodyText"/>
      </w:pPr>
    </w:p>
    <w:p>
      <w:pPr>
        <w:pStyle w:val="BodyText"/>
      </w:pPr>
      <w:r>
        <w:rPr/>
        <w:t>Discussant,</w:t>
      </w:r>
      <w:r>
        <w:rPr>
          <w:spacing w:val="-3"/>
        </w:rPr>
        <w:t> </w:t>
      </w:r>
      <w:r>
        <w:rPr/>
        <w:t>RFF</w:t>
      </w:r>
      <w:r>
        <w:rPr>
          <w:spacing w:val="-4"/>
        </w:rPr>
        <w:t> </w:t>
      </w:r>
      <w:r>
        <w:rPr/>
        <w:t>Conference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Frontiers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Environmental</w:t>
      </w:r>
      <w:r>
        <w:rPr>
          <w:spacing w:val="-2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Washington</w:t>
      </w:r>
      <w:r>
        <w:rPr>
          <w:spacing w:val="-3"/>
        </w:rPr>
        <w:t> </w:t>
      </w:r>
      <w:r>
        <w:rPr/>
        <w:t>DC</w:t>
      </w:r>
      <w:r>
        <w:rPr>
          <w:spacing w:val="-4"/>
        </w:rPr>
        <w:t> </w:t>
      </w:r>
      <w:r>
        <w:rPr/>
        <w:t>February</w:t>
      </w:r>
      <w:r>
        <w:rPr>
          <w:spacing w:val="-6"/>
        </w:rPr>
        <w:t> </w:t>
      </w:r>
      <w:r>
        <w:rPr/>
        <w:t>27, </w:t>
      </w:r>
      <w:r>
        <w:rPr>
          <w:spacing w:val="-2"/>
        </w:rPr>
        <w:t>2007.</w:t>
      </w:r>
    </w:p>
    <w:p>
      <w:pPr>
        <w:pStyle w:val="BodyText"/>
      </w:pPr>
    </w:p>
    <w:p>
      <w:pPr>
        <w:pStyle w:val="BodyText"/>
        <w:jc w:val="both"/>
      </w:pPr>
      <w:r>
        <w:rPr/>
        <w:t>“Adaptation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Climate</w:t>
      </w:r>
      <w:r>
        <w:rPr>
          <w:spacing w:val="-5"/>
        </w:rPr>
        <w:t> </w:t>
      </w:r>
      <w:r>
        <w:rPr/>
        <w:t>Change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California”</w:t>
      </w:r>
      <w:r>
        <w:rPr>
          <w:spacing w:val="-6"/>
        </w:rPr>
        <w:t> </w:t>
      </w:r>
      <w:r>
        <w:rPr/>
        <w:t>Invited</w:t>
      </w:r>
      <w:r>
        <w:rPr>
          <w:spacing w:val="-5"/>
        </w:rPr>
        <w:t> </w:t>
      </w:r>
      <w:r>
        <w:rPr/>
        <w:t>presentation,</w:t>
      </w:r>
      <w:r>
        <w:rPr>
          <w:spacing w:val="-5"/>
        </w:rPr>
        <w:t> </w:t>
      </w:r>
      <w:r>
        <w:rPr/>
        <w:t>Frankel</w:t>
      </w:r>
      <w:r>
        <w:rPr>
          <w:spacing w:val="-4"/>
        </w:rPr>
        <w:t> </w:t>
      </w:r>
      <w:r>
        <w:rPr/>
        <w:t>Symposium:</w:t>
      </w:r>
      <w:r>
        <w:rPr>
          <w:spacing w:val="-5"/>
        </w:rPr>
        <w:t> </w:t>
      </w:r>
      <w:r>
        <w:rPr/>
        <w:t>Coping</w:t>
      </w:r>
      <w:r>
        <w:rPr>
          <w:spacing w:val="-7"/>
        </w:rPr>
        <w:t> </w:t>
      </w:r>
      <w:r>
        <w:rPr>
          <w:spacing w:val="-4"/>
        </w:rPr>
        <w:t>with</w:t>
      </w:r>
    </w:p>
    <w:p>
      <w:pPr>
        <w:pStyle w:val="BodyText"/>
        <w:spacing w:after="0"/>
        <w:jc w:val="both"/>
        <w:sectPr>
          <w:pgSz w:w="12240" w:h="15840"/>
          <w:pgMar w:header="0" w:footer="744" w:top="1360" w:bottom="940" w:left="1440" w:right="1080"/>
        </w:sectPr>
      </w:pPr>
    </w:p>
    <w:p>
      <w:pPr>
        <w:pStyle w:val="BodyText"/>
        <w:spacing w:before="74"/>
      </w:pPr>
      <w:r>
        <w:rPr/>
        <w:t>Global</w:t>
      </w:r>
      <w:r>
        <w:rPr>
          <w:spacing w:val="-4"/>
        </w:rPr>
        <w:t> </w:t>
      </w:r>
      <w:r>
        <w:rPr/>
        <w:t>Warming,</w:t>
      </w:r>
      <w:r>
        <w:rPr>
          <w:spacing w:val="-3"/>
        </w:rPr>
        <w:t> </w:t>
      </w:r>
      <w:r>
        <w:rPr/>
        <w:t>UCLA</w:t>
      </w:r>
      <w:r>
        <w:rPr>
          <w:spacing w:val="-5"/>
        </w:rPr>
        <w:t> </w:t>
      </w:r>
      <w:r>
        <w:rPr/>
        <w:t>Law</w:t>
      </w:r>
      <w:r>
        <w:rPr>
          <w:spacing w:val="-2"/>
        </w:rPr>
        <w:t> </w:t>
      </w:r>
      <w:r>
        <w:rPr/>
        <w:t>School,</w:t>
      </w:r>
      <w:r>
        <w:rPr>
          <w:spacing w:val="-3"/>
        </w:rPr>
        <w:t> </w:t>
      </w:r>
      <w:r>
        <w:rPr/>
        <w:t>March</w:t>
      </w:r>
      <w:r>
        <w:rPr>
          <w:spacing w:val="-5"/>
        </w:rPr>
        <w:t> </w:t>
      </w:r>
      <w:r>
        <w:rPr/>
        <w:t>2,</w:t>
      </w:r>
      <w:r>
        <w:rPr>
          <w:spacing w:val="-2"/>
        </w:rPr>
        <w:t> </w:t>
      </w:r>
      <w:r>
        <w:rPr>
          <w:spacing w:val="-4"/>
        </w:rPr>
        <w:t>2007.</w:t>
      </w:r>
    </w:p>
    <w:p>
      <w:pPr>
        <w:pStyle w:val="BodyText"/>
      </w:pPr>
    </w:p>
    <w:p>
      <w:pPr>
        <w:pStyle w:val="BodyText"/>
      </w:pPr>
      <w:r>
        <w:rPr/>
        <w:t>“Climate</w:t>
      </w:r>
      <w:r>
        <w:rPr>
          <w:spacing w:val="-2"/>
        </w:rPr>
        <w:t> </w:t>
      </w:r>
      <w:r>
        <w:rPr/>
        <w:t>Change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Energy</w:t>
      </w:r>
      <w:r>
        <w:rPr>
          <w:spacing w:val="-5"/>
        </w:rPr>
        <w:t> </w:t>
      </w:r>
      <w:r>
        <w:rPr/>
        <w:t>Policy</w:t>
      </w:r>
      <w:r>
        <w:rPr>
          <w:spacing w:val="-3"/>
        </w:rPr>
        <w:t> </w:t>
      </w:r>
      <w:r>
        <w:rPr/>
        <w:t>–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View</w:t>
      </w:r>
      <w:r>
        <w:rPr>
          <w:spacing w:val="-2"/>
        </w:rPr>
        <w:t> </w:t>
      </w:r>
      <w:r>
        <w:rPr/>
        <w:t>from</w:t>
      </w:r>
      <w:r>
        <w:rPr>
          <w:spacing w:val="-6"/>
        </w:rPr>
        <w:t> </w:t>
      </w:r>
      <w:r>
        <w:rPr/>
        <w:t>California”</w:t>
      </w:r>
      <w:r>
        <w:rPr>
          <w:spacing w:val="-2"/>
        </w:rPr>
        <w:t> </w:t>
      </w:r>
      <w:r>
        <w:rPr/>
        <w:t>Invited</w:t>
      </w:r>
      <w:r>
        <w:rPr>
          <w:spacing w:val="-2"/>
        </w:rPr>
        <w:t> </w:t>
      </w:r>
      <w:r>
        <w:rPr/>
        <w:t>presentation,</w:t>
      </w:r>
      <w:r>
        <w:rPr>
          <w:spacing w:val="-3"/>
        </w:rPr>
        <w:t> </w:t>
      </w:r>
      <w:r>
        <w:rPr/>
        <w:t>Alberta-California Energy Conference, UC Berkeley, March 9, 2007.</w:t>
      </w:r>
    </w:p>
    <w:p>
      <w:pPr>
        <w:pStyle w:val="BodyText"/>
      </w:pPr>
    </w:p>
    <w:p>
      <w:pPr>
        <w:pStyle w:val="BodyText"/>
      </w:pPr>
      <w:r>
        <w:rPr/>
        <w:t>“Why</w:t>
      </w:r>
      <w:r>
        <w:rPr>
          <w:spacing w:val="-5"/>
        </w:rPr>
        <w:t> </w:t>
      </w:r>
      <w:r>
        <w:rPr/>
        <w:t>CO2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Different</w:t>
      </w:r>
      <w:r>
        <w:rPr>
          <w:spacing w:val="-4"/>
        </w:rPr>
        <w:t> </w:t>
      </w:r>
      <w:r>
        <w:rPr/>
        <w:t>Than</w:t>
      </w:r>
      <w:r>
        <w:rPr>
          <w:spacing w:val="-2"/>
        </w:rPr>
        <w:t> </w:t>
      </w:r>
      <w:r>
        <w:rPr/>
        <w:t>SO2: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California</w:t>
      </w:r>
      <w:r>
        <w:rPr>
          <w:spacing w:val="-4"/>
        </w:rPr>
        <w:t> </w:t>
      </w:r>
      <w:r>
        <w:rPr/>
        <w:t>Model</w:t>
      </w:r>
      <w:r>
        <w:rPr>
          <w:spacing w:val="-4"/>
        </w:rPr>
        <w:t> </w:t>
      </w:r>
      <w:r>
        <w:rPr/>
        <w:t>for</w:t>
      </w:r>
      <w:r>
        <w:rPr>
          <w:spacing w:val="-2"/>
        </w:rPr>
        <w:t> </w:t>
      </w:r>
      <w:r>
        <w:rPr/>
        <w:t>GHG</w:t>
      </w:r>
      <w:r>
        <w:rPr>
          <w:spacing w:val="-3"/>
        </w:rPr>
        <w:t> </w:t>
      </w:r>
      <w:r>
        <w:rPr/>
        <w:t>Regulation”</w:t>
      </w:r>
      <w:r>
        <w:rPr>
          <w:spacing w:val="-2"/>
        </w:rPr>
        <w:t> </w:t>
      </w:r>
      <w:r>
        <w:rPr/>
        <w:t>Invited</w:t>
      </w:r>
      <w:r>
        <w:rPr>
          <w:spacing w:val="-2"/>
        </w:rPr>
        <w:t> </w:t>
      </w:r>
      <w:r>
        <w:rPr/>
        <w:t>presentation,</w:t>
      </w:r>
      <w:r>
        <w:rPr>
          <w:spacing w:val="-2"/>
        </w:rPr>
        <w:t> </w:t>
      </w:r>
      <w:r>
        <w:rPr/>
        <w:t>UC Berkeley Energy Symposium, UC Berkeley, March 21, 2007.</w:t>
      </w:r>
    </w:p>
    <w:p>
      <w:pPr>
        <w:pStyle w:val="BodyText"/>
        <w:spacing w:before="252"/>
        <w:ind w:right="364"/>
      </w:pPr>
      <w:r>
        <w:rPr/>
        <w:t>“Why</w:t>
      </w:r>
      <w:r>
        <w:rPr>
          <w:spacing w:val="-6"/>
        </w:rPr>
        <w:t> </w:t>
      </w:r>
      <w:r>
        <w:rPr/>
        <w:t>Good</w:t>
      </w:r>
      <w:r>
        <w:rPr>
          <w:spacing w:val="-3"/>
        </w:rPr>
        <w:t> </w:t>
      </w:r>
      <w:r>
        <w:rPr/>
        <w:t>Beach</w:t>
      </w:r>
      <w:r>
        <w:rPr>
          <w:spacing w:val="-3"/>
        </w:rPr>
        <w:t> </w:t>
      </w:r>
      <w:r>
        <w:rPr/>
        <w:t>Water</w:t>
      </w:r>
      <w:r>
        <w:rPr>
          <w:spacing w:val="-5"/>
        </w:rPr>
        <w:t> </w:t>
      </w:r>
      <w:r>
        <w:rPr/>
        <w:t>Quality</w:t>
      </w:r>
      <w:r>
        <w:rPr>
          <w:spacing w:val="-6"/>
        </w:rPr>
        <w:t> </w:t>
      </w:r>
      <w:r>
        <w:rPr/>
        <w:t>Matters</w:t>
      </w:r>
      <w:r>
        <w:rPr>
          <w:spacing w:val="-1"/>
        </w:rPr>
        <w:t> </w:t>
      </w:r>
      <w:r>
        <w:rPr/>
        <w:t>–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Difficult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Attain’</w:t>
      </w:r>
      <w:r>
        <w:rPr>
          <w:spacing w:val="-3"/>
        </w:rPr>
        <w:t> </w:t>
      </w:r>
      <w:r>
        <w:rPr/>
        <w:t>Invited</w:t>
      </w:r>
      <w:r>
        <w:rPr>
          <w:spacing w:val="-3"/>
        </w:rPr>
        <w:t> </w:t>
      </w:r>
      <w:r>
        <w:rPr/>
        <w:t>paper</w:t>
      </w:r>
      <w:r>
        <w:rPr>
          <w:spacing w:val="-2"/>
        </w:rPr>
        <w:t> </w:t>
      </w:r>
      <w:r>
        <w:rPr/>
        <w:t>presented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IGCC Conference on Beach Water Quality and Tourism in Southeast Asia, Penang, Malaysia, March 27-29, </w:t>
      </w:r>
      <w:r>
        <w:rPr>
          <w:spacing w:val="-2"/>
        </w:rPr>
        <w:t>2007.</w:t>
      </w:r>
    </w:p>
    <w:p>
      <w:pPr>
        <w:pStyle w:val="BodyText"/>
        <w:spacing w:before="1"/>
      </w:pPr>
    </w:p>
    <w:p>
      <w:pPr>
        <w:pStyle w:val="BodyText"/>
      </w:pPr>
      <w:r>
        <w:rPr/>
        <w:t>“Climate</w:t>
      </w:r>
      <w:r>
        <w:rPr>
          <w:spacing w:val="-3"/>
        </w:rPr>
        <w:t> </w:t>
      </w:r>
      <w:r>
        <w:rPr/>
        <w:t>Change</w:t>
      </w:r>
      <w:r>
        <w:rPr>
          <w:spacing w:val="-3"/>
        </w:rPr>
        <w:t> </w:t>
      </w:r>
      <w:r>
        <w:rPr/>
        <w:t>Policy</w:t>
      </w:r>
      <w:r>
        <w:rPr>
          <w:spacing w:val="-5"/>
        </w:rPr>
        <w:t> </w:t>
      </w:r>
      <w:r>
        <w:rPr/>
        <w:t>Design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California”</w:t>
      </w:r>
      <w:r>
        <w:rPr>
          <w:spacing w:val="-3"/>
        </w:rPr>
        <w:t> </w:t>
      </w:r>
      <w:r>
        <w:rPr/>
        <w:t>Invited</w:t>
      </w:r>
      <w:r>
        <w:rPr>
          <w:spacing w:val="-3"/>
        </w:rPr>
        <w:t> </w:t>
      </w:r>
      <w:r>
        <w:rPr/>
        <w:t>presentation,</w:t>
      </w:r>
      <w:r>
        <w:rPr>
          <w:spacing w:val="-3"/>
        </w:rPr>
        <w:t> </w:t>
      </w:r>
      <w:r>
        <w:rPr/>
        <w:t>Conference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Future</w:t>
      </w:r>
      <w:r>
        <w:rPr>
          <w:spacing w:val="-3"/>
        </w:rPr>
        <w:t> </w:t>
      </w:r>
      <w:r>
        <w:rPr/>
        <w:t>of Environmental Policy in Mexico: Growing Green, Mexico City, April 26, 2007.</w:t>
      </w:r>
    </w:p>
    <w:p>
      <w:pPr>
        <w:pStyle w:val="BodyText"/>
      </w:pPr>
    </w:p>
    <w:p>
      <w:pPr>
        <w:pStyle w:val="BodyText"/>
        <w:ind w:right="883"/>
      </w:pPr>
      <w:r>
        <w:rPr/>
        <w:t>“The</w:t>
      </w:r>
      <w:r>
        <w:rPr>
          <w:spacing w:val="-3"/>
        </w:rPr>
        <w:t> </w:t>
      </w:r>
      <w:r>
        <w:rPr/>
        <w:t>Concept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Value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Economics”</w:t>
      </w:r>
      <w:r>
        <w:rPr>
          <w:spacing w:val="-3"/>
        </w:rPr>
        <w:t> </w:t>
      </w:r>
      <w:r>
        <w:rPr/>
        <w:t>Invited</w:t>
      </w:r>
      <w:r>
        <w:rPr>
          <w:spacing w:val="-3"/>
        </w:rPr>
        <w:t> </w:t>
      </w:r>
      <w:r>
        <w:rPr/>
        <w:t>lecture,</w:t>
      </w:r>
      <w:r>
        <w:rPr>
          <w:spacing w:val="40"/>
        </w:rPr>
        <w:t> </w:t>
      </w:r>
      <w:r>
        <w:rPr/>
        <w:t>Conference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European</w:t>
      </w:r>
      <w:r>
        <w:rPr>
          <w:spacing w:val="-5"/>
        </w:rPr>
        <w:t> </w:t>
      </w:r>
      <w:r>
        <w:rPr/>
        <w:t>Forest</w:t>
      </w:r>
      <w:r>
        <w:rPr>
          <w:spacing w:val="-2"/>
        </w:rPr>
        <w:t> </w:t>
      </w:r>
      <w:r>
        <w:rPr/>
        <w:t>Externalities Research Group, Barcelona, Spain, May 15, 2007.</w:t>
      </w:r>
    </w:p>
    <w:p>
      <w:pPr>
        <w:pStyle w:val="BodyText"/>
        <w:spacing w:before="253"/>
        <w:ind w:right="364"/>
      </w:pPr>
      <w:r>
        <w:rPr/>
        <w:t>“The</w:t>
      </w:r>
      <w:r>
        <w:rPr>
          <w:spacing w:val="-4"/>
        </w:rPr>
        <w:t> </w:t>
      </w:r>
      <w:r>
        <w:rPr/>
        <w:t>California</w:t>
      </w:r>
      <w:r>
        <w:rPr>
          <w:spacing w:val="-4"/>
        </w:rPr>
        <w:t> </w:t>
      </w:r>
      <w:r>
        <w:rPr/>
        <w:t>Climate</w:t>
      </w:r>
      <w:r>
        <w:rPr>
          <w:spacing w:val="-4"/>
        </w:rPr>
        <w:t> </w:t>
      </w:r>
      <w:r>
        <w:rPr/>
        <w:t>Change</w:t>
      </w:r>
      <w:r>
        <w:rPr>
          <w:spacing w:val="-4"/>
        </w:rPr>
        <w:t> </w:t>
      </w:r>
      <w:r>
        <w:rPr/>
        <w:t>Initiative”</w:t>
      </w:r>
      <w:r>
        <w:rPr>
          <w:spacing w:val="-4"/>
        </w:rPr>
        <w:t> </w:t>
      </w:r>
      <w:r>
        <w:rPr/>
        <w:t>Invited</w:t>
      </w:r>
      <w:r>
        <w:rPr>
          <w:spacing w:val="-4"/>
        </w:rPr>
        <w:t> </w:t>
      </w:r>
      <w:r>
        <w:rPr/>
        <w:t>presentation,</w:t>
      </w:r>
      <w:r>
        <w:rPr>
          <w:spacing w:val="-4"/>
        </w:rPr>
        <w:t> </w:t>
      </w:r>
      <w:r>
        <w:rPr/>
        <w:t>Austrian</w:t>
      </w:r>
      <w:r>
        <w:rPr>
          <w:spacing w:val="-6"/>
        </w:rPr>
        <w:t> </w:t>
      </w:r>
      <w:r>
        <w:rPr/>
        <w:t>Paper</w:t>
      </w:r>
      <w:r>
        <w:rPr>
          <w:spacing w:val="-4"/>
        </w:rPr>
        <w:t> </w:t>
      </w:r>
      <w:r>
        <w:rPr/>
        <w:t>Industry</w:t>
      </w:r>
      <w:r>
        <w:rPr>
          <w:spacing w:val="-7"/>
        </w:rPr>
        <w:t> </w:t>
      </w:r>
      <w:r>
        <w:rPr/>
        <w:t>Annual</w:t>
      </w:r>
      <w:r>
        <w:rPr>
          <w:spacing w:val="-3"/>
        </w:rPr>
        <w:t> </w:t>
      </w:r>
      <w:r>
        <w:rPr/>
        <w:t>Forum, Graz, Austria, May 22, 2007.</w:t>
      </w:r>
    </w:p>
    <w:p>
      <w:pPr>
        <w:pStyle w:val="BodyText"/>
        <w:spacing w:before="252"/>
      </w:pPr>
      <w:r>
        <w:rPr/>
        <w:t>“The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Climate</w:t>
      </w:r>
      <w:r>
        <w:rPr>
          <w:spacing w:val="-4"/>
        </w:rPr>
        <w:t> </w:t>
      </w:r>
      <w:r>
        <w:rPr/>
        <w:t>Change”</w:t>
      </w:r>
      <w:r>
        <w:rPr>
          <w:spacing w:val="-4"/>
        </w:rPr>
        <w:t> </w:t>
      </w:r>
      <w:r>
        <w:rPr/>
        <w:t>Invited</w:t>
      </w:r>
      <w:r>
        <w:rPr>
          <w:spacing w:val="-4"/>
        </w:rPr>
        <w:t> </w:t>
      </w:r>
      <w:r>
        <w:rPr/>
        <w:t>lecture,</w:t>
      </w:r>
      <w:r>
        <w:rPr>
          <w:spacing w:val="-5"/>
        </w:rPr>
        <w:t> </w:t>
      </w:r>
      <w:r>
        <w:rPr/>
        <w:t>Wegener</w:t>
      </w:r>
      <w:r>
        <w:rPr>
          <w:spacing w:val="-4"/>
        </w:rPr>
        <w:t> </w:t>
      </w:r>
      <w:r>
        <w:rPr/>
        <w:t>Center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Climate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Global</w:t>
      </w:r>
      <w:r>
        <w:rPr>
          <w:spacing w:val="-3"/>
        </w:rPr>
        <w:t> </w:t>
      </w:r>
      <w:r>
        <w:rPr/>
        <w:t>Change, University of Graz, May 22, 2007.</w:t>
      </w:r>
    </w:p>
    <w:p>
      <w:pPr>
        <w:pStyle w:val="BodyText"/>
        <w:spacing w:before="2"/>
      </w:pPr>
    </w:p>
    <w:p>
      <w:pPr>
        <w:pStyle w:val="BodyText"/>
        <w:ind w:right="364"/>
      </w:pPr>
      <w:r>
        <w:rPr/>
        <w:t>“California’s Approach to Managing Greenhouse Gasses” Invited presentation. Conference on Transatlantic</w:t>
      </w:r>
      <w:r>
        <w:rPr>
          <w:spacing w:val="-6"/>
        </w:rPr>
        <w:t> </w:t>
      </w:r>
      <w:r>
        <w:rPr/>
        <w:t>Cooperation</w:t>
      </w:r>
      <w:r>
        <w:rPr>
          <w:spacing w:val="-7"/>
        </w:rPr>
        <w:t> </w:t>
      </w:r>
      <w:r>
        <w:rPr/>
        <w:t>for</w:t>
      </w:r>
      <w:r>
        <w:rPr>
          <w:spacing w:val="-4"/>
        </w:rPr>
        <w:t> </w:t>
      </w:r>
      <w:r>
        <w:rPr/>
        <w:t>Clean</w:t>
      </w:r>
      <w:r>
        <w:rPr>
          <w:spacing w:val="-4"/>
        </w:rPr>
        <w:t> </w:t>
      </w:r>
      <w:r>
        <w:rPr/>
        <w:t>Air:</w:t>
      </w:r>
      <w:r>
        <w:rPr>
          <w:spacing w:val="-3"/>
        </w:rPr>
        <w:t> </w:t>
      </w:r>
      <w:r>
        <w:rPr/>
        <w:t>Common</w:t>
      </w:r>
      <w:r>
        <w:rPr>
          <w:spacing w:val="-4"/>
        </w:rPr>
        <w:t> </w:t>
      </w:r>
      <w:r>
        <w:rPr/>
        <w:t>Goals,</w:t>
      </w:r>
      <w:r>
        <w:rPr>
          <w:spacing w:val="-4"/>
        </w:rPr>
        <w:t> </w:t>
      </w:r>
      <w:r>
        <w:rPr/>
        <w:t>Different</w:t>
      </w:r>
      <w:r>
        <w:rPr>
          <w:spacing w:val="-3"/>
        </w:rPr>
        <w:t> </w:t>
      </w:r>
      <w:r>
        <w:rPr/>
        <w:t>Strategies,</w:t>
      </w:r>
      <w:r>
        <w:rPr>
          <w:spacing w:val="-4"/>
        </w:rPr>
        <w:t> </w:t>
      </w:r>
      <w:r>
        <w:rPr/>
        <w:t>US</w:t>
      </w:r>
      <w:r>
        <w:rPr>
          <w:spacing w:val="-4"/>
        </w:rPr>
        <w:t> </w:t>
      </w:r>
      <w:r>
        <w:rPr/>
        <w:t>Embassy,</w:t>
      </w:r>
      <w:r>
        <w:rPr>
          <w:spacing w:val="-4"/>
        </w:rPr>
        <w:t> </w:t>
      </w:r>
      <w:r>
        <w:rPr/>
        <w:t>Vienna, Austria, May 24, 2007.</w:t>
      </w:r>
    </w:p>
    <w:p>
      <w:pPr>
        <w:pStyle w:val="BodyText"/>
        <w:spacing w:before="252"/>
        <w:ind w:right="474"/>
      </w:pPr>
      <w:r>
        <w:rPr/>
        <w:t>“The</w:t>
      </w:r>
      <w:r>
        <w:rPr>
          <w:spacing w:val="-2"/>
        </w:rPr>
        <w:t> </w:t>
      </w:r>
      <w:r>
        <w:rPr/>
        <w:t>Problem</w:t>
      </w:r>
      <w:r>
        <w:rPr>
          <w:spacing w:val="-6"/>
        </w:rPr>
        <w:t> </w:t>
      </w:r>
      <w:r>
        <w:rPr/>
        <w:t>of</w:t>
      </w:r>
      <w:r>
        <w:rPr>
          <w:spacing w:val="-2"/>
        </w:rPr>
        <w:t> </w:t>
      </w:r>
      <w:r>
        <w:rPr/>
        <w:t>Water”</w:t>
      </w:r>
      <w:r>
        <w:rPr>
          <w:spacing w:val="-4"/>
        </w:rPr>
        <w:t> </w:t>
      </w:r>
      <w:r>
        <w:rPr/>
        <w:t>Invited</w:t>
      </w:r>
      <w:r>
        <w:rPr>
          <w:spacing w:val="-2"/>
        </w:rPr>
        <w:t> </w:t>
      </w:r>
      <w:r>
        <w:rPr/>
        <w:t>lecture,</w:t>
      </w:r>
      <w:r>
        <w:rPr>
          <w:spacing w:val="-4"/>
        </w:rPr>
        <w:t> </w:t>
      </w:r>
      <w:r>
        <w:rPr/>
        <w:t>37</w:t>
      </w:r>
      <w:r>
        <w:rPr>
          <w:vertAlign w:val="superscript"/>
        </w:rPr>
        <w:t>th</w:t>
      </w:r>
      <w:r>
        <w:rPr>
          <w:spacing w:val="-5"/>
          <w:vertAlign w:val="baseline"/>
        </w:rPr>
        <w:t> </w:t>
      </w:r>
      <w:r>
        <w:rPr>
          <w:vertAlign w:val="baseline"/>
        </w:rPr>
        <w:t>St.</w:t>
      </w:r>
      <w:r>
        <w:rPr>
          <w:spacing w:val="-2"/>
          <w:vertAlign w:val="baseline"/>
        </w:rPr>
        <w:t> </w:t>
      </w:r>
      <w:r>
        <w:rPr>
          <w:vertAlign w:val="baseline"/>
        </w:rPr>
        <w:t>Gallen</w:t>
      </w:r>
      <w:r>
        <w:rPr>
          <w:spacing w:val="-2"/>
          <w:vertAlign w:val="baseline"/>
        </w:rPr>
        <w:t> </w:t>
      </w:r>
      <w:r>
        <w:rPr>
          <w:vertAlign w:val="baseline"/>
        </w:rPr>
        <w:t>Symposium,</w:t>
      </w:r>
      <w:r>
        <w:rPr>
          <w:spacing w:val="-2"/>
          <w:vertAlign w:val="baseline"/>
        </w:rPr>
        <w:t> </w:t>
      </w:r>
      <w:r>
        <w:rPr>
          <w:vertAlign w:val="baseline"/>
        </w:rPr>
        <w:t>St.</w:t>
      </w:r>
      <w:r>
        <w:rPr>
          <w:spacing w:val="-2"/>
          <w:vertAlign w:val="baseline"/>
        </w:rPr>
        <w:t> </w:t>
      </w:r>
      <w:r>
        <w:rPr>
          <w:vertAlign w:val="baseline"/>
        </w:rPr>
        <w:t>Gallen,</w:t>
      </w:r>
      <w:r>
        <w:rPr>
          <w:spacing w:val="-2"/>
          <w:vertAlign w:val="baseline"/>
        </w:rPr>
        <w:t> </w:t>
      </w:r>
      <w:r>
        <w:rPr>
          <w:vertAlign w:val="baseline"/>
        </w:rPr>
        <w:t>Switzerland,</w:t>
      </w:r>
      <w:r>
        <w:rPr>
          <w:spacing w:val="-4"/>
          <w:vertAlign w:val="baseline"/>
        </w:rPr>
        <w:t> </w:t>
      </w:r>
      <w:r>
        <w:rPr>
          <w:vertAlign w:val="baseline"/>
        </w:rPr>
        <w:t>June</w:t>
      </w:r>
      <w:r>
        <w:rPr>
          <w:spacing w:val="-2"/>
          <w:vertAlign w:val="baseline"/>
        </w:rPr>
        <w:t> </w:t>
      </w:r>
      <w:r>
        <w:rPr>
          <w:vertAlign w:val="baseline"/>
        </w:rPr>
        <w:t>1, </w:t>
      </w:r>
      <w:r>
        <w:rPr>
          <w:spacing w:val="-2"/>
          <w:vertAlign w:val="baseline"/>
        </w:rPr>
        <w:t>2007.</w:t>
      </w:r>
    </w:p>
    <w:p>
      <w:pPr>
        <w:pStyle w:val="BodyText"/>
        <w:spacing w:before="252"/>
        <w:ind w:right="364"/>
      </w:pPr>
      <w:r>
        <w:rPr/>
        <w:t>“A</w:t>
      </w:r>
      <w:r>
        <w:rPr>
          <w:spacing w:val="-3"/>
        </w:rPr>
        <w:t> </w:t>
      </w:r>
      <w:r>
        <w:rPr/>
        <w:t>Different</w:t>
      </w:r>
      <w:r>
        <w:rPr>
          <w:spacing w:val="-2"/>
        </w:rPr>
        <w:t> </w:t>
      </w:r>
      <w:r>
        <w:rPr/>
        <w:t>Architecture</w:t>
      </w:r>
      <w:r>
        <w:rPr>
          <w:spacing w:val="-5"/>
        </w:rPr>
        <w:t> </w:t>
      </w:r>
      <w:r>
        <w:rPr/>
        <w:t>for</w:t>
      </w:r>
      <w:r>
        <w:rPr>
          <w:spacing w:val="-3"/>
        </w:rPr>
        <w:t> </w:t>
      </w:r>
      <w:r>
        <w:rPr/>
        <w:t>Climate</w:t>
      </w:r>
      <w:r>
        <w:rPr>
          <w:spacing w:val="-3"/>
        </w:rPr>
        <w:t> </w:t>
      </w:r>
      <w:r>
        <w:rPr/>
        <w:t>Change</w:t>
      </w:r>
      <w:r>
        <w:rPr>
          <w:spacing w:val="-3"/>
        </w:rPr>
        <w:t> </w:t>
      </w:r>
      <w:r>
        <w:rPr/>
        <w:t>Policy”</w:t>
      </w:r>
      <w:r>
        <w:rPr>
          <w:spacing w:val="-5"/>
        </w:rPr>
        <w:t> </w:t>
      </w:r>
      <w:r>
        <w:rPr/>
        <w:t>Public</w:t>
      </w:r>
      <w:r>
        <w:rPr>
          <w:spacing w:val="-3"/>
        </w:rPr>
        <w:t> </w:t>
      </w:r>
      <w:r>
        <w:rPr/>
        <w:t>lecture,</w:t>
      </w:r>
      <w:r>
        <w:rPr>
          <w:spacing w:val="-3"/>
        </w:rPr>
        <w:t> </w:t>
      </w:r>
      <w:r>
        <w:rPr/>
        <w:t>Portland</w:t>
      </w:r>
      <w:r>
        <w:rPr>
          <w:spacing w:val="-3"/>
        </w:rPr>
        <w:t> </w:t>
      </w:r>
      <w:r>
        <w:rPr/>
        <w:t>State</w:t>
      </w:r>
      <w:r>
        <w:rPr>
          <w:spacing w:val="-3"/>
        </w:rPr>
        <w:t> </w:t>
      </w:r>
      <w:r>
        <w:rPr/>
        <w:t>University,</w:t>
      </w:r>
      <w:r>
        <w:rPr>
          <w:spacing w:val="-3"/>
        </w:rPr>
        <w:t> </w:t>
      </w:r>
      <w:r>
        <w:rPr/>
        <w:t>Portland OR June 8, 2007.</w:t>
      </w:r>
    </w:p>
    <w:p>
      <w:pPr>
        <w:pStyle w:val="BodyText"/>
        <w:spacing w:before="2"/>
      </w:pPr>
    </w:p>
    <w:p>
      <w:pPr>
        <w:pStyle w:val="BodyText"/>
        <w:ind w:right="364" w:firstLine="55"/>
      </w:pPr>
      <w:r>
        <w:rPr/>
        <w:t>“Policy</w:t>
      </w:r>
      <w:r>
        <w:rPr>
          <w:spacing w:val="-5"/>
        </w:rPr>
        <w:t> </w:t>
      </w:r>
      <w:r>
        <w:rPr/>
        <w:t>Options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Reducing</w:t>
      </w:r>
      <w:r>
        <w:rPr>
          <w:spacing w:val="-6"/>
        </w:rPr>
        <w:t> </w:t>
      </w:r>
      <w:r>
        <w:rPr/>
        <w:t>GHG</w:t>
      </w:r>
      <w:r>
        <w:rPr>
          <w:spacing w:val="-4"/>
        </w:rPr>
        <w:t> </w:t>
      </w:r>
      <w:r>
        <w:rPr/>
        <w:t>Emissions”</w:t>
      </w:r>
      <w:r>
        <w:rPr>
          <w:spacing w:val="-3"/>
        </w:rPr>
        <w:t> </w:t>
      </w:r>
      <w:r>
        <w:rPr/>
        <w:t>Invited</w:t>
      </w:r>
      <w:r>
        <w:rPr>
          <w:spacing w:val="-3"/>
        </w:rPr>
        <w:t> </w:t>
      </w:r>
      <w:r>
        <w:rPr/>
        <w:t>presentation, Conference</w:t>
      </w:r>
      <w:r>
        <w:rPr>
          <w:spacing w:val="-5"/>
        </w:rPr>
        <w:t> </w:t>
      </w:r>
      <w:r>
        <w:rPr/>
        <w:t>on</w:t>
      </w:r>
      <w:r>
        <w:rPr>
          <w:spacing w:val="-3"/>
        </w:rPr>
        <w:t> </w:t>
      </w:r>
      <w:r>
        <w:rPr/>
        <w:t>“The</w:t>
      </w:r>
      <w:r>
        <w:rPr>
          <w:spacing w:val="-3"/>
        </w:rPr>
        <w:t> </w:t>
      </w:r>
      <w:r>
        <w:rPr/>
        <w:t>Changing Climate Issue: Reporting Ahead of the Curve” Portland OR, June 9, 2007.</w:t>
      </w:r>
    </w:p>
    <w:p>
      <w:pPr>
        <w:pStyle w:val="BodyText"/>
        <w:spacing w:before="253"/>
      </w:pPr>
      <w:r>
        <w:rPr/>
        <w:t>Lecture</w:t>
      </w:r>
      <w:r>
        <w:rPr>
          <w:spacing w:val="-3"/>
        </w:rPr>
        <w:t> </w:t>
      </w:r>
      <w:r>
        <w:rPr/>
        <w:t>Course</w:t>
      </w:r>
      <w:r>
        <w:rPr>
          <w:spacing w:val="-5"/>
        </w:rPr>
        <w:t> </w:t>
      </w:r>
      <w:r>
        <w:rPr/>
        <w:t>on</w:t>
      </w:r>
      <w:r>
        <w:rPr>
          <w:spacing w:val="-3"/>
        </w:rPr>
        <w:t> </w:t>
      </w:r>
      <w:r>
        <w:rPr/>
        <w:t>Non-Market</w:t>
      </w:r>
      <w:r>
        <w:rPr>
          <w:spacing w:val="-2"/>
        </w:rPr>
        <w:t> </w:t>
      </w:r>
      <w:r>
        <w:rPr/>
        <w:t>Valuation,</w:t>
      </w:r>
      <w:r>
        <w:rPr>
          <w:spacing w:val="-3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Valencia</w:t>
      </w:r>
      <w:r>
        <w:rPr>
          <w:spacing w:val="-3"/>
        </w:rPr>
        <w:t> </w:t>
      </w:r>
      <w:r>
        <w:rPr/>
        <w:t>Summer</w:t>
      </w:r>
      <w:r>
        <w:rPr>
          <w:spacing w:val="-2"/>
        </w:rPr>
        <w:t> </w:t>
      </w:r>
      <w:r>
        <w:rPr/>
        <w:t>School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Business</w:t>
      </w:r>
      <w:r>
        <w:rPr>
          <w:spacing w:val="-2"/>
        </w:rPr>
        <w:t> </w:t>
      </w:r>
      <w:r>
        <w:rPr/>
        <w:t>and Economics, Valencia, Spain July 2-6, 2007.</w:t>
      </w:r>
    </w:p>
    <w:p>
      <w:pPr>
        <w:pStyle w:val="BodyText"/>
        <w:spacing w:before="252"/>
        <w:ind w:right="194"/>
      </w:pPr>
      <w:r>
        <w:rPr/>
        <w:t>“The Administration and Regulation of Water Supply” Invited presentation, Mexican Institute of Water Technology,</w:t>
      </w:r>
      <w:r>
        <w:rPr>
          <w:spacing w:val="-1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Seminar</w:t>
      </w:r>
      <w:r>
        <w:rPr>
          <w:spacing w:val="-2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Administration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Regulation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Water</w:t>
      </w:r>
      <w:r>
        <w:rPr>
          <w:spacing w:val="-3"/>
        </w:rPr>
        <w:t> </w:t>
      </w:r>
      <w:r>
        <w:rPr/>
        <w:t>Supply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Sanitation, Mexico City, July 26, 2007.</w:t>
      </w:r>
    </w:p>
    <w:p>
      <w:pPr>
        <w:pStyle w:val="BodyText"/>
        <w:spacing w:before="1"/>
      </w:pPr>
    </w:p>
    <w:p>
      <w:pPr>
        <w:pStyle w:val="BodyText"/>
        <w:spacing w:before="1"/>
      </w:pPr>
      <w:r>
        <w:rPr/>
        <w:t>“How</w:t>
      </w:r>
      <w:r>
        <w:rPr>
          <w:spacing w:val="-4"/>
        </w:rPr>
        <w:t> </w:t>
      </w:r>
      <w:r>
        <w:rPr/>
        <w:t>Green</w:t>
      </w:r>
      <w:r>
        <w:rPr>
          <w:spacing w:val="-5"/>
        </w:rPr>
        <w:t> </w:t>
      </w:r>
      <w:r>
        <w:rPr/>
        <w:t>Tech</w:t>
      </w:r>
      <w:r>
        <w:rPr>
          <w:spacing w:val="-4"/>
        </w:rPr>
        <w:t> </w:t>
      </w:r>
      <w:r>
        <w:rPr/>
        <w:t>Will</w:t>
      </w:r>
      <w:r>
        <w:rPr>
          <w:spacing w:val="-1"/>
        </w:rPr>
        <w:t> </w:t>
      </w:r>
      <w:r>
        <w:rPr/>
        <w:t>Help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Economy”</w:t>
      </w:r>
      <w:r>
        <w:rPr>
          <w:spacing w:val="-2"/>
        </w:rPr>
        <w:t> </w:t>
      </w:r>
      <w:r>
        <w:rPr/>
        <w:t>Testimony</w:t>
      </w:r>
      <w:r>
        <w:rPr>
          <w:spacing w:val="-2"/>
        </w:rPr>
        <w:t> </w:t>
      </w:r>
      <w:r>
        <w:rPr/>
        <w:t>presented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/>
        <w:t>Informational</w:t>
      </w:r>
      <w:r>
        <w:rPr>
          <w:spacing w:val="-4"/>
        </w:rPr>
        <w:t> </w:t>
      </w:r>
      <w:r>
        <w:rPr/>
        <w:t>hearing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US</w:t>
      </w:r>
      <w:r>
        <w:rPr>
          <w:spacing w:val="-2"/>
        </w:rPr>
        <w:t> </w:t>
      </w:r>
      <w:r>
        <w:rPr/>
        <w:t>Senate Committee on Environment and Public Works, Santa Clara CA, August 14, 2007.</w:t>
      </w:r>
    </w:p>
    <w:p>
      <w:pPr>
        <w:pStyle w:val="BodyText"/>
        <w:spacing w:before="252"/>
        <w:ind w:right="779"/>
        <w:jc w:val="both"/>
      </w:pPr>
      <w:r>
        <w:rPr/>
        <w:t>“Climate</w:t>
      </w:r>
      <w:r>
        <w:rPr>
          <w:spacing w:val="-3"/>
        </w:rPr>
        <w:t> </w:t>
      </w:r>
      <w:r>
        <w:rPr/>
        <w:t>Change</w:t>
      </w:r>
      <w:r>
        <w:rPr>
          <w:spacing w:val="-3"/>
        </w:rPr>
        <w:t> </w:t>
      </w:r>
      <w:r>
        <w:rPr/>
        <w:t>Policy: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Different</w:t>
      </w:r>
      <w:r>
        <w:rPr>
          <w:spacing w:val="-2"/>
        </w:rPr>
        <w:t> </w:t>
      </w:r>
      <w:r>
        <w:rPr/>
        <w:t>Architecture”</w:t>
      </w:r>
      <w:r>
        <w:rPr>
          <w:spacing w:val="-5"/>
        </w:rPr>
        <w:t> </w:t>
      </w:r>
      <w:r>
        <w:rPr/>
        <w:t>Invited</w:t>
      </w:r>
      <w:r>
        <w:rPr>
          <w:spacing w:val="-3"/>
        </w:rPr>
        <w:t> </w:t>
      </w:r>
      <w:r>
        <w:rPr/>
        <w:t>lecture,</w:t>
      </w:r>
      <w:r>
        <w:rPr>
          <w:spacing w:val="-5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Basque</w:t>
      </w:r>
      <w:r>
        <w:rPr>
          <w:spacing w:val="-3"/>
        </w:rPr>
        <w:t> </w:t>
      </w:r>
      <w:r>
        <w:rPr/>
        <w:t>Country Economics Summer School</w:t>
      </w:r>
      <w:r>
        <w:rPr>
          <w:spacing w:val="-1"/>
        </w:rPr>
        <w:t> </w:t>
      </w:r>
      <w:r>
        <w:rPr/>
        <w:t>on Climate Change and Sustainable Development, San Sebastian, Spain, September 4, 2007.</w:t>
      </w:r>
    </w:p>
    <w:p>
      <w:pPr>
        <w:pStyle w:val="BodyText"/>
        <w:spacing w:before="1"/>
      </w:pPr>
    </w:p>
    <w:p>
      <w:pPr>
        <w:pStyle w:val="BodyText"/>
      </w:pPr>
      <w:r>
        <w:rPr/>
        <w:t>“The</w:t>
      </w:r>
      <w:r>
        <w:rPr>
          <w:spacing w:val="-7"/>
        </w:rPr>
        <w:t> </w:t>
      </w:r>
      <w:r>
        <w:rPr/>
        <w:t>Challenge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Climate</w:t>
      </w:r>
      <w:r>
        <w:rPr>
          <w:spacing w:val="-6"/>
        </w:rPr>
        <w:t> </w:t>
      </w:r>
      <w:r>
        <w:rPr/>
        <w:t>Change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Economics”</w:t>
      </w:r>
      <w:r>
        <w:rPr>
          <w:spacing w:val="46"/>
        </w:rPr>
        <w:t> </w:t>
      </w:r>
      <w:r>
        <w:rPr/>
        <w:t>Invited</w:t>
      </w:r>
      <w:r>
        <w:rPr>
          <w:spacing w:val="-4"/>
        </w:rPr>
        <w:t> </w:t>
      </w:r>
      <w:r>
        <w:rPr/>
        <w:t>presentation,</w:t>
      </w:r>
      <w:r>
        <w:rPr>
          <w:spacing w:val="-4"/>
        </w:rPr>
        <w:t> </w:t>
      </w:r>
      <w:r>
        <w:rPr/>
        <w:t>International</w:t>
      </w:r>
      <w:r>
        <w:rPr>
          <w:spacing w:val="-3"/>
        </w:rPr>
        <w:t> </w:t>
      </w:r>
      <w:r>
        <w:rPr/>
        <w:t>Group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>
          <w:spacing w:val="-2"/>
        </w:rPr>
        <w:t>Funding</w:t>
      </w:r>
    </w:p>
    <w:p>
      <w:pPr>
        <w:pStyle w:val="BodyText"/>
        <w:spacing w:after="0"/>
        <w:sectPr>
          <w:pgSz w:w="12240" w:h="15840"/>
          <w:pgMar w:header="0" w:footer="744" w:top="1360" w:bottom="940" w:left="1440" w:right="1080"/>
        </w:sectPr>
      </w:pPr>
    </w:p>
    <w:p>
      <w:pPr>
        <w:pStyle w:val="BodyText"/>
        <w:spacing w:before="74"/>
      </w:pPr>
      <w:r>
        <w:rPr/>
        <w:t>Agencies</w:t>
      </w:r>
      <w:r>
        <w:rPr>
          <w:spacing w:val="-6"/>
        </w:rPr>
        <w:t> </w:t>
      </w:r>
      <w:r>
        <w:rPr/>
        <w:t>for</w:t>
      </w:r>
      <w:r>
        <w:rPr>
          <w:spacing w:val="-3"/>
        </w:rPr>
        <w:t> </w:t>
      </w:r>
      <w:r>
        <w:rPr/>
        <w:t>Global</w:t>
      </w:r>
      <w:r>
        <w:rPr>
          <w:spacing w:val="-2"/>
        </w:rPr>
        <w:t> </w:t>
      </w:r>
      <w:r>
        <w:rPr/>
        <w:t>Change</w:t>
      </w:r>
      <w:r>
        <w:rPr>
          <w:spacing w:val="-4"/>
        </w:rPr>
        <w:t> </w:t>
      </w:r>
      <w:r>
        <w:rPr/>
        <w:t>Research,</w:t>
      </w:r>
      <w:r>
        <w:rPr>
          <w:spacing w:val="-3"/>
        </w:rPr>
        <w:t> </w:t>
      </w:r>
      <w:r>
        <w:rPr/>
        <w:t>annual</w:t>
      </w:r>
      <w:r>
        <w:rPr>
          <w:spacing w:val="-2"/>
        </w:rPr>
        <w:t> </w:t>
      </w:r>
      <w:r>
        <w:rPr/>
        <w:t>meeting,</w:t>
      </w:r>
      <w:r>
        <w:rPr>
          <w:spacing w:val="-3"/>
        </w:rPr>
        <w:t> </w:t>
      </w:r>
      <w:r>
        <w:rPr/>
        <w:t>Vienna,</w:t>
      </w:r>
      <w:r>
        <w:rPr>
          <w:spacing w:val="48"/>
        </w:rPr>
        <w:t> </w:t>
      </w:r>
      <w:r>
        <w:rPr/>
        <w:t>Austria,</w:t>
      </w:r>
      <w:r>
        <w:rPr>
          <w:spacing w:val="-3"/>
        </w:rPr>
        <w:t> </w:t>
      </w:r>
      <w:r>
        <w:rPr/>
        <w:t>October</w:t>
      </w:r>
      <w:r>
        <w:rPr>
          <w:spacing w:val="-5"/>
        </w:rPr>
        <w:t> </w:t>
      </w:r>
      <w:r>
        <w:rPr/>
        <w:t>31,</w:t>
      </w:r>
      <w:r>
        <w:rPr>
          <w:spacing w:val="-3"/>
        </w:rPr>
        <w:t> </w:t>
      </w:r>
      <w:r>
        <w:rPr>
          <w:spacing w:val="-2"/>
        </w:rPr>
        <w:t>2007.</w:t>
      </w:r>
    </w:p>
    <w:p>
      <w:pPr>
        <w:pStyle w:val="BodyText"/>
      </w:pPr>
    </w:p>
    <w:p>
      <w:pPr>
        <w:pStyle w:val="BodyText"/>
        <w:ind w:right="883"/>
      </w:pPr>
      <w:r>
        <w:rPr/>
        <w:t>Invited</w:t>
      </w:r>
      <w:r>
        <w:rPr>
          <w:spacing w:val="-4"/>
        </w:rPr>
        <w:t> </w:t>
      </w:r>
      <w:r>
        <w:rPr/>
        <w:t>mentor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discussant,</w:t>
      </w:r>
      <w:r>
        <w:rPr>
          <w:spacing w:val="-4"/>
        </w:rPr>
        <w:t> </w:t>
      </w:r>
      <w:r>
        <w:rPr/>
        <w:t>Environmental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Resource</w:t>
      </w:r>
      <w:r>
        <w:rPr>
          <w:spacing w:val="-6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Early-Career</w:t>
      </w:r>
      <w:r>
        <w:rPr>
          <w:spacing w:val="-4"/>
        </w:rPr>
        <w:t> </w:t>
      </w:r>
      <w:r>
        <w:rPr/>
        <w:t>Researcher Workshop, Bathurst Australia, November 12-13, 2007.</w:t>
      </w:r>
    </w:p>
    <w:p>
      <w:pPr>
        <w:pStyle w:val="BodyText"/>
      </w:pPr>
    </w:p>
    <w:p>
      <w:pPr>
        <w:pStyle w:val="BodyText"/>
        <w:ind w:right="364"/>
      </w:pPr>
      <w:r>
        <w:rPr/>
        <w:t>“The</w:t>
      </w:r>
      <w:r>
        <w:rPr>
          <w:spacing w:val="-3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Climate</w:t>
      </w:r>
      <w:r>
        <w:rPr>
          <w:spacing w:val="-3"/>
        </w:rPr>
        <w:t> </w:t>
      </w:r>
      <w:r>
        <w:rPr/>
        <w:t>Change”</w:t>
      </w:r>
      <w:r>
        <w:rPr>
          <w:spacing w:val="-3"/>
        </w:rPr>
        <w:t> </w:t>
      </w:r>
      <w:r>
        <w:rPr/>
        <w:t>Public</w:t>
      </w:r>
      <w:r>
        <w:rPr>
          <w:spacing w:val="-5"/>
        </w:rPr>
        <w:t> </w:t>
      </w:r>
      <w:r>
        <w:rPr/>
        <w:t>Lecture,</w:t>
      </w:r>
      <w:r>
        <w:rPr>
          <w:spacing w:val="-5"/>
        </w:rPr>
        <w:t> </w:t>
      </w:r>
      <w:r>
        <w:rPr/>
        <w:t>Australian</w:t>
      </w:r>
      <w:r>
        <w:rPr>
          <w:spacing w:val="-3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Environment</w:t>
      </w:r>
      <w:r>
        <w:rPr>
          <w:spacing w:val="-2"/>
        </w:rPr>
        <w:t> </w:t>
      </w:r>
      <w:r>
        <w:rPr/>
        <w:t>and Water Resources,</w:t>
      </w:r>
      <w:r>
        <w:rPr>
          <w:spacing w:val="40"/>
        </w:rPr>
        <w:t> </w:t>
      </w:r>
      <w:r>
        <w:rPr/>
        <w:t>Canberra , Australia, November 14, 2007.</w:t>
      </w:r>
    </w:p>
    <w:p>
      <w:pPr>
        <w:pStyle w:val="BodyText"/>
        <w:spacing w:before="252"/>
        <w:ind w:right="364"/>
      </w:pPr>
      <w:r>
        <w:rPr/>
        <w:t>“Nonmarket</w:t>
      </w:r>
      <w:r>
        <w:rPr>
          <w:spacing w:val="-2"/>
        </w:rPr>
        <w:t> </w:t>
      </w:r>
      <w:r>
        <w:rPr/>
        <w:t>Valuation: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Challenge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Dealing</w:t>
      </w:r>
      <w:r>
        <w:rPr>
          <w:spacing w:val="-6"/>
        </w:rPr>
        <w:t> </w:t>
      </w:r>
      <w:r>
        <w:rPr/>
        <w:t>with</w:t>
      </w:r>
      <w:r>
        <w:rPr>
          <w:spacing w:val="-3"/>
        </w:rPr>
        <w:t> </w:t>
      </w:r>
      <w:r>
        <w:rPr/>
        <w:t>Preferences”</w:t>
      </w:r>
      <w:r>
        <w:rPr>
          <w:spacing w:val="-3"/>
        </w:rPr>
        <w:t> </w:t>
      </w:r>
      <w:r>
        <w:rPr/>
        <w:t>Invited</w:t>
      </w:r>
      <w:r>
        <w:rPr>
          <w:spacing w:val="-3"/>
        </w:rPr>
        <w:t> </w:t>
      </w:r>
      <w:r>
        <w:rPr/>
        <w:t>lecture,</w:t>
      </w:r>
      <w:r>
        <w:rPr>
          <w:spacing w:val="-3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Honor of Mordecai Schechter, Department of Economics, Haiffa University, Israel, November 30, 2007.</w:t>
      </w:r>
    </w:p>
    <w:p>
      <w:pPr>
        <w:pStyle w:val="BodyText"/>
      </w:pPr>
    </w:p>
    <w:p>
      <w:pPr>
        <w:pStyle w:val="BodyText"/>
        <w:ind w:right="364"/>
      </w:pPr>
      <w:r>
        <w:rPr/>
        <w:t>“The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Climate</w:t>
      </w:r>
      <w:r>
        <w:rPr>
          <w:spacing w:val="-4"/>
        </w:rPr>
        <w:t> </w:t>
      </w:r>
      <w:r>
        <w:rPr/>
        <w:t>Change</w:t>
      </w:r>
      <w:r>
        <w:rPr>
          <w:spacing w:val="-4"/>
        </w:rPr>
        <w:t> </w:t>
      </w:r>
      <w:r>
        <w:rPr/>
        <w:t>Reconsidered”</w:t>
      </w:r>
      <w:r>
        <w:rPr>
          <w:spacing w:val="-4"/>
        </w:rPr>
        <w:t> </w:t>
      </w:r>
      <w:r>
        <w:rPr/>
        <w:t>Public</w:t>
      </w:r>
      <w:r>
        <w:rPr>
          <w:spacing w:val="-4"/>
        </w:rPr>
        <w:t> </w:t>
      </w:r>
      <w:r>
        <w:rPr/>
        <w:t>Lecture,</w:t>
      </w:r>
      <w:r>
        <w:rPr>
          <w:spacing w:val="-4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University of Las Palma, Gran Canaria, Spain, December 3, 2007.</w:t>
      </w:r>
    </w:p>
    <w:p>
      <w:pPr>
        <w:pStyle w:val="BodyText"/>
        <w:spacing w:before="2"/>
      </w:pPr>
    </w:p>
    <w:p>
      <w:pPr>
        <w:pStyle w:val="BodyText"/>
        <w:ind w:right="364"/>
      </w:pPr>
      <w:r>
        <w:rPr/>
        <w:t>Panel</w:t>
      </w:r>
      <w:r>
        <w:rPr>
          <w:spacing w:val="-2"/>
        </w:rPr>
        <w:t> </w:t>
      </w:r>
      <w:r>
        <w:rPr/>
        <w:t>member,</w:t>
      </w:r>
      <w:r>
        <w:rPr>
          <w:spacing w:val="-3"/>
        </w:rPr>
        <w:t> </w:t>
      </w:r>
      <w:r>
        <w:rPr/>
        <w:t>Sessions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/>
        <w:t>Good</w:t>
      </w:r>
      <w:r>
        <w:rPr>
          <w:spacing w:val="-3"/>
        </w:rPr>
        <w:t> </w:t>
      </w:r>
      <w:r>
        <w:rPr/>
        <w:t>Practice</w:t>
      </w:r>
      <w:r>
        <w:rPr>
          <w:spacing w:val="-3"/>
        </w:rPr>
        <w:t> </w:t>
      </w:r>
      <w:r>
        <w:rPr/>
        <w:t>Guidelines</w:t>
      </w:r>
      <w:r>
        <w:rPr>
          <w:spacing w:val="-5"/>
        </w:rPr>
        <w:t> </w:t>
      </w:r>
      <w:r>
        <w:rPr/>
        <w:t>for</w:t>
      </w:r>
      <w:r>
        <w:rPr>
          <w:spacing w:val="-3"/>
        </w:rPr>
        <w:t> </w:t>
      </w:r>
      <w:r>
        <w:rPr/>
        <w:t>Non-market</w:t>
      </w:r>
      <w:r>
        <w:rPr>
          <w:spacing w:val="-2"/>
        </w:rPr>
        <w:t> </w:t>
      </w:r>
      <w:r>
        <w:rPr/>
        <w:t>Valuation,</w:t>
      </w:r>
      <w:r>
        <w:rPr>
          <w:spacing w:val="-6"/>
        </w:rPr>
        <w:t> </w:t>
      </w:r>
      <w:r>
        <w:rPr/>
        <w:t>organized</w:t>
      </w:r>
      <w:r>
        <w:rPr>
          <w:spacing w:val="-3"/>
        </w:rPr>
        <w:t> </w:t>
      </w:r>
      <w:r>
        <w:rPr/>
        <w:t>by</w:t>
      </w:r>
      <w:r>
        <w:rPr>
          <w:spacing w:val="-5"/>
        </w:rPr>
        <w:t> </w:t>
      </w:r>
      <w:r>
        <w:rPr/>
        <w:t>European Forest Externalities Research Group, La Palma Island, Spain, December 4-5, 2007.</w:t>
      </w:r>
    </w:p>
    <w:p>
      <w:pPr>
        <w:pStyle w:val="BodyText"/>
        <w:spacing w:before="253"/>
        <w:ind w:right="364"/>
      </w:pPr>
      <w:r>
        <w:rPr/>
        <w:t>“Upstream</w:t>
      </w:r>
      <w:r>
        <w:rPr>
          <w:spacing w:val="-7"/>
        </w:rPr>
        <w:t> </w:t>
      </w:r>
      <w:r>
        <w:rPr/>
        <w:t>versus</w:t>
      </w:r>
      <w:r>
        <w:rPr>
          <w:spacing w:val="-2"/>
        </w:rPr>
        <w:t> </w:t>
      </w:r>
      <w:r>
        <w:rPr/>
        <w:t>Downstream</w:t>
      </w:r>
      <w:r>
        <w:rPr>
          <w:spacing w:val="-7"/>
        </w:rPr>
        <w:t> </w:t>
      </w:r>
      <w:r>
        <w:rPr/>
        <w:t>Regulation”</w:t>
      </w:r>
      <w:r>
        <w:rPr>
          <w:spacing w:val="-5"/>
        </w:rPr>
        <w:t> </w:t>
      </w:r>
      <w:r>
        <w:rPr/>
        <w:t>Invited</w:t>
      </w:r>
      <w:r>
        <w:rPr>
          <w:spacing w:val="-3"/>
        </w:rPr>
        <w:t> </w:t>
      </w:r>
      <w:r>
        <w:rPr/>
        <w:t>presentation,</w:t>
      </w:r>
      <w:r>
        <w:rPr>
          <w:spacing w:val="-6"/>
        </w:rPr>
        <w:t> </w:t>
      </w:r>
      <w:r>
        <w:rPr/>
        <w:t>Workshop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Cap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Trade</w:t>
      </w:r>
      <w:r>
        <w:rPr>
          <w:spacing w:val="-3"/>
        </w:rPr>
        <w:t> </w:t>
      </w:r>
      <w:r>
        <w:rPr/>
        <w:t>Design Issues, Stanford University, January 15, 2008.</w:t>
      </w:r>
    </w:p>
    <w:p>
      <w:pPr>
        <w:pStyle w:val="BodyText"/>
        <w:spacing w:before="252"/>
        <w:ind w:right="883"/>
      </w:pPr>
      <w:r>
        <w:rPr/>
        <w:t>“Carbon</w:t>
      </w:r>
      <w:r>
        <w:rPr>
          <w:spacing w:val="-8"/>
        </w:rPr>
        <w:t> </w:t>
      </w:r>
      <w:r>
        <w:rPr/>
        <w:t>Tax</w:t>
      </w:r>
      <w:r>
        <w:rPr>
          <w:spacing w:val="-3"/>
        </w:rPr>
        <w:t> </w:t>
      </w:r>
      <w:r>
        <w:rPr/>
        <w:t>versus</w:t>
      </w:r>
      <w:r>
        <w:rPr>
          <w:spacing w:val="-3"/>
        </w:rPr>
        <w:t> </w:t>
      </w:r>
      <w:r>
        <w:rPr/>
        <w:t>Cap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Trade”</w:t>
      </w:r>
      <w:r>
        <w:rPr>
          <w:spacing w:val="-3"/>
        </w:rPr>
        <w:t> </w:t>
      </w:r>
      <w:r>
        <w:rPr/>
        <w:t>Invited</w:t>
      </w:r>
      <w:r>
        <w:rPr>
          <w:spacing w:val="-3"/>
        </w:rPr>
        <w:t> </w:t>
      </w:r>
      <w:r>
        <w:rPr/>
        <w:t>presentation,</w:t>
      </w:r>
      <w:r>
        <w:rPr>
          <w:spacing w:val="-3"/>
        </w:rPr>
        <w:t> </w:t>
      </w:r>
      <w:r>
        <w:rPr/>
        <w:t>California</w:t>
      </w:r>
      <w:r>
        <w:rPr>
          <w:spacing w:val="-3"/>
        </w:rPr>
        <w:t> </w:t>
      </w:r>
      <w:r>
        <w:rPr/>
        <w:t>Air</w:t>
      </w:r>
      <w:r>
        <w:rPr>
          <w:spacing w:val="-3"/>
        </w:rPr>
        <w:t> </w:t>
      </w:r>
      <w:r>
        <w:rPr/>
        <w:t>Resources</w:t>
      </w:r>
      <w:r>
        <w:rPr>
          <w:spacing w:val="-3"/>
        </w:rPr>
        <w:t> </w:t>
      </w:r>
      <w:r>
        <w:rPr/>
        <w:t>Board</w:t>
      </w:r>
      <w:r>
        <w:rPr>
          <w:spacing w:val="-6"/>
        </w:rPr>
        <w:t> </w:t>
      </w:r>
      <w:r>
        <w:rPr/>
        <w:t>staff, Sacramento CA February 1, 2008.</w:t>
      </w:r>
    </w:p>
    <w:p>
      <w:pPr>
        <w:pStyle w:val="BodyText"/>
        <w:spacing w:before="253"/>
        <w:ind w:right="915"/>
      </w:pPr>
      <w:r>
        <w:rPr/>
        <w:t>“Climate</w:t>
      </w:r>
      <w:r>
        <w:rPr>
          <w:spacing w:val="-2"/>
        </w:rPr>
        <w:t> </w:t>
      </w:r>
      <w:r>
        <w:rPr/>
        <w:t>Change</w:t>
      </w:r>
      <w:r>
        <w:rPr>
          <w:spacing w:val="-2"/>
        </w:rPr>
        <w:t> </w:t>
      </w:r>
      <w:r>
        <w:rPr/>
        <w:t>Policy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California,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US,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EU”</w:t>
      </w:r>
      <w:r>
        <w:rPr>
          <w:spacing w:val="-2"/>
        </w:rPr>
        <w:t> </w:t>
      </w:r>
      <w:r>
        <w:rPr/>
        <w:t>Invited</w:t>
      </w:r>
      <w:r>
        <w:rPr>
          <w:spacing w:val="-2"/>
        </w:rPr>
        <w:t> </w:t>
      </w:r>
      <w:r>
        <w:rPr/>
        <w:t>paper</w:t>
      </w:r>
      <w:r>
        <w:rPr>
          <w:spacing w:val="-1"/>
        </w:rPr>
        <w:t> </w:t>
      </w:r>
      <w:r>
        <w:rPr/>
        <w:t>presented</w:t>
      </w:r>
      <w:r>
        <w:rPr>
          <w:spacing w:val="-2"/>
        </w:rPr>
        <w:t> </w:t>
      </w:r>
      <w:r>
        <w:rPr/>
        <w:t>at</w:t>
      </w:r>
      <w:r>
        <w:rPr>
          <w:spacing w:val="-4"/>
        </w:rPr>
        <w:t> </w:t>
      </w:r>
      <w:r>
        <w:rPr/>
        <w:t>Workshop</w:t>
      </w:r>
      <w:r>
        <w:rPr>
          <w:spacing w:val="-2"/>
        </w:rPr>
        <w:t> </w:t>
      </w:r>
      <w:r>
        <w:rPr/>
        <w:t>on California-EU Regulatory Cooperation, UC Berkeley, February 22, 2008.</w:t>
      </w:r>
    </w:p>
    <w:p>
      <w:pPr>
        <w:pStyle w:val="BodyText"/>
        <w:spacing w:before="1"/>
      </w:pPr>
    </w:p>
    <w:p>
      <w:pPr>
        <w:pStyle w:val="BodyText"/>
      </w:pPr>
      <w:r>
        <w:rPr/>
        <w:t>“Environmental</w:t>
      </w:r>
      <w:r>
        <w:rPr>
          <w:spacing w:val="-6"/>
        </w:rPr>
        <w:t> </w:t>
      </w:r>
      <w:r>
        <w:rPr/>
        <w:t>Taxes”</w:t>
      </w:r>
      <w:r>
        <w:rPr>
          <w:spacing w:val="-4"/>
        </w:rPr>
        <w:t> </w:t>
      </w:r>
      <w:r>
        <w:rPr/>
        <w:t>Invited</w:t>
      </w:r>
      <w:r>
        <w:rPr>
          <w:spacing w:val="-4"/>
        </w:rPr>
        <w:t> </w:t>
      </w:r>
      <w:r>
        <w:rPr/>
        <w:t>presentation,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America</w:t>
      </w:r>
      <w:r>
        <w:rPr>
          <w:spacing w:val="-4"/>
        </w:rPr>
        <w:t> </w:t>
      </w:r>
      <w:r>
        <w:rPr/>
        <w:t>Foundation</w:t>
      </w:r>
      <w:r>
        <w:rPr>
          <w:spacing w:val="-4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on</w:t>
      </w:r>
      <w:r>
        <w:rPr>
          <w:spacing w:val="-6"/>
        </w:rPr>
        <w:t> </w:t>
      </w:r>
      <w:r>
        <w:rPr/>
        <w:t>Tax</w:t>
      </w:r>
      <w:r>
        <w:rPr>
          <w:spacing w:val="-4"/>
        </w:rPr>
        <w:t> </w:t>
      </w:r>
      <w:r>
        <w:rPr/>
        <w:t>Reform</w:t>
      </w:r>
      <w:r>
        <w:rPr>
          <w:spacing w:val="-7"/>
        </w:rPr>
        <w:t> </w:t>
      </w:r>
      <w:r>
        <w:rPr/>
        <w:t>for California’s New Economy, Sacramento CA, February 27, 2008.</w:t>
      </w:r>
    </w:p>
    <w:p>
      <w:pPr>
        <w:pStyle w:val="BodyText"/>
      </w:pPr>
    </w:p>
    <w:p>
      <w:pPr>
        <w:pStyle w:val="BodyText"/>
        <w:ind w:right="474"/>
      </w:pPr>
      <w:r>
        <w:rPr/>
        <w:t>“What Climate Change Means to California” Invited presentation, Conference on "Beyond Kyoto: Addressing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Legal</w:t>
      </w:r>
      <w:r>
        <w:rPr>
          <w:spacing w:val="-2"/>
        </w:rPr>
        <w:t> </w:t>
      </w:r>
      <w:r>
        <w:rPr/>
        <w:t>Mechanisms</w:t>
      </w:r>
      <w:r>
        <w:rPr>
          <w:spacing w:val="-3"/>
        </w:rPr>
        <w:t> </w:t>
      </w:r>
      <w:r>
        <w:rPr/>
        <w:t>to</w:t>
      </w:r>
      <w:r>
        <w:rPr>
          <w:spacing w:val="-5"/>
        </w:rPr>
        <w:t> </w:t>
      </w:r>
      <w:r>
        <w:rPr/>
        <w:t>Mitigate</w:t>
      </w:r>
      <w:r>
        <w:rPr>
          <w:spacing w:val="-3"/>
        </w:rPr>
        <w:t> </w:t>
      </w:r>
      <w:r>
        <w:rPr/>
        <w:t>Climate</w:t>
      </w:r>
      <w:r>
        <w:rPr>
          <w:spacing w:val="-5"/>
        </w:rPr>
        <w:t> </w:t>
      </w:r>
      <w:r>
        <w:rPr/>
        <w:t>Change”</w:t>
      </w:r>
      <w:r>
        <w:rPr>
          <w:spacing w:val="-3"/>
        </w:rPr>
        <w:t> </w:t>
      </w:r>
      <w:r>
        <w:rPr/>
        <w:t>UC</w:t>
      </w:r>
      <w:r>
        <w:rPr>
          <w:spacing w:val="-4"/>
        </w:rPr>
        <w:t> </w:t>
      </w:r>
      <w:r>
        <w:rPr/>
        <w:t>Davis</w:t>
      </w:r>
      <w:r>
        <w:rPr>
          <w:spacing w:val="-3"/>
        </w:rPr>
        <w:t> </w:t>
      </w:r>
      <w:r>
        <w:rPr/>
        <w:t>Law</w:t>
      </w:r>
      <w:r>
        <w:rPr>
          <w:spacing w:val="-3"/>
        </w:rPr>
        <w:t> </w:t>
      </w:r>
      <w:r>
        <w:rPr/>
        <w:t>School,</w:t>
      </w:r>
      <w:r>
        <w:rPr>
          <w:spacing w:val="-3"/>
        </w:rPr>
        <w:t> </w:t>
      </w:r>
      <w:r>
        <w:rPr/>
        <w:t>February</w:t>
      </w:r>
      <w:r>
        <w:rPr>
          <w:spacing w:val="-5"/>
        </w:rPr>
        <w:t> </w:t>
      </w:r>
      <w:r>
        <w:rPr/>
        <w:t>29, </w:t>
      </w:r>
      <w:r>
        <w:rPr>
          <w:spacing w:val="-2"/>
        </w:rPr>
        <w:t>2008.</w:t>
      </w:r>
    </w:p>
    <w:p>
      <w:pPr>
        <w:spacing w:before="252"/>
        <w:ind w:left="0" w:right="364" w:firstLine="0"/>
        <w:jc w:val="left"/>
        <w:rPr>
          <w:sz w:val="22"/>
        </w:rPr>
      </w:pPr>
      <w:r>
        <w:rPr>
          <w:sz w:val="22"/>
        </w:rPr>
        <w:t>“Climate</w:t>
      </w:r>
      <w:r>
        <w:rPr>
          <w:spacing w:val="-3"/>
          <w:sz w:val="22"/>
        </w:rPr>
        <w:t> </w:t>
      </w:r>
      <w:r>
        <w:rPr>
          <w:sz w:val="22"/>
        </w:rPr>
        <w:t>Change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North”</w:t>
      </w:r>
      <w:r>
        <w:rPr>
          <w:spacing w:val="-5"/>
          <w:sz w:val="22"/>
        </w:rPr>
        <w:t> </w:t>
      </w:r>
      <w:r>
        <w:rPr>
          <w:sz w:val="22"/>
        </w:rPr>
        <w:t>Invited</w:t>
      </w:r>
      <w:r>
        <w:rPr>
          <w:spacing w:val="-3"/>
          <w:sz w:val="22"/>
        </w:rPr>
        <w:t> </w:t>
      </w:r>
      <w:r>
        <w:rPr>
          <w:sz w:val="22"/>
        </w:rPr>
        <w:t>presentation,</w:t>
      </w:r>
      <w:r>
        <w:rPr>
          <w:spacing w:val="-3"/>
          <w:sz w:val="22"/>
        </w:rPr>
        <w:t> </w:t>
      </w:r>
      <w:r>
        <w:rPr>
          <w:sz w:val="22"/>
        </w:rPr>
        <w:t>Conference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The </w:t>
      </w:r>
      <w:r>
        <w:rPr>
          <w:sz w:val="24"/>
        </w:rPr>
        <w:t>Consequences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Climate Change in the Canadian North,</w:t>
      </w:r>
      <w:r>
        <w:rPr>
          <w:spacing w:val="40"/>
          <w:sz w:val="24"/>
        </w:rPr>
        <w:t> </w:t>
      </w:r>
      <w:r>
        <w:rPr>
          <w:sz w:val="22"/>
        </w:rPr>
        <w:t>UC Berkeley, March 7, 2008.</w:t>
      </w:r>
    </w:p>
    <w:p>
      <w:pPr>
        <w:pStyle w:val="BodyText"/>
        <w:spacing w:before="1"/>
      </w:pPr>
    </w:p>
    <w:p>
      <w:pPr>
        <w:pStyle w:val="BodyText"/>
        <w:ind w:right="883"/>
      </w:pPr>
      <w:r>
        <w:rPr/>
        <w:t>Invited</w:t>
      </w:r>
      <w:r>
        <w:rPr>
          <w:spacing w:val="-2"/>
        </w:rPr>
        <w:t> </w:t>
      </w:r>
      <w:r>
        <w:rPr/>
        <w:t>discussant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Stavins,</w:t>
      </w:r>
      <w:r>
        <w:rPr>
          <w:spacing w:val="-4"/>
        </w:rPr>
        <w:t> </w:t>
      </w:r>
      <w:r>
        <w:rPr/>
        <w:t>Jaffe</w:t>
      </w:r>
      <w:r>
        <w:rPr>
          <w:spacing w:val="-2"/>
        </w:rPr>
        <w:t> </w:t>
      </w:r>
      <w:r>
        <w:rPr/>
        <w:t>&amp;</w:t>
      </w:r>
      <w:r>
        <w:rPr>
          <w:spacing w:val="-3"/>
        </w:rPr>
        <w:t> </w:t>
      </w:r>
      <w:r>
        <w:rPr/>
        <w:t>Schatzki</w:t>
      </w:r>
      <w:r>
        <w:rPr>
          <w:spacing w:val="40"/>
        </w:rPr>
        <w:t> </w:t>
      </w:r>
      <w:r>
        <w:rPr/>
        <w:t>“Too</w:t>
      </w:r>
      <w:r>
        <w:rPr>
          <w:spacing w:val="-2"/>
        </w:rPr>
        <w:t> </w:t>
      </w:r>
      <w:r>
        <w:rPr/>
        <w:t>Good</w:t>
      </w:r>
      <w:r>
        <w:rPr>
          <w:spacing w:val="-2"/>
        </w:rPr>
        <w:t> </w:t>
      </w: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-4"/>
        </w:rPr>
        <w:t> </w:t>
      </w:r>
      <w:r>
        <w:rPr/>
        <w:t>True”,</w:t>
      </w:r>
      <w:r>
        <w:rPr>
          <w:spacing w:val="-2"/>
        </w:rPr>
        <w:t> </w:t>
      </w:r>
      <w:r>
        <w:rPr/>
        <w:t>POWER</w:t>
      </w:r>
      <w:r>
        <w:rPr>
          <w:spacing w:val="-6"/>
        </w:rPr>
        <w:t> </w:t>
      </w:r>
      <w:r>
        <w:rPr/>
        <w:t>Conference,</w:t>
      </w:r>
      <w:r>
        <w:rPr>
          <w:spacing w:val="-2"/>
        </w:rPr>
        <w:t> </w:t>
      </w:r>
      <w:r>
        <w:rPr/>
        <w:t>UC Berkeley, March 21, 2008.</w:t>
      </w:r>
    </w:p>
    <w:p>
      <w:pPr>
        <w:pStyle w:val="BodyText"/>
        <w:spacing w:before="253"/>
      </w:pPr>
      <w:r>
        <w:rPr/>
        <w:t>“Economics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Climate</w:t>
      </w:r>
      <w:r>
        <w:rPr>
          <w:spacing w:val="-3"/>
        </w:rPr>
        <w:t> </w:t>
      </w:r>
      <w:r>
        <w:rPr/>
        <w:t>Change:</w:t>
      </w:r>
      <w:r>
        <w:rPr>
          <w:spacing w:val="-2"/>
        </w:rPr>
        <w:t> </w:t>
      </w:r>
      <w:r>
        <w:rPr/>
        <w:t>Why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Hurry”</w:t>
      </w:r>
      <w:r>
        <w:rPr>
          <w:spacing w:val="-3"/>
        </w:rPr>
        <w:t> </w:t>
      </w:r>
      <w:r>
        <w:rPr/>
        <w:t>Invited</w:t>
      </w:r>
      <w:r>
        <w:rPr>
          <w:spacing w:val="-3"/>
        </w:rPr>
        <w:t> </w:t>
      </w:r>
      <w:r>
        <w:rPr/>
        <w:t>keynote</w:t>
      </w:r>
      <w:r>
        <w:rPr>
          <w:spacing w:val="-3"/>
        </w:rPr>
        <w:t> </w:t>
      </w:r>
      <w:r>
        <w:rPr/>
        <w:t>speech,</w:t>
      </w:r>
      <w:r>
        <w:rPr>
          <w:spacing w:val="-3"/>
        </w:rPr>
        <w:t> </w:t>
      </w:r>
      <w:r>
        <w:rPr/>
        <w:t>Ninth</w:t>
      </w:r>
      <w:r>
        <w:rPr>
          <w:spacing w:val="-3"/>
        </w:rPr>
        <w:t> </w:t>
      </w:r>
      <w:r>
        <w:rPr/>
        <w:t>Annual</w:t>
      </w:r>
      <w:r>
        <w:rPr>
          <w:spacing w:val="-2"/>
        </w:rPr>
        <w:t> </w:t>
      </w:r>
      <w:r>
        <w:rPr/>
        <w:t>Swiss</w:t>
      </w:r>
      <w:r>
        <w:rPr>
          <w:spacing w:val="-2"/>
        </w:rPr>
        <w:t> </w:t>
      </w:r>
      <w:r>
        <w:rPr/>
        <w:t>Forum</w:t>
      </w:r>
      <w:r>
        <w:rPr>
          <w:spacing w:val="-7"/>
        </w:rPr>
        <w:t> </w:t>
      </w:r>
      <w:r>
        <w:rPr/>
        <w:t>of Climate, Bern, April 1, 2008.</w:t>
      </w:r>
    </w:p>
    <w:p>
      <w:pPr>
        <w:pStyle w:val="BodyText"/>
        <w:spacing w:before="253"/>
        <w:ind w:right="883"/>
      </w:pPr>
      <w:r>
        <w:rPr/>
        <w:t>“The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Adaptation”</w:t>
      </w:r>
      <w:r>
        <w:rPr>
          <w:spacing w:val="-4"/>
        </w:rPr>
        <w:t> </w:t>
      </w:r>
      <w:r>
        <w:rPr/>
        <w:t>Invited</w:t>
      </w:r>
      <w:r>
        <w:rPr>
          <w:spacing w:val="-4"/>
        </w:rPr>
        <w:t> </w:t>
      </w:r>
      <w:r>
        <w:rPr/>
        <w:t>paper,</w:t>
      </w:r>
      <w:r>
        <w:rPr>
          <w:spacing w:val="-4"/>
        </w:rPr>
        <w:t> </w:t>
      </w:r>
      <w:r>
        <w:rPr/>
        <w:t>OECD</w:t>
      </w:r>
      <w:r>
        <w:rPr>
          <w:spacing w:val="-4"/>
        </w:rPr>
        <w:t> </w:t>
      </w:r>
      <w:r>
        <w:rPr/>
        <w:t>Expert</w:t>
      </w:r>
      <w:r>
        <w:rPr>
          <w:spacing w:val="-3"/>
        </w:rPr>
        <w:t> </w:t>
      </w:r>
      <w:r>
        <w:rPr/>
        <w:t>Workshop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Aspects</w:t>
      </w:r>
      <w:r>
        <w:rPr>
          <w:spacing w:val="-5"/>
        </w:rPr>
        <w:t> </w:t>
      </w:r>
      <w:r>
        <w:rPr/>
        <w:t>of Adaptation to Climate Change, Paris, April 7-8, 2008.</w:t>
      </w:r>
    </w:p>
    <w:p>
      <w:pPr>
        <w:pStyle w:val="BodyText"/>
        <w:spacing w:before="1"/>
      </w:pPr>
    </w:p>
    <w:p>
      <w:pPr>
        <w:pStyle w:val="BodyText"/>
        <w:spacing w:before="1"/>
        <w:ind w:right="883"/>
      </w:pPr>
      <w:r>
        <w:rPr/>
        <w:t>“Water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Sanitation</w:t>
      </w:r>
      <w:r>
        <w:rPr>
          <w:spacing w:val="-5"/>
        </w:rPr>
        <w:t> </w:t>
      </w:r>
      <w:r>
        <w:rPr/>
        <w:t>Challenge</w:t>
      </w:r>
      <w:r>
        <w:rPr>
          <w:spacing w:val="-2"/>
        </w:rPr>
        <w:t> </w:t>
      </w:r>
      <w:r>
        <w:rPr/>
        <w:t>Paper</w:t>
      </w:r>
      <w:r>
        <w:rPr>
          <w:spacing w:val="-2"/>
        </w:rPr>
        <w:t> </w:t>
      </w:r>
      <w:r>
        <w:rPr/>
        <w:t>(co-author</w:t>
      </w:r>
      <w:r>
        <w:rPr>
          <w:spacing w:val="-2"/>
        </w:rPr>
        <w:t> </w:t>
      </w:r>
      <w:r>
        <w:rPr/>
        <w:t>with</w:t>
      </w:r>
      <w:r>
        <w:rPr>
          <w:spacing w:val="-5"/>
        </w:rPr>
        <w:t> </w:t>
      </w:r>
      <w:r>
        <w:rPr/>
        <w:t>Dale</w:t>
      </w:r>
      <w:r>
        <w:rPr>
          <w:spacing w:val="-4"/>
        </w:rPr>
        <w:t> </w:t>
      </w:r>
      <w:r>
        <w:rPr/>
        <w:t>Whittington,</w:t>
      </w:r>
      <w:r>
        <w:rPr>
          <w:spacing w:val="-2"/>
        </w:rPr>
        <w:t> </w:t>
      </w:r>
      <w:r>
        <w:rPr/>
        <w:t>Claudia</w:t>
      </w:r>
      <w:r>
        <w:rPr>
          <w:spacing w:val="-4"/>
        </w:rPr>
        <w:t> </w:t>
      </w:r>
      <w:r>
        <w:rPr/>
        <w:t>Sadoff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Marc Jeuland” Second Copenhagen Consensus, Copenhagen, May 26-30, 2008.</w:t>
      </w:r>
    </w:p>
    <w:p>
      <w:pPr>
        <w:pStyle w:val="BodyText"/>
        <w:spacing w:before="252"/>
      </w:pPr>
      <w:r>
        <w:rPr/>
        <w:t>“Environmental</w:t>
      </w:r>
      <w:r>
        <w:rPr>
          <w:spacing w:val="-5"/>
        </w:rPr>
        <w:t> </w:t>
      </w:r>
      <w:r>
        <w:rPr/>
        <w:t>Justice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Greenhouse</w:t>
      </w:r>
      <w:r>
        <w:rPr>
          <w:spacing w:val="-4"/>
        </w:rPr>
        <w:t> </w:t>
      </w:r>
      <w:r>
        <w:rPr/>
        <w:t>Gas</w:t>
      </w:r>
      <w:r>
        <w:rPr>
          <w:spacing w:val="-4"/>
        </w:rPr>
        <w:t> </w:t>
      </w:r>
      <w:r>
        <w:rPr/>
        <w:t>Emission</w:t>
      </w:r>
      <w:r>
        <w:rPr>
          <w:spacing w:val="-6"/>
        </w:rPr>
        <w:t> </w:t>
      </w:r>
      <w:r>
        <w:rPr/>
        <w:t>Regulation</w:t>
      </w:r>
      <w:r>
        <w:rPr>
          <w:spacing w:val="-4"/>
        </w:rPr>
        <w:t> </w:t>
      </w:r>
      <w:r>
        <w:rPr/>
        <w:t>in</w:t>
      </w:r>
      <w:r>
        <w:rPr>
          <w:spacing w:val="-6"/>
        </w:rPr>
        <w:t> </w:t>
      </w:r>
      <w:r>
        <w:rPr/>
        <w:t>California”</w:t>
      </w:r>
      <w:r>
        <w:rPr>
          <w:spacing w:val="-4"/>
        </w:rPr>
        <w:t> </w:t>
      </w:r>
      <w:r>
        <w:rPr/>
        <w:t>Invited</w:t>
      </w:r>
      <w:r>
        <w:rPr>
          <w:spacing w:val="-4"/>
        </w:rPr>
        <w:t> </w:t>
      </w:r>
      <w:r>
        <w:rPr/>
        <w:t>presentation, California Air Resources Board staff, Sacramento CA, June 11, 2008.</w:t>
      </w:r>
    </w:p>
    <w:p>
      <w:pPr>
        <w:pStyle w:val="BodyText"/>
        <w:spacing w:before="252"/>
      </w:pPr>
      <w:r>
        <w:rPr/>
        <w:t>“Addressing</w:t>
      </w:r>
      <w:r>
        <w:rPr>
          <w:spacing w:val="-8"/>
        </w:rPr>
        <w:t> </w:t>
      </w:r>
      <w:r>
        <w:rPr/>
        <w:t>the</w:t>
      </w:r>
      <w:r>
        <w:rPr>
          <w:spacing w:val="-5"/>
        </w:rPr>
        <w:t> </w:t>
      </w:r>
      <w:r>
        <w:rPr/>
        <w:t>Climate</w:t>
      </w:r>
      <w:r>
        <w:rPr>
          <w:spacing w:val="-5"/>
        </w:rPr>
        <w:t> </w:t>
      </w:r>
      <w:r>
        <w:rPr/>
        <w:t>Challenge</w:t>
      </w:r>
      <w:r>
        <w:rPr>
          <w:spacing w:val="-5"/>
        </w:rPr>
        <w:t> </w:t>
      </w:r>
      <w:r>
        <w:rPr/>
        <w:t>Through</w:t>
      </w:r>
      <w:r>
        <w:rPr>
          <w:spacing w:val="-3"/>
        </w:rPr>
        <w:t> </w:t>
      </w:r>
      <w:r>
        <w:rPr/>
        <w:t>Innovation: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Perspective</w:t>
      </w:r>
      <w:r>
        <w:rPr>
          <w:spacing w:val="-4"/>
        </w:rPr>
        <w:t> </w:t>
      </w:r>
      <w:r>
        <w:rPr/>
        <w:t>from</w:t>
      </w:r>
      <w:r>
        <w:rPr>
          <w:spacing w:val="-9"/>
        </w:rPr>
        <w:t> </w:t>
      </w:r>
      <w:r>
        <w:rPr/>
        <w:t>Economics”</w:t>
      </w:r>
      <w:r>
        <w:rPr>
          <w:spacing w:val="-4"/>
        </w:rPr>
        <w:t> </w:t>
      </w:r>
      <w:r>
        <w:rPr>
          <w:spacing w:val="-2"/>
        </w:rPr>
        <w:t>Research</w:t>
      </w:r>
    </w:p>
    <w:p>
      <w:pPr>
        <w:pStyle w:val="BodyText"/>
        <w:spacing w:after="0"/>
        <w:sectPr>
          <w:pgSz w:w="12240" w:h="15840"/>
          <w:pgMar w:header="0" w:footer="744" w:top="1360" w:bottom="940" w:left="1440" w:right="1080"/>
        </w:sectPr>
      </w:pPr>
    </w:p>
    <w:p>
      <w:pPr>
        <w:pStyle w:val="BodyText"/>
        <w:spacing w:before="74"/>
        <w:ind w:right="883"/>
      </w:pPr>
      <w:r>
        <w:rPr/>
        <w:t>Conference:</w:t>
      </w:r>
      <w:r>
        <w:rPr>
          <w:spacing w:val="-2"/>
        </w:rPr>
        <w:t> </w:t>
      </w:r>
      <w:r>
        <w:rPr/>
        <w:t>Innovation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Climate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Energy,</w:t>
      </w:r>
      <w:r>
        <w:rPr>
          <w:spacing w:val="-3"/>
        </w:rPr>
        <w:t> </w:t>
      </w:r>
      <w:r>
        <w:rPr/>
        <w:t>sponsored</w:t>
      </w:r>
      <w:r>
        <w:rPr>
          <w:spacing w:val="-3"/>
        </w:rPr>
        <w:t> </w:t>
      </w:r>
      <w:r>
        <w:rPr/>
        <w:t>by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Copenhagen</w:t>
      </w:r>
      <w:r>
        <w:rPr>
          <w:spacing w:val="-3"/>
        </w:rPr>
        <w:t> </w:t>
      </w:r>
      <w:r>
        <w:rPr/>
        <w:t>Climate</w:t>
      </w:r>
      <w:r>
        <w:rPr>
          <w:spacing w:val="-3"/>
        </w:rPr>
        <w:t> </w:t>
      </w:r>
      <w:r>
        <w:rPr/>
        <w:t>Council, Copenhagen, June 19, 2008.</w:t>
      </w:r>
    </w:p>
    <w:p>
      <w:pPr>
        <w:pStyle w:val="BodyText"/>
        <w:spacing w:before="252"/>
        <w:ind w:right="364"/>
      </w:pPr>
      <w:r>
        <w:rPr/>
        <w:t>“Impact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Changes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Household</w:t>
      </w:r>
      <w:r>
        <w:rPr>
          <w:spacing w:val="-3"/>
        </w:rPr>
        <w:t> </w:t>
      </w:r>
      <w:r>
        <w:rPr/>
        <w:t>Energy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Water</w:t>
      </w:r>
      <w:r>
        <w:rPr>
          <w:spacing w:val="-3"/>
        </w:rPr>
        <w:t> </w:t>
      </w:r>
      <w:r>
        <w:rPr/>
        <w:t>Rates,</w:t>
      </w:r>
      <w:r>
        <w:rPr>
          <w:spacing w:val="-3"/>
        </w:rPr>
        <w:t> </w:t>
      </w:r>
      <w:r>
        <w:rPr/>
        <w:t>Rate</w:t>
      </w:r>
      <w:r>
        <w:rPr>
          <w:spacing w:val="-3"/>
        </w:rPr>
        <w:t> </w:t>
      </w:r>
      <w:r>
        <w:rPr/>
        <w:t>Structures,”</w:t>
      </w:r>
      <w:r>
        <w:rPr>
          <w:spacing w:val="-5"/>
        </w:rPr>
        <w:t> </w:t>
      </w:r>
      <w:r>
        <w:rPr/>
        <w:t>(co-author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Larry</w:t>
      </w:r>
      <w:r>
        <w:rPr>
          <w:spacing w:val="-6"/>
        </w:rPr>
        <w:t> </w:t>
      </w:r>
      <w:r>
        <w:rPr/>
        <w:t>Dale) Paper presented at 21</w:t>
      </w:r>
      <w:r>
        <w:rPr>
          <w:vertAlign w:val="superscript"/>
        </w:rPr>
        <w:t>st</w:t>
      </w:r>
      <w:r>
        <w:rPr>
          <w:vertAlign w:val="baseline"/>
        </w:rPr>
        <w:t> Annual Conference, Center for Research in Regulated Industries, Monterey CA, June 20, 2008.</w:t>
      </w:r>
    </w:p>
    <w:p>
      <w:pPr>
        <w:pStyle w:val="BodyText"/>
        <w:spacing w:before="1"/>
      </w:pPr>
    </w:p>
    <w:p>
      <w:pPr>
        <w:pStyle w:val="BodyText"/>
      </w:pPr>
      <w:r>
        <w:rPr/>
        <w:t>“The</w:t>
      </w:r>
      <w:r>
        <w:rPr>
          <w:spacing w:val="-3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Climate</w:t>
      </w:r>
      <w:r>
        <w:rPr>
          <w:spacing w:val="-3"/>
        </w:rPr>
        <w:t> </w:t>
      </w:r>
      <w:r>
        <w:rPr/>
        <w:t>Change</w:t>
      </w:r>
      <w:r>
        <w:rPr>
          <w:spacing w:val="-3"/>
        </w:rPr>
        <w:t> </w:t>
      </w:r>
      <w:r>
        <w:rPr/>
        <w:t>Revisited”</w:t>
      </w:r>
      <w:r>
        <w:rPr>
          <w:spacing w:val="-5"/>
        </w:rPr>
        <w:t> </w:t>
      </w:r>
      <w:r>
        <w:rPr/>
        <w:t>Paper</w:t>
      </w:r>
      <w:r>
        <w:rPr>
          <w:spacing w:val="-5"/>
        </w:rPr>
        <w:t> </w:t>
      </w:r>
      <w:r>
        <w:rPr/>
        <w:t>presented</w:t>
      </w:r>
      <w:r>
        <w:rPr>
          <w:spacing w:val="-3"/>
        </w:rPr>
        <w:t> </w:t>
      </w:r>
      <w:r>
        <w:rPr/>
        <w:t>at</w:t>
      </w:r>
      <w:r>
        <w:rPr>
          <w:spacing w:val="40"/>
        </w:rPr>
        <w:t> </w:t>
      </w:r>
      <w:r>
        <w:rPr/>
        <w:t>Annual</w:t>
      </w:r>
      <w:r>
        <w:rPr>
          <w:spacing w:val="-5"/>
        </w:rPr>
        <w:t> </w:t>
      </w:r>
      <w:r>
        <w:rPr/>
        <w:t>Meeting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European Association of Environmental and Resource Economists, Gothenburg, Sweden, June 27, 2008.</w:t>
      </w:r>
    </w:p>
    <w:p>
      <w:pPr>
        <w:pStyle w:val="BodyText"/>
      </w:pPr>
    </w:p>
    <w:p>
      <w:pPr>
        <w:pStyle w:val="BodyText"/>
      </w:pPr>
      <w:r>
        <w:rPr/>
        <w:t>“Climate</w:t>
      </w:r>
      <w:r>
        <w:rPr>
          <w:spacing w:val="-3"/>
        </w:rPr>
        <w:t> </w:t>
      </w:r>
      <w:r>
        <w:rPr/>
        <w:t>Change</w:t>
      </w:r>
      <w:r>
        <w:rPr>
          <w:spacing w:val="-3"/>
        </w:rPr>
        <w:t> </w:t>
      </w:r>
      <w:r>
        <w:rPr/>
        <w:t>Policy”</w:t>
      </w:r>
      <w:r>
        <w:rPr>
          <w:spacing w:val="-3"/>
        </w:rPr>
        <w:t> </w:t>
      </w:r>
      <w:r>
        <w:rPr/>
        <w:t>Invited</w:t>
      </w:r>
      <w:r>
        <w:rPr>
          <w:spacing w:val="-3"/>
        </w:rPr>
        <w:t> </w:t>
      </w:r>
      <w:r>
        <w:rPr/>
        <w:t>Plenary</w:t>
      </w:r>
      <w:r>
        <w:rPr>
          <w:spacing w:val="-6"/>
        </w:rPr>
        <w:t> </w:t>
      </w:r>
      <w:r>
        <w:rPr/>
        <w:t>Address,</w:t>
      </w:r>
      <w:r>
        <w:rPr>
          <w:spacing w:val="-3"/>
        </w:rPr>
        <w:t> </w:t>
      </w:r>
      <w:r>
        <w:rPr/>
        <w:t>Annual</w:t>
      </w:r>
      <w:r>
        <w:rPr>
          <w:spacing w:val="-5"/>
        </w:rPr>
        <w:t> </w:t>
      </w:r>
      <w:r>
        <w:rPr/>
        <w:t>Meeting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European</w:t>
      </w:r>
      <w:r>
        <w:rPr>
          <w:spacing w:val="-3"/>
        </w:rPr>
        <w:t> </w:t>
      </w:r>
      <w:r>
        <w:rPr/>
        <w:t>Association</w:t>
      </w:r>
      <w:r>
        <w:rPr>
          <w:spacing w:val="-3"/>
        </w:rPr>
        <w:t> </w:t>
      </w:r>
      <w:r>
        <w:rPr/>
        <w:t>of Environmental and Resource Economists, Gothenburg, Sweden, June 28, 2008.</w:t>
      </w:r>
    </w:p>
    <w:p>
      <w:pPr>
        <w:pStyle w:val="BodyText"/>
        <w:spacing w:before="252"/>
        <w:ind w:right="364"/>
      </w:pPr>
      <w:r>
        <w:rPr/>
        <w:t>“Water Resources Management in the United States” Invited lecture, Goldman School of Public Policy Executive</w:t>
      </w:r>
      <w:r>
        <w:rPr>
          <w:spacing w:val="-4"/>
        </w:rPr>
        <w:t> </w:t>
      </w:r>
      <w:r>
        <w:rPr/>
        <w:t>Education</w:t>
      </w:r>
      <w:r>
        <w:rPr>
          <w:spacing w:val="-4"/>
        </w:rPr>
        <w:t> </w:t>
      </w:r>
      <w:r>
        <w:rPr/>
        <w:t>Program</w:t>
      </w:r>
      <w:r>
        <w:rPr>
          <w:spacing w:val="-7"/>
        </w:rPr>
        <w:t> </w:t>
      </w:r>
      <w:r>
        <w:rPr/>
        <w:t>on</w:t>
      </w:r>
      <w:r>
        <w:rPr>
          <w:spacing w:val="-4"/>
        </w:rPr>
        <w:t> </w:t>
      </w:r>
      <w:r>
        <w:rPr/>
        <w:t>Water</w:t>
      </w:r>
      <w:r>
        <w:rPr>
          <w:spacing w:val="-4"/>
        </w:rPr>
        <w:t> </w:t>
      </w:r>
      <w:r>
        <w:rPr/>
        <w:t>Resources</w:t>
      </w:r>
      <w:r>
        <w:rPr>
          <w:spacing w:val="-4"/>
        </w:rPr>
        <w:t> </w:t>
      </w:r>
      <w:r>
        <w:rPr/>
        <w:t>Management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senior</w:t>
      </w:r>
      <w:r>
        <w:rPr>
          <w:spacing w:val="-4"/>
        </w:rPr>
        <w:t> </w:t>
      </w:r>
      <w:r>
        <w:rPr/>
        <w:t>executives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China's</w:t>
      </w:r>
      <w:r>
        <w:rPr>
          <w:spacing w:val="-4"/>
        </w:rPr>
        <w:t> </w:t>
      </w:r>
      <w:r>
        <w:rPr/>
        <w:t>Ministry of Water Resources, UC Berkeley, CA July 23, 2008.</w:t>
      </w:r>
    </w:p>
    <w:p>
      <w:pPr>
        <w:pStyle w:val="BodyText"/>
        <w:spacing w:before="1"/>
      </w:pPr>
    </w:p>
    <w:p>
      <w:pPr>
        <w:pStyle w:val="BodyText"/>
        <w:spacing w:before="1"/>
      </w:pPr>
      <w:r>
        <w:rPr/>
        <w:t>“Water</w:t>
      </w:r>
      <w:r>
        <w:rPr>
          <w:spacing w:val="-3"/>
        </w:rPr>
        <w:t> </w:t>
      </w:r>
      <w:r>
        <w:rPr/>
        <w:t>Resources</w:t>
      </w:r>
      <w:r>
        <w:rPr>
          <w:spacing w:val="-4"/>
        </w:rPr>
        <w:t> </w:t>
      </w:r>
      <w:r>
        <w:rPr/>
        <w:t>Management</w:t>
      </w:r>
      <w:r>
        <w:rPr>
          <w:spacing w:val="-3"/>
        </w:rPr>
        <w:t> </w:t>
      </w:r>
      <w:r>
        <w:rPr/>
        <w:t>in</w:t>
      </w:r>
      <w:r>
        <w:rPr>
          <w:spacing w:val="-4"/>
        </w:rPr>
        <w:t> </w:t>
      </w:r>
      <w:r>
        <w:rPr/>
        <w:t>California: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Legacy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Dysfunctional</w:t>
      </w:r>
      <w:r>
        <w:rPr>
          <w:spacing w:val="-3"/>
        </w:rPr>
        <w:t> </w:t>
      </w:r>
      <w:r>
        <w:rPr/>
        <w:t>Institutions”</w:t>
      </w:r>
      <w:r>
        <w:rPr>
          <w:spacing w:val="-4"/>
        </w:rPr>
        <w:t> </w:t>
      </w:r>
      <w:r>
        <w:rPr/>
        <w:t>Invited</w:t>
      </w:r>
      <w:r>
        <w:rPr>
          <w:spacing w:val="-4"/>
        </w:rPr>
        <w:t> </w:t>
      </w:r>
      <w:r>
        <w:rPr/>
        <w:t>paper presented at Symposium on Water Economics and Financing, Zaragoza Spain, July 28, 2008.</w:t>
      </w:r>
    </w:p>
    <w:p>
      <w:pPr>
        <w:pStyle w:val="BodyText"/>
        <w:spacing w:before="252"/>
      </w:pPr>
      <w:r>
        <w:rPr/>
        <w:t>“How,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When,</w:t>
      </w:r>
      <w:r>
        <w:rPr>
          <w:spacing w:val="-2"/>
        </w:rPr>
        <w:t> </w:t>
      </w:r>
      <w:r>
        <w:rPr/>
        <w:t>Does</w:t>
      </w:r>
      <w:r>
        <w:rPr>
          <w:spacing w:val="-2"/>
        </w:rPr>
        <w:t> </w:t>
      </w:r>
      <w:r>
        <w:rPr/>
        <w:t>Emission</w:t>
      </w:r>
      <w:r>
        <w:rPr>
          <w:spacing w:val="-5"/>
        </w:rPr>
        <w:t> </w:t>
      </w:r>
      <w:r>
        <w:rPr/>
        <w:t>Trading</w:t>
      </w:r>
      <w:r>
        <w:rPr>
          <w:spacing w:val="-5"/>
        </w:rPr>
        <w:t> </w:t>
      </w:r>
      <w:r>
        <w:rPr/>
        <w:t>Work?”</w:t>
      </w:r>
      <w:r>
        <w:rPr>
          <w:spacing w:val="-2"/>
        </w:rPr>
        <w:t> </w:t>
      </w:r>
      <w:r>
        <w:rPr/>
        <w:t>Invited</w:t>
      </w:r>
      <w:r>
        <w:rPr>
          <w:spacing w:val="-2"/>
        </w:rPr>
        <w:t> </w:t>
      </w:r>
      <w:r>
        <w:rPr/>
        <w:t>paper,</w:t>
      </w:r>
      <w:r>
        <w:rPr>
          <w:spacing w:val="-2"/>
        </w:rPr>
        <w:t> </w:t>
      </w:r>
      <w:r>
        <w:rPr/>
        <w:t>3</w:t>
      </w:r>
      <w:r>
        <w:rPr>
          <w:vertAlign w:val="superscript"/>
        </w:rPr>
        <w:t>rd</w:t>
      </w:r>
      <w:r>
        <w:rPr>
          <w:spacing w:val="-2"/>
          <w:vertAlign w:val="baseline"/>
        </w:rPr>
        <w:t> </w:t>
      </w:r>
      <w:r>
        <w:rPr>
          <w:vertAlign w:val="baseline"/>
        </w:rPr>
        <w:t>Atlantic</w:t>
      </w:r>
      <w:r>
        <w:rPr>
          <w:spacing w:val="-4"/>
          <w:vertAlign w:val="baseline"/>
        </w:rPr>
        <w:t> </w:t>
      </w:r>
      <w:r>
        <w:rPr>
          <w:vertAlign w:val="baseline"/>
        </w:rPr>
        <w:t>Workshop</w:t>
      </w:r>
      <w:r>
        <w:rPr>
          <w:spacing w:val="-2"/>
          <w:vertAlign w:val="baseline"/>
        </w:rPr>
        <w:t> </w:t>
      </w:r>
      <w:r>
        <w:rPr>
          <w:vertAlign w:val="baseline"/>
        </w:rPr>
        <w:t>on</w:t>
      </w:r>
      <w:r>
        <w:rPr>
          <w:spacing w:val="-2"/>
          <w:vertAlign w:val="baseline"/>
        </w:rPr>
        <w:t> </w:t>
      </w:r>
      <w:r>
        <w:rPr>
          <w:vertAlign w:val="baseline"/>
        </w:rPr>
        <w:t>Energy</w:t>
      </w:r>
      <w:r>
        <w:rPr>
          <w:spacing w:val="-5"/>
          <w:vertAlign w:val="baseline"/>
        </w:rPr>
        <w:t> </w:t>
      </w:r>
      <w:r>
        <w:rPr>
          <w:vertAlign w:val="baseline"/>
        </w:rPr>
        <w:t>and Environmental Economics, A Toxa, Spain, July 4, 2008.</w:t>
      </w:r>
    </w:p>
    <w:p>
      <w:pPr>
        <w:pStyle w:val="BodyText"/>
        <w:spacing w:before="253"/>
        <w:ind w:right="474"/>
      </w:pPr>
      <w:r>
        <w:rPr/>
        <w:t>“Adaptation</w:t>
      </w:r>
      <w:r>
        <w:rPr>
          <w:spacing w:val="-6"/>
        </w:rPr>
        <w:t> </w:t>
      </w:r>
      <w:r>
        <w:rPr/>
        <w:t>in</w:t>
      </w:r>
      <w:r>
        <w:rPr>
          <w:spacing w:val="-3"/>
        </w:rPr>
        <w:t> </w:t>
      </w:r>
      <w:r>
        <w:rPr/>
        <w:t>Action:</w:t>
      </w:r>
      <w:r>
        <w:rPr>
          <w:spacing w:val="-2"/>
        </w:rPr>
        <w:t> </w:t>
      </w:r>
      <w:r>
        <w:rPr/>
        <w:t>New</w:t>
      </w:r>
      <w:r>
        <w:rPr>
          <w:spacing w:val="-4"/>
        </w:rPr>
        <w:t> </w:t>
      </w:r>
      <w:r>
        <w:rPr/>
        <w:t>Climate</w:t>
      </w:r>
      <w:r>
        <w:rPr>
          <w:spacing w:val="-3"/>
        </w:rPr>
        <w:t> </w:t>
      </w:r>
      <w:r>
        <w:rPr/>
        <w:t>Change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Water</w:t>
      </w:r>
      <w:r>
        <w:rPr>
          <w:spacing w:val="-2"/>
        </w:rPr>
        <w:t> </w:t>
      </w:r>
      <w:r>
        <w:rPr/>
        <w:t>Policy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California”</w:t>
      </w:r>
      <w:r>
        <w:rPr>
          <w:spacing w:val="-3"/>
        </w:rPr>
        <w:t> </w:t>
      </w:r>
      <w:r>
        <w:rPr/>
        <w:t>Public</w:t>
      </w:r>
      <w:r>
        <w:rPr>
          <w:spacing w:val="-5"/>
        </w:rPr>
        <w:t> </w:t>
      </w:r>
      <w:r>
        <w:rPr/>
        <w:t>lecture,</w:t>
      </w:r>
      <w:r>
        <w:rPr>
          <w:spacing w:val="-3"/>
        </w:rPr>
        <w:t> </w:t>
      </w:r>
      <w:r>
        <w:rPr/>
        <w:t>hosted</w:t>
      </w:r>
      <w:r>
        <w:rPr>
          <w:spacing w:val="-3"/>
        </w:rPr>
        <w:t> </w:t>
      </w:r>
      <w:r>
        <w:rPr/>
        <w:t>by the Economic Society of Australia (NSW), Sydney Australia, August 11, 2008.</w:t>
      </w:r>
    </w:p>
    <w:p>
      <w:pPr>
        <w:pStyle w:val="BodyText"/>
        <w:spacing w:before="1"/>
      </w:pPr>
    </w:p>
    <w:p>
      <w:pPr>
        <w:pStyle w:val="BodyText"/>
        <w:ind w:right="883"/>
      </w:pPr>
      <w:r>
        <w:rPr/>
        <w:t>“California's</w:t>
      </w:r>
      <w:r>
        <w:rPr>
          <w:spacing w:val="-3"/>
        </w:rPr>
        <w:t> </w:t>
      </w:r>
      <w:r>
        <w:rPr/>
        <w:t>Greenhouse</w:t>
      </w:r>
      <w:r>
        <w:rPr>
          <w:spacing w:val="-4"/>
        </w:rPr>
        <w:t> </w:t>
      </w:r>
      <w:r>
        <w:rPr/>
        <w:t>Gas</w:t>
      </w:r>
      <w:r>
        <w:rPr>
          <w:spacing w:val="-4"/>
        </w:rPr>
        <w:t> </w:t>
      </w:r>
      <w:r>
        <w:rPr/>
        <w:t>Legislation</w:t>
      </w:r>
      <w:r>
        <w:rPr>
          <w:spacing w:val="-2"/>
        </w:rPr>
        <w:t> </w:t>
      </w:r>
      <w:r>
        <w:rPr/>
        <w:t>-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Different</w:t>
      </w:r>
      <w:r>
        <w:rPr>
          <w:spacing w:val="-6"/>
        </w:rPr>
        <w:t> </w:t>
      </w:r>
      <w:r>
        <w:rPr/>
        <w:t>Paradigm”</w:t>
      </w:r>
      <w:r>
        <w:rPr>
          <w:spacing w:val="-2"/>
        </w:rPr>
        <w:t> </w:t>
      </w:r>
      <w:r>
        <w:rPr/>
        <w:t>Invited</w:t>
      </w:r>
      <w:r>
        <w:rPr>
          <w:spacing w:val="-4"/>
        </w:rPr>
        <w:t> </w:t>
      </w:r>
      <w:r>
        <w:rPr/>
        <w:t>seminar,</w:t>
      </w:r>
      <w:r>
        <w:rPr>
          <w:spacing w:val="-4"/>
        </w:rPr>
        <w:t> </w:t>
      </w:r>
      <w:r>
        <w:rPr/>
        <w:t>Law</w:t>
      </w:r>
      <w:r>
        <w:rPr>
          <w:spacing w:val="-5"/>
        </w:rPr>
        <w:t> </w:t>
      </w:r>
      <w:r>
        <w:rPr/>
        <w:t>School, Australian National University, Canberra, Australia, August 12, 2008.</w:t>
      </w:r>
    </w:p>
    <w:p>
      <w:pPr>
        <w:pStyle w:val="BodyText"/>
      </w:pPr>
    </w:p>
    <w:p>
      <w:pPr>
        <w:pStyle w:val="BodyText"/>
        <w:ind w:right="427"/>
      </w:pPr>
      <w:r>
        <w:rPr/>
        <w:t>“A New Architecture for Domestic Climate Change Policy: Trading, Tax or Technologies?” Public lecture,</w:t>
      </w:r>
      <w:r>
        <w:rPr>
          <w:spacing w:val="-3"/>
        </w:rPr>
        <w:t> </w:t>
      </w:r>
      <w:r>
        <w:rPr/>
        <w:t>Monash</w:t>
      </w:r>
      <w:r>
        <w:rPr>
          <w:spacing w:val="-3"/>
        </w:rPr>
        <w:t> </w:t>
      </w:r>
      <w:r>
        <w:rPr/>
        <w:t>University,</w:t>
      </w:r>
      <w:r>
        <w:rPr>
          <w:spacing w:val="-6"/>
        </w:rPr>
        <w:t> </w:t>
      </w:r>
      <w:r>
        <w:rPr/>
        <w:t>Melbourne</w:t>
      </w:r>
      <w:r>
        <w:rPr>
          <w:spacing w:val="-3"/>
        </w:rPr>
        <w:t> </w:t>
      </w:r>
      <w:r>
        <w:rPr/>
        <w:t>Australia,</w:t>
      </w:r>
      <w:r>
        <w:rPr>
          <w:spacing w:val="-3"/>
        </w:rPr>
        <w:t> </w:t>
      </w:r>
      <w:r>
        <w:rPr/>
        <w:t>August</w:t>
      </w:r>
      <w:r>
        <w:rPr>
          <w:spacing w:val="-2"/>
        </w:rPr>
        <w:t> </w:t>
      </w:r>
      <w:r>
        <w:rPr/>
        <w:t>15,</w:t>
      </w:r>
      <w:r>
        <w:rPr>
          <w:spacing w:val="-3"/>
        </w:rPr>
        <w:t> </w:t>
      </w:r>
      <w:r>
        <w:rPr/>
        <w:t>2008.</w:t>
      </w:r>
      <w:r>
        <w:rPr>
          <w:spacing w:val="40"/>
        </w:rPr>
        <w:t> </w:t>
      </w:r>
      <w:r>
        <w:rPr/>
        <w:t>Public</w:t>
      </w:r>
      <w:r>
        <w:rPr>
          <w:spacing w:val="-5"/>
        </w:rPr>
        <w:t> </w:t>
      </w:r>
      <w:r>
        <w:rPr/>
        <w:t>lecture,</w:t>
      </w:r>
      <w:r>
        <w:rPr>
          <w:spacing w:val="40"/>
        </w:rPr>
        <w:t> </w:t>
      </w:r>
      <w:r>
        <w:rPr/>
        <w:t>Institute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Policy Studies, School of Government, Victoria University, Wellington New Zealand, August 21, 2008.</w:t>
      </w:r>
    </w:p>
    <w:p>
      <w:pPr>
        <w:pStyle w:val="BodyText"/>
        <w:spacing w:before="252"/>
        <w:ind w:right="364"/>
      </w:pPr>
      <w:r>
        <w:rPr/>
        <w:t>“Climate</w:t>
      </w:r>
      <w:r>
        <w:rPr>
          <w:spacing w:val="-3"/>
        </w:rPr>
        <w:t> </w:t>
      </w:r>
      <w:r>
        <w:rPr/>
        <w:t>Change</w:t>
      </w:r>
      <w:r>
        <w:rPr>
          <w:spacing w:val="-3"/>
        </w:rPr>
        <w:t> </w:t>
      </w:r>
      <w:r>
        <w:rPr/>
        <w:t>Overview:</w:t>
      </w:r>
      <w:r>
        <w:rPr>
          <w:spacing w:val="-3"/>
        </w:rPr>
        <w:t> </w:t>
      </w:r>
      <w:r>
        <w:rPr/>
        <w:t>Policy”</w:t>
      </w:r>
      <w:r>
        <w:rPr>
          <w:spacing w:val="-3"/>
        </w:rPr>
        <w:t> </w:t>
      </w:r>
      <w:r>
        <w:rPr/>
        <w:t>Invited</w:t>
      </w:r>
      <w:r>
        <w:rPr>
          <w:spacing w:val="-3"/>
        </w:rPr>
        <w:t> </w:t>
      </w:r>
      <w:r>
        <w:rPr/>
        <w:t>presentation,</w:t>
      </w:r>
      <w:r>
        <w:rPr>
          <w:spacing w:val="-3"/>
        </w:rPr>
        <w:t> </w:t>
      </w:r>
      <w:r>
        <w:rPr/>
        <w:t>4</w:t>
      </w:r>
      <w:r>
        <w:rPr>
          <w:vertAlign w:val="superscript"/>
        </w:rPr>
        <w:t>th</w:t>
      </w:r>
      <w:r>
        <w:rPr>
          <w:spacing w:val="-6"/>
          <w:vertAlign w:val="baseline"/>
        </w:rPr>
        <w:t> </w:t>
      </w:r>
      <w:r>
        <w:rPr>
          <w:vertAlign w:val="baseline"/>
        </w:rPr>
        <w:t>Australia</w:t>
      </w:r>
      <w:r>
        <w:rPr>
          <w:spacing w:val="-3"/>
          <w:vertAlign w:val="baseline"/>
        </w:rPr>
        <w:t> </w:t>
      </w:r>
      <w:r>
        <w:rPr>
          <w:vertAlign w:val="baseline"/>
        </w:rPr>
        <w:t>&amp;</w:t>
      </w:r>
      <w:r>
        <w:rPr>
          <w:spacing w:val="-4"/>
          <w:vertAlign w:val="baseline"/>
        </w:rPr>
        <w:t> </w:t>
      </w:r>
      <w:r>
        <w:rPr>
          <w:vertAlign w:val="baseline"/>
        </w:rPr>
        <w:t>New</w:t>
      </w:r>
      <w:r>
        <w:rPr>
          <w:spacing w:val="-3"/>
          <w:vertAlign w:val="baseline"/>
        </w:rPr>
        <w:t> </w:t>
      </w:r>
      <w:r>
        <w:rPr>
          <w:vertAlign w:val="baseline"/>
        </w:rPr>
        <w:t>Zealand</w:t>
      </w:r>
      <w:r>
        <w:rPr>
          <w:spacing w:val="-5"/>
          <w:vertAlign w:val="baseline"/>
        </w:rPr>
        <w:t> </w:t>
      </w:r>
      <w:r>
        <w:rPr>
          <w:vertAlign w:val="baseline"/>
        </w:rPr>
        <w:t>Climate</w:t>
      </w:r>
      <w:r>
        <w:rPr>
          <w:spacing w:val="-3"/>
          <w:vertAlign w:val="baseline"/>
        </w:rPr>
        <w:t> </w:t>
      </w:r>
      <w:r>
        <w:rPr>
          <w:vertAlign w:val="baseline"/>
        </w:rPr>
        <w:t>Change and Business Conference, Auckland, New Zealand, August 18, 2008.</w:t>
      </w:r>
    </w:p>
    <w:p>
      <w:pPr>
        <w:pStyle w:val="BodyText"/>
        <w:spacing w:before="1"/>
      </w:pPr>
    </w:p>
    <w:p>
      <w:pPr>
        <w:pStyle w:val="BodyText"/>
        <w:spacing w:before="1"/>
        <w:ind w:right="364"/>
      </w:pPr>
      <w:r>
        <w:rPr/>
        <w:t>“Climate</w:t>
      </w:r>
      <w:r>
        <w:rPr>
          <w:spacing w:val="-4"/>
        </w:rPr>
        <w:t> </w:t>
      </w:r>
      <w:r>
        <w:rPr/>
        <w:t>Change</w:t>
      </w:r>
      <w:r>
        <w:rPr>
          <w:spacing w:val="-4"/>
        </w:rPr>
        <w:t> </w:t>
      </w:r>
      <w:r>
        <w:rPr/>
        <w:t>Adaptation:</w:t>
      </w:r>
      <w:r>
        <w:rPr>
          <w:spacing w:val="-3"/>
        </w:rPr>
        <w:t> </w:t>
      </w:r>
      <w:r>
        <w:rPr/>
        <w:t>What</w:t>
      </w:r>
      <w:r>
        <w:rPr>
          <w:spacing w:val="-3"/>
        </w:rPr>
        <w:t> </w:t>
      </w:r>
      <w:r>
        <w:rPr/>
        <w:t>Should</w:t>
      </w:r>
      <w:r>
        <w:rPr>
          <w:spacing w:val="-4"/>
        </w:rPr>
        <w:t> </w:t>
      </w:r>
      <w:r>
        <w:rPr/>
        <w:t>California</w:t>
      </w:r>
      <w:r>
        <w:rPr>
          <w:spacing w:val="-6"/>
        </w:rPr>
        <w:t> </w:t>
      </w:r>
      <w:r>
        <w:rPr/>
        <w:t>Do?”</w:t>
      </w:r>
      <w:r>
        <w:rPr>
          <w:spacing w:val="-4"/>
        </w:rPr>
        <w:t> </w:t>
      </w:r>
      <w:r>
        <w:rPr/>
        <w:t>Keynote</w:t>
      </w:r>
      <w:r>
        <w:rPr>
          <w:spacing w:val="-6"/>
        </w:rPr>
        <w:t> </w:t>
      </w:r>
      <w:r>
        <w:rPr/>
        <w:t>speech,</w:t>
      </w:r>
      <w:r>
        <w:rPr>
          <w:spacing w:val="-4"/>
        </w:rPr>
        <w:t> </w:t>
      </w:r>
      <w:r>
        <w:rPr/>
        <w:t>Fifth</w:t>
      </w:r>
      <w:r>
        <w:rPr>
          <w:spacing w:val="-7"/>
        </w:rPr>
        <w:t> </w:t>
      </w:r>
      <w:r>
        <w:rPr/>
        <w:t>Annual</w:t>
      </w:r>
      <w:r>
        <w:rPr>
          <w:spacing w:val="-3"/>
        </w:rPr>
        <w:t> </w:t>
      </w:r>
      <w:r>
        <w:rPr/>
        <w:t>California Climate Change Research Conference, Sacramento, September 10, 2008.</w:t>
      </w:r>
    </w:p>
    <w:p>
      <w:pPr>
        <w:pStyle w:val="BodyText"/>
        <w:spacing w:before="252"/>
      </w:pPr>
      <w:r>
        <w:rPr/>
        <w:t>“Climate</w:t>
      </w:r>
      <w:r>
        <w:rPr>
          <w:spacing w:val="-2"/>
        </w:rPr>
        <w:t> </w:t>
      </w:r>
      <w:r>
        <w:rPr/>
        <w:t>Change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Water</w:t>
      </w:r>
      <w:r>
        <w:rPr>
          <w:spacing w:val="-2"/>
        </w:rPr>
        <w:t> </w:t>
      </w:r>
      <w:r>
        <w:rPr/>
        <w:t>Law”</w:t>
      </w:r>
      <w:r>
        <w:rPr>
          <w:spacing w:val="-2"/>
        </w:rPr>
        <w:t> </w:t>
      </w:r>
      <w:r>
        <w:rPr/>
        <w:t>Invited</w:t>
      </w:r>
      <w:r>
        <w:rPr>
          <w:spacing w:val="-2"/>
        </w:rPr>
        <w:t> </w:t>
      </w:r>
      <w:r>
        <w:rPr/>
        <w:t>paper, Plenary</w:t>
      </w:r>
      <w:r>
        <w:rPr>
          <w:spacing w:val="-5"/>
        </w:rPr>
        <w:t> </w:t>
      </w:r>
      <w:r>
        <w:rPr/>
        <w:t>Session:</w:t>
      </w:r>
      <w:r>
        <w:rPr>
          <w:spacing w:val="-4"/>
        </w:rPr>
        <w:t> </w:t>
      </w:r>
      <w:r>
        <w:rPr/>
        <w:t>There</w:t>
      </w:r>
      <w:r>
        <w:rPr>
          <w:spacing w:val="-4"/>
        </w:rPr>
        <w:t> </w:t>
      </w:r>
      <w:r>
        <w:rPr/>
        <w:t>Will</w:t>
      </w:r>
      <w:r>
        <w:rPr>
          <w:spacing w:val="-1"/>
        </w:rPr>
        <w:t> </w:t>
      </w:r>
      <w:r>
        <w:rPr/>
        <w:t>Be</w:t>
      </w:r>
      <w:r>
        <w:rPr>
          <w:spacing w:val="-4"/>
        </w:rPr>
        <w:t> </w:t>
      </w:r>
      <w:r>
        <w:rPr/>
        <w:t>Water–Or</w:t>
      </w:r>
      <w:r>
        <w:rPr>
          <w:spacing w:val="-2"/>
        </w:rPr>
        <w:t> </w:t>
      </w:r>
      <w:r>
        <w:rPr/>
        <w:t>Will</w:t>
      </w:r>
      <w:r>
        <w:rPr>
          <w:spacing w:val="-4"/>
        </w:rPr>
        <w:t> </w:t>
      </w:r>
      <w:r>
        <w:rPr/>
        <w:t>There? American Bar Association, Section of Environment, Energy and Natural Resources, 16</w:t>
      </w:r>
      <w:r>
        <w:rPr>
          <w:vertAlign w:val="superscript"/>
        </w:rPr>
        <w:t>th</w:t>
      </w:r>
      <w:r>
        <w:rPr>
          <w:vertAlign w:val="baseline"/>
        </w:rPr>
        <w:t> Fall Meeting, Phoenix, AZ September 18, 2008.</w:t>
      </w:r>
    </w:p>
    <w:p>
      <w:pPr>
        <w:pStyle w:val="BodyText"/>
        <w:spacing w:before="1"/>
      </w:pPr>
    </w:p>
    <w:p>
      <w:pPr>
        <w:pStyle w:val="BodyText"/>
        <w:spacing w:before="1"/>
        <w:ind w:right="364"/>
      </w:pPr>
      <w:r>
        <w:rPr/>
        <w:t>“Groundwater NRDA in the Modern Age: Economics” (co-author with David Chapman) Invited presentation,</w:t>
      </w:r>
      <w:r>
        <w:rPr>
          <w:spacing w:val="-3"/>
        </w:rPr>
        <w:t> </w:t>
      </w:r>
      <w:r>
        <w:rPr/>
        <w:t>22</w:t>
      </w:r>
      <w:r>
        <w:rPr>
          <w:vertAlign w:val="superscript"/>
        </w:rPr>
        <w:t>nd</w:t>
      </w:r>
      <w:r>
        <w:rPr>
          <w:spacing w:val="-3"/>
          <w:vertAlign w:val="baseline"/>
        </w:rPr>
        <w:t> </w:t>
      </w:r>
      <w:r>
        <w:rPr>
          <w:vertAlign w:val="baseline"/>
        </w:rPr>
        <w:t>Annual</w:t>
      </w:r>
      <w:r>
        <w:rPr>
          <w:spacing w:val="-2"/>
          <w:vertAlign w:val="baseline"/>
        </w:rPr>
        <w:t> </w:t>
      </w:r>
      <w:r>
        <w:rPr>
          <w:vertAlign w:val="baseline"/>
        </w:rPr>
        <w:t>Conference</w:t>
      </w:r>
      <w:r>
        <w:rPr>
          <w:spacing w:val="-3"/>
          <w:vertAlign w:val="baseline"/>
        </w:rPr>
        <w:t> </w:t>
      </w:r>
      <w:r>
        <w:rPr>
          <w:vertAlign w:val="baseline"/>
        </w:rPr>
        <w:t>on</w:t>
      </w:r>
      <w:r>
        <w:rPr>
          <w:spacing w:val="-3"/>
          <w:vertAlign w:val="baseline"/>
        </w:rPr>
        <w:t> </w:t>
      </w:r>
      <w:r>
        <w:rPr>
          <w:vertAlign w:val="baseline"/>
        </w:rPr>
        <w:t>Soils,</w:t>
      </w:r>
      <w:r>
        <w:rPr>
          <w:spacing w:val="-3"/>
          <w:vertAlign w:val="baseline"/>
        </w:rPr>
        <w:t> </w:t>
      </w:r>
      <w:r>
        <w:rPr>
          <w:vertAlign w:val="baseline"/>
        </w:rPr>
        <w:t>Sediment</w:t>
      </w:r>
      <w:r>
        <w:rPr>
          <w:spacing w:val="-2"/>
          <w:vertAlign w:val="baseline"/>
        </w:rPr>
        <w:t> </w:t>
      </w:r>
      <w:r>
        <w:rPr>
          <w:vertAlign w:val="baseline"/>
        </w:rPr>
        <w:t>and</w:t>
      </w:r>
      <w:r>
        <w:rPr>
          <w:spacing w:val="-5"/>
          <w:vertAlign w:val="baseline"/>
        </w:rPr>
        <w:t> </w:t>
      </w:r>
      <w:r>
        <w:rPr>
          <w:vertAlign w:val="baseline"/>
        </w:rPr>
        <w:t>Water,</w:t>
      </w:r>
      <w:r>
        <w:rPr>
          <w:spacing w:val="-3"/>
          <w:vertAlign w:val="baseline"/>
        </w:rPr>
        <w:t> </w:t>
      </w:r>
      <w:r>
        <w:rPr>
          <w:vertAlign w:val="baseline"/>
        </w:rPr>
        <w:t>Amherst</w:t>
      </w:r>
      <w:r>
        <w:rPr>
          <w:spacing w:val="-4"/>
          <w:vertAlign w:val="baseline"/>
        </w:rPr>
        <w:t> </w:t>
      </w:r>
      <w:r>
        <w:rPr>
          <w:vertAlign w:val="baseline"/>
        </w:rPr>
        <w:t>MA,</w:t>
      </w:r>
      <w:r>
        <w:rPr>
          <w:spacing w:val="-3"/>
          <w:vertAlign w:val="baseline"/>
        </w:rPr>
        <w:t> </w:t>
      </w:r>
      <w:r>
        <w:rPr>
          <w:vertAlign w:val="baseline"/>
        </w:rPr>
        <w:t>October</w:t>
      </w:r>
      <w:r>
        <w:rPr>
          <w:spacing w:val="-3"/>
          <w:vertAlign w:val="baseline"/>
        </w:rPr>
        <w:t> </w:t>
      </w:r>
      <w:r>
        <w:rPr>
          <w:vertAlign w:val="baseline"/>
        </w:rPr>
        <w:t>22,</w:t>
      </w:r>
      <w:r>
        <w:rPr>
          <w:spacing w:val="-6"/>
          <w:vertAlign w:val="baseline"/>
        </w:rPr>
        <w:t> </w:t>
      </w:r>
      <w:r>
        <w:rPr>
          <w:vertAlign w:val="baseline"/>
        </w:rPr>
        <w:t>2008.</w:t>
      </w:r>
    </w:p>
    <w:p>
      <w:pPr>
        <w:pStyle w:val="BodyText"/>
        <w:spacing w:before="252"/>
      </w:pPr>
      <w:r>
        <w:rPr/>
        <w:t>“Managing Risk and Uncertainty from an Economic Standpoint” Invited presentation, California Climate Change and Water Adaptation Summit, Long Beach CA, November 13-14, 2008.</w:t>
      </w:r>
    </w:p>
    <w:p>
      <w:pPr>
        <w:pStyle w:val="BodyText"/>
        <w:spacing w:before="252"/>
      </w:pPr>
      <w:r>
        <w:rPr/>
        <w:t>“Economics of Climate Change Reconsidered.”</w:t>
      </w:r>
      <w:r>
        <w:rPr>
          <w:spacing w:val="-1"/>
        </w:rPr>
        <w:t> </w:t>
      </w:r>
      <w:r>
        <w:rPr/>
        <w:t>Keynote speech, Economy</w:t>
      </w:r>
      <w:r>
        <w:rPr>
          <w:spacing w:val="-1"/>
        </w:rPr>
        <w:t> </w:t>
      </w:r>
      <w:r>
        <w:rPr/>
        <w:t>and Environment Program</w:t>
      </w:r>
      <w:r>
        <w:rPr>
          <w:spacing w:val="-2"/>
        </w:rPr>
        <w:t> </w:t>
      </w:r>
      <w:r>
        <w:rPr/>
        <w:t>for Southeast Asia 30</w:t>
      </w:r>
      <w:r>
        <w:rPr>
          <w:vertAlign w:val="superscript"/>
        </w:rPr>
        <w:t>th</w:t>
      </w:r>
      <w:r>
        <w:rPr>
          <w:vertAlign w:val="baseline"/>
        </w:rPr>
        <w:t> Biannual Workshop, Bali, Indonesia, November 19-20, 2008.</w:t>
      </w:r>
    </w:p>
    <w:p>
      <w:pPr>
        <w:pStyle w:val="BodyText"/>
        <w:spacing w:after="0"/>
        <w:sectPr>
          <w:pgSz w:w="12240" w:h="15840"/>
          <w:pgMar w:header="0" w:footer="744" w:top="1360" w:bottom="940" w:left="1440" w:right="1080"/>
        </w:sectPr>
      </w:pPr>
    </w:p>
    <w:p>
      <w:pPr>
        <w:pStyle w:val="BodyText"/>
        <w:spacing w:before="74"/>
      </w:pPr>
      <w:r>
        <w:rPr/>
        <w:t>“Workshop on Natural Resources Damage Assessment” Short course co-taught with Wictor Adamowicz, Asian Justices Forum on the Environment, Bali, Indonesia, November 22-23, 2008.</w:t>
      </w:r>
    </w:p>
    <w:p>
      <w:pPr>
        <w:pStyle w:val="BodyText"/>
        <w:spacing w:before="252"/>
      </w:pPr>
      <w:r>
        <w:rPr/>
        <w:t>“The</w:t>
      </w:r>
      <w:r>
        <w:rPr>
          <w:spacing w:val="80"/>
        </w:rPr>
        <w:t> </w:t>
      </w:r>
      <w:r>
        <w:rPr/>
        <w:t>Economics</w:t>
      </w:r>
      <w:r>
        <w:rPr>
          <w:spacing w:val="80"/>
        </w:rPr>
        <w:t> </w:t>
      </w:r>
      <w:r>
        <w:rPr/>
        <w:t>of</w:t>
      </w:r>
      <w:r>
        <w:rPr>
          <w:spacing w:val="80"/>
        </w:rPr>
        <w:t> </w:t>
      </w:r>
      <w:r>
        <w:rPr/>
        <w:t>AB32”</w:t>
      </w:r>
      <w:r>
        <w:rPr>
          <w:spacing w:val="80"/>
        </w:rPr>
        <w:t> </w:t>
      </w:r>
      <w:r>
        <w:rPr/>
        <w:t>Invited</w:t>
      </w:r>
      <w:r>
        <w:rPr>
          <w:spacing w:val="80"/>
        </w:rPr>
        <w:t> </w:t>
      </w:r>
      <w:r>
        <w:rPr/>
        <w:t>presentation,</w:t>
      </w:r>
      <w:r>
        <w:rPr>
          <w:spacing w:val="80"/>
        </w:rPr>
        <w:t> </w:t>
      </w:r>
      <w:r>
        <w:rPr/>
        <w:t>Meeting</w:t>
      </w:r>
      <w:r>
        <w:rPr>
          <w:spacing w:val="80"/>
        </w:rPr>
        <w:t> </w:t>
      </w:r>
      <w:r>
        <w:rPr/>
        <w:t>of</w:t>
      </w:r>
      <w:r>
        <w:rPr>
          <w:spacing w:val="80"/>
        </w:rPr>
        <w:t> </w:t>
      </w:r>
      <w:r>
        <w:rPr/>
        <w:t>AB32</w:t>
      </w:r>
      <w:r>
        <w:rPr>
          <w:spacing w:val="80"/>
        </w:rPr>
        <w:t> </w:t>
      </w:r>
      <w:r>
        <w:rPr/>
        <w:t>Economic</w:t>
      </w:r>
      <w:r>
        <w:rPr>
          <w:spacing w:val="80"/>
        </w:rPr>
        <w:t> </w:t>
      </w:r>
      <w:r>
        <w:rPr/>
        <w:t>and</w:t>
      </w:r>
      <w:r>
        <w:rPr>
          <w:spacing w:val="80"/>
        </w:rPr>
        <w:t> </w:t>
      </w:r>
      <w:r>
        <w:rPr/>
        <w:t>Technology Advancement Advisory Committee, Sacramento CA, December 5, 2008</w:t>
      </w:r>
    </w:p>
    <w:p>
      <w:pPr>
        <w:pStyle w:val="BodyText"/>
      </w:pPr>
    </w:p>
    <w:p>
      <w:pPr>
        <w:pStyle w:val="BodyText"/>
        <w:ind w:right="364" w:firstLine="55"/>
      </w:pPr>
      <w:r>
        <w:rPr/>
        <w:t>“A Latent Segmentation Approach to a Kuhn-Tucker Model,” (co-author with Koichi Kuriyama and James</w:t>
      </w:r>
      <w:r>
        <w:rPr>
          <w:spacing w:val="-2"/>
        </w:rPr>
        <w:t> </w:t>
      </w:r>
      <w:r>
        <w:rPr/>
        <w:t>Hilger).</w:t>
      </w:r>
      <w:r>
        <w:rPr>
          <w:spacing w:val="-2"/>
        </w:rPr>
        <w:t> </w:t>
      </w:r>
      <w:r>
        <w:rPr/>
        <w:t>Paper</w:t>
      </w:r>
      <w:r>
        <w:rPr>
          <w:spacing w:val="-2"/>
        </w:rPr>
        <w:t> </w:t>
      </w:r>
      <w:r>
        <w:rPr/>
        <w:t>presented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Allied</w:t>
      </w:r>
      <w:r>
        <w:rPr>
          <w:spacing w:val="-2"/>
        </w:rPr>
        <w:t> </w:t>
      </w:r>
      <w:r>
        <w:rPr/>
        <w:t>Social</w:t>
      </w:r>
      <w:r>
        <w:rPr>
          <w:spacing w:val="-1"/>
        </w:rPr>
        <w:t> </w:t>
      </w:r>
      <w:r>
        <w:rPr/>
        <w:t>Science</w:t>
      </w:r>
      <w:r>
        <w:rPr>
          <w:spacing w:val="-2"/>
        </w:rPr>
        <w:t> </w:t>
      </w:r>
      <w:r>
        <w:rPr/>
        <w:t>Associations</w:t>
      </w:r>
      <w:r>
        <w:rPr>
          <w:spacing w:val="-2"/>
        </w:rPr>
        <w:t> </w:t>
      </w:r>
      <w:r>
        <w:rPr/>
        <w:t>Annual</w:t>
      </w:r>
      <w:r>
        <w:rPr>
          <w:spacing w:val="-4"/>
        </w:rPr>
        <w:t> </w:t>
      </w:r>
      <w:r>
        <w:rPr/>
        <w:t>meeting,</w:t>
      </w:r>
      <w:r>
        <w:rPr>
          <w:spacing w:val="-2"/>
        </w:rPr>
        <w:t> </w:t>
      </w:r>
      <w:r>
        <w:rPr/>
        <w:t>San</w:t>
      </w:r>
      <w:r>
        <w:rPr>
          <w:spacing w:val="-2"/>
        </w:rPr>
        <w:t> </w:t>
      </w:r>
      <w:r>
        <w:rPr/>
        <w:t>Francisco, January 4, 2009.</w:t>
      </w:r>
    </w:p>
    <w:p>
      <w:pPr>
        <w:pStyle w:val="BodyText"/>
        <w:spacing w:before="1"/>
      </w:pPr>
    </w:p>
    <w:p>
      <w:pPr>
        <w:pStyle w:val="BodyText"/>
        <w:ind w:right="364"/>
      </w:pPr>
      <w:r>
        <w:rPr/>
        <w:t>Invited</w:t>
      </w:r>
      <w:r>
        <w:rPr>
          <w:spacing w:val="-3"/>
        </w:rPr>
        <w:t> </w:t>
      </w:r>
      <w:r>
        <w:rPr/>
        <w:t>presentation</w:t>
      </w:r>
      <w:r>
        <w:rPr>
          <w:spacing w:val="-6"/>
        </w:rPr>
        <w:t> </w:t>
      </w:r>
      <w:r>
        <w:rPr/>
        <w:t>on</w:t>
      </w:r>
      <w:r>
        <w:rPr>
          <w:spacing w:val="-3"/>
        </w:rPr>
        <w:t> </w:t>
      </w:r>
      <w:r>
        <w:rPr/>
        <w:t>California</w:t>
      </w:r>
      <w:r>
        <w:rPr>
          <w:spacing w:val="-5"/>
        </w:rPr>
        <w:t> </w:t>
      </w:r>
      <w:r>
        <w:rPr/>
        <w:t>Water</w:t>
      </w:r>
      <w:r>
        <w:rPr>
          <w:spacing w:val="-3"/>
        </w:rPr>
        <w:t> </w:t>
      </w:r>
      <w:r>
        <w:rPr/>
        <w:t>Rights</w:t>
      </w:r>
      <w:r>
        <w:rPr>
          <w:spacing w:val="-3"/>
        </w:rPr>
        <w:t> </w:t>
      </w:r>
      <w:r>
        <w:rPr/>
        <w:t>Laws,</w:t>
      </w:r>
      <w:r>
        <w:rPr>
          <w:spacing w:val="-6"/>
        </w:rPr>
        <w:t> </w:t>
      </w:r>
      <w:r>
        <w:rPr/>
        <w:t>California</w:t>
      </w:r>
      <w:r>
        <w:rPr>
          <w:spacing w:val="-3"/>
        </w:rPr>
        <w:t> </w:t>
      </w:r>
      <w:r>
        <w:rPr/>
        <w:t>State</w:t>
      </w:r>
      <w:r>
        <w:rPr>
          <w:spacing w:val="-4"/>
        </w:rPr>
        <w:t> </w:t>
      </w:r>
      <w:r>
        <w:rPr/>
        <w:t>Senate</w:t>
      </w:r>
      <w:r>
        <w:rPr>
          <w:spacing w:val="-3"/>
        </w:rPr>
        <w:t> </w:t>
      </w:r>
      <w:r>
        <w:rPr/>
        <w:t>Natural</w:t>
      </w:r>
      <w:r>
        <w:rPr>
          <w:spacing w:val="-4"/>
        </w:rPr>
        <w:t> </w:t>
      </w:r>
      <w:r>
        <w:rPr/>
        <w:t>Resources</w:t>
      </w:r>
      <w:r>
        <w:rPr>
          <w:spacing w:val="-3"/>
        </w:rPr>
        <w:t> </w:t>
      </w:r>
      <w:r>
        <w:rPr/>
        <w:t>and Water Committee, Hearing, Sacramento CA, March 10, 2009.</w:t>
      </w:r>
    </w:p>
    <w:p>
      <w:pPr>
        <w:pStyle w:val="BodyText"/>
        <w:spacing w:line="242" w:lineRule="auto" w:before="252"/>
        <w:ind w:right="883"/>
      </w:pPr>
      <w:r>
        <w:rPr/>
        <w:t>“Economic</w:t>
      </w:r>
      <w:r>
        <w:rPr>
          <w:spacing w:val="-4"/>
        </w:rPr>
        <w:t> </w:t>
      </w:r>
      <w:r>
        <w:rPr/>
        <w:t>Impact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Climate</w:t>
      </w:r>
      <w:r>
        <w:rPr>
          <w:spacing w:val="-4"/>
        </w:rPr>
        <w:t> </w:t>
      </w:r>
      <w:r>
        <w:rPr/>
        <w:t>Change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California”</w:t>
      </w:r>
      <w:r>
        <w:rPr>
          <w:spacing w:val="-6"/>
        </w:rPr>
        <w:t> </w:t>
      </w:r>
      <w:r>
        <w:rPr/>
        <w:t>(co-author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Guido</w:t>
      </w:r>
      <w:r>
        <w:rPr>
          <w:spacing w:val="-4"/>
        </w:rPr>
        <w:t> </w:t>
      </w:r>
      <w:r>
        <w:rPr/>
        <w:t>Franco).</w:t>
      </w:r>
      <w:r>
        <w:rPr>
          <w:spacing w:val="-4"/>
        </w:rPr>
        <w:t> </w:t>
      </w:r>
      <w:r>
        <w:rPr/>
        <w:t>Invited presentation, California Climate Action Team Hearing, Sacramento CA, March 11, 2009.</w:t>
      </w:r>
    </w:p>
    <w:p>
      <w:pPr>
        <w:pStyle w:val="BodyText"/>
        <w:spacing w:before="251"/>
      </w:pPr>
      <w:r>
        <w:rPr/>
        <w:t>“The</w:t>
      </w:r>
      <w:r>
        <w:rPr>
          <w:spacing w:val="-3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Water”</w:t>
      </w:r>
      <w:r>
        <w:rPr>
          <w:spacing w:val="-5"/>
        </w:rPr>
        <w:t> </w:t>
      </w:r>
      <w:r>
        <w:rPr/>
        <w:t>Invited</w:t>
      </w:r>
      <w:r>
        <w:rPr>
          <w:spacing w:val="-3"/>
        </w:rPr>
        <w:t> </w:t>
      </w:r>
      <w:r>
        <w:rPr/>
        <w:t>presentation,</w:t>
      </w:r>
      <w:r>
        <w:rPr>
          <w:spacing w:val="-6"/>
        </w:rPr>
        <w:t> </w:t>
      </w:r>
      <w:r>
        <w:rPr/>
        <w:t>UCSD</w:t>
      </w:r>
      <w:r>
        <w:rPr>
          <w:spacing w:val="-5"/>
        </w:rPr>
        <w:t> </w:t>
      </w:r>
      <w:r>
        <w:rPr/>
        <w:t>Center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Molecular</w:t>
      </w:r>
      <w:r>
        <w:rPr>
          <w:spacing w:val="-2"/>
        </w:rPr>
        <w:t> </w:t>
      </w:r>
      <w:r>
        <w:rPr/>
        <w:t>Agriculture,</w:t>
      </w:r>
      <w:r>
        <w:rPr>
          <w:spacing w:val="-3"/>
        </w:rPr>
        <w:t> </w:t>
      </w:r>
      <w:r>
        <w:rPr/>
        <w:t>Symposium</w:t>
      </w:r>
      <w:r>
        <w:rPr>
          <w:spacing w:val="-7"/>
        </w:rPr>
        <w:t> </w:t>
      </w:r>
      <w:r>
        <w:rPr/>
        <w:t>on Water: Plants, Agriculture, and Climate Change, La Jolla CA March 17, 2009.</w:t>
      </w:r>
    </w:p>
    <w:p>
      <w:pPr>
        <w:pStyle w:val="BodyText"/>
        <w:spacing w:before="252"/>
        <w:ind w:right="396"/>
      </w:pPr>
      <w:r>
        <w:rPr/>
        <w:t>“Functional</w:t>
      </w:r>
      <w:r>
        <w:rPr>
          <w:spacing w:val="-3"/>
        </w:rPr>
        <w:t> </w:t>
      </w:r>
      <w:r>
        <w:rPr/>
        <w:t>Forms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Discrete/Continuous</w:t>
      </w:r>
      <w:r>
        <w:rPr>
          <w:spacing w:val="-4"/>
        </w:rPr>
        <w:t> </w:t>
      </w:r>
      <w:r>
        <w:rPr/>
        <w:t>Choice</w:t>
      </w:r>
      <w:r>
        <w:rPr>
          <w:spacing w:val="-6"/>
        </w:rPr>
        <w:t> </w:t>
      </w:r>
      <w:r>
        <w:rPr/>
        <w:t>Models</w:t>
      </w:r>
      <w:r>
        <w:rPr>
          <w:spacing w:val="-4"/>
        </w:rPr>
        <w:t> </w:t>
      </w:r>
      <w:r>
        <w:rPr/>
        <w:t>with</w:t>
      </w:r>
      <w:r>
        <w:rPr>
          <w:spacing w:val="-7"/>
        </w:rPr>
        <w:t> </w:t>
      </w:r>
      <w:r>
        <w:rPr/>
        <w:t>General</w:t>
      </w:r>
      <w:r>
        <w:rPr>
          <w:spacing w:val="-3"/>
        </w:rPr>
        <w:t> </w:t>
      </w:r>
      <w:r>
        <w:rPr/>
        <w:t>Corner</w:t>
      </w:r>
      <w:r>
        <w:rPr>
          <w:spacing w:val="-4"/>
        </w:rPr>
        <w:t> </w:t>
      </w:r>
      <w:r>
        <w:rPr/>
        <w:t>Solutions”</w:t>
      </w:r>
      <w:r>
        <w:rPr>
          <w:spacing w:val="-4"/>
        </w:rPr>
        <w:t> </w:t>
      </w:r>
      <w:r>
        <w:rPr/>
        <w:t>(coauthor</w:t>
      </w:r>
      <w:r>
        <w:rPr>
          <w:spacing w:val="-4"/>
        </w:rPr>
        <w:t> </w:t>
      </w:r>
      <w:r>
        <w:rPr/>
        <w:t>with Felipe Vasquez). Paper presented at the International Choice Modelling Conference, Leeds England, April 1, 2009.</w:t>
      </w:r>
    </w:p>
    <w:p>
      <w:pPr>
        <w:pStyle w:val="BodyText"/>
        <w:spacing w:before="251"/>
      </w:pPr>
      <w:r>
        <w:rPr/>
        <w:t>“Climate</w:t>
      </w:r>
      <w:r>
        <w:rPr>
          <w:spacing w:val="-3"/>
        </w:rPr>
        <w:t> </w:t>
      </w:r>
      <w:r>
        <w:rPr/>
        <w:t>Change</w:t>
      </w:r>
      <w:r>
        <w:rPr>
          <w:spacing w:val="-3"/>
        </w:rPr>
        <w:t> </w:t>
      </w:r>
      <w:r>
        <w:rPr/>
        <w:t>Policy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Public</w:t>
      </w:r>
      <w:r>
        <w:rPr>
          <w:spacing w:val="-3"/>
        </w:rPr>
        <w:t> </w:t>
      </w:r>
      <w:r>
        <w:rPr/>
        <w:t>Policy: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California</w:t>
      </w:r>
      <w:r>
        <w:rPr>
          <w:spacing w:val="-5"/>
        </w:rPr>
        <w:t> </w:t>
      </w:r>
      <w:r>
        <w:rPr/>
        <w:t>Experience”</w:t>
      </w:r>
      <w:r>
        <w:rPr>
          <w:spacing w:val="-3"/>
        </w:rPr>
        <w:t> </w:t>
      </w:r>
      <w:r>
        <w:rPr/>
        <w:t>Keynote</w:t>
      </w:r>
      <w:r>
        <w:rPr>
          <w:spacing w:val="-5"/>
        </w:rPr>
        <w:t> </w:t>
      </w:r>
      <w:r>
        <w:rPr/>
        <w:t>speech,</w:t>
      </w:r>
      <w:r>
        <w:rPr>
          <w:spacing w:val="-3"/>
        </w:rPr>
        <w:t> </w:t>
      </w:r>
      <w:r>
        <w:rPr/>
        <w:t>Conference</w:t>
      </w:r>
      <w:r>
        <w:rPr>
          <w:spacing w:val="-3"/>
        </w:rPr>
        <w:t> </w:t>
      </w:r>
      <w:r>
        <w:rPr/>
        <w:t>on Climate Change and Public Policy, Catholic University of Chile, Santiago, April 23, 2009.</w:t>
      </w:r>
    </w:p>
    <w:p>
      <w:pPr>
        <w:pStyle w:val="BodyText"/>
        <w:spacing w:before="2"/>
      </w:pPr>
    </w:p>
    <w:p>
      <w:pPr>
        <w:pStyle w:val="BodyText"/>
      </w:pPr>
      <w:r>
        <w:rPr/>
        <w:t>“The</w:t>
      </w:r>
      <w:r>
        <w:rPr>
          <w:spacing w:val="-3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Climate</w:t>
      </w:r>
      <w:r>
        <w:rPr>
          <w:spacing w:val="-3"/>
        </w:rPr>
        <w:t> </w:t>
      </w:r>
      <w:r>
        <w:rPr/>
        <w:t>Change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Water.”</w:t>
      </w:r>
      <w:r>
        <w:rPr>
          <w:spacing w:val="-3"/>
        </w:rPr>
        <w:t> </w:t>
      </w:r>
      <w:r>
        <w:rPr/>
        <w:t>Invited</w:t>
      </w:r>
      <w:r>
        <w:rPr>
          <w:spacing w:val="-3"/>
        </w:rPr>
        <w:t> </w:t>
      </w:r>
      <w:r>
        <w:rPr/>
        <w:t>presentation,</w:t>
      </w:r>
      <w:r>
        <w:rPr>
          <w:spacing w:val="-3"/>
        </w:rPr>
        <w:t> </w:t>
      </w:r>
      <w:r>
        <w:rPr/>
        <w:t>Sixth</w:t>
      </w:r>
      <w:r>
        <w:rPr>
          <w:spacing w:val="-3"/>
        </w:rPr>
        <w:t> </w:t>
      </w:r>
      <w:r>
        <w:rPr/>
        <w:t>Annual</w:t>
      </w:r>
      <w:r>
        <w:rPr>
          <w:spacing w:val="-5"/>
        </w:rPr>
        <w:t> </w:t>
      </w:r>
      <w:r>
        <w:rPr/>
        <w:t>Water</w:t>
      </w:r>
      <w:r>
        <w:rPr>
          <w:spacing w:val="-2"/>
        </w:rPr>
        <w:t> </w:t>
      </w:r>
      <w:r>
        <w:rPr/>
        <w:t>Conference, University of Nebraska, Lincoln NE, April 29, 2009.</w:t>
      </w:r>
    </w:p>
    <w:p>
      <w:pPr>
        <w:pStyle w:val="BodyText"/>
      </w:pPr>
    </w:p>
    <w:p>
      <w:pPr>
        <w:pStyle w:val="BodyText"/>
        <w:ind w:right="883"/>
      </w:pPr>
      <w:r>
        <w:rPr/>
        <w:t>“Climate</w:t>
      </w:r>
      <w:r>
        <w:rPr>
          <w:spacing w:val="-3"/>
        </w:rPr>
        <w:t> </w:t>
      </w:r>
      <w:r>
        <w:rPr/>
        <w:t>Change</w:t>
      </w:r>
      <w:r>
        <w:rPr>
          <w:spacing w:val="-3"/>
        </w:rPr>
        <w:t> </w:t>
      </w:r>
      <w:r>
        <w:rPr/>
        <w:t>Policy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California:</w:t>
      </w:r>
      <w:r>
        <w:rPr>
          <w:spacing w:val="-2"/>
        </w:rPr>
        <w:t> </w:t>
      </w:r>
      <w:r>
        <w:rPr/>
        <w:t>Balancing</w:t>
      </w:r>
      <w:r>
        <w:rPr>
          <w:spacing w:val="-6"/>
        </w:rPr>
        <w:t> </w:t>
      </w:r>
      <w:r>
        <w:rPr/>
        <w:t>Markets</w:t>
      </w:r>
      <w:r>
        <w:rPr>
          <w:spacing w:val="-3"/>
        </w:rPr>
        <w:t> </w:t>
      </w:r>
      <w:r>
        <w:rPr/>
        <w:t>versus</w:t>
      </w:r>
      <w:r>
        <w:rPr>
          <w:spacing w:val="-2"/>
        </w:rPr>
        <w:t> </w:t>
      </w:r>
      <w:r>
        <w:rPr/>
        <w:t>Regulation”</w:t>
      </w:r>
      <w:r>
        <w:rPr>
          <w:spacing w:val="-5"/>
        </w:rPr>
        <w:t> </w:t>
      </w:r>
      <w:r>
        <w:rPr/>
        <w:t>(co-author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Chris Busch). Paper presented at Workshop on</w:t>
      </w:r>
      <w:r>
        <w:rPr>
          <w:spacing w:val="-1"/>
        </w:rPr>
        <w:t> </w:t>
      </w:r>
      <w:r>
        <w:rPr/>
        <w:t>Transatlantic Environmental Regulatory Cooperation and Innovation, UCDC Center, Washington DC, April 30, 2009.</w:t>
      </w:r>
    </w:p>
    <w:p>
      <w:pPr>
        <w:pStyle w:val="BodyText"/>
        <w:spacing w:before="252"/>
        <w:ind w:right="427"/>
      </w:pPr>
      <w:r>
        <w:rPr/>
        <w:t>Discussant,</w:t>
      </w:r>
      <w:r>
        <w:rPr>
          <w:spacing w:val="-3"/>
        </w:rPr>
        <w:t> </w:t>
      </w:r>
      <w:r>
        <w:rPr/>
        <w:t>White</w:t>
      </w:r>
      <w:r>
        <w:rPr>
          <w:spacing w:val="-3"/>
        </w:rPr>
        <w:t> </w:t>
      </w:r>
      <w:r>
        <w:rPr/>
        <w:t>paper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Valuing</w:t>
      </w:r>
      <w:r>
        <w:rPr>
          <w:spacing w:val="-5"/>
        </w:rPr>
        <w:t> </w:t>
      </w:r>
      <w:r>
        <w:rPr/>
        <w:t>Large</w:t>
      </w:r>
      <w:r>
        <w:rPr>
          <w:spacing w:val="-3"/>
        </w:rPr>
        <w:t> </w:t>
      </w:r>
      <w:r>
        <w:rPr/>
        <w:t>Reductions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Individual</w:t>
      </w:r>
      <w:r>
        <w:rPr>
          <w:spacing w:val="-2"/>
        </w:rPr>
        <w:t> </w:t>
      </w:r>
      <w:r>
        <w:rPr/>
        <w:t>Mortality</w:t>
      </w:r>
      <w:r>
        <w:rPr>
          <w:spacing w:val="-5"/>
        </w:rPr>
        <w:t> </w:t>
      </w:r>
      <w:r>
        <w:rPr/>
        <w:t>Risks,</w:t>
      </w:r>
      <w:r>
        <w:rPr>
          <w:spacing w:val="-3"/>
        </w:rPr>
        <w:t> </w:t>
      </w:r>
      <w:r>
        <w:rPr/>
        <w:t>US</w:t>
      </w:r>
      <w:r>
        <w:rPr>
          <w:spacing w:val="-4"/>
        </w:rPr>
        <w:t> </w:t>
      </w:r>
      <w:r>
        <w:rPr/>
        <w:t>EPA</w:t>
      </w:r>
      <w:r>
        <w:rPr>
          <w:spacing w:val="-4"/>
        </w:rPr>
        <w:t> </w:t>
      </w:r>
      <w:r>
        <w:rPr/>
        <w:t>Workshop on Estimating Benefits of Reducing Hazardous Air Pollutants, Washington DC April 30, 2009.</w:t>
      </w:r>
    </w:p>
    <w:p>
      <w:pPr>
        <w:pStyle w:val="BodyText"/>
        <w:spacing w:before="1"/>
      </w:pPr>
    </w:p>
    <w:p>
      <w:pPr>
        <w:pStyle w:val="BodyText"/>
        <w:ind w:right="819"/>
        <w:jc w:val="both"/>
      </w:pPr>
      <w:r>
        <w:rPr/>
        <w:t>“Climate Change and Water in California” Invited presentation, Symposium</w:t>
      </w:r>
      <w:r>
        <w:rPr>
          <w:spacing w:val="-4"/>
        </w:rPr>
        <w:t> </w:t>
      </w:r>
      <w:r>
        <w:rPr/>
        <w:t>on Climate Change and Water:</w:t>
      </w:r>
      <w:r>
        <w:rPr>
          <w:spacing w:val="-2"/>
        </w:rPr>
        <w:t> </w:t>
      </w:r>
      <w:r>
        <w:rPr/>
        <w:t>Challenges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Responses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Australia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California,</w:t>
      </w:r>
      <w:r>
        <w:rPr>
          <w:spacing w:val="-3"/>
        </w:rPr>
        <w:t> </w:t>
      </w:r>
      <w:r>
        <w:rPr/>
        <w:t>Woodrow</w:t>
      </w:r>
      <w:r>
        <w:rPr>
          <w:spacing w:val="-7"/>
        </w:rPr>
        <w:t> </w:t>
      </w:r>
      <w:r>
        <w:rPr/>
        <w:t>Wilson</w:t>
      </w:r>
      <w:r>
        <w:rPr>
          <w:spacing w:val="-5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center, Washington DC, June 15, 2009.</w:t>
      </w:r>
    </w:p>
    <w:p>
      <w:pPr>
        <w:pStyle w:val="BodyText"/>
        <w:spacing w:before="252"/>
        <w:ind w:right="480"/>
        <w:jc w:val="both"/>
      </w:pPr>
      <w:r>
        <w:rPr/>
        <w:t>“The</w:t>
      </w:r>
      <w:r>
        <w:rPr>
          <w:spacing w:val="-2"/>
        </w:rPr>
        <w:t> </w:t>
      </w:r>
      <w:r>
        <w:rPr/>
        <w:t>Impact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Price</w:t>
      </w:r>
      <w:r>
        <w:rPr>
          <w:spacing w:val="-2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Residential</w:t>
      </w:r>
      <w:r>
        <w:rPr>
          <w:spacing w:val="-1"/>
        </w:rPr>
        <w:t> </w:t>
      </w:r>
      <w:r>
        <w:rPr/>
        <w:t>Demand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Electricity,</w:t>
      </w:r>
      <w:r>
        <w:rPr>
          <w:spacing w:val="-2"/>
        </w:rPr>
        <w:t> </w:t>
      </w:r>
      <w:r>
        <w:rPr/>
        <w:t>Natural</w:t>
      </w:r>
      <w:r>
        <w:rPr>
          <w:spacing w:val="-1"/>
        </w:rPr>
        <w:t> </w:t>
      </w:r>
      <w:r>
        <w:rPr/>
        <w:t>Gas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Water”</w:t>
      </w:r>
      <w:r>
        <w:rPr>
          <w:spacing w:val="-4"/>
        </w:rPr>
        <w:t> </w:t>
      </w:r>
      <w:r>
        <w:rPr/>
        <w:t>(co-author</w:t>
      </w:r>
      <w:r>
        <w:rPr>
          <w:spacing w:val="-2"/>
        </w:rPr>
        <w:t> </w:t>
      </w:r>
      <w:r>
        <w:rPr/>
        <w:t>with Larry</w:t>
      </w:r>
      <w:r>
        <w:rPr>
          <w:spacing w:val="-5"/>
        </w:rPr>
        <w:t> </w:t>
      </w:r>
      <w:r>
        <w:rPr/>
        <w:t>Dale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Felipe</w:t>
      </w:r>
      <w:r>
        <w:rPr>
          <w:spacing w:val="-4"/>
        </w:rPr>
        <w:t> </w:t>
      </w:r>
      <w:r>
        <w:rPr/>
        <w:t>Vasquez).</w:t>
      </w:r>
      <w:r>
        <w:rPr>
          <w:spacing w:val="-2"/>
        </w:rPr>
        <w:t> </w:t>
      </w:r>
      <w:r>
        <w:rPr/>
        <w:t>Paper</w:t>
      </w:r>
      <w:r>
        <w:rPr>
          <w:spacing w:val="-2"/>
        </w:rPr>
        <w:t> </w:t>
      </w:r>
      <w:r>
        <w:rPr/>
        <w:t>presented</w:t>
      </w:r>
      <w:r>
        <w:rPr>
          <w:spacing w:val="-2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International</w:t>
      </w:r>
      <w:r>
        <w:rPr>
          <w:spacing w:val="-1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Energy</w:t>
      </w:r>
      <w:r>
        <w:rPr>
          <w:spacing w:val="-5"/>
        </w:rPr>
        <w:t> </w:t>
      </w:r>
      <w:r>
        <w:rPr/>
        <w:t>Efficiency</w:t>
      </w:r>
      <w:r>
        <w:rPr>
          <w:spacing w:val="-5"/>
        </w:rPr>
        <w:t> </w:t>
      </w:r>
      <w:r>
        <w:rPr/>
        <w:t>in Domestic Appliances and Lighting, Berlin, Germany June 18, 2009.</w:t>
      </w:r>
    </w:p>
    <w:p>
      <w:pPr>
        <w:pStyle w:val="BodyText"/>
        <w:spacing w:before="1"/>
      </w:pPr>
    </w:p>
    <w:p>
      <w:pPr>
        <w:pStyle w:val="BodyText"/>
      </w:pPr>
      <w:r>
        <w:rPr/>
        <w:t>Invited</w:t>
      </w:r>
      <w:r>
        <w:rPr>
          <w:spacing w:val="-3"/>
        </w:rPr>
        <w:t> </w:t>
      </w:r>
      <w:r>
        <w:rPr/>
        <w:t>panelist,</w:t>
      </w:r>
      <w:r>
        <w:rPr>
          <w:spacing w:val="-3"/>
        </w:rPr>
        <w:t> </w:t>
      </w:r>
      <w:r>
        <w:rPr/>
        <w:t>Policy</w:t>
      </w:r>
      <w:r>
        <w:rPr>
          <w:spacing w:val="-4"/>
        </w:rPr>
        <w:t> </w:t>
      </w:r>
      <w:r>
        <w:rPr/>
        <w:t>Session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“Green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Deal: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Free</w:t>
      </w:r>
      <w:r>
        <w:rPr>
          <w:spacing w:val="-3"/>
        </w:rPr>
        <w:t> </w:t>
      </w:r>
      <w:r>
        <w:rPr/>
        <w:t>Lunch?”</w:t>
      </w:r>
      <w:r>
        <w:rPr>
          <w:spacing w:val="-4"/>
        </w:rPr>
        <w:t> </w:t>
      </w:r>
      <w:r>
        <w:rPr/>
        <w:t>Annual</w:t>
      </w:r>
      <w:r>
        <w:rPr>
          <w:spacing w:val="-2"/>
        </w:rPr>
        <w:t> </w:t>
      </w:r>
      <w:r>
        <w:rPr/>
        <w:t>Meeting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European Association of Environmental &amp; Resource Economists, Amsterdam, Holland, June 26, 2009.</w:t>
      </w:r>
    </w:p>
    <w:p>
      <w:pPr>
        <w:pStyle w:val="BodyText"/>
      </w:pPr>
    </w:p>
    <w:p>
      <w:pPr>
        <w:pStyle w:val="BodyText"/>
        <w:ind w:right="428"/>
      </w:pPr>
      <w:r>
        <w:rPr/>
        <w:t>“The Downside Risk of Climate Change” (co-author with Larry Dale and Susan Stratton). Paper presented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Annual</w:t>
      </w:r>
      <w:r>
        <w:rPr>
          <w:spacing w:val="-5"/>
        </w:rPr>
        <w:t> </w:t>
      </w:r>
      <w:r>
        <w:rPr/>
        <w:t>Meeting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European</w:t>
      </w:r>
      <w:r>
        <w:rPr>
          <w:spacing w:val="-3"/>
        </w:rPr>
        <w:t> </w:t>
      </w:r>
      <w:r>
        <w:rPr/>
        <w:t>Association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Environmental</w:t>
      </w:r>
      <w:r>
        <w:rPr>
          <w:spacing w:val="-2"/>
        </w:rPr>
        <w:t> </w:t>
      </w:r>
      <w:r>
        <w:rPr/>
        <w:t>&amp;</w:t>
      </w:r>
      <w:r>
        <w:rPr>
          <w:spacing w:val="-5"/>
        </w:rPr>
        <w:t> </w:t>
      </w:r>
      <w:r>
        <w:rPr/>
        <w:t>Resource</w:t>
      </w:r>
      <w:r>
        <w:rPr>
          <w:spacing w:val="-3"/>
        </w:rPr>
        <w:t> </w:t>
      </w:r>
      <w:r>
        <w:rPr/>
        <w:t>Economists, Amsterdam, Holland, June 27, 2009.</w:t>
      </w:r>
    </w:p>
    <w:p>
      <w:pPr>
        <w:pStyle w:val="BodyText"/>
        <w:spacing w:before="1"/>
      </w:pPr>
    </w:p>
    <w:p>
      <w:pPr>
        <w:pStyle w:val="BodyText"/>
      </w:pPr>
      <w:r>
        <w:rPr/>
        <w:t>Moderator,</w:t>
      </w:r>
      <w:r>
        <w:rPr>
          <w:spacing w:val="-4"/>
        </w:rPr>
        <w:t> </w:t>
      </w:r>
      <w:r>
        <w:rPr/>
        <w:t>panel</w:t>
      </w:r>
      <w:r>
        <w:rPr>
          <w:spacing w:val="-3"/>
        </w:rPr>
        <w:t> </w:t>
      </w:r>
      <w:r>
        <w:rPr/>
        <w:t>discussion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What</w:t>
      </w:r>
      <w:r>
        <w:rPr>
          <w:spacing w:val="-6"/>
        </w:rPr>
        <w:t> </w:t>
      </w:r>
      <w:r>
        <w:rPr/>
        <w:t>To</w:t>
      </w:r>
      <w:r>
        <w:rPr>
          <w:spacing w:val="-4"/>
        </w:rPr>
        <w:t> </w:t>
      </w:r>
      <w:r>
        <w:rPr/>
        <w:t>Do</w:t>
      </w:r>
      <w:r>
        <w:rPr>
          <w:spacing w:val="-3"/>
        </w:rPr>
        <w:t> </w:t>
      </w:r>
      <w:r>
        <w:rPr/>
        <w:t>Next?</w:t>
      </w:r>
      <w:r>
        <w:rPr>
          <w:spacing w:val="-4"/>
        </w:rPr>
        <w:t> </w:t>
      </w:r>
      <w:r>
        <w:rPr/>
        <w:t>Swiss</w:t>
      </w:r>
      <w:r>
        <w:rPr>
          <w:spacing w:val="-3"/>
        </w:rPr>
        <w:t> </w:t>
      </w:r>
      <w:r>
        <w:rPr/>
        <w:t>Re</w:t>
      </w:r>
      <w:r>
        <w:rPr>
          <w:spacing w:val="-5"/>
        </w:rPr>
        <w:t> </w:t>
      </w:r>
      <w:r>
        <w:rPr/>
        <w:t>Centre</w:t>
      </w:r>
      <w:r>
        <w:rPr>
          <w:spacing w:val="-6"/>
        </w:rPr>
        <w:t> </w:t>
      </w:r>
      <w:r>
        <w:rPr/>
        <w:t>for</w:t>
      </w:r>
      <w:r>
        <w:rPr>
          <w:spacing w:val="-3"/>
        </w:rPr>
        <w:t> </w:t>
      </w:r>
      <w:r>
        <w:rPr/>
        <w:t>Global</w:t>
      </w:r>
      <w:r>
        <w:rPr>
          <w:spacing w:val="-3"/>
        </w:rPr>
        <w:t> </w:t>
      </w:r>
      <w:r>
        <w:rPr/>
        <w:t>Dialogue,</w:t>
      </w:r>
      <w:r>
        <w:rPr>
          <w:spacing w:val="-4"/>
        </w:rPr>
        <w:t> </w:t>
      </w:r>
      <w:r>
        <w:rPr/>
        <w:t>Economics</w:t>
      </w:r>
      <w:r>
        <w:rPr>
          <w:spacing w:val="-3"/>
        </w:rPr>
        <w:t> </w:t>
      </w:r>
      <w:r>
        <w:rPr>
          <w:spacing w:val="-5"/>
        </w:rPr>
        <w:t>of</w:t>
      </w:r>
    </w:p>
    <w:p>
      <w:pPr>
        <w:pStyle w:val="BodyText"/>
        <w:spacing w:after="0"/>
        <w:sectPr>
          <w:pgSz w:w="12240" w:h="15840"/>
          <w:pgMar w:header="0" w:footer="744" w:top="1360" w:bottom="940" w:left="1440" w:right="1080"/>
        </w:sectPr>
      </w:pPr>
    </w:p>
    <w:p>
      <w:pPr>
        <w:pStyle w:val="BodyText"/>
        <w:spacing w:before="74"/>
      </w:pPr>
      <w:r>
        <w:rPr/>
        <w:t>Climate</w:t>
      </w:r>
      <w:r>
        <w:rPr>
          <w:spacing w:val="-5"/>
        </w:rPr>
        <w:t> </w:t>
      </w:r>
      <w:r>
        <w:rPr/>
        <w:t>Adaptation</w:t>
      </w:r>
      <w:r>
        <w:rPr>
          <w:spacing w:val="-5"/>
        </w:rPr>
        <w:t> </w:t>
      </w:r>
      <w:r>
        <w:rPr/>
        <w:t>Summit,</w:t>
      </w:r>
      <w:r>
        <w:rPr>
          <w:spacing w:val="-5"/>
        </w:rPr>
        <w:t> </w:t>
      </w:r>
      <w:r>
        <w:rPr/>
        <w:t>Ruschlikon,</w:t>
      </w:r>
      <w:r>
        <w:rPr>
          <w:spacing w:val="-5"/>
        </w:rPr>
        <w:t> </w:t>
      </w:r>
      <w:r>
        <w:rPr/>
        <w:t>Switzerland,</w:t>
      </w:r>
      <w:r>
        <w:rPr>
          <w:spacing w:val="-9"/>
        </w:rPr>
        <w:t> </w:t>
      </w:r>
      <w:r>
        <w:rPr/>
        <w:t>July</w:t>
      </w:r>
      <w:r>
        <w:rPr>
          <w:spacing w:val="-8"/>
        </w:rPr>
        <w:t> </w:t>
      </w:r>
      <w:r>
        <w:rPr/>
        <w:t>10,</w:t>
      </w:r>
      <w:r>
        <w:rPr>
          <w:spacing w:val="-4"/>
        </w:rPr>
        <w:t> </w:t>
      </w:r>
      <w:r>
        <w:rPr>
          <w:spacing w:val="-2"/>
        </w:rPr>
        <w:t>2009.</w:t>
      </w:r>
    </w:p>
    <w:p>
      <w:pPr>
        <w:pStyle w:val="BodyText"/>
      </w:pPr>
    </w:p>
    <w:p>
      <w:pPr>
        <w:pStyle w:val="BodyText"/>
      </w:pPr>
      <w:r>
        <w:rPr/>
        <w:t>“Economic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Resource</w:t>
      </w:r>
      <w:r>
        <w:rPr>
          <w:spacing w:val="-4"/>
        </w:rPr>
        <w:t> </w:t>
      </w:r>
      <w:r>
        <w:rPr/>
        <w:t>Impacts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Climate</w:t>
      </w:r>
      <w:r>
        <w:rPr>
          <w:spacing w:val="-4"/>
        </w:rPr>
        <w:t> </w:t>
      </w:r>
      <w:r>
        <w:rPr/>
        <w:t>Change</w:t>
      </w:r>
      <w:r>
        <w:rPr>
          <w:spacing w:val="-6"/>
        </w:rPr>
        <w:t> </w:t>
      </w:r>
      <w:r>
        <w:rPr/>
        <w:t>in</w:t>
      </w:r>
      <w:r>
        <w:rPr>
          <w:spacing w:val="-4"/>
        </w:rPr>
        <w:t> </w:t>
      </w:r>
      <w:r>
        <w:rPr/>
        <w:t>California.”</w:t>
      </w:r>
      <w:r>
        <w:rPr>
          <w:spacing w:val="-4"/>
        </w:rPr>
        <w:t> </w:t>
      </w:r>
      <w:r>
        <w:rPr/>
        <w:t>Invited</w:t>
      </w:r>
      <w:r>
        <w:rPr>
          <w:spacing w:val="-4"/>
        </w:rPr>
        <w:t> </w:t>
      </w:r>
      <w:r>
        <w:rPr/>
        <w:t>presentation,</w:t>
      </w:r>
      <w:r>
        <w:rPr>
          <w:spacing w:val="-7"/>
        </w:rPr>
        <w:t> </w:t>
      </w:r>
      <w:r>
        <w:rPr/>
        <w:t>California Environmental Dialogue, San Diego, August 20, 2009.</w:t>
      </w:r>
    </w:p>
    <w:p>
      <w:pPr>
        <w:pStyle w:val="BodyText"/>
      </w:pPr>
    </w:p>
    <w:p>
      <w:pPr>
        <w:pStyle w:val="BodyText"/>
        <w:ind w:right="883"/>
      </w:pPr>
      <w:r>
        <w:rPr/>
        <w:t>“Four</w:t>
      </w:r>
      <w:r>
        <w:rPr>
          <w:spacing w:val="-4"/>
        </w:rPr>
        <w:t> </w:t>
      </w:r>
      <w:r>
        <w:rPr/>
        <w:t>Tales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Some</w:t>
      </w:r>
      <w:r>
        <w:rPr>
          <w:spacing w:val="-2"/>
        </w:rPr>
        <w:t> </w:t>
      </w:r>
      <w:r>
        <w:rPr/>
        <w:t>Lessons: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Travails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Water</w:t>
      </w:r>
      <w:r>
        <w:rPr>
          <w:spacing w:val="-4"/>
        </w:rPr>
        <w:t> </w:t>
      </w:r>
      <w:r>
        <w:rPr/>
        <w:t>Resource</w:t>
      </w:r>
      <w:r>
        <w:rPr>
          <w:spacing w:val="-2"/>
        </w:rPr>
        <w:t> </w:t>
      </w:r>
      <w:r>
        <w:rPr/>
        <w:t>Management</w:t>
      </w:r>
      <w:r>
        <w:rPr>
          <w:spacing w:val="-1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US”</w:t>
      </w:r>
      <w:r>
        <w:rPr>
          <w:spacing w:val="-2"/>
        </w:rPr>
        <w:t> </w:t>
      </w:r>
      <w:r>
        <w:rPr/>
        <w:t>Invited presentation, Hydropower Cost-Benefit Conference, Stockholm, Sweden August 26, 2009.</w:t>
      </w:r>
    </w:p>
    <w:p>
      <w:pPr>
        <w:pStyle w:val="BodyText"/>
        <w:spacing w:before="252"/>
      </w:pPr>
      <w:r>
        <w:rPr/>
        <w:t>“The</w:t>
      </w:r>
      <w:r>
        <w:rPr>
          <w:spacing w:val="-4"/>
        </w:rPr>
        <w:t> </w:t>
      </w:r>
      <w:r>
        <w:rPr/>
        <w:t>Challenge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Water:</w:t>
      </w:r>
      <w:r>
        <w:rPr>
          <w:spacing w:val="-6"/>
        </w:rPr>
        <w:t> </w:t>
      </w:r>
      <w:r>
        <w:rPr/>
        <w:t>Access,</w:t>
      </w:r>
      <w:r>
        <w:rPr>
          <w:spacing w:val="-6"/>
        </w:rPr>
        <w:t> </w:t>
      </w:r>
      <w:r>
        <w:rPr/>
        <w:t>Sustainability,</w:t>
      </w:r>
      <w:r>
        <w:rPr>
          <w:spacing w:val="-4"/>
        </w:rPr>
        <w:t> </w:t>
      </w:r>
      <w:r>
        <w:rPr/>
        <w:t>Competitiveness.”</w:t>
      </w:r>
      <w:r>
        <w:rPr>
          <w:spacing w:val="-4"/>
        </w:rPr>
        <w:t> </w:t>
      </w:r>
      <w:r>
        <w:rPr/>
        <w:t>Invited</w:t>
      </w:r>
      <w:r>
        <w:rPr>
          <w:spacing w:val="-4"/>
        </w:rPr>
        <w:t> </w:t>
      </w:r>
      <w:r>
        <w:rPr/>
        <w:t>presentation,</w:t>
      </w:r>
      <w:r>
        <w:rPr>
          <w:spacing w:val="-4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on Competitiveness and the Water Sector, Mexico City, September 2-4, 2009</w:t>
      </w:r>
    </w:p>
    <w:p>
      <w:pPr>
        <w:pStyle w:val="BodyText"/>
      </w:pPr>
    </w:p>
    <w:p>
      <w:pPr>
        <w:pStyle w:val="BodyText"/>
      </w:pPr>
      <w:r>
        <w:rPr/>
        <w:t>“The</w:t>
      </w:r>
      <w:r>
        <w:rPr>
          <w:spacing w:val="-4"/>
        </w:rPr>
        <w:t> </w:t>
      </w:r>
      <w:r>
        <w:rPr/>
        <w:t>Design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Improved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Impact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Adaptation</w:t>
      </w:r>
      <w:r>
        <w:rPr>
          <w:spacing w:val="-4"/>
        </w:rPr>
        <w:t> </w:t>
      </w:r>
      <w:r>
        <w:rPr/>
        <w:t>Studies.”</w:t>
      </w:r>
      <w:r>
        <w:rPr>
          <w:spacing w:val="40"/>
        </w:rPr>
        <w:t> </w:t>
      </w:r>
      <w:r>
        <w:rPr/>
        <w:t>Invited</w:t>
      </w:r>
      <w:r>
        <w:rPr>
          <w:spacing w:val="-4"/>
        </w:rPr>
        <w:t> </w:t>
      </w:r>
      <w:r>
        <w:rPr/>
        <w:t>presentation,</w:t>
      </w:r>
      <w:r>
        <w:rPr>
          <w:spacing w:val="-4"/>
        </w:rPr>
        <w:t> </w:t>
      </w:r>
      <w:r>
        <w:rPr/>
        <w:t>Sixth</w:t>
      </w:r>
      <w:r>
        <w:rPr>
          <w:spacing w:val="-4"/>
        </w:rPr>
        <w:t> </w:t>
      </w:r>
      <w:r>
        <w:rPr/>
        <w:t>Annual Climate Change Symposium, Sacramento CA, September 10, 2009.</w:t>
      </w:r>
    </w:p>
    <w:p>
      <w:pPr>
        <w:pStyle w:val="BodyText"/>
        <w:spacing w:before="2"/>
      </w:pPr>
    </w:p>
    <w:p>
      <w:pPr>
        <w:pStyle w:val="BodyText"/>
      </w:pPr>
      <w:r>
        <w:rPr/>
        <w:t>Organizer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participant,</w:t>
      </w:r>
      <w:r>
        <w:rPr>
          <w:spacing w:val="-8"/>
        </w:rPr>
        <w:t> </w:t>
      </w:r>
      <w:r>
        <w:rPr/>
        <w:t>Conference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Ambiguity,</w:t>
      </w:r>
      <w:r>
        <w:rPr>
          <w:spacing w:val="-3"/>
        </w:rPr>
        <w:t> </w:t>
      </w:r>
      <w:r>
        <w:rPr/>
        <w:t>Uncertainty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Climate</w:t>
      </w:r>
      <w:r>
        <w:rPr>
          <w:spacing w:val="-3"/>
        </w:rPr>
        <w:t> </w:t>
      </w:r>
      <w:r>
        <w:rPr/>
        <w:t>Change,</w:t>
      </w:r>
      <w:r>
        <w:rPr>
          <w:spacing w:val="-3"/>
        </w:rPr>
        <w:t> </w:t>
      </w:r>
      <w:r>
        <w:rPr/>
        <w:t>UC</w:t>
      </w:r>
      <w:r>
        <w:rPr>
          <w:spacing w:val="-5"/>
        </w:rPr>
        <w:t> </w:t>
      </w:r>
      <w:r>
        <w:rPr/>
        <w:t>Berkeley, September 17-18, 2009.</w:t>
      </w:r>
    </w:p>
    <w:p>
      <w:pPr>
        <w:pStyle w:val="BodyText"/>
        <w:spacing w:before="253"/>
        <w:ind w:right="883"/>
      </w:pPr>
      <w:r>
        <w:rPr/>
        <w:t>“Water</w:t>
      </w:r>
      <w:r>
        <w:rPr>
          <w:spacing w:val="-3"/>
        </w:rPr>
        <w:t> </w:t>
      </w:r>
      <w:r>
        <w:rPr/>
        <w:t>Rights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Water</w:t>
      </w:r>
      <w:r>
        <w:rPr>
          <w:spacing w:val="-6"/>
        </w:rPr>
        <w:t> </w:t>
      </w:r>
      <w:r>
        <w:rPr/>
        <w:t>Markets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California”</w:t>
      </w:r>
      <w:r>
        <w:rPr>
          <w:spacing w:val="-4"/>
        </w:rPr>
        <w:t> </w:t>
      </w:r>
      <w:r>
        <w:rPr/>
        <w:t>Invited</w:t>
      </w:r>
      <w:r>
        <w:rPr>
          <w:spacing w:val="-4"/>
        </w:rPr>
        <w:t> </w:t>
      </w:r>
      <w:r>
        <w:rPr/>
        <w:t>presentation,</w:t>
      </w:r>
      <w:r>
        <w:rPr>
          <w:spacing w:val="-4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Water</w:t>
      </w:r>
      <w:r>
        <w:rPr>
          <w:spacing w:val="-3"/>
        </w:rPr>
        <w:t> </w:t>
      </w:r>
      <w:r>
        <w:rPr/>
        <w:t>Resource Economics Consortium Annual Meeting, Berkeley CA November 7, 2009.</w:t>
      </w:r>
    </w:p>
    <w:p>
      <w:pPr>
        <w:pStyle w:val="BodyText"/>
        <w:spacing w:before="252"/>
        <w:ind w:right="883"/>
      </w:pPr>
      <w:r>
        <w:rPr/>
        <w:t>Invited</w:t>
      </w:r>
      <w:r>
        <w:rPr>
          <w:spacing w:val="-3"/>
        </w:rPr>
        <w:t> </w:t>
      </w:r>
      <w:r>
        <w:rPr/>
        <w:t>participant,</w:t>
      </w:r>
      <w:r>
        <w:rPr>
          <w:spacing w:val="-3"/>
        </w:rPr>
        <w:t> </w:t>
      </w:r>
      <w:r>
        <w:rPr/>
        <w:t>Conference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Energy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Water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Warming</w:t>
      </w:r>
      <w:r>
        <w:rPr>
          <w:spacing w:val="-6"/>
        </w:rPr>
        <w:t> </w:t>
      </w:r>
      <w:r>
        <w:rPr/>
        <w:t>World,</w:t>
      </w:r>
      <w:r>
        <w:rPr>
          <w:spacing w:val="-6"/>
        </w:rPr>
        <w:t> </w:t>
      </w:r>
      <w:r>
        <w:rPr/>
        <w:t>Johnson</w:t>
      </w:r>
      <w:r>
        <w:rPr>
          <w:spacing w:val="-3"/>
        </w:rPr>
        <w:t> </w:t>
      </w:r>
      <w:r>
        <w:rPr/>
        <w:t>Foundation, Wingspread WI, November 18-20, 2009.</w:t>
      </w:r>
    </w:p>
    <w:p>
      <w:pPr>
        <w:pStyle w:val="BodyText"/>
        <w:spacing w:before="253"/>
        <w:ind w:right="474"/>
      </w:pPr>
      <w:r>
        <w:rPr/>
        <w:t>Advisory</w:t>
      </w:r>
      <w:r>
        <w:rPr>
          <w:spacing w:val="-7"/>
        </w:rPr>
        <w:t> </w:t>
      </w:r>
      <w:r>
        <w:rPr/>
        <w:t>Panel</w:t>
      </w:r>
      <w:r>
        <w:rPr>
          <w:spacing w:val="-3"/>
        </w:rPr>
        <w:t> </w:t>
      </w:r>
      <w:r>
        <w:rPr/>
        <w:t>member,</w:t>
      </w:r>
      <w:r>
        <w:rPr>
          <w:spacing w:val="-4"/>
        </w:rPr>
        <w:t> </w:t>
      </w:r>
      <w:r>
        <w:rPr/>
        <w:t>Grand</w:t>
      </w:r>
      <w:r>
        <w:rPr>
          <w:spacing w:val="-4"/>
        </w:rPr>
        <w:t> </w:t>
      </w:r>
      <w:r>
        <w:rPr/>
        <w:t>Canyon</w:t>
      </w:r>
      <w:r>
        <w:rPr>
          <w:spacing w:val="-4"/>
        </w:rPr>
        <w:t> </w:t>
      </w:r>
      <w:r>
        <w:rPr/>
        <w:t>Socioeconomic</w:t>
      </w:r>
      <w:r>
        <w:rPr>
          <w:spacing w:val="-4"/>
        </w:rPr>
        <w:t> </w:t>
      </w:r>
      <w:r>
        <w:rPr/>
        <w:t>Monitoring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/>
        <w:t>Research</w:t>
      </w:r>
      <w:r>
        <w:rPr>
          <w:spacing w:val="-7"/>
        </w:rPr>
        <w:t> </w:t>
      </w:r>
      <w:r>
        <w:rPr/>
        <w:t>Workshop,</w:t>
      </w:r>
      <w:r>
        <w:rPr>
          <w:spacing w:val="-4"/>
        </w:rPr>
        <w:t> </w:t>
      </w:r>
      <w:r>
        <w:rPr/>
        <w:t>December 2 –3, 2009 in Phoenix, AZ.</w:t>
      </w:r>
    </w:p>
    <w:p>
      <w:pPr>
        <w:pStyle w:val="BodyText"/>
        <w:spacing w:before="1"/>
      </w:pPr>
    </w:p>
    <w:p>
      <w:pPr>
        <w:pStyle w:val="BodyText"/>
      </w:pPr>
      <w:r>
        <w:rPr/>
        <w:t>“Economic</w:t>
      </w:r>
      <w:r>
        <w:rPr>
          <w:spacing w:val="-3"/>
        </w:rPr>
        <w:t> </w:t>
      </w:r>
      <w:r>
        <w:rPr/>
        <w:t>Aspects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Climate</w:t>
      </w:r>
      <w:r>
        <w:rPr>
          <w:spacing w:val="-3"/>
        </w:rPr>
        <w:t> </w:t>
      </w:r>
      <w:r>
        <w:rPr/>
        <w:t>Change</w:t>
      </w:r>
      <w:r>
        <w:rPr>
          <w:spacing w:val="-3"/>
        </w:rPr>
        <w:t> </w:t>
      </w:r>
      <w:r>
        <w:rPr/>
        <w:t>Policy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Spain”</w:t>
      </w:r>
      <w:r>
        <w:rPr>
          <w:spacing w:val="-3"/>
        </w:rPr>
        <w:t> </w:t>
      </w:r>
      <w:r>
        <w:rPr/>
        <w:t>(co-author</w:t>
      </w:r>
      <w:r>
        <w:rPr>
          <w:spacing w:val="-3"/>
        </w:rPr>
        <w:t> </w:t>
      </w:r>
      <w:r>
        <w:rPr/>
        <w:t>with</w:t>
      </w:r>
      <w:r>
        <w:rPr>
          <w:spacing w:val="-5"/>
        </w:rPr>
        <w:t> </w:t>
      </w:r>
      <w:r>
        <w:rPr/>
        <w:t>Xavier</w:t>
      </w:r>
      <w:r>
        <w:rPr>
          <w:spacing w:val="-4"/>
        </w:rPr>
        <w:t> </w:t>
      </w:r>
      <w:r>
        <w:rPr/>
        <w:t>Labandeira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Maria Loureio) invited presentation, COP 15 Copenhagen, Denmark, December 17, 2009.</w:t>
      </w:r>
    </w:p>
    <w:p>
      <w:pPr>
        <w:pStyle w:val="BodyText"/>
      </w:pPr>
    </w:p>
    <w:p>
      <w:pPr>
        <w:pStyle w:val="BodyText"/>
        <w:ind w:right="883"/>
      </w:pPr>
      <w:r>
        <w:rPr/>
        <w:t>“The</w:t>
      </w:r>
      <w:r>
        <w:rPr>
          <w:spacing w:val="-5"/>
        </w:rPr>
        <w:t> </w:t>
      </w:r>
      <w:r>
        <w:rPr/>
        <w:t>Impacts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Climate</w:t>
      </w:r>
      <w:r>
        <w:rPr>
          <w:spacing w:val="-5"/>
        </w:rPr>
        <w:t> </w:t>
      </w:r>
      <w:r>
        <w:rPr/>
        <w:t>Change:</w:t>
      </w:r>
      <w:r>
        <w:rPr>
          <w:spacing w:val="-4"/>
        </w:rPr>
        <w:t> </w:t>
      </w:r>
      <w:r>
        <w:rPr/>
        <w:t>An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Perspective”</w:t>
      </w:r>
      <w:r>
        <w:rPr>
          <w:spacing w:val="-5"/>
        </w:rPr>
        <w:t> </w:t>
      </w:r>
      <w:r>
        <w:rPr/>
        <w:t>Invited</w:t>
      </w:r>
      <w:r>
        <w:rPr>
          <w:spacing w:val="-5"/>
        </w:rPr>
        <w:t> </w:t>
      </w:r>
      <w:r>
        <w:rPr/>
        <w:t>presentation,</w:t>
      </w:r>
      <w:r>
        <w:rPr>
          <w:spacing w:val="-5"/>
        </w:rPr>
        <w:t> </w:t>
      </w:r>
      <w:r>
        <w:rPr/>
        <w:t>International Workshop on Climate Change Policies, Madrid, Spain March 18-19, 2010.</w:t>
      </w:r>
    </w:p>
    <w:p>
      <w:pPr>
        <w:pStyle w:val="BodyText"/>
      </w:pPr>
    </w:p>
    <w:p>
      <w:pPr>
        <w:pStyle w:val="BodyText"/>
        <w:ind w:right="883"/>
      </w:pPr>
      <w:r>
        <w:rPr/>
        <w:t>“Changing</w:t>
      </w:r>
      <w:r>
        <w:rPr>
          <w:spacing w:val="-6"/>
        </w:rPr>
        <w:t> </w:t>
      </w:r>
      <w:r>
        <w:rPr/>
        <w:t>Uses,</w:t>
      </w:r>
      <w:r>
        <w:rPr>
          <w:spacing w:val="-3"/>
        </w:rPr>
        <w:t> </w:t>
      </w:r>
      <w:r>
        <w:rPr/>
        <w:t>Changing</w:t>
      </w:r>
      <w:r>
        <w:rPr>
          <w:spacing w:val="-6"/>
        </w:rPr>
        <w:t> </w:t>
      </w:r>
      <w:r>
        <w:rPr/>
        <w:t>Property</w:t>
      </w:r>
      <w:r>
        <w:rPr>
          <w:spacing w:val="-6"/>
        </w:rPr>
        <w:t> </w:t>
      </w:r>
      <w:r>
        <w:rPr/>
        <w:t>Rights”</w:t>
      </w:r>
      <w:r>
        <w:rPr>
          <w:spacing w:val="-3"/>
        </w:rPr>
        <w:t> </w:t>
      </w:r>
      <w:r>
        <w:rPr/>
        <w:t>Invited</w:t>
      </w:r>
      <w:r>
        <w:rPr>
          <w:spacing w:val="-3"/>
        </w:rPr>
        <w:t> </w:t>
      </w:r>
      <w:r>
        <w:rPr/>
        <w:t>presentation,</w:t>
      </w:r>
      <w:r>
        <w:rPr>
          <w:spacing w:val="-3"/>
        </w:rPr>
        <w:t> </w:t>
      </w:r>
      <w:r>
        <w:rPr/>
        <w:t>Conference</w:t>
      </w:r>
      <w:r>
        <w:rPr>
          <w:spacing w:val="-3"/>
        </w:rPr>
        <w:t> </w:t>
      </w:r>
      <w:r>
        <w:rPr/>
        <w:t>on</w:t>
      </w:r>
      <w:r>
        <w:rPr>
          <w:spacing w:val="-5"/>
        </w:rPr>
        <w:t> </w:t>
      </w:r>
      <w:r>
        <w:rPr/>
        <w:t>Water</w:t>
      </w:r>
      <w:r>
        <w:rPr>
          <w:spacing w:val="-2"/>
        </w:rPr>
        <w:t> </w:t>
      </w:r>
      <w:r>
        <w:rPr/>
        <w:t>Resource Economics, Arizona State University, Tempe AZ April 19-20, 2010.</w:t>
      </w:r>
    </w:p>
    <w:p>
      <w:pPr>
        <w:pStyle w:val="BodyText"/>
        <w:spacing w:before="252"/>
      </w:pPr>
      <w:r>
        <w:rPr/>
        <w:t>“The</w:t>
      </w:r>
      <w:r>
        <w:rPr>
          <w:spacing w:val="-5"/>
        </w:rPr>
        <w:t> </w:t>
      </w:r>
      <w:r>
        <w:rPr/>
        <w:t>True</w:t>
      </w:r>
      <w:r>
        <w:rPr>
          <w:spacing w:val="-3"/>
        </w:rPr>
        <w:t> </w:t>
      </w:r>
      <w:r>
        <w:rPr/>
        <w:t>Cost</w:t>
      </w:r>
      <w:r>
        <w:rPr>
          <w:spacing w:val="-1"/>
        </w:rPr>
        <w:t> </w:t>
      </w:r>
      <w:r>
        <w:rPr/>
        <w:t>of</w:t>
      </w:r>
      <w:r>
        <w:rPr>
          <w:spacing w:val="-5"/>
        </w:rPr>
        <w:t> </w:t>
      </w:r>
      <w:r>
        <w:rPr/>
        <w:t>Water”</w:t>
      </w:r>
      <w:r>
        <w:rPr>
          <w:spacing w:val="-2"/>
        </w:rPr>
        <w:t> </w:t>
      </w:r>
      <w:r>
        <w:rPr/>
        <w:t>Invited</w:t>
      </w:r>
      <w:r>
        <w:rPr>
          <w:spacing w:val="-3"/>
        </w:rPr>
        <w:t> </w:t>
      </w:r>
      <w:r>
        <w:rPr/>
        <w:t>presentation,</w:t>
      </w:r>
      <w:r>
        <w:rPr>
          <w:spacing w:val="-3"/>
        </w:rPr>
        <w:t> </w:t>
      </w:r>
      <w:r>
        <w:rPr/>
        <w:t>New</w:t>
      </w:r>
      <w:r>
        <w:rPr>
          <w:spacing w:val="-2"/>
        </w:rPr>
        <w:t> </w:t>
      </w:r>
      <w:r>
        <w:rPr/>
        <w:t>York</w:t>
      </w:r>
      <w:r>
        <w:rPr>
          <w:spacing w:val="-6"/>
        </w:rPr>
        <w:t> </w:t>
      </w:r>
      <w:r>
        <w:rPr/>
        <w:t>Academy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Science,</w:t>
      </w:r>
      <w:r>
        <w:rPr>
          <w:spacing w:val="-7"/>
        </w:rPr>
        <w:t> </w:t>
      </w:r>
      <w:r>
        <w:rPr/>
        <w:t>May</w:t>
      </w:r>
      <w:r>
        <w:rPr>
          <w:spacing w:val="-6"/>
        </w:rPr>
        <w:t> </w:t>
      </w:r>
      <w:r>
        <w:rPr/>
        <w:t>6,</w:t>
      </w:r>
      <w:r>
        <w:rPr>
          <w:spacing w:val="-2"/>
        </w:rPr>
        <w:t> 2010.</w:t>
      </w:r>
    </w:p>
    <w:p>
      <w:pPr>
        <w:pStyle w:val="BodyText"/>
        <w:spacing w:before="242"/>
        <w:ind w:right="364"/>
      </w:pPr>
      <w:r>
        <w:rPr/>
        <w:t>Invited</w:t>
      </w:r>
      <w:r>
        <w:rPr>
          <w:spacing w:val="-3"/>
        </w:rPr>
        <w:t> </w:t>
      </w:r>
      <w:r>
        <w:rPr/>
        <w:t>Participant</w:t>
      </w:r>
      <w:r>
        <w:rPr>
          <w:spacing w:val="-5"/>
        </w:rPr>
        <w:t> </w:t>
      </w:r>
      <w:r>
        <w:rPr/>
        <w:t>“Towards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Theory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Scale”</w:t>
      </w:r>
      <w:r>
        <w:rPr>
          <w:spacing w:val="-3"/>
        </w:rPr>
        <w:t> </w:t>
      </w:r>
      <w:r>
        <w:rPr/>
        <w:t>Eighth</w:t>
      </w:r>
      <w:r>
        <w:rPr>
          <w:spacing w:val="-3"/>
        </w:rPr>
        <w:t> </w:t>
      </w:r>
      <w:r>
        <w:rPr/>
        <w:t>Invitational</w:t>
      </w:r>
      <w:r>
        <w:rPr>
          <w:spacing w:val="-2"/>
        </w:rPr>
        <w:t> </w:t>
      </w:r>
      <w:r>
        <w:rPr/>
        <w:t>Choice</w:t>
      </w:r>
      <w:r>
        <w:rPr>
          <w:spacing w:val="-3"/>
        </w:rPr>
        <w:t> </w:t>
      </w:r>
      <w:r>
        <w:rPr/>
        <w:t>Symposium,</w:t>
      </w:r>
      <w:r>
        <w:rPr>
          <w:spacing w:val="-3"/>
        </w:rPr>
        <w:t> </w:t>
      </w:r>
      <w:r>
        <w:rPr/>
        <w:t>Key</w:t>
      </w:r>
      <w:r>
        <w:rPr>
          <w:spacing w:val="-5"/>
        </w:rPr>
        <w:t> </w:t>
      </w:r>
      <w:r>
        <w:rPr/>
        <w:t>Largo,</w:t>
      </w:r>
      <w:r>
        <w:rPr>
          <w:spacing w:val="-3"/>
        </w:rPr>
        <w:t> </w:t>
      </w:r>
      <w:r>
        <w:rPr/>
        <w:t>FL May 12-16, 2010.</w:t>
      </w:r>
    </w:p>
    <w:p>
      <w:pPr>
        <w:pStyle w:val="BodyText"/>
        <w:spacing w:before="59"/>
      </w:pPr>
    </w:p>
    <w:p>
      <w:pPr>
        <w:pStyle w:val="BodyText"/>
        <w:ind w:right="364"/>
      </w:pPr>
      <w:r>
        <w:rPr/>
        <w:t>“Market</w:t>
      </w:r>
      <w:r>
        <w:rPr>
          <w:spacing w:val="-1"/>
        </w:rPr>
        <w:t> </w:t>
      </w:r>
      <w:r>
        <w:rPr/>
        <w:t>Mechanisms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Green</w:t>
      </w:r>
      <w:r>
        <w:rPr>
          <w:spacing w:val="-5"/>
        </w:rPr>
        <w:t> </w:t>
      </w:r>
      <w:r>
        <w:rPr/>
        <w:t>Technology” Invited</w:t>
      </w:r>
      <w:r>
        <w:rPr>
          <w:spacing w:val="-4"/>
        </w:rPr>
        <w:t> </w:t>
      </w:r>
      <w:r>
        <w:rPr/>
        <w:t>Presentation,</w:t>
      </w:r>
      <w:r>
        <w:rPr>
          <w:spacing w:val="-2"/>
        </w:rPr>
        <w:t> </w:t>
      </w:r>
      <w:r>
        <w:rPr/>
        <w:t>Panel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Tackling</w:t>
      </w:r>
      <w:r>
        <w:rPr>
          <w:spacing w:val="-5"/>
        </w:rPr>
        <w:t> </w:t>
      </w:r>
      <w:r>
        <w:rPr/>
        <w:t>Global</w:t>
      </w:r>
      <w:r>
        <w:rPr>
          <w:spacing w:val="-4"/>
        </w:rPr>
        <w:t> </w:t>
      </w:r>
      <w:r>
        <w:rPr/>
        <w:t>Warming</w:t>
      </w:r>
      <w:r>
        <w:rPr>
          <w:spacing w:val="-3"/>
        </w:rPr>
        <w:t> </w:t>
      </w:r>
      <w:r>
        <w:rPr/>
        <w:t>– An Opportunity for Europe, Brussels Economic Forum, May 25-26, 2010.</w:t>
      </w:r>
    </w:p>
    <w:p>
      <w:pPr>
        <w:pStyle w:val="BodyText"/>
      </w:pPr>
    </w:p>
    <w:p>
      <w:pPr>
        <w:pStyle w:val="BodyText"/>
        <w:ind w:right="428"/>
      </w:pPr>
      <w:r>
        <w:rPr/>
        <w:t>“The</w:t>
      </w:r>
      <w:r>
        <w:rPr>
          <w:spacing w:val="-3"/>
        </w:rPr>
        <w:t> </w:t>
      </w:r>
      <w:r>
        <w:rPr/>
        <w:t>Lancaster-Maler</w:t>
      </w:r>
      <w:r>
        <w:rPr>
          <w:spacing w:val="-5"/>
        </w:rPr>
        <w:t> </w:t>
      </w:r>
      <w:r>
        <w:rPr/>
        <w:t>Model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Behavioral</w:t>
      </w:r>
      <w:r>
        <w:rPr>
          <w:spacing w:val="-4"/>
        </w:rPr>
        <w:t> </w:t>
      </w:r>
      <w:r>
        <w:rPr/>
        <w:t>Economics”</w:t>
      </w:r>
      <w:r>
        <w:rPr>
          <w:spacing w:val="-3"/>
        </w:rPr>
        <w:t> </w:t>
      </w:r>
      <w:r>
        <w:rPr/>
        <w:t>Invited</w:t>
      </w:r>
      <w:r>
        <w:rPr>
          <w:spacing w:val="-3"/>
        </w:rPr>
        <w:t> </w:t>
      </w:r>
      <w:r>
        <w:rPr/>
        <w:t>keynote</w:t>
      </w:r>
      <w:r>
        <w:rPr>
          <w:spacing w:val="-3"/>
        </w:rPr>
        <w:t> </w:t>
      </w:r>
      <w:r>
        <w:rPr/>
        <w:t>speech,</w:t>
      </w:r>
      <w:r>
        <w:rPr>
          <w:spacing w:val="-5"/>
        </w:rPr>
        <w:t> </w:t>
      </w:r>
      <w:r>
        <w:rPr/>
        <w:t>Annual</w:t>
      </w:r>
      <w:r>
        <w:rPr>
          <w:spacing w:val="-5"/>
        </w:rPr>
        <w:t> </w:t>
      </w:r>
      <w:r>
        <w:rPr/>
        <w:t>Meeting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the Spanish &amp; Portuguese Association of Environmental &amp; Resource Economists, Gran Canaria, Spain June 2-5, 2010.</w:t>
      </w:r>
    </w:p>
    <w:p>
      <w:pPr>
        <w:pStyle w:val="BodyText"/>
        <w:spacing w:before="1"/>
      </w:pPr>
    </w:p>
    <w:p>
      <w:pPr>
        <w:pStyle w:val="BodyText"/>
      </w:pPr>
      <w:r>
        <w:rPr/>
        <w:t>“Resilient</w:t>
      </w:r>
      <w:r>
        <w:rPr>
          <w:spacing w:val="-5"/>
        </w:rPr>
        <w:t> </w:t>
      </w:r>
      <w:r>
        <w:rPr/>
        <w:t>Water</w:t>
      </w:r>
      <w:r>
        <w:rPr>
          <w:spacing w:val="-3"/>
        </w:rPr>
        <w:t> </w:t>
      </w:r>
      <w:r>
        <w:rPr/>
        <w:t>Management: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Challenge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Adaptation”</w:t>
      </w:r>
      <w:r>
        <w:rPr>
          <w:spacing w:val="-3"/>
        </w:rPr>
        <w:t> </w:t>
      </w:r>
      <w:r>
        <w:rPr/>
        <w:t>Invited</w:t>
      </w:r>
      <w:r>
        <w:rPr>
          <w:spacing w:val="-3"/>
        </w:rPr>
        <w:t> </w:t>
      </w:r>
      <w:r>
        <w:rPr/>
        <w:t>presentation</w:t>
      </w:r>
      <w:r>
        <w:rPr>
          <w:spacing w:val="-6"/>
        </w:rPr>
        <w:t> </w:t>
      </w:r>
      <w:r>
        <w:rPr/>
        <w:t>US</w:t>
      </w:r>
      <w:r>
        <w:rPr>
          <w:spacing w:val="-3"/>
        </w:rPr>
        <w:t> </w:t>
      </w:r>
      <w:r>
        <w:rPr/>
        <w:t>EPA</w:t>
      </w:r>
      <w:r>
        <w:rPr>
          <w:spacing w:val="-5"/>
        </w:rPr>
        <w:t> </w:t>
      </w:r>
      <w:r>
        <w:rPr/>
        <w:t>Workshop</w:t>
      </w:r>
      <w:r>
        <w:rPr>
          <w:spacing w:val="-3"/>
        </w:rPr>
        <w:t> </w:t>
      </w:r>
      <w:r>
        <w:rPr/>
        <w:t>on Resilient Water Management San Francisco CA June 8, 2010.</w:t>
      </w:r>
    </w:p>
    <w:p>
      <w:pPr>
        <w:pStyle w:val="BodyText"/>
        <w:spacing w:before="252"/>
        <w:ind w:right="879"/>
      </w:pPr>
      <w:r>
        <w:rPr/>
        <w:t>Invited</w:t>
      </w:r>
      <w:r>
        <w:rPr>
          <w:spacing w:val="-2"/>
        </w:rPr>
        <w:t> </w:t>
      </w:r>
      <w:r>
        <w:rPr/>
        <w:t>Panelist,</w:t>
      </w:r>
      <w:r>
        <w:rPr>
          <w:spacing w:val="-5"/>
        </w:rPr>
        <w:t> </w:t>
      </w:r>
      <w:r>
        <w:rPr/>
        <w:t>“Emission</w:t>
      </w:r>
      <w:r>
        <w:rPr>
          <w:spacing w:val="-5"/>
        </w:rPr>
        <w:t> </w:t>
      </w:r>
      <w:r>
        <w:rPr/>
        <w:t>Trading</w:t>
      </w:r>
      <w:r>
        <w:rPr>
          <w:spacing w:val="-5"/>
        </w:rPr>
        <w:t> </w:t>
      </w:r>
      <w:r>
        <w:rPr/>
        <w:t>in</w:t>
      </w:r>
      <w:r>
        <w:rPr>
          <w:spacing w:val="-2"/>
        </w:rPr>
        <w:t> </w:t>
      </w:r>
      <w:r>
        <w:rPr/>
        <w:t>Climate</w:t>
      </w:r>
      <w:r>
        <w:rPr>
          <w:spacing w:val="-2"/>
        </w:rPr>
        <w:t> </w:t>
      </w:r>
      <w:r>
        <w:rPr/>
        <w:t>Policy”</w:t>
      </w:r>
      <w:r>
        <w:rPr>
          <w:spacing w:val="-4"/>
        </w:rPr>
        <w:t> </w:t>
      </w:r>
      <w:r>
        <w:rPr/>
        <w:t>Fourth</w:t>
      </w:r>
      <w:r>
        <w:rPr>
          <w:spacing w:val="-2"/>
        </w:rPr>
        <w:t> </w:t>
      </w:r>
      <w:r>
        <w:rPr/>
        <w:t>World</w:t>
      </w:r>
      <w:r>
        <w:rPr>
          <w:spacing w:val="-5"/>
        </w:rPr>
        <w:t> </w:t>
      </w:r>
      <w:r>
        <w:rPr/>
        <w:t>Congress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Environmental</w:t>
      </w:r>
      <w:r>
        <w:rPr>
          <w:spacing w:val="-1"/>
        </w:rPr>
        <w:t> </w:t>
      </w:r>
      <w:r>
        <w:rPr/>
        <w:t>&amp; Resource Economists, Montreal Canada, June 30, 2010.</w:t>
      </w:r>
    </w:p>
    <w:p>
      <w:pPr>
        <w:pStyle w:val="BodyText"/>
        <w:spacing w:after="0"/>
        <w:sectPr>
          <w:pgSz w:w="12240" w:h="15840"/>
          <w:pgMar w:header="0" w:footer="744" w:top="1360" w:bottom="940" w:left="1440" w:right="1080"/>
        </w:sectPr>
      </w:pPr>
    </w:p>
    <w:p>
      <w:pPr>
        <w:pStyle w:val="BodyText"/>
        <w:spacing w:before="66"/>
      </w:pPr>
      <w:r>
        <w:rPr/>
        <w:t>“Public</w:t>
      </w:r>
      <w:r>
        <w:rPr>
          <w:spacing w:val="-3"/>
        </w:rPr>
        <w:t> </w:t>
      </w:r>
      <w:r>
        <w:rPr/>
        <w:t>Preferences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Climate</w:t>
      </w:r>
      <w:r>
        <w:rPr>
          <w:spacing w:val="-3"/>
        </w:rPr>
        <w:t> </w:t>
      </w:r>
      <w:r>
        <w:rPr/>
        <w:t>Change</w:t>
      </w:r>
      <w:r>
        <w:rPr>
          <w:spacing w:val="-3"/>
        </w:rPr>
        <w:t> </w:t>
      </w:r>
      <w:r>
        <w:rPr/>
        <w:t>Policies:</w:t>
      </w:r>
      <w:r>
        <w:rPr>
          <w:spacing w:val="-2"/>
        </w:rPr>
        <w:t> </w:t>
      </w:r>
      <w:r>
        <w:rPr/>
        <w:t>Evidence</w:t>
      </w:r>
      <w:r>
        <w:rPr>
          <w:spacing w:val="-5"/>
        </w:rPr>
        <w:t> </w:t>
      </w:r>
      <w:r>
        <w:rPr/>
        <w:t>from</w:t>
      </w:r>
      <w:r>
        <w:rPr>
          <w:spacing w:val="-7"/>
        </w:rPr>
        <w:t> </w:t>
      </w:r>
      <w:r>
        <w:rPr/>
        <w:t>Spain”</w:t>
      </w:r>
      <w:r>
        <w:rPr>
          <w:spacing w:val="-3"/>
        </w:rPr>
        <w:t> </w:t>
      </w:r>
      <w:r>
        <w:rPr/>
        <w:t>(co-author)</w:t>
      </w:r>
      <w:r>
        <w:rPr>
          <w:spacing w:val="-3"/>
        </w:rPr>
        <w:t> </w:t>
      </w:r>
      <w:r>
        <w:rPr/>
        <w:t>Invited</w:t>
      </w:r>
      <w:r>
        <w:rPr>
          <w:spacing w:val="-3"/>
        </w:rPr>
        <w:t> </w:t>
      </w:r>
      <w:r>
        <w:rPr/>
        <w:t>presentation, Fourth Atlantic Workshop on Energy and Environmental economics, A Toxa, Spain, July 8-9, 2010.</w:t>
      </w:r>
    </w:p>
    <w:p>
      <w:pPr>
        <w:pStyle w:val="BodyText"/>
        <w:spacing w:before="2"/>
      </w:pPr>
    </w:p>
    <w:p>
      <w:pPr>
        <w:pStyle w:val="BodyText"/>
        <w:ind w:right="364"/>
      </w:pPr>
      <w:r>
        <w:rPr/>
        <w:t>“The</w:t>
      </w:r>
      <w:r>
        <w:rPr>
          <w:spacing w:val="-3"/>
        </w:rPr>
        <w:t> </w:t>
      </w:r>
      <w:r>
        <w:rPr/>
        <w:t>Real</w:t>
      </w:r>
      <w:r>
        <w:rPr>
          <w:spacing w:val="-2"/>
        </w:rPr>
        <w:t> </w:t>
      </w:r>
      <w:r>
        <w:rPr/>
        <w:t>Cost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Water”</w:t>
      </w:r>
      <w:r>
        <w:rPr>
          <w:spacing w:val="-3"/>
        </w:rPr>
        <w:t> </w:t>
      </w:r>
      <w:r>
        <w:rPr/>
        <w:t>Invited</w:t>
      </w:r>
      <w:r>
        <w:rPr>
          <w:spacing w:val="-3"/>
        </w:rPr>
        <w:t> </w:t>
      </w:r>
      <w:r>
        <w:rPr/>
        <w:t>presentation,</w:t>
      </w:r>
      <w:r>
        <w:rPr>
          <w:spacing w:val="-3"/>
        </w:rPr>
        <w:t> </w:t>
      </w:r>
      <w:r>
        <w:rPr/>
        <w:t>California</w:t>
      </w:r>
      <w:r>
        <w:rPr>
          <w:spacing w:val="-3"/>
        </w:rPr>
        <w:t> </w:t>
      </w:r>
      <w:r>
        <w:rPr/>
        <w:t>Public</w:t>
      </w:r>
      <w:r>
        <w:rPr>
          <w:spacing w:val="-3"/>
        </w:rPr>
        <w:t> </w:t>
      </w:r>
      <w:r>
        <w:rPr/>
        <w:t>Utility</w:t>
      </w:r>
      <w:r>
        <w:rPr>
          <w:spacing w:val="-6"/>
        </w:rPr>
        <w:t> </w:t>
      </w:r>
      <w:r>
        <w:rPr/>
        <w:t>Commission,</w:t>
      </w:r>
      <w:r>
        <w:rPr>
          <w:spacing w:val="-3"/>
        </w:rPr>
        <w:t> </w:t>
      </w:r>
      <w:r>
        <w:rPr/>
        <w:t>San</w:t>
      </w:r>
      <w:r>
        <w:rPr>
          <w:spacing w:val="-3"/>
        </w:rPr>
        <w:t> </w:t>
      </w:r>
      <w:r>
        <w:rPr/>
        <w:t>Francisco</w:t>
      </w:r>
      <w:r>
        <w:rPr>
          <w:spacing w:val="-3"/>
        </w:rPr>
        <w:t> </w:t>
      </w:r>
      <w:r>
        <w:rPr/>
        <w:t>CA July 14, 2010.</w:t>
      </w:r>
    </w:p>
    <w:p>
      <w:pPr>
        <w:pStyle w:val="BodyText"/>
        <w:spacing w:before="252"/>
        <w:ind w:right="427"/>
      </w:pPr>
      <w:r>
        <w:rPr/>
        <w:t>“The</w:t>
      </w:r>
      <w:r>
        <w:rPr>
          <w:spacing w:val="-3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Proposition</w:t>
      </w:r>
      <w:r>
        <w:rPr>
          <w:spacing w:val="-5"/>
        </w:rPr>
        <w:t> </w:t>
      </w:r>
      <w:r>
        <w:rPr/>
        <w:t>23”</w:t>
      </w:r>
      <w:r>
        <w:rPr>
          <w:spacing w:val="-3"/>
        </w:rPr>
        <w:t> </w:t>
      </w:r>
      <w:r>
        <w:rPr/>
        <w:t>Invited</w:t>
      </w:r>
      <w:r>
        <w:rPr>
          <w:spacing w:val="-3"/>
        </w:rPr>
        <w:t> </w:t>
      </w:r>
      <w:r>
        <w:rPr/>
        <w:t>presentation,</w:t>
      </w:r>
      <w:r>
        <w:rPr>
          <w:spacing w:val="-3"/>
        </w:rPr>
        <w:t> </w:t>
      </w:r>
      <w:r>
        <w:rPr/>
        <w:t>Forum</w:t>
      </w:r>
      <w:r>
        <w:rPr>
          <w:spacing w:val="-6"/>
        </w:rPr>
        <w:t> </w:t>
      </w:r>
      <w:r>
        <w:rPr/>
        <w:t>on</w:t>
      </w:r>
      <w:r>
        <w:rPr>
          <w:spacing w:val="-3"/>
        </w:rPr>
        <w:t> </w:t>
      </w:r>
      <w:r>
        <w:rPr/>
        <w:t>Proposition</w:t>
      </w:r>
      <w:r>
        <w:rPr>
          <w:spacing w:val="-3"/>
        </w:rPr>
        <w:t> </w:t>
      </w:r>
      <w:r>
        <w:rPr/>
        <w:t>23,</w:t>
      </w:r>
      <w:r>
        <w:rPr>
          <w:spacing w:val="-3"/>
        </w:rPr>
        <w:t> </w:t>
      </w:r>
      <w:r>
        <w:rPr/>
        <w:t>Bay</w:t>
      </w:r>
      <w:r>
        <w:rPr>
          <w:spacing w:val="-4"/>
        </w:rPr>
        <w:t> </w:t>
      </w:r>
      <w:r>
        <w:rPr/>
        <w:t>Area</w:t>
      </w:r>
      <w:r>
        <w:rPr>
          <w:spacing w:val="-3"/>
        </w:rPr>
        <w:t> </w:t>
      </w:r>
      <w:r>
        <w:rPr/>
        <w:t>Council, Oakland CA, July 22, 2010.</w:t>
      </w:r>
    </w:p>
    <w:p>
      <w:pPr>
        <w:pStyle w:val="BodyText"/>
        <w:spacing w:line="252" w:lineRule="exact" w:before="253"/>
      </w:pPr>
      <w:r>
        <w:rPr/>
        <w:t>“The</w:t>
      </w:r>
      <w:r>
        <w:rPr>
          <w:spacing w:val="-3"/>
        </w:rPr>
        <w:t> </w:t>
      </w:r>
      <w:r>
        <w:rPr/>
        <w:t>Report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Review</w:t>
      </w:r>
      <w:r>
        <w:rPr>
          <w:spacing w:val="-6"/>
        </w:rPr>
        <w:t> </w:t>
      </w:r>
      <w:r>
        <w:rPr/>
        <w:t>Panel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Socioeconomic</w:t>
      </w:r>
      <w:r>
        <w:rPr>
          <w:spacing w:val="-3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Needed</w:t>
      </w:r>
      <w:r>
        <w:rPr>
          <w:spacing w:val="-6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Glen</w:t>
      </w:r>
      <w:r>
        <w:rPr>
          <w:spacing w:val="-3"/>
        </w:rPr>
        <w:t> </w:t>
      </w:r>
      <w:r>
        <w:rPr/>
        <w:t>Canyon</w:t>
      </w:r>
      <w:r>
        <w:rPr>
          <w:spacing w:val="-2"/>
        </w:rPr>
        <w:t> </w:t>
      </w:r>
      <w:r>
        <w:rPr>
          <w:spacing w:val="-5"/>
        </w:rPr>
        <w:t>Dam</w:t>
      </w:r>
    </w:p>
    <w:p>
      <w:pPr>
        <w:pStyle w:val="BodyText"/>
        <w:ind w:right="364"/>
      </w:pPr>
      <w:r>
        <w:rPr/>
        <w:t>Adaptive</w:t>
      </w:r>
      <w:r>
        <w:rPr>
          <w:spacing w:val="-6"/>
        </w:rPr>
        <w:t> </w:t>
      </w:r>
      <w:r>
        <w:rPr/>
        <w:t>Management</w:t>
      </w:r>
      <w:r>
        <w:rPr>
          <w:spacing w:val="-3"/>
        </w:rPr>
        <w:t> </w:t>
      </w:r>
      <w:r>
        <w:rPr/>
        <w:t>Program”</w:t>
      </w:r>
      <w:r>
        <w:rPr>
          <w:spacing w:val="-2"/>
        </w:rPr>
        <w:t> </w:t>
      </w:r>
      <w:r>
        <w:rPr/>
        <w:t>Invited</w:t>
      </w:r>
      <w:r>
        <w:rPr>
          <w:spacing w:val="-4"/>
        </w:rPr>
        <w:t> </w:t>
      </w:r>
      <w:r>
        <w:rPr/>
        <w:t>presentation</w:t>
      </w:r>
      <w:r>
        <w:rPr>
          <w:spacing w:val="-7"/>
        </w:rPr>
        <w:t> </w:t>
      </w:r>
      <w:r>
        <w:rPr/>
        <w:t>GCDAMP</w:t>
      </w:r>
      <w:r>
        <w:rPr>
          <w:spacing w:val="-4"/>
        </w:rPr>
        <w:t> </w:t>
      </w:r>
      <w:r>
        <w:rPr/>
        <w:t>AMWG</w:t>
      </w:r>
      <w:r>
        <w:rPr>
          <w:spacing w:val="-5"/>
        </w:rPr>
        <w:t> </w:t>
      </w:r>
      <w:r>
        <w:rPr/>
        <w:t>Meeting,</w:t>
      </w:r>
      <w:r>
        <w:rPr>
          <w:spacing w:val="-4"/>
        </w:rPr>
        <w:t> </w:t>
      </w:r>
      <w:r>
        <w:rPr/>
        <w:t>Phoenix</w:t>
      </w:r>
      <w:r>
        <w:rPr>
          <w:spacing w:val="-4"/>
        </w:rPr>
        <w:t> </w:t>
      </w:r>
      <w:r>
        <w:rPr/>
        <w:t>AZ</w:t>
      </w:r>
      <w:r>
        <w:rPr>
          <w:spacing w:val="-7"/>
        </w:rPr>
        <w:t> </w:t>
      </w:r>
      <w:r>
        <w:rPr/>
        <w:t>August 24, 2010.</w:t>
      </w:r>
    </w:p>
    <w:p>
      <w:pPr>
        <w:pStyle w:val="BodyText"/>
        <w:spacing w:before="1"/>
      </w:pPr>
    </w:p>
    <w:p>
      <w:pPr>
        <w:pStyle w:val="BodyText"/>
        <w:spacing w:before="1"/>
        <w:ind w:right="883"/>
      </w:pPr>
      <w:r>
        <w:rPr/>
        <w:t>“Non-market</w:t>
      </w:r>
      <w:r>
        <w:rPr>
          <w:spacing w:val="-3"/>
        </w:rPr>
        <w:t> </w:t>
      </w:r>
      <w:r>
        <w:rPr/>
        <w:t>Valuation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Climate</w:t>
      </w:r>
      <w:r>
        <w:rPr>
          <w:spacing w:val="-4"/>
        </w:rPr>
        <w:t> </w:t>
      </w:r>
      <w:r>
        <w:rPr/>
        <w:t>Change</w:t>
      </w:r>
      <w:r>
        <w:rPr>
          <w:spacing w:val="-1"/>
        </w:rPr>
        <w:t> </w:t>
      </w:r>
      <w:r>
        <w:rPr/>
        <w:t>Impacts”</w:t>
      </w:r>
      <w:r>
        <w:rPr>
          <w:spacing w:val="-4"/>
        </w:rPr>
        <w:t> </w:t>
      </w:r>
      <w:r>
        <w:rPr/>
        <w:t>Invited</w:t>
      </w:r>
      <w:r>
        <w:rPr>
          <w:spacing w:val="-4"/>
        </w:rPr>
        <w:t> </w:t>
      </w:r>
      <w:r>
        <w:rPr/>
        <w:t>presentation,</w:t>
      </w:r>
      <w:r>
        <w:rPr>
          <w:spacing w:val="-4"/>
        </w:rPr>
        <w:t> </w:t>
      </w:r>
      <w:r>
        <w:rPr/>
        <w:t>Energy</w:t>
      </w:r>
      <w:r>
        <w:rPr>
          <w:spacing w:val="-4"/>
        </w:rPr>
        <w:t> </w:t>
      </w:r>
      <w:r>
        <w:rPr/>
        <w:t>Modeling</w:t>
      </w:r>
      <w:r>
        <w:rPr>
          <w:spacing w:val="-7"/>
        </w:rPr>
        <w:t> </w:t>
      </w:r>
      <w:r>
        <w:rPr/>
        <w:t>Forum Climate Change Impacts Workshop, Snowmass CO, July 27-August 4, 2010.</w:t>
      </w:r>
    </w:p>
    <w:p>
      <w:pPr>
        <w:pStyle w:val="BodyText"/>
        <w:spacing w:before="252"/>
      </w:pPr>
      <w:r>
        <w:rPr/>
        <w:t>“Energy</w:t>
      </w:r>
      <w:r>
        <w:rPr>
          <w:spacing w:val="-6"/>
        </w:rPr>
        <w:t> </w:t>
      </w:r>
      <w:r>
        <w:rPr/>
        <w:t>Efficiency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California”</w:t>
      </w:r>
      <w:r>
        <w:rPr>
          <w:spacing w:val="-3"/>
        </w:rPr>
        <w:t> </w:t>
      </w:r>
      <w:r>
        <w:rPr/>
        <w:t>Invited</w:t>
      </w:r>
      <w:r>
        <w:rPr>
          <w:spacing w:val="-3"/>
        </w:rPr>
        <w:t> </w:t>
      </w:r>
      <w:r>
        <w:rPr/>
        <w:t>presentation,</w:t>
      </w:r>
      <w:r>
        <w:rPr>
          <w:spacing w:val="-6"/>
        </w:rPr>
        <w:t> </w:t>
      </w:r>
      <w:r>
        <w:rPr/>
        <w:t>Atlantic</w:t>
      </w:r>
      <w:r>
        <w:rPr>
          <w:spacing w:val="-3"/>
        </w:rPr>
        <w:t> </w:t>
      </w:r>
      <w:r>
        <w:rPr/>
        <w:t>Energy</w:t>
      </w:r>
      <w:r>
        <w:rPr>
          <w:spacing w:val="-6"/>
        </w:rPr>
        <w:t> </w:t>
      </w:r>
      <w:r>
        <w:rPr/>
        <w:t>Efficiency</w:t>
      </w:r>
      <w:r>
        <w:rPr>
          <w:spacing w:val="-6"/>
        </w:rPr>
        <w:t> </w:t>
      </w:r>
      <w:r>
        <w:rPr/>
        <w:t>Workshop,</w:t>
      </w:r>
      <w:r>
        <w:rPr>
          <w:spacing w:val="-3"/>
        </w:rPr>
        <w:t> </w:t>
      </w:r>
      <w:r>
        <w:rPr/>
        <w:t>Brussels, Belgium September 23-24, 2010.</w:t>
      </w:r>
    </w:p>
    <w:p>
      <w:pPr>
        <w:pStyle w:val="BodyText"/>
        <w:spacing w:before="253"/>
        <w:ind w:right="364"/>
      </w:pPr>
      <w:r>
        <w:rPr/>
        <w:t>“California</w:t>
      </w:r>
      <w:r>
        <w:rPr>
          <w:spacing w:val="-3"/>
        </w:rPr>
        <w:t> </w:t>
      </w:r>
      <w:r>
        <w:rPr/>
        <w:t>Solutions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Better</w:t>
      </w:r>
      <w:r>
        <w:rPr>
          <w:spacing w:val="-2"/>
        </w:rPr>
        <w:t> </w:t>
      </w:r>
      <w:r>
        <w:rPr/>
        <w:t>Climate”</w:t>
      </w:r>
      <w:r>
        <w:rPr>
          <w:spacing w:val="-3"/>
        </w:rPr>
        <w:t> </w:t>
      </w:r>
      <w:r>
        <w:rPr/>
        <w:t>Invited</w:t>
      </w:r>
      <w:r>
        <w:rPr>
          <w:spacing w:val="-3"/>
        </w:rPr>
        <w:t> </w:t>
      </w:r>
      <w:r>
        <w:rPr/>
        <w:t>presentation,</w:t>
      </w:r>
      <w:r>
        <w:rPr>
          <w:spacing w:val="-6"/>
        </w:rPr>
        <w:t> </w:t>
      </w:r>
      <w:r>
        <w:rPr/>
        <w:t>Transatlantic</w:t>
      </w:r>
      <w:r>
        <w:rPr>
          <w:spacing w:val="-3"/>
        </w:rPr>
        <w:t> </w:t>
      </w:r>
      <w:r>
        <w:rPr/>
        <w:t>Discussion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Climate Change, Graz, Austria, September 27, 2010.</w:t>
      </w:r>
    </w:p>
    <w:p>
      <w:pPr>
        <w:pStyle w:val="BodyText"/>
        <w:spacing w:before="252"/>
        <w:ind w:right="883"/>
      </w:pPr>
      <w:r>
        <w:rPr/>
        <w:t>“US</w:t>
      </w:r>
      <w:r>
        <w:rPr>
          <w:spacing w:val="-5"/>
        </w:rPr>
        <w:t> </w:t>
      </w:r>
      <w:r>
        <w:rPr/>
        <w:t>Initiatives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Green</w:t>
      </w:r>
      <w:r>
        <w:rPr>
          <w:spacing w:val="-7"/>
        </w:rPr>
        <w:t> </w:t>
      </w:r>
      <w:r>
        <w:rPr/>
        <w:t>Technology”</w:t>
      </w:r>
      <w:r>
        <w:rPr>
          <w:spacing w:val="-4"/>
        </w:rPr>
        <w:t> </w:t>
      </w:r>
      <w:r>
        <w:rPr/>
        <w:t>Keynote</w:t>
      </w:r>
      <w:r>
        <w:rPr>
          <w:spacing w:val="-4"/>
        </w:rPr>
        <w:t> </w:t>
      </w:r>
      <w:r>
        <w:rPr/>
        <w:t>speech,</w:t>
      </w:r>
      <w:r>
        <w:rPr>
          <w:spacing w:val="-4"/>
        </w:rPr>
        <w:t> </w:t>
      </w:r>
      <w:r>
        <w:rPr/>
        <w:t>EnergyInvest</w:t>
      </w:r>
      <w:r>
        <w:rPr>
          <w:spacing w:val="-3"/>
        </w:rPr>
        <w:t> </w:t>
      </w:r>
      <w:r>
        <w:rPr/>
        <w:t>Conference,</w:t>
      </w:r>
      <w:r>
        <w:rPr>
          <w:spacing w:val="-4"/>
        </w:rPr>
        <w:t> </w:t>
      </w:r>
      <w:r>
        <w:rPr/>
        <w:t>Vienna,</w:t>
      </w:r>
      <w:r>
        <w:rPr>
          <w:spacing w:val="-4"/>
        </w:rPr>
        <w:t> </w:t>
      </w:r>
      <w:r>
        <w:rPr/>
        <w:t>Austria, September 28, 2010.</w:t>
      </w:r>
    </w:p>
    <w:p>
      <w:pPr>
        <w:pStyle w:val="BodyText"/>
        <w:spacing w:before="2"/>
      </w:pPr>
    </w:p>
    <w:p>
      <w:pPr>
        <w:pStyle w:val="BodyText"/>
      </w:pPr>
      <w:r>
        <w:rPr/>
        <w:t>“Energy</w:t>
      </w:r>
      <w:r>
        <w:rPr>
          <w:spacing w:val="-6"/>
        </w:rPr>
        <w:t> </w:t>
      </w:r>
      <w:r>
        <w:rPr/>
        <w:t>Efficiency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Climate</w:t>
      </w:r>
      <w:r>
        <w:rPr>
          <w:spacing w:val="-3"/>
        </w:rPr>
        <w:t> </w:t>
      </w:r>
      <w:r>
        <w:rPr/>
        <w:t>Change”</w:t>
      </w:r>
      <w:r>
        <w:rPr>
          <w:spacing w:val="-3"/>
        </w:rPr>
        <w:t> </w:t>
      </w:r>
      <w:r>
        <w:rPr/>
        <w:t>Public</w:t>
      </w:r>
      <w:r>
        <w:rPr>
          <w:spacing w:val="-3"/>
        </w:rPr>
        <w:t> </w:t>
      </w:r>
      <w:r>
        <w:rPr/>
        <w:t>Lecture,</w:t>
      </w:r>
      <w:r>
        <w:rPr>
          <w:spacing w:val="-3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Bratislava,</w:t>
      </w:r>
      <w:r>
        <w:rPr>
          <w:spacing w:val="-3"/>
        </w:rPr>
        <w:t> </w:t>
      </w:r>
      <w:r>
        <w:rPr/>
        <w:t>Slovakia, September 29, 2010.</w:t>
      </w:r>
    </w:p>
    <w:p>
      <w:pPr>
        <w:pStyle w:val="BodyText"/>
        <w:spacing w:before="253"/>
      </w:pPr>
      <w:r>
        <w:rPr/>
        <w:t>“The</w:t>
      </w:r>
      <w:r>
        <w:rPr>
          <w:spacing w:val="-3"/>
        </w:rPr>
        <w:t> </w:t>
      </w:r>
      <w:r>
        <w:rPr/>
        <w:t>Climate</w:t>
      </w:r>
      <w:r>
        <w:rPr>
          <w:spacing w:val="-3"/>
        </w:rPr>
        <w:t> </w:t>
      </w:r>
      <w:r>
        <w:rPr/>
        <w:t>Challenge: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U.S.</w:t>
      </w:r>
      <w:r>
        <w:rPr>
          <w:spacing w:val="-3"/>
        </w:rPr>
        <w:t> </w:t>
      </w:r>
      <w:r>
        <w:rPr/>
        <w:t>Perspective”</w:t>
      </w:r>
      <w:r>
        <w:rPr>
          <w:spacing w:val="-3"/>
        </w:rPr>
        <w:t> </w:t>
      </w:r>
      <w:r>
        <w:rPr/>
        <w:t>Public</w:t>
      </w:r>
      <w:r>
        <w:rPr>
          <w:spacing w:val="-3"/>
        </w:rPr>
        <w:t> </w:t>
      </w:r>
      <w:r>
        <w:rPr/>
        <w:t>Lecture,</w:t>
      </w:r>
      <w:r>
        <w:rPr>
          <w:spacing w:val="-3"/>
        </w:rPr>
        <w:t> </w:t>
      </w:r>
      <w:r>
        <w:rPr/>
        <w:t>Center</w:t>
      </w:r>
      <w:r>
        <w:rPr>
          <w:spacing w:val="-3"/>
        </w:rPr>
        <w:t> </w:t>
      </w:r>
      <w:r>
        <w:rPr/>
        <w:t>for</w:t>
      </w:r>
      <w:r>
        <w:rPr>
          <w:spacing w:val="-5"/>
        </w:rPr>
        <w:t> </w:t>
      </w:r>
      <w:r>
        <w:rPr/>
        <w:t>Technology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Research, Thessaloniki, Greece, October 1, 2010.</w:t>
      </w:r>
    </w:p>
    <w:p>
      <w:pPr>
        <w:pStyle w:val="BodyText"/>
        <w:spacing w:before="252"/>
      </w:pPr>
      <w:r>
        <w:rPr/>
        <w:t>“Dividing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Delta:</w:t>
      </w:r>
      <w:r>
        <w:rPr>
          <w:spacing w:val="-2"/>
        </w:rPr>
        <w:t> </w:t>
      </w:r>
      <w:r>
        <w:rPr/>
        <w:t>Paper</w:t>
      </w:r>
      <w:r>
        <w:rPr>
          <w:spacing w:val="-5"/>
        </w:rPr>
        <w:t> </w:t>
      </w:r>
      <w:r>
        <w:rPr/>
        <w:t>Law</w:t>
      </w:r>
      <w:r>
        <w:rPr>
          <w:spacing w:val="-4"/>
        </w:rPr>
        <w:t> </w:t>
      </w:r>
      <w:r>
        <w:rPr/>
        <w:t>versus</w:t>
      </w:r>
      <w:r>
        <w:rPr>
          <w:spacing w:val="-2"/>
        </w:rPr>
        <w:t> </w:t>
      </w:r>
      <w:r>
        <w:rPr/>
        <w:t>Political</w:t>
      </w:r>
      <w:r>
        <w:rPr>
          <w:spacing w:val="-5"/>
        </w:rPr>
        <w:t> </w:t>
      </w:r>
      <w:r>
        <w:rPr/>
        <w:t>Reality”</w:t>
      </w:r>
      <w:r>
        <w:rPr>
          <w:spacing w:val="-3"/>
        </w:rPr>
        <w:t> </w:t>
      </w:r>
      <w:r>
        <w:rPr/>
        <w:t>(co-author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Caitlin</w:t>
      </w:r>
      <w:r>
        <w:rPr>
          <w:spacing w:val="-6"/>
        </w:rPr>
        <w:t> </w:t>
      </w:r>
      <w:r>
        <w:rPr/>
        <w:t>Dyckman)</w:t>
      </w:r>
      <w:r>
        <w:rPr>
          <w:spacing w:val="-2"/>
        </w:rPr>
        <w:t> </w:t>
      </w:r>
      <w:r>
        <w:rPr/>
        <w:t>Invited presentation IASC Annual Conference, Tucson AZ October 1, 2010.</w:t>
      </w:r>
    </w:p>
    <w:p>
      <w:pPr>
        <w:pStyle w:val="BodyText"/>
        <w:spacing w:before="253"/>
        <w:ind w:right="427"/>
      </w:pPr>
      <w:r>
        <w:rPr/>
        <w:t>“Energy</w:t>
      </w:r>
      <w:r>
        <w:rPr>
          <w:spacing w:val="-5"/>
        </w:rPr>
        <w:t> </w:t>
      </w:r>
      <w:r>
        <w:rPr/>
        <w:t>Efficiency</w:t>
      </w:r>
      <w:r>
        <w:rPr>
          <w:spacing w:val="-5"/>
        </w:rPr>
        <w:t> </w:t>
      </w:r>
      <w:r>
        <w:rPr/>
        <w:t>and</w:t>
      </w:r>
      <w:r>
        <w:rPr>
          <w:spacing w:val="40"/>
        </w:rPr>
        <w:t> </w:t>
      </w:r>
      <w:r>
        <w:rPr/>
        <w:t>Climate</w:t>
      </w:r>
      <w:r>
        <w:rPr>
          <w:spacing w:val="-3"/>
        </w:rPr>
        <w:t> </w:t>
      </w:r>
      <w:r>
        <w:rPr/>
        <w:t>Solutions: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U.S.</w:t>
      </w:r>
      <w:r>
        <w:rPr>
          <w:spacing w:val="-3"/>
        </w:rPr>
        <w:t> </w:t>
      </w:r>
      <w:r>
        <w:rPr/>
        <w:t>Perspective”</w:t>
      </w:r>
      <w:r>
        <w:rPr>
          <w:spacing w:val="-3"/>
        </w:rPr>
        <w:t> </w:t>
      </w:r>
      <w:r>
        <w:rPr/>
        <w:t>Public</w:t>
      </w:r>
      <w:r>
        <w:rPr>
          <w:spacing w:val="-3"/>
        </w:rPr>
        <w:t> </w:t>
      </w:r>
      <w:r>
        <w:rPr/>
        <w:t>Lecture, Hellenic</w:t>
      </w:r>
      <w:r>
        <w:rPr>
          <w:spacing w:val="-3"/>
        </w:rPr>
        <w:t> </w:t>
      </w:r>
      <w:r>
        <w:rPr/>
        <w:t>Society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the Protection of Nature, Athens, Greece, October 4, 2010.</w:t>
      </w:r>
    </w:p>
    <w:p>
      <w:pPr>
        <w:pStyle w:val="BodyText"/>
        <w:spacing w:before="252"/>
      </w:pPr>
      <w:r>
        <w:rPr/>
        <w:t>Invited</w:t>
      </w:r>
      <w:r>
        <w:rPr>
          <w:spacing w:val="-3"/>
        </w:rPr>
        <w:t> </w:t>
      </w:r>
      <w:r>
        <w:rPr/>
        <w:t>participant,</w:t>
      </w:r>
      <w:r>
        <w:rPr>
          <w:spacing w:val="-3"/>
        </w:rPr>
        <w:t> </w:t>
      </w:r>
      <w:r>
        <w:rPr/>
        <w:t>BRIE</w:t>
      </w:r>
      <w:r>
        <w:rPr>
          <w:spacing w:val="-3"/>
        </w:rPr>
        <w:t> </w:t>
      </w:r>
      <w:r>
        <w:rPr/>
        <w:t>Roundtable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/>
        <w:t>Technology</w:t>
      </w:r>
      <w:r>
        <w:rPr>
          <w:spacing w:val="-6"/>
        </w:rPr>
        <w:t> </w:t>
      </w:r>
      <w:r>
        <w:rPr/>
        <w:t>Pathways</w:t>
      </w:r>
      <w:r>
        <w:rPr>
          <w:spacing w:val="-3"/>
        </w:rPr>
        <w:t> </w:t>
      </w:r>
      <w:r>
        <w:rPr/>
        <w:t>to</w:t>
      </w:r>
      <w:r>
        <w:rPr>
          <w:spacing w:val="-6"/>
        </w:rPr>
        <w:t> </w:t>
      </w:r>
      <w:r>
        <w:rPr/>
        <w:t>a</w:t>
      </w:r>
      <w:r>
        <w:rPr>
          <w:spacing w:val="-3"/>
        </w:rPr>
        <w:t> </w:t>
      </w:r>
      <w:r>
        <w:rPr/>
        <w:t>Low-Carbon</w:t>
      </w:r>
      <w:r>
        <w:rPr>
          <w:spacing w:val="-3"/>
        </w:rPr>
        <w:t> </w:t>
      </w:r>
      <w:r>
        <w:rPr/>
        <w:t>Future,</w:t>
      </w:r>
      <w:r>
        <w:rPr>
          <w:spacing w:val="-3"/>
        </w:rPr>
        <w:t> </w:t>
      </w:r>
      <w:r>
        <w:rPr/>
        <w:t>Berkeley</w:t>
      </w:r>
      <w:r>
        <w:rPr>
          <w:spacing w:val="-5"/>
        </w:rPr>
        <w:t> </w:t>
      </w:r>
      <w:r>
        <w:rPr/>
        <w:t>CA, November 17, 2010.</w:t>
      </w:r>
    </w:p>
    <w:p>
      <w:pPr>
        <w:pStyle w:val="BodyText"/>
        <w:spacing w:before="2"/>
      </w:pPr>
    </w:p>
    <w:p>
      <w:pPr>
        <w:pStyle w:val="BodyText"/>
      </w:pPr>
      <w:r>
        <w:rPr/>
        <w:t>“Nonmarket</w:t>
      </w:r>
      <w:r>
        <w:rPr>
          <w:spacing w:val="-2"/>
        </w:rPr>
        <w:t> </w:t>
      </w:r>
      <w:r>
        <w:rPr/>
        <w:t>Impacts”</w:t>
      </w:r>
      <w:r>
        <w:rPr>
          <w:spacing w:val="-4"/>
        </w:rPr>
        <w:t> </w:t>
      </w:r>
      <w:r>
        <w:rPr/>
        <w:t>Invited</w:t>
      </w:r>
      <w:r>
        <w:rPr>
          <w:spacing w:val="-4"/>
        </w:rPr>
        <w:t> </w:t>
      </w:r>
      <w:r>
        <w:rPr/>
        <w:t>presentation</w:t>
      </w:r>
      <w:r>
        <w:rPr>
          <w:spacing w:val="-4"/>
        </w:rPr>
        <w:t> </w:t>
      </w:r>
      <w:r>
        <w:rPr/>
        <w:t>EPA/DOE</w:t>
      </w:r>
      <w:r>
        <w:rPr>
          <w:spacing w:val="-7"/>
        </w:rPr>
        <w:t> </w:t>
      </w:r>
      <w:r>
        <w:rPr/>
        <w:t>Climate</w:t>
      </w:r>
      <w:r>
        <w:rPr>
          <w:spacing w:val="-4"/>
        </w:rPr>
        <w:t> </w:t>
      </w:r>
      <w:r>
        <w:rPr/>
        <w:t>Damages</w:t>
      </w:r>
      <w:r>
        <w:rPr>
          <w:spacing w:val="-4"/>
        </w:rPr>
        <w:t> </w:t>
      </w:r>
      <w:r>
        <w:rPr/>
        <w:t>Workshop,</w:t>
      </w:r>
      <w:r>
        <w:rPr>
          <w:spacing w:val="-4"/>
        </w:rPr>
        <w:t> </w:t>
      </w:r>
      <w:r>
        <w:rPr/>
        <w:t>Washington</w:t>
      </w:r>
      <w:r>
        <w:rPr>
          <w:spacing w:val="-4"/>
        </w:rPr>
        <w:t> </w:t>
      </w:r>
      <w:r>
        <w:rPr/>
        <w:t>DC November 18-19, 2010.</w:t>
      </w:r>
    </w:p>
    <w:p>
      <w:pPr>
        <w:pStyle w:val="BodyText"/>
      </w:pPr>
    </w:p>
    <w:p>
      <w:pPr>
        <w:pStyle w:val="BodyText"/>
        <w:ind w:right="883"/>
      </w:pPr>
      <w:r>
        <w:rPr/>
        <w:t>“Climate</w:t>
      </w:r>
      <w:r>
        <w:rPr>
          <w:spacing w:val="-4"/>
        </w:rPr>
        <w:t> </w:t>
      </w:r>
      <w:r>
        <w:rPr/>
        <w:t>Economics”</w:t>
      </w:r>
      <w:r>
        <w:rPr>
          <w:spacing w:val="-4"/>
        </w:rPr>
        <w:t> </w:t>
      </w:r>
      <w:r>
        <w:rPr/>
        <w:t>Invited</w:t>
      </w:r>
      <w:r>
        <w:rPr>
          <w:spacing w:val="-4"/>
        </w:rPr>
        <w:t> </w:t>
      </w:r>
      <w:r>
        <w:rPr/>
        <w:t>presentation</w:t>
      </w:r>
      <w:r>
        <w:rPr>
          <w:spacing w:val="-4"/>
        </w:rPr>
        <w:t> </w:t>
      </w:r>
      <w:r>
        <w:rPr/>
        <w:t>Workshop</w:t>
      </w:r>
      <w:r>
        <w:rPr>
          <w:spacing w:val="-6"/>
        </w:rPr>
        <w:t> </w:t>
      </w:r>
      <w:r>
        <w:rPr/>
        <w:t>on</w:t>
      </w:r>
      <w:r>
        <w:rPr>
          <w:spacing w:val="-4"/>
        </w:rPr>
        <w:t> </w:t>
      </w:r>
      <w:r>
        <w:rPr/>
        <w:t>Climate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after</w:t>
      </w:r>
      <w:r>
        <w:rPr>
          <w:spacing w:val="-4"/>
        </w:rPr>
        <w:t> </w:t>
      </w:r>
      <w:r>
        <w:rPr/>
        <w:t>Cap-and-Trade, Pocantico Conference Center, Tarrytown NY January 13-15, 2011.</w:t>
      </w:r>
    </w:p>
    <w:p>
      <w:pPr>
        <w:pStyle w:val="BodyText"/>
        <w:spacing w:before="252"/>
        <w:ind w:right="883"/>
      </w:pPr>
      <w:r>
        <w:rPr/>
        <w:t>Invited</w:t>
      </w:r>
      <w:r>
        <w:rPr>
          <w:spacing w:val="-4"/>
        </w:rPr>
        <w:t> </w:t>
      </w:r>
      <w:r>
        <w:rPr/>
        <w:t>participant,</w:t>
      </w:r>
      <w:r>
        <w:rPr>
          <w:spacing w:val="-4"/>
        </w:rPr>
        <w:t> </w:t>
      </w:r>
      <w:r>
        <w:rPr/>
        <w:t>EPA/DOE</w:t>
      </w:r>
      <w:r>
        <w:rPr>
          <w:spacing w:val="-4"/>
        </w:rPr>
        <w:t> </w:t>
      </w:r>
      <w:r>
        <w:rPr/>
        <w:t>Workshop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Climate</w:t>
      </w:r>
      <w:r>
        <w:rPr>
          <w:spacing w:val="-6"/>
        </w:rPr>
        <w:t> </w:t>
      </w:r>
      <w:r>
        <w:rPr/>
        <w:t>Change</w:t>
      </w:r>
      <w:r>
        <w:rPr>
          <w:spacing w:val="-4"/>
        </w:rPr>
        <w:t> </w:t>
      </w:r>
      <w:r>
        <w:rPr/>
        <w:t>Impacts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Associated</w:t>
      </w:r>
      <w:r>
        <w:rPr>
          <w:spacing w:val="-4"/>
        </w:rPr>
        <w:t> </w:t>
      </w:r>
      <w:r>
        <w:rPr/>
        <w:t>Economic Damages, Washington, DC January 27-28, 2011.</w:t>
      </w:r>
    </w:p>
    <w:p>
      <w:pPr>
        <w:pStyle w:val="BodyText"/>
      </w:pPr>
    </w:p>
    <w:p>
      <w:pPr>
        <w:pStyle w:val="BodyText"/>
      </w:pPr>
      <w:r>
        <w:rPr/>
        <w:t>“What’s</w:t>
      </w:r>
      <w:r>
        <w:rPr>
          <w:spacing w:val="-3"/>
        </w:rPr>
        <w:t> </w:t>
      </w:r>
      <w:r>
        <w:rPr/>
        <w:t>Wrong</w:t>
      </w:r>
      <w:r>
        <w:rPr>
          <w:spacing w:val="-6"/>
        </w:rPr>
        <w:t> </w:t>
      </w:r>
      <w:r>
        <w:rPr/>
        <w:t>with</w:t>
      </w:r>
      <w:r>
        <w:rPr>
          <w:spacing w:val="-3"/>
        </w:rPr>
        <w:t> </w:t>
      </w:r>
      <w:r>
        <w:rPr/>
        <w:t>Economics</w:t>
      </w:r>
      <w:r>
        <w:rPr>
          <w:spacing w:val="-1"/>
        </w:rPr>
        <w:t> </w:t>
      </w:r>
      <w:r>
        <w:rPr/>
        <w:t>–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Conventionally</w:t>
      </w:r>
      <w:r>
        <w:rPr>
          <w:spacing w:val="-6"/>
        </w:rPr>
        <w:t> </w:t>
      </w:r>
      <w:r>
        <w:rPr/>
        <w:t>Applied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Water?”</w:t>
      </w:r>
      <w:r>
        <w:rPr>
          <w:spacing w:val="-3"/>
        </w:rPr>
        <w:t> </w:t>
      </w:r>
      <w:r>
        <w:rPr/>
        <w:t>Invited</w:t>
      </w:r>
      <w:r>
        <w:rPr>
          <w:spacing w:val="-5"/>
        </w:rPr>
        <w:t> </w:t>
      </w:r>
      <w:r>
        <w:rPr/>
        <w:t>keynote</w:t>
      </w:r>
      <w:r>
        <w:rPr>
          <w:spacing w:val="-3"/>
        </w:rPr>
        <w:t> </w:t>
      </w:r>
      <w:r>
        <w:rPr/>
        <w:t>address,</w:t>
      </w:r>
      <w:r>
        <w:rPr>
          <w:spacing w:val="-3"/>
        </w:rPr>
        <w:t> </w:t>
      </w:r>
      <w:r>
        <w:rPr/>
        <w:t>NSF Workshop</w:t>
      </w:r>
      <w:r>
        <w:rPr>
          <w:spacing w:val="-5"/>
        </w:rPr>
        <w:t> </w:t>
      </w:r>
      <w:r>
        <w:rPr/>
        <w:t>on</w:t>
      </w:r>
      <w:r>
        <w:rPr>
          <w:spacing w:val="-6"/>
        </w:rPr>
        <w:t> </w:t>
      </w:r>
      <w:r>
        <w:rPr/>
        <w:t>“Integrating</w:t>
      </w:r>
      <w:r>
        <w:rPr>
          <w:spacing w:val="-6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Financial</w:t>
      </w:r>
      <w:r>
        <w:rPr>
          <w:spacing w:val="-3"/>
        </w:rPr>
        <w:t> </w:t>
      </w:r>
      <w:r>
        <w:rPr/>
        <w:t>Principles</w:t>
      </w:r>
      <w:r>
        <w:rPr>
          <w:spacing w:val="-6"/>
        </w:rPr>
        <w:t> </w:t>
      </w:r>
      <w:r>
        <w:rPr/>
        <w:t>into</w:t>
      </w:r>
      <w:r>
        <w:rPr>
          <w:spacing w:val="-4"/>
        </w:rPr>
        <w:t> </w:t>
      </w:r>
      <w:r>
        <w:rPr/>
        <w:t>Environmental</w:t>
      </w:r>
      <w:r>
        <w:rPr>
          <w:spacing w:val="-6"/>
        </w:rPr>
        <w:t> </w:t>
      </w:r>
      <w:r>
        <w:rPr/>
        <w:t>Engineering</w:t>
      </w:r>
      <w:r>
        <w:rPr>
          <w:spacing w:val="-6"/>
        </w:rPr>
        <w:t> </w:t>
      </w:r>
      <w:r>
        <w:rPr>
          <w:spacing w:val="-2"/>
        </w:rPr>
        <w:t>Research</w:t>
      </w:r>
    </w:p>
    <w:p>
      <w:pPr>
        <w:pStyle w:val="BodyText"/>
        <w:spacing w:after="0"/>
        <w:sectPr>
          <w:pgSz w:w="12240" w:h="15840"/>
          <w:pgMar w:header="0" w:footer="744" w:top="1620" w:bottom="940" w:left="1440" w:right="1080"/>
        </w:sectPr>
      </w:pPr>
    </w:p>
    <w:p>
      <w:pPr>
        <w:pStyle w:val="BodyText"/>
        <w:spacing w:before="74"/>
      </w:pPr>
      <w:r>
        <w:rPr/>
        <w:t>and</w:t>
      </w:r>
      <w:r>
        <w:rPr>
          <w:spacing w:val="-2"/>
        </w:rPr>
        <w:t> </w:t>
      </w:r>
      <w:r>
        <w:rPr/>
        <w:t>Education”</w:t>
      </w:r>
      <w:r>
        <w:rPr>
          <w:spacing w:val="-2"/>
        </w:rPr>
        <w:t> </w:t>
      </w:r>
      <w:r>
        <w:rPr/>
        <w:t>Arlington,</w:t>
      </w:r>
      <w:r>
        <w:rPr>
          <w:spacing w:val="-5"/>
        </w:rPr>
        <w:t> </w:t>
      </w:r>
      <w:r>
        <w:rPr/>
        <w:t>VA</w:t>
      </w:r>
      <w:r>
        <w:rPr>
          <w:spacing w:val="48"/>
        </w:rPr>
        <w:t> </w:t>
      </w:r>
      <w:r>
        <w:rPr/>
        <w:t>Janary</w:t>
      </w:r>
      <w:r>
        <w:rPr>
          <w:spacing w:val="-5"/>
        </w:rPr>
        <w:t> </w:t>
      </w:r>
      <w:r>
        <w:rPr/>
        <w:t>28,</w:t>
      </w:r>
      <w:r>
        <w:rPr>
          <w:spacing w:val="-1"/>
        </w:rPr>
        <w:t> </w:t>
      </w:r>
      <w:r>
        <w:rPr>
          <w:spacing w:val="-2"/>
        </w:rPr>
        <w:t>2011.</w:t>
      </w:r>
    </w:p>
    <w:p>
      <w:pPr>
        <w:pStyle w:val="BodyText"/>
      </w:pPr>
    </w:p>
    <w:p>
      <w:pPr>
        <w:pStyle w:val="BodyText"/>
        <w:ind w:right="427"/>
      </w:pPr>
      <w:r>
        <w:rPr/>
        <w:t>Organizer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participant,</w:t>
      </w:r>
      <w:r>
        <w:rPr>
          <w:spacing w:val="-8"/>
        </w:rPr>
        <w:t> </w:t>
      </w:r>
      <w:r>
        <w:rPr/>
        <w:t>Transatlantic</w:t>
      </w:r>
      <w:r>
        <w:rPr>
          <w:spacing w:val="-5"/>
        </w:rPr>
        <w:t> </w:t>
      </w:r>
      <w:r>
        <w:rPr/>
        <w:t>Energy</w:t>
      </w:r>
      <w:r>
        <w:rPr>
          <w:spacing w:val="-6"/>
        </w:rPr>
        <w:t> </w:t>
      </w:r>
      <w:r>
        <w:rPr/>
        <w:t>Efficiency</w:t>
      </w:r>
      <w:r>
        <w:rPr>
          <w:spacing w:val="-6"/>
        </w:rPr>
        <w:t> </w:t>
      </w:r>
      <w:r>
        <w:rPr/>
        <w:t>Workshop,</w:t>
      </w:r>
      <w:r>
        <w:rPr>
          <w:spacing w:val="-3"/>
        </w:rPr>
        <w:t> </w:t>
      </w:r>
      <w:r>
        <w:rPr/>
        <w:t>UC</w:t>
      </w:r>
      <w:r>
        <w:rPr>
          <w:spacing w:val="-5"/>
        </w:rPr>
        <w:t> </w:t>
      </w:r>
      <w:r>
        <w:rPr/>
        <w:t>Berkeley,</w:t>
      </w:r>
      <w:r>
        <w:rPr>
          <w:spacing w:val="-3"/>
        </w:rPr>
        <w:t> </w:t>
      </w:r>
      <w:r>
        <w:rPr/>
        <w:t>February</w:t>
      </w:r>
      <w:r>
        <w:rPr>
          <w:spacing w:val="-6"/>
        </w:rPr>
        <w:t> </w:t>
      </w:r>
      <w:r>
        <w:rPr/>
        <w:t>11-12, </w:t>
      </w:r>
      <w:r>
        <w:rPr>
          <w:spacing w:val="-2"/>
        </w:rPr>
        <w:t>2011.</w:t>
      </w:r>
    </w:p>
    <w:p>
      <w:pPr>
        <w:pStyle w:val="BodyText"/>
      </w:pPr>
    </w:p>
    <w:p>
      <w:pPr>
        <w:pStyle w:val="BodyText"/>
      </w:pPr>
      <w:r>
        <w:rPr/>
        <w:t>Co-organizer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participant,</w:t>
      </w:r>
      <w:r>
        <w:rPr>
          <w:spacing w:val="-4"/>
        </w:rPr>
        <w:t> </w:t>
      </w:r>
      <w:r>
        <w:rPr/>
        <w:t>California</w:t>
      </w:r>
      <w:r>
        <w:rPr>
          <w:spacing w:val="-4"/>
        </w:rPr>
        <w:t> </w:t>
      </w:r>
      <w:r>
        <w:rPr/>
        <w:t>Climate</w:t>
      </w:r>
      <w:r>
        <w:rPr>
          <w:spacing w:val="-6"/>
        </w:rPr>
        <w:t> </w:t>
      </w:r>
      <w:r>
        <w:rPr/>
        <w:t>Vulnerability</w:t>
      </w:r>
      <w:r>
        <w:rPr>
          <w:spacing w:val="-6"/>
        </w:rPr>
        <w:t> </w:t>
      </w:r>
      <w:r>
        <w:rPr/>
        <w:t>Study</w:t>
      </w:r>
      <w:r>
        <w:rPr>
          <w:spacing w:val="-6"/>
        </w:rPr>
        <w:t> </w:t>
      </w:r>
      <w:r>
        <w:rPr/>
        <w:t>Workshop,</w:t>
      </w:r>
      <w:r>
        <w:rPr>
          <w:spacing w:val="-6"/>
        </w:rPr>
        <w:t> </w:t>
      </w:r>
      <w:r>
        <w:rPr/>
        <w:t>California</w:t>
      </w:r>
      <w:r>
        <w:rPr>
          <w:spacing w:val="-4"/>
        </w:rPr>
        <w:t> </w:t>
      </w:r>
      <w:r>
        <w:rPr/>
        <w:t>Energy Commission, Sacramento CA, February 18, 2011.</w:t>
      </w:r>
    </w:p>
    <w:p>
      <w:pPr>
        <w:pStyle w:val="BodyText"/>
        <w:spacing w:before="252"/>
      </w:pPr>
      <w:r>
        <w:rPr/>
        <w:t>Organizer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participant,</w:t>
      </w:r>
      <w:r>
        <w:rPr>
          <w:spacing w:val="-8"/>
        </w:rPr>
        <w:t> </w:t>
      </w:r>
      <w:r>
        <w:rPr/>
        <w:t>Transatlantic</w:t>
      </w:r>
      <w:r>
        <w:rPr>
          <w:spacing w:val="-5"/>
        </w:rPr>
        <w:t> </w:t>
      </w:r>
      <w:r>
        <w:rPr/>
        <w:t>Energy</w:t>
      </w:r>
      <w:r>
        <w:rPr>
          <w:spacing w:val="-7"/>
        </w:rPr>
        <w:t> </w:t>
      </w:r>
      <w:r>
        <w:rPr/>
        <w:t>Efficiency</w:t>
      </w:r>
      <w:r>
        <w:rPr>
          <w:spacing w:val="-6"/>
        </w:rPr>
        <w:t> </w:t>
      </w:r>
      <w:r>
        <w:rPr/>
        <w:t>Workshop,</w:t>
      </w:r>
      <w:r>
        <w:rPr>
          <w:spacing w:val="-4"/>
        </w:rPr>
        <w:t> </w:t>
      </w:r>
      <w:r>
        <w:rPr/>
        <w:t>Paris,</w:t>
      </w:r>
      <w:r>
        <w:rPr>
          <w:spacing w:val="-3"/>
        </w:rPr>
        <w:t> </w:t>
      </w:r>
      <w:r>
        <w:rPr/>
        <w:t>France,</w:t>
      </w:r>
      <w:r>
        <w:rPr>
          <w:spacing w:val="-6"/>
        </w:rPr>
        <w:t> </w:t>
      </w:r>
      <w:r>
        <w:rPr/>
        <w:t>June</w:t>
      </w:r>
      <w:r>
        <w:rPr>
          <w:spacing w:val="-4"/>
        </w:rPr>
        <w:t> </w:t>
      </w:r>
      <w:r>
        <w:rPr/>
        <w:t>16-17,</w:t>
      </w:r>
      <w:r>
        <w:rPr>
          <w:spacing w:val="-3"/>
        </w:rPr>
        <w:t> </w:t>
      </w:r>
      <w:r>
        <w:rPr>
          <w:spacing w:val="-2"/>
        </w:rPr>
        <w:t>2011.</w:t>
      </w:r>
    </w:p>
    <w:p>
      <w:pPr>
        <w:pStyle w:val="BodyText"/>
        <w:spacing w:before="1"/>
      </w:pPr>
    </w:p>
    <w:p>
      <w:pPr>
        <w:pStyle w:val="BodyText"/>
      </w:pPr>
      <w:r>
        <w:rPr/>
        <w:t>“Monetary</w:t>
      </w:r>
      <w:r>
        <w:rPr>
          <w:spacing w:val="-5"/>
        </w:rPr>
        <w:t> </w:t>
      </w:r>
      <w:r>
        <w:rPr/>
        <w:t>Valuation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Climate Impacts”</w:t>
      </w:r>
      <w:r>
        <w:rPr>
          <w:spacing w:val="-2"/>
        </w:rPr>
        <w:t> </w:t>
      </w:r>
      <w:r>
        <w:rPr/>
        <w:t>Invited</w:t>
      </w:r>
      <w:r>
        <w:rPr>
          <w:spacing w:val="-2"/>
        </w:rPr>
        <w:t> </w:t>
      </w:r>
      <w:r>
        <w:rPr/>
        <w:t>keynote,</w:t>
      </w:r>
      <w:r>
        <w:rPr>
          <w:spacing w:val="-2"/>
        </w:rPr>
        <w:t> </w:t>
      </w:r>
      <w:r>
        <w:rPr/>
        <w:t>IPCC</w:t>
      </w:r>
      <w:r>
        <w:rPr>
          <w:spacing w:val="-3"/>
        </w:rPr>
        <w:t> </w:t>
      </w:r>
      <w:r>
        <w:rPr/>
        <w:t>Expert</w:t>
      </w:r>
      <w:r>
        <w:rPr>
          <w:spacing w:val="-4"/>
        </w:rPr>
        <w:t> </w:t>
      </w:r>
      <w:r>
        <w:rPr/>
        <w:t>Meeting</w:t>
      </w:r>
      <w:r>
        <w:rPr>
          <w:spacing w:val="-7"/>
        </w:rPr>
        <w:t> </w:t>
      </w:r>
      <w:r>
        <w:rPr/>
        <w:t>on</w:t>
      </w:r>
      <w:r>
        <w:rPr>
          <w:spacing w:val="-2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Analysis, Costing Methods &amp; Ethics, Lima, Peru, June 23-25, 2011.</w:t>
      </w:r>
    </w:p>
    <w:p>
      <w:pPr>
        <w:pStyle w:val="BodyText"/>
        <w:spacing w:before="252"/>
        <w:ind w:right="364"/>
      </w:pPr>
      <w:r>
        <w:rPr/>
        <w:t>“The</w:t>
      </w:r>
      <w:r>
        <w:rPr>
          <w:spacing w:val="-3"/>
        </w:rPr>
        <w:t> </w:t>
      </w:r>
      <w:r>
        <w:rPr/>
        <w:t>Strange</w:t>
      </w:r>
      <w:r>
        <w:rPr>
          <w:spacing w:val="-3"/>
        </w:rPr>
        <w:t> </w:t>
      </w:r>
      <w:r>
        <w:rPr/>
        <w:t>Case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California:</w:t>
      </w:r>
      <w:r>
        <w:rPr>
          <w:spacing w:val="-5"/>
        </w:rPr>
        <w:t> </w:t>
      </w:r>
      <w:r>
        <w:rPr/>
        <w:t>Water</w:t>
      </w:r>
      <w:r>
        <w:rPr>
          <w:spacing w:val="-2"/>
        </w:rPr>
        <w:t> </w:t>
      </w:r>
      <w:r>
        <w:rPr/>
        <w:t>Rights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Water</w:t>
      </w:r>
      <w:r>
        <w:rPr>
          <w:spacing w:val="-3"/>
        </w:rPr>
        <w:t> </w:t>
      </w:r>
      <w:r>
        <w:rPr/>
        <w:t>Markets”</w:t>
      </w:r>
      <w:r>
        <w:rPr>
          <w:spacing w:val="-3"/>
        </w:rPr>
        <w:t> </w:t>
      </w:r>
      <w:r>
        <w:rPr/>
        <w:t>(co-author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Damian</w:t>
      </w:r>
      <w:r>
        <w:rPr>
          <w:spacing w:val="-3"/>
        </w:rPr>
        <w:t> </w:t>
      </w:r>
      <w:r>
        <w:rPr/>
        <w:t>Bickett). Invited presentation, International Water Resource Economics Consortium Annual Meeting, Banff, Canada June 26-27, 2011.</w:t>
      </w:r>
    </w:p>
    <w:p>
      <w:pPr>
        <w:pStyle w:val="BodyText"/>
        <w:spacing w:before="1"/>
      </w:pPr>
    </w:p>
    <w:p>
      <w:pPr>
        <w:pStyle w:val="BodyText"/>
        <w:spacing w:before="1"/>
        <w:ind w:right="427"/>
      </w:pPr>
      <w:r>
        <w:rPr/>
        <w:t>Participant,</w:t>
      </w:r>
      <w:r>
        <w:rPr>
          <w:spacing w:val="-4"/>
        </w:rPr>
        <w:t> </w:t>
      </w:r>
      <w:r>
        <w:rPr/>
        <w:t>IPCC</w:t>
      </w:r>
      <w:r>
        <w:rPr>
          <w:spacing w:val="-5"/>
        </w:rPr>
        <w:t> </w:t>
      </w:r>
      <w:r>
        <w:rPr/>
        <w:t>Fifth</w:t>
      </w:r>
      <w:r>
        <w:rPr>
          <w:spacing w:val="-4"/>
        </w:rPr>
        <w:t> </w:t>
      </w:r>
      <w:r>
        <w:rPr/>
        <w:t>Assessment</w:t>
      </w:r>
      <w:r>
        <w:rPr>
          <w:spacing w:val="-3"/>
        </w:rPr>
        <w:t> </w:t>
      </w:r>
      <w:r>
        <w:rPr/>
        <w:t>Report,</w:t>
      </w:r>
      <w:r>
        <w:rPr>
          <w:spacing w:val="-4"/>
        </w:rPr>
        <w:t> </w:t>
      </w:r>
      <w:r>
        <w:rPr/>
        <w:t>First</w:t>
      </w:r>
      <w:r>
        <w:rPr>
          <w:spacing w:val="-3"/>
        </w:rPr>
        <w:t> </w:t>
      </w:r>
      <w:r>
        <w:rPr/>
        <w:t>Lead</w:t>
      </w:r>
      <w:r>
        <w:rPr>
          <w:spacing w:val="-7"/>
        </w:rPr>
        <w:t> </w:t>
      </w:r>
      <w:r>
        <w:rPr/>
        <w:t>Authors</w:t>
      </w:r>
      <w:r>
        <w:rPr>
          <w:spacing w:val="-4"/>
        </w:rPr>
        <w:t> </w:t>
      </w:r>
      <w:r>
        <w:rPr/>
        <w:t>Meeting,</w:t>
      </w:r>
      <w:r>
        <w:rPr>
          <w:spacing w:val="-4"/>
        </w:rPr>
        <w:t> </w:t>
      </w:r>
      <w:r>
        <w:rPr/>
        <w:t>Changwon</w:t>
      </w:r>
      <w:r>
        <w:rPr>
          <w:spacing w:val="-4"/>
        </w:rPr>
        <w:t> </w:t>
      </w:r>
      <w:r>
        <w:rPr/>
        <w:t>City,</w:t>
      </w:r>
      <w:r>
        <w:rPr>
          <w:spacing w:val="-4"/>
        </w:rPr>
        <w:t> </w:t>
      </w:r>
      <w:r>
        <w:rPr/>
        <w:t>South</w:t>
      </w:r>
      <w:r>
        <w:rPr>
          <w:spacing w:val="-4"/>
        </w:rPr>
        <w:t> </w:t>
      </w:r>
      <w:r>
        <w:rPr/>
        <w:t>Korea, July 12-15, 2011.</w:t>
      </w:r>
    </w:p>
    <w:p>
      <w:pPr>
        <w:pStyle w:val="BodyText"/>
        <w:spacing w:before="252"/>
        <w:ind w:right="364"/>
      </w:pPr>
      <w:r>
        <w:rPr/>
        <w:t>“The</w:t>
      </w:r>
      <w:r>
        <w:rPr>
          <w:spacing w:val="-3"/>
        </w:rPr>
        <w:t> </w:t>
      </w:r>
      <w:r>
        <w:rPr/>
        <w:t>Strange</w:t>
      </w:r>
      <w:r>
        <w:rPr>
          <w:spacing w:val="-3"/>
        </w:rPr>
        <w:t> </w:t>
      </w:r>
      <w:r>
        <w:rPr/>
        <w:t>Case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California:</w:t>
      </w:r>
      <w:r>
        <w:rPr>
          <w:spacing w:val="-5"/>
        </w:rPr>
        <w:t> </w:t>
      </w:r>
      <w:r>
        <w:rPr/>
        <w:t>Water</w:t>
      </w:r>
      <w:r>
        <w:rPr>
          <w:spacing w:val="-2"/>
        </w:rPr>
        <w:t> </w:t>
      </w:r>
      <w:r>
        <w:rPr/>
        <w:t>Rights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Water</w:t>
      </w:r>
      <w:r>
        <w:rPr>
          <w:spacing w:val="-3"/>
        </w:rPr>
        <w:t> </w:t>
      </w:r>
      <w:r>
        <w:rPr/>
        <w:t>Markets”</w:t>
      </w:r>
      <w:r>
        <w:rPr>
          <w:spacing w:val="-3"/>
        </w:rPr>
        <w:t> </w:t>
      </w:r>
      <w:r>
        <w:rPr/>
        <w:t>(co-author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Damian</w:t>
      </w:r>
      <w:r>
        <w:rPr>
          <w:spacing w:val="-3"/>
        </w:rPr>
        <w:t> </w:t>
      </w:r>
      <w:r>
        <w:rPr/>
        <w:t>Bickett). Invited lecture, University of South Australia, Adelaide, Australia, August 8, 2011.</w:t>
      </w:r>
    </w:p>
    <w:p>
      <w:pPr>
        <w:pStyle w:val="BodyText"/>
        <w:spacing w:before="253"/>
      </w:pPr>
      <w:r>
        <w:rPr/>
        <w:t>“Direct</w:t>
      </w:r>
      <w:r>
        <w:rPr>
          <w:spacing w:val="-2"/>
        </w:rPr>
        <w:t> </w:t>
      </w:r>
      <w:r>
        <w:rPr/>
        <w:t>Regulatory</w:t>
      </w:r>
      <w:r>
        <w:rPr>
          <w:spacing w:val="-6"/>
        </w:rPr>
        <w:t> </w:t>
      </w:r>
      <w:r>
        <w:rPr/>
        <w:t>Measures: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California</w:t>
      </w:r>
      <w:r>
        <w:rPr>
          <w:spacing w:val="-3"/>
        </w:rPr>
        <w:t> </w:t>
      </w:r>
      <w:r>
        <w:rPr/>
        <w:t>Experience”</w:t>
      </w:r>
      <w:r>
        <w:rPr>
          <w:spacing w:val="-3"/>
        </w:rPr>
        <w:t> </w:t>
      </w:r>
      <w:r>
        <w:rPr/>
        <w:t>Invited</w:t>
      </w:r>
      <w:r>
        <w:rPr>
          <w:spacing w:val="-3"/>
        </w:rPr>
        <w:t> </w:t>
      </w:r>
      <w:r>
        <w:rPr/>
        <w:t>presentation,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Melbourne Climate Regulation Workshop, Melbourne, Australia, August 11-12, 2011.</w:t>
      </w:r>
    </w:p>
    <w:p>
      <w:pPr>
        <w:pStyle w:val="BodyText"/>
        <w:spacing w:before="1"/>
      </w:pPr>
    </w:p>
    <w:p>
      <w:pPr>
        <w:pStyle w:val="BodyText"/>
        <w:ind w:right="427"/>
      </w:pPr>
      <w:r>
        <w:rPr/>
        <w:t>Lecturer,</w:t>
      </w:r>
      <w:r>
        <w:rPr>
          <w:spacing w:val="-4"/>
        </w:rPr>
        <w:t> </w:t>
      </w:r>
      <w:r>
        <w:rPr/>
        <w:t>Climate</w:t>
      </w:r>
      <w:r>
        <w:rPr>
          <w:spacing w:val="-4"/>
        </w:rPr>
        <w:t> </w:t>
      </w:r>
      <w:r>
        <w:rPr/>
        <w:t>Change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Agriculture,</w:t>
      </w:r>
      <w:r>
        <w:rPr>
          <w:spacing w:val="-4"/>
        </w:rPr>
        <w:t> </w:t>
      </w:r>
      <w:r>
        <w:rPr/>
        <w:t>Belpasso</w:t>
      </w:r>
      <w:r>
        <w:rPr>
          <w:spacing w:val="-4"/>
        </w:rPr>
        <w:t> </w:t>
      </w:r>
      <w:r>
        <w:rPr/>
        <w:t>International</w:t>
      </w:r>
      <w:r>
        <w:rPr>
          <w:spacing w:val="-3"/>
        </w:rPr>
        <w:t> </w:t>
      </w:r>
      <w:r>
        <w:rPr/>
        <w:t>Summer</w:t>
      </w:r>
      <w:r>
        <w:rPr>
          <w:spacing w:val="-3"/>
        </w:rPr>
        <w:t> </w:t>
      </w:r>
      <w:r>
        <w:rPr/>
        <w:t>School</w:t>
      </w:r>
      <w:r>
        <w:rPr>
          <w:spacing w:val="-6"/>
        </w:rPr>
        <w:t> </w:t>
      </w:r>
      <w:r>
        <w:rPr/>
        <w:t>on</w:t>
      </w:r>
      <w:r>
        <w:rPr>
          <w:spacing w:val="-4"/>
        </w:rPr>
        <w:t> </w:t>
      </w:r>
      <w:r>
        <w:rPr/>
        <w:t>Environmental</w:t>
      </w:r>
      <w:r>
        <w:rPr>
          <w:spacing w:val="-3"/>
        </w:rPr>
        <w:t> </w:t>
      </w:r>
      <w:r>
        <w:rPr/>
        <w:t>and Resource Economics – Extremes: Natural Disasters in Changing Climate. Belpasso, Italy., September 4- 10, 2011.</w:t>
      </w:r>
    </w:p>
    <w:p>
      <w:pPr>
        <w:pStyle w:val="BodyText"/>
        <w:spacing w:before="252"/>
      </w:pPr>
      <w:r>
        <w:rPr/>
        <w:t>“Re-thinking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Damage</w:t>
      </w:r>
      <w:r>
        <w:rPr>
          <w:spacing w:val="-4"/>
        </w:rPr>
        <w:t> </w:t>
      </w:r>
      <w:r>
        <w:rPr/>
        <w:t>Function”</w:t>
      </w:r>
      <w:r>
        <w:rPr>
          <w:spacing w:val="-4"/>
        </w:rPr>
        <w:t> </w:t>
      </w:r>
      <w:r>
        <w:rPr/>
        <w:t>Invited</w:t>
      </w:r>
      <w:r>
        <w:rPr>
          <w:spacing w:val="-4"/>
        </w:rPr>
        <w:t> </w:t>
      </w:r>
      <w:r>
        <w:rPr/>
        <w:t>presentation,</w:t>
      </w:r>
      <w:r>
        <w:rPr>
          <w:spacing w:val="-4"/>
        </w:rPr>
        <w:t> </w:t>
      </w:r>
      <w:r>
        <w:rPr/>
        <w:t>European</w:t>
      </w:r>
      <w:r>
        <w:rPr>
          <w:spacing w:val="-4"/>
        </w:rPr>
        <w:t> </w:t>
      </w:r>
      <w:r>
        <w:rPr/>
        <w:t>Commission</w:t>
      </w:r>
      <w:r>
        <w:rPr>
          <w:spacing w:val="-6"/>
        </w:rPr>
        <w:t> </w:t>
      </w:r>
      <w:r>
        <w:rPr/>
        <w:t>Joint</w:t>
      </w:r>
      <w:r>
        <w:rPr>
          <w:spacing w:val="-3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Center, Economics of Climate Change, Energy and Transport Unit, Seville, Spain, September 12, 2011.</w:t>
      </w:r>
    </w:p>
    <w:p>
      <w:pPr>
        <w:pStyle w:val="BodyText"/>
      </w:pPr>
    </w:p>
    <w:p>
      <w:pPr>
        <w:pStyle w:val="BodyText"/>
        <w:ind w:right="364"/>
      </w:pPr>
      <w:r>
        <w:rPr/>
        <w:t>“What is Wrong with the Damage Functions, and How to Construct Better ones.” Invited presentation, UCS</w:t>
      </w:r>
      <w:r>
        <w:rPr>
          <w:spacing w:val="-2"/>
        </w:rPr>
        <w:t> </w:t>
      </w:r>
      <w:r>
        <w:rPr/>
        <w:t>Workshop</w:t>
      </w:r>
      <w:r>
        <w:rPr>
          <w:spacing w:val="-2"/>
        </w:rPr>
        <w:t> </w:t>
      </w:r>
      <w:r>
        <w:rPr/>
        <w:t>on</w:t>
      </w:r>
      <w:r>
        <w:rPr>
          <w:spacing w:val="-5"/>
        </w:rPr>
        <w:t> </w:t>
      </w:r>
      <w:r>
        <w:rPr/>
        <w:t>Measuring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Costs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Climate</w:t>
      </w:r>
      <w:r>
        <w:rPr>
          <w:spacing w:val="-2"/>
        </w:rPr>
        <w:t> </w:t>
      </w:r>
      <w:r>
        <w:rPr/>
        <w:t>Change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US</w:t>
      </w:r>
      <w:r>
        <w:rPr>
          <w:spacing w:val="-2"/>
        </w:rPr>
        <w:t> </w:t>
      </w:r>
      <w:r>
        <w:rPr/>
        <w:t>Public</w:t>
      </w:r>
      <w:r>
        <w:rPr>
          <w:spacing w:val="-2"/>
        </w:rPr>
        <w:t> </w:t>
      </w:r>
      <w:r>
        <w:rPr/>
        <w:t>Health,</w:t>
      </w:r>
      <w:r>
        <w:rPr>
          <w:spacing w:val="-5"/>
        </w:rPr>
        <w:t> </w:t>
      </w:r>
      <w:r>
        <w:rPr/>
        <w:t>Boston</w:t>
      </w:r>
      <w:r>
        <w:rPr>
          <w:spacing w:val="-5"/>
        </w:rPr>
        <w:t> </w:t>
      </w:r>
      <w:r>
        <w:rPr/>
        <w:t>MA</w:t>
      </w:r>
      <w:r>
        <w:rPr>
          <w:spacing w:val="40"/>
        </w:rPr>
        <w:t> </w:t>
      </w:r>
      <w:r>
        <w:rPr/>
        <w:t>September 25, 2011.</w:t>
      </w:r>
    </w:p>
    <w:p>
      <w:pPr>
        <w:pStyle w:val="BodyText"/>
      </w:pPr>
    </w:p>
    <w:p>
      <w:pPr>
        <w:pStyle w:val="BodyText"/>
        <w:spacing w:before="1"/>
        <w:ind w:right="364"/>
      </w:pPr>
      <w:r>
        <w:rPr/>
        <w:t>“Water</w:t>
      </w:r>
      <w:r>
        <w:rPr>
          <w:spacing w:val="-2"/>
        </w:rPr>
        <w:t> </w:t>
      </w:r>
      <w:r>
        <w:rPr/>
        <w:t>Connectivity</w:t>
      </w:r>
      <w:r>
        <w:rPr>
          <w:spacing w:val="-5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Bay</w:t>
      </w:r>
      <w:r>
        <w:rPr>
          <w:spacing w:val="-4"/>
        </w:rPr>
        <w:t> </w:t>
      </w:r>
      <w:r>
        <w:rPr/>
        <w:t>Area.”</w:t>
      </w:r>
      <w:r>
        <w:rPr>
          <w:spacing w:val="-2"/>
        </w:rPr>
        <w:t> </w:t>
      </w:r>
      <w:r>
        <w:rPr/>
        <w:t>Invited</w:t>
      </w:r>
      <w:r>
        <w:rPr>
          <w:spacing w:val="-2"/>
        </w:rPr>
        <w:t> </w:t>
      </w:r>
      <w:r>
        <w:rPr/>
        <w:t>presentation,</w:t>
      </w:r>
      <w:r>
        <w:rPr>
          <w:spacing w:val="-5"/>
        </w:rPr>
        <w:t> </w:t>
      </w:r>
      <w:r>
        <w:rPr/>
        <w:t>Bay</w:t>
      </w:r>
      <w:r>
        <w:rPr>
          <w:spacing w:val="-4"/>
        </w:rPr>
        <w:t> </w:t>
      </w:r>
      <w:r>
        <w:rPr/>
        <w:t>Area</w:t>
      </w:r>
      <w:r>
        <w:rPr>
          <w:spacing w:val="-2"/>
        </w:rPr>
        <w:t> </w:t>
      </w:r>
      <w:r>
        <w:rPr/>
        <w:t>Climate</w:t>
      </w:r>
      <w:r>
        <w:rPr>
          <w:spacing w:val="-4"/>
        </w:rPr>
        <w:t> </w:t>
      </w:r>
      <w:r>
        <w:rPr/>
        <w:t>Vulnerability</w:t>
      </w:r>
      <w:r>
        <w:rPr>
          <w:spacing w:val="-5"/>
        </w:rPr>
        <w:t> </w:t>
      </w:r>
      <w:r>
        <w:rPr/>
        <w:t>Workshop, UC Berkeley, September 26, 2011.</w:t>
      </w:r>
    </w:p>
    <w:p>
      <w:pPr>
        <w:pStyle w:val="BodyText"/>
        <w:spacing w:line="242" w:lineRule="auto" w:before="252"/>
        <w:ind w:right="364"/>
      </w:pPr>
      <w:r>
        <w:rPr/>
        <w:t>Advisory</w:t>
      </w:r>
      <w:r>
        <w:rPr>
          <w:spacing w:val="-6"/>
        </w:rPr>
        <w:t> </w:t>
      </w:r>
      <w:r>
        <w:rPr/>
        <w:t>Board</w:t>
      </w:r>
      <w:r>
        <w:rPr>
          <w:spacing w:val="-3"/>
        </w:rPr>
        <w:t> </w:t>
      </w:r>
      <w:r>
        <w:rPr/>
        <w:t>Meeting,</w:t>
      </w:r>
      <w:r>
        <w:rPr>
          <w:spacing w:val="-2"/>
        </w:rPr>
        <w:t> </w:t>
      </w:r>
      <w:r>
        <w:rPr/>
        <w:t>European</w:t>
      </w:r>
      <w:r>
        <w:rPr>
          <w:spacing w:val="-3"/>
        </w:rPr>
        <w:t> </w:t>
      </w:r>
      <w:r>
        <w:rPr/>
        <w:t>Union</w:t>
      </w:r>
      <w:r>
        <w:rPr>
          <w:spacing w:val="-3"/>
        </w:rPr>
        <w:t> </w:t>
      </w:r>
      <w:r>
        <w:rPr/>
        <w:t>PESETA</w:t>
      </w:r>
      <w:r>
        <w:rPr>
          <w:spacing w:val="-4"/>
        </w:rPr>
        <w:t> </w:t>
      </w:r>
      <w:r>
        <w:rPr/>
        <w:t>Project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Cost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Climate</w:t>
      </w:r>
      <w:r>
        <w:rPr>
          <w:spacing w:val="-3"/>
        </w:rPr>
        <w:t> </w:t>
      </w:r>
      <w:r>
        <w:rPr/>
        <w:t>Change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 EU, Ispra, Italy, October 12-13, 2011.</w:t>
      </w:r>
    </w:p>
    <w:p>
      <w:pPr>
        <w:pStyle w:val="BodyText"/>
        <w:spacing w:before="250"/>
        <w:ind w:right="364"/>
      </w:pPr>
      <w:r>
        <w:rPr/>
        <w:t>Invited</w:t>
      </w:r>
      <w:r>
        <w:rPr>
          <w:spacing w:val="-3"/>
        </w:rPr>
        <w:t> </w:t>
      </w:r>
      <w:r>
        <w:rPr/>
        <w:t>participant,</w:t>
      </w:r>
      <w:r>
        <w:rPr>
          <w:spacing w:val="-3"/>
        </w:rPr>
        <w:t> </w:t>
      </w:r>
      <w:r>
        <w:rPr/>
        <w:t>Workshop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Burden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Cost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Childhood</w:t>
      </w:r>
      <w:r>
        <w:rPr>
          <w:spacing w:val="-3"/>
        </w:rPr>
        <w:t> </w:t>
      </w:r>
      <w:r>
        <w:rPr/>
        <w:t>Asthma</w:t>
      </w:r>
      <w:r>
        <w:rPr>
          <w:spacing w:val="-3"/>
        </w:rPr>
        <w:t> </w:t>
      </w:r>
      <w:r>
        <w:rPr/>
        <w:t>Attributable</w:t>
      </w:r>
      <w:r>
        <w:rPr>
          <w:spacing w:val="-5"/>
        </w:rPr>
        <w:t> </w:t>
      </w:r>
      <w:r>
        <w:rPr/>
        <w:t>to</w:t>
      </w:r>
      <w:r>
        <w:rPr>
          <w:spacing w:val="-6"/>
        </w:rPr>
        <w:t> </w:t>
      </w:r>
      <w:r>
        <w:rPr/>
        <w:t>Traffic-Related Air Pollution in Los Angeles County. University of Southern California, Los Angeles CA October 17, </w:t>
      </w:r>
      <w:r>
        <w:rPr>
          <w:spacing w:val="-2"/>
        </w:rPr>
        <w:t>2011.</w:t>
      </w:r>
    </w:p>
    <w:p>
      <w:pPr>
        <w:pStyle w:val="BodyText"/>
        <w:spacing w:before="252"/>
        <w:ind w:right="364"/>
      </w:pPr>
      <w:r>
        <w:rPr/>
        <w:t>“Economic Consequences of Extreme Events.” Invited presentation, Workshop on Vulnerability and Adaptation</w:t>
      </w:r>
      <w:r>
        <w:rPr>
          <w:spacing w:val="-2"/>
        </w:rPr>
        <w:t> </w:t>
      </w:r>
      <w:r>
        <w:rPr/>
        <w:t>to</w:t>
      </w:r>
      <w:r>
        <w:rPr>
          <w:spacing w:val="-5"/>
        </w:rPr>
        <w:t> </w:t>
      </w:r>
      <w:r>
        <w:rPr/>
        <w:t>Extreme</w:t>
      </w:r>
      <w:r>
        <w:rPr>
          <w:spacing w:val="-2"/>
        </w:rPr>
        <w:t> </w:t>
      </w:r>
      <w:r>
        <w:rPr/>
        <w:t>Events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California,</w:t>
      </w:r>
      <w:r>
        <w:rPr>
          <w:spacing w:val="-2"/>
        </w:rPr>
        <w:t> </w:t>
      </w:r>
      <w:r>
        <w:rPr/>
        <w:t>Scripps</w:t>
      </w:r>
      <w:r>
        <w:rPr>
          <w:spacing w:val="-2"/>
        </w:rPr>
        <w:t> </w:t>
      </w:r>
      <w:r>
        <w:rPr/>
        <w:t>Institution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Oceanography,</w:t>
      </w:r>
      <w:r>
        <w:rPr>
          <w:spacing w:val="-2"/>
        </w:rPr>
        <w:t> </w:t>
      </w:r>
      <w:r>
        <w:rPr/>
        <w:t>La</w:t>
      </w:r>
      <w:r>
        <w:rPr>
          <w:spacing w:val="-5"/>
        </w:rPr>
        <w:t> </w:t>
      </w:r>
      <w:r>
        <w:rPr/>
        <w:t>Jolla</w:t>
      </w:r>
      <w:r>
        <w:rPr>
          <w:spacing w:val="-2"/>
        </w:rPr>
        <w:t> </w:t>
      </w:r>
      <w:r>
        <w:rPr/>
        <w:t>CA,</w:t>
      </w:r>
      <w:r>
        <w:rPr>
          <w:spacing w:val="-2"/>
        </w:rPr>
        <w:t> </w:t>
      </w:r>
      <w:r>
        <w:rPr/>
        <w:t>December 13, 2011.</w:t>
      </w:r>
    </w:p>
    <w:p>
      <w:pPr>
        <w:pStyle w:val="BodyText"/>
        <w:spacing w:before="1"/>
      </w:pPr>
    </w:p>
    <w:p>
      <w:pPr>
        <w:pStyle w:val="BodyText"/>
      </w:pPr>
      <w:r>
        <w:rPr/>
        <w:t>“Economic</w:t>
      </w:r>
      <w:r>
        <w:rPr>
          <w:spacing w:val="-7"/>
        </w:rPr>
        <w:t> </w:t>
      </w:r>
      <w:r>
        <w:rPr/>
        <w:t>Implications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Downscaling</w:t>
      </w:r>
      <w:r>
        <w:rPr>
          <w:spacing w:val="-7"/>
        </w:rPr>
        <w:t> </w:t>
      </w:r>
      <w:r>
        <w:rPr/>
        <w:t>Climate</w:t>
      </w:r>
      <w:r>
        <w:rPr>
          <w:spacing w:val="-5"/>
        </w:rPr>
        <w:t> </w:t>
      </w:r>
      <w:r>
        <w:rPr/>
        <w:t>Impacts”</w:t>
      </w:r>
      <w:r>
        <w:rPr>
          <w:spacing w:val="-7"/>
        </w:rPr>
        <w:t> </w:t>
      </w:r>
      <w:r>
        <w:rPr/>
        <w:t>Presented</w:t>
      </w:r>
      <w:r>
        <w:rPr>
          <w:spacing w:val="-6"/>
        </w:rPr>
        <w:t> </w:t>
      </w:r>
      <w:r>
        <w:rPr/>
        <w:t>at</w:t>
      </w:r>
      <w:r>
        <w:rPr>
          <w:spacing w:val="-4"/>
        </w:rPr>
        <w:t> </w:t>
      </w:r>
      <w:r>
        <w:rPr/>
        <w:t>ASSA</w:t>
      </w:r>
      <w:r>
        <w:rPr>
          <w:spacing w:val="-6"/>
        </w:rPr>
        <w:t> </w:t>
      </w:r>
      <w:r>
        <w:rPr/>
        <w:t>Annual</w:t>
      </w:r>
      <w:r>
        <w:rPr>
          <w:spacing w:val="-7"/>
        </w:rPr>
        <w:t> </w:t>
      </w:r>
      <w:r>
        <w:rPr/>
        <w:t>Meeting,</w:t>
      </w:r>
      <w:r>
        <w:rPr>
          <w:spacing w:val="-4"/>
        </w:rPr>
        <w:t> </w:t>
      </w:r>
      <w:r>
        <w:rPr>
          <w:spacing w:val="-2"/>
        </w:rPr>
        <w:t>Chicago</w:t>
      </w:r>
    </w:p>
    <w:p>
      <w:pPr>
        <w:pStyle w:val="BodyText"/>
        <w:spacing w:after="0"/>
        <w:sectPr>
          <w:pgSz w:w="12240" w:h="15840"/>
          <w:pgMar w:header="0" w:footer="744" w:top="1360" w:bottom="940" w:left="1440" w:right="1080"/>
        </w:sectPr>
      </w:pPr>
    </w:p>
    <w:p>
      <w:pPr>
        <w:pStyle w:val="BodyText"/>
        <w:spacing w:before="74"/>
      </w:pPr>
      <w:r>
        <w:rPr/>
        <w:t>IL,</w:t>
      </w:r>
      <w:r>
        <w:rPr>
          <w:spacing w:val="-3"/>
        </w:rPr>
        <w:t> </w:t>
      </w:r>
      <w:r>
        <w:rPr/>
        <w:t>January</w:t>
      </w:r>
      <w:r>
        <w:rPr>
          <w:spacing w:val="-3"/>
        </w:rPr>
        <w:t> </w:t>
      </w:r>
      <w:r>
        <w:rPr/>
        <w:t>7, </w:t>
      </w:r>
      <w:r>
        <w:rPr>
          <w:spacing w:val="-2"/>
        </w:rPr>
        <w:t>2012.</w:t>
      </w:r>
    </w:p>
    <w:p>
      <w:pPr>
        <w:pStyle w:val="BodyText"/>
      </w:pPr>
    </w:p>
    <w:p>
      <w:pPr>
        <w:pStyle w:val="BodyText"/>
        <w:ind w:right="364"/>
      </w:pPr>
      <w:r>
        <w:rPr/>
        <w:t>“The</w:t>
      </w:r>
      <w:r>
        <w:rPr>
          <w:spacing w:val="-3"/>
        </w:rPr>
        <w:t> </w:t>
      </w:r>
      <w:r>
        <w:rPr/>
        <w:t>Food,</w:t>
      </w:r>
      <w:r>
        <w:rPr>
          <w:spacing w:val="-5"/>
        </w:rPr>
        <w:t> </w:t>
      </w:r>
      <w:r>
        <w:rPr/>
        <w:t>Water,</w:t>
      </w:r>
      <w:r>
        <w:rPr>
          <w:spacing w:val="-3"/>
        </w:rPr>
        <w:t> </w:t>
      </w:r>
      <w:r>
        <w:rPr/>
        <w:t>Energy,</w:t>
      </w:r>
      <w:r>
        <w:rPr>
          <w:spacing w:val="-1"/>
        </w:rPr>
        <w:t> </w:t>
      </w:r>
      <w:r>
        <w:rPr/>
        <w:t>Climate</w:t>
      </w:r>
      <w:r>
        <w:rPr>
          <w:spacing w:val="-3"/>
        </w:rPr>
        <w:t> </w:t>
      </w:r>
      <w:r>
        <w:rPr/>
        <w:t>Nexus”</w:t>
      </w:r>
      <w:r>
        <w:rPr>
          <w:spacing w:val="-3"/>
        </w:rPr>
        <w:t> </w:t>
      </w:r>
      <w:r>
        <w:rPr/>
        <w:t>Presented</w:t>
      </w:r>
      <w:r>
        <w:rPr>
          <w:spacing w:val="-5"/>
        </w:rPr>
        <w:t> </w:t>
      </w:r>
      <w:r>
        <w:rPr/>
        <w:t>at</w:t>
      </w:r>
      <w:r>
        <w:rPr>
          <w:spacing w:val="-2"/>
        </w:rPr>
        <w:t> </w:t>
      </w:r>
      <w:r>
        <w:rPr/>
        <w:t>Session</w:t>
      </w:r>
      <w:r>
        <w:rPr>
          <w:spacing w:val="-3"/>
        </w:rPr>
        <w:t> </w:t>
      </w:r>
      <w:r>
        <w:rPr/>
        <w:t>on</w:t>
      </w:r>
      <w:r>
        <w:rPr>
          <w:spacing w:val="-5"/>
        </w:rPr>
        <w:t> </w:t>
      </w:r>
      <w:r>
        <w:rPr/>
        <w:t>“Supporting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Decent</w:t>
      </w:r>
      <w:r>
        <w:rPr>
          <w:spacing w:val="-2"/>
        </w:rPr>
        <w:t> </w:t>
      </w:r>
      <w:r>
        <w:rPr/>
        <w:t>Standard</w:t>
      </w:r>
      <w:r>
        <w:rPr>
          <w:spacing w:val="-3"/>
        </w:rPr>
        <w:t> </w:t>
      </w:r>
      <w:r>
        <w:rPr/>
        <w:t>of Living</w:t>
      </w:r>
      <w:r>
        <w:rPr>
          <w:spacing w:val="-9"/>
        </w:rPr>
        <w:t> </w:t>
      </w:r>
      <w:r>
        <w:rPr/>
        <w:t>Within</w:t>
      </w:r>
      <w:r>
        <w:rPr>
          <w:spacing w:val="-3"/>
        </w:rPr>
        <w:t> </w:t>
      </w:r>
      <w:r>
        <w:rPr/>
        <w:t>Planetary</w:t>
      </w:r>
      <w:r>
        <w:rPr>
          <w:spacing w:val="-6"/>
        </w:rPr>
        <w:t> </w:t>
      </w:r>
      <w:r>
        <w:rPr/>
        <w:t>Boundaries”</w:t>
      </w:r>
      <w:r>
        <w:rPr>
          <w:spacing w:val="-4"/>
        </w:rPr>
        <w:t> </w:t>
      </w:r>
      <w:r>
        <w:rPr/>
        <w:t>AAAS</w:t>
      </w:r>
      <w:r>
        <w:rPr>
          <w:spacing w:val="-3"/>
        </w:rPr>
        <w:t> </w:t>
      </w:r>
      <w:r>
        <w:rPr/>
        <w:t>Annual</w:t>
      </w:r>
      <w:r>
        <w:rPr>
          <w:spacing w:val="-5"/>
        </w:rPr>
        <w:t> </w:t>
      </w:r>
      <w:r>
        <w:rPr/>
        <w:t>Meeting,</w:t>
      </w:r>
      <w:r>
        <w:rPr>
          <w:spacing w:val="-3"/>
        </w:rPr>
        <w:t> </w:t>
      </w:r>
      <w:r>
        <w:rPr/>
        <w:t>Vancouver,</w:t>
      </w:r>
      <w:r>
        <w:rPr>
          <w:spacing w:val="-4"/>
        </w:rPr>
        <w:t> </w:t>
      </w:r>
      <w:r>
        <w:rPr/>
        <w:t>Canada</w:t>
      </w:r>
      <w:r>
        <w:rPr>
          <w:spacing w:val="-5"/>
        </w:rPr>
        <w:t> </w:t>
      </w:r>
      <w:r>
        <w:rPr/>
        <w:t>February</w:t>
      </w:r>
      <w:r>
        <w:rPr>
          <w:spacing w:val="-6"/>
        </w:rPr>
        <w:t> </w:t>
      </w:r>
      <w:r>
        <w:rPr/>
        <w:t>18,</w:t>
      </w:r>
      <w:r>
        <w:rPr>
          <w:spacing w:val="-3"/>
        </w:rPr>
        <w:t> </w:t>
      </w:r>
      <w:r>
        <w:rPr>
          <w:spacing w:val="-2"/>
        </w:rPr>
        <w:t>2012.</w:t>
      </w:r>
    </w:p>
    <w:p>
      <w:pPr>
        <w:pStyle w:val="BodyText"/>
      </w:pPr>
    </w:p>
    <w:p>
      <w:pPr>
        <w:pStyle w:val="BodyText"/>
      </w:pPr>
      <w:r>
        <w:rPr/>
        <w:t>Panelist</w:t>
      </w:r>
      <w:r>
        <w:rPr>
          <w:spacing w:val="-1"/>
        </w:rPr>
        <w:t> </w:t>
      </w:r>
      <w:r>
        <w:rPr/>
        <w:t>&amp;</w:t>
      </w:r>
      <w:r>
        <w:rPr>
          <w:spacing w:val="-4"/>
        </w:rPr>
        <w:t> </w:t>
      </w:r>
      <w:r>
        <w:rPr/>
        <w:t>moderator,</w:t>
      </w:r>
      <w:r>
        <w:rPr>
          <w:spacing w:val="-2"/>
        </w:rPr>
        <w:t> </w:t>
      </w:r>
      <w:r>
        <w:rPr/>
        <w:t>“The</w:t>
      </w:r>
      <w:r>
        <w:rPr>
          <w:spacing w:val="-4"/>
        </w:rPr>
        <w:t> </w:t>
      </w:r>
      <w:r>
        <w:rPr/>
        <w:t>New</w:t>
      </w:r>
      <w:r>
        <w:rPr>
          <w:spacing w:val="-2"/>
        </w:rPr>
        <w:t> </w:t>
      </w:r>
      <w:r>
        <w:rPr/>
        <w:t>Delta</w:t>
      </w:r>
      <w:r>
        <w:rPr>
          <w:spacing w:val="-2"/>
        </w:rPr>
        <w:t> </w:t>
      </w:r>
      <w:r>
        <w:rPr/>
        <w:t>Plan:</w:t>
      </w:r>
      <w:r>
        <w:rPr>
          <w:spacing w:val="-4"/>
        </w:rPr>
        <w:t> </w:t>
      </w:r>
      <w:r>
        <w:rPr/>
        <w:t>Where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We</w:t>
      </w:r>
      <w:r>
        <w:rPr>
          <w:spacing w:val="-2"/>
        </w:rPr>
        <w:t> </w:t>
      </w:r>
      <w:r>
        <w:rPr/>
        <w:t>Go</w:t>
      </w:r>
      <w:r>
        <w:rPr>
          <w:spacing w:val="-2"/>
        </w:rPr>
        <w:t> </w:t>
      </w:r>
      <w:r>
        <w:rPr/>
        <w:t>From</w:t>
      </w:r>
      <w:r>
        <w:rPr>
          <w:spacing w:val="-6"/>
        </w:rPr>
        <w:t> </w:t>
      </w:r>
      <w:r>
        <w:rPr/>
        <w:t>Here?”</w:t>
      </w:r>
      <w:r>
        <w:rPr>
          <w:spacing w:val="-2"/>
        </w:rPr>
        <w:t> </w:t>
      </w:r>
      <w:r>
        <w:rPr/>
        <w:t>UC</w:t>
      </w:r>
      <w:r>
        <w:rPr>
          <w:spacing w:val="-6"/>
        </w:rPr>
        <w:t> </w:t>
      </w:r>
      <w:r>
        <w:rPr/>
        <w:t>Berkeley</w:t>
      </w:r>
      <w:r>
        <w:rPr>
          <w:spacing w:val="-4"/>
        </w:rPr>
        <w:t> </w:t>
      </w:r>
      <w:r>
        <w:rPr/>
        <w:t>Conference</w:t>
      </w:r>
      <w:r>
        <w:rPr>
          <w:spacing w:val="-2"/>
        </w:rPr>
        <w:t> </w:t>
      </w:r>
      <w:r>
        <w:rPr/>
        <w:t>on “Managing the Delta: The Governance Challenges of Adaptive Management”. March 2, 2012.</w:t>
      </w:r>
    </w:p>
    <w:p>
      <w:pPr>
        <w:pStyle w:val="BodyText"/>
        <w:spacing w:before="252"/>
        <w:ind w:right="427"/>
      </w:pPr>
      <w:r>
        <w:rPr/>
        <w:t>Participant,</w:t>
      </w:r>
      <w:r>
        <w:rPr>
          <w:spacing w:val="-4"/>
        </w:rPr>
        <w:t> </w:t>
      </w:r>
      <w:r>
        <w:rPr/>
        <w:t>IPCC</w:t>
      </w:r>
      <w:r>
        <w:rPr>
          <w:spacing w:val="-5"/>
        </w:rPr>
        <w:t> </w:t>
      </w:r>
      <w:r>
        <w:rPr/>
        <w:t>Fifth</w:t>
      </w:r>
      <w:r>
        <w:rPr>
          <w:spacing w:val="-4"/>
        </w:rPr>
        <w:t> </w:t>
      </w:r>
      <w:r>
        <w:rPr/>
        <w:t>Assessment</w:t>
      </w:r>
      <w:r>
        <w:rPr>
          <w:spacing w:val="-3"/>
        </w:rPr>
        <w:t> </w:t>
      </w:r>
      <w:r>
        <w:rPr/>
        <w:t>Report,</w:t>
      </w:r>
      <w:r>
        <w:rPr>
          <w:spacing w:val="-4"/>
        </w:rPr>
        <w:t> </w:t>
      </w:r>
      <w:r>
        <w:rPr/>
        <w:t>Second</w:t>
      </w:r>
      <w:r>
        <w:rPr>
          <w:spacing w:val="-4"/>
        </w:rPr>
        <w:t> </w:t>
      </w:r>
      <w:r>
        <w:rPr/>
        <w:t>Lead</w:t>
      </w:r>
      <w:r>
        <w:rPr>
          <w:spacing w:val="-4"/>
        </w:rPr>
        <w:t> </w:t>
      </w:r>
      <w:r>
        <w:rPr/>
        <w:t>Authors</w:t>
      </w:r>
      <w:r>
        <w:rPr>
          <w:spacing w:val="-6"/>
        </w:rPr>
        <w:t> </w:t>
      </w:r>
      <w:r>
        <w:rPr/>
        <w:t>Meeting,</w:t>
      </w:r>
      <w:r>
        <w:rPr>
          <w:spacing w:val="-4"/>
        </w:rPr>
        <w:t> </w:t>
      </w:r>
      <w:r>
        <w:rPr/>
        <w:t>Wellington,</w:t>
      </w:r>
      <w:r>
        <w:rPr>
          <w:spacing w:val="-4"/>
        </w:rPr>
        <w:t> </w:t>
      </w:r>
      <w:r>
        <w:rPr/>
        <w:t>New</w:t>
      </w:r>
      <w:r>
        <w:rPr>
          <w:spacing w:val="-4"/>
        </w:rPr>
        <w:t> </w:t>
      </w:r>
      <w:r>
        <w:rPr/>
        <w:t>Zealand, March 19-23, 2012.</w:t>
      </w:r>
    </w:p>
    <w:p>
      <w:pPr>
        <w:pStyle w:val="BodyText"/>
      </w:pPr>
    </w:p>
    <w:p>
      <w:pPr>
        <w:pStyle w:val="BodyText"/>
        <w:ind w:right="883"/>
      </w:pPr>
      <w:r>
        <w:rPr/>
        <w:t>“Modeling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Cost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AB32”</w:t>
      </w:r>
      <w:r>
        <w:rPr>
          <w:spacing w:val="-3"/>
        </w:rPr>
        <w:t> </w:t>
      </w:r>
      <w:r>
        <w:rPr/>
        <w:t>Invited</w:t>
      </w:r>
      <w:r>
        <w:rPr>
          <w:spacing w:val="-3"/>
        </w:rPr>
        <w:t> </w:t>
      </w:r>
      <w:r>
        <w:rPr/>
        <w:t>presentation,</w:t>
      </w:r>
      <w:r>
        <w:rPr>
          <w:spacing w:val="-6"/>
        </w:rPr>
        <w:t> </w:t>
      </w:r>
      <w:r>
        <w:rPr/>
        <w:t>Workshop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Information</w:t>
      </w:r>
      <w:r>
        <w:rPr>
          <w:spacing w:val="-3"/>
        </w:rPr>
        <w:t> </w:t>
      </w:r>
      <w:r>
        <w:rPr/>
        <w:t>Needs</w:t>
      </w:r>
      <w:r>
        <w:rPr>
          <w:spacing w:val="-5"/>
        </w:rPr>
        <w:t> </w:t>
      </w:r>
      <w:r>
        <w:rPr/>
        <w:t>for Analysis of the Effectiveness of the Cap-and-Trade Regulation, UC Santa Barbara, April 2, 2012.</w:t>
      </w:r>
    </w:p>
    <w:p>
      <w:pPr>
        <w:pStyle w:val="BodyText"/>
        <w:spacing w:before="2"/>
      </w:pPr>
    </w:p>
    <w:p>
      <w:pPr>
        <w:pStyle w:val="BodyText"/>
        <w:ind w:right="364"/>
      </w:pPr>
      <w:r>
        <w:rPr/>
        <w:t>Advisory</w:t>
      </w:r>
      <w:r>
        <w:rPr>
          <w:spacing w:val="-6"/>
        </w:rPr>
        <w:t> </w:t>
      </w:r>
      <w:r>
        <w:rPr/>
        <w:t>Board</w:t>
      </w:r>
      <w:r>
        <w:rPr>
          <w:spacing w:val="-3"/>
        </w:rPr>
        <w:t> </w:t>
      </w:r>
      <w:r>
        <w:rPr/>
        <w:t>Meeting,</w:t>
      </w:r>
      <w:r>
        <w:rPr>
          <w:spacing w:val="-3"/>
        </w:rPr>
        <w:t> </w:t>
      </w:r>
      <w:r>
        <w:rPr/>
        <w:t>European</w:t>
      </w:r>
      <w:r>
        <w:rPr>
          <w:spacing w:val="-3"/>
        </w:rPr>
        <w:t> </w:t>
      </w:r>
      <w:r>
        <w:rPr/>
        <w:t>Union</w:t>
      </w:r>
      <w:r>
        <w:rPr>
          <w:spacing w:val="-3"/>
        </w:rPr>
        <w:t> </w:t>
      </w:r>
      <w:r>
        <w:rPr/>
        <w:t>PESETA</w:t>
      </w:r>
      <w:r>
        <w:rPr>
          <w:spacing w:val="-4"/>
        </w:rPr>
        <w:t> </w:t>
      </w:r>
      <w:r>
        <w:rPr/>
        <w:t>Project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Cost</w:t>
      </w:r>
      <w:r>
        <w:rPr>
          <w:spacing w:val="-2"/>
        </w:rPr>
        <w:t> </w:t>
      </w:r>
      <w:r>
        <w:rPr/>
        <w:t>of</w:t>
      </w:r>
      <w:r>
        <w:rPr>
          <w:spacing w:val="-5"/>
        </w:rPr>
        <w:t> </w:t>
      </w:r>
      <w:r>
        <w:rPr/>
        <w:t>Climate</w:t>
      </w:r>
      <w:r>
        <w:rPr>
          <w:spacing w:val="-3"/>
        </w:rPr>
        <w:t> </w:t>
      </w:r>
      <w:r>
        <w:rPr/>
        <w:t>Change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 EU, Seville, Spain, April 12-13, 2012.</w:t>
      </w:r>
    </w:p>
    <w:p>
      <w:pPr>
        <w:pStyle w:val="BodyText"/>
        <w:spacing w:before="253"/>
        <w:ind w:right="883"/>
      </w:pPr>
      <w:r>
        <w:rPr/>
        <w:t>Panelist,</w:t>
      </w:r>
      <w:r>
        <w:rPr>
          <w:spacing w:val="-3"/>
        </w:rPr>
        <w:t> </w:t>
      </w:r>
      <w:r>
        <w:rPr/>
        <w:t>Panel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“Using</w:t>
      </w:r>
      <w:r>
        <w:rPr>
          <w:spacing w:val="-6"/>
        </w:rPr>
        <w:t> </w:t>
      </w:r>
      <w:r>
        <w:rPr/>
        <w:t>Science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Create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More</w:t>
      </w:r>
      <w:r>
        <w:rPr>
          <w:spacing w:val="-5"/>
        </w:rPr>
        <w:t> </w:t>
      </w:r>
      <w:r>
        <w:rPr/>
        <w:t>Resilient</w:t>
      </w:r>
      <w:r>
        <w:rPr>
          <w:spacing w:val="-2"/>
        </w:rPr>
        <w:t> </w:t>
      </w:r>
      <w:r>
        <w:rPr/>
        <w:t>Energy</w:t>
      </w:r>
      <w:r>
        <w:rPr>
          <w:spacing w:val="-2"/>
        </w:rPr>
        <w:t> </w:t>
      </w:r>
      <w:r>
        <w:rPr/>
        <w:t>Sector”</w:t>
      </w:r>
      <w:r>
        <w:rPr>
          <w:spacing w:val="-5"/>
        </w:rPr>
        <w:t> </w:t>
      </w:r>
      <w:r>
        <w:rPr/>
        <w:t>California</w:t>
      </w:r>
      <w:r>
        <w:rPr>
          <w:spacing w:val="-3"/>
        </w:rPr>
        <w:t> </w:t>
      </w:r>
      <w:r>
        <w:rPr/>
        <w:t>Energy Commission Workshop on Climate Change and the California Energy System, April 30, 2012.</w:t>
      </w:r>
    </w:p>
    <w:p>
      <w:pPr>
        <w:pStyle w:val="BodyText"/>
        <w:spacing w:before="252"/>
        <w:ind w:right="883"/>
      </w:pPr>
      <w:r>
        <w:rPr/>
        <w:t>“Behavioral Economics and the Demand for Water” Invited presentation, ASU Conference “Understanding</w:t>
      </w:r>
      <w:r>
        <w:rPr>
          <w:spacing w:val="-7"/>
        </w:rPr>
        <w:t> </w:t>
      </w:r>
      <w:r>
        <w:rPr/>
        <w:t>Residential</w:t>
      </w:r>
      <w:r>
        <w:rPr>
          <w:spacing w:val="-5"/>
        </w:rPr>
        <w:t> </w:t>
      </w:r>
      <w:r>
        <w:rPr/>
        <w:t>Water</w:t>
      </w:r>
      <w:r>
        <w:rPr>
          <w:spacing w:val="-3"/>
        </w:rPr>
        <w:t> </w:t>
      </w:r>
      <w:r>
        <w:rPr/>
        <w:t>Use:</w:t>
      </w:r>
      <w:r>
        <w:rPr>
          <w:spacing w:val="-3"/>
        </w:rPr>
        <w:t> </w:t>
      </w:r>
      <w:r>
        <w:rPr/>
        <w:t>New</w:t>
      </w:r>
      <w:r>
        <w:rPr>
          <w:spacing w:val="-4"/>
        </w:rPr>
        <w:t> </w:t>
      </w:r>
      <w:r>
        <w:rPr/>
        <w:t>Approaches</w:t>
      </w:r>
      <w:r>
        <w:rPr>
          <w:spacing w:val="-4"/>
        </w:rPr>
        <w:t> </w:t>
      </w:r>
      <w:r>
        <w:rPr/>
        <w:t>to</w:t>
      </w:r>
      <w:r>
        <w:rPr>
          <w:spacing w:val="-1"/>
        </w:rPr>
        <w:t> </w:t>
      </w:r>
      <w:r>
        <w:rPr/>
        <w:t>Analyzing,</w:t>
      </w:r>
      <w:r>
        <w:rPr>
          <w:spacing w:val="-4"/>
        </w:rPr>
        <w:t> </w:t>
      </w:r>
      <w:r>
        <w:rPr/>
        <w:t>Projecting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/>
        <w:t>Managing Demand” Tempe AZ May 11, 2012.</w:t>
      </w:r>
    </w:p>
    <w:p>
      <w:pPr>
        <w:pStyle w:val="BodyText"/>
        <w:spacing w:before="1"/>
      </w:pPr>
    </w:p>
    <w:p>
      <w:pPr>
        <w:pStyle w:val="BodyText"/>
        <w:ind w:right="364"/>
      </w:pPr>
      <w:r>
        <w:rPr/>
        <w:t>“Issues</w:t>
      </w:r>
      <w:r>
        <w:rPr>
          <w:spacing w:val="-3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Design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Analysis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Valuation</w:t>
      </w:r>
      <w:r>
        <w:rPr>
          <w:spacing w:val="-3"/>
        </w:rPr>
        <w:t> </w:t>
      </w:r>
      <w:r>
        <w:rPr/>
        <w:t>Data”</w:t>
      </w:r>
      <w:r>
        <w:rPr>
          <w:spacing w:val="-5"/>
        </w:rPr>
        <w:t> </w:t>
      </w:r>
      <w:r>
        <w:rPr/>
        <w:t>Invited</w:t>
      </w:r>
      <w:r>
        <w:rPr>
          <w:spacing w:val="-3"/>
        </w:rPr>
        <w:t> </w:t>
      </w:r>
      <w:r>
        <w:rPr/>
        <w:t>presentation,</w:t>
      </w:r>
      <w:r>
        <w:rPr>
          <w:spacing w:val="-5"/>
        </w:rPr>
        <w:t> </w:t>
      </w:r>
      <w:r>
        <w:rPr/>
        <w:t>International</w:t>
      </w:r>
      <w:r>
        <w:rPr>
          <w:spacing w:val="-2"/>
        </w:rPr>
        <w:t> </w:t>
      </w:r>
      <w:r>
        <w:rPr/>
        <w:t>Symposium</w:t>
      </w:r>
      <w:r>
        <w:rPr>
          <w:spacing w:val="-6"/>
        </w:rPr>
        <w:t> </w:t>
      </w:r>
      <w:r>
        <w:rPr/>
        <w:t>on CVM Guidelines, Korean Development Institute, Seoul, South Korea, May 17, 2012.</w:t>
      </w:r>
    </w:p>
    <w:p>
      <w:pPr>
        <w:pStyle w:val="BodyText"/>
        <w:spacing w:before="252"/>
        <w:ind w:right="364"/>
      </w:pPr>
      <w:r>
        <w:rPr/>
        <w:t>“What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Wrong</w:t>
      </w:r>
      <w:r>
        <w:rPr>
          <w:spacing w:val="-6"/>
        </w:rPr>
        <w:t> </w:t>
      </w:r>
      <w:r>
        <w:rPr/>
        <w:t>with</w:t>
      </w:r>
      <w:r>
        <w:rPr>
          <w:spacing w:val="-3"/>
        </w:rPr>
        <w:t> </w:t>
      </w:r>
      <w:r>
        <w:rPr/>
        <w:t>Climate</w:t>
      </w:r>
      <w:r>
        <w:rPr>
          <w:spacing w:val="-3"/>
        </w:rPr>
        <w:t> </w:t>
      </w:r>
      <w:r>
        <w:rPr/>
        <w:t>Change</w:t>
      </w:r>
      <w:r>
        <w:rPr>
          <w:spacing w:val="-3"/>
        </w:rPr>
        <w:t> </w:t>
      </w:r>
      <w:r>
        <w:rPr/>
        <w:t>Damage</w:t>
      </w:r>
      <w:r>
        <w:rPr>
          <w:spacing w:val="-3"/>
        </w:rPr>
        <w:t> </w:t>
      </w:r>
      <w:r>
        <w:rPr/>
        <w:t>Functions?”</w:t>
      </w:r>
      <w:r>
        <w:rPr>
          <w:spacing w:val="-3"/>
        </w:rPr>
        <w:t> </w:t>
      </w:r>
      <w:r>
        <w:rPr/>
        <w:t>Invited</w:t>
      </w:r>
      <w:r>
        <w:rPr>
          <w:spacing w:val="-3"/>
        </w:rPr>
        <w:t> </w:t>
      </w:r>
      <w:r>
        <w:rPr/>
        <w:t>lecture,</w:t>
      </w:r>
      <w:r>
        <w:rPr>
          <w:spacing w:val="-5"/>
        </w:rPr>
        <w:t> </w:t>
      </w:r>
      <w:r>
        <w:rPr/>
        <w:t>Seoul</w:t>
      </w:r>
      <w:r>
        <w:rPr>
          <w:spacing w:val="-5"/>
        </w:rPr>
        <w:t> </w:t>
      </w:r>
      <w:r>
        <w:rPr/>
        <w:t>National</w:t>
      </w:r>
      <w:r>
        <w:rPr>
          <w:spacing w:val="-2"/>
        </w:rPr>
        <w:t> </w:t>
      </w:r>
      <w:r>
        <w:rPr/>
        <w:t>University, Seoul, South Korea, May 18, 2012.</w:t>
      </w:r>
    </w:p>
    <w:p>
      <w:pPr>
        <w:pStyle w:val="BodyText"/>
      </w:pPr>
    </w:p>
    <w:p>
      <w:pPr>
        <w:pStyle w:val="BodyText"/>
        <w:ind w:right="364"/>
      </w:pPr>
      <w:r>
        <w:rPr/>
        <w:t>“What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Wrong</w:t>
      </w:r>
      <w:r>
        <w:rPr>
          <w:spacing w:val="-6"/>
        </w:rPr>
        <w:t> </w:t>
      </w:r>
      <w:r>
        <w:rPr/>
        <w:t>with</w:t>
      </w:r>
      <w:r>
        <w:rPr>
          <w:spacing w:val="-3"/>
        </w:rPr>
        <w:t> </w:t>
      </w:r>
      <w:r>
        <w:rPr/>
        <w:t>Climate</w:t>
      </w:r>
      <w:r>
        <w:rPr>
          <w:spacing w:val="-3"/>
        </w:rPr>
        <w:t> </w:t>
      </w:r>
      <w:r>
        <w:rPr/>
        <w:t>Change</w:t>
      </w:r>
      <w:r>
        <w:rPr>
          <w:spacing w:val="-3"/>
        </w:rPr>
        <w:t> </w:t>
      </w:r>
      <w:r>
        <w:rPr/>
        <w:t>Damage</w:t>
      </w:r>
      <w:r>
        <w:rPr>
          <w:spacing w:val="-3"/>
        </w:rPr>
        <w:t> </w:t>
      </w:r>
      <w:r>
        <w:rPr/>
        <w:t>Functions?”</w:t>
      </w:r>
      <w:r>
        <w:rPr>
          <w:spacing w:val="-3"/>
        </w:rPr>
        <w:t> </w:t>
      </w:r>
      <w:r>
        <w:rPr/>
        <w:t>Invited</w:t>
      </w:r>
      <w:r>
        <w:rPr>
          <w:spacing w:val="-3"/>
        </w:rPr>
        <w:t> </w:t>
      </w:r>
      <w:r>
        <w:rPr/>
        <w:t>presentation,</w:t>
      </w:r>
      <w:r>
        <w:rPr>
          <w:spacing w:val="-6"/>
        </w:rPr>
        <w:t> </w:t>
      </w:r>
      <w:r>
        <w:rPr/>
        <w:t>Fifth</w:t>
      </w:r>
      <w:r>
        <w:rPr>
          <w:spacing w:val="-3"/>
        </w:rPr>
        <w:t> </w:t>
      </w:r>
      <w:r>
        <w:rPr/>
        <w:t>Atlantic</w:t>
      </w:r>
      <w:r>
        <w:rPr>
          <w:spacing w:val="-5"/>
        </w:rPr>
        <w:t> </w:t>
      </w:r>
      <w:r>
        <w:rPr/>
        <w:t>Workshop on Energy and Environmental economics, A Toxa, Spain, June 25-26, 2012.</w:t>
      </w:r>
    </w:p>
    <w:p>
      <w:pPr>
        <w:pStyle w:val="BodyText"/>
      </w:pPr>
    </w:p>
    <w:p>
      <w:pPr>
        <w:pStyle w:val="BodyText"/>
        <w:ind w:right="883"/>
      </w:pPr>
      <w:r>
        <w:rPr/>
        <w:t>Co-organizer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instructor,</w:t>
      </w:r>
      <w:r>
        <w:rPr>
          <w:spacing w:val="-5"/>
        </w:rPr>
        <w:t> </w:t>
      </w:r>
      <w:r>
        <w:rPr/>
        <w:t>”Water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Climate</w:t>
      </w:r>
      <w:r>
        <w:rPr>
          <w:spacing w:val="-5"/>
        </w:rPr>
        <w:t> </w:t>
      </w:r>
      <w:r>
        <w:rPr/>
        <w:t>Change”</w:t>
      </w:r>
      <w:r>
        <w:rPr>
          <w:spacing w:val="-5"/>
        </w:rPr>
        <w:t> </w:t>
      </w:r>
      <w:r>
        <w:rPr/>
        <w:t>LACEEP</w:t>
      </w:r>
      <w:r>
        <w:rPr>
          <w:spacing w:val="-5"/>
        </w:rPr>
        <w:t> </w:t>
      </w:r>
      <w:r>
        <w:rPr/>
        <w:t>Environmental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Resource Economics Training Course, Turrialba, Costa Rica, July 23-August 3, 2012.</w:t>
      </w:r>
    </w:p>
    <w:p>
      <w:pPr>
        <w:pStyle w:val="BodyText"/>
        <w:spacing w:before="1"/>
      </w:pPr>
    </w:p>
    <w:p>
      <w:pPr>
        <w:pStyle w:val="BodyText"/>
        <w:spacing w:before="1"/>
        <w:ind w:right="364"/>
      </w:pPr>
      <w:r>
        <w:rPr/>
        <w:t>“Valuation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Environmental</w:t>
      </w:r>
      <w:r>
        <w:rPr>
          <w:spacing w:val="-3"/>
        </w:rPr>
        <w:t> </w:t>
      </w:r>
      <w:r>
        <w:rPr/>
        <w:t>Services:</w:t>
      </w:r>
      <w:r>
        <w:rPr>
          <w:spacing w:val="-3"/>
        </w:rPr>
        <w:t> </w:t>
      </w:r>
      <w:r>
        <w:rPr/>
        <w:t>Opportunities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Challenges.”</w:t>
      </w:r>
      <w:r>
        <w:rPr>
          <w:spacing w:val="-5"/>
        </w:rPr>
        <w:t> </w:t>
      </w:r>
      <w:r>
        <w:rPr/>
        <w:t>Public</w:t>
      </w:r>
      <w:r>
        <w:rPr>
          <w:spacing w:val="-3"/>
        </w:rPr>
        <w:t> </w:t>
      </w:r>
      <w:r>
        <w:rPr/>
        <w:t>Lecture,</w:t>
      </w:r>
      <w:r>
        <w:rPr>
          <w:spacing w:val="-4"/>
        </w:rPr>
        <w:t> </w:t>
      </w:r>
      <w:r>
        <w:rPr/>
        <w:t>Rio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Janeiro, Brasil, August 15, 2012.</w:t>
      </w:r>
    </w:p>
    <w:p>
      <w:pPr>
        <w:pStyle w:val="BodyText"/>
        <w:spacing w:before="252"/>
      </w:pPr>
      <w:r>
        <w:rPr/>
        <w:t>“The</w:t>
      </w:r>
      <w:r>
        <w:rPr>
          <w:spacing w:val="-5"/>
        </w:rPr>
        <w:t> </w:t>
      </w:r>
      <w:r>
        <w:rPr/>
        <w:t>Value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Water:</w:t>
      </w:r>
      <w:r>
        <w:rPr>
          <w:spacing w:val="-2"/>
        </w:rPr>
        <w:t> </w:t>
      </w:r>
      <w:r>
        <w:rPr/>
        <w:t>An</w:t>
      </w:r>
      <w:r>
        <w:rPr>
          <w:spacing w:val="-6"/>
        </w:rPr>
        <w:t> </w:t>
      </w:r>
      <w:r>
        <w:rPr/>
        <w:t>Economist’s</w:t>
      </w:r>
      <w:r>
        <w:rPr>
          <w:spacing w:val="-3"/>
        </w:rPr>
        <w:t> </w:t>
      </w:r>
      <w:r>
        <w:rPr/>
        <w:t>Perspective.”</w:t>
      </w:r>
      <w:r>
        <w:rPr>
          <w:spacing w:val="-3"/>
        </w:rPr>
        <w:t> </w:t>
      </w:r>
      <w:r>
        <w:rPr/>
        <w:t>Invited</w:t>
      </w:r>
      <w:r>
        <w:rPr>
          <w:spacing w:val="-3"/>
        </w:rPr>
        <w:t> </w:t>
      </w:r>
      <w:r>
        <w:rPr/>
        <w:t>lecture,</w:t>
      </w:r>
      <w:r>
        <w:rPr>
          <w:spacing w:val="-5"/>
        </w:rPr>
        <w:t> </w:t>
      </w:r>
      <w:r>
        <w:rPr/>
        <w:t>European</w:t>
      </w:r>
      <w:r>
        <w:rPr>
          <w:spacing w:val="-3"/>
        </w:rPr>
        <w:t> </w:t>
      </w:r>
      <w:r>
        <w:rPr/>
        <w:t>Science</w:t>
      </w:r>
      <w:r>
        <w:rPr>
          <w:spacing w:val="-3"/>
        </w:rPr>
        <w:t> </w:t>
      </w:r>
      <w:r>
        <w:rPr/>
        <w:t>Foundation</w:t>
      </w:r>
      <w:r>
        <w:rPr>
          <w:spacing w:val="-6"/>
        </w:rPr>
        <w:t> </w:t>
      </w:r>
      <w:r>
        <w:rPr/>
        <w:t>Junior Summit “Water: Unite and Divide” Stresa, Italy, August 28-30, 2012.</w:t>
      </w:r>
    </w:p>
    <w:p>
      <w:pPr>
        <w:pStyle w:val="BodyText"/>
      </w:pPr>
    </w:p>
    <w:p>
      <w:pPr>
        <w:pStyle w:val="BodyText"/>
        <w:ind w:right="364"/>
      </w:pPr>
      <w:r>
        <w:rPr/>
        <w:t>Participant,</w:t>
      </w:r>
      <w:r>
        <w:rPr>
          <w:spacing w:val="-3"/>
        </w:rPr>
        <w:t> </w:t>
      </w:r>
      <w:r>
        <w:rPr/>
        <w:t>IPCC</w:t>
      </w:r>
      <w:r>
        <w:rPr>
          <w:spacing w:val="-4"/>
        </w:rPr>
        <w:t> </w:t>
      </w:r>
      <w:r>
        <w:rPr/>
        <w:t>Fifth</w:t>
      </w:r>
      <w:r>
        <w:rPr>
          <w:spacing w:val="-3"/>
        </w:rPr>
        <w:t> </w:t>
      </w:r>
      <w:r>
        <w:rPr/>
        <w:t>Assessment</w:t>
      </w:r>
      <w:r>
        <w:rPr>
          <w:spacing w:val="-2"/>
        </w:rPr>
        <w:t> </w:t>
      </w:r>
      <w:r>
        <w:rPr/>
        <w:t>Report,</w:t>
      </w:r>
      <w:r>
        <w:rPr>
          <w:spacing w:val="-6"/>
        </w:rPr>
        <w:t> </w:t>
      </w:r>
      <w:r>
        <w:rPr/>
        <w:t>Third</w:t>
      </w:r>
      <w:r>
        <w:rPr>
          <w:spacing w:val="-3"/>
        </w:rPr>
        <w:t> </w:t>
      </w:r>
      <w:r>
        <w:rPr/>
        <w:t>Lead</w:t>
      </w:r>
      <w:r>
        <w:rPr>
          <w:spacing w:val="-6"/>
        </w:rPr>
        <w:t> </w:t>
      </w:r>
      <w:r>
        <w:rPr/>
        <w:t>Authors</w:t>
      </w:r>
      <w:r>
        <w:rPr>
          <w:spacing w:val="-3"/>
        </w:rPr>
        <w:t> </w:t>
      </w:r>
      <w:r>
        <w:rPr/>
        <w:t>Meeting,</w:t>
      </w:r>
      <w:r>
        <w:rPr>
          <w:spacing w:val="-3"/>
        </w:rPr>
        <w:t> </w:t>
      </w:r>
      <w:r>
        <w:rPr/>
        <w:t>Vigo,</w:t>
      </w:r>
      <w:r>
        <w:rPr>
          <w:spacing w:val="-3"/>
        </w:rPr>
        <w:t> </w:t>
      </w:r>
      <w:r>
        <w:rPr/>
        <w:t>Spain,</w:t>
      </w:r>
      <w:r>
        <w:rPr>
          <w:spacing w:val="-3"/>
        </w:rPr>
        <w:t> </w:t>
      </w:r>
      <w:r>
        <w:rPr/>
        <w:t>November</w:t>
      </w:r>
      <w:r>
        <w:rPr>
          <w:spacing w:val="-2"/>
        </w:rPr>
        <w:t> </w:t>
      </w:r>
      <w:r>
        <w:rPr/>
        <w:t>5-9, </w:t>
      </w:r>
      <w:r>
        <w:rPr>
          <w:spacing w:val="-2"/>
        </w:rPr>
        <w:t>2012.</w:t>
      </w:r>
    </w:p>
    <w:p>
      <w:pPr>
        <w:pStyle w:val="BodyText"/>
        <w:spacing w:before="253"/>
        <w:ind w:right="364"/>
      </w:pPr>
      <w:r>
        <w:rPr/>
        <w:t>“Property Rights and Sustainable Irrigation – A Developed World Perspective.” Invited keynote, Sustainable</w:t>
      </w:r>
      <w:r>
        <w:rPr>
          <w:spacing w:val="-4"/>
        </w:rPr>
        <w:t> </w:t>
      </w:r>
      <w:r>
        <w:rPr/>
        <w:t>Irrigation</w:t>
      </w:r>
      <w:r>
        <w:rPr>
          <w:spacing w:val="-4"/>
        </w:rPr>
        <w:t> </w:t>
      </w:r>
      <w:r>
        <w:rPr/>
        <w:t>Conference,</w:t>
      </w:r>
      <w:r>
        <w:rPr>
          <w:spacing w:val="-4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4"/>
        </w:rPr>
        <w:t> </w:t>
      </w:r>
      <w:r>
        <w:rPr/>
        <w:t>South</w:t>
      </w:r>
      <w:r>
        <w:rPr>
          <w:spacing w:val="-7"/>
        </w:rPr>
        <w:t> </w:t>
      </w:r>
      <w:r>
        <w:rPr/>
        <w:t>Australia,</w:t>
      </w:r>
      <w:r>
        <w:rPr>
          <w:spacing w:val="-4"/>
        </w:rPr>
        <w:t> </w:t>
      </w:r>
      <w:r>
        <w:rPr/>
        <w:t>Adelaide,</w:t>
      </w:r>
      <w:r>
        <w:rPr>
          <w:spacing w:val="-4"/>
        </w:rPr>
        <w:t> </w:t>
      </w:r>
      <w:r>
        <w:rPr/>
        <w:t>Australia,</w:t>
      </w:r>
      <w:r>
        <w:rPr>
          <w:spacing w:val="-4"/>
        </w:rPr>
        <w:t> </w:t>
      </w:r>
      <w:r>
        <w:rPr/>
        <w:t>December</w:t>
      </w:r>
      <w:r>
        <w:rPr>
          <w:spacing w:val="-3"/>
        </w:rPr>
        <w:t> </w:t>
      </w:r>
      <w:r>
        <w:rPr/>
        <w:t>11-13, </w:t>
      </w:r>
      <w:r>
        <w:rPr>
          <w:spacing w:val="-2"/>
        </w:rPr>
        <w:t>2012.</w:t>
      </w:r>
    </w:p>
    <w:p>
      <w:pPr>
        <w:pStyle w:val="BodyText"/>
        <w:spacing w:before="252"/>
      </w:pPr>
    </w:p>
    <w:p>
      <w:pPr>
        <w:pStyle w:val="BodyText"/>
        <w:ind w:right="474"/>
      </w:pPr>
      <w:r>
        <w:rPr/>
        <w:t>“On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Bias/Efficiency</w:t>
      </w:r>
      <w:r>
        <w:rPr>
          <w:spacing w:val="-6"/>
        </w:rPr>
        <w:t> </w:t>
      </w:r>
      <w:r>
        <w:rPr/>
        <w:t>Tradeoff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Contingent</w:t>
      </w:r>
      <w:r>
        <w:rPr>
          <w:spacing w:val="-5"/>
        </w:rPr>
        <w:t> </w:t>
      </w:r>
      <w:r>
        <w:rPr/>
        <w:t>Valuation”</w:t>
      </w:r>
      <w:r>
        <w:rPr>
          <w:spacing w:val="-3"/>
        </w:rPr>
        <w:t> </w:t>
      </w:r>
      <w:r>
        <w:rPr/>
        <w:t>(Co-author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Sapna</w:t>
      </w:r>
      <w:r>
        <w:rPr>
          <w:spacing w:val="-3"/>
        </w:rPr>
        <w:t> </w:t>
      </w:r>
      <w:r>
        <w:rPr/>
        <w:t>Kaul,</w:t>
      </w:r>
      <w:r>
        <w:rPr>
          <w:spacing w:val="-6"/>
        </w:rPr>
        <w:t> </w:t>
      </w:r>
      <w:r>
        <w:rPr/>
        <w:t>Kevin</w:t>
      </w:r>
      <w:r>
        <w:rPr>
          <w:spacing w:val="-3"/>
        </w:rPr>
        <w:t> </w:t>
      </w:r>
      <w:r>
        <w:rPr/>
        <w:t>Boyle, and Nicolai Kuminoff). Presented at ASSA Annual Meeting, San Diego CA, January 5, 2013.</w:t>
      </w:r>
    </w:p>
    <w:p>
      <w:pPr>
        <w:pStyle w:val="BodyText"/>
        <w:spacing w:after="0"/>
        <w:sectPr>
          <w:pgSz w:w="12240" w:h="15840"/>
          <w:pgMar w:header="0" w:footer="744" w:top="1360" w:bottom="940" w:left="1440" w:right="1080"/>
        </w:sectPr>
      </w:pPr>
    </w:p>
    <w:p>
      <w:pPr>
        <w:pStyle w:val="BodyText"/>
        <w:spacing w:before="120"/>
        <w:ind w:right="665"/>
        <w:jc w:val="both"/>
      </w:pPr>
      <w:r>
        <w:rPr/>
        <w:t>“Valuation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Ecosystem</w:t>
      </w:r>
      <w:r>
        <w:rPr>
          <w:spacing w:val="-7"/>
        </w:rPr>
        <w:t> </w:t>
      </w:r>
      <w:r>
        <w:rPr/>
        <w:t>Services:</w:t>
      </w:r>
      <w:r>
        <w:rPr>
          <w:spacing w:val="-2"/>
        </w:rPr>
        <w:t> </w:t>
      </w:r>
      <w:r>
        <w:rPr/>
        <w:t>Challenges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Pitfalls”</w:t>
      </w:r>
      <w:r>
        <w:rPr>
          <w:spacing w:val="-5"/>
        </w:rPr>
        <w:t> </w:t>
      </w:r>
      <w:r>
        <w:rPr/>
        <w:t>Invited</w:t>
      </w:r>
      <w:r>
        <w:rPr>
          <w:spacing w:val="-3"/>
        </w:rPr>
        <w:t> </w:t>
      </w:r>
      <w:r>
        <w:rPr/>
        <w:t>presentation,</w:t>
      </w:r>
      <w:r>
        <w:rPr>
          <w:spacing w:val="-6"/>
        </w:rPr>
        <w:t> </w:t>
      </w:r>
      <w:r>
        <w:rPr/>
        <w:t>Workshop</w:t>
      </w:r>
      <w:r>
        <w:rPr>
          <w:spacing w:val="-3"/>
        </w:rPr>
        <w:t> </w:t>
      </w:r>
      <w:r>
        <w:rPr/>
        <w:t>on</w:t>
      </w:r>
      <w:r>
        <w:rPr>
          <w:spacing w:val="-5"/>
        </w:rPr>
        <w:t> </w:t>
      </w:r>
      <w:r>
        <w:rPr/>
        <w:t>Marine Ecosystem Economics, Plymouth Marine Laboratory, UK March 12-14, 2013</w:t>
      </w:r>
    </w:p>
    <w:p>
      <w:pPr>
        <w:pStyle w:val="BodyText"/>
      </w:pPr>
    </w:p>
    <w:p>
      <w:pPr>
        <w:pStyle w:val="BodyText"/>
        <w:ind w:right="589"/>
        <w:jc w:val="both"/>
      </w:pPr>
      <w:r>
        <w:rPr/>
        <w:t>“Estimating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Global</w:t>
      </w:r>
      <w:r>
        <w:rPr>
          <w:spacing w:val="-1"/>
        </w:rPr>
        <w:t> </w:t>
      </w:r>
      <w:r>
        <w:rPr/>
        <w:t>health</w:t>
      </w:r>
      <w:r>
        <w:rPr>
          <w:spacing w:val="-2"/>
        </w:rPr>
        <w:t> </w:t>
      </w:r>
      <w:r>
        <w:rPr/>
        <w:t>Damages</w:t>
      </w:r>
      <w:r>
        <w:rPr>
          <w:spacing w:val="-2"/>
        </w:rPr>
        <w:t> </w:t>
      </w:r>
      <w:r>
        <w:rPr/>
        <w:t>from</w:t>
      </w:r>
      <w:r>
        <w:rPr>
          <w:spacing w:val="-6"/>
        </w:rPr>
        <w:t> </w:t>
      </w:r>
      <w:r>
        <w:rPr/>
        <w:t>Climate</w:t>
      </w:r>
      <w:r>
        <w:rPr>
          <w:spacing w:val="-2"/>
        </w:rPr>
        <w:t> </w:t>
      </w:r>
      <w:r>
        <w:rPr/>
        <w:t>Change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Integrated</w:t>
      </w:r>
      <w:r>
        <w:rPr>
          <w:spacing w:val="-2"/>
        </w:rPr>
        <w:t> </w:t>
      </w:r>
      <w:r>
        <w:rPr/>
        <w:t>Assessment</w:t>
      </w:r>
      <w:r>
        <w:rPr>
          <w:spacing w:val="-4"/>
        </w:rPr>
        <w:t> </w:t>
      </w:r>
      <w:r>
        <w:rPr/>
        <w:t>Model”</w:t>
      </w:r>
      <w:r>
        <w:rPr>
          <w:spacing w:val="-4"/>
        </w:rPr>
        <w:t> </w:t>
      </w:r>
      <w:r>
        <w:rPr/>
        <w:t>(co- authored with</w:t>
      </w:r>
      <w:r>
        <w:rPr>
          <w:spacing w:val="-3"/>
        </w:rPr>
        <w:t> </w:t>
      </w:r>
      <w:r>
        <w:rPr/>
        <w:t>Kristen Downs, Marc</w:t>
      </w:r>
      <w:r>
        <w:rPr>
          <w:spacing w:val="-2"/>
        </w:rPr>
        <w:t> </w:t>
      </w:r>
      <w:r>
        <w:rPr/>
        <w:t>Jeuland</w:t>
      </w:r>
      <w:r>
        <w:rPr>
          <w:spacing w:val="-2"/>
        </w:rPr>
        <w:t> </w:t>
      </w:r>
      <w:r>
        <w:rPr/>
        <w:t>and Dale</w:t>
      </w:r>
      <w:r>
        <w:rPr>
          <w:spacing w:val="-2"/>
        </w:rPr>
        <w:t> </w:t>
      </w:r>
      <w:r>
        <w:rPr/>
        <w:t>Whittington).</w:t>
      </w:r>
      <w:r>
        <w:rPr>
          <w:spacing w:val="-3"/>
        </w:rPr>
        <w:t> </w:t>
      </w:r>
      <w:r>
        <w:rPr/>
        <w:t>Invited presentation,</w:t>
      </w:r>
      <w:r>
        <w:rPr>
          <w:spacing w:val="-3"/>
        </w:rPr>
        <w:t> </w:t>
      </w:r>
      <w:r>
        <w:rPr/>
        <w:t>Workshop on Water and Climate Change in Africa, Duke University,</w:t>
      </w:r>
      <w:r>
        <w:rPr>
          <w:spacing w:val="40"/>
        </w:rPr>
        <w:t> </w:t>
      </w:r>
      <w:r>
        <w:rPr/>
        <w:t>March 22 2013.</w:t>
      </w:r>
    </w:p>
    <w:p>
      <w:pPr>
        <w:pStyle w:val="BodyText"/>
      </w:pPr>
    </w:p>
    <w:p>
      <w:pPr>
        <w:pStyle w:val="BodyText"/>
        <w:spacing w:before="1"/>
        <w:ind w:right="502"/>
        <w:jc w:val="both"/>
      </w:pPr>
      <w:r>
        <w:rPr/>
        <w:t>“Water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Commodity</w:t>
      </w:r>
      <w:r>
        <w:rPr>
          <w:spacing w:val="-5"/>
        </w:rPr>
        <w:t> </w:t>
      </w:r>
      <w:r>
        <w:rPr/>
        <w:t>in</w:t>
      </w:r>
      <w:r>
        <w:rPr>
          <w:spacing w:val="-2"/>
        </w:rPr>
        <w:t> </w:t>
      </w:r>
      <w:r>
        <w:rPr/>
        <w:t>China”</w:t>
      </w:r>
      <w:r>
        <w:rPr>
          <w:spacing w:val="-2"/>
        </w:rPr>
        <w:t> </w:t>
      </w:r>
      <w:r>
        <w:rPr/>
        <w:t>Invited</w:t>
      </w:r>
      <w:r>
        <w:rPr>
          <w:spacing w:val="-2"/>
        </w:rPr>
        <w:t> </w:t>
      </w:r>
      <w:r>
        <w:rPr/>
        <w:t>presentation,</w:t>
      </w:r>
      <w:r>
        <w:rPr>
          <w:spacing w:val="-2"/>
        </w:rPr>
        <w:t> </w:t>
      </w:r>
      <w:r>
        <w:rPr/>
        <w:t>ASU</w:t>
      </w:r>
      <w:r>
        <w:rPr>
          <w:spacing w:val="-4"/>
        </w:rPr>
        <w:t> </w:t>
      </w:r>
      <w:r>
        <w:rPr/>
        <w:t>Center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Asian</w:t>
      </w:r>
      <w:r>
        <w:rPr>
          <w:spacing w:val="-2"/>
        </w:rPr>
        <w:t> </w:t>
      </w:r>
      <w:r>
        <w:rPr/>
        <w:t>Research,</w:t>
      </w:r>
      <w:r>
        <w:rPr>
          <w:spacing w:val="-2"/>
        </w:rPr>
        <w:t> </w:t>
      </w:r>
      <w:r>
        <w:rPr/>
        <w:t>Symposium</w:t>
      </w:r>
      <w:r>
        <w:rPr>
          <w:spacing w:val="-6"/>
        </w:rPr>
        <w:t> </w:t>
      </w:r>
      <w:r>
        <w:rPr/>
        <w:t>on Water in Asia: Values and Activism, ASU March 27, 2013.</w:t>
      </w:r>
    </w:p>
    <w:p>
      <w:pPr>
        <w:pStyle w:val="BodyText"/>
        <w:spacing w:before="252"/>
        <w:jc w:val="both"/>
      </w:pPr>
      <w:r>
        <w:rPr/>
        <w:t>Organizer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presenter,</w:t>
      </w:r>
      <w:r>
        <w:rPr>
          <w:spacing w:val="-7"/>
        </w:rPr>
        <w:t> </w:t>
      </w:r>
      <w:r>
        <w:rPr/>
        <w:t>“Pricing</w:t>
      </w:r>
      <w:r>
        <w:rPr>
          <w:spacing w:val="-6"/>
        </w:rPr>
        <w:t> </w:t>
      </w:r>
      <w:r>
        <w:rPr/>
        <w:t>Climate</w:t>
      </w:r>
      <w:r>
        <w:rPr>
          <w:spacing w:val="-4"/>
        </w:rPr>
        <w:t> </w:t>
      </w:r>
      <w:r>
        <w:rPr/>
        <w:t>Risk</w:t>
      </w:r>
      <w:r>
        <w:rPr>
          <w:spacing w:val="-6"/>
        </w:rPr>
        <w:t> </w:t>
      </w:r>
      <w:r>
        <w:rPr/>
        <w:t>Conference”</w:t>
      </w:r>
      <w:r>
        <w:rPr>
          <w:spacing w:val="-3"/>
        </w:rPr>
        <w:t> </w:t>
      </w:r>
      <w:r>
        <w:rPr/>
        <w:t>ASU</w:t>
      </w:r>
      <w:r>
        <w:rPr>
          <w:spacing w:val="-6"/>
        </w:rPr>
        <w:t> </w:t>
      </w:r>
      <w:r>
        <w:rPr/>
        <w:t>April</w:t>
      </w:r>
      <w:r>
        <w:rPr>
          <w:spacing w:val="-3"/>
        </w:rPr>
        <w:t> </w:t>
      </w:r>
      <w:r>
        <w:rPr/>
        <w:t>12-13,</w:t>
      </w:r>
      <w:r>
        <w:rPr>
          <w:spacing w:val="-3"/>
        </w:rPr>
        <w:t> </w:t>
      </w:r>
      <w:r>
        <w:rPr>
          <w:spacing w:val="-4"/>
        </w:rPr>
        <w:t>2013</w:t>
      </w:r>
    </w:p>
    <w:p>
      <w:pPr>
        <w:pStyle w:val="BodyText"/>
        <w:spacing w:before="1"/>
      </w:pPr>
    </w:p>
    <w:p>
      <w:pPr>
        <w:pStyle w:val="BodyText"/>
        <w:ind w:right="385"/>
        <w:jc w:val="both"/>
      </w:pPr>
      <w:r>
        <w:rPr/>
        <w:t>Member,</w:t>
      </w:r>
      <w:r>
        <w:rPr>
          <w:spacing w:val="-3"/>
        </w:rPr>
        <w:t> </w:t>
      </w:r>
      <w:r>
        <w:rPr/>
        <w:t>Scientific</w:t>
      </w:r>
      <w:r>
        <w:rPr>
          <w:spacing w:val="-3"/>
        </w:rPr>
        <w:t> </w:t>
      </w:r>
      <w:r>
        <w:rPr/>
        <w:t>Steering</w:t>
      </w:r>
      <w:r>
        <w:rPr>
          <w:spacing w:val="-5"/>
        </w:rPr>
        <w:t> </w:t>
      </w:r>
      <w:r>
        <w:rPr/>
        <w:t>Committee,</w:t>
      </w:r>
      <w:r>
        <w:rPr>
          <w:spacing w:val="-5"/>
        </w:rPr>
        <w:t> </w:t>
      </w:r>
      <w:r>
        <w:rPr/>
        <w:t>Moderator,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Presenter,</w:t>
      </w:r>
      <w:r>
        <w:rPr>
          <w:spacing w:val="-5"/>
        </w:rPr>
        <w:t> </w:t>
      </w:r>
      <w:r>
        <w:rPr/>
        <w:t>“How</w:t>
      </w:r>
      <w:r>
        <w:rPr>
          <w:spacing w:val="-5"/>
        </w:rPr>
        <w:t> </w:t>
      </w:r>
      <w:r>
        <w:rPr/>
        <w:t>do</w:t>
      </w:r>
      <w:r>
        <w:rPr>
          <w:spacing w:val="-3"/>
        </w:rPr>
        <w:t> </w:t>
      </w:r>
      <w:r>
        <w:rPr/>
        <w:t>we</w:t>
      </w:r>
      <w:r>
        <w:rPr>
          <w:spacing w:val="-5"/>
        </w:rPr>
        <w:t> </w:t>
      </w:r>
      <w:r>
        <w:rPr/>
        <w:t>improve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construction of damage functions?” Impacts World 2013, Potsdam Institute for Climate, Potsdam, Germany, May 28-</w:t>
      </w:r>
    </w:p>
    <w:p>
      <w:pPr>
        <w:pStyle w:val="BodyText"/>
        <w:spacing w:before="1"/>
      </w:pPr>
      <w:r>
        <w:rPr/>
        <w:t>30. </w:t>
      </w:r>
      <w:r>
        <w:rPr>
          <w:spacing w:val="-2"/>
        </w:rPr>
        <w:t>2013.</w:t>
      </w:r>
    </w:p>
    <w:p>
      <w:pPr>
        <w:pStyle w:val="BodyText"/>
        <w:spacing w:before="251"/>
        <w:jc w:val="both"/>
      </w:pPr>
      <w:r>
        <w:rPr/>
        <w:t>Invited</w:t>
      </w:r>
      <w:r>
        <w:rPr>
          <w:spacing w:val="-6"/>
        </w:rPr>
        <w:t> </w:t>
      </w:r>
      <w:r>
        <w:rPr/>
        <w:t>Member,</w:t>
      </w:r>
      <w:r>
        <w:rPr>
          <w:spacing w:val="-5"/>
        </w:rPr>
        <w:t> </w:t>
      </w:r>
      <w:r>
        <w:rPr/>
        <w:t>Complementary</w:t>
      </w:r>
      <w:r>
        <w:rPr>
          <w:spacing w:val="-7"/>
        </w:rPr>
        <w:t> </w:t>
      </w:r>
      <w:r>
        <w:rPr/>
        <w:t>Choices</w:t>
      </w:r>
      <w:r>
        <w:rPr>
          <w:spacing w:val="-5"/>
        </w:rPr>
        <w:t> </w:t>
      </w:r>
      <w:r>
        <w:rPr/>
        <w:t>Group,</w:t>
      </w:r>
      <w:r>
        <w:rPr>
          <w:spacing w:val="-5"/>
        </w:rPr>
        <w:t> </w:t>
      </w:r>
      <w:r>
        <w:rPr/>
        <w:t>9</w:t>
      </w:r>
      <w:r>
        <w:rPr>
          <w:vertAlign w:val="superscript"/>
        </w:rPr>
        <w:t>th</w:t>
      </w:r>
      <w:r>
        <w:rPr>
          <w:spacing w:val="-5"/>
          <w:vertAlign w:val="baseline"/>
        </w:rPr>
        <w:t> </w:t>
      </w:r>
      <w:r>
        <w:rPr>
          <w:vertAlign w:val="baseline"/>
        </w:rPr>
        <w:t>Invitational</w:t>
      </w:r>
      <w:r>
        <w:rPr>
          <w:spacing w:val="-5"/>
          <w:vertAlign w:val="baseline"/>
        </w:rPr>
        <w:t> </w:t>
      </w:r>
      <w:r>
        <w:rPr>
          <w:vertAlign w:val="baseline"/>
        </w:rPr>
        <w:t>Choice</w:t>
      </w:r>
      <w:r>
        <w:rPr>
          <w:spacing w:val="-5"/>
          <w:vertAlign w:val="baseline"/>
        </w:rPr>
        <w:t> </w:t>
      </w:r>
      <w:r>
        <w:rPr>
          <w:vertAlign w:val="baseline"/>
        </w:rPr>
        <w:t>Symposium,</w:t>
      </w:r>
      <w:r>
        <w:rPr>
          <w:spacing w:val="-5"/>
          <w:vertAlign w:val="baseline"/>
        </w:rPr>
        <w:t> </w:t>
      </w:r>
      <w:r>
        <w:rPr>
          <w:spacing w:val="-2"/>
          <w:vertAlign w:val="baseline"/>
        </w:rPr>
        <w:t>Noordwijk,</w:t>
      </w:r>
    </w:p>
    <w:p>
      <w:pPr>
        <w:pStyle w:val="BodyText"/>
        <w:spacing w:before="1"/>
        <w:jc w:val="both"/>
      </w:pPr>
      <w:r>
        <w:rPr/>
        <w:t>Holland,</w:t>
      </w:r>
      <w:r>
        <w:rPr>
          <w:spacing w:val="-10"/>
        </w:rPr>
        <w:t> </w:t>
      </w:r>
      <w:r>
        <w:rPr/>
        <w:t>June</w:t>
      </w:r>
      <w:r>
        <w:rPr>
          <w:spacing w:val="-4"/>
        </w:rPr>
        <w:t> </w:t>
      </w:r>
      <w:r>
        <w:rPr/>
        <w:t>12-</w:t>
      </w:r>
      <w:r>
        <w:rPr>
          <w:spacing w:val="-5"/>
        </w:rPr>
        <w:t>16</w:t>
      </w:r>
    </w:p>
    <w:p>
      <w:pPr>
        <w:pStyle w:val="BodyText"/>
      </w:pPr>
    </w:p>
    <w:p>
      <w:pPr>
        <w:pStyle w:val="BodyText"/>
        <w:ind w:right="364"/>
      </w:pPr>
      <w:r>
        <w:rPr/>
        <w:t>“Some</w:t>
      </w:r>
      <w:r>
        <w:rPr>
          <w:spacing w:val="-3"/>
        </w:rPr>
        <w:t> </w:t>
      </w:r>
      <w:r>
        <w:rPr/>
        <w:t>comments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macroeconomic</w:t>
      </w:r>
      <w:r>
        <w:rPr>
          <w:spacing w:val="-3"/>
        </w:rPr>
        <w:t> </w:t>
      </w:r>
      <w:r>
        <w:rPr/>
        <w:t>costs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benefits”</w:t>
      </w:r>
      <w:r>
        <w:rPr>
          <w:spacing w:val="-3"/>
        </w:rPr>
        <w:t> </w:t>
      </w:r>
      <w:r>
        <w:rPr/>
        <w:t>Invited</w:t>
      </w:r>
      <w:r>
        <w:rPr>
          <w:spacing w:val="-3"/>
        </w:rPr>
        <w:t> </w:t>
      </w:r>
      <w:r>
        <w:rPr/>
        <w:t>presentation,</w:t>
      </w:r>
      <w:r>
        <w:rPr>
          <w:spacing w:val="-6"/>
        </w:rPr>
        <w:t> </w:t>
      </w:r>
      <w:r>
        <w:rPr/>
        <w:t>Workshop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Achieving 2°C climate stabilisation: macroeconomic benefits or costs? , Cambridge Trust for New Thinking in Economics, Cambridge University July 4-5</w:t>
      </w:r>
    </w:p>
    <w:p>
      <w:pPr>
        <w:pStyle w:val="BodyText"/>
        <w:spacing w:before="252"/>
        <w:ind w:right="883"/>
      </w:pPr>
      <w:r>
        <w:rPr/>
        <w:t>“Economic</w:t>
      </w:r>
      <w:r>
        <w:rPr>
          <w:spacing w:val="-3"/>
        </w:rPr>
        <w:t> </w:t>
      </w:r>
      <w:r>
        <w:rPr/>
        <w:t>concepts</w:t>
      </w:r>
      <w:r>
        <w:rPr>
          <w:spacing w:val="-3"/>
        </w:rPr>
        <w:t> </w:t>
      </w:r>
      <w:r>
        <w:rPr/>
        <w:t>used</w:t>
      </w:r>
      <w:r>
        <w:rPr>
          <w:spacing w:val="-6"/>
        </w:rPr>
        <w:t> </w:t>
      </w:r>
      <w:r>
        <w:rPr/>
        <w:t>to</w:t>
      </w:r>
      <w:r>
        <w:rPr>
          <w:spacing w:val="-3"/>
        </w:rPr>
        <w:t> </w:t>
      </w:r>
      <w:r>
        <w:rPr/>
        <w:t>value</w:t>
      </w:r>
      <w:r>
        <w:rPr>
          <w:spacing w:val="-3"/>
        </w:rPr>
        <w:t> </w:t>
      </w:r>
      <w:r>
        <w:rPr/>
        <w:t>water”</w:t>
      </w:r>
      <w:r>
        <w:rPr>
          <w:spacing w:val="-3"/>
        </w:rPr>
        <w:t> </w:t>
      </w:r>
      <w:r>
        <w:rPr/>
        <w:t>Invited</w:t>
      </w:r>
      <w:r>
        <w:rPr>
          <w:spacing w:val="-3"/>
        </w:rPr>
        <w:t> </w:t>
      </w:r>
      <w:r>
        <w:rPr/>
        <w:t>presentation, Workshop</w:t>
      </w:r>
      <w:r>
        <w:rPr>
          <w:spacing w:val="-3"/>
        </w:rPr>
        <w:t> </w:t>
      </w:r>
      <w:r>
        <w:rPr/>
        <w:t>on</w:t>
      </w:r>
      <w:r>
        <w:rPr>
          <w:spacing w:val="-5"/>
        </w:rPr>
        <w:t> </w:t>
      </w:r>
      <w:r>
        <w:rPr/>
        <w:t>Valuing</w:t>
      </w:r>
      <w:r>
        <w:rPr>
          <w:spacing w:val="-6"/>
        </w:rPr>
        <w:t> </w:t>
      </w:r>
      <w:r>
        <w:rPr/>
        <w:t>Colorado’s Agriculture. Colorado Springs, CO, October 7 2013</w:t>
      </w:r>
    </w:p>
    <w:p>
      <w:pPr>
        <w:pStyle w:val="BodyText"/>
      </w:pPr>
    </w:p>
    <w:p>
      <w:pPr>
        <w:pStyle w:val="BodyText"/>
        <w:ind w:right="364"/>
      </w:pPr>
      <w:r>
        <w:rPr/>
        <w:t>“Why</w:t>
      </w:r>
      <w:r>
        <w:rPr>
          <w:spacing w:val="-5"/>
        </w:rPr>
        <w:t> </w:t>
      </w:r>
      <w:r>
        <w:rPr/>
        <w:t>Water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Problem”</w:t>
      </w:r>
      <w:r>
        <w:rPr>
          <w:spacing w:val="-2"/>
        </w:rPr>
        <w:t> </w:t>
      </w:r>
      <w:r>
        <w:rPr/>
        <w:t>Invited</w:t>
      </w:r>
      <w:r>
        <w:rPr>
          <w:spacing w:val="-2"/>
        </w:rPr>
        <w:t> </w:t>
      </w:r>
      <w:r>
        <w:rPr/>
        <w:t>presentation.</w:t>
      </w:r>
      <w:r>
        <w:rPr>
          <w:spacing w:val="-5"/>
        </w:rPr>
        <w:t> </w:t>
      </w:r>
      <w:r>
        <w:rPr/>
        <w:t>Adapting</w:t>
      </w:r>
      <w:r>
        <w:rPr>
          <w:spacing w:val="-5"/>
        </w:rPr>
        <w:t> </w:t>
      </w:r>
      <w:r>
        <w:rPr/>
        <w:t>to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Water-Stressed</w:t>
      </w:r>
      <w:r>
        <w:rPr>
          <w:spacing w:val="-5"/>
        </w:rPr>
        <w:t> </w:t>
      </w:r>
      <w:r>
        <w:rPr/>
        <w:t>West”</w:t>
      </w:r>
      <w:r>
        <w:rPr>
          <w:spacing w:val="-2"/>
        </w:rPr>
        <w:t> </w:t>
      </w:r>
      <w:r>
        <w:rPr/>
        <w:t>AAAS-SWARM Water Forum, ASU November 4, 2013</w:t>
      </w:r>
    </w:p>
    <w:p>
      <w:pPr>
        <w:pStyle w:val="BodyText"/>
        <w:spacing w:before="1"/>
      </w:pPr>
    </w:p>
    <w:p>
      <w:pPr>
        <w:pStyle w:val="BodyText"/>
        <w:spacing w:before="1"/>
      </w:pPr>
      <w:r>
        <w:rPr/>
        <w:t>Science</w:t>
      </w:r>
      <w:r>
        <w:rPr>
          <w:spacing w:val="-2"/>
        </w:rPr>
        <w:t> </w:t>
      </w:r>
      <w:r>
        <w:rPr/>
        <w:t>Advisory</w:t>
      </w:r>
      <w:r>
        <w:rPr>
          <w:spacing w:val="-5"/>
        </w:rPr>
        <w:t> </w:t>
      </w:r>
      <w:r>
        <w:rPr/>
        <w:t>Board,</w:t>
      </w:r>
      <w:r>
        <w:rPr>
          <w:spacing w:val="-2"/>
        </w:rPr>
        <w:t> </w:t>
      </w:r>
      <w:r>
        <w:rPr/>
        <w:t>NSF</w:t>
      </w:r>
      <w:r>
        <w:rPr>
          <w:spacing w:val="-3"/>
        </w:rPr>
        <w:t> </w:t>
      </w:r>
      <w:r>
        <w:rPr/>
        <w:t>Engineering</w:t>
      </w:r>
      <w:r>
        <w:rPr>
          <w:spacing w:val="-5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Center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Re-inventing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Nation’s</w:t>
      </w:r>
      <w:r>
        <w:rPr>
          <w:spacing w:val="-2"/>
        </w:rPr>
        <w:t> </w:t>
      </w:r>
      <w:r>
        <w:rPr/>
        <w:t>Urban</w:t>
      </w:r>
      <w:r>
        <w:rPr>
          <w:spacing w:val="-4"/>
        </w:rPr>
        <w:t> </w:t>
      </w:r>
      <w:r>
        <w:rPr/>
        <w:t>Water Infrastructure. Board Meeting, Stanford University, January 13-14, 2014.</w:t>
      </w:r>
    </w:p>
    <w:p>
      <w:pPr>
        <w:pStyle w:val="BodyText"/>
        <w:spacing w:before="252"/>
      </w:pPr>
      <w:r>
        <w:rPr/>
        <w:t>“Energy</w:t>
      </w:r>
      <w:r>
        <w:rPr>
          <w:spacing w:val="-6"/>
        </w:rPr>
        <w:t> </w:t>
      </w:r>
      <w:r>
        <w:rPr/>
        <w:t>Demand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Energy</w:t>
      </w:r>
      <w:r>
        <w:rPr>
          <w:spacing w:val="-6"/>
        </w:rPr>
        <w:t> </w:t>
      </w:r>
      <w:r>
        <w:rPr/>
        <w:t>Efficiency”</w:t>
      </w:r>
      <w:r>
        <w:rPr>
          <w:spacing w:val="-3"/>
        </w:rPr>
        <w:t> </w:t>
      </w:r>
      <w:r>
        <w:rPr/>
        <w:t>Invited</w:t>
      </w:r>
      <w:r>
        <w:rPr>
          <w:spacing w:val="-3"/>
        </w:rPr>
        <w:t> </w:t>
      </w:r>
      <w:r>
        <w:rPr/>
        <w:t>presentation,</w:t>
      </w:r>
      <w:r>
        <w:rPr>
          <w:spacing w:val="-3"/>
        </w:rPr>
        <w:t> </w:t>
      </w:r>
      <w:r>
        <w:rPr/>
        <w:t>Conference</w:t>
      </w:r>
      <w:r>
        <w:rPr>
          <w:spacing w:val="-5"/>
        </w:rPr>
        <w:t> </w:t>
      </w:r>
      <w:r>
        <w:rPr/>
        <w:t>on</w:t>
      </w:r>
      <w:r>
        <w:rPr>
          <w:spacing w:val="-3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Challenges</w:t>
      </w:r>
      <w:r>
        <w:rPr>
          <w:spacing w:val="-3"/>
        </w:rPr>
        <w:t> </w:t>
      </w:r>
      <w:r>
        <w:rPr/>
        <w:t>for Energy, Madrid, Spain, January 23, 2014</w:t>
      </w:r>
    </w:p>
    <w:p>
      <w:pPr>
        <w:pStyle w:val="BodyText"/>
        <w:spacing w:before="253"/>
        <w:ind w:right="364"/>
      </w:pPr>
      <w:r>
        <w:rPr/>
        <w:t>“What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Wrong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Conventional</w:t>
      </w:r>
      <w:r>
        <w:rPr>
          <w:spacing w:val="-2"/>
        </w:rPr>
        <w:t> </w:t>
      </w:r>
      <w:r>
        <w:rPr/>
        <w:t>Analysis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Climate</w:t>
      </w:r>
      <w:r>
        <w:rPr>
          <w:spacing w:val="-3"/>
        </w:rPr>
        <w:t> </w:t>
      </w:r>
      <w:r>
        <w:rPr/>
        <w:t>Change</w:t>
      </w:r>
      <w:r>
        <w:rPr>
          <w:spacing w:val="-3"/>
        </w:rPr>
        <w:t> </w:t>
      </w:r>
      <w:r>
        <w:rPr/>
        <w:t>Damages”</w:t>
      </w:r>
      <w:r>
        <w:rPr>
          <w:spacing w:val="-3"/>
        </w:rPr>
        <w:t> </w:t>
      </w:r>
      <w:r>
        <w:rPr/>
        <w:t>Invited</w:t>
      </w:r>
      <w:r>
        <w:rPr>
          <w:spacing w:val="-3"/>
        </w:rPr>
        <w:t> </w:t>
      </w:r>
      <w:r>
        <w:rPr/>
        <w:t>keynote</w:t>
      </w:r>
      <w:r>
        <w:rPr>
          <w:spacing w:val="-3"/>
        </w:rPr>
        <w:t> </w:t>
      </w:r>
      <w:r>
        <w:rPr/>
        <w:t>speech. EEPSEA Conference on Economics of Climate Change in Southeast Asia, Siem Reap, Cambodia, February 27-28, 2014.</w:t>
      </w:r>
    </w:p>
    <w:p>
      <w:pPr>
        <w:pStyle w:val="BodyText"/>
        <w:spacing w:before="1"/>
      </w:pPr>
    </w:p>
    <w:p>
      <w:pPr>
        <w:pStyle w:val="BodyText"/>
        <w:spacing w:line="252" w:lineRule="exact"/>
      </w:pPr>
      <w:r>
        <w:rPr/>
        <w:t>“Energy</w:t>
      </w:r>
      <w:r>
        <w:rPr>
          <w:spacing w:val="-8"/>
        </w:rPr>
        <w:t> </w:t>
      </w:r>
      <w:r>
        <w:rPr/>
        <w:t>Demand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Energy</w:t>
      </w:r>
      <w:r>
        <w:rPr>
          <w:spacing w:val="-6"/>
        </w:rPr>
        <w:t> </w:t>
      </w:r>
      <w:r>
        <w:rPr/>
        <w:t>Efficiency: What</w:t>
      </w:r>
      <w:r>
        <w:rPr>
          <w:spacing w:val="-2"/>
        </w:rPr>
        <w:t> </w:t>
      </w:r>
      <w:r>
        <w:rPr/>
        <w:t>are</w:t>
      </w:r>
      <w:r>
        <w:rPr>
          <w:spacing w:val="-3"/>
        </w:rPr>
        <w:t> </w:t>
      </w:r>
      <w:r>
        <w:rPr/>
        <w:t>Policy</w:t>
      </w:r>
      <w:r>
        <w:rPr>
          <w:spacing w:val="-5"/>
        </w:rPr>
        <w:t> </w:t>
      </w:r>
      <w:r>
        <w:rPr/>
        <w:t>Levers?</w:t>
      </w:r>
      <w:r>
        <w:rPr>
          <w:spacing w:val="-3"/>
        </w:rPr>
        <w:t> </w:t>
      </w:r>
      <w:r>
        <w:rPr/>
        <w:t>Or,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Search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Elusive</w:t>
      </w:r>
    </w:p>
    <w:p>
      <w:pPr>
        <w:pStyle w:val="BodyText"/>
      </w:pPr>
      <w:r>
        <w:rPr/>
        <w:t>Residential</w:t>
      </w:r>
      <w:r>
        <w:rPr>
          <w:spacing w:val="-2"/>
        </w:rPr>
        <w:t> </w:t>
      </w:r>
      <w:r>
        <w:rPr/>
        <w:t>Energy</w:t>
      </w:r>
      <w:r>
        <w:rPr>
          <w:spacing w:val="-6"/>
        </w:rPr>
        <w:t> </w:t>
      </w:r>
      <w:r>
        <w:rPr/>
        <w:t>Demand</w:t>
      </w:r>
      <w:r>
        <w:rPr>
          <w:spacing w:val="-3"/>
        </w:rPr>
        <w:t> </w:t>
      </w:r>
      <w:r>
        <w:rPr/>
        <w:t>Function”</w:t>
      </w:r>
      <w:r>
        <w:rPr>
          <w:spacing w:val="-3"/>
        </w:rPr>
        <w:t> </w:t>
      </w:r>
      <w:r>
        <w:rPr/>
        <w:t>Invited</w:t>
      </w:r>
      <w:r>
        <w:rPr>
          <w:spacing w:val="-3"/>
        </w:rPr>
        <w:t> </w:t>
      </w:r>
      <w:r>
        <w:rPr/>
        <w:t>presentation,</w:t>
      </w:r>
      <w:r>
        <w:rPr>
          <w:spacing w:val="-3"/>
        </w:rPr>
        <w:t> </w:t>
      </w:r>
      <w:r>
        <w:rPr/>
        <w:t>Workshop</w:t>
      </w:r>
      <w:r>
        <w:rPr>
          <w:spacing w:val="-3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Energy</w:t>
      </w:r>
      <w:r>
        <w:rPr>
          <w:spacing w:val="-6"/>
        </w:rPr>
        <w:t> </w:t>
      </w:r>
      <w:r>
        <w:rPr/>
        <w:t>Efficiency</w:t>
      </w:r>
      <w:r>
        <w:rPr>
          <w:spacing w:val="-6"/>
        </w:rPr>
        <w:t> </w:t>
      </w:r>
      <w:r>
        <w:rPr/>
        <w:t>Gap: Reasons and Implications, ZEW Mannheim, Germany March 12-13, 2014.</w:t>
      </w:r>
    </w:p>
    <w:p>
      <w:pPr>
        <w:pStyle w:val="BodyText"/>
        <w:spacing w:before="252"/>
      </w:pPr>
      <w:r>
        <w:rPr/>
        <w:t>Panelist,</w:t>
      </w:r>
      <w:r>
        <w:rPr>
          <w:spacing w:val="-3"/>
        </w:rPr>
        <w:t> </w:t>
      </w:r>
      <w:r>
        <w:rPr/>
        <w:t>“Will</w:t>
      </w:r>
      <w:r>
        <w:rPr>
          <w:spacing w:val="-5"/>
        </w:rPr>
        <w:t> </w:t>
      </w:r>
      <w:r>
        <w:rPr/>
        <w:t>We</w:t>
      </w:r>
      <w:r>
        <w:rPr>
          <w:spacing w:val="-3"/>
        </w:rPr>
        <w:t> </w:t>
      </w:r>
      <w:r>
        <w:rPr/>
        <w:t>Ever</w:t>
      </w:r>
      <w:r>
        <w:rPr>
          <w:spacing w:val="-2"/>
        </w:rPr>
        <w:t> </w:t>
      </w:r>
      <w:r>
        <w:rPr/>
        <w:t>Have</w:t>
      </w:r>
      <w:r>
        <w:rPr>
          <w:spacing w:val="-3"/>
        </w:rPr>
        <w:t> </w:t>
      </w:r>
      <w:r>
        <w:rPr/>
        <w:t>Clean</w:t>
      </w:r>
      <w:r>
        <w:rPr>
          <w:spacing w:val="-3"/>
        </w:rPr>
        <w:t> </w:t>
      </w:r>
      <w:r>
        <w:rPr/>
        <w:t>Water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All?”</w:t>
      </w:r>
      <w:r>
        <w:rPr>
          <w:spacing w:val="-3"/>
        </w:rPr>
        <w:t> </w:t>
      </w:r>
      <w:r>
        <w:rPr/>
        <w:t>Zocalo/Occidental</w:t>
      </w:r>
      <w:r>
        <w:rPr>
          <w:spacing w:val="-2"/>
        </w:rPr>
        <w:t> </w:t>
      </w:r>
      <w:r>
        <w:rPr/>
        <w:t>College</w:t>
      </w:r>
      <w:r>
        <w:rPr>
          <w:spacing w:val="-3"/>
        </w:rPr>
        <w:t> </w:t>
      </w:r>
      <w:r>
        <w:rPr/>
        <w:t>Symposium,</w:t>
      </w:r>
      <w:r>
        <w:rPr>
          <w:spacing w:val="-3"/>
        </w:rPr>
        <w:t> </w:t>
      </w:r>
      <w:r>
        <w:rPr/>
        <w:t>Museum</w:t>
      </w:r>
      <w:r>
        <w:rPr>
          <w:spacing w:val="-7"/>
        </w:rPr>
        <w:t> </w:t>
      </w:r>
      <w:r>
        <w:rPr/>
        <w:t>of Contemporary Art, Los Angeles CA March 17, 2004.</w:t>
      </w:r>
    </w:p>
    <w:p>
      <w:pPr>
        <w:pStyle w:val="BodyText"/>
        <w:spacing w:before="2"/>
      </w:pPr>
    </w:p>
    <w:p>
      <w:pPr>
        <w:pStyle w:val="BodyText"/>
        <w:spacing w:line="252" w:lineRule="exact"/>
      </w:pPr>
      <w:r>
        <w:rPr/>
        <w:t>“IPCC</w:t>
      </w:r>
      <w:r>
        <w:rPr>
          <w:spacing w:val="-5"/>
        </w:rPr>
        <w:t> </w:t>
      </w:r>
      <w:r>
        <w:rPr/>
        <w:t>WGIII</w:t>
      </w:r>
      <w:r>
        <w:rPr>
          <w:spacing w:val="-6"/>
        </w:rPr>
        <w:t> </w:t>
      </w:r>
      <w:r>
        <w:rPr/>
        <w:t>Fifth</w:t>
      </w:r>
      <w:r>
        <w:rPr>
          <w:spacing w:val="-4"/>
        </w:rPr>
        <w:t> </w:t>
      </w:r>
      <w:r>
        <w:rPr/>
        <w:t>Assessment</w:t>
      </w:r>
      <w:r>
        <w:rPr>
          <w:spacing w:val="-3"/>
        </w:rPr>
        <w:t> </w:t>
      </w:r>
      <w:r>
        <w:rPr/>
        <w:t>Report:</w:t>
      </w:r>
      <w:r>
        <w:rPr>
          <w:spacing w:val="-4"/>
        </w:rPr>
        <w:t> </w:t>
      </w:r>
      <w:r>
        <w:rPr/>
        <w:t>Chapter</w:t>
      </w:r>
      <w:r>
        <w:rPr>
          <w:spacing w:val="-4"/>
        </w:rPr>
        <w:t> </w:t>
      </w:r>
      <w:r>
        <w:rPr/>
        <w:t>3,</w:t>
      </w:r>
      <w:r>
        <w:rPr>
          <w:spacing w:val="-4"/>
        </w:rPr>
        <w:t> </w:t>
      </w:r>
      <w:r>
        <w:rPr/>
        <w:t>Social,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Ethical</w:t>
      </w:r>
      <w:r>
        <w:rPr>
          <w:spacing w:val="-5"/>
        </w:rPr>
        <w:t> </w:t>
      </w:r>
      <w:r>
        <w:rPr/>
        <w:t>Concepts</w:t>
      </w:r>
      <w:r>
        <w:rPr>
          <w:spacing w:val="-4"/>
        </w:rPr>
        <w:t> </w:t>
      </w:r>
      <w:r>
        <w:rPr>
          <w:spacing w:val="-5"/>
        </w:rPr>
        <w:t>and</w:t>
      </w:r>
    </w:p>
    <w:p>
      <w:pPr>
        <w:pStyle w:val="BodyText"/>
        <w:ind w:right="474"/>
      </w:pPr>
      <w:r>
        <w:rPr/>
        <w:t>Methods.”</w:t>
      </w:r>
      <w:r>
        <w:rPr>
          <w:spacing w:val="-3"/>
        </w:rPr>
        <w:t> </w:t>
      </w:r>
      <w:r>
        <w:rPr/>
        <w:t>Invited</w:t>
      </w:r>
      <w:r>
        <w:rPr>
          <w:spacing w:val="-3"/>
        </w:rPr>
        <w:t> </w:t>
      </w:r>
      <w:r>
        <w:rPr/>
        <w:t>presentation.</w:t>
      </w:r>
      <w:r>
        <w:rPr>
          <w:spacing w:val="-3"/>
        </w:rPr>
        <w:t> </w:t>
      </w:r>
      <w:r>
        <w:rPr/>
        <w:t>US</w:t>
      </w:r>
      <w:r>
        <w:rPr>
          <w:spacing w:val="-3"/>
        </w:rPr>
        <w:t> </w:t>
      </w:r>
      <w:r>
        <w:rPr/>
        <w:t>&amp;</w:t>
      </w:r>
      <w:r>
        <w:rPr>
          <w:spacing w:val="-5"/>
        </w:rPr>
        <w:t> </w:t>
      </w:r>
      <w:r>
        <w:rPr/>
        <w:t>Mexican</w:t>
      </w:r>
      <w:r>
        <w:rPr>
          <w:spacing w:val="-3"/>
        </w:rPr>
        <w:t> </w:t>
      </w:r>
      <w:r>
        <w:rPr/>
        <w:t>National</w:t>
      </w:r>
      <w:r>
        <w:rPr>
          <w:spacing w:val="-2"/>
        </w:rPr>
        <w:t> </w:t>
      </w:r>
      <w:r>
        <w:rPr/>
        <w:t>Academies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Science,</w:t>
      </w:r>
      <w:r>
        <w:rPr>
          <w:spacing w:val="-6"/>
        </w:rPr>
        <w:t> </w:t>
      </w:r>
      <w:r>
        <w:rPr/>
        <w:t>Workshop</w:t>
      </w:r>
      <w:r>
        <w:rPr>
          <w:spacing w:val="-3"/>
        </w:rPr>
        <w:t> </w:t>
      </w:r>
      <w:r>
        <w:rPr/>
        <w:t>on</w:t>
      </w:r>
      <w:r>
        <w:rPr>
          <w:spacing w:val="-5"/>
        </w:rPr>
        <w:t> </w:t>
      </w:r>
      <w:r>
        <w:rPr/>
        <w:t>Climate Change Mitigation, Risks and Adaptation, Senate of the Republic of Mexico, Mexico City, April 21, </w:t>
      </w:r>
      <w:r>
        <w:rPr>
          <w:spacing w:val="-2"/>
        </w:rPr>
        <w:t>2014.</w:t>
      </w:r>
    </w:p>
    <w:p>
      <w:pPr>
        <w:pStyle w:val="BodyText"/>
        <w:spacing w:after="0"/>
        <w:sectPr>
          <w:pgSz w:w="12240" w:h="15840"/>
          <w:pgMar w:header="0" w:footer="744" w:top="1820" w:bottom="940" w:left="1440" w:right="1080"/>
        </w:sectPr>
      </w:pPr>
    </w:p>
    <w:p>
      <w:pPr>
        <w:pStyle w:val="BodyText"/>
        <w:spacing w:before="66"/>
        <w:ind w:right="474"/>
      </w:pPr>
      <w:r>
        <w:rPr/>
        <w:t>Invited</w:t>
      </w:r>
      <w:r>
        <w:rPr>
          <w:spacing w:val="-3"/>
        </w:rPr>
        <w:t> </w:t>
      </w:r>
      <w:r>
        <w:rPr/>
        <w:t>participant,</w:t>
      </w:r>
      <w:r>
        <w:rPr>
          <w:spacing w:val="-3"/>
        </w:rPr>
        <w:t> </w:t>
      </w:r>
      <w:r>
        <w:rPr/>
        <w:t>Earth</w:t>
      </w:r>
      <w:r>
        <w:rPr>
          <w:spacing w:val="-3"/>
        </w:rPr>
        <w:t> </w:t>
      </w:r>
      <w:r>
        <w:rPr/>
        <w:t>League</w:t>
      </w:r>
      <w:r>
        <w:rPr>
          <w:spacing w:val="-3"/>
        </w:rPr>
        <w:t> </w:t>
      </w:r>
      <w:r>
        <w:rPr/>
        <w:t>Workshop</w:t>
      </w:r>
      <w:r>
        <w:rPr>
          <w:spacing w:val="-5"/>
        </w:rPr>
        <w:t> </w:t>
      </w:r>
      <w:r>
        <w:rPr/>
        <w:t>on a</w:t>
      </w:r>
      <w:r>
        <w:rPr>
          <w:spacing w:val="-5"/>
        </w:rPr>
        <w:t> </w:t>
      </w:r>
      <w:r>
        <w:rPr/>
        <w:t>World</w:t>
      </w:r>
      <w:r>
        <w:rPr>
          <w:spacing w:val="-3"/>
        </w:rPr>
        <w:t> </w:t>
      </w:r>
      <w:r>
        <w:rPr/>
        <w:t>Under</w:t>
      </w:r>
      <w:r>
        <w:rPr>
          <w:spacing w:val="-2"/>
        </w:rPr>
        <w:t> </w:t>
      </w:r>
      <w:r>
        <w:rPr/>
        <w:t>2-4</w:t>
      </w:r>
      <w:r>
        <w:rPr>
          <w:spacing w:val="-3"/>
        </w:rPr>
        <w:t> </w:t>
      </w:r>
      <w:r>
        <w:rPr/>
        <w:t>Degrees</w:t>
      </w:r>
      <w:r>
        <w:rPr>
          <w:spacing w:val="-3"/>
        </w:rPr>
        <w:t> </w:t>
      </w:r>
      <w:r>
        <w:rPr/>
        <w:t>Warming,</w:t>
      </w:r>
      <w:r>
        <w:rPr>
          <w:spacing w:val="-3"/>
        </w:rPr>
        <w:t> </w:t>
      </w:r>
      <w:r>
        <w:rPr/>
        <w:t>Santa</w:t>
      </w:r>
      <w:r>
        <w:rPr>
          <w:spacing w:val="-3"/>
        </w:rPr>
        <w:t> </w:t>
      </w:r>
      <w:r>
        <w:rPr/>
        <w:t>Fe,</w:t>
      </w:r>
      <w:r>
        <w:rPr>
          <w:spacing w:val="-3"/>
        </w:rPr>
        <w:t> </w:t>
      </w:r>
      <w:r>
        <w:rPr/>
        <w:t>NM, April 24-25, 2014.</w:t>
      </w:r>
    </w:p>
    <w:p>
      <w:pPr>
        <w:pStyle w:val="BodyText"/>
        <w:spacing w:before="2"/>
      </w:pPr>
    </w:p>
    <w:p>
      <w:pPr>
        <w:pStyle w:val="BodyText"/>
      </w:pPr>
      <w:r>
        <w:rPr/>
        <w:t>Co-Organizer and presenter, “Introduction to the Workshop.” Scoping Workshop on Integrating Socio- Economic</w:t>
      </w:r>
      <w:r>
        <w:rPr>
          <w:spacing w:val="-3"/>
        </w:rPr>
        <w:t> </w:t>
      </w:r>
      <w:r>
        <w:rPr/>
        <w:t>Factors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Abrupt</w:t>
      </w:r>
      <w:r>
        <w:rPr>
          <w:spacing w:val="-2"/>
        </w:rPr>
        <w:t> </w:t>
      </w:r>
      <w:r>
        <w:rPr/>
        <w:t>Change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Extreme</w:t>
      </w:r>
      <w:r>
        <w:rPr>
          <w:spacing w:val="-3"/>
        </w:rPr>
        <w:t> </w:t>
      </w:r>
      <w:r>
        <w:rPr/>
        <w:t>Events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Climate</w:t>
      </w:r>
      <w:r>
        <w:rPr>
          <w:spacing w:val="-5"/>
        </w:rPr>
        <w:t> </w:t>
      </w:r>
      <w:r>
        <w:rPr/>
        <w:t>Models.</w:t>
      </w:r>
      <w:r>
        <w:rPr>
          <w:spacing w:val="-3"/>
        </w:rPr>
        <w:t> </w:t>
      </w:r>
      <w:r>
        <w:rPr/>
        <w:t>US</w:t>
      </w:r>
      <w:r>
        <w:rPr>
          <w:spacing w:val="-3"/>
        </w:rPr>
        <w:t> </w:t>
      </w:r>
      <w:r>
        <w:rPr/>
        <w:t>National</w:t>
      </w:r>
      <w:r>
        <w:rPr>
          <w:spacing w:val="-4"/>
        </w:rPr>
        <w:t> </w:t>
      </w:r>
      <w:r>
        <w:rPr/>
        <w:t>Academy</w:t>
      </w:r>
      <w:r>
        <w:rPr>
          <w:spacing w:val="-6"/>
        </w:rPr>
        <w:t> </w:t>
      </w:r>
      <w:r>
        <w:rPr/>
        <w:t>of Science, Board on Environmental Change and Society, Washington, DC June 6, 2014.</w:t>
      </w:r>
    </w:p>
    <w:p>
      <w:pPr>
        <w:pStyle w:val="BodyText"/>
        <w:spacing w:before="251"/>
      </w:pPr>
      <w:r>
        <w:rPr/>
        <w:t>“Highlights</w:t>
      </w:r>
      <w:r>
        <w:rPr>
          <w:spacing w:val="-5"/>
        </w:rPr>
        <w:t> </w:t>
      </w:r>
      <w:r>
        <w:rPr/>
        <w:t>from</w:t>
      </w:r>
      <w:r>
        <w:rPr>
          <w:spacing w:val="-7"/>
        </w:rPr>
        <w:t> </w:t>
      </w:r>
      <w:r>
        <w:rPr/>
        <w:t>the</w:t>
      </w:r>
      <w:r>
        <w:rPr>
          <w:spacing w:val="-5"/>
        </w:rPr>
        <w:t> </w:t>
      </w:r>
      <w:r>
        <w:rPr/>
        <w:t>WGIII</w:t>
      </w:r>
      <w:r>
        <w:rPr>
          <w:spacing w:val="-5"/>
        </w:rPr>
        <w:t> </w:t>
      </w:r>
      <w:r>
        <w:rPr/>
        <w:t>AR5”</w:t>
      </w:r>
      <w:r>
        <w:rPr>
          <w:spacing w:val="-1"/>
        </w:rPr>
        <w:t> </w:t>
      </w:r>
      <w:r>
        <w:rPr/>
        <w:t>Invited</w:t>
      </w:r>
      <w:r>
        <w:rPr>
          <w:spacing w:val="-3"/>
        </w:rPr>
        <w:t> </w:t>
      </w:r>
      <w:r>
        <w:rPr/>
        <w:t>presentation.</w:t>
      </w:r>
      <w:r>
        <w:rPr>
          <w:spacing w:val="-3"/>
        </w:rPr>
        <w:t> </w:t>
      </w:r>
      <w:r>
        <w:rPr/>
        <w:t>UNFCCC</w:t>
      </w:r>
      <w:r>
        <w:rPr>
          <w:spacing w:val="-4"/>
        </w:rPr>
        <w:t> </w:t>
      </w:r>
      <w:r>
        <w:rPr/>
        <w:t>Climate</w:t>
      </w:r>
      <w:r>
        <w:rPr>
          <w:spacing w:val="-3"/>
        </w:rPr>
        <w:t> </w:t>
      </w:r>
      <w:r>
        <w:rPr/>
        <w:t>Change</w:t>
      </w:r>
      <w:r>
        <w:rPr>
          <w:spacing w:val="-3"/>
        </w:rPr>
        <w:t> </w:t>
      </w:r>
      <w:r>
        <w:rPr/>
        <w:t>Conference,</w:t>
      </w:r>
      <w:r>
        <w:rPr>
          <w:spacing w:val="-3"/>
        </w:rPr>
        <w:t> </w:t>
      </w:r>
      <w:r>
        <w:rPr/>
        <w:t>Bonn, Germany, June 7-8, 2014.</w:t>
      </w:r>
    </w:p>
    <w:p>
      <w:pPr>
        <w:pStyle w:val="BodyText"/>
      </w:pPr>
    </w:p>
    <w:p>
      <w:pPr>
        <w:pStyle w:val="BodyText"/>
        <w:ind w:right="883"/>
      </w:pPr>
      <w:r>
        <w:rPr/>
        <w:t>“Insights</w:t>
      </w:r>
      <w:r>
        <w:rPr>
          <w:spacing w:val="-2"/>
        </w:rPr>
        <w:t> </w:t>
      </w:r>
      <w:r>
        <w:rPr/>
        <w:t>from</w:t>
      </w:r>
      <w:r>
        <w:rPr>
          <w:spacing w:val="-6"/>
        </w:rPr>
        <w:t> </w:t>
      </w:r>
      <w:r>
        <w:rPr/>
        <w:t>Water</w:t>
      </w:r>
      <w:r>
        <w:rPr>
          <w:spacing w:val="-2"/>
        </w:rPr>
        <w:t> </w:t>
      </w:r>
      <w:r>
        <w:rPr/>
        <w:t>Governance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Western</w:t>
      </w:r>
      <w:r>
        <w:rPr>
          <w:spacing w:val="-2"/>
        </w:rPr>
        <w:t> </w:t>
      </w:r>
      <w:r>
        <w:rPr/>
        <w:t>US”</w:t>
      </w:r>
      <w:r>
        <w:rPr>
          <w:spacing w:val="-7"/>
        </w:rPr>
        <w:t> </w:t>
      </w:r>
      <w:r>
        <w:rPr/>
        <w:t>Invited</w:t>
      </w:r>
      <w:r>
        <w:rPr>
          <w:spacing w:val="-2"/>
        </w:rPr>
        <w:t> </w:t>
      </w:r>
      <w:r>
        <w:rPr/>
        <w:t>presentation.</w:t>
      </w:r>
      <w:r>
        <w:rPr>
          <w:spacing w:val="-5"/>
        </w:rPr>
        <w:t> </w:t>
      </w:r>
      <w:r>
        <w:rPr/>
        <w:t>Hong</w:t>
      </w:r>
      <w:r>
        <w:rPr>
          <w:spacing w:val="-5"/>
        </w:rPr>
        <w:t> </w:t>
      </w:r>
      <w:r>
        <w:rPr/>
        <w:t>Kong</w:t>
      </w:r>
      <w:r>
        <w:rPr>
          <w:spacing w:val="-5"/>
        </w:rPr>
        <w:t> </w:t>
      </w:r>
      <w:r>
        <w:rPr/>
        <w:t>Water Governance Symposium, City University of Hong Kong, June 13, 2014.</w:t>
      </w:r>
    </w:p>
    <w:p>
      <w:pPr>
        <w:pStyle w:val="BodyText"/>
        <w:spacing w:before="2"/>
      </w:pPr>
    </w:p>
    <w:p>
      <w:pPr>
        <w:pStyle w:val="BodyText"/>
        <w:ind w:right="364"/>
      </w:pPr>
      <w:r>
        <w:rPr/>
        <w:t>“Solar</w:t>
      </w:r>
      <w:r>
        <w:rPr>
          <w:spacing w:val="-6"/>
        </w:rPr>
        <w:t> </w:t>
      </w:r>
      <w:r>
        <w:rPr/>
        <w:t>Thermal</w:t>
      </w:r>
      <w:r>
        <w:rPr>
          <w:spacing w:val="-3"/>
        </w:rPr>
        <w:t> </w:t>
      </w:r>
      <w:r>
        <w:rPr/>
        <w:t>Desalination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California”</w:t>
      </w:r>
      <w:r>
        <w:rPr>
          <w:spacing w:val="-4"/>
        </w:rPr>
        <w:t> </w:t>
      </w:r>
      <w:r>
        <w:rPr/>
        <w:t>Invited</w:t>
      </w:r>
      <w:r>
        <w:rPr>
          <w:spacing w:val="-4"/>
        </w:rPr>
        <w:t> </w:t>
      </w:r>
      <w:r>
        <w:rPr/>
        <w:t>presentation,</w:t>
      </w:r>
      <w:r>
        <w:rPr>
          <w:spacing w:val="-4"/>
        </w:rPr>
        <w:t> </w:t>
      </w:r>
      <w:r>
        <w:rPr/>
        <w:t>Golden</w:t>
      </w:r>
      <w:r>
        <w:rPr>
          <w:spacing w:val="-4"/>
        </w:rPr>
        <w:t> </w:t>
      </w:r>
      <w:r>
        <w:rPr/>
        <w:t>State</w:t>
      </w:r>
      <w:r>
        <w:rPr>
          <w:spacing w:val="-6"/>
        </w:rPr>
        <w:t> </w:t>
      </w:r>
      <w:r>
        <w:rPr/>
        <w:t>Water</w:t>
      </w:r>
      <w:r>
        <w:rPr>
          <w:spacing w:val="-3"/>
        </w:rPr>
        <w:t> </w:t>
      </w:r>
      <w:r>
        <w:rPr/>
        <w:t>Summit,</w:t>
      </w:r>
      <w:r>
        <w:rPr>
          <w:spacing w:val="-4"/>
        </w:rPr>
        <w:t> </w:t>
      </w:r>
      <w:r>
        <w:rPr/>
        <w:t>Sacramento CA, June 17, 2014.</w:t>
      </w:r>
    </w:p>
    <w:p>
      <w:pPr>
        <w:pStyle w:val="BodyText"/>
        <w:spacing w:before="253"/>
      </w:pPr>
      <w:r>
        <w:rPr/>
        <w:t>“Estimating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Global</w:t>
      </w:r>
      <w:r>
        <w:rPr>
          <w:spacing w:val="-1"/>
        </w:rPr>
        <w:t> </w:t>
      </w:r>
      <w:r>
        <w:rPr/>
        <w:t>Health</w:t>
      </w:r>
      <w:r>
        <w:rPr>
          <w:spacing w:val="-2"/>
        </w:rPr>
        <w:t> </w:t>
      </w:r>
      <w:r>
        <w:rPr/>
        <w:t>Damages</w:t>
      </w:r>
      <w:r>
        <w:rPr>
          <w:spacing w:val="-2"/>
        </w:rPr>
        <w:t> </w:t>
      </w:r>
      <w:r>
        <w:rPr/>
        <w:t>from</w:t>
      </w:r>
      <w:r>
        <w:rPr>
          <w:spacing w:val="-6"/>
        </w:rPr>
        <w:t> </w:t>
      </w:r>
      <w:r>
        <w:rPr/>
        <w:t>Climate</w:t>
      </w:r>
      <w:r>
        <w:rPr>
          <w:spacing w:val="-4"/>
        </w:rPr>
        <w:t> </w:t>
      </w:r>
      <w:r>
        <w:rPr/>
        <w:t>Change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Integrated</w:t>
      </w:r>
      <w:r>
        <w:rPr>
          <w:spacing w:val="-2"/>
        </w:rPr>
        <w:t> </w:t>
      </w:r>
      <w:r>
        <w:rPr/>
        <w:t>Assessment</w:t>
      </w:r>
      <w:r>
        <w:rPr>
          <w:spacing w:val="-4"/>
        </w:rPr>
        <w:t> </w:t>
      </w:r>
      <w:r>
        <w:rPr/>
        <w:t>Model.”</w:t>
      </w:r>
      <w:r>
        <w:rPr>
          <w:spacing w:val="-2"/>
        </w:rPr>
        <w:t> </w:t>
      </w:r>
      <w:r>
        <w:rPr/>
        <w:t>Co- authored with Marc Jeuland, Kristen Downs and Dale Whittington. Presented at the World Congress of Environmental and Resource Economists, Istanbul, Turkey, June 30, 2014.</w:t>
      </w:r>
    </w:p>
    <w:p>
      <w:pPr>
        <w:pStyle w:val="BodyText"/>
      </w:pPr>
    </w:p>
    <w:p>
      <w:pPr>
        <w:pStyle w:val="BodyText"/>
        <w:ind w:right="364"/>
      </w:pPr>
      <w:r>
        <w:rPr/>
        <w:t>Invited</w:t>
      </w:r>
      <w:r>
        <w:rPr>
          <w:spacing w:val="-3"/>
        </w:rPr>
        <w:t> </w:t>
      </w:r>
      <w:r>
        <w:rPr/>
        <w:t>panelist,</w:t>
      </w:r>
      <w:r>
        <w:rPr>
          <w:spacing w:val="-3"/>
        </w:rPr>
        <w:t> </w:t>
      </w:r>
      <w:r>
        <w:rPr/>
        <w:t>Policy</w:t>
      </w:r>
      <w:r>
        <w:rPr>
          <w:spacing w:val="-5"/>
        </w:rPr>
        <w:t> </w:t>
      </w:r>
      <w:r>
        <w:rPr/>
        <w:t>Session:</w:t>
      </w:r>
      <w:r>
        <w:rPr>
          <w:spacing w:val="-2"/>
        </w:rPr>
        <w:t> </w:t>
      </w:r>
      <w:r>
        <w:rPr/>
        <w:t>Developing</w:t>
      </w:r>
      <w:r>
        <w:rPr>
          <w:spacing w:val="-6"/>
        </w:rPr>
        <w:t> </w:t>
      </w:r>
      <w:r>
        <w:rPr/>
        <w:t>Contemporary</w:t>
      </w:r>
      <w:r>
        <w:rPr>
          <w:spacing w:val="-6"/>
        </w:rPr>
        <w:t> </w:t>
      </w:r>
      <w:r>
        <w:rPr/>
        <w:t>Standards</w:t>
      </w:r>
      <w:r>
        <w:rPr>
          <w:spacing w:val="40"/>
        </w:rPr>
        <w:t> </w:t>
      </w:r>
      <w:r>
        <w:rPr/>
        <w:t>for</w:t>
      </w:r>
      <w:r>
        <w:rPr>
          <w:spacing w:val="-3"/>
        </w:rPr>
        <w:t> </w:t>
      </w:r>
      <w:r>
        <w:rPr/>
        <w:t>Stated-Preference</w:t>
      </w:r>
      <w:r>
        <w:rPr>
          <w:spacing w:val="-5"/>
        </w:rPr>
        <w:t> </w:t>
      </w:r>
      <w:r>
        <w:rPr/>
        <w:t>Valuation. World Congress of Environmental and Resource Economists, Istanbul, Turkey, July 2, 2014.</w:t>
      </w:r>
    </w:p>
    <w:p>
      <w:pPr>
        <w:pStyle w:val="BodyText"/>
      </w:pPr>
    </w:p>
    <w:p>
      <w:pPr>
        <w:pStyle w:val="BodyText"/>
      </w:pPr>
      <w:r>
        <w:rPr/>
        <w:t>Invited</w:t>
      </w:r>
      <w:r>
        <w:rPr>
          <w:spacing w:val="-3"/>
        </w:rPr>
        <w:t> </w:t>
      </w:r>
      <w:r>
        <w:rPr/>
        <w:t>panelist,</w:t>
      </w:r>
      <w:r>
        <w:rPr>
          <w:spacing w:val="-3"/>
        </w:rPr>
        <w:t> </w:t>
      </w:r>
      <w:r>
        <w:rPr/>
        <w:t>Policy</w:t>
      </w:r>
      <w:r>
        <w:rPr>
          <w:spacing w:val="-5"/>
        </w:rPr>
        <w:t> </w:t>
      </w:r>
      <w:r>
        <w:rPr/>
        <w:t>Session:</w:t>
      </w:r>
      <w:r>
        <w:rPr>
          <w:spacing w:val="-2"/>
        </w:rPr>
        <w:t> </w:t>
      </w:r>
      <w:r>
        <w:rPr/>
        <w:t>EC</w:t>
      </w:r>
      <w:r>
        <w:rPr>
          <w:spacing w:val="-5"/>
        </w:rPr>
        <w:t> </w:t>
      </w:r>
      <w:r>
        <w:rPr/>
        <w:t>Environmental</w:t>
      </w:r>
      <w:r>
        <w:rPr>
          <w:spacing w:val="-2"/>
        </w:rPr>
        <w:t> </w:t>
      </w:r>
      <w:r>
        <w:rPr/>
        <w:t>Liability</w:t>
      </w:r>
      <w:r>
        <w:rPr>
          <w:spacing w:val="-6"/>
        </w:rPr>
        <w:t> </w:t>
      </w:r>
      <w:r>
        <w:rPr/>
        <w:t>Directive: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concepts</w:t>
      </w:r>
      <w:r>
        <w:rPr>
          <w:spacing w:val="-3"/>
        </w:rPr>
        <w:t> </w:t>
      </w:r>
      <w:r>
        <w:rPr/>
        <w:t>and value evidence in damage assessment and remediation. World Congress of Environmental and Resource Economists, Istanbul, Turkey, July 2, 2014.</w:t>
      </w:r>
    </w:p>
    <w:p>
      <w:pPr>
        <w:pStyle w:val="BodyText"/>
        <w:spacing w:before="252"/>
        <w:ind w:right="364"/>
      </w:pPr>
      <w:r>
        <w:rPr/>
        <w:t>“Paying attention to extreme events – and monetizing damages” Invited presentation Workshop on Frontiers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Global</w:t>
      </w:r>
      <w:r>
        <w:rPr>
          <w:spacing w:val="-2"/>
        </w:rPr>
        <w:t> </w:t>
      </w:r>
      <w:r>
        <w:rPr/>
        <w:t>Change</w:t>
      </w:r>
      <w:r>
        <w:rPr>
          <w:spacing w:val="-3"/>
        </w:rPr>
        <w:t> </w:t>
      </w:r>
      <w:r>
        <w:rPr/>
        <w:t>Science,</w:t>
      </w:r>
      <w:r>
        <w:rPr>
          <w:spacing w:val="-3"/>
        </w:rPr>
        <w:t> </w:t>
      </w:r>
      <w:r>
        <w:rPr/>
        <w:t>Aspen</w:t>
      </w:r>
      <w:r>
        <w:rPr>
          <w:spacing w:val="-3"/>
        </w:rPr>
        <w:t> </w:t>
      </w:r>
      <w:r>
        <w:rPr/>
        <w:t>Global</w:t>
      </w:r>
      <w:r>
        <w:rPr>
          <w:spacing w:val="-2"/>
        </w:rPr>
        <w:t> </w:t>
      </w:r>
      <w:r>
        <w:rPr/>
        <w:t>Change</w:t>
      </w:r>
      <w:r>
        <w:rPr>
          <w:spacing w:val="-3"/>
        </w:rPr>
        <w:t> </w:t>
      </w:r>
      <w:r>
        <w:rPr/>
        <w:t>Institute,</w:t>
      </w:r>
      <w:r>
        <w:rPr>
          <w:spacing w:val="-3"/>
        </w:rPr>
        <w:t> </w:t>
      </w:r>
      <w:r>
        <w:rPr/>
        <w:t>Aspen,</w:t>
      </w:r>
      <w:r>
        <w:rPr>
          <w:spacing w:val="-3"/>
        </w:rPr>
        <w:t> </w:t>
      </w:r>
      <w:r>
        <w:rPr/>
        <w:t>CO</w:t>
      </w:r>
      <w:r>
        <w:rPr>
          <w:spacing w:val="-4"/>
        </w:rPr>
        <w:t> </w:t>
      </w:r>
      <w:r>
        <w:rPr/>
        <w:t>August</w:t>
      </w:r>
      <w:r>
        <w:rPr>
          <w:spacing w:val="-2"/>
        </w:rPr>
        <w:t> </w:t>
      </w:r>
      <w:r>
        <w:rPr/>
        <w:t>18-20,</w:t>
      </w:r>
      <w:r>
        <w:rPr>
          <w:spacing w:val="-3"/>
        </w:rPr>
        <w:t> </w:t>
      </w:r>
      <w:r>
        <w:rPr/>
        <w:t>2014.</w:t>
      </w:r>
    </w:p>
    <w:p>
      <w:pPr>
        <w:pStyle w:val="BodyText"/>
        <w:spacing w:before="1"/>
      </w:pPr>
    </w:p>
    <w:p>
      <w:pPr>
        <w:pStyle w:val="BodyText"/>
        <w:spacing w:before="1"/>
        <w:ind w:right="364"/>
      </w:pPr>
      <w:r>
        <w:rPr/>
        <w:t>“How should we approach the damages from climate change?” Invited presentation, Conference on Beyond</w:t>
      </w:r>
      <w:r>
        <w:rPr>
          <w:spacing w:val="-1"/>
        </w:rPr>
        <w:t> </w:t>
      </w:r>
      <w:r>
        <w:rPr/>
        <w:t>IPCC</w:t>
      </w:r>
      <w:r>
        <w:rPr>
          <w:spacing w:val="-4"/>
        </w:rPr>
        <w:t> </w:t>
      </w:r>
      <w:r>
        <w:rPr/>
        <w:t>–</w:t>
      </w:r>
      <w:r>
        <w:rPr>
          <w:spacing w:val="-3"/>
        </w:rPr>
        <w:t> </w:t>
      </w:r>
      <w:r>
        <w:rPr/>
        <w:t>Future</w:t>
      </w:r>
      <w:r>
        <w:rPr>
          <w:spacing w:val="-3"/>
        </w:rPr>
        <w:t> </w:t>
      </w:r>
      <w:r>
        <w:rPr/>
        <w:t>Paths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Climate</w:t>
      </w:r>
      <w:r>
        <w:rPr>
          <w:spacing w:val="-3"/>
        </w:rPr>
        <w:t> </w:t>
      </w:r>
      <w:r>
        <w:rPr/>
        <w:t>Research.</w:t>
      </w:r>
      <w:r>
        <w:rPr>
          <w:spacing w:val="-3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Gothenburg,</w:t>
      </w:r>
      <w:r>
        <w:rPr>
          <w:spacing w:val="-3"/>
        </w:rPr>
        <w:t> </w:t>
      </w:r>
      <w:r>
        <w:rPr/>
        <w:t>Sweden,</w:t>
      </w:r>
      <w:r>
        <w:rPr>
          <w:spacing w:val="-3"/>
        </w:rPr>
        <w:t> </w:t>
      </w:r>
      <w:r>
        <w:rPr/>
        <w:t>October</w:t>
      </w:r>
      <w:r>
        <w:rPr>
          <w:spacing w:val="-3"/>
        </w:rPr>
        <w:t> </w:t>
      </w:r>
      <w:r>
        <w:rPr/>
        <w:t>17-18, </w:t>
      </w:r>
      <w:r>
        <w:rPr>
          <w:spacing w:val="-2"/>
        </w:rPr>
        <w:t>2014.</w:t>
      </w:r>
    </w:p>
    <w:p>
      <w:pPr>
        <w:pStyle w:val="BodyText"/>
        <w:spacing w:before="251"/>
        <w:ind w:right="364"/>
      </w:pPr>
      <w:r>
        <w:rPr/>
        <w:t>Co-organizer and presenter, “Rethinking the damage function.” Workshop on Global Climate Risks. European</w:t>
      </w:r>
      <w:r>
        <w:rPr>
          <w:spacing w:val="-3"/>
        </w:rPr>
        <w:t> </w:t>
      </w:r>
      <w:r>
        <w:rPr/>
        <w:t>Commission,</w:t>
      </w:r>
      <w:r>
        <w:rPr>
          <w:spacing w:val="-6"/>
        </w:rPr>
        <w:t> </w:t>
      </w:r>
      <w:r>
        <w:rPr/>
        <w:t>Joint</w:t>
      </w:r>
      <w:r>
        <w:rPr>
          <w:spacing w:val="-2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Center,</w:t>
      </w:r>
      <w:r>
        <w:rPr>
          <w:spacing w:val="-3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Climate</w:t>
      </w:r>
      <w:r>
        <w:rPr>
          <w:spacing w:val="-3"/>
        </w:rPr>
        <w:t> </w:t>
      </w:r>
      <w:r>
        <w:rPr/>
        <w:t>Change,</w:t>
      </w:r>
      <w:r>
        <w:rPr>
          <w:spacing w:val="-3"/>
        </w:rPr>
        <w:t> </w:t>
      </w:r>
      <w:r>
        <w:rPr/>
        <w:t>Energy</w:t>
      </w:r>
      <w:r>
        <w:rPr>
          <w:spacing w:val="-6"/>
        </w:rPr>
        <w:t> </w:t>
      </w:r>
      <w:r>
        <w:rPr/>
        <w:t>&amp;</w:t>
      </w:r>
      <w:r>
        <w:rPr>
          <w:spacing w:val="-5"/>
        </w:rPr>
        <w:t> </w:t>
      </w:r>
      <w:r>
        <w:rPr/>
        <w:t>Transport</w:t>
      </w:r>
      <w:r>
        <w:rPr>
          <w:spacing w:val="-2"/>
        </w:rPr>
        <w:t> </w:t>
      </w:r>
      <w:r>
        <w:rPr/>
        <w:t>Unit, Seville, Spain, December 1-2, 2014.</w:t>
      </w:r>
    </w:p>
    <w:p>
      <w:pPr>
        <w:pStyle w:val="BodyText"/>
        <w:spacing w:before="1"/>
      </w:pPr>
    </w:p>
    <w:p>
      <w:pPr>
        <w:pStyle w:val="BodyText"/>
      </w:pPr>
      <w:r>
        <w:rPr/>
        <w:t>Discussant,</w:t>
      </w:r>
      <w:r>
        <w:rPr>
          <w:spacing w:val="-4"/>
        </w:rPr>
        <w:t> </w:t>
      </w:r>
      <w:r>
        <w:rPr/>
        <w:t>Session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Economic</w:t>
      </w:r>
      <w:r>
        <w:rPr>
          <w:spacing w:val="-1"/>
        </w:rPr>
        <w:t> </w:t>
      </w:r>
      <w:r>
        <w:rPr/>
        <w:t>Impacts</w:t>
      </w:r>
      <w:r>
        <w:rPr>
          <w:spacing w:val="-3"/>
        </w:rPr>
        <w:t> </w:t>
      </w:r>
      <w:r>
        <w:rPr/>
        <w:t>and</w:t>
      </w:r>
      <w:r>
        <w:rPr>
          <w:spacing w:val="-7"/>
        </w:rPr>
        <w:t> </w:t>
      </w:r>
      <w:r>
        <w:rPr/>
        <w:t>Valuation,</w:t>
      </w:r>
      <w:r>
        <w:rPr>
          <w:spacing w:val="-3"/>
        </w:rPr>
        <w:t> </w:t>
      </w:r>
      <w:r>
        <w:rPr/>
        <w:t>ASSA</w:t>
      </w:r>
      <w:r>
        <w:rPr>
          <w:spacing w:val="-4"/>
        </w:rPr>
        <w:t> </w:t>
      </w:r>
      <w:r>
        <w:rPr/>
        <w:t>Meeting,</w:t>
      </w:r>
      <w:r>
        <w:rPr>
          <w:spacing w:val="-4"/>
        </w:rPr>
        <w:t> </w:t>
      </w:r>
      <w:r>
        <w:rPr/>
        <w:t>Boston</w:t>
      </w:r>
      <w:r>
        <w:rPr>
          <w:spacing w:val="-6"/>
        </w:rPr>
        <w:t> </w:t>
      </w:r>
      <w:r>
        <w:rPr/>
        <w:t>MA</w:t>
      </w:r>
      <w:r>
        <w:rPr>
          <w:spacing w:val="-6"/>
        </w:rPr>
        <w:t> </w:t>
      </w:r>
      <w:r>
        <w:rPr/>
        <w:t>January</w:t>
      </w:r>
      <w:r>
        <w:rPr>
          <w:spacing w:val="-6"/>
        </w:rPr>
        <w:t> </w:t>
      </w:r>
      <w:r>
        <w:rPr/>
        <w:t>4,</w:t>
      </w:r>
      <w:r>
        <w:rPr>
          <w:spacing w:val="-3"/>
        </w:rPr>
        <w:t> </w:t>
      </w:r>
      <w:r>
        <w:rPr>
          <w:spacing w:val="-2"/>
        </w:rPr>
        <w:t>2015.</w:t>
      </w:r>
    </w:p>
    <w:p>
      <w:pPr>
        <w:pStyle w:val="BodyText"/>
        <w:spacing w:before="1"/>
      </w:pPr>
    </w:p>
    <w:p>
      <w:pPr>
        <w:pStyle w:val="BodyText"/>
        <w:ind w:right="883"/>
      </w:pPr>
      <w:r>
        <w:rPr/>
        <w:t>“The Economics of Climate Change” Course organized for EEPSEA and co-taught with Professor Wolfram</w:t>
      </w:r>
      <w:r>
        <w:rPr>
          <w:spacing w:val="-7"/>
        </w:rPr>
        <w:t> </w:t>
      </w:r>
      <w:r>
        <w:rPr/>
        <w:t>Schlenker</w:t>
      </w:r>
      <w:r>
        <w:rPr>
          <w:spacing w:val="-3"/>
        </w:rPr>
        <w:t> </w:t>
      </w:r>
      <w:r>
        <w:rPr/>
        <w:t>to</w:t>
      </w:r>
      <w:r>
        <w:rPr>
          <w:spacing w:val="-6"/>
        </w:rPr>
        <w:t> </w:t>
      </w:r>
      <w:r>
        <w:rPr/>
        <w:t>academic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government</w:t>
      </w:r>
      <w:r>
        <w:rPr>
          <w:spacing w:val="-3"/>
        </w:rPr>
        <w:t> </w:t>
      </w:r>
      <w:r>
        <w:rPr/>
        <w:t>economists</w:t>
      </w:r>
      <w:r>
        <w:rPr>
          <w:spacing w:val="-3"/>
        </w:rPr>
        <w:t> </w:t>
      </w:r>
      <w:r>
        <w:rPr/>
        <w:t>from</w:t>
      </w:r>
      <w:r>
        <w:rPr>
          <w:spacing w:val="-7"/>
        </w:rPr>
        <w:t> </w:t>
      </w:r>
      <w:r>
        <w:rPr/>
        <w:t>Southeast</w:t>
      </w:r>
      <w:r>
        <w:rPr>
          <w:spacing w:val="-3"/>
        </w:rPr>
        <w:t> </w:t>
      </w:r>
      <w:r>
        <w:rPr/>
        <w:t>Asia,</w:t>
      </w:r>
      <w:r>
        <w:rPr>
          <w:spacing w:val="-3"/>
        </w:rPr>
        <w:t> </w:t>
      </w:r>
      <w:r>
        <w:rPr/>
        <w:t>Hanoi,</w:t>
      </w:r>
      <w:r>
        <w:rPr>
          <w:spacing w:val="-6"/>
        </w:rPr>
        <w:t> </w:t>
      </w:r>
      <w:r>
        <w:rPr/>
        <w:t>Vietnam, January 13-16, 2015.</w:t>
      </w:r>
    </w:p>
    <w:p>
      <w:pPr>
        <w:pStyle w:val="BodyText"/>
        <w:spacing w:before="252"/>
        <w:ind w:right="883"/>
      </w:pPr>
      <w:r>
        <w:rPr/>
        <w:t>Member,</w:t>
      </w:r>
      <w:r>
        <w:rPr>
          <w:spacing w:val="-4"/>
        </w:rPr>
        <w:t> </w:t>
      </w:r>
      <w:r>
        <w:rPr/>
        <w:t>Steering</w:t>
      </w:r>
      <w:r>
        <w:rPr>
          <w:spacing w:val="-6"/>
        </w:rPr>
        <w:t> </w:t>
      </w:r>
      <w:r>
        <w:rPr/>
        <w:t>Committee,</w:t>
      </w:r>
      <w:r>
        <w:rPr>
          <w:spacing w:val="-4"/>
        </w:rPr>
        <w:t> </w:t>
      </w:r>
      <w:r>
        <w:rPr/>
        <w:t>2015</w:t>
      </w:r>
      <w:r>
        <w:rPr>
          <w:spacing w:val="-6"/>
        </w:rPr>
        <w:t> </w:t>
      </w:r>
      <w:r>
        <w:rPr/>
        <w:t>Urban</w:t>
      </w:r>
      <w:r>
        <w:rPr>
          <w:spacing w:val="-5"/>
        </w:rPr>
        <w:t> </w:t>
      </w:r>
      <w:r>
        <w:rPr/>
        <w:t>Water</w:t>
      </w:r>
      <w:r>
        <w:rPr>
          <w:spacing w:val="-4"/>
        </w:rPr>
        <w:t> </w:t>
      </w:r>
      <w:r>
        <w:rPr/>
        <w:t>Demand</w:t>
      </w:r>
      <w:r>
        <w:rPr>
          <w:spacing w:val="-4"/>
        </w:rPr>
        <w:t> </w:t>
      </w:r>
      <w:r>
        <w:rPr/>
        <w:t>Roundtable,</w:t>
      </w:r>
      <w:r>
        <w:rPr>
          <w:spacing w:val="-4"/>
        </w:rPr>
        <w:t> </w:t>
      </w:r>
      <w:r>
        <w:rPr/>
        <w:t>Arizona</w:t>
      </w:r>
      <w:r>
        <w:rPr>
          <w:spacing w:val="-4"/>
        </w:rPr>
        <w:t> </w:t>
      </w:r>
      <w:r>
        <w:rPr/>
        <w:t>State</w:t>
      </w:r>
      <w:r>
        <w:rPr>
          <w:spacing w:val="-4"/>
        </w:rPr>
        <w:t> </w:t>
      </w:r>
      <w:r>
        <w:rPr/>
        <w:t>university, February 9-10, 2015.</w:t>
      </w:r>
    </w:p>
    <w:p>
      <w:pPr>
        <w:pStyle w:val="BodyText"/>
        <w:spacing w:before="1"/>
      </w:pPr>
    </w:p>
    <w:p>
      <w:pPr>
        <w:pStyle w:val="BodyText"/>
        <w:ind w:right="883"/>
      </w:pPr>
      <w:r>
        <w:rPr/>
        <w:t>“Economic</w:t>
      </w:r>
      <w:r>
        <w:rPr>
          <w:spacing w:val="-3"/>
        </w:rPr>
        <w:t> </w:t>
      </w:r>
      <w:r>
        <w:rPr/>
        <w:t>issues</w:t>
      </w:r>
      <w:r>
        <w:rPr>
          <w:spacing w:val="-3"/>
        </w:rPr>
        <w:t> </w:t>
      </w:r>
      <w:r>
        <w:rPr/>
        <w:t>associated</w:t>
      </w:r>
      <w:r>
        <w:rPr>
          <w:spacing w:val="-3"/>
        </w:rPr>
        <w:t> </w:t>
      </w:r>
      <w:r>
        <w:rPr/>
        <w:t>with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use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abandoned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degraded</w:t>
      </w:r>
      <w:r>
        <w:rPr>
          <w:spacing w:val="-5"/>
        </w:rPr>
        <w:t> </w:t>
      </w:r>
      <w:r>
        <w:rPr/>
        <w:t>land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perennial</w:t>
      </w:r>
      <w:r>
        <w:rPr>
          <w:spacing w:val="-2"/>
        </w:rPr>
        <w:t> </w:t>
      </w:r>
      <w:r>
        <w:rPr/>
        <w:t>bioenergy crops.” Invited presentation, NSF WSC Meeting, Arlington VA, February 11, 2015.</w:t>
      </w:r>
    </w:p>
    <w:p>
      <w:pPr>
        <w:pStyle w:val="BodyText"/>
      </w:pPr>
    </w:p>
    <w:p>
      <w:pPr>
        <w:pStyle w:val="BodyText"/>
      </w:pPr>
      <w:r>
        <w:rPr/>
        <w:t>“Economic</w:t>
      </w:r>
      <w:r>
        <w:rPr>
          <w:spacing w:val="-8"/>
        </w:rPr>
        <w:t> </w:t>
      </w:r>
      <w:r>
        <w:rPr/>
        <w:t>modeling</w:t>
      </w:r>
      <w:r>
        <w:rPr>
          <w:spacing w:val="-8"/>
        </w:rPr>
        <w:t> </w:t>
      </w:r>
      <w:r>
        <w:rPr/>
        <w:t>issues.”</w:t>
      </w:r>
      <w:r>
        <w:rPr>
          <w:spacing w:val="-5"/>
        </w:rPr>
        <w:t> </w:t>
      </w:r>
      <w:r>
        <w:rPr/>
        <w:t>Invited</w:t>
      </w:r>
      <w:r>
        <w:rPr>
          <w:spacing w:val="-5"/>
        </w:rPr>
        <w:t> </w:t>
      </w:r>
      <w:r>
        <w:rPr/>
        <w:t>presentation,</w:t>
      </w:r>
      <w:r>
        <w:rPr>
          <w:spacing w:val="-5"/>
        </w:rPr>
        <w:t> </w:t>
      </w:r>
      <w:r>
        <w:rPr/>
        <w:t>Clean</w:t>
      </w:r>
      <w:r>
        <w:rPr>
          <w:spacing w:val="-6"/>
        </w:rPr>
        <w:t> </w:t>
      </w:r>
      <w:r>
        <w:rPr/>
        <w:t>Power</w:t>
      </w:r>
      <w:r>
        <w:rPr>
          <w:spacing w:val="-4"/>
        </w:rPr>
        <w:t> </w:t>
      </w:r>
      <w:r>
        <w:rPr/>
        <w:t>Program</w:t>
      </w:r>
      <w:r>
        <w:rPr>
          <w:spacing w:val="-9"/>
        </w:rPr>
        <w:t> </w:t>
      </w:r>
      <w:r>
        <w:rPr/>
        <w:t>Workshop,</w:t>
      </w:r>
      <w:r>
        <w:rPr>
          <w:spacing w:val="-5"/>
        </w:rPr>
        <w:t> </w:t>
      </w:r>
      <w:r>
        <w:rPr/>
        <w:t>Arizona</w:t>
      </w:r>
      <w:r>
        <w:rPr>
          <w:spacing w:val="-5"/>
        </w:rPr>
        <w:t> </w:t>
      </w:r>
      <w:r>
        <w:rPr>
          <w:spacing w:val="-2"/>
        </w:rPr>
        <w:t>State</w:t>
      </w:r>
    </w:p>
    <w:p>
      <w:pPr>
        <w:pStyle w:val="BodyText"/>
        <w:spacing w:after="0"/>
        <w:sectPr>
          <w:pgSz w:w="12240" w:h="15840"/>
          <w:pgMar w:header="0" w:footer="744" w:top="1620" w:bottom="940" w:left="1440" w:right="1080"/>
        </w:sectPr>
      </w:pPr>
    </w:p>
    <w:p>
      <w:pPr>
        <w:pStyle w:val="BodyText"/>
        <w:spacing w:before="74"/>
      </w:pPr>
      <w:r>
        <w:rPr/>
        <w:t>University,</w:t>
      </w:r>
      <w:r>
        <w:rPr>
          <w:spacing w:val="-6"/>
        </w:rPr>
        <w:t> </w:t>
      </w:r>
      <w:r>
        <w:rPr/>
        <w:t>February</w:t>
      </w:r>
      <w:r>
        <w:rPr>
          <w:spacing w:val="-6"/>
        </w:rPr>
        <w:t> </w:t>
      </w:r>
      <w:r>
        <w:rPr/>
        <w:t>24,</w:t>
      </w:r>
      <w:r>
        <w:rPr>
          <w:spacing w:val="-3"/>
        </w:rPr>
        <w:t> </w:t>
      </w:r>
      <w:r>
        <w:rPr>
          <w:spacing w:val="-2"/>
        </w:rPr>
        <w:t>2015.</w:t>
      </w:r>
    </w:p>
    <w:p>
      <w:pPr>
        <w:pStyle w:val="BodyText"/>
      </w:pPr>
    </w:p>
    <w:p>
      <w:pPr>
        <w:pStyle w:val="BodyText"/>
        <w:ind w:right="427"/>
      </w:pPr>
      <w:r>
        <w:rPr/>
        <w:t>“Option</w:t>
      </w:r>
      <w:r>
        <w:rPr>
          <w:spacing w:val="-5"/>
        </w:rPr>
        <w:t> </w:t>
      </w:r>
      <w:r>
        <w:rPr/>
        <w:t>Value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Federal</w:t>
      </w:r>
      <w:r>
        <w:rPr>
          <w:spacing w:val="-3"/>
        </w:rPr>
        <w:t> </w:t>
      </w:r>
      <w:r>
        <w:rPr/>
        <w:t>Leasing.”</w:t>
      </w:r>
      <w:r>
        <w:rPr>
          <w:spacing w:val="40"/>
        </w:rPr>
        <w:t> </w:t>
      </w:r>
      <w:r>
        <w:rPr/>
        <w:t>Society</w:t>
      </w:r>
      <w:r>
        <w:rPr>
          <w:spacing w:val="-5"/>
        </w:rPr>
        <w:t> </w:t>
      </w:r>
      <w:r>
        <w:rPr/>
        <w:t>for</w:t>
      </w:r>
      <w:r>
        <w:rPr>
          <w:spacing w:val="-3"/>
        </w:rPr>
        <w:t> </w:t>
      </w:r>
      <w:r>
        <w:rPr/>
        <w:t>Benefit</w:t>
      </w:r>
      <w:r>
        <w:rPr>
          <w:spacing w:val="-2"/>
        </w:rPr>
        <w:t> </w:t>
      </w:r>
      <w:r>
        <w:rPr/>
        <w:t>Cost</w:t>
      </w:r>
      <w:r>
        <w:rPr>
          <w:spacing w:val="-4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Annual</w:t>
      </w:r>
      <w:r>
        <w:rPr>
          <w:spacing w:val="-2"/>
        </w:rPr>
        <w:t> </w:t>
      </w:r>
      <w:r>
        <w:rPr/>
        <w:t>Meeting,</w:t>
      </w:r>
      <w:r>
        <w:rPr>
          <w:spacing w:val="-3"/>
        </w:rPr>
        <w:t> </w:t>
      </w:r>
      <w:r>
        <w:rPr/>
        <w:t>Washington DC, March 20, 2015.</w:t>
      </w:r>
    </w:p>
    <w:p>
      <w:pPr>
        <w:pStyle w:val="BodyText"/>
      </w:pPr>
    </w:p>
    <w:p>
      <w:pPr>
        <w:pStyle w:val="BodyText"/>
        <w:ind w:right="364"/>
      </w:pPr>
      <w:r>
        <w:rPr/>
        <w:t>”Climate change and US agriculture” Invited presentation, University of Arizona Workshop on Addressing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Scientific,</w:t>
      </w:r>
      <w:r>
        <w:rPr>
          <w:spacing w:val="-4"/>
        </w:rPr>
        <w:t> </w:t>
      </w:r>
      <w:r>
        <w:rPr/>
        <w:t>Technological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Societal</w:t>
      </w:r>
      <w:r>
        <w:rPr>
          <w:spacing w:val="-4"/>
        </w:rPr>
        <w:t> </w:t>
      </w:r>
      <w:r>
        <w:rPr/>
        <w:t>Challenges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Energy,</w:t>
      </w:r>
      <w:r>
        <w:rPr>
          <w:spacing w:val="-2"/>
        </w:rPr>
        <w:t> </w:t>
      </w:r>
      <w:r>
        <w:rPr/>
        <w:t>Food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Water</w:t>
      </w:r>
      <w:r>
        <w:rPr>
          <w:spacing w:val="-1"/>
        </w:rPr>
        <w:t> </w:t>
      </w:r>
      <w:r>
        <w:rPr/>
        <w:t>Nexus. Biosphere 2, April 16-17, 2015.</w:t>
      </w:r>
    </w:p>
    <w:p>
      <w:pPr>
        <w:pStyle w:val="BodyText"/>
        <w:spacing w:before="1"/>
      </w:pPr>
    </w:p>
    <w:p>
      <w:pPr>
        <w:pStyle w:val="BodyText"/>
        <w:ind w:right="883"/>
      </w:pPr>
      <w:r>
        <w:rPr/>
        <w:t>“The</w:t>
      </w:r>
      <w:r>
        <w:rPr>
          <w:spacing w:val="-5"/>
        </w:rPr>
        <w:t> </w:t>
      </w:r>
      <w:r>
        <w:rPr/>
        <w:t>Affordability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NFIP</w:t>
      </w:r>
      <w:r>
        <w:rPr>
          <w:spacing w:val="-4"/>
        </w:rPr>
        <w:t> </w:t>
      </w:r>
      <w:r>
        <w:rPr/>
        <w:t>Premiums.”</w:t>
      </w:r>
      <w:r>
        <w:rPr>
          <w:spacing w:val="-2"/>
        </w:rPr>
        <w:t> </w:t>
      </w:r>
      <w:r>
        <w:rPr/>
        <w:t>Invited</w:t>
      </w:r>
      <w:r>
        <w:rPr>
          <w:spacing w:val="-5"/>
        </w:rPr>
        <w:t> </w:t>
      </w:r>
      <w:r>
        <w:rPr/>
        <w:t>presentation,</w:t>
      </w:r>
      <w:r>
        <w:rPr>
          <w:spacing w:val="-5"/>
        </w:rPr>
        <w:t> </w:t>
      </w:r>
      <w:r>
        <w:rPr/>
        <w:t>Arizona</w:t>
      </w:r>
      <w:r>
        <w:rPr>
          <w:spacing w:val="-5"/>
        </w:rPr>
        <w:t> </w:t>
      </w:r>
      <w:r>
        <w:rPr/>
        <w:t>Floodplain</w:t>
      </w:r>
      <w:r>
        <w:rPr>
          <w:spacing w:val="-7"/>
        </w:rPr>
        <w:t> </w:t>
      </w:r>
      <w:r>
        <w:rPr/>
        <w:t>Management Association, Carefree AZ, May 8, 2015.</w:t>
      </w:r>
    </w:p>
    <w:p>
      <w:pPr>
        <w:pStyle w:val="BodyText"/>
        <w:spacing w:before="252"/>
        <w:ind w:right="474"/>
      </w:pPr>
      <w:r>
        <w:rPr/>
        <w:t>“Pricing</w:t>
      </w:r>
      <w:r>
        <w:rPr>
          <w:spacing w:val="-6"/>
        </w:rPr>
        <w:t> </w:t>
      </w:r>
      <w:r>
        <w:rPr/>
        <w:t>Climate”</w:t>
      </w:r>
      <w:r>
        <w:rPr>
          <w:spacing w:val="-3"/>
        </w:rPr>
        <w:t> </w:t>
      </w:r>
      <w:r>
        <w:rPr/>
        <w:t>Invited</w:t>
      </w:r>
      <w:r>
        <w:rPr>
          <w:spacing w:val="-4"/>
        </w:rPr>
        <w:t> </w:t>
      </w:r>
      <w:r>
        <w:rPr/>
        <w:t>presentation,</w:t>
      </w:r>
      <w:r>
        <w:rPr>
          <w:spacing w:val="-2"/>
        </w:rPr>
        <w:t> </w:t>
      </w:r>
      <w:r>
        <w:rPr/>
        <w:t>World</w:t>
      </w:r>
      <w:r>
        <w:rPr>
          <w:spacing w:val="-3"/>
        </w:rPr>
        <w:t> </w:t>
      </w:r>
      <w:r>
        <w:rPr/>
        <w:t>Bank/IFC</w:t>
      </w:r>
      <w:r>
        <w:rPr>
          <w:spacing w:val="-4"/>
        </w:rPr>
        <w:t> </w:t>
      </w:r>
      <w:r>
        <w:rPr/>
        <w:t>Workshop</w:t>
      </w:r>
      <w:r>
        <w:rPr>
          <w:spacing w:val="-3"/>
        </w:rPr>
        <w:t> </w:t>
      </w:r>
      <w:r>
        <w:rPr/>
        <w:t>on</w:t>
      </w:r>
      <w:r>
        <w:rPr>
          <w:spacing w:val="-5"/>
        </w:rPr>
        <w:t> </w:t>
      </w:r>
      <w:r>
        <w:rPr/>
        <w:t>Climate</w:t>
      </w:r>
      <w:r>
        <w:rPr>
          <w:spacing w:val="-3"/>
        </w:rPr>
        <w:t> </w:t>
      </w:r>
      <w:r>
        <w:rPr/>
        <w:t>Change,</w:t>
      </w:r>
      <w:r>
        <w:rPr>
          <w:spacing w:val="-4"/>
        </w:rPr>
        <w:t> </w:t>
      </w:r>
      <w:r>
        <w:rPr/>
        <w:t>Sustainability and Investment, Arizona State University, May 18-19, 2015.</w:t>
      </w:r>
    </w:p>
    <w:p>
      <w:pPr>
        <w:pStyle w:val="BodyText"/>
      </w:pPr>
    </w:p>
    <w:p>
      <w:pPr>
        <w:pStyle w:val="BodyText"/>
        <w:ind w:right="427"/>
      </w:pPr>
      <w:r>
        <w:rPr/>
        <w:t>Invited</w:t>
      </w:r>
      <w:r>
        <w:rPr>
          <w:spacing w:val="-3"/>
        </w:rPr>
        <w:t> </w:t>
      </w:r>
      <w:r>
        <w:rPr/>
        <w:t>participant,</w:t>
      </w:r>
      <w:r>
        <w:rPr>
          <w:spacing w:val="-3"/>
        </w:rPr>
        <w:t> </w:t>
      </w:r>
      <w:r>
        <w:rPr/>
        <w:t>Where</w:t>
      </w:r>
      <w:r>
        <w:rPr>
          <w:spacing w:val="-5"/>
        </w:rPr>
        <w:t> </w:t>
      </w:r>
      <w:r>
        <w:rPr/>
        <w:t>We</w:t>
      </w:r>
      <w:r>
        <w:rPr>
          <w:spacing w:val="-3"/>
        </w:rPr>
        <w:t> </w:t>
      </w:r>
      <w:r>
        <w:rPr/>
        <w:t>Agree</w:t>
      </w:r>
      <w:r>
        <w:rPr>
          <w:spacing w:val="-3"/>
        </w:rPr>
        <w:t> </w:t>
      </w:r>
      <w:r>
        <w:rPr/>
        <w:t>Workshop</w:t>
      </w:r>
      <w:r>
        <w:rPr>
          <w:spacing w:val="-3"/>
        </w:rPr>
        <w:t> </w:t>
      </w:r>
      <w:r>
        <w:rPr/>
        <w:t>on</w:t>
      </w:r>
      <w:r>
        <w:rPr>
          <w:spacing w:val="-5"/>
        </w:rPr>
        <w:t> </w:t>
      </w:r>
      <w:r>
        <w:rPr/>
        <w:t>California</w:t>
      </w:r>
      <w:r>
        <w:rPr>
          <w:spacing w:val="-5"/>
        </w:rPr>
        <w:t> </w:t>
      </w:r>
      <w:r>
        <w:rPr/>
        <w:t>Water,</w:t>
      </w:r>
      <w:r>
        <w:rPr>
          <w:spacing w:val="-5"/>
        </w:rPr>
        <w:t> </w:t>
      </w:r>
      <w:r>
        <w:rPr/>
        <w:t>Pacific</w:t>
      </w:r>
      <w:r>
        <w:rPr>
          <w:spacing w:val="-3"/>
        </w:rPr>
        <w:t> </w:t>
      </w:r>
      <w:r>
        <w:rPr/>
        <w:t>Institute,</w:t>
      </w:r>
      <w:r>
        <w:rPr>
          <w:spacing w:val="-3"/>
        </w:rPr>
        <w:t> </w:t>
      </w:r>
      <w:r>
        <w:rPr/>
        <w:t>Oakland</w:t>
      </w:r>
      <w:r>
        <w:rPr>
          <w:spacing w:val="-3"/>
        </w:rPr>
        <w:t> </w:t>
      </w:r>
      <w:r>
        <w:rPr/>
        <w:t>CA,</w:t>
      </w:r>
      <w:r>
        <w:rPr>
          <w:spacing w:val="-5"/>
        </w:rPr>
        <w:t> </w:t>
      </w:r>
      <w:r>
        <w:rPr/>
        <w:t>May 22, 2015.</w:t>
      </w:r>
    </w:p>
    <w:p>
      <w:pPr>
        <w:pStyle w:val="BodyText"/>
        <w:spacing w:before="253"/>
      </w:pPr>
      <w:r>
        <w:rPr/>
        <w:t>“The</w:t>
      </w:r>
      <w:r>
        <w:rPr>
          <w:spacing w:val="-3"/>
        </w:rPr>
        <w:t> </w:t>
      </w:r>
      <w:r>
        <w:rPr/>
        <w:t>need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contemporary</w:t>
      </w:r>
      <w:r>
        <w:rPr>
          <w:spacing w:val="-6"/>
        </w:rPr>
        <w:t> </w:t>
      </w:r>
      <w:r>
        <w:rPr/>
        <w:t>stated</w:t>
      </w:r>
      <w:r>
        <w:rPr>
          <w:spacing w:val="-5"/>
        </w:rPr>
        <w:t> </w:t>
      </w:r>
      <w:r>
        <w:rPr/>
        <w:t>preference</w:t>
      </w:r>
      <w:r>
        <w:rPr>
          <w:spacing w:val="-3"/>
        </w:rPr>
        <w:t> </w:t>
      </w:r>
      <w:r>
        <w:rPr/>
        <w:t>guidelines”</w:t>
      </w:r>
      <w:r>
        <w:rPr>
          <w:spacing w:val="-3"/>
        </w:rPr>
        <w:t> </w:t>
      </w:r>
      <w:r>
        <w:rPr/>
        <w:t>Panel</w:t>
      </w:r>
      <w:r>
        <w:rPr>
          <w:spacing w:val="-2"/>
        </w:rPr>
        <w:t> </w:t>
      </w:r>
      <w:r>
        <w:rPr/>
        <w:t>Discussion,</w:t>
      </w:r>
      <w:r>
        <w:rPr>
          <w:spacing w:val="-3"/>
        </w:rPr>
        <w:t> </w:t>
      </w:r>
      <w:r>
        <w:rPr/>
        <w:t>AERE</w:t>
      </w:r>
      <w:r>
        <w:rPr>
          <w:spacing w:val="-3"/>
        </w:rPr>
        <w:t> </w:t>
      </w:r>
      <w:r>
        <w:rPr/>
        <w:t>Annual</w:t>
      </w:r>
      <w:r>
        <w:rPr>
          <w:spacing w:val="-5"/>
        </w:rPr>
        <w:t> </w:t>
      </w:r>
      <w:r>
        <w:rPr/>
        <w:t>Meeting,</w:t>
      </w:r>
      <w:r>
        <w:rPr>
          <w:spacing w:val="-3"/>
        </w:rPr>
        <w:t> </w:t>
      </w:r>
      <w:r>
        <w:rPr/>
        <w:t>San Diego CA June 4, 2015.</w:t>
      </w:r>
    </w:p>
    <w:p>
      <w:pPr>
        <w:pStyle w:val="BodyText"/>
        <w:spacing w:before="1"/>
      </w:pPr>
    </w:p>
    <w:p>
      <w:pPr>
        <w:pStyle w:val="BodyText"/>
        <w:spacing w:before="1"/>
      </w:pPr>
      <w:r>
        <w:rPr/>
        <w:t>“Water</w:t>
      </w:r>
      <w:r>
        <w:rPr>
          <w:spacing w:val="-3"/>
        </w:rPr>
        <w:t> </w:t>
      </w:r>
      <w:r>
        <w:rPr/>
        <w:t>Resources:</w:t>
      </w:r>
      <w:r>
        <w:rPr>
          <w:spacing w:val="-3"/>
        </w:rPr>
        <w:t> </w:t>
      </w:r>
      <w:r>
        <w:rPr/>
        <w:t>Pitfalls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Modeler”</w:t>
      </w:r>
      <w:r>
        <w:rPr>
          <w:spacing w:val="-4"/>
        </w:rPr>
        <w:t> </w:t>
      </w:r>
      <w:r>
        <w:rPr/>
        <w:t>Invited</w:t>
      </w:r>
      <w:r>
        <w:rPr>
          <w:spacing w:val="-4"/>
        </w:rPr>
        <w:t> </w:t>
      </w:r>
      <w:r>
        <w:rPr/>
        <w:t>keynote,</w:t>
      </w:r>
      <w:r>
        <w:rPr>
          <w:spacing w:val="-4"/>
        </w:rPr>
        <w:t> </w:t>
      </w:r>
      <w:r>
        <w:rPr/>
        <w:t>Mathematics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Planet</w:t>
      </w:r>
      <w:r>
        <w:rPr>
          <w:spacing w:val="-3"/>
        </w:rPr>
        <w:t> </w:t>
      </w:r>
      <w:r>
        <w:rPr/>
        <w:t>Earth</w:t>
      </w:r>
      <w:r>
        <w:rPr>
          <w:spacing w:val="-4"/>
        </w:rPr>
        <w:t> </w:t>
      </w:r>
      <w:r>
        <w:rPr/>
        <w:t>Conference, Washington DC, June 5, 2015.</w:t>
      </w:r>
    </w:p>
    <w:p>
      <w:pPr>
        <w:pStyle w:val="BodyText"/>
        <w:spacing w:before="252"/>
        <w:ind w:right="427"/>
      </w:pPr>
      <w:r>
        <w:rPr/>
        <w:t>“Bay</w:t>
      </w:r>
      <w:r>
        <w:rPr>
          <w:spacing w:val="-6"/>
        </w:rPr>
        <w:t> </w:t>
      </w:r>
      <w:r>
        <w:rPr/>
        <w:t>Area</w:t>
      </w:r>
      <w:r>
        <w:rPr>
          <w:spacing w:val="-3"/>
        </w:rPr>
        <w:t> </w:t>
      </w:r>
      <w:r>
        <w:rPr/>
        <w:t>Drought</w:t>
      </w:r>
      <w:r>
        <w:rPr>
          <w:spacing w:val="-2"/>
        </w:rPr>
        <w:t> </w:t>
      </w:r>
      <w:r>
        <w:rPr/>
        <w:t>Impacts</w:t>
      </w:r>
      <w:r>
        <w:rPr>
          <w:spacing w:val="-1"/>
        </w:rPr>
        <w:t> </w:t>
      </w:r>
      <w:r>
        <w:rPr/>
        <w:t>–</w:t>
      </w:r>
      <w:r>
        <w:rPr>
          <w:spacing w:val="-3"/>
        </w:rPr>
        <w:t> </w:t>
      </w:r>
      <w:r>
        <w:rPr/>
        <w:t>People,</w:t>
      </w:r>
      <w:r>
        <w:rPr>
          <w:spacing w:val="-3"/>
        </w:rPr>
        <w:t> </w:t>
      </w:r>
      <w:r>
        <w:rPr/>
        <w:t>Ecosystems</w:t>
      </w:r>
      <w:r>
        <w:rPr>
          <w:spacing w:val="-3"/>
        </w:rPr>
        <w:t> </w:t>
      </w:r>
      <w:r>
        <w:rPr/>
        <w:t>&amp;</w:t>
      </w:r>
      <w:r>
        <w:rPr>
          <w:spacing w:val="-4"/>
        </w:rPr>
        <w:t> </w:t>
      </w:r>
      <w:r>
        <w:rPr/>
        <w:t>Economy”</w:t>
      </w:r>
      <w:r>
        <w:rPr>
          <w:spacing w:val="-1"/>
        </w:rPr>
        <w:t> </w:t>
      </w:r>
      <w:r>
        <w:rPr/>
        <w:t>Invited</w:t>
      </w:r>
      <w:r>
        <w:rPr>
          <w:spacing w:val="-3"/>
        </w:rPr>
        <w:t> </w:t>
      </w:r>
      <w:r>
        <w:rPr/>
        <w:t>presentation,</w:t>
      </w:r>
      <w:r>
        <w:rPr>
          <w:spacing w:val="-3"/>
        </w:rPr>
        <w:t> </w:t>
      </w:r>
      <w:r>
        <w:rPr/>
        <w:t>Workshop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Bay Area Water in a Changing Climate, Climate Readiness Institute, Berkeley CA June 10, 2015.</w:t>
      </w:r>
    </w:p>
    <w:p>
      <w:pPr>
        <w:pStyle w:val="BodyText"/>
        <w:spacing w:before="252"/>
      </w:pPr>
      <w:r>
        <w:rPr/>
        <w:t>“An</w:t>
      </w:r>
      <w:r>
        <w:rPr>
          <w:spacing w:val="-3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approach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designing</w:t>
      </w:r>
      <w:r>
        <w:rPr>
          <w:spacing w:val="-6"/>
        </w:rPr>
        <w:t> </w:t>
      </w:r>
      <w:r>
        <w:rPr/>
        <w:t>water</w:t>
      </w:r>
      <w:r>
        <w:rPr>
          <w:spacing w:val="-5"/>
        </w:rPr>
        <w:t> </w:t>
      </w:r>
      <w:r>
        <w:rPr/>
        <w:t>rates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California.”</w:t>
      </w:r>
      <w:r>
        <w:rPr>
          <w:spacing w:val="-3"/>
        </w:rPr>
        <w:t> </w:t>
      </w:r>
      <w:r>
        <w:rPr/>
        <w:t>Invited</w:t>
      </w:r>
      <w:r>
        <w:rPr>
          <w:spacing w:val="-3"/>
        </w:rPr>
        <w:t> </w:t>
      </w:r>
      <w:r>
        <w:rPr/>
        <w:t>presentation,</w:t>
      </w:r>
      <w:r>
        <w:rPr>
          <w:spacing w:val="-3"/>
        </w:rPr>
        <w:t> </w:t>
      </w:r>
      <w:r>
        <w:rPr/>
        <w:t>Municipal</w:t>
      </w:r>
      <w:r>
        <w:rPr>
          <w:spacing w:val="-2"/>
        </w:rPr>
        <w:t> </w:t>
      </w:r>
      <w:r>
        <w:rPr/>
        <w:t>Water Ratemaking in California, Law Seminars International, Sacramento</w:t>
      </w:r>
      <w:r>
        <w:rPr>
          <w:spacing w:val="40"/>
        </w:rPr>
        <w:t> </w:t>
      </w:r>
      <w:r>
        <w:rPr/>
        <w:t>CA July 20, 2015.</w:t>
      </w:r>
    </w:p>
    <w:p>
      <w:pPr>
        <w:pStyle w:val="BodyText"/>
      </w:pPr>
    </w:p>
    <w:p>
      <w:pPr>
        <w:pStyle w:val="BodyText"/>
        <w:ind w:right="364"/>
      </w:pPr>
      <w:r>
        <w:rPr/>
        <w:t>“Observations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proposed</w:t>
      </w:r>
      <w:r>
        <w:rPr>
          <w:spacing w:val="-4"/>
        </w:rPr>
        <w:t> </w:t>
      </w:r>
      <w:r>
        <w:rPr/>
        <w:t>water</w:t>
      </w:r>
      <w:r>
        <w:rPr>
          <w:spacing w:val="-3"/>
        </w:rPr>
        <w:t> </w:t>
      </w:r>
      <w:r>
        <w:rPr/>
        <w:t>rights</w:t>
      </w:r>
      <w:r>
        <w:rPr>
          <w:spacing w:val="-2"/>
        </w:rPr>
        <w:t> </w:t>
      </w:r>
      <w:r>
        <w:rPr/>
        <w:t>reform</w:t>
      </w:r>
      <w:r>
        <w:rPr>
          <w:spacing w:val="-6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West.”</w:t>
      </w:r>
      <w:r>
        <w:rPr>
          <w:spacing w:val="-2"/>
        </w:rPr>
        <w:t> </w:t>
      </w:r>
      <w:r>
        <w:rPr/>
        <w:t>Invited</w:t>
      </w:r>
      <w:r>
        <w:rPr>
          <w:spacing w:val="-2"/>
        </w:rPr>
        <w:t> </w:t>
      </w:r>
      <w:r>
        <w:rPr/>
        <w:t>panelist,</w:t>
      </w:r>
      <w:r>
        <w:rPr>
          <w:spacing w:val="-5"/>
        </w:rPr>
        <w:t> </w:t>
      </w:r>
      <w:r>
        <w:rPr/>
        <w:t>UC</w:t>
      </w:r>
      <w:r>
        <w:rPr>
          <w:spacing w:val="-3"/>
        </w:rPr>
        <w:t> </w:t>
      </w:r>
      <w:r>
        <w:rPr/>
        <w:t>Berkeley,</w:t>
      </w:r>
      <w:r>
        <w:rPr>
          <w:spacing w:val="-2"/>
        </w:rPr>
        <w:t> </w:t>
      </w:r>
      <w:r>
        <w:rPr/>
        <w:t>August</w:t>
      </w:r>
      <w:r>
        <w:rPr>
          <w:spacing w:val="-1"/>
        </w:rPr>
        <w:t> </w:t>
      </w:r>
      <w:r>
        <w:rPr/>
        <w:t>14, </w:t>
      </w:r>
      <w:r>
        <w:rPr>
          <w:spacing w:val="-2"/>
        </w:rPr>
        <w:t>2015.</w:t>
      </w:r>
    </w:p>
    <w:p>
      <w:pPr>
        <w:pStyle w:val="BodyText"/>
      </w:pPr>
    </w:p>
    <w:p>
      <w:pPr>
        <w:pStyle w:val="BodyText"/>
      </w:pPr>
      <w:r>
        <w:rPr/>
        <w:t>Invited</w:t>
      </w:r>
      <w:r>
        <w:rPr>
          <w:spacing w:val="-3"/>
        </w:rPr>
        <w:t> </w:t>
      </w:r>
      <w:r>
        <w:rPr/>
        <w:t>panel</w:t>
      </w:r>
      <w:r>
        <w:rPr>
          <w:spacing w:val="-3"/>
        </w:rPr>
        <w:t> </w:t>
      </w:r>
      <w:r>
        <w:rPr/>
        <w:t>member,</w:t>
      </w:r>
      <w:r>
        <w:rPr>
          <w:spacing w:val="-3"/>
        </w:rPr>
        <w:t> </w:t>
      </w:r>
      <w:r>
        <w:rPr/>
        <w:t>Sonoma</w:t>
      </w:r>
      <w:r>
        <w:rPr>
          <w:spacing w:val="-3"/>
        </w:rPr>
        <w:t> </w:t>
      </w:r>
      <w:r>
        <w:rPr/>
        <w:t>County</w:t>
      </w:r>
      <w:r>
        <w:rPr>
          <w:spacing w:val="-5"/>
        </w:rPr>
        <w:t> </w:t>
      </w:r>
      <w:r>
        <w:rPr/>
        <w:t>Water</w:t>
      </w:r>
      <w:r>
        <w:rPr>
          <w:spacing w:val="-4"/>
        </w:rPr>
        <w:t> </w:t>
      </w:r>
      <w:r>
        <w:rPr/>
        <w:t>Agency</w:t>
      </w:r>
      <w:r>
        <w:rPr>
          <w:spacing w:val="-3"/>
        </w:rPr>
        <w:t> </w:t>
      </w:r>
      <w:r>
        <w:rPr/>
        <w:t>Sustainable</w:t>
      </w:r>
      <w:r>
        <w:rPr>
          <w:spacing w:val="-5"/>
        </w:rPr>
        <w:t> </w:t>
      </w:r>
      <w:r>
        <w:rPr/>
        <w:t>Resources</w:t>
      </w:r>
      <w:r>
        <w:rPr>
          <w:spacing w:val="-3"/>
        </w:rPr>
        <w:t> </w:t>
      </w:r>
      <w:r>
        <w:rPr/>
        <w:t>Roundtable,</w:t>
      </w:r>
      <w:r>
        <w:rPr>
          <w:spacing w:val="-3"/>
        </w:rPr>
        <w:t> </w:t>
      </w:r>
      <w:r>
        <w:rPr/>
        <w:t>Berkeley</w:t>
      </w:r>
      <w:r>
        <w:rPr>
          <w:spacing w:val="-5"/>
        </w:rPr>
        <w:t> </w:t>
      </w:r>
      <w:r>
        <w:rPr/>
        <w:t>CA August 21, 2015.</w:t>
      </w:r>
    </w:p>
    <w:p>
      <w:pPr>
        <w:pStyle w:val="BodyText"/>
        <w:spacing w:before="1"/>
      </w:pPr>
    </w:p>
    <w:p>
      <w:pPr>
        <w:pStyle w:val="BodyText"/>
        <w:spacing w:before="1"/>
        <w:ind w:right="883"/>
      </w:pPr>
      <w:r>
        <w:rPr/>
        <w:t>“Climate</w:t>
      </w:r>
      <w:r>
        <w:rPr>
          <w:spacing w:val="-5"/>
        </w:rPr>
        <w:t> </w:t>
      </w:r>
      <w:r>
        <w:rPr/>
        <w:t>Impacts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Adaptation”</w:t>
      </w:r>
      <w:r>
        <w:rPr>
          <w:spacing w:val="-5"/>
        </w:rPr>
        <w:t> </w:t>
      </w:r>
      <w:r>
        <w:rPr/>
        <w:t>Invited</w:t>
      </w:r>
      <w:r>
        <w:rPr>
          <w:spacing w:val="-5"/>
        </w:rPr>
        <w:t> </w:t>
      </w:r>
      <w:r>
        <w:rPr/>
        <w:t>presentation,</w:t>
      </w:r>
      <w:r>
        <w:rPr>
          <w:spacing w:val="-5"/>
        </w:rPr>
        <w:t> </w:t>
      </w:r>
      <w:r>
        <w:rPr/>
        <w:t>California</w:t>
      </w:r>
      <w:r>
        <w:rPr>
          <w:spacing w:val="-7"/>
        </w:rPr>
        <w:t> </w:t>
      </w:r>
      <w:r>
        <w:rPr/>
        <w:t>Climate</w:t>
      </w:r>
      <w:r>
        <w:rPr>
          <w:spacing w:val="-5"/>
        </w:rPr>
        <w:t> </w:t>
      </w:r>
      <w:r>
        <w:rPr/>
        <w:t>Change</w:t>
      </w:r>
      <w:r>
        <w:rPr>
          <w:spacing w:val="-5"/>
        </w:rPr>
        <w:t> </w:t>
      </w:r>
      <w:r>
        <w:rPr/>
        <w:t>Symposium, Sacramento CA, August 24, 2015.</w:t>
      </w:r>
    </w:p>
    <w:p>
      <w:pPr>
        <w:pStyle w:val="BodyText"/>
        <w:spacing w:before="252"/>
        <w:ind w:right="883"/>
      </w:pPr>
      <w:r>
        <w:rPr/>
        <w:t>“Non-market</w:t>
      </w:r>
      <w:r>
        <w:rPr>
          <w:spacing w:val="-3"/>
        </w:rPr>
        <w:t> </w:t>
      </w:r>
      <w:r>
        <w:rPr/>
        <w:t>values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Glen</w:t>
      </w:r>
      <w:r>
        <w:rPr>
          <w:spacing w:val="-4"/>
        </w:rPr>
        <w:t> </w:t>
      </w:r>
      <w:r>
        <w:rPr/>
        <w:t>Canyon</w:t>
      </w:r>
      <w:r>
        <w:rPr>
          <w:spacing w:val="-4"/>
        </w:rPr>
        <w:t> </w:t>
      </w:r>
      <w:r>
        <w:rPr/>
        <w:t>Dam”</w:t>
      </w:r>
      <w:r>
        <w:rPr>
          <w:spacing w:val="-2"/>
        </w:rPr>
        <w:t> </w:t>
      </w:r>
      <w:r>
        <w:rPr/>
        <w:t>Invited</w:t>
      </w:r>
      <w:r>
        <w:rPr>
          <w:spacing w:val="-4"/>
        </w:rPr>
        <w:t> </w:t>
      </w:r>
      <w:r>
        <w:rPr/>
        <w:t>presentation,</w:t>
      </w:r>
      <w:r>
        <w:rPr>
          <w:spacing w:val="-4"/>
        </w:rPr>
        <w:t> </w:t>
      </w:r>
      <w:r>
        <w:rPr/>
        <w:t>Glen</w:t>
      </w:r>
      <w:r>
        <w:rPr>
          <w:spacing w:val="-4"/>
        </w:rPr>
        <w:t> </w:t>
      </w:r>
      <w:r>
        <w:rPr/>
        <w:t>Canyon</w:t>
      </w:r>
      <w:r>
        <w:rPr>
          <w:spacing w:val="-4"/>
        </w:rPr>
        <w:t> </w:t>
      </w:r>
      <w:r>
        <w:rPr/>
        <w:t>Dam</w:t>
      </w:r>
      <w:r>
        <w:rPr>
          <w:spacing w:val="-8"/>
        </w:rPr>
        <w:t> </w:t>
      </w:r>
      <w:r>
        <w:rPr/>
        <w:t>Adaptive Management Work Group, Tempe AZ, August 26, 2015.</w:t>
      </w:r>
    </w:p>
    <w:p>
      <w:pPr>
        <w:pStyle w:val="BodyText"/>
      </w:pPr>
    </w:p>
    <w:p>
      <w:pPr>
        <w:pStyle w:val="BodyText"/>
      </w:pPr>
      <w:r>
        <w:rPr/>
        <w:t>Invited</w:t>
      </w:r>
      <w:r>
        <w:rPr>
          <w:spacing w:val="-6"/>
        </w:rPr>
        <w:t> </w:t>
      </w:r>
      <w:r>
        <w:rPr/>
        <w:t>participant,</w:t>
      </w:r>
      <w:r>
        <w:rPr>
          <w:spacing w:val="-4"/>
        </w:rPr>
        <w:t> </w:t>
      </w:r>
      <w:r>
        <w:rPr/>
        <w:t>Where</w:t>
      </w:r>
      <w:r>
        <w:rPr>
          <w:spacing w:val="-6"/>
        </w:rPr>
        <w:t> </w:t>
      </w:r>
      <w:r>
        <w:rPr/>
        <w:t>We</w:t>
      </w:r>
      <w:r>
        <w:rPr>
          <w:spacing w:val="-3"/>
        </w:rPr>
        <w:t> </w:t>
      </w:r>
      <w:r>
        <w:rPr/>
        <w:t>Agree</w:t>
      </w:r>
      <w:r>
        <w:rPr>
          <w:spacing w:val="-4"/>
        </w:rPr>
        <w:t> </w:t>
      </w:r>
      <w:r>
        <w:rPr/>
        <w:t>Workshop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California</w:t>
      </w:r>
      <w:r>
        <w:rPr>
          <w:spacing w:val="-6"/>
        </w:rPr>
        <w:t> </w:t>
      </w:r>
      <w:r>
        <w:rPr/>
        <w:t>Water,</w:t>
      </w:r>
      <w:r>
        <w:rPr>
          <w:spacing w:val="-7"/>
        </w:rPr>
        <w:t> </w:t>
      </w:r>
      <w:r>
        <w:rPr/>
        <w:t>Pacific</w:t>
      </w:r>
      <w:r>
        <w:rPr>
          <w:spacing w:val="-3"/>
        </w:rPr>
        <w:t> </w:t>
      </w:r>
      <w:r>
        <w:rPr/>
        <w:t>Institute,</w:t>
      </w:r>
      <w:r>
        <w:rPr>
          <w:spacing w:val="-4"/>
        </w:rPr>
        <w:t> </w:t>
      </w:r>
      <w:r>
        <w:rPr/>
        <w:t>Los</w:t>
      </w:r>
      <w:r>
        <w:rPr>
          <w:spacing w:val="-4"/>
        </w:rPr>
        <w:t> </w:t>
      </w:r>
      <w:r>
        <w:rPr/>
        <w:t>Angeles</w:t>
      </w:r>
      <w:r>
        <w:rPr>
          <w:spacing w:val="-3"/>
        </w:rPr>
        <w:t> </w:t>
      </w:r>
      <w:r>
        <w:rPr>
          <w:spacing w:val="-5"/>
        </w:rPr>
        <w:t>CA,</w:t>
      </w:r>
    </w:p>
    <w:p>
      <w:pPr>
        <w:pStyle w:val="BodyText"/>
        <w:spacing w:before="2"/>
      </w:pPr>
      <w:r>
        <w:rPr/>
        <w:t>September</w:t>
      </w:r>
      <w:r>
        <w:rPr>
          <w:spacing w:val="-4"/>
        </w:rPr>
        <w:t> </w:t>
      </w:r>
      <w:r>
        <w:rPr/>
        <w:t>11,</w:t>
      </w:r>
      <w:r>
        <w:rPr>
          <w:spacing w:val="-4"/>
        </w:rPr>
        <w:t> 2015</w:t>
      </w:r>
    </w:p>
    <w:p>
      <w:pPr>
        <w:pStyle w:val="BodyText"/>
        <w:spacing w:before="251"/>
        <w:ind w:right="461"/>
      </w:pPr>
      <w:r>
        <w:rPr/>
        <w:t>“The</w:t>
      </w:r>
      <w:r>
        <w:rPr>
          <w:spacing w:val="-2"/>
        </w:rPr>
        <w:t> </w:t>
      </w:r>
      <w:r>
        <w:rPr/>
        <w:t>Minnesota</w:t>
      </w:r>
      <w:r>
        <w:rPr>
          <w:spacing w:val="-4"/>
        </w:rPr>
        <w:t> </w:t>
      </w:r>
      <w:r>
        <w:rPr/>
        <w:t>Trial</w:t>
      </w:r>
      <w:r>
        <w:rPr>
          <w:spacing w:val="-2"/>
        </w:rPr>
        <w:t> </w:t>
      </w:r>
      <w:r>
        <w:rPr/>
        <w:t>on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Social</w:t>
      </w:r>
      <w:r>
        <w:rPr>
          <w:spacing w:val="-2"/>
        </w:rPr>
        <w:t> </w:t>
      </w:r>
      <w:r>
        <w:rPr/>
        <w:t>Cost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Carbon”</w:t>
      </w:r>
      <w:r>
        <w:rPr>
          <w:spacing w:val="40"/>
        </w:rPr>
        <w:t> </w:t>
      </w:r>
      <w:r>
        <w:rPr/>
        <w:t>Invited</w:t>
      </w:r>
      <w:r>
        <w:rPr>
          <w:spacing w:val="-2"/>
        </w:rPr>
        <w:t> </w:t>
      </w:r>
      <w:r>
        <w:rPr/>
        <w:t>presentation,</w:t>
      </w:r>
      <w:r>
        <w:rPr>
          <w:spacing w:val="-2"/>
        </w:rPr>
        <w:t> </w:t>
      </w:r>
      <w:r>
        <w:rPr/>
        <w:t>EDF</w:t>
      </w:r>
      <w:r>
        <w:rPr>
          <w:spacing w:val="-2"/>
        </w:rPr>
        <w:t> </w:t>
      </w:r>
      <w:r>
        <w:rPr/>
        <w:t>New</w:t>
      </w:r>
      <w:r>
        <w:rPr>
          <w:spacing w:val="-2"/>
        </w:rPr>
        <w:t> </w:t>
      </w:r>
      <w:r>
        <w:rPr/>
        <w:t>York</w:t>
      </w:r>
      <w:r>
        <w:rPr>
          <w:spacing w:val="-5"/>
        </w:rPr>
        <w:t> </w:t>
      </w:r>
      <w:r>
        <w:rPr/>
        <w:t>NY,</w:t>
      </w:r>
      <w:r>
        <w:rPr>
          <w:spacing w:val="-2"/>
        </w:rPr>
        <w:t> </w:t>
      </w:r>
      <w:r>
        <w:rPr/>
        <w:t>October 6, 2015.</w:t>
      </w:r>
    </w:p>
    <w:p>
      <w:pPr>
        <w:pStyle w:val="BodyText"/>
        <w:spacing w:before="1"/>
      </w:pPr>
    </w:p>
    <w:p>
      <w:pPr>
        <w:pStyle w:val="BodyText"/>
        <w:ind w:right="883"/>
      </w:pPr>
      <w:r>
        <w:rPr/>
        <w:t>“Research</w:t>
      </w:r>
      <w:r>
        <w:rPr>
          <w:spacing w:val="-3"/>
        </w:rPr>
        <w:t> </w:t>
      </w:r>
      <w:r>
        <w:rPr/>
        <w:t>Frontiers: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Damage</w:t>
      </w:r>
      <w:r>
        <w:rPr>
          <w:spacing w:val="-3"/>
        </w:rPr>
        <w:t> </w:t>
      </w:r>
      <w:r>
        <w:rPr/>
        <w:t>Function”</w:t>
      </w:r>
      <w:r>
        <w:rPr>
          <w:spacing w:val="-2"/>
        </w:rPr>
        <w:t> </w:t>
      </w:r>
      <w:r>
        <w:rPr/>
        <w:t>Invited</w:t>
      </w:r>
      <w:r>
        <w:rPr>
          <w:spacing w:val="-3"/>
        </w:rPr>
        <w:t> </w:t>
      </w:r>
      <w:r>
        <w:rPr/>
        <w:t>presentation,</w:t>
      </w:r>
      <w:r>
        <w:rPr>
          <w:spacing w:val="-6"/>
        </w:rPr>
        <w:t> </w:t>
      </w:r>
      <w:r>
        <w:rPr/>
        <w:t>Workshop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Advances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 Economics of Climate Change, Stanford University, October 9, 2015.</w:t>
      </w:r>
    </w:p>
    <w:p>
      <w:pPr>
        <w:pStyle w:val="BodyText"/>
      </w:pPr>
    </w:p>
    <w:p>
      <w:pPr>
        <w:pStyle w:val="BodyText"/>
      </w:pPr>
      <w:r>
        <w:rPr/>
        <w:t>“Food,</w:t>
      </w:r>
      <w:r>
        <w:rPr>
          <w:spacing w:val="-4"/>
        </w:rPr>
        <w:t> </w:t>
      </w:r>
      <w:r>
        <w:rPr/>
        <w:t>Energy</w:t>
      </w:r>
      <w:r>
        <w:rPr>
          <w:spacing w:val="-7"/>
        </w:rPr>
        <w:t> </w:t>
      </w:r>
      <w:r>
        <w:rPr/>
        <w:t>&amp;</w:t>
      </w:r>
      <w:r>
        <w:rPr>
          <w:spacing w:val="-6"/>
        </w:rPr>
        <w:t> </w:t>
      </w:r>
      <w:r>
        <w:rPr/>
        <w:t>Water</w:t>
      </w:r>
      <w:r>
        <w:rPr>
          <w:spacing w:val="-3"/>
        </w:rPr>
        <w:t> </w:t>
      </w:r>
      <w:r>
        <w:rPr/>
        <w:t>Institutions”</w:t>
      </w:r>
      <w:r>
        <w:rPr>
          <w:spacing w:val="-4"/>
        </w:rPr>
        <w:t> </w:t>
      </w:r>
      <w:r>
        <w:rPr/>
        <w:t>Invited</w:t>
      </w:r>
      <w:r>
        <w:rPr>
          <w:spacing w:val="-3"/>
        </w:rPr>
        <w:t> </w:t>
      </w:r>
      <w:r>
        <w:rPr/>
        <w:t>presentation,</w:t>
      </w:r>
      <w:r>
        <w:rPr>
          <w:spacing w:val="-1"/>
        </w:rPr>
        <w:t> </w:t>
      </w:r>
      <w:r>
        <w:rPr/>
        <w:t>Workshop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Food,</w:t>
      </w:r>
      <w:r>
        <w:rPr>
          <w:spacing w:val="-4"/>
        </w:rPr>
        <w:t> </w:t>
      </w:r>
      <w:r>
        <w:rPr/>
        <w:t>Energy</w:t>
      </w:r>
      <w:r>
        <w:rPr>
          <w:spacing w:val="-7"/>
        </w:rPr>
        <w:t> </w:t>
      </w:r>
      <w:r>
        <w:rPr/>
        <w:t>&amp;</w:t>
      </w:r>
      <w:r>
        <w:rPr>
          <w:spacing w:val="-5"/>
        </w:rPr>
        <w:t> </w:t>
      </w:r>
      <w:r>
        <w:rPr>
          <w:spacing w:val="-2"/>
        </w:rPr>
        <w:t>Water</w:t>
      </w:r>
    </w:p>
    <w:p>
      <w:pPr>
        <w:pStyle w:val="BodyText"/>
        <w:spacing w:after="0"/>
        <w:sectPr>
          <w:pgSz w:w="12240" w:h="15840"/>
          <w:pgMar w:header="0" w:footer="744" w:top="1360" w:bottom="940" w:left="1440" w:right="1080"/>
        </w:sectPr>
      </w:pPr>
    </w:p>
    <w:p>
      <w:pPr>
        <w:pStyle w:val="BodyText"/>
        <w:spacing w:before="74"/>
      </w:pPr>
      <w:r>
        <w:rPr/>
        <w:t>Institutions,</w:t>
      </w:r>
      <w:r>
        <w:rPr>
          <w:spacing w:val="-6"/>
        </w:rPr>
        <w:t> </w:t>
      </w:r>
      <w:r>
        <w:rPr/>
        <w:t>Arizona</w:t>
      </w:r>
      <w:r>
        <w:rPr>
          <w:spacing w:val="-5"/>
        </w:rPr>
        <w:t> </w:t>
      </w:r>
      <w:r>
        <w:rPr/>
        <w:t>State</w:t>
      </w:r>
      <w:r>
        <w:rPr>
          <w:spacing w:val="-7"/>
        </w:rPr>
        <w:t> </w:t>
      </w:r>
      <w:r>
        <w:rPr/>
        <w:t>University,</w:t>
      </w:r>
      <w:r>
        <w:rPr>
          <w:spacing w:val="-5"/>
        </w:rPr>
        <w:t> </w:t>
      </w:r>
      <w:r>
        <w:rPr/>
        <w:t>October</w:t>
      </w:r>
      <w:r>
        <w:rPr>
          <w:spacing w:val="-1"/>
        </w:rPr>
        <w:t> </w:t>
      </w:r>
      <w:r>
        <w:rPr/>
        <w:t>13-14,</w:t>
      </w:r>
      <w:r>
        <w:rPr>
          <w:spacing w:val="-5"/>
        </w:rPr>
        <w:t> </w:t>
      </w:r>
      <w:r>
        <w:rPr>
          <w:spacing w:val="-2"/>
        </w:rPr>
        <w:t>2015.</w:t>
      </w:r>
    </w:p>
    <w:p>
      <w:pPr>
        <w:pStyle w:val="BodyText"/>
      </w:pPr>
    </w:p>
    <w:p>
      <w:pPr>
        <w:pStyle w:val="BodyText"/>
        <w:ind w:right="474"/>
      </w:pPr>
      <w:r>
        <w:rPr/>
        <w:t>“Estimating</w:t>
      </w:r>
      <w:r>
        <w:rPr>
          <w:spacing w:val="-6"/>
        </w:rPr>
        <w:t> </w:t>
      </w:r>
      <w:r>
        <w:rPr/>
        <w:t>climate</w:t>
      </w:r>
      <w:r>
        <w:rPr>
          <w:spacing w:val="-3"/>
        </w:rPr>
        <w:t> </w:t>
      </w:r>
      <w:r>
        <w:rPr/>
        <w:t>damages:</w:t>
      </w:r>
      <w:r>
        <w:rPr>
          <w:spacing w:val="-2"/>
        </w:rPr>
        <w:t> </w:t>
      </w:r>
      <w:r>
        <w:rPr/>
        <w:t>where</w:t>
      </w:r>
      <w:r>
        <w:rPr>
          <w:spacing w:val="-5"/>
        </w:rPr>
        <w:t> </w:t>
      </w:r>
      <w:r>
        <w:rPr/>
        <w:t>do</w:t>
      </w:r>
      <w:r>
        <w:rPr>
          <w:spacing w:val="-3"/>
        </w:rPr>
        <w:t> </w:t>
      </w:r>
      <w:r>
        <w:rPr/>
        <w:t>we</w:t>
      </w:r>
      <w:r>
        <w:rPr>
          <w:spacing w:val="-3"/>
        </w:rPr>
        <w:t> </w:t>
      </w:r>
      <w:r>
        <w:rPr/>
        <w:t>stand?”</w:t>
      </w:r>
      <w:r>
        <w:rPr>
          <w:spacing w:val="-3"/>
        </w:rPr>
        <w:t> </w:t>
      </w:r>
      <w:r>
        <w:rPr/>
        <w:t>Invited</w:t>
      </w:r>
      <w:r>
        <w:rPr>
          <w:spacing w:val="-3"/>
        </w:rPr>
        <w:t> </w:t>
      </w:r>
      <w:r>
        <w:rPr/>
        <w:t>presentation,</w:t>
      </w:r>
      <w:r>
        <w:rPr>
          <w:spacing w:val="-3"/>
        </w:rPr>
        <w:t> </w:t>
      </w:r>
      <w:r>
        <w:rPr/>
        <w:t>Symposium</w:t>
      </w:r>
      <w:r>
        <w:rPr>
          <w:spacing w:val="-7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Economics of Climate change, College de France, Paris, October 29-30, 2015.</w:t>
      </w:r>
    </w:p>
    <w:p>
      <w:pPr>
        <w:pStyle w:val="BodyText"/>
      </w:pPr>
    </w:p>
    <w:p>
      <w:pPr>
        <w:pStyle w:val="BodyText"/>
      </w:pPr>
      <w:r>
        <w:rPr/>
        <w:t>“Valuing</w:t>
      </w:r>
      <w:r>
        <w:rPr>
          <w:spacing w:val="-6"/>
        </w:rPr>
        <w:t> </w:t>
      </w:r>
      <w:r>
        <w:rPr/>
        <w:t>large</w:t>
      </w:r>
      <w:r>
        <w:rPr>
          <w:spacing w:val="-3"/>
        </w:rPr>
        <w:t> </w:t>
      </w:r>
      <w:r>
        <w:rPr/>
        <w:t>infrastructure</w:t>
      </w:r>
      <w:r>
        <w:rPr>
          <w:spacing w:val="-3"/>
        </w:rPr>
        <w:t> </w:t>
      </w:r>
      <w:r>
        <w:rPr/>
        <w:t>projects:</w:t>
      </w:r>
      <w:r>
        <w:rPr>
          <w:spacing w:val="-2"/>
        </w:rPr>
        <w:t> </w:t>
      </w:r>
      <w:r>
        <w:rPr/>
        <w:t>an</w:t>
      </w:r>
      <w:r>
        <w:rPr>
          <w:spacing w:val="-5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perspective”</w:t>
      </w:r>
      <w:r>
        <w:rPr>
          <w:spacing w:val="-5"/>
        </w:rPr>
        <w:t> </w:t>
      </w:r>
      <w:r>
        <w:rPr/>
        <w:t>Keynote</w:t>
      </w:r>
      <w:r>
        <w:rPr>
          <w:spacing w:val="-5"/>
        </w:rPr>
        <w:t> </w:t>
      </w:r>
      <w:r>
        <w:rPr/>
        <w:t>speech,</w:t>
      </w:r>
      <w:r>
        <w:rPr>
          <w:spacing w:val="-6"/>
        </w:rPr>
        <w:t> </w:t>
      </w:r>
      <w:r>
        <w:rPr/>
        <w:t>Nicaragua</w:t>
      </w:r>
      <w:r>
        <w:rPr>
          <w:spacing w:val="-3"/>
        </w:rPr>
        <w:t> </w:t>
      </w:r>
      <w:r>
        <w:rPr/>
        <w:t>Academy</w:t>
      </w:r>
      <w:r>
        <w:rPr>
          <w:spacing w:val="-6"/>
        </w:rPr>
        <w:t> </w:t>
      </w:r>
      <w:r>
        <w:rPr/>
        <w:t>of Sciences Workshop on Inter-Oceanic Canal, Managua, November 19-20, 2015.</w:t>
      </w:r>
    </w:p>
    <w:p>
      <w:pPr>
        <w:pStyle w:val="BodyText"/>
        <w:spacing w:before="252"/>
      </w:pPr>
      <w:r>
        <w:rPr/>
        <w:t>Invited</w:t>
      </w:r>
      <w:r>
        <w:rPr>
          <w:spacing w:val="-6"/>
        </w:rPr>
        <w:t> </w:t>
      </w:r>
      <w:r>
        <w:rPr/>
        <w:t>panelist,</w:t>
      </w:r>
      <w:r>
        <w:rPr>
          <w:spacing w:val="-5"/>
        </w:rPr>
        <w:t> </w:t>
      </w:r>
      <w:r>
        <w:rPr/>
        <w:t>Food-Energy-Water</w:t>
      </w:r>
      <w:r>
        <w:rPr>
          <w:spacing w:val="-5"/>
        </w:rPr>
        <w:t> </w:t>
      </w:r>
      <w:r>
        <w:rPr/>
        <w:t>Nexus</w:t>
      </w:r>
      <w:r>
        <w:rPr>
          <w:spacing w:val="-5"/>
        </w:rPr>
        <w:t> </w:t>
      </w:r>
      <w:r>
        <w:rPr/>
        <w:t>Workshop,</w:t>
      </w:r>
      <w:r>
        <w:rPr>
          <w:spacing w:val="-5"/>
        </w:rPr>
        <w:t> </w:t>
      </w:r>
      <w:r>
        <w:rPr/>
        <w:t>Hermosillo,</w:t>
      </w:r>
      <w:r>
        <w:rPr>
          <w:spacing w:val="-5"/>
        </w:rPr>
        <w:t> </w:t>
      </w:r>
      <w:r>
        <w:rPr/>
        <w:t>Mexico,</w:t>
      </w:r>
      <w:r>
        <w:rPr>
          <w:spacing w:val="-6"/>
        </w:rPr>
        <w:t> </w:t>
      </w:r>
      <w:r>
        <w:rPr/>
        <w:t>December</w:t>
      </w:r>
      <w:r>
        <w:rPr>
          <w:spacing w:val="-4"/>
        </w:rPr>
        <w:t> </w:t>
      </w:r>
      <w:r>
        <w:rPr/>
        <w:t>5-6,</w:t>
      </w:r>
      <w:r>
        <w:rPr>
          <w:spacing w:val="-5"/>
        </w:rPr>
        <w:t> </w:t>
      </w:r>
      <w:r>
        <w:rPr>
          <w:spacing w:val="-2"/>
        </w:rPr>
        <w:t>2015.</w:t>
      </w:r>
    </w:p>
    <w:p>
      <w:pPr>
        <w:pStyle w:val="BodyText"/>
        <w:spacing w:before="1"/>
      </w:pPr>
    </w:p>
    <w:p>
      <w:pPr>
        <w:pStyle w:val="BodyText"/>
      </w:pPr>
      <w:r>
        <w:rPr/>
        <w:t>Invited</w:t>
      </w:r>
      <w:r>
        <w:rPr>
          <w:spacing w:val="-4"/>
        </w:rPr>
        <w:t> </w:t>
      </w:r>
      <w:r>
        <w:rPr/>
        <w:t>panelist</w:t>
      </w:r>
      <w:r>
        <w:rPr>
          <w:spacing w:val="-5"/>
        </w:rPr>
        <w:t> </w:t>
      </w:r>
      <w:r>
        <w:rPr/>
        <w:t>Workshop</w:t>
      </w:r>
      <w:r>
        <w:rPr>
          <w:spacing w:val="-9"/>
        </w:rPr>
        <w:t> </w:t>
      </w:r>
      <w:r>
        <w:rPr/>
        <w:t>on</w:t>
      </w:r>
      <w:r>
        <w:rPr>
          <w:spacing w:val="-4"/>
        </w:rPr>
        <w:t> </w:t>
      </w:r>
      <w:r>
        <w:rPr/>
        <w:t>Climate</w:t>
      </w:r>
      <w:r>
        <w:rPr>
          <w:spacing w:val="-4"/>
        </w:rPr>
        <w:t> </w:t>
      </w:r>
      <w:r>
        <w:rPr/>
        <w:t>Impacts</w:t>
      </w:r>
      <w:r>
        <w:rPr>
          <w:spacing w:val="-4"/>
        </w:rPr>
        <w:t> </w:t>
      </w:r>
      <w:r>
        <w:rPr/>
        <w:t>on</w:t>
      </w:r>
      <w:r>
        <w:rPr>
          <w:spacing w:val="-6"/>
        </w:rPr>
        <w:t> </w:t>
      </w:r>
      <w:r>
        <w:rPr/>
        <w:t>Agriculture:</w:t>
      </w:r>
      <w:r>
        <w:rPr>
          <w:spacing w:val="-3"/>
        </w:rPr>
        <w:t> </w:t>
      </w:r>
      <w:r>
        <w:rPr/>
        <w:t>An Inter-method</w:t>
      </w:r>
      <w:r>
        <w:rPr>
          <w:spacing w:val="-4"/>
        </w:rPr>
        <w:t> </w:t>
      </w:r>
      <w:r>
        <w:rPr/>
        <w:t>Comparison</w:t>
      </w:r>
      <w:r>
        <w:rPr>
          <w:spacing w:val="-4"/>
        </w:rPr>
        <w:t> </w:t>
      </w:r>
      <w:r>
        <w:rPr/>
        <w:t>Exercise. Stanford University, December 16, 2015.</w:t>
      </w:r>
    </w:p>
    <w:p>
      <w:pPr>
        <w:pStyle w:val="BodyText"/>
        <w:spacing w:line="242" w:lineRule="auto" w:before="252"/>
        <w:ind w:right="427"/>
      </w:pPr>
      <w:r>
        <w:rPr/>
        <w:t>Discussant,</w:t>
      </w:r>
      <w:r>
        <w:rPr>
          <w:spacing w:val="-3"/>
        </w:rPr>
        <w:t> </w:t>
      </w:r>
      <w:r>
        <w:rPr/>
        <w:t>Session</w:t>
      </w:r>
      <w:r>
        <w:rPr>
          <w:spacing w:val="-3"/>
        </w:rPr>
        <w:t> </w:t>
      </w:r>
      <w:r>
        <w:rPr/>
        <w:t>on</w:t>
      </w:r>
      <w:r>
        <w:rPr>
          <w:spacing w:val="-6"/>
        </w:rPr>
        <w:t> </w:t>
      </w:r>
      <w:r>
        <w:rPr/>
        <w:t>Management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Natural</w:t>
      </w:r>
      <w:r>
        <w:rPr>
          <w:spacing w:val="-2"/>
        </w:rPr>
        <w:t> </w:t>
      </w:r>
      <w:r>
        <w:rPr/>
        <w:t>resources;</w:t>
      </w:r>
      <w:r>
        <w:rPr>
          <w:spacing w:val="-7"/>
        </w:rPr>
        <w:t> </w:t>
      </w:r>
      <w:r>
        <w:rPr/>
        <w:t>Theory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Applications,</w:t>
      </w:r>
      <w:r>
        <w:rPr>
          <w:spacing w:val="-3"/>
        </w:rPr>
        <w:t> </w:t>
      </w:r>
      <w:r>
        <w:rPr/>
        <w:t>ASSA</w:t>
      </w:r>
      <w:r>
        <w:rPr>
          <w:spacing w:val="-5"/>
        </w:rPr>
        <w:t> </w:t>
      </w:r>
      <w:r>
        <w:rPr/>
        <w:t>Meeting,</w:t>
      </w:r>
      <w:r>
        <w:rPr>
          <w:spacing w:val="-3"/>
        </w:rPr>
        <w:t> </w:t>
      </w:r>
      <w:r>
        <w:rPr/>
        <w:t>San Francisco CA, January 4, 2016.</w:t>
      </w:r>
    </w:p>
    <w:p>
      <w:pPr>
        <w:pStyle w:val="BodyText"/>
        <w:spacing w:before="251"/>
        <w:ind w:right="427"/>
      </w:pPr>
      <w:r>
        <w:rPr/>
        <w:t>Invited</w:t>
      </w:r>
      <w:r>
        <w:rPr>
          <w:spacing w:val="-4"/>
        </w:rPr>
        <w:t> </w:t>
      </w:r>
      <w:r>
        <w:rPr/>
        <w:t>participant,</w:t>
      </w:r>
      <w:r>
        <w:rPr>
          <w:spacing w:val="-4"/>
        </w:rPr>
        <w:t> </w:t>
      </w:r>
      <w:r>
        <w:rPr/>
        <w:t>Workshop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Implications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Paris</w:t>
      </w:r>
      <w:r>
        <w:rPr>
          <w:spacing w:val="-4"/>
        </w:rPr>
        <w:t> </w:t>
      </w:r>
      <w:r>
        <w:rPr/>
        <w:t>Climate</w:t>
      </w:r>
      <w:r>
        <w:rPr>
          <w:spacing w:val="-4"/>
        </w:rPr>
        <w:t> </w:t>
      </w:r>
      <w:r>
        <w:rPr/>
        <w:t>Agreement,</w:t>
      </w:r>
      <w:r>
        <w:rPr>
          <w:spacing w:val="-4"/>
        </w:rPr>
        <w:t> </w:t>
      </w:r>
      <w:r>
        <w:rPr/>
        <w:t>Arizona</w:t>
      </w:r>
      <w:r>
        <w:rPr>
          <w:spacing w:val="-4"/>
        </w:rPr>
        <w:t> </w:t>
      </w:r>
      <w:r>
        <w:rPr/>
        <w:t>State</w:t>
      </w:r>
      <w:r>
        <w:rPr>
          <w:spacing w:val="-4"/>
        </w:rPr>
        <w:t> </w:t>
      </w:r>
      <w:r>
        <w:rPr/>
        <w:t>University, April 8-9, 2016.</w:t>
      </w:r>
    </w:p>
    <w:p>
      <w:pPr>
        <w:pStyle w:val="BodyText"/>
        <w:spacing w:before="252"/>
        <w:ind w:right="364"/>
      </w:pPr>
      <w:r>
        <w:rPr/>
        <w:t>Invited</w:t>
      </w:r>
      <w:r>
        <w:rPr>
          <w:spacing w:val="-3"/>
        </w:rPr>
        <w:t> </w:t>
      </w:r>
      <w:r>
        <w:rPr/>
        <w:t>participant,</w:t>
      </w:r>
      <w:r>
        <w:rPr>
          <w:spacing w:val="-3"/>
        </w:rPr>
        <w:t> </w:t>
      </w:r>
      <w:r>
        <w:rPr/>
        <w:t>Future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Air</w:t>
      </w:r>
      <w:r>
        <w:rPr>
          <w:spacing w:val="-3"/>
        </w:rPr>
        <w:t> </w:t>
      </w:r>
      <w:r>
        <w:rPr/>
        <w:t>Capture</w:t>
      </w:r>
      <w:r>
        <w:rPr>
          <w:spacing w:val="-5"/>
        </w:rPr>
        <w:t> </w:t>
      </w:r>
      <w:r>
        <w:rPr/>
        <w:t>Technology</w:t>
      </w:r>
      <w:r>
        <w:rPr>
          <w:spacing w:val="-6"/>
        </w:rPr>
        <w:t> </w:t>
      </w:r>
      <w:r>
        <w:rPr/>
        <w:t>Workshop.</w:t>
      </w:r>
      <w:r>
        <w:rPr>
          <w:spacing w:val="-3"/>
        </w:rPr>
        <w:t> </w:t>
      </w:r>
      <w:r>
        <w:rPr/>
        <w:t>Arizona</w:t>
      </w:r>
      <w:r>
        <w:rPr>
          <w:spacing w:val="-3"/>
        </w:rPr>
        <w:t> </w:t>
      </w:r>
      <w:r>
        <w:rPr/>
        <w:t>State</w:t>
      </w:r>
      <w:r>
        <w:rPr>
          <w:spacing w:val="-3"/>
        </w:rPr>
        <w:t> </w:t>
      </w:r>
      <w:r>
        <w:rPr/>
        <w:t>University,</w:t>
      </w:r>
      <w:r>
        <w:rPr>
          <w:spacing w:val="-3"/>
        </w:rPr>
        <w:t> </w:t>
      </w:r>
      <w:r>
        <w:rPr/>
        <w:t>April</w:t>
      </w:r>
      <w:r>
        <w:rPr>
          <w:spacing w:val="-2"/>
        </w:rPr>
        <w:t> </w:t>
      </w:r>
      <w:r>
        <w:rPr/>
        <w:t>27-28, </w:t>
      </w:r>
      <w:r>
        <w:rPr>
          <w:spacing w:val="-2"/>
        </w:rPr>
        <w:t>2016.</w:t>
      </w:r>
    </w:p>
    <w:p>
      <w:pPr>
        <w:pStyle w:val="BodyText"/>
        <w:spacing w:before="252"/>
        <w:ind w:right="364"/>
      </w:pPr>
      <w:r>
        <w:rPr/>
        <w:t>Invited</w:t>
      </w:r>
      <w:r>
        <w:rPr>
          <w:spacing w:val="-3"/>
        </w:rPr>
        <w:t> </w:t>
      </w:r>
      <w:r>
        <w:rPr/>
        <w:t>participant,</w:t>
      </w:r>
      <w:r>
        <w:rPr>
          <w:spacing w:val="-3"/>
        </w:rPr>
        <w:t> </w:t>
      </w:r>
      <w:r>
        <w:rPr/>
        <w:t>Panel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Climate</w:t>
      </w:r>
      <w:r>
        <w:rPr>
          <w:spacing w:val="-3"/>
        </w:rPr>
        <w:t> </w:t>
      </w:r>
      <w:r>
        <w:rPr/>
        <w:t>Policy</w:t>
      </w:r>
      <w:r>
        <w:rPr>
          <w:spacing w:val="-5"/>
        </w:rPr>
        <w:t> </w:t>
      </w:r>
      <w:r>
        <w:rPr/>
        <w:t>Leadership</w:t>
      </w:r>
      <w:r>
        <w:rPr>
          <w:spacing w:val="-3"/>
        </w:rPr>
        <w:t> </w:t>
      </w:r>
      <w:r>
        <w:rPr/>
        <w:t>by</w:t>
      </w:r>
      <w:r>
        <w:rPr>
          <w:spacing w:val="-6"/>
        </w:rPr>
        <w:t> </w:t>
      </w:r>
      <w:r>
        <w:rPr/>
        <w:t>California</w:t>
      </w:r>
      <w:r>
        <w:rPr>
          <w:spacing w:val="-3"/>
        </w:rPr>
        <w:t> </w:t>
      </w:r>
      <w:r>
        <w:rPr/>
        <w:t>and Germany:</w:t>
      </w:r>
      <w:r>
        <w:rPr>
          <w:spacing w:val="-2"/>
        </w:rPr>
        <w:t> </w:t>
      </w:r>
      <w:r>
        <w:rPr/>
        <w:t>Lessons-learned, Future Challenges and Options. Berlin, Germany, May 4, 2016.</w:t>
      </w:r>
    </w:p>
    <w:p>
      <w:pPr>
        <w:pStyle w:val="BodyText"/>
      </w:pPr>
    </w:p>
    <w:p>
      <w:pPr>
        <w:pStyle w:val="BodyText"/>
        <w:ind w:right="364"/>
      </w:pPr>
      <w:r>
        <w:rPr/>
        <w:t>Invited presentation, “Non-market Damages from Climate Change.” National Research Council, Committee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Assessing</w:t>
      </w:r>
      <w:r>
        <w:rPr>
          <w:spacing w:val="-5"/>
        </w:rPr>
        <w:t> </w:t>
      </w:r>
      <w:r>
        <w:rPr/>
        <w:t>Approaches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Updating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Social</w:t>
      </w:r>
      <w:r>
        <w:rPr>
          <w:spacing w:val="-1"/>
        </w:rPr>
        <w:t> </w:t>
      </w:r>
      <w:r>
        <w:rPr/>
        <w:t>Cost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Carbon,</w:t>
      </w:r>
      <w:r>
        <w:rPr>
          <w:spacing w:val="-2"/>
        </w:rPr>
        <w:t> </w:t>
      </w:r>
      <w:r>
        <w:rPr/>
        <w:t>Washington</w:t>
      </w:r>
      <w:r>
        <w:rPr>
          <w:spacing w:val="-2"/>
        </w:rPr>
        <w:t> </w:t>
      </w:r>
      <w:r>
        <w:rPr/>
        <w:t>D.C.,</w:t>
      </w:r>
      <w:r>
        <w:rPr>
          <w:spacing w:val="-2"/>
        </w:rPr>
        <w:t> </w:t>
      </w:r>
      <w:r>
        <w:rPr/>
        <w:t>May</w:t>
      </w:r>
      <w:r>
        <w:rPr>
          <w:spacing w:val="-4"/>
        </w:rPr>
        <w:t> </w:t>
      </w:r>
      <w:r>
        <w:rPr/>
        <w:t>5, </w:t>
      </w:r>
      <w:r>
        <w:rPr>
          <w:spacing w:val="-2"/>
        </w:rPr>
        <w:t>2016.</w:t>
      </w:r>
    </w:p>
    <w:p>
      <w:pPr>
        <w:pStyle w:val="BodyText"/>
        <w:spacing w:before="1"/>
      </w:pPr>
    </w:p>
    <w:p>
      <w:pPr>
        <w:pStyle w:val="BodyText"/>
        <w:ind w:right="194"/>
      </w:pPr>
      <w:r>
        <w:rPr/>
        <w:t>Invited presentation, “The Role of Water in Climate Change Impacts on Agriculture” EU Joint Research Center</w:t>
      </w:r>
      <w:r>
        <w:rPr>
          <w:spacing w:val="-4"/>
        </w:rPr>
        <w:t> </w:t>
      </w:r>
      <w:r>
        <w:rPr/>
        <w:t>Workshop:</w:t>
      </w:r>
      <w:r>
        <w:rPr>
          <w:spacing w:val="-3"/>
        </w:rPr>
        <w:t> </w:t>
      </w:r>
      <w:r>
        <w:rPr/>
        <w:t>Comparing</w:t>
      </w:r>
      <w:r>
        <w:rPr>
          <w:spacing w:val="-7"/>
        </w:rPr>
        <w:t> </w:t>
      </w:r>
      <w:r>
        <w:rPr/>
        <w:t>Methods</w:t>
      </w:r>
      <w:r>
        <w:rPr>
          <w:spacing w:val="-4"/>
        </w:rPr>
        <w:t> </w:t>
      </w:r>
      <w:r>
        <w:rPr/>
        <w:t>and</w:t>
      </w:r>
      <w:r>
        <w:rPr>
          <w:spacing w:val="-7"/>
        </w:rPr>
        <w:t> </w:t>
      </w:r>
      <w:r>
        <w:rPr/>
        <w:t>improving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Empirical</w:t>
      </w:r>
      <w:r>
        <w:rPr>
          <w:spacing w:val="-3"/>
        </w:rPr>
        <w:t> </w:t>
      </w:r>
      <w:r>
        <w:rPr/>
        <w:t>Foundation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Agricultural</w:t>
      </w:r>
      <w:r>
        <w:rPr>
          <w:spacing w:val="-3"/>
        </w:rPr>
        <w:t> </w:t>
      </w:r>
      <w:r>
        <w:rPr/>
        <w:t>Impacts. Seville, Spain, June 6-7, 2016.</w:t>
      </w:r>
    </w:p>
    <w:p>
      <w:pPr>
        <w:pStyle w:val="BodyText"/>
        <w:spacing w:before="252"/>
        <w:ind w:right="427"/>
      </w:pPr>
      <w:r>
        <w:rPr/>
        <w:t>Invited</w:t>
      </w:r>
      <w:r>
        <w:rPr>
          <w:spacing w:val="-3"/>
        </w:rPr>
        <w:t> </w:t>
      </w:r>
      <w:r>
        <w:rPr/>
        <w:t>participant,</w:t>
      </w:r>
      <w:r>
        <w:rPr>
          <w:spacing w:val="-3"/>
        </w:rPr>
        <w:t> </w:t>
      </w:r>
      <w:r>
        <w:rPr/>
        <w:t>Panel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Climate</w:t>
      </w:r>
      <w:r>
        <w:rPr>
          <w:spacing w:val="-3"/>
        </w:rPr>
        <w:t> </w:t>
      </w:r>
      <w:r>
        <w:rPr/>
        <w:t>Resilience,</w:t>
      </w:r>
      <w:r>
        <w:rPr>
          <w:spacing w:val="-3"/>
        </w:rPr>
        <w:t> </w:t>
      </w:r>
      <w:r>
        <w:rPr/>
        <w:t>Coca</w:t>
      </w:r>
      <w:r>
        <w:rPr>
          <w:spacing w:val="-5"/>
        </w:rPr>
        <w:t> </w:t>
      </w:r>
      <w:r>
        <w:rPr/>
        <w:t>Cola</w:t>
      </w:r>
      <w:r>
        <w:rPr>
          <w:spacing w:val="-3"/>
        </w:rPr>
        <w:t> </w:t>
      </w:r>
      <w:r>
        <w:rPr/>
        <w:t>Sustainability</w:t>
      </w:r>
      <w:r>
        <w:rPr>
          <w:spacing w:val="-6"/>
        </w:rPr>
        <w:t> </w:t>
      </w:r>
      <w:r>
        <w:rPr/>
        <w:t>Summit,</w:t>
      </w:r>
      <w:r>
        <w:rPr>
          <w:spacing w:val="-3"/>
        </w:rPr>
        <w:t> </w:t>
      </w:r>
      <w:r>
        <w:rPr/>
        <w:t>Chicago,</w:t>
      </w:r>
      <w:r>
        <w:rPr>
          <w:spacing w:val="-3"/>
        </w:rPr>
        <w:t> </w:t>
      </w:r>
      <w:r>
        <w:rPr/>
        <w:t>August</w:t>
      </w:r>
      <w:r>
        <w:rPr>
          <w:spacing w:val="-2"/>
        </w:rPr>
        <w:t> </w:t>
      </w:r>
      <w:r>
        <w:rPr/>
        <w:t>24, </w:t>
      </w:r>
      <w:r>
        <w:rPr>
          <w:spacing w:val="-2"/>
        </w:rPr>
        <w:t>2016.</w:t>
      </w:r>
    </w:p>
    <w:p>
      <w:pPr>
        <w:pStyle w:val="BodyText"/>
        <w:spacing w:before="1"/>
      </w:pPr>
    </w:p>
    <w:p>
      <w:pPr>
        <w:pStyle w:val="BodyText"/>
      </w:pPr>
      <w:r>
        <w:rPr/>
        <w:t>Invited</w:t>
      </w:r>
      <w:r>
        <w:rPr>
          <w:spacing w:val="-3"/>
        </w:rPr>
        <w:t> </w:t>
      </w:r>
      <w:r>
        <w:rPr/>
        <w:t>presentation,</w:t>
      </w:r>
      <w:r>
        <w:rPr>
          <w:spacing w:val="-6"/>
        </w:rPr>
        <w:t> </w:t>
      </w:r>
      <w:r>
        <w:rPr/>
        <w:t>“(Re-)Designing</w:t>
      </w:r>
      <w:r>
        <w:rPr>
          <w:spacing w:val="-6"/>
        </w:rPr>
        <w:t> </w:t>
      </w:r>
      <w:r>
        <w:rPr/>
        <w:t>Water</w:t>
      </w:r>
      <w:r>
        <w:rPr>
          <w:spacing w:val="-2"/>
        </w:rPr>
        <w:t> </w:t>
      </w:r>
      <w:r>
        <w:rPr/>
        <w:t>Rates.”</w:t>
      </w:r>
      <w:r>
        <w:rPr>
          <w:spacing w:val="-3"/>
        </w:rPr>
        <w:t> </w:t>
      </w:r>
      <w:r>
        <w:rPr/>
        <w:t>Fourth</w:t>
      </w:r>
      <w:r>
        <w:rPr>
          <w:spacing w:val="-6"/>
        </w:rPr>
        <w:t> </w:t>
      </w:r>
      <w:r>
        <w:rPr/>
        <w:t>Urban</w:t>
      </w:r>
      <w:r>
        <w:rPr>
          <w:spacing w:val="-5"/>
        </w:rPr>
        <w:t> </w:t>
      </w:r>
      <w:r>
        <w:rPr/>
        <w:t>Water</w:t>
      </w:r>
      <w:r>
        <w:rPr>
          <w:spacing w:val="-3"/>
        </w:rPr>
        <w:t> </w:t>
      </w:r>
      <w:r>
        <w:rPr/>
        <w:t>Demand</w:t>
      </w:r>
      <w:r>
        <w:rPr>
          <w:spacing w:val="-3"/>
        </w:rPr>
        <w:t> </w:t>
      </w:r>
      <w:r>
        <w:rPr/>
        <w:t>Roundtable.</w:t>
      </w:r>
      <w:r>
        <w:rPr>
          <w:spacing w:val="-3"/>
        </w:rPr>
        <w:t> </w:t>
      </w:r>
      <w:r>
        <w:rPr/>
        <w:t>Denver, September 22-23, 2016.</w:t>
      </w:r>
    </w:p>
    <w:p>
      <w:pPr>
        <w:pStyle w:val="BodyText"/>
      </w:pPr>
    </w:p>
    <w:p>
      <w:pPr>
        <w:pStyle w:val="BodyText"/>
        <w:ind w:right="474"/>
      </w:pPr>
      <w:r>
        <w:rPr/>
        <w:t>Invited</w:t>
      </w:r>
      <w:r>
        <w:rPr>
          <w:spacing w:val="-3"/>
        </w:rPr>
        <w:t> </w:t>
      </w:r>
      <w:r>
        <w:rPr/>
        <w:t>keynote</w:t>
      </w:r>
      <w:r>
        <w:rPr>
          <w:spacing w:val="-3"/>
        </w:rPr>
        <w:t> </w:t>
      </w:r>
      <w:r>
        <w:rPr/>
        <w:t>speech.</w:t>
      </w:r>
      <w:r>
        <w:rPr>
          <w:spacing w:val="-3"/>
        </w:rPr>
        <w:t> </w:t>
      </w:r>
      <w:r>
        <w:rPr/>
        <w:t>“The</w:t>
      </w:r>
      <w:r>
        <w:rPr>
          <w:spacing w:val="-3"/>
        </w:rPr>
        <w:t> </w:t>
      </w:r>
      <w:r>
        <w:rPr/>
        <w:t>Problem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Translating</w:t>
      </w:r>
      <w:r>
        <w:rPr>
          <w:spacing w:val="-6"/>
        </w:rPr>
        <w:t> </w:t>
      </w:r>
      <w:r>
        <w:rPr/>
        <w:t>Climate</w:t>
      </w:r>
      <w:r>
        <w:rPr>
          <w:spacing w:val="-3"/>
        </w:rPr>
        <w:t> </w:t>
      </w:r>
      <w:r>
        <w:rPr/>
        <w:t>Change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Impacts.”</w:t>
      </w:r>
      <w:r>
        <w:rPr>
          <w:spacing w:val="-3"/>
        </w:rPr>
        <w:t> </w:t>
      </w:r>
      <w:r>
        <w:rPr/>
        <w:t>SIAM</w:t>
      </w:r>
      <w:r>
        <w:rPr>
          <w:spacing w:val="-3"/>
        </w:rPr>
        <w:t> </w:t>
      </w:r>
      <w:r>
        <w:rPr/>
        <w:t>Conference on Mathematics of Planet Earth, Philadelphia, October 30, 2016.</w:t>
      </w:r>
    </w:p>
    <w:p>
      <w:pPr>
        <w:pStyle w:val="BodyText"/>
      </w:pPr>
    </w:p>
    <w:p>
      <w:pPr>
        <w:pStyle w:val="BodyText"/>
      </w:pPr>
      <w:r>
        <w:rPr/>
        <w:t>Invited</w:t>
      </w:r>
      <w:r>
        <w:rPr>
          <w:spacing w:val="-3"/>
        </w:rPr>
        <w:t> </w:t>
      </w:r>
      <w:r>
        <w:rPr/>
        <w:t>presentation,</w:t>
      </w:r>
      <w:r>
        <w:rPr>
          <w:spacing w:val="-6"/>
        </w:rPr>
        <w:t> </w:t>
      </w:r>
      <w:r>
        <w:rPr/>
        <w:t>“The</w:t>
      </w:r>
      <w:r>
        <w:rPr>
          <w:spacing w:val="-5"/>
        </w:rPr>
        <w:t> </w:t>
      </w:r>
      <w:r>
        <w:rPr/>
        <w:t>Role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Irrigation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Agricultural</w:t>
      </w:r>
      <w:r>
        <w:rPr>
          <w:spacing w:val="-2"/>
        </w:rPr>
        <w:t> </w:t>
      </w:r>
      <w:r>
        <w:rPr/>
        <w:t>Impacts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Climate</w:t>
      </w:r>
      <w:r>
        <w:rPr>
          <w:spacing w:val="-3"/>
        </w:rPr>
        <w:t> </w:t>
      </w:r>
      <w:r>
        <w:rPr/>
        <w:t>Change.”</w:t>
      </w:r>
      <w:r>
        <w:rPr>
          <w:spacing w:val="-3"/>
        </w:rPr>
        <w:t> </w:t>
      </w:r>
      <w:r>
        <w:rPr/>
        <w:t>Stanford University, December 15, 2016.</w:t>
      </w:r>
    </w:p>
    <w:p>
      <w:pPr>
        <w:pStyle w:val="BodyText"/>
        <w:spacing w:before="252"/>
        <w:ind w:right="883"/>
      </w:pPr>
      <w:r>
        <w:rPr/>
        <w:t>“Economic</w:t>
      </w:r>
      <w:r>
        <w:rPr>
          <w:spacing w:val="-4"/>
        </w:rPr>
        <w:t> </w:t>
      </w:r>
      <w:r>
        <w:rPr/>
        <w:t>Valuation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Policing</w:t>
      </w:r>
      <w:r>
        <w:rPr>
          <w:spacing w:val="-5"/>
        </w:rPr>
        <w:t> </w:t>
      </w:r>
      <w:r>
        <w:rPr/>
        <w:t>Project”</w:t>
      </w:r>
      <w:r>
        <w:rPr>
          <w:spacing w:val="-2"/>
        </w:rPr>
        <w:t> </w:t>
      </w:r>
      <w:r>
        <w:rPr/>
        <w:t>Invited</w:t>
      </w:r>
      <w:r>
        <w:rPr>
          <w:spacing w:val="-4"/>
        </w:rPr>
        <w:t> </w:t>
      </w:r>
      <w:r>
        <w:rPr/>
        <w:t>presentation.</w:t>
      </w:r>
      <w:r>
        <w:rPr>
          <w:spacing w:val="-2"/>
        </w:rPr>
        <w:t> </w:t>
      </w:r>
      <w:r>
        <w:rPr/>
        <w:t>Conference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Cost-</w:t>
      </w:r>
      <w:r>
        <w:rPr>
          <w:spacing w:val="-6"/>
        </w:rPr>
        <w:t> </w:t>
      </w:r>
      <w:r>
        <w:rPr/>
        <w:t>Benefit Analysis of</w:t>
      </w:r>
      <w:r>
        <w:rPr>
          <w:spacing w:val="40"/>
        </w:rPr>
        <w:t> </w:t>
      </w:r>
      <w:r>
        <w:rPr/>
        <w:t>Policing. New York University, February 9-10, 2017.</w:t>
      </w:r>
    </w:p>
    <w:p>
      <w:pPr>
        <w:pStyle w:val="BodyText"/>
        <w:spacing w:before="2"/>
      </w:pPr>
    </w:p>
    <w:p>
      <w:pPr>
        <w:pStyle w:val="BodyText"/>
        <w:spacing w:line="477" w:lineRule="auto"/>
        <w:ind w:right="364"/>
      </w:pPr>
      <w:r>
        <w:rPr/>
        <w:t>Invited</w:t>
      </w:r>
      <w:r>
        <w:rPr>
          <w:spacing w:val="-3"/>
        </w:rPr>
        <w:t> </w:t>
      </w:r>
      <w:r>
        <w:rPr/>
        <w:t>participant,</w:t>
      </w:r>
      <w:r>
        <w:rPr>
          <w:spacing w:val="-3"/>
        </w:rPr>
        <w:t> </w:t>
      </w:r>
      <w:r>
        <w:rPr/>
        <w:t>River</w:t>
      </w:r>
      <w:r>
        <w:rPr>
          <w:spacing w:val="-2"/>
        </w:rPr>
        <w:t> </w:t>
      </w:r>
      <w:r>
        <w:rPr/>
        <w:t>Basins</w:t>
      </w:r>
      <w:r>
        <w:rPr>
          <w:spacing w:val="-3"/>
        </w:rPr>
        <w:t> </w:t>
      </w:r>
      <w:r>
        <w:rPr/>
        <w:t>Project</w:t>
      </w:r>
      <w:r>
        <w:rPr>
          <w:spacing w:val="-4"/>
        </w:rPr>
        <w:t> </w:t>
      </w:r>
      <w:r>
        <w:rPr/>
        <w:t>Workshop,</w:t>
      </w:r>
      <w:r>
        <w:rPr>
          <w:spacing w:val="-3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New South</w:t>
      </w:r>
      <w:r>
        <w:rPr>
          <w:spacing w:val="-5"/>
        </w:rPr>
        <w:t> </w:t>
      </w:r>
      <w:r>
        <w:rPr/>
        <w:t>Wales,</w:t>
      </w:r>
      <w:r>
        <w:rPr>
          <w:spacing w:val="-5"/>
        </w:rPr>
        <w:t> </w:t>
      </w:r>
      <w:r>
        <w:rPr/>
        <w:t>March</w:t>
      </w:r>
      <w:r>
        <w:rPr>
          <w:spacing w:val="-3"/>
        </w:rPr>
        <w:t> </w:t>
      </w:r>
      <w:r>
        <w:rPr/>
        <w:t>9,</w:t>
      </w:r>
      <w:r>
        <w:rPr>
          <w:spacing w:val="-4"/>
        </w:rPr>
        <w:t> </w:t>
      </w:r>
      <w:r>
        <w:rPr/>
        <w:t>2017. Invited participant, River Basin Project Workshop, Kings College, London. April 19, 2017.</w:t>
      </w:r>
    </w:p>
    <w:p>
      <w:pPr>
        <w:pStyle w:val="BodyText"/>
        <w:spacing w:after="0" w:line="477" w:lineRule="auto"/>
        <w:sectPr>
          <w:pgSz w:w="12240" w:h="15840"/>
          <w:pgMar w:header="0" w:footer="744" w:top="1360" w:bottom="940" w:left="1440" w:right="1080"/>
        </w:sectPr>
      </w:pPr>
    </w:p>
    <w:p>
      <w:pPr>
        <w:pStyle w:val="BodyText"/>
        <w:spacing w:before="74"/>
        <w:ind w:right="364"/>
      </w:pPr>
      <w:r>
        <w:rPr/>
        <w:t>Panelist,</w:t>
      </w:r>
      <w:r>
        <w:rPr>
          <w:spacing w:val="-3"/>
        </w:rPr>
        <w:t> </w:t>
      </w:r>
      <w:r>
        <w:rPr/>
        <w:t>Policy</w:t>
      </w:r>
      <w:r>
        <w:rPr>
          <w:spacing w:val="-5"/>
        </w:rPr>
        <w:t> </w:t>
      </w:r>
      <w:r>
        <w:rPr/>
        <w:t>Session</w:t>
      </w:r>
      <w:r>
        <w:rPr>
          <w:spacing w:val="-3"/>
        </w:rPr>
        <w:t> </w:t>
      </w:r>
      <w:r>
        <w:rPr/>
        <w:t>“The</w:t>
      </w:r>
      <w:r>
        <w:rPr>
          <w:spacing w:val="-6"/>
        </w:rPr>
        <w:t> </w:t>
      </w:r>
      <w:r>
        <w:rPr/>
        <w:t>Trump</w:t>
      </w:r>
      <w:r>
        <w:rPr>
          <w:spacing w:val="-3"/>
        </w:rPr>
        <w:t> </w:t>
      </w:r>
      <w:r>
        <w:rPr/>
        <w:t>Administration,</w:t>
      </w:r>
      <w:r>
        <w:rPr>
          <w:spacing w:val="-6"/>
        </w:rPr>
        <w:t> </w:t>
      </w:r>
      <w:r>
        <w:rPr/>
        <w:t>Climate</w:t>
      </w:r>
      <w:r>
        <w:rPr>
          <w:spacing w:val="-3"/>
        </w:rPr>
        <w:t> </w:t>
      </w:r>
      <w:r>
        <w:rPr/>
        <w:t>Change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World”</w:t>
      </w:r>
      <w:r>
        <w:rPr>
          <w:spacing w:val="-3"/>
        </w:rPr>
        <w:t> </w:t>
      </w:r>
      <w:r>
        <w:rPr/>
        <w:t>Annual</w:t>
      </w:r>
      <w:r>
        <w:rPr>
          <w:spacing w:val="-2"/>
        </w:rPr>
        <w:t> </w:t>
      </w:r>
      <w:r>
        <w:rPr/>
        <w:t>Meeting</w:t>
      </w:r>
      <w:r>
        <w:rPr>
          <w:spacing w:val="-6"/>
        </w:rPr>
        <w:t> </w:t>
      </w:r>
      <w:r>
        <w:rPr/>
        <w:t>of the European Association of Environmental and Resource Economists, Athens, Greece, June 28, 2017.</w:t>
      </w:r>
    </w:p>
    <w:p>
      <w:pPr>
        <w:pStyle w:val="BodyText"/>
        <w:spacing w:before="252"/>
        <w:ind w:right="364"/>
      </w:pPr>
      <w:r>
        <w:rPr/>
        <w:t>“Lessons</w:t>
      </w:r>
      <w:r>
        <w:rPr>
          <w:spacing w:val="-3"/>
        </w:rPr>
        <w:t> </w:t>
      </w:r>
      <w:r>
        <w:rPr/>
        <w:t>from</w:t>
      </w:r>
      <w:r>
        <w:rPr>
          <w:spacing w:val="-7"/>
        </w:rPr>
        <w:t> </w:t>
      </w:r>
      <w:r>
        <w:rPr/>
        <w:t>the</w:t>
      </w:r>
      <w:r>
        <w:rPr>
          <w:spacing w:val="-3"/>
        </w:rPr>
        <w:t> </w:t>
      </w:r>
      <w:r>
        <w:rPr/>
        <w:t>Deepwater</w:t>
      </w:r>
      <w:r>
        <w:rPr>
          <w:spacing w:val="-2"/>
        </w:rPr>
        <w:t> </w:t>
      </w:r>
      <w:r>
        <w:rPr/>
        <w:t>Horizon</w:t>
      </w:r>
      <w:r>
        <w:rPr>
          <w:spacing w:val="-3"/>
        </w:rPr>
        <w:t> </w:t>
      </w:r>
      <w:r>
        <w:rPr/>
        <w:t>Oil</w:t>
      </w:r>
      <w:r>
        <w:rPr>
          <w:spacing w:val="-2"/>
        </w:rPr>
        <w:t> </w:t>
      </w:r>
      <w:r>
        <w:rPr/>
        <w:t>Spill</w:t>
      </w:r>
      <w:r>
        <w:rPr>
          <w:spacing w:val="-2"/>
        </w:rPr>
        <w:t> </w:t>
      </w:r>
      <w:r>
        <w:rPr/>
        <w:t>Study.”</w:t>
      </w:r>
      <w:r>
        <w:rPr>
          <w:spacing w:val="-3"/>
        </w:rPr>
        <w:t> </w:t>
      </w:r>
      <w:r>
        <w:rPr/>
        <w:t>Invited</w:t>
      </w:r>
      <w:r>
        <w:rPr>
          <w:spacing w:val="-3"/>
        </w:rPr>
        <w:t> </w:t>
      </w:r>
      <w:r>
        <w:rPr/>
        <w:t>presentation,</w:t>
      </w:r>
      <w:r>
        <w:rPr>
          <w:spacing w:val="-3"/>
        </w:rPr>
        <w:t> </w:t>
      </w:r>
      <w:r>
        <w:rPr/>
        <w:t>Annual Meeting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the European Association of Environmental and Resource Economists, Athens, Greece, June 29, 2017.</w:t>
      </w:r>
    </w:p>
    <w:p>
      <w:pPr>
        <w:pStyle w:val="BodyText"/>
      </w:pPr>
    </w:p>
    <w:p>
      <w:pPr>
        <w:pStyle w:val="BodyText"/>
        <w:ind w:right="194"/>
      </w:pPr>
      <w:r>
        <w:rPr/>
        <w:t>Invited</w:t>
      </w:r>
      <w:r>
        <w:rPr>
          <w:spacing w:val="-3"/>
        </w:rPr>
        <w:t> </w:t>
      </w:r>
      <w:r>
        <w:rPr/>
        <w:t>participant,</w:t>
      </w:r>
      <w:r>
        <w:rPr>
          <w:spacing w:val="-3"/>
        </w:rPr>
        <w:t> </w:t>
      </w:r>
      <w:r>
        <w:rPr/>
        <w:t>Conference</w:t>
      </w:r>
      <w:r>
        <w:rPr>
          <w:spacing w:val="-3"/>
        </w:rPr>
        <w:t> </w:t>
      </w:r>
      <w:r>
        <w:rPr/>
        <w:t>on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Fiftieth</w:t>
      </w:r>
      <w:r>
        <w:rPr>
          <w:spacing w:val="-6"/>
        </w:rPr>
        <w:t> </w:t>
      </w:r>
      <w:r>
        <w:rPr/>
        <w:t>Anniversary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‘Conservation</w:t>
      </w:r>
      <w:r>
        <w:rPr>
          <w:spacing w:val="-3"/>
        </w:rPr>
        <w:t> </w:t>
      </w:r>
      <w:r>
        <w:rPr/>
        <w:t>Reconsidered’</w:t>
      </w:r>
      <w:r>
        <w:rPr>
          <w:spacing w:val="-3"/>
        </w:rPr>
        <w:t> </w:t>
      </w:r>
      <w:r>
        <w:rPr/>
        <w:t>Resources</w:t>
      </w:r>
      <w:r>
        <w:rPr>
          <w:spacing w:val="-5"/>
        </w:rPr>
        <w:t> </w:t>
      </w:r>
      <w:r>
        <w:rPr/>
        <w:t>for the Future, Washington, DC, September 8, 2017.</w:t>
      </w:r>
    </w:p>
    <w:p>
      <w:pPr>
        <w:pStyle w:val="BodyText"/>
        <w:spacing w:before="1"/>
      </w:pPr>
    </w:p>
    <w:p>
      <w:pPr>
        <w:pStyle w:val="BodyText"/>
        <w:spacing w:before="1"/>
        <w:ind w:right="883"/>
      </w:pPr>
      <w:r>
        <w:rPr/>
        <w:t>“Improving</w:t>
      </w:r>
      <w:r>
        <w:rPr>
          <w:spacing w:val="-7"/>
        </w:rPr>
        <w:t> </w:t>
      </w:r>
      <w:r>
        <w:rPr/>
        <w:t>Water</w:t>
      </w:r>
      <w:r>
        <w:rPr>
          <w:spacing w:val="-5"/>
        </w:rPr>
        <w:t> </w:t>
      </w:r>
      <w:r>
        <w:rPr/>
        <w:t>Rights</w:t>
      </w:r>
      <w:r>
        <w:rPr>
          <w:spacing w:val="-6"/>
        </w:rPr>
        <w:t> </w:t>
      </w:r>
      <w:r>
        <w:rPr/>
        <w:t>Administration</w:t>
      </w:r>
      <w:r>
        <w:rPr>
          <w:spacing w:val="-4"/>
        </w:rPr>
        <w:t> </w:t>
      </w:r>
      <w:r>
        <w:rPr/>
        <w:t>During</w:t>
      </w:r>
      <w:r>
        <w:rPr>
          <w:spacing w:val="-7"/>
        </w:rPr>
        <w:t> </w:t>
      </w:r>
      <w:r>
        <w:rPr/>
        <w:t>Droughts”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Nell</w:t>
      </w:r>
      <w:r>
        <w:rPr>
          <w:spacing w:val="-3"/>
        </w:rPr>
        <w:t> </w:t>
      </w:r>
      <w:r>
        <w:rPr/>
        <w:t>Green</w:t>
      </w:r>
      <w:r>
        <w:rPr>
          <w:spacing w:val="-4"/>
        </w:rPr>
        <w:t> </w:t>
      </w:r>
      <w:r>
        <w:rPr/>
        <w:t>Nylen,</w:t>
      </w:r>
      <w:r>
        <w:rPr>
          <w:spacing w:val="-4"/>
        </w:rPr>
        <w:t> </w:t>
      </w:r>
      <w:r>
        <w:rPr/>
        <w:t>Mike</w:t>
      </w:r>
      <w:r>
        <w:rPr>
          <w:spacing w:val="-4"/>
        </w:rPr>
        <w:t> </w:t>
      </w:r>
      <w:r>
        <w:rPr/>
        <w:t>Kiparsky, Holly Doremus and Dave Owen. UC Water Symposium, Davis CA, September 15, 2017.</w:t>
      </w:r>
    </w:p>
    <w:p>
      <w:pPr>
        <w:pStyle w:val="BodyText"/>
        <w:tabs>
          <w:tab w:pos="8132" w:val="left" w:leader="none"/>
        </w:tabs>
        <w:spacing w:line="252" w:lineRule="exact" w:before="252"/>
      </w:pPr>
      <w:r>
        <w:rPr/>
        <w:t>“The</w:t>
      </w:r>
      <w:r>
        <w:rPr>
          <w:spacing w:val="-5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Value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Natural</w:t>
      </w:r>
      <w:r>
        <w:rPr>
          <w:spacing w:val="-1"/>
        </w:rPr>
        <w:t> </w:t>
      </w:r>
      <w:r>
        <w:rPr/>
        <w:t>Environment –</w:t>
      </w:r>
      <w:r>
        <w:rPr>
          <w:spacing w:val="-5"/>
        </w:rPr>
        <w:t> </w:t>
      </w:r>
      <w:r>
        <w:rPr/>
        <w:t>What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Means,</w:t>
      </w:r>
      <w:r>
        <w:rPr>
          <w:spacing w:val="-2"/>
        </w:rPr>
        <w:t> </w:t>
      </w:r>
      <w:r>
        <w:rPr/>
        <w:t>Why</w:t>
      </w:r>
      <w:r>
        <w:rPr>
          <w:spacing w:val="-5"/>
        </w:rPr>
        <w:t> </w:t>
      </w:r>
      <w:r>
        <w:rPr/>
        <w:t>it</w:t>
      </w:r>
      <w:r>
        <w:rPr>
          <w:spacing w:val="-4"/>
        </w:rPr>
        <w:t> </w:t>
      </w:r>
      <w:r>
        <w:rPr/>
        <w:t>is</w:t>
      </w:r>
      <w:r>
        <w:rPr>
          <w:spacing w:val="-2"/>
        </w:rPr>
        <w:t> Measured,</w:t>
      </w:r>
      <w:r>
        <w:rPr/>
        <w:tab/>
        <w:t>How</w:t>
      </w:r>
      <w:r>
        <w:rPr>
          <w:spacing w:val="-5"/>
        </w:rPr>
        <w:t> </w:t>
      </w:r>
      <w:r>
        <w:rPr/>
        <w:t>it</w:t>
      </w:r>
      <w:r>
        <w:rPr>
          <w:spacing w:val="-1"/>
        </w:rPr>
        <w:t> </w:t>
      </w:r>
      <w:r>
        <w:rPr>
          <w:spacing w:val="-5"/>
        </w:rPr>
        <w:t>is</w:t>
      </w:r>
    </w:p>
    <w:p>
      <w:pPr>
        <w:pStyle w:val="BodyText"/>
        <w:spacing w:line="242" w:lineRule="auto"/>
        <w:ind w:right="364"/>
      </w:pPr>
      <w:r>
        <w:rPr/>
        <w:t>Measured.”</w:t>
      </w:r>
      <w:r>
        <w:rPr>
          <w:spacing w:val="40"/>
        </w:rPr>
        <w:t> </w:t>
      </w:r>
      <w:r>
        <w:rPr/>
        <w:t>Invited</w:t>
      </w:r>
      <w:r>
        <w:rPr>
          <w:spacing w:val="-4"/>
        </w:rPr>
        <w:t> </w:t>
      </w:r>
      <w:r>
        <w:rPr/>
        <w:t>presentation,</w:t>
      </w:r>
      <w:r>
        <w:rPr>
          <w:spacing w:val="-6"/>
        </w:rPr>
        <w:t> </w:t>
      </w:r>
      <w:r>
        <w:rPr/>
        <w:t>Thunderbird</w:t>
      </w:r>
      <w:r>
        <w:rPr>
          <w:spacing w:val="-4"/>
        </w:rPr>
        <w:t> </w:t>
      </w:r>
      <w:r>
        <w:rPr/>
        <w:t>Independent</w:t>
      </w:r>
      <w:r>
        <w:rPr>
          <w:spacing w:val="-3"/>
        </w:rPr>
        <w:t> </w:t>
      </w:r>
      <w:r>
        <w:rPr/>
        <w:t>Alumni</w:t>
      </w:r>
      <w:r>
        <w:rPr>
          <w:spacing w:val="-3"/>
        </w:rPr>
        <w:t> </w:t>
      </w:r>
      <w:r>
        <w:rPr/>
        <w:t>Association,</w:t>
      </w:r>
      <w:r>
        <w:rPr>
          <w:spacing w:val="-6"/>
        </w:rPr>
        <w:t> </w:t>
      </w:r>
      <w:r>
        <w:rPr/>
        <w:t>Panama</w:t>
      </w:r>
      <w:r>
        <w:rPr>
          <w:spacing w:val="-4"/>
        </w:rPr>
        <w:t> </w:t>
      </w:r>
      <w:r>
        <w:rPr/>
        <w:t>City,</w:t>
      </w:r>
      <w:r>
        <w:rPr>
          <w:spacing w:val="-4"/>
        </w:rPr>
        <w:t> </w:t>
      </w:r>
      <w:r>
        <w:rPr/>
        <w:t>September 23, 2017.</w:t>
      </w:r>
    </w:p>
    <w:p>
      <w:pPr>
        <w:pStyle w:val="BodyText"/>
        <w:spacing w:before="250"/>
      </w:pPr>
      <w:r>
        <w:rPr/>
        <w:t>Invited</w:t>
      </w:r>
      <w:r>
        <w:rPr>
          <w:spacing w:val="-5"/>
        </w:rPr>
        <w:t> </w:t>
      </w:r>
      <w:r>
        <w:rPr/>
        <w:t>panelist,</w:t>
      </w:r>
      <w:r>
        <w:rPr>
          <w:spacing w:val="-4"/>
        </w:rPr>
        <w:t> </w:t>
      </w:r>
      <w:r>
        <w:rPr/>
        <w:t>California-Germany</w:t>
      </w:r>
      <w:r>
        <w:rPr>
          <w:spacing w:val="-6"/>
        </w:rPr>
        <w:t> </w:t>
      </w:r>
      <w:r>
        <w:rPr/>
        <w:t>Climate</w:t>
      </w:r>
      <w:r>
        <w:rPr>
          <w:spacing w:val="-4"/>
        </w:rPr>
        <w:t> </w:t>
      </w:r>
      <w:r>
        <w:rPr/>
        <w:t>Policy</w:t>
      </w:r>
      <w:r>
        <w:rPr>
          <w:spacing w:val="-5"/>
        </w:rPr>
        <w:t> </w:t>
      </w:r>
      <w:r>
        <w:rPr/>
        <w:t>Workshop,</w:t>
      </w:r>
      <w:r>
        <w:rPr>
          <w:spacing w:val="-5"/>
        </w:rPr>
        <w:t> </w:t>
      </w:r>
      <w:r>
        <w:rPr/>
        <w:t>UC</w:t>
      </w:r>
      <w:r>
        <w:rPr>
          <w:spacing w:val="-5"/>
        </w:rPr>
        <w:t> </w:t>
      </w:r>
      <w:r>
        <w:rPr/>
        <w:t>Berkeley,</w:t>
      </w:r>
      <w:r>
        <w:rPr>
          <w:spacing w:val="-5"/>
        </w:rPr>
        <w:t> </w:t>
      </w:r>
      <w:r>
        <w:rPr/>
        <w:t>October</w:t>
      </w:r>
      <w:r>
        <w:rPr>
          <w:spacing w:val="-3"/>
        </w:rPr>
        <w:t> </w:t>
      </w:r>
      <w:r>
        <w:rPr/>
        <w:t>2,</w:t>
      </w:r>
      <w:r>
        <w:rPr>
          <w:spacing w:val="-6"/>
        </w:rPr>
        <w:t> </w:t>
      </w:r>
      <w:r>
        <w:rPr>
          <w:spacing w:val="-2"/>
        </w:rPr>
        <w:t>2017.</w:t>
      </w:r>
    </w:p>
    <w:p>
      <w:pPr>
        <w:pStyle w:val="BodyText"/>
        <w:spacing w:before="251"/>
        <w:ind w:right="883"/>
      </w:pPr>
      <w:r>
        <w:rPr/>
        <w:t>Invited</w:t>
      </w:r>
      <w:r>
        <w:rPr>
          <w:spacing w:val="-4"/>
        </w:rPr>
        <w:t> </w:t>
      </w:r>
      <w:r>
        <w:rPr/>
        <w:t>presentation,</w:t>
      </w:r>
      <w:r>
        <w:rPr>
          <w:spacing w:val="-6"/>
        </w:rPr>
        <w:t> </w:t>
      </w:r>
      <w:r>
        <w:rPr/>
        <w:t>“Cross-cutting</w:t>
      </w:r>
      <w:r>
        <w:rPr>
          <w:spacing w:val="-6"/>
        </w:rPr>
        <w:t> </w:t>
      </w:r>
      <w:r>
        <w:rPr/>
        <w:t>Issues.”</w:t>
      </w:r>
      <w:r>
        <w:rPr>
          <w:spacing w:val="-4"/>
        </w:rPr>
        <w:t> </w:t>
      </w:r>
      <w:r>
        <w:rPr/>
        <w:t>Conference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Closing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Carbon</w:t>
      </w:r>
      <w:r>
        <w:rPr>
          <w:spacing w:val="-4"/>
        </w:rPr>
        <w:t> </w:t>
      </w:r>
      <w:r>
        <w:rPr/>
        <w:t>Cycle,</w:t>
      </w:r>
      <w:r>
        <w:rPr>
          <w:spacing w:val="-4"/>
        </w:rPr>
        <w:t> </w:t>
      </w:r>
      <w:r>
        <w:rPr/>
        <w:t>Columbia University, NYC, October 12, 2017.</w:t>
      </w:r>
    </w:p>
    <w:p>
      <w:pPr>
        <w:pStyle w:val="BodyText"/>
        <w:spacing w:before="2"/>
      </w:pPr>
    </w:p>
    <w:p>
      <w:pPr>
        <w:pStyle w:val="BodyText"/>
        <w:ind w:right="427"/>
      </w:pPr>
      <w:r>
        <w:rPr/>
        <w:t>Keynote</w:t>
      </w:r>
      <w:r>
        <w:rPr>
          <w:spacing w:val="-4"/>
        </w:rPr>
        <w:t> </w:t>
      </w:r>
      <w:r>
        <w:rPr/>
        <w:t>speech,</w:t>
      </w:r>
      <w:r>
        <w:rPr>
          <w:spacing w:val="-5"/>
        </w:rPr>
        <w:t> </w:t>
      </w:r>
      <w:r>
        <w:rPr/>
        <w:t>“Urban</w:t>
      </w:r>
      <w:r>
        <w:rPr>
          <w:spacing w:val="-4"/>
        </w:rPr>
        <w:t> </w:t>
      </w:r>
      <w:r>
        <w:rPr/>
        <w:t>Water</w:t>
      </w:r>
      <w:r>
        <w:rPr>
          <w:spacing w:val="-3"/>
        </w:rPr>
        <w:t> </w:t>
      </w:r>
      <w:r>
        <w:rPr/>
        <w:t>Conservation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California.”</w:t>
      </w:r>
      <w:r>
        <w:rPr>
          <w:spacing w:val="-3"/>
        </w:rPr>
        <w:t> </w:t>
      </w:r>
      <w:r>
        <w:rPr/>
        <w:t>7</w:t>
      </w:r>
      <w:r>
        <w:rPr>
          <w:vertAlign w:val="superscript"/>
        </w:rPr>
        <w:t>th</w:t>
      </w:r>
      <w:r>
        <w:rPr>
          <w:spacing w:val="-5"/>
          <w:vertAlign w:val="baseline"/>
        </w:rPr>
        <w:t> </w:t>
      </w:r>
      <w:r>
        <w:rPr>
          <w:vertAlign w:val="baseline"/>
        </w:rPr>
        <w:t>Water</w:t>
      </w:r>
      <w:r>
        <w:rPr>
          <w:spacing w:val="-3"/>
          <w:vertAlign w:val="baseline"/>
        </w:rPr>
        <w:t> </w:t>
      </w:r>
      <w:r>
        <w:rPr>
          <w:vertAlign w:val="baseline"/>
        </w:rPr>
        <w:t>Economics</w:t>
      </w:r>
      <w:r>
        <w:rPr>
          <w:spacing w:val="-4"/>
          <w:vertAlign w:val="baseline"/>
        </w:rPr>
        <w:t> </w:t>
      </w:r>
      <w:r>
        <w:rPr>
          <w:vertAlign w:val="baseline"/>
        </w:rPr>
        <w:t>Forum,</w:t>
      </w:r>
      <w:r>
        <w:rPr>
          <w:spacing w:val="-3"/>
          <w:vertAlign w:val="baseline"/>
        </w:rPr>
        <w:t> </w:t>
      </w:r>
      <w:r>
        <w:rPr>
          <w:vertAlign w:val="baseline"/>
        </w:rPr>
        <w:t>Madrid,</w:t>
      </w:r>
      <w:r>
        <w:rPr>
          <w:spacing w:val="-3"/>
          <w:vertAlign w:val="baseline"/>
        </w:rPr>
        <w:t> </w:t>
      </w:r>
      <w:r>
        <w:rPr>
          <w:vertAlign w:val="baseline"/>
        </w:rPr>
        <w:t>Spain, October 25, 2017.</w:t>
      </w:r>
    </w:p>
    <w:p>
      <w:pPr>
        <w:pStyle w:val="BodyText"/>
        <w:spacing w:before="252"/>
        <w:ind w:right="879"/>
      </w:pPr>
      <w:r>
        <w:rPr/>
        <w:t>Invited</w:t>
      </w:r>
      <w:r>
        <w:rPr>
          <w:spacing w:val="-3"/>
        </w:rPr>
        <w:t> </w:t>
      </w:r>
      <w:r>
        <w:rPr/>
        <w:t>presentation,</w:t>
      </w:r>
      <w:r>
        <w:rPr>
          <w:spacing w:val="-5"/>
        </w:rPr>
        <w:t> </w:t>
      </w:r>
      <w:r>
        <w:rPr/>
        <w:t>“Water</w:t>
      </w:r>
      <w:r>
        <w:rPr>
          <w:spacing w:val="-3"/>
        </w:rPr>
        <w:t> </w:t>
      </w:r>
      <w:r>
        <w:rPr/>
        <w:t>Rights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Water</w:t>
      </w:r>
      <w:r>
        <w:rPr>
          <w:spacing w:val="-5"/>
        </w:rPr>
        <w:t> </w:t>
      </w:r>
      <w:r>
        <w:rPr/>
        <w:t>Markets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California”</w:t>
      </w:r>
      <w:r>
        <w:rPr>
          <w:spacing w:val="-3"/>
        </w:rPr>
        <w:t> </w:t>
      </w:r>
      <w:r>
        <w:rPr/>
        <w:t>Water</w:t>
      </w:r>
      <w:r>
        <w:rPr>
          <w:spacing w:val="-3"/>
        </w:rPr>
        <w:t> </w:t>
      </w:r>
      <w:r>
        <w:rPr/>
        <w:t>Markets Workshop,</w:t>
      </w:r>
      <w:r>
        <w:rPr>
          <w:spacing w:val="-5"/>
        </w:rPr>
        <w:t> </w:t>
      </w:r>
      <w:r>
        <w:rPr/>
        <w:t>St. Edmund Hall, Oxford University, November 6, 2017.</w:t>
      </w:r>
    </w:p>
    <w:p>
      <w:pPr>
        <w:pStyle w:val="BodyText"/>
      </w:pPr>
    </w:p>
    <w:p>
      <w:pPr>
        <w:pStyle w:val="BodyText"/>
        <w:tabs>
          <w:tab w:pos="6536" w:val="left" w:leader="none"/>
        </w:tabs>
        <w:ind w:right="1267"/>
      </w:pPr>
      <w:r>
        <w:rPr/>
        <w:t>Keynote</w:t>
      </w:r>
      <w:r>
        <w:rPr>
          <w:spacing w:val="-4"/>
        </w:rPr>
        <w:t> </w:t>
      </w:r>
      <w:r>
        <w:rPr/>
        <w:t>speech,</w:t>
      </w:r>
      <w:r>
        <w:rPr>
          <w:spacing w:val="-5"/>
        </w:rPr>
        <w:t> </w:t>
      </w:r>
      <w:r>
        <w:rPr/>
        <w:t>“Why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Water</w:t>
      </w:r>
      <w:r>
        <w:rPr>
          <w:spacing w:val="-1"/>
        </w:rPr>
        <w:t> </w:t>
      </w:r>
      <w:r>
        <w:rPr/>
        <w:t>Difficult</w:t>
      </w:r>
      <w:r>
        <w:rPr>
          <w:spacing w:val="-1"/>
        </w:rPr>
        <w:t> </w:t>
      </w:r>
      <w:r>
        <w:rPr/>
        <w:t>to</w:t>
      </w:r>
      <w:r>
        <w:rPr>
          <w:spacing w:val="-5"/>
        </w:rPr>
        <w:t> </w:t>
      </w:r>
      <w:r>
        <w:rPr/>
        <w:t>Value?”</w:t>
      </w:r>
      <w:r>
        <w:rPr>
          <w:spacing w:val="-4"/>
        </w:rPr>
        <w:t> </w:t>
      </w:r>
      <w:r>
        <w:rPr/>
        <w:t>Conference</w:t>
      </w:r>
      <w:r>
        <w:rPr>
          <w:spacing w:val="-2"/>
        </w:rPr>
        <w:t> </w:t>
      </w:r>
      <w:r>
        <w:rPr/>
        <w:t>Valuing</w:t>
      </w:r>
      <w:r>
        <w:rPr>
          <w:spacing w:val="-5"/>
        </w:rPr>
        <w:t> </w:t>
      </w:r>
      <w:r>
        <w:rPr/>
        <w:t>Water</w:t>
      </w:r>
      <w:r>
        <w:rPr>
          <w:spacing w:val="-6"/>
        </w:rPr>
        <w:t> </w:t>
      </w:r>
      <w:r>
        <w:rPr/>
        <w:t>for Sustainable Development, Corpus Christi College, Oxford University, November 7,</w:t>
        <w:tab/>
      </w:r>
      <w:r>
        <w:rPr>
          <w:spacing w:val="-2"/>
        </w:rPr>
        <w:t>2017.</w:t>
      </w:r>
    </w:p>
    <w:p>
      <w:pPr>
        <w:pStyle w:val="BodyText"/>
        <w:spacing w:before="253"/>
      </w:pPr>
      <w:r>
        <w:rPr/>
        <w:t>Discussant</w:t>
      </w:r>
      <w:r>
        <w:rPr>
          <w:spacing w:val="-2"/>
        </w:rPr>
        <w:t> </w:t>
      </w:r>
      <w:r>
        <w:rPr/>
        <w:t>“Randomized</w:t>
      </w:r>
      <w:r>
        <w:rPr>
          <w:spacing w:val="-3"/>
        </w:rPr>
        <w:t> </w:t>
      </w:r>
      <w:r>
        <w:rPr/>
        <w:t>Safety</w:t>
      </w:r>
      <w:r>
        <w:rPr>
          <w:spacing w:val="-4"/>
        </w:rPr>
        <w:t> </w:t>
      </w:r>
      <w:r>
        <w:rPr/>
        <w:t>Inspections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Risk</w:t>
      </w:r>
      <w:r>
        <w:rPr>
          <w:spacing w:val="-5"/>
        </w:rPr>
        <w:t> </w:t>
      </w:r>
      <w:r>
        <w:rPr/>
        <w:t>Exposure”</w:t>
      </w:r>
      <w:r>
        <w:rPr>
          <w:spacing w:val="-3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Arizona Environmental</w:t>
      </w:r>
      <w:r>
        <w:rPr>
          <w:spacing w:val="-2"/>
        </w:rPr>
        <w:t> </w:t>
      </w:r>
      <w:r>
        <w:rPr/>
        <w:t>&amp; Energy Economics Workshop, Tucson AZ November 11, 2017.</w:t>
      </w:r>
    </w:p>
    <w:p>
      <w:pPr>
        <w:pStyle w:val="BodyText"/>
        <w:spacing w:before="252"/>
        <w:ind w:right="427"/>
      </w:pPr>
      <w:r>
        <w:rPr/>
        <w:t>Invited</w:t>
      </w:r>
      <w:r>
        <w:rPr>
          <w:spacing w:val="-3"/>
        </w:rPr>
        <w:t> </w:t>
      </w:r>
      <w:r>
        <w:rPr/>
        <w:t>participant,</w:t>
      </w:r>
      <w:r>
        <w:rPr>
          <w:spacing w:val="-3"/>
        </w:rPr>
        <w:t> </w:t>
      </w:r>
      <w:r>
        <w:rPr/>
        <w:t>Rethinking</w:t>
      </w:r>
      <w:r>
        <w:rPr>
          <w:spacing w:val="-5"/>
        </w:rPr>
        <w:t> </w:t>
      </w:r>
      <w:r>
        <w:rPr/>
        <w:t>Law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Nexus</w:t>
      </w:r>
      <w:r>
        <w:rPr>
          <w:spacing w:val="-3"/>
        </w:rPr>
        <w:t> </w:t>
      </w:r>
      <w:r>
        <w:rPr/>
        <w:t>Future:</w:t>
      </w:r>
      <w:r>
        <w:rPr>
          <w:spacing w:val="-4"/>
        </w:rPr>
        <w:t> </w:t>
      </w:r>
      <w:r>
        <w:rPr/>
        <w:t>Governing</w:t>
      </w:r>
      <w:r>
        <w:rPr>
          <w:spacing w:val="-5"/>
        </w:rPr>
        <w:t> </w:t>
      </w:r>
      <w:r>
        <w:rPr/>
        <w:t>Energy,</w:t>
      </w:r>
      <w:r>
        <w:rPr>
          <w:spacing w:val="-3"/>
        </w:rPr>
        <w:t> </w:t>
      </w:r>
      <w:r>
        <w:rPr/>
        <w:t>Water,</w:t>
      </w:r>
      <w:r>
        <w:rPr>
          <w:spacing w:val="-5"/>
        </w:rPr>
        <w:t> </w:t>
      </w:r>
      <w:r>
        <w:rPr/>
        <w:t>Food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Climate Challenges. Arizona State University College of Law, January 11-12, 2018.</w:t>
      </w:r>
    </w:p>
    <w:p>
      <w:pPr>
        <w:pStyle w:val="BodyText"/>
        <w:spacing w:before="2"/>
      </w:pPr>
    </w:p>
    <w:p>
      <w:pPr>
        <w:pStyle w:val="BodyText"/>
        <w:ind w:right="518"/>
      </w:pPr>
      <w:r>
        <w:rPr/>
        <w:t>Invited</w:t>
      </w:r>
      <w:r>
        <w:rPr>
          <w:spacing w:val="-4"/>
        </w:rPr>
        <w:t> </w:t>
      </w:r>
      <w:r>
        <w:rPr/>
        <w:t>participant,</w:t>
      </w:r>
      <w:r>
        <w:rPr>
          <w:spacing w:val="-4"/>
        </w:rPr>
        <w:t> </w:t>
      </w:r>
      <w:r>
        <w:rPr/>
        <w:t>Berkeley</w:t>
      </w:r>
      <w:r>
        <w:rPr>
          <w:spacing w:val="-6"/>
        </w:rPr>
        <w:t> </w:t>
      </w:r>
      <w:r>
        <w:rPr/>
        <w:t>Climate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Workshop,</w:t>
      </w:r>
      <w:r>
        <w:rPr>
          <w:spacing w:val="-4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California,</w:t>
      </w:r>
      <w:r>
        <w:rPr>
          <w:spacing w:val="-4"/>
        </w:rPr>
        <w:t> </w:t>
      </w:r>
      <w:r>
        <w:rPr/>
        <w:t>Berkeley,</w:t>
      </w:r>
      <w:r>
        <w:rPr>
          <w:spacing w:val="-6"/>
        </w:rPr>
        <w:t> </w:t>
      </w:r>
      <w:r>
        <w:rPr/>
        <w:t>January 19-20, 2018.</w:t>
      </w:r>
    </w:p>
    <w:p>
      <w:pPr>
        <w:pStyle w:val="BodyText"/>
        <w:spacing w:before="252"/>
      </w:pPr>
      <w:r>
        <w:rPr/>
        <w:t>“Economic Analysis of the Use of Marginal Lands for</w:t>
      </w:r>
      <w:r>
        <w:rPr>
          <w:spacing w:val="-1"/>
        </w:rPr>
        <w:t> </w:t>
      </w:r>
      <w:r>
        <w:rPr/>
        <w:t>Perennial Bioenergy Crops.” Invited presentation, USDA</w:t>
      </w:r>
      <w:r>
        <w:rPr>
          <w:spacing w:val="-4"/>
        </w:rPr>
        <w:t> </w:t>
      </w:r>
      <w:r>
        <w:rPr/>
        <w:t>Agricultural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Food</w:t>
      </w:r>
      <w:r>
        <w:rPr>
          <w:spacing w:val="-3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Initiative</w:t>
      </w:r>
      <w:r>
        <w:rPr>
          <w:spacing w:val="-3"/>
        </w:rPr>
        <w:t> </w:t>
      </w:r>
      <w:r>
        <w:rPr/>
        <w:t>Annual</w:t>
      </w:r>
      <w:r>
        <w:rPr>
          <w:spacing w:val="-5"/>
        </w:rPr>
        <w:t> </w:t>
      </w:r>
      <w:r>
        <w:rPr/>
        <w:t>Meeting,</w:t>
      </w:r>
      <w:r>
        <w:rPr>
          <w:spacing w:val="-3"/>
        </w:rPr>
        <w:t> </w:t>
      </w:r>
      <w:r>
        <w:rPr/>
        <w:t>Washington</w:t>
      </w:r>
      <w:r>
        <w:rPr>
          <w:spacing w:val="-3"/>
        </w:rPr>
        <w:t> </w:t>
      </w:r>
      <w:r>
        <w:rPr/>
        <w:t>DC,</w:t>
      </w:r>
      <w:r>
        <w:rPr>
          <w:spacing w:val="-3"/>
        </w:rPr>
        <w:t> </w:t>
      </w:r>
      <w:r>
        <w:rPr/>
        <w:t>January</w:t>
      </w:r>
      <w:r>
        <w:rPr>
          <w:spacing w:val="-6"/>
        </w:rPr>
        <w:t> </w:t>
      </w:r>
      <w:r>
        <w:rPr/>
        <w:t>29-31,</w:t>
      </w:r>
      <w:r>
        <w:rPr>
          <w:spacing w:val="-3"/>
        </w:rPr>
        <w:t> </w:t>
      </w:r>
      <w:r>
        <w:rPr/>
        <w:t>2018.</w:t>
      </w:r>
    </w:p>
    <w:p>
      <w:pPr>
        <w:pStyle w:val="BodyText"/>
        <w:spacing w:line="506" w:lineRule="exact" w:before="54"/>
      </w:pPr>
      <w:r>
        <w:rPr/>
        <w:t>“Why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Economics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Water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So</w:t>
      </w:r>
      <w:r>
        <w:rPr>
          <w:spacing w:val="-2"/>
        </w:rPr>
        <w:t> </w:t>
      </w:r>
      <w:r>
        <w:rPr/>
        <w:t>Hard”</w:t>
      </w:r>
      <w:r>
        <w:rPr>
          <w:spacing w:val="-2"/>
        </w:rPr>
        <w:t> </w:t>
      </w:r>
      <w:r>
        <w:rPr/>
        <w:t>Invited</w:t>
      </w:r>
      <w:r>
        <w:rPr>
          <w:spacing w:val="-2"/>
        </w:rPr>
        <w:t> </w:t>
      </w:r>
      <w:r>
        <w:rPr/>
        <w:t>lecture,</w:t>
      </w:r>
      <w:r>
        <w:rPr>
          <w:spacing w:val="-2"/>
        </w:rPr>
        <w:t> </w:t>
      </w:r>
      <w:r>
        <w:rPr/>
        <w:t>Manchester</w:t>
      </w:r>
      <w:r>
        <w:rPr>
          <w:spacing w:val="-1"/>
        </w:rPr>
        <w:t> </w:t>
      </w:r>
      <w:r>
        <w:rPr/>
        <w:t>University,</w:t>
      </w:r>
      <w:r>
        <w:rPr>
          <w:spacing w:val="-2"/>
        </w:rPr>
        <w:t> </w:t>
      </w:r>
      <w:r>
        <w:rPr/>
        <w:t>UK,</w:t>
      </w:r>
      <w:r>
        <w:rPr>
          <w:spacing w:val="-2"/>
        </w:rPr>
        <w:t> </w:t>
      </w:r>
      <w:r>
        <w:rPr/>
        <w:t>March</w:t>
      </w:r>
      <w:r>
        <w:rPr>
          <w:spacing w:val="-2"/>
        </w:rPr>
        <w:t> </w:t>
      </w:r>
      <w:r>
        <w:rPr/>
        <w:t>8,</w:t>
      </w:r>
      <w:r>
        <w:rPr>
          <w:spacing w:val="-2"/>
        </w:rPr>
        <w:t> </w:t>
      </w:r>
      <w:r>
        <w:rPr/>
        <w:t>2018. “Climate</w:t>
      </w:r>
      <w:r>
        <w:rPr>
          <w:spacing w:val="-7"/>
        </w:rPr>
        <w:t> </w:t>
      </w:r>
      <w:r>
        <w:rPr/>
        <w:t>Change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Water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California: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State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Adaptation.”</w:t>
      </w:r>
      <w:r>
        <w:rPr>
          <w:spacing w:val="-4"/>
        </w:rPr>
        <w:t> </w:t>
      </w:r>
      <w:r>
        <w:rPr/>
        <w:t>Invited</w:t>
      </w:r>
      <w:r>
        <w:rPr>
          <w:spacing w:val="-4"/>
        </w:rPr>
        <w:t> </w:t>
      </w:r>
      <w:r>
        <w:rPr/>
        <w:t>presentation,</w:t>
      </w:r>
      <w:r>
        <w:rPr>
          <w:spacing w:val="-7"/>
        </w:rPr>
        <w:t> </w:t>
      </w:r>
      <w:r>
        <w:rPr/>
        <w:t>Workshop</w:t>
      </w:r>
      <w:r>
        <w:rPr>
          <w:spacing w:val="-4"/>
        </w:rPr>
        <w:t> </w:t>
      </w:r>
      <w:r>
        <w:rPr>
          <w:spacing w:val="-5"/>
        </w:rPr>
        <w:t>on</w:t>
      </w:r>
    </w:p>
    <w:p>
      <w:pPr>
        <w:pStyle w:val="BodyText"/>
        <w:spacing w:line="199" w:lineRule="exact"/>
      </w:pPr>
      <w:r>
        <w:rPr/>
        <w:t>Monitoring</w:t>
      </w:r>
      <w:r>
        <w:rPr>
          <w:spacing w:val="-10"/>
        </w:rPr>
        <w:t> </w:t>
      </w:r>
      <w:r>
        <w:rPr/>
        <w:t>and</w:t>
      </w:r>
      <w:r>
        <w:rPr>
          <w:spacing w:val="-4"/>
        </w:rPr>
        <w:t> </w:t>
      </w:r>
      <w:r>
        <w:rPr/>
        <w:t>Evaluation</w:t>
      </w:r>
      <w:r>
        <w:rPr>
          <w:spacing w:val="-8"/>
        </w:rPr>
        <w:t> </w:t>
      </w:r>
      <w:r>
        <w:rPr/>
        <w:t>of</w:t>
      </w:r>
      <w:r>
        <w:rPr>
          <w:spacing w:val="-4"/>
        </w:rPr>
        <w:t> </w:t>
      </w:r>
      <w:r>
        <w:rPr/>
        <w:t>Mitigation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Adaptation</w:t>
      </w:r>
      <w:r>
        <w:rPr>
          <w:spacing w:val="-5"/>
        </w:rPr>
        <w:t> </w:t>
      </w:r>
      <w:r>
        <w:rPr/>
        <w:t>Policies</w:t>
      </w:r>
      <w:r>
        <w:rPr>
          <w:spacing w:val="-6"/>
        </w:rPr>
        <w:t> </w:t>
      </w:r>
      <w:r>
        <w:rPr/>
        <w:t>for</w:t>
      </w:r>
      <w:r>
        <w:rPr>
          <w:spacing w:val="-4"/>
        </w:rPr>
        <w:t> </w:t>
      </w:r>
      <w:r>
        <w:rPr/>
        <w:t>Climate</w:t>
      </w:r>
      <w:r>
        <w:rPr>
          <w:spacing w:val="-5"/>
        </w:rPr>
        <w:t> </w:t>
      </w:r>
      <w:r>
        <w:rPr/>
        <w:t>Change,</w:t>
      </w:r>
      <w:r>
        <w:rPr>
          <w:spacing w:val="-4"/>
        </w:rPr>
        <w:t> </w:t>
      </w:r>
      <w:r>
        <w:rPr/>
        <w:t>Mexico</w:t>
      </w:r>
      <w:r>
        <w:rPr>
          <w:spacing w:val="-5"/>
        </w:rPr>
        <w:t> </w:t>
      </w:r>
      <w:r>
        <w:rPr/>
        <w:t>City,</w:t>
      </w:r>
      <w:r>
        <w:rPr>
          <w:spacing w:val="-4"/>
        </w:rPr>
        <w:t> </w:t>
      </w:r>
      <w:r>
        <w:rPr>
          <w:spacing w:val="-2"/>
        </w:rPr>
        <w:t>April</w:t>
      </w:r>
    </w:p>
    <w:p>
      <w:pPr>
        <w:pStyle w:val="BodyText"/>
        <w:spacing w:before="1"/>
      </w:pPr>
      <w:r>
        <w:rPr/>
        <w:t>16-18,</w:t>
      </w:r>
      <w:r>
        <w:rPr>
          <w:spacing w:val="-4"/>
        </w:rPr>
        <w:t> </w:t>
      </w:r>
      <w:r>
        <w:rPr>
          <w:spacing w:val="-2"/>
        </w:rPr>
        <w:t>2018.</w:t>
      </w:r>
    </w:p>
    <w:p>
      <w:pPr>
        <w:pStyle w:val="BodyText"/>
        <w:spacing w:before="1"/>
      </w:pPr>
    </w:p>
    <w:p>
      <w:pPr>
        <w:pStyle w:val="BodyText"/>
        <w:ind w:right="427"/>
      </w:pPr>
      <w:r>
        <w:rPr/>
        <w:t>“The</w:t>
      </w:r>
      <w:r>
        <w:rPr>
          <w:spacing w:val="-3"/>
        </w:rPr>
        <w:t> </w:t>
      </w:r>
      <w:r>
        <w:rPr/>
        <w:t>Problem</w:t>
      </w:r>
      <w:r>
        <w:rPr>
          <w:spacing w:val="-7"/>
        </w:rPr>
        <w:t> </w:t>
      </w:r>
      <w:r>
        <w:rPr/>
        <w:t>of</w:t>
      </w:r>
      <w:r>
        <w:rPr>
          <w:spacing w:val="-3"/>
        </w:rPr>
        <w:t> </w:t>
      </w:r>
      <w:r>
        <w:rPr/>
        <w:t>Translating</w:t>
      </w:r>
      <w:r>
        <w:rPr>
          <w:spacing w:val="-6"/>
        </w:rPr>
        <w:t> </w:t>
      </w:r>
      <w:r>
        <w:rPr/>
        <w:t>Climate</w:t>
      </w:r>
      <w:r>
        <w:rPr>
          <w:spacing w:val="-3"/>
        </w:rPr>
        <w:t> </w:t>
      </w:r>
      <w:r>
        <w:rPr/>
        <w:t>Change</w:t>
      </w:r>
      <w:r>
        <w:rPr>
          <w:spacing w:val="-3"/>
        </w:rPr>
        <w:t> </w:t>
      </w:r>
      <w:r>
        <w:rPr/>
        <w:t>into</w:t>
      </w:r>
      <w:r>
        <w:rPr>
          <w:spacing w:val="-3"/>
        </w:rPr>
        <w:t> </w:t>
      </w:r>
      <w:r>
        <w:rPr/>
        <w:t>Impacts”</w:t>
      </w:r>
      <w:r>
        <w:rPr>
          <w:spacing w:val="-3"/>
        </w:rPr>
        <w:t> </w:t>
      </w:r>
      <w:r>
        <w:rPr/>
        <w:t>Invited</w:t>
      </w:r>
      <w:r>
        <w:rPr>
          <w:spacing w:val="-3"/>
        </w:rPr>
        <w:t> </w:t>
      </w:r>
      <w:r>
        <w:rPr/>
        <w:t>presentation,</w:t>
      </w:r>
      <w:r>
        <w:rPr>
          <w:spacing w:val="-6"/>
        </w:rPr>
        <w:t> </w:t>
      </w:r>
      <w:r>
        <w:rPr/>
        <w:t>St.</w:t>
      </w:r>
      <w:r>
        <w:rPr>
          <w:spacing w:val="-3"/>
        </w:rPr>
        <w:t> </w:t>
      </w:r>
      <w:r>
        <w:rPr/>
        <w:t>Louis</w:t>
      </w:r>
      <w:r>
        <w:rPr>
          <w:spacing w:val="-3"/>
        </w:rPr>
        <w:t> </w:t>
      </w:r>
      <w:r>
        <w:rPr/>
        <w:t>University Climate Summit, St. Louis MO, April 23, 2018</w:t>
      </w:r>
    </w:p>
    <w:p>
      <w:pPr>
        <w:pStyle w:val="BodyText"/>
        <w:spacing w:before="252"/>
      </w:pPr>
      <w:r>
        <w:rPr/>
        <w:t>“Economic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Institutional</w:t>
      </w:r>
      <w:r>
        <w:rPr>
          <w:spacing w:val="-4"/>
        </w:rPr>
        <w:t> </w:t>
      </w:r>
      <w:r>
        <w:rPr/>
        <w:t>Obstacles</w:t>
      </w:r>
      <w:r>
        <w:rPr>
          <w:spacing w:val="-7"/>
        </w:rPr>
        <w:t> </w:t>
      </w:r>
      <w:r>
        <w:rPr/>
        <w:t>to</w:t>
      </w:r>
      <w:r>
        <w:rPr>
          <w:spacing w:val="-5"/>
        </w:rPr>
        <w:t> </w:t>
      </w:r>
      <w:r>
        <w:rPr/>
        <w:t>New</w:t>
      </w:r>
      <w:r>
        <w:rPr>
          <w:spacing w:val="-8"/>
        </w:rPr>
        <w:t> </w:t>
      </w:r>
      <w:r>
        <w:rPr/>
        <w:t>Water</w:t>
      </w:r>
      <w:r>
        <w:rPr>
          <w:spacing w:val="-7"/>
        </w:rPr>
        <w:t> </w:t>
      </w:r>
      <w:r>
        <w:rPr/>
        <w:t>Technologies”</w:t>
      </w:r>
      <w:r>
        <w:rPr>
          <w:spacing w:val="-7"/>
        </w:rPr>
        <w:t> </w:t>
      </w:r>
      <w:r>
        <w:rPr/>
        <w:t>Invited</w:t>
      </w:r>
      <w:r>
        <w:rPr>
          <w:spacing w:val="-5"/>
        </w:rPr>
        <w:t> </w:t>
      </w:r>
      <w:r>
        <w:rPr/>
        <w:t>presentation,</w:t>
      </w:r>
      <w:r>
        <w:rPr>
          <w:spacing w:val="-4"/>
        </w:rPr>
        <w:t> </w:t>
      </w:r>
      <w:r>
        <w:rPr>
          <w:spacing w:val="-2"/>
        </w:rPr>
        <w:t>International</w:t>
      </w:r>
    </w:p>
    <w:p>
      <w:pPr>
        <w:pStyle w:val="BodyText"/>
        <w:spacing w:after="0"/>
        <w:sectPr>
          <w:pgSz w:w="12240" w:h="15840"/>
          <w:pgMar w:header="0" w:footer="744" w:top="1360" w:bottom="940" w:left="1440" w:right="1080"/>
        </w:sectPr>
      </w:pPr>
    </w:p>
    <w:p>
      <w:pPr>
        <w:pStyle w:val="BodyText"/>
        <w:spacing w:before="74"/>
      </w:pPr>
      <w:r>
        <w:rPr/>
        <w:t>Workshop</w:t>
      </w:r>
      <w:r>
        <w:rPr>
          <w:spacing w:val="-3"/>
        </w:rPr>
        <w:t> </w:t>
      </w:r>
      <w:r>
        <w:rPr/>
        <w:t>on</w:t>
      </w:r>
      <w:r>
        <w:rPr>
          <w:spacing w:val="-5"/>
        </w:rPr>
        <w:t> </w:t>
      </w:r>
      <w:r>
        <w:rPr/>
        <w:t>Water</w:t>
      </w:r>
      <w:r>
        <w:rPr>
          <w:spacing w:val="-2"/>
        </w:rPr>
        <w:t> </w:t>
      </w:r>
      <w:r>
        <w:rPr/>
        <w:t>Resources</w:t>
      </w:r>
      <w:r>
        <w:rPr>
          <w:spacing w:val="-5"/>
        </w:rPr>
        <w:t> </w:t>
      </w:r>
      <w:r>
        <w:rPr/>
        <w:t>Management,</w:t>
      </w:r>
      <w:r>
        <w:rPr>
          <w:spacing w:val="-2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2"/>
        </w:rPr>
        <w:t> </w:t>
      </w:r>
      <w:r>
        <w:rPr/>
        <w:t>Hong</w:t>
      </w:r>
      <w:r>
        <w:rPr>
          <w:spacing w:val="-6"/>
        </w:rPr>
        <w:t> </w:t>
      </w:r>
      <w:r>
        <w:rPr/>
        <w:t>Kong,</w:t>
      </w:r>
      <w:r>
        <w:rPr>
          <w:spacing w:val="-2"/>
        </w:rPr>
        <w:t> </w:t>
      </w:r>
      <w:r>
        <w:rPr/>
        <w:t>May</w:t>
      </w:r>
      <w:r>
        <w:rPr>
          <w:spacing w:val="-6"/>
        </w:rPr>
        <w:t> </w:t>
      </w:r>
      <w:r>
        <w:rPr/>
        <w:t>29-30,</w:t>
      </w:r>
      <w:r>
        <w:rPr>
          <w:spacing w:val="-2"/>
        </w:rPr>
        <w:t> 2018.</w:t>
      </w:r>
    </w:p>
    <w:p>
      <w:pPr>
        <w:pStyle w:val="BodyText"/>
      </w:pPr>
    </w:p>
    <w:p>
      <w:pPr>
        <w:pStyle w:val="BodyText"/>
        <w:ind w:right="427"/>
      </w:pPr>
      <w:r>
        <w:rPr/>
        <w:t>Invited participant, GEMCLIME Research Workshop</w:t>
      </w:r>
      <w:r>
        <w:rPr>
          <w:spacing w:val="40"/>
        </w:rPr>
        <w:t> </w:t>
      </w:r>
      <w:r>
        <w:rPr/>
        <w:t>(EU funded project on Energy and Climate Change),</w:t>
      </w:r>
      <w:r>
        <w:rPr>
          <w:spacing w:val="-3"/>
        </w:rPr>
        <w:t> </w:t>
      </w:r>
      <w:r>
        <w:rPr/>
        <w:t>World</w:t>
      </w:r>
      <w:r>
        <w:rPr>
          <w:spacing w:val="-3"/>
        </w:rPr>
        <w:t> </w:t>
      </w:r>
      <w:r>
        <w:rPr/>
        <w:t>Congress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Environmental</w:t>
      </w:r>
      <w:r>
        <w:rPr>
          <w:spacing w:val="-2"/>
        </w:rPr>
        <w:t> </w:t>
      </w:r>
      <w:r>
        <w:rPr/>
        <w:t>&amp;</w:t>
      </w:r>
      <w:r>
        <w:rPr>
          <w:spacing w:val="-5"/>
        </w:rPr>
        <w:t> </w:t>
      </w:r>
      <w:r>
        <w:rPr/>
        <w:t>Resource</w:t>
      </w:r>
      <w:r>
        <w:rPr>
          <w:spacing w:val="-3"/>
        </w:rPr>
        <w:t> </w:t>
      </w:r>
      <w:r>
        <w:rPr/>
        <w:t>Economists,</w:t>
      </w:r>
      <w:r>
        <w:rPr>
          <w:spacing w:val="-3"/>
        </w:rPr>
        <w:t> </w:t>
      </w:r>
      <w:r>
        <w:rPr/>
        <w:t>Gothenburg,</w:t>
      </w:r>
      <w:r>
        <w:rPr>
          <w:spacing w:val="-3"/>
        </w:rPr>
        <w:t> </w:t>
      </w:r>
      <w:r>
        <w:rPr/>
        <w:t>Sweden,</w:t>
      </w:r>
      <w:r>
        <w:rPr>
          <w:spacing w:val="-6"/>
        </w:rPr>
        <w:t> </w:t>
      </w:r>
      <w:r>
        <w:rPr/>
        <w:t>June</w:t>
      </w:r>
      <w:r>
        <w:rPr>
          <w:spacing w:val="-3"/>
        </w:rPr>
        <w:t> </w:t>
      </w:r>
      <w:r>
        <w:rPr/>
        <w:t>28, </w:t>
      </w:r>
      <w:r>
        <w:rPr>
          <w:spacing w:val="-2"/>
        </w:rPr>
        <w:t>2018.</w:t>
      </w:r>
    </w:p>
    <w:p>
      <w:pPr>
        <w:pStyle w:val="BodyText"/>
        <w:spacing w:before="252"/>
        <w:ind w:right="883"/>
      </w:pPr>
      <w:r>
        <w:rPr/>
        <w:t>Invited</w:t>
      </w:r>
      <w:r>
        <w:rPr>
          <w:spacing w:val="-4"/>
        </w:rPr>
        <w:t> </w:t>
      </w:r>
      <w:r>
        <w:rPr/>
        <w:t>panel</w:t>
      </w:r>
      <w:r>
        <w:rPr>
          <w:spacing w:val="-3"/>
        </w:rPr>
        <w:t> </w:t>
      </w:r>
      <w:r>
        <w:rPr/>
        <w:t>member</w:t>
      </w:r>
      <w:r>
        <w:rPr>
          <w:spacing w:val="-3"/>
        </w:rPr>
        <w:t> </w:t>
      </w:r>
      <w:r>
        <w:rPr/>
        <w:t>“Economic</w:t>
      </w:r>
      <w:r>
        <w:rPr>
          <w:spacing w:val="-2"/>
        </w:rPr>
        <w:t> </w:t>
      </w:r>
      <w:r>
        <w:rPr/>
        <w:t>Instruments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Water</w:t>
      </w:r>
      <w:r>
        <w:rPr>
          <w:spacing w:val="-3"/>
        </w:rPr>
        <w:t> </w:t>
      </w:r>
      <w:r>
        <w:rPr/>
        <w:t>Scarce</w:t>
      </w:r>
      <w:r>
        <w:rPr>
          <w:spacing w:val="-4"/>
        </w:rPr>
        <w:t> </w:t>
      </w:r>
      <w:r>
        <w:rPr/>
        <w:t>Cities”</w:t>
      </w:r>
      <w:r>
        <w:rPr>
          <w:spacing w:val="-6"/>
        </w:rPr>
        <w:t> </w:t>
      </w:r>
      <w:r>
        <w:rPr/>
        <w:t>World</w:t>
      </w:r>
      <w:r>
        <w:rPr>
          <w:spacing w:val="-4"/>
        </w:rPr>
        <w:t> </w:t>
      </w:r>
      <w:r>
        <w:rPr/>
        <w:t>Congress</w:t>
      </w:r>
      <w:r>
        <w:rPr>
          <w:spacing w:val="-4"/>
        </w:rPr>
        <w:t> </w:t>
      </w:r>
      <w:r>
        <w:rPr/>
        <w:t>of Environmental &amp; Resource Economists, Gothenburg, Sweden, June 28, 2018.</w:t>
      </w:r>
    </w:p>
    <w:p>
      <w:pPr>
        <w:pStyle w:val="BodyText"/>
        <w:spacing w:before="1"/>
      </w:pPr>
    </w:p>
    <w:p>
      <w:pPr>
        <w:pStyle w:val="BodyText"/>
        <w:spacing w:before="1"/>
        <w:ind w:right="883"/>
      </w:pPr>
      <w:r>
        <w:rPr/>
        <w:t>“California’s</w:t>
      </w:r>
      <w:r>
        <w:rPr>
          <w:spacing w:val="-6"/>
        </w:rPr>
        <w:t> </w:t>
      </w:r>
      <w:r>
        <w:rPr/>
        <w:t>Climate</w:t>
      </w:r>
      <w:r>
        <w:rPr>
          <w:spacing w:val="-4"/>
        </w:rPr>
        <w:t> </w:t>
      </w:r>
      <w:r>
        <w:rPr/>
        <w:t>Assessment</w:t>
      </w:r>
      <w:r>
        <w:rPr>
          <w:spacing w:val="-3"/>
        </w:rPr>
        <w:t> </w:t>
      </w:r>
      <w:r>
        <w:rPr/>
        <w:t>Program”</w:t>
      </w:r>
      <w:r>
        <w:rPr>
          <w:spacing w:val="-4"/>
        </w:rPr>
        <w:t> </w:t>
      </w:r>
      <w:r>
        <w:rPr/>
        <w:t>Invited</w:t>
      </w:r>
      <w:r>
        <w:rPr>
          <w:spacing w:val="-4"/>
        </w:rPr>
        <w:t> </w:t>
      </w:r>
      <w:r>
        <w:rPr/>
        <w:t>presentation,</w:t>
      </w:r>
      <w:r>
        <w:rPr>
          <w:spacing w:val="-7"/>
        </w:rPr>
        <w:t> </w:t>
      </w:r>
      <w:r>
        <w:rPr/>
        <w:t>Workshop</w:t>
      </w:r>
      <w:r>
        <w:rPr>
          <w:spacing w:val="-4"/>
        </w:rPr>
        <w:t> </w:t>
      </w:r>
      <w:r>
        <w:rPr/>
        <w:t>on</w:t>
      </w:r>
      <w:r>
        <w:rPr>
          <w:spacing w:val="-6"/>
        </w:rPr>
        <w:t> </w:t>
      </w:r>
      <w:r>
        <w:rPr/>
        <w:t>Making</w:t>
      </w:r>
      <w:r>
        <w:rPr>
          <w:spacing w:val="-7"/>
        </w:rPr>
        <w:t> </w:t>
      </w:r>
      <w:r>
        <w:rPr/>
        <w:t>Climate Assessments Work. National Academy of Sciences, Washington DC, August 14, 2018.</w:t>
      </w:r>
    </w:p>
    <w:p>
      <w:pPr>
        <w:pStyle w:val="BodyText"/>
        <w:spacing w:before="252"/>
        <w:ind w:right="883"/>
      </w:pPr>
      <w:r>
        <w:rPr/>
        <w:t>“Groundwater</w:t>
      </w:r>
      <w:r>
        <w:rPr>
          <w:spacing w:val="-5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California”</w:t>
      </w:r>
      <w:r>
        <w:rPr>
          <w:spacing w:val="-5"/>
        </w:rPr>
        <w:t> </w:t>
      </w:r>
      <w:r>
        <w:rPr/>
        <w:t>Invited</w:t>
      </w:r>
      <w:r>
        <w:rPr>
          <w:spacing w:val="-5"/>
        </w:rPr>
        <w:t> </w:t>
      </w:r>
      <w:r>
        <w:rPr/>
        <w:t>presentation,</w:t>
      </w:r>
      <w:r>
        <w:rPr>
          <w:spacing w:val="-5"/>
        </w:rPr>
        <w:t> </w:t>
      </w:r>
      <w:r>
        <w:rPr/>
        <w:t>Environmental</w:t>
      </w:r>
      <w:r>
        <w:rPr>
          <w:spacing w:val="-4"/>
        </w:rPr>
        <w:t> </w:t>
      </w:r>
      <w:r>
        <w:rPr/>
        <w:t>Defense</w:t>
      </w:r>
      <w:r>
        <w:rPr>
          <w:spacing w:val="-5"/>
        </w:rPr>
        <w:t> </w:t>
      </w:r>
      <w:r>
        <w:rPr/>
        <w:t>Economics Advisory Council Meeting, New York, October 3, 2018.</w:t>
      </w:r>
    </w:p>
    <w:p>
      <w:pPr>
        <w:pStyle w:val="BodyText"/>
      </w:pPr>
    </w:p>
    <w:p>
      <w:pPr>
        <w:pStyle w:val="BodyText"/>
      </w:pPr>
      <w:r>
        <w:rPr/>
        <w:t>“Governance</w:t>
      </w:r>
      <w:r>
        <w:rPr>
          <w:spacing w:val="-6"/>
        </w:rPr>
        <w:t> </w:t>
      </w:r>
      <w:r>
        <w:rPr/>
        <w:t>of</w:t>
      </w:r>
      <w:r>
        <w:rPr>
          <w:spacing w:val="-4"/>
        </w:rPr>
        <w:t> </w:t>
      </w:r>
      <w:r>
        <w:rPr/>
        <w:t>Rivers</w:t>
      </w:r>
      <w:r>
        <w:rPr>
          <w:spacing w:val="-4"/>
        </w:rPr>
        <w:t> </w:t>
      </w:r>
      <w:r>
        <w:rPr/>
        <w:t>Across</w:t>
      </w:r>
      <w:r>
        <w:rPr>
          <w:spacing w:val="-3"/>
        </w:rPr>
        <w:t> </w:t>
      </w:r>
      <w:r>
        <w:rPr/>
        <w:t>Different</w:t>
      </w:r>
      <w:r>
        <w:rPr>
          <w:spacing w:val="-3"/>
        </w:rPr>
        <w:t> </w:t>
      </w:r>
      <w:r>
        <w:rPr/>
        <w:t>Institutions,</w:t>
      </w:r>
      <w:r>
        <w:rPr>
          <w:spacing w:val="-6"/>
        </w:rPr>
        <w:t> </w:t>
      </w:r>
      <w:r>
        <w:rPr/>
        <w:t>Governments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Ecosystems –</w:t>
      </w:r>
      <w:r>
        <w:rPr>
          <w:spacing w:val="-4"/>
        </w:rPr>
        <w:t> </w:t>
      </w:r>
      <w:r>
        <w:rPr/>
        <w:t>Opportunities</w:t>
      </w:r>
      <w:r>
        <w:rPr>
          <w:spacing w:val="-6"/>
        </w:rPr>
        <w:t> </w:t>
      </w:r>
      <w:r>
        <w:rPr/>
        <w:t>and Challenges”</w:t>
      </w:r>
      <w:r>
        <w:rPr>
          <w:spacing w:val="-8"/>
        </w:rPr>
        <w:t> </w:t>
      </w:r>
      <w:r>
        <w:rPr/>
        <w:t>(with</w:t>
      </w:r>
      <w:r>
        <w:rPr>
          <w:spacing w:val="-6"/>
        </w:rPr>
        <w:t> </w:t>
      </w:r>
      <w:r>
        <w:rPr/>
        <w:t>Dave</w:t>
      </w:r>
      <w:r>
        <w:rPr>
          <w:spacing w:val="-5"/>
        </w:rPr>
        <w:t> </w:t>
      </w:r>
      <w:r>
        <w:rPr/>
        <w:t>White)</w:t>
      </w:r>
      <w:r>
        <w:rPr>
          <w:spacing w:val="-5"/>
        </w:rPr>
        <w:t> </w:t>
      </w:r>
      <w:r>
        <w:rPr/>
        <w:t>Invited</w:t>
      </w:r>
      <w:r>
        <w:rPr>
          <w:spacing w:val="-6"/>
        </w:rPr>
        <w:t> </w:t>
      </w:r>
      <w:r>
        <w:rPr/>
        <w:t>presentation,</w:t>
      </w:r>
      <w:r>
        <w:rPr>
          <w:spacing w:val="-6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River</w:t>
      </w:r>
      <w:r>
        <w:rPr>
          <w:spacing w:val="-5"/>
        </w:rPr>
        <w:t> </w:t>
      </w:r>
      <w:r>
        <w:rPr/>
        <w:t>Symposium,</w:t>
      </w:r>
      <w:r>
        <w:rPr>
          <w:spacing w:val="-6"/>
        </w:rPr>
        <w:t> </w:t>
      </w:r>
      <w:r>
        <w:rPr/>
        <w:t>Sydney</w:t>
      </w:r>
      <w:r>
        <w:rPr>
          <w:spacing w:val="-7"/>
        </w:rPr>
        <w:t> </w:t>
      </w:r>
      <w:r>
        <w:rPr>
          <w:spacing w:val="-2"/>
        </w:rPr>
        <w:t>Australia,</w:t>
      </w:r>
    </w:p>
    <w:p>
      <w:pPr>
        <w:pStyle w:val="BodyText"/>
        <w:spacing w:before="1"/>
      </w:pPr>
      <w:r>
        <w:rPr/>
        <w:t>October</w:t>
      </w:r>
      <w:r>
        <w:rPr>
          <w:spacing w:val="-4"/>
        </w:rPr>
        <w:t> </w:t>
      </w:r>
      <w:r>
        <w:rPr/>
        <w:t>15,</w:t>
      </w:r>
      <w:r>
        <w:rPr>
          <w:spacing w:val="-1"/>
        </w:rPr>
        <w:t> </w:t>
      </w:r>
      <w:r>
        <w:rPr>
          <w:spacing w:val="-4"/>
        </w:rPr>
        <w:t>2018</w:t>
      </w:r>
    </w:p>
    <w:p>
      <w:pPr>
        <w:pStyle w:val="BodyText"/>
      </w:pPr>
    </w:p>
    <w:p>
      <w:pPr>
        <w:pStyle w:val="BodyText"/>
        <w:ind w:right="883"/>
      </w:pPr>
      <w:r>
        <w:rPr/>
        <w:t>“Re-thinking the Economics of Water: Introduction” (With Dustin Garrick) Kickoff presentation, Conference:</w:t>
      </w:r>
      <w:r>
        <w:rPr>
          <w:spacing w:val="-3"/>
        </w:rPr>
        <w:t> </w:t>
      </w:r>
      <w:r>
        <w:rPr/>
        <w:t>Re-Thinking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Water,</w:t>
      </w:r>
      <w:r>
        <w:rPr>
          <w:spacing w:val="-4"/>
        </w:rPr>
        <w:t> </w:t>
      </w:r>
      <w:r>
        <w:rPr/>
        <w:t>Arizona</w:t>
      </w:r>
      <w:r>
        <w:rPr>
          <w:spacing w:val="-4"/>
        </w:rPr>
        <w:t> </w:t>
      </w:r>
      <w:r>
        <w:rPr/>
        <w:t>State</w:t>
      </w:r>
      <w:r>
        <w:rPr>
          <w:spacing w:val="-4"/>
        </w:rPr>
        <w:t> </w:t>
      </w:r>
      <w:r>
        <w:rPr/>
        <w:t>University,</w:t>
      </w:r>
      <w:r>
        <w:rPr>
          <w:spacing w:val="-4"/>
        </w:rPr>
        <w:t> </w:t>
      </w:r>
      <w:r>
        <w:rPr/>
        <w:t>October</w:t>
      </w:r>
      <w:r>
        <w:rPr>
          <w:spacing w:val="-3"/>
        </w:rPr>
        <w:t> </w:t>
      </w:r>
      <w:r>
        <w:rPr/>
        <w:t>29-30,</w:t>
      </w:r>
      <w:r>
        <w:rPr>
          <w:spacing w:val="-4"/>
        </w:rPr>
        <w:t> </w:t>
      </w:r>
      <w:r>
        <w:rPr/>
        <w:t>2018.</w:t>
      </w:r>
    </w:p>
    <w:p>
      <w:pPr>
        <w:pStyle w:val="BodyText"/>
        <w:spacing w:before="253"/>
        <w:ind w:right="364"/>
      </w:pPr>
      <w:r>
        <w:rPr/>
        <w:t>“Re-Thinking</w:t>
      </w:r>
      <w:r>
        <w:rPr>
          <w:spacing w:val="-5"/>
        </w:rPr>
        <w:t> </w:t>
      </w:r>
      <w:r>
        <w:rPr/>
        <w:t>Water</w:t>
      </w:r>
      <w:r>
        <w:rPr>
          <w:spacing w:val="-5"/>
        </w:rPr>
        <w:t> </w:t>
      </w:r>
      <w:r>
        <w:rPr/>
        <w:t>Marketing”</w:t>
      </w:r>
      <w:r>
        <w:rPr>
          <w:spacing w:val="-3"/>
        </w:rPr>
        <w:t> </w:t>
      </w:r>
      <w:r>
        <w:rPr/>
        <w:t>Day</w:t>
      </w:r>
      <w:r>
        <w:rPr>
          <w:spacing w:val="-6"/>
        </w:rPr>
        <w:t> </w:t>
      </w:r>
      <w:r>
        <w:rPr/>
        <w:t>Two</w:t>
      </w:r>
      <w:r>
        <w:rPr>
          <w:spacing w:val="-3"/>
        </w:rPr>
        <w:t> </w:t>
      </w:r>
      <w:r>
        <w:rPr/>
        <w:t>kickoff</w:t>
      </w:r>
      <w:r>
        <w:rPr>
          <w:spacing w:val="-5"/>
        </w:rPr>
        <w:t> </w:t>
      </w:r>
      <w:r>
        <w:rPr/>
        <w:t>presentation,</w:t>
      </w:r>
      <w:r>
        <w:rPr>
          <w:spacing w:val="-3"/>
        </w:rPr>
        <w:t> </w:t>
      </w:r>
      <w:r>
        <w:rPr/>
        <w:t>Conference:</w:t>
      </w:r>
      <w:r>
        <w:rPr>
          <w:spacing w:val="-2"/>
        </w:rPr>
        <w:t> </w:t>
      </w:r>
      <w:r>
        <w:rPr/>
        <w:t>Re-Thinking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Economics of Water, Arizona State University, October 29-30, 2018.</w:t>
      </w:r>
    </w:p>
    <w:p>
      <w:pPr>
        <w:pStyle w:val="BodyText"/>
        <w:spacing w:before="252"/>
        <w:ind w:right="369"/>
        <w:jc w:val="both"/>
      </w:pPr>
      <w:r>
        <w:rPr/>
        <w:t>“Social Cost of Carbon – Economic and Ethical Approaches</w:t>
      </w:r>
      <w:r>
        <w:rPr>
          <w:spacing w:val="-2"/>
        </w:rPr>
        <w:t> </w:t>
      </w:r>
      <w:r>
        <w:rPr/>
        <w:t>to Damage Evaluation” Invited presentation, Conference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Climate</w:t>
      </w:r>
      <w:r>
        <w:rPr>
          <w:spacing w:val="-3"/>
        </w:rPr>
        <w:t> </w:t>
      </w:r>
      <w:r>
        <w:rPr/>
        <w:t>Change,</w:t>
      </w:r>
      <w:r>
        <w:rPr>
          <w:spacing w:val="-3"/>
        </w:rPr>
        <w:t> </w:t>
      </w:r>
      <w:r>
        <w:rPr/>
        <w:t>Responsibility,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Liability,</w:t>
      </w:r>
      <w:r>
        <w:rPr>
          <w:spacing w:val="-3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Graz,</w:t>
      </w:r>
      <w:r>
        <w:rPr>
          <w:spacing w:val="-6"/>
        </w:rPr>
        <w:t> </w:t>
      </w:r>
      <w:r>
        <w:rPr/>
        <w:t>Austria,</w:t>
      </w:r>
      <w:r>
        <w:rPr>
          <w:spacing w:val="-3"/>
        </w:rPr>
        <w:t> </w:t>
      </w:r>
      <w:r>
        <w:rPr/>
        <w:t>November</w:t>
      </w:r>
      <w:r>
        <w:rPr>
          <w:spacing w:val="-2"/>
        </w:rPr>
        <w:t> </w:t>
      </w:r>
      <w:r>
        <w:rPr/>
        <w:t>8-9, </w:t>
      </w:r>
      <w:r>
        <w:rPr>
          <w:spacing w:val="-2"/>
        </w:rPr>
        <w:t>2018.</w:t>
      </w:r>
    </w:p>
    <w:p>
      <w:pPr>
        <w:pStyle w:val="BodyText"/>
        <w:spacing w:before="1"/>
      </w:pPr>
    </w:p>
    <w:p>
      <w:pPr>
        <w:pStyle w:val="BodyText"/>
      </w:pPr>
      <w:r>
        <w:rPr/>
        <w:t>“Water</w:t>
      </w:r>
      <w:r>
        <w:rPr>
          <w:spacing w:val="-6"/>
        </w:rPr>
        <w:t> </w:t>
      </w:r>
      <w:r>
        <w:rPr/>
        <w:t>Marketing”</w:t>
      </w:r>
      <w:r>
        <w:rPr>
          <w:spacing w:val="-4"/>
        </w:rPr>
        <w:t> </w:t>
      </w:r>
      <w:r>
        <w:rPr/>
        <w:t>Invited</w:t>
      </w:r>
      <w:r>
        <w:rPr>
          <w:spacing w:val="-4"/>
        </w:rPr>
        <w:t> </w:t>
      </w:r>
      <w:r>
        <w:rPr/>
        <w:t>lecture,</w:t>
      </w:r>
      <w:r>
        <w:rPr>
          <w:spacing w:val="-4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 </w:t>
      </w:r>
      <w:r>
        <w:rPr>
          <w:color w:val="545454"/>
        </w:rPr>
        <w:t>National</w:t>
      </w:r>
      <w:r>
        <w:rPr>
          <w:color w:val="545454"/>
          <w:spacing w:val="-3"/>
        </w:rPr>
        <w:t> </w:t>
      </w:r>
      <w:r>
        <w:rPr>
          <w:color w:val="545454"/>
        </w:rPr>
        <w:t>Distance</w:t>
      </w:r>
      <w:r>
        <w:rPr>
          <w:color w:val="545454"/>
          <w:spacing w:val="-6"/>
        </w:rPr>
        <w:t> </w:t>
      </w:r>
      <w:r>
        <w:rPr>
          <w:color w:val="545454"/>
        </w:rPr>
        <w:t>Education</w:t>
      </w:r>
      <w:r>
        <w:rPr>
          <w:color w:val="545454"/>
          <w:spacing w:val="-4"/>
        </w:rPr>
        <w:t> </w:t>
      </w:r>
      <w:r>
        <w:rPr>
          <w:color w:val="545454"/>
        </w:rPr>
        <w:t>University, Madrid, Spain, November 12, 2018.</w:t>
      </w:r>
    </w:p>
    <w:sectPr>
      <w:pgSz w:w="12240" w:h="15840"/>
      <w:pgMar w:header="0" w:footer="744" w:top="1360" w:bottom="94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72928">
              <wp:simplePos x="0" y="0"/>
              <wp:positionH relativeFrom="page">
                <wp:posOffset>3768978</wp:posOffset>
              </wp:positionH>
              <wp:positionV relativeFrom="page">
                <wp:posOffset>9446520</wp:posOffset>
              </wp:positionV>
              <wp:extent cx="236854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36854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4"/>
                              <w:sz w:val="20"/>
                            </w:rPr>
                            <w:t>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sz w:val="20"/>
                            </w:rPr>
                            <w:t>-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6.769989pt;margin-top:743.820496pt;width:18.650pt;height:13.05pt;mso-position-horizontal-relative:page;mso-position-vertical-relative:page;z-index:-16343552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4"/>
                        <w:sz w:val="20"/>
                      </w:rPr>
                      <w:t>-</w:t>
                    </w: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10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  <w:r>
                      <w:rPr>
                        <w:spacing w:val="-5"/>
                        <w:sz w:val="20"/>
                      </w:rPr>
                      <w:t>-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6"/>
      <w:numFmt w:val="upperLetter"/>
      <w:lvlText w:val="%1"/>
      <w:lvlJc w:val="left"/>
      <w:pPr>
        <w:ind w:left="756" w:hanging="756"/>
        <w:jc w:val="left"/>
      </w:pPr>
      <w:rPr>
        <w:rFonts w:hint="default"/>
        <w:lang w:val="en-US" w:eastAsia="en-US" w:bidi="ar-SA"/>
      </w:rPr>
    </w:lvl>
    <w:lvl w:ilvl="1">
      <w:start w:val="23"/>
      <w:numFmt w:val="decimal"/>
      <w:lvlText w:val="%1-%2"/>
      <w:lvlJc w:val="left"/>
      <w:pPr>
        <w:ind w:left="756" w:hanging="75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4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2" w:hanging="7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8" w:hanging="7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4" w:hanging="7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0" w:hanging="7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36" w:hanging="7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2" w:hanging="7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8" w:hanging="756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6"/>
      <w:numFmt w:val="upperLetter"/>
      <w:lvlText w:val="%1"/>
      <w:lvlJc w:val="left"/>
      <w:pPr>
        <w:ind w:left="756" w:hanging="75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-%2"/>
      <w:lvlJc w:val="left"/>
      <w:pPr>
        <w:ind w:left="756" w:hanging="75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4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2" w:hanging="7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8" w:hanging="7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4" w:hanging="7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0" w:hanging="7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36" w:hanging="7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2" w:hanging="7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8" w:hanging="756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5"/>
      <w:numFmt w:val="upperLetter"/>
      <w:lvlText w:val="%1"/>
      <w:lvlJc w:val="left"/>
      <w:pPr>
        <w:ind w:left="756" w:hanging="75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-%2"/>
      <w:lvlJc w:val="left"/>
      <w:pPr>
        <w:ind w:left="756" w:hanging="75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4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2" w:hanging="7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8" w:hanging="7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4" w:hanging="7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0" w:hanging="7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36" w:hanging="7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2" w:hanging="7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8" w:hanging="75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3"/>
      <w:numFmt w:val="upperLetter"/>
      <w:lvlText w:val="%1"/>
      <w:lvlJc w:val="left"/>
      <w:pPr>
        <w:ind w:left="720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-%2"/>
      <w:lvlJc w:val="left"/>
      <w:pPr>
        <w:ind w:left="720" w:hanging="7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4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72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2"/>
      <w:numFmt w:val="upperLetter"/>
      <w:lvlText w:val="%1"/>
      <w:lvlJc w:val="left"/>
      <w:pPr>
        <w:ind w:left="720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-%2"/>
      <w:lvlJc w:val="left"/>
      <w:pPr>
        <w:ind w:left="720" w:hanging="7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4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72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720" w:hanging="720"/>
        <w:jc w:val="left"/>
      </w:pPr>
      <w:rPr>
        <w:rFonts w:hint="default"/>
        <w:lang w:val="en-US" w:eastAsia="en-US" w:bidi="ar-SA"/>
      </w:rPr>
    </w:lvl>
    <w:lvl w:ilvl="1">
      <w:start w:val="60"/>
      <w:numFmt w:val="decimal"/>
      <w:lvlText w:val="%1-%2"/>
      <w:lvlJc w:val="left"/>
      <w:pPr>
        <w:ind w:left="720" w:hanging="7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4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72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720" w:hanging="720"/>
        <w:jc w:val="left"/>
      </w:pPr>
      <w:rPr>
        <w:rFonts w:hint="default"/>
        <w:lang w:val="en-US" w:eastAsia="en-US" w:bidi="ar-SA"/>
      </w:rPr>
    </w:lvl>
    <w:lvl w:ilvl="1">
      <w:start w:val="41"/>
      <w:numFmt w:val="decimal"/>
      <w:lvlText w:val="%1-%2"/>
      <w:lvlJc w:val="left"/>
      <w:pPr>
        <w:ind w:left="720" w:hanging="7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4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72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Letter"/>
      <w:lvlText w:val="%1"/>
      <w:lvlJc w:val="left"/>
      <w:pPr>
        <w:ind w:left="756" w:hanging="756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-%2"/>
      <w:lvlJc w:val="left"/>
      <w:pPr>
        <w:ind w:left="756" w:hanging="75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4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2" w:hanging="7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48" w:hanging="7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4" w:hanging="7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0" w:hanging="7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36" w:hanging="7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2" w:hanging="7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8" w:hanging="756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i/>
      <w:i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56" w:hanging="756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://web5.silverplatter.com/webspirs/doLS.ws?ss=Review-of-Economics-and-Statistics%2Bin%2BSO" TargetMode="External"/><Relationship Id="rId7" Type="http://schemas.openxmlformats.org/officeDocument/2006/relationships/hyperlink" Target="http://web5.silverplatter.com/webspirs/doLS.ws?ss=American-Economic-Review%2Bin%2BSO" TargetMode="External"/><Relationship Id="rId8" Type="http://schemas.openxmlformats.org/officeDocument/2006/relationships/hyperlink" Target="http://calclimate.berkeley.edu/" TargetMode="External"/><Relationship Id="rId9" Type="http://schemas.openxmlformats.org/officeDocument/2006/relationships/hyperlink" Target="file://Are/HANEMANNWEB/CONSUMER%20DEMAND%20WITH%20SEVERAL%20LINEAR%20CONSTRAINTS-1.pdf" TargetMode="Externa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ARE</dc:creator>
  <dc:title/>
  <dcterms:created xsi:type="dcterms:W3CDTF">2025-11-27T08:06:27Z</dcterms:created>
  <dcterms:modified xsi:type="dcterms:W3CDTF">2025-11-27T08:06:27Z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2019-06-10T00:00:00Z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2025-11-27T00:00:00Z</vt:filetime>
  </property>
  <property fmtid="{D5CDD505-2E9C-101B-9397-08002B2CF9AE}" pid="5" name="Producer">
    <vt:lpwstr>Microsoft® Word 2016</vt:lpwstr>
  </property>
</Properties>
</file>