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right="717"/>
        <w:jc w:val="center"/>
      </w:pPr>
      <w:r>
        <w:rPr>
          <w:spacing w:val="-2"/>
          <w:w w:val="135"/>
        </w:rPr>
        <w:t>GUSTAVO</w:t>
      </w:r>
      <w:r>
        <w:rPr>
          <w:spacing w:val="-10"/>
          <w:w w:val="135"/>
        </w:rPr>
        <w:t> </w:t>
      </w:r>
      <w:r>
        <w:rPr>
          <w:spacing w:val="-2"/>
          <w:w w:val="135"/>
        </w:rPr>
        <w:t>VENTURA</w:t>
      </w:r>
    </w:p>
    <w:p>
      <w:pPr>
        <w:pStyle w:val="BodyText"/>
        <w:spacing w:line="283" w:lineRule="auto" w:before="53"/>
        <w:ind w:left="3606" w:right="4324"/>
        <w:jc w:val="center"/>
      </w:pPr>
      <w:r>
        <w:rPr>
          <w:w w:val="105"/>
        </w:rPr>
        <w:t>Curriculum </w:t>
      </w:r>
      <w:r>
        <w:rPr>
          <w:w w:val="105"/>
        </w:rPr>
        <w:t>Vitae June 2025.</w:t>
      </w:r>
    </w:p>
    <w:p>
      <w:pPr>
        <w:pStyle w:val="Heading1"/>
        <w:spacing w:before="235"/>
      </w:pPr>
      <w:r>
        <w:rPr>
          <w:spacing w:val="-2"/>
          <w:w w:val="140"/>
        </w:rPr>
        <w:t>PERSONAL</w:t>
      </w:r>
    </w:p>
    <w:p>
      <w:pPr>
        <w:pStyle w:val="BodyText"/>
        <w:spacing w:line="362" w:lineRule="auto" w:before="233"/>
        <w:ind w:right="3805"/>
      </w:pPr>
      <w:r>
        <w:rPr/>
        <w:t>Department of Economics, Arizona State University.</w:t>
      </w:r>
      <w:r>
        <w:rPr>
          <w:spacing w:val="80"/>
          <w:w w:val="150"/>
        </w:rPr>
        <w:t> </w:t>
      </w:r>
      <w:r>
        <w:rPr>
          <w:w w:val="110"/>
        </w:rPr>
        <w:t>Email:</w:t>
      </w:r>
      <w:r>
        <w:rPr>
          <w:spacing w:val="40"/>
          <w:w w:val="110"/>
        </w:rPr>
        <w:t> </w:t>
      </w:r>
      <w:hyperlink r:id="rId6">
        <w:r>
          <w:rPr>
            <w:w w:val="110"/>
          </w:rPr>
          <w:t>gustavo.ventura@asu.edu</w:t>
        </w:r>
      </w:hyperlink>
    </w:p>
    <w:p>
      <w:pPr>
        <w:pStyle w:val="BodyText"/>
        <w:spacing w:before="2"/>
      </w:pPr>
      <w:r>
        <w:rPr>
          <w:w w:val="115"/>
        </w:rPr>
        <w:t>URL:</w:t>
      </w:r>
      <w:r>
        <w:rPr>
          <w:spacing w:val="55"/>
          <w:w w:val="115"/>
        </w:rPr>
        <w:t> </w:t>
      </w:r>
      <w:hyperlink r:id="rId7">
        <w:r>
          <w:rPr>
            <w:spacing w:val="-2"/>
            <w:w w:val="115"/>
          </w:rPr>
          <w:t>http://www.gustavoventura.com</w:t>
        </w:r>
      </w:hyperlink>
    </w:p>
    <w:p>
      <w:pPr>
        <w:pStyle w:val="BodyText"/>
        <w:spacing w:before="150"/>
      </w:pPr>
      <w:r>
        <w:rPr>
          <w:w w:val="105"/>
        </w:rPr>
        <w:t>Married,</w:t>
      </w:r>
      <w:r>
        <w:rPr>
          <w:spacing w:val="17"/>
          <w:w w:val="105"/>
        </w:rPr>
        <w:t> </w:t>
      </w:r>
      <w:r>
        <w:rPr>
          <w:w w:val="105"/>
        </w:rPr>
        <w:t>Two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Children.</w:t>
      </w:r>
    </w:p>
    <w:p>
      <w:pPr>
        <w:pStyle w:val="BodyText"/>
        <w:spacing w:before="166"/>
        <w:ind w:left="0"/>
      </w:pPr>
    </w:p>
    <w:p>
      <w:pPr>
        <w:pStyle w:val="Heading1"/>
      </w:pPr>
      <w:r>
        <w:rPr>
          <w:spacing w:val="-2"/>
          <w:w w:val="145"/>
        </w:rPr>
        <w:t>AFFILIATION</w:t>
      </w:r>
    </w:p>
    <w:p>
      <w:pPr>
        <w:pStyle w:val="BodyText"/>
        <w:spacing w:before="233"/>
      </w:pPr>
      <w:r>
        <w:rPr>
          <w:w w:val="105"/>
        </w:rPr>
        <w:t>Professor</w:t>
      </w:r>
      <w:r>
        <w:rPr>
          <w:spacing w:val="-3"/>
          <w:w w:val="105"/>
        </w:rPr>
        <w:t> </w:t>
      </w:r>
      <w:r>
        <w:rPr>
          <w:w w:val="105"/>
        </w:rPr>
        <w:t>(since</w:t>
      </w:r>
      <w:r>
        <w:rPr>
          <w:spacing w:val="-2"/>
          <w:w w:val="105"/>
        </w:rPr>
        <w:t> </w:t>
      </w:r>
      <w:r>
        <w:rPr>
          <w:w w:val="105"/>
        </w:rPr>
        <w:t>July</w:t>
      </w:r>
      <w:r>
        <w:rPr>
          <w:spacing w:val="-1"/>
          <w:w w:val="105"/>
        </w:rPr>
        <w:t> </w:t>
      </w:r>
      <w:r>
        <w:rPr>
          <w:w w:val="105"/>
        </w:rPr>
        <w:t>2011).</w:t>
      </w:r>
      <w:r>
        <w:rPr>
          <w:spacing w:val="29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Economics, Arizona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University.</w:t>
      </w:r>
    </w:p>
    <w:p>
      <w:pPr>
        <w:pStyle w:val="BodyText"/>
        <w:spacing w:before="166"/>
        <w:ind w:left="0"/>
      </w:pPr>
    </w:p>
    <w:p>
      <w:pPr>
        <w:pStyle w:val="Heading1"/>
      </w:pPr>
      <w:r>
        <w:rPr>
          <w:w w:val="140"/>
        </w:rPr>
        <w:t>PROFESSIONAL</w:t>
      </w:r>
      <w:r>
        <w:rPr>
          <w:spacing w:val="-4"/>
          <w:w w:val="140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line="283" w:lineRule="auto" w:before="234"/>
        <w:ind w:right="1292"/>
      </w:pPr>
      <w:r>
        <w:rPr>
          <w:w w:val="105"/>
        </w:rPr>
        <w:t>Professor</w:t>
      </w:r>
      <w:r>
        <w:rPr>
          <w:spacing w:val="-2"/>
          <w:w w:val="105"/>
        </w:rPr>
        <w:t> </w:t>
      </w:r>
      <w:r>
        <w:rPr>
          <w:w w:val="105"/>
        </w:rPr>
        <w:t>(since</w:t>
      </w:r>
      <w:r>
        <w:rPr>
          <w:spacing w:val="-2"/>
          <w:w w:val="105"/>
        </w:rPr>
        <w:t> </w:t>
      </w:r>
      <w:r>
        <w:rPr>
          <w:w w:val="105"/>
        </w:rPr>
        <w:t>July</w:t>
      </w:r>
      <w:r>
        <w:rPr>
          <w:spacing w:val="-2"/>
          <w:w w:val="105"/>
        </w:rPr>
        <w:t> </w:t>
      </w:r>
      <w:r>
        <w:rPr>
          <w:w w:val="105"/>
        </w:rPr>
        <w:t>2011).</w:t>
      </w:r>
      <w:r>
        <w:rPr>
          <w:spacing w:val="29"/>
          <w:w w:val="105"/>
        </w:rPr>
        <w:t> </w:t>
      </w:r>
      <w:r>
        <w:rPr>
          <w:w w:val="105"/>
        </w:rPr>
        <w:t>Department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Economics, Arizona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University. Department Chair (seven years, July 2014 – June 2021).</w:t>
      </w:r>
    </w:p>
    <w:p>
      <w:pPr>
        <w:pStyle w:val="BodyText"/>
        <w:spacing w:line="283" w:lineRule="auto" w:before="98"/>
        <w:ind w:right="1292"/>
      </w:pPr>
      <w:r>
        <w:rPr>
          <w:w w:val="105"/>
        </w:rPr>
        <w:t>Associate</w:t>
      </w:r>
      <w:r>
        <w:rPr>
          <w:spacing w:val="-15"/>
          <w:w w:val="105"/>
        </w:rPr>
        <w:t> </w:t>
      </w:r>
      <w:r>
        <w:rPr>
          <w:w w:val="105"/>
        </w:rPr>
        <w:t>Professor,</w:t>
      </w:r>
      <w:r>
        <w:rPr>
          <w:spacing w:val="-14"/>
          <w:w w:val="105"/>
        </w:rPr>
        <w:t> </w:t>
      </w:r>
      <w:r>
        <w:rPr>
          <w:w w:val="105"/>
        </w:rPr>
        <w:t>Department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Economics,</w:t>
      </w:r>
      <w:r>
        <w:rPr>
          <w:spacing w:val="-15"/>
          <w:w w:val="105"/>
        </w:rPr>
        <w:t> </w:t>
      </w: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Iowa,</w:t>
      </w:r>
      <w:r>
        <w:rPr>
          <w:spacing w:val="-14"/>
          <w:w w:val="105"/>
        </w:rPr>
        <w:t> </w:t>
      </w:r>
      <w:r>
        <w:rPr>
          <w:w w:val="105"/>
        </w:rPr>
        <w:t>January</w:t>
      </w:r>
      <w:r>
        <w:rPr>
          <w:spacing w:val="-15"/>
          <w:w w:val="105"/>
        </w:rPr>
        <w:t> </w:t>
      </w:r>
      <w:r>
        <w:rPr>
          <w:w w:val="105"/>
        </w:rPr>
        <w:t>2007- June 2011.</w:t>
      </w:r>
    </w:p>
    <w:p>
      <w:pPr>
        <w:pStyle w:val="BodyText"/>
        <w:spacing w:line="283" w:lineRule="auto" w:before="98"/>
        <w:ind w:right="1292"/>
      </w:pPr>
      <w:r>
        <w:rPr>
          <w:w w:val="105"/>
        </w:rPr>
        <w:t>Assistant</w:t>
      </w:r>
      <w:r>
        <w:rPr>
          <w:spacing w:val="30"/>
          <w:w w:val="105"/>
        </w:rPr>
        <w:t> </w:t>
      </w:r>
      <w:r>
        <w:rPr>
          <w:w w:val="105"/>
        </w:rPr>
        <w:t>Professor,</w:t>
      </w:r>
      <w:r>
        <w:rPr>
          <w:spacing w:val="35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5"/>
          <w:w w:val="105"/>
        </w:rPr>
        <w:t> </w:t>
      </w:r>
      <w:r>
        <w:rPr>
          <w:w w:val="105"/>
        </w:rPr>
        <w:t>Pennsylvania</w:t>
      </w:r>
      <w:r>
        <w:rPr>
          <w:spacing w:val="30"/>
          <w:w w:val="105"/>
        </w:rPr>
        <w:t> </w:t>
      </w:r>
      <w:r>
        <w:rPr>
          <w:w w:val="105"/>
        </w:rPr>
        <w:t>State</w:t>
      </w:r>
      <w:r>
        <w:rPr>
          <w:spacing w:val="30"/>
          <w:w w:val="105"/>
        </w:rPr>
        <w:t> </w:t>
      </w:r>
      <w:r>
        <w:rPr>
          <w:w w:val="105"/>
        </w:rPr>
        <w:t>University, January 2002-December 2006.</w:t>
      </w:r>
    </w:p>
    <w:p>
      <w:pPr>
        <w:pStyle w:val="BodyText"/>
        <w:spacing w:line="283" w:lineRule="auto" w:before="99"/>
        <w:ind w:right="1292"/>
      </w:pPr>
      <w:r>
        <w:rPr>
          <w:w w:val="105"/>
        </w:rPr>
        <w:t>Visiting Assistant Professor, Department of Economics, University of Pennsylva- nia, July 2004-July 2005.</w:t>
      </w:r>
    </w:p>
    <w:p>
      <w:pPr>
        <w:pStyle w:val="BodyText"/>
        <w:spacing w:before="98"/>
      </w:pPr>
      <w:r>
        <w:rPr/>
        <w:t>Assistant</w:t>
      </w:r>
      <w:r>
        <w:rPr>
          <w:spacing w:val="29"/>
        </w:rPr>
        <w:t> </w:t>
      </w:r>
      <w:r>
        <w:rPr/>
        <w:t>Professor,</w:t>
      </w:r>
      <w:r>
        <w:rPr>
          <w:spacing w:val="34"/>
        </w:rPr>
        <w:t> </w:t>
      </w:r>
      <w:r>
        <w:rPr/>
        <w:t>University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Western</w:t>
      </w:r>
      <w:r>
        <w:rPr>
          <w:spacing w:val="29"/>
        </w:rPr>
        <w:t> </w:t>
      </w:r>
      <w:r>
        <w:rPr/>
        <w:t>Ontario,</w:t>
      </w:r>
      <w:r>
        <w:rPr>
          <w:spacing w:val="34"/>
        </w:rPr>
        <w:t> </w:t>
      </w:r>
      <w:r>
        <w:rPr/>
        <w:t>August</w:t>
      </w:r>
      <w:r>
        <w:rPr>
          <w:spacing w:val="29"/>
        </w:rPr>
        <w:t> </w:t>
      </w:r>
      <w:r>
        <w:rPr/>
        <w:t>1997-December</w:t>
      </w:r>
      <w:r>
        <w:rPr>
          <w:spacing w:val="30"/>
        </w:rPr>
        <w:t> </w:t>
      </w:r>
      <w:r>
        <w:rPr>
          <w:spacing w:val="-2"/>
        </w:rPr>
        <w:t>2001.</w:t>
      </w:r>
    </w:p>
    <w:p>
      <w:pPr>
        <w:pStyle w:val="BodyText"/>
        <w:spacing w:line="283" w:lineRule="auto" w:before="150"/>
        <w:ind w:right="1299"/>
        <w:jc w:val="both"/>
      </w:pPr>
      <w:r>
        <w:rPr>
          <w:w w:val="105"/>
        </w:rPr>
        <w:t>Visiting</w:t>
      </w:r>
      <w:r>
        <w:rPr>
          <w:w w:val="105"/>
        </w:rPr>
        <w:t> Scholar,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Minneapolis,</w:t>
      </w:r>
      <w:r>
        <w:rPr>
          <w:w w:val="105"/>
        </w:rPr>
        <w:t> November</w:t>
      </w:r>
      <w:r>
        <w:rPr>
          <w:w w:val="105"/>
        </w:rPr>
        <w:t> 2004,</w:t>
      </w:r>
      <w:r>
        <w:rPr>
          <w:w w:val="105"/>
        </w:rPr>
        <w:t> April 2008,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2023;</w:t>
      </w:r>
      <w:r>
        <w:rPr>
          <w:spacing w:val="-2"/>
          <w:w w:val="105"/>
        </w:rPr>
        <w:t> </w:t>
      </w:r>
      <w:r>
        <w:rPr>
          <w:w w:val="105"/>
        </w:rPr>
        <w:t>Federal</w:t>
      </w:r>
      <w:r>
        <w:rPr>
          <w:spacing w:val="-3"/>
          <w:w w:val="105"/>
        </w:rPr>
        <w:t> </w:t>
      </w:r>
      <w:r>
        <w:rPr>
          <w:w w:val="105"/>
        </w:rPr>
        <w:t>Reserve</w:t>
      </w:r>
      <w:r>
        <w:rPr>
          <w:spacing w:val="-4"/>
          <w:w w:val="105"/>
        </w:rPr>
        <w:t> </w:t>
      </w:r>
      <w:r>
        <w:rPr>
          <w:w w:val="105"/>
        </w:rPr>
        <w:t>Bank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St.</w:t>
      </w:r>
      <w:r>
        <w:rPr>
          <w:spacing w:val="17"/>
          <w:w w:val="105"/>
        </w:rPr>
        <w:t> </w:t>
      </w:r>
      <w:r>
        <w:rPr>
          <w:w w:val="105"/>
        </w:rPr>
        <w:t>Louis,</w:t>
      </w:r>
      <w:r>
        <w:rPr>
          <w:spacing w:val="-2"/>
          <w:w w:val="105"/>
        </w:rPr>
        <w:t> </w:t>
      </w:r>
      <w:r>
        <w:rPr>
          <w:w w:val="105"/>
        </w:rPr>
        <w:t>September</w:t>
      </w:r>
      <w:r>
        <w:rPr>
          <w:spacing w:val="-3"/>
          <w:w w:val="105"/>
        </w:rPr>
        <w:t> </w:t>
      </w:r>
      <w:r>
        <w:rPr>
          <w:w w:val="105"/>
        </w:rPr>
        <w:t>2009,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2010; Yale,</w:t>
      </w:r>
      <w:r>
        <w:rPr>
          <w:w w:val="105"/>
        </w:rPr>
        <w:t> April</w:t>
      </w:r>
      <w:r>
        <w:rPr>
          <w:w w:val="105"/>
        </w:rPr>
        <w:t> 2012;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Atlanta,</w:t>
      </w:r>
      <w:r>
        <w:rPr>
          <w:w w:val="105"/>
        </w:rPr>
        <w:t> July</w:t>
      </w:r>
      <w:r>
        <w:rPr>
          <w:w w:val="105"/>
        </w:rPr>
        <w:t> 2012;</w:t>
      </w:r>
      <w:r>
        <w:rPr>
          <w:w w:val="105"/>
        </w:rPr>
        <w:t> Federal</w:t>
      </w:r>
      <w:r>
        <w:rPr>
          <w:w w:val="105"/>
        </w:rPr>
        <w:t> Reserve Bank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Cleveland, August</w:t>
      </w:r>
      <w:r>
        <w:rPr>
          <w:spacing w:val="-1"/>
          <w:w w:val="105"/>
        </w:rPr>
        <w:t> </w:t>
      </w:r>
      <w:r>
        <w:rPr>
          <w:w w:val="105"/>
        </w:rPr>
        <w:t>2022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May</w:t>
      </w:r>
      <w:r>
        <w:rPr>
          <w:spacing w:val="-1"/>
          <w:w w:val="105"/>
        </w:rPr>
        <w:t> </w:t>
      </w:r>
      <w:r>
        <w:rPr>
          <w:w w:val="105"/>
        </w:rPr>
        <w:t>2025.</w:t>
      </w:r>
      <w:r>
        <w:rPr>
          <w:spacing w:val="33"/>
          <w:w w:val="105"/>
        </w:rPr>
        <w:t> </w:t>
      </w:r>
      <w:r>
        <w:rPr>
          <w:w w:val="105"/>
        </w:rPr>
        <w:t>Opportunity</w:t>
      </w:r>
      <w:r>
        <w:rPr>
          <w:spacing w:val="-2"/>
          <w:w w:val="105"/>
        </w:rPr>
        <w:t> </w:t>
      </w:r>
      <w:r>
        <w:rPr>
          <w:w w:val="105"/>
        </w:rPr>
        <w:t>&amp;</w:t>
      </w:r>
      <w:r>
        <w:rPr>
          <w:spacing w:val="-1"/>
          <w:w w:val="105"/>
        </w:rPr>
        <w:t> </w:t>
      </w:r>
      <w:r>
        <w:rPr>
          <w:w w:val="105"/>
        </w:rPr>
        <w:t>Inclusive</w:t>
      </w:r>
      <w:r>
        <w:rPr>
          <w:spacing w:val="-2"/>
          <w:w w:val="105"/>
        </w:rPr>
        <w:t> </w:t>
      </w:r>
      <w:r>
        <w:rPr>
          <w:w w:val="105"/>
        </w:rPr>
        <w:t>Growth Institute (FRB, Mpls), August 2023.</w:t>
      </w:r>
      <w:r>
        <w:rPr>
          <w:spacing w:val="40"/>
          <w:w w:val="105"/>
        </w:rPr>
        <w:t> </w:t>
      </w:r>
      <w:r>
        <w:rPr>
          <w:w w:val="105"/>
        </w:rPr>
        <w:t>Federal Reserve Bank of Richmond, August </w:t>
      </w:r>
      <w:r>
        <w:rPr>
          <w:spacing w:val="-4"/>
          <w:w w:val="105"/>
        </w:rPr>
        <w:t>2024.</w:t>
      </w:r>
    </w:p>
    <w:p>
      <w:pPr>
        <w:pStyle w:val="BodyText"/>
        <w:jc w:val="both"/>
      </w:pPr>
      <w:r>
        <w:rPr>
          <w:w w:val="105"/>
        </w:rPr>
        <w:t>Member,</w:t>
      </w:r>
      <w:r>
        <w:rPr>
          <w:spacing w:val="18"/>
          <w:w w:val="105"/>
        </w:rPr>
        <w:t> </w:t>
      </w:r>
      <w:r>
        <w:rPr>
          <w:w w:val="105"/>
        </w:rPr>
        <w:t>Human</w:t>
      </w:r>
      <w:r>
        <w:rPr>
          <w:spacing w:val="19"/>
          <w:w w:val="105"/>
        </w:rPr>
        <w:t> </w:t>
      </w:r>
      <w:r>
        <w:rPr>
          <w:w w:val="105"/>
        </w:rPr>
        <w:t>Capital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Opportunity</w:t>
      </w:r>
      <w:r>
        <w:rPr>
          <w:spacing w:val="18"/>
          <w:w w:val="105"/>
        </w:rPr>
        <w:t> </w:t>
      </w:r>
      <w:r>
        <w:rPr>
          <w:w w:val="105"/>
        </w:rPr>
        <w:t>Global</w:t>
      </w:r>
      <w:r>
        <w:rPr>
          <w:spacing w:val="19"/>
          <w:w w:val="105"/>
        </w:rPr>
        <w:t> </w:t>
      </w:r>
      <w:r>
        <w:rPr>
          <w:w w:val="105"/>
        </w:rPr>
        <w:t>Working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Group.</w:t>
      </w:r>
    </w:p>
    <w:p>
      <w:pPr>
        <w:pStyle w:val="BodyText"/>
        <w:spacing w:line="283" w:lineRule="auto" w:before="151"/>
        <w:ind w:right="1300"/>
        <w:jc w:val="both"/>
      </w:pPr>
      <w:r>
        <w:rPr>
          <w:w w:val="105"/>
        </w:rPr>
        <w:t>Visiting</w:t>
      </w:r>
      <w:r>
        <w:rPr>
          <w:w w:val="105"/>
        </w:rPr>
        <w:t> Professor,</w:t>
      </w:r>
      <w:r>
        <w:rPr>
          <w:w w:val="105"/>
        </w:rPr>
        <w:t> Universidad</w:t>
      </w:r>
      <w:r>
        <w:rPr>
          <w:w w:val="105"/>
        </w:rPr>
        <w:t> de</w:t>
      </w:r>
      <w:r>
        <w:rPr>
          <w:w w:val="105"/>
        </w:rPr>
        <w:t> San</w:t>
      </w:r>
      <w:r>
        <w:rPr>
          <w:w w:val="105"/>
        </w:rPr>
        <w:t> </w:t>
      </w:r>
      <w:r>
        <w:rPr>
          <w:spacing w:val="16"/>
          <w:w w:val="102"/>
        </w:rPr>
        <w:t>And</w:t>
      </w:r>
      <w:r>
        <w:rPr>
          <w:spacing w:val="9"/>
          <w:w w:val="102"/>
        </w:rPr>
        <w:t>r</w:t>
      </w:r>
      <w:r>
        <w:rPr>
          <w:spacing w:val="-95"/>
          <w:w w:val="158"/>
        </w:rPr>
        <w:t>´</w:t>
      </w:r>
      <w:r>
        <w:rPr>
          <w:spacing w:val="16"/>
          <w:w w:val="79"/>
        </w:rPr>
        <w:t>e</w:t>
      </w:r>
      <w:r>
        <w:rPr>
          <w:spacing w:val="16"/>
          <w:w w:val="90"/>
        </w:rPr>
        <w:t>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Universidad</w:t>
      </w:r>
      <w:r>
        <w:rPr>
          <w:w w:val="105"/>
        </w:rPr>
        <w:t> Nacional</w:t>
      </w:r>
      <w:r>
        <w:rPr>
          <w:w w:val="105"/>
        </w:rPr>
        <w:t> de Cuyo, Summer 2001.</w:t>
      </w:r>
    </w:p>
    <w:p>
      <w:pPr>
        <w:pStyle w:val="BodyText"/>
        <w:spacing w:after="0" w:line="283" w:lineRule="auto"/>
        <w:jc w:val="both"/>
        <w:sectPr>
          <w:footerReference w:type="default" r:id="rId5"/>
          <w:type w:val="continuous"/>
          <w:pgSz w:w="12240" w:h="15840"/>
          <w:pgMar w:header="0" w:footer="1236" w:top="1300" w:bottom="1420" w:left="1440" w:right="720"/>
          <w:pgNumType w:start="1"/>
        </w:sectPr>
      </w:pPr>
    </w:p>
    <w:p>
      <w:pPr>
        <w:pStyle w:val="Heading1"/>
        <w:spacing w:before="24"/>
      </w:pPr>
      <w:r>
        <w:rPr>
          <w:spacing w:val="-2"/>
          <w:w w:val="140"/>
        </w:rPr>
        <w:t>EDUCATION</w:t>
      </w:r>
    </w:p>
    <w:p>
      <w:pPr>
        <w:pStyle w:val="BodyText"/>
        <w:spacing w:before="229"/>
      </w:pPr>
      <w:r>
        <w:rPr>
          <w:w w:val="105"/>
        </w:rPr>
        <w:t>Ph.D.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Illinois,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1997.</w:t>
      </w:r>
    </w:p>
    <w:p>
      <w:pPr>
        <w:pStyle w:val="BodyText"/>
        <w:spacing w:before="149"/>
      </w:pPr>
      <w:r>
        <w:rPr>
          <w:w w:val="105"/>
        </w:rPr>
        <w:t>M.S.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Illinois,</w:t>
      </w:r>
      <w:r>
        <w:rPr>
          <w:spacing w:val="21"/>
          <w:w w:val="105"/>
        </w:rPr>
        <w:t> </w:t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1994.</w:t>
      </w:r>
    </w:p>
    <w:p>
      <w:pPr>
        <w:pStyle w:val="BodyText"/>
        <w:spacing w:line="283" w:lineRule="auto" w:before="149"/>
        <w:ind w:right="353"/>
      </w:pPr>
      <w:r>
        <w:rPr>
          <w:w w:val="105"/>
        </w:rPr>
        <w:t>M.A.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Centro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Estudios</w:t>
      </w:r>
      <w:r>
        <w:rPr>
          <w:spacing w:val="-9"/>
          <w:w w:val="105"/>
        </w:rPr>
        <w:t> </w:t>
      </w:r>
      <w:r>
        <w:rPr>
          <w:spacing w:val="7"/>
          <w:w w:val="103"/>
        </w:rPr>
        <w:t>Macr</w:t>
      </w:r>
      <w:r>
        <w:rPr>
          <w:spacing w:val="13"/>
          <w:w w:val="103"/>
        </w:rPr>
        <w:t>o</w:t>
      </w:r>
      <w:r>
        <w:rPr>
          <w:spacing w:val="7"/>
          <w:w w:val="98"/>
        </w:rPr>
        <w:t>econ</w:t>
      </w:r>
      <w:r>
        <w:rPr>
          <w:spacing w:val="-110"/>
          <w:w w:val="94"/>
        </w:rPr>
        <w:t>o</w:t>
      </w:r>
      <w:r>
        <w:rPr>
          <w:spacing w:val="6"/>
          <w:w w:val="168"/>
        </w:rPr>
        <w:t>´</w:t>
      </w:r>
      <w:r>
        <w:rPr>
          <w:spacing w:val="7"/>
          <w:w w:val="103"/>
        </w:rPr>
        <w:t>m</w:t>
      </w:r>
      <w:r>
        <w:rPr>
          <w:spacing w:val="7"/>
          <w:w w:val="102"/>
        </w:rPr>
        <w:t>icos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Argentina</w:t>
      </w:r>
      <w:r>
        <w:rPr>
          <w:spacing w:val="-9"/>
          <w:w w:val="105"/>
        </w:rPr>
        <w:t> </w:t>
      </w:r>
      <w:r>
        <w:rPr>
          <w:w w:val="105"/>
        </w:rPr>
        <w:t>(C.E.M.A), December 1990.</w:t>
      </w:r>
    </w:p>
    <w:p>
      <w:pPr>
        <w:pStyle w:val="BodyText"/>
        <w:spacing w:before="98"/>
      </w:pPr>
      <w:r>
        <w:rPr>
          <w:w w:val="105"/>
        </w:rPr>
        <w:t>Licenciado</w:t>
      </w:r>
      <w:r>
        <w:rPr>
          <w:spacing w:val="7"/>
          <w:w w:val="105"/>
        </w:rPr>
        <w:t> </w:t>
      </w:r>
      <w:r>
        <w:rPr>
          <w:w w:val="105"/>
        </w:rPr>
        <w:t>en</w:t>
      </w:r>
      <w:r>
        <w:rPr>
          <w:spacing w:val="9"/>
          <w:w w:val="105"/>
        </w:rPr>
        <w:t> </w:t>
      </w:r>
      <w:r>
        <w:rPr>
          <w:w w:val="105"/>
        </w:rPr>
        <w:t>Econom´ıa,</w:t>
      </w:r>
      <w:r>
        <w:rPr>
          <w:spacing w:val="7"/>
          <w:w w:val="105"/>
        </w:rPr>
        <w:t> </w:t>
      </w:r>
      <w:r>
        <w:rPr>
          <w:w w:val="105"/>
        </w:rPr>
        <w:t>Universidad</w:t>
      </w:r>
      <w:r>
        <w:rPr>
          <w:spacing w:val="8"/>
          <w:w w:val="105"/>
        </w:rPr>
        <w:t> </w:t>
      </w:r>
      <w:r>
        <w:rPr>
          <w:w w:val="105"/>
        </w:rPr>
        <w:t>Nacional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Cuyo</w:t>
      </w:r>
      <w:r>
        <w:rPr>
          <w:spacing w:val="8"/>
          <w:w w:val="105"/>
        </w:rPr>
        <w:t> </w:t>
      </w:r>
      <w:r>
        <w:rPr>
          <w:w w:val="105"/>
        </w:rPr>
        <w:t>(Argentina),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1990.</w:t>
      </w:r>
    </w:p>
    <w:p>
      <w:pPr>
        <w:pStyle w:val="BodyText"/>
        <w:spacing w:before="159"/>
        <w:ind w:left="0"/>
      </w:pPr>
    </w:p>
    <w:p>
      <w:pPr>
        <w:pStyle w:val="Heading1"/>
      </w:pPr>
      <w:r>
        <w:rPr>
          <w:w w:val="145"/>
        </w:rPr>
        <w:t>RESEARCH</w:t>
      </w:r>
      <w:r>
        <w:rPr>
          <w:spacing w:val="-6"/>
          <w:w w:val="145"/>
        </w:rPr>
        <w:t> </w:t>
      </w:r>
      <w:r>
        <w:rPr>
          <w:spacing w:val="-2"/>
          <w:w w:val="145"/>
        </w:rPr>
        <w:t>INTERESTS</w:t>
      </w:r>
    </w:p>
    <w:p>
      <w:pPr>
        <w:pStyle w:val="BodyText"/>
        <w:spacing w:before="281"/>
      </w:pPr>
      <w:r>
        <w:rPr/>
        <w:t>Macroeconomics;</w:t>
      </w:r>
      <w:r>
        <w:rPr>
          <w:spacing w:val="45"/>
        </w:rPr>
        <w:t> </w:t>
      </w:r>
      <w:r>
        <w:rPr/>
        <w:t>Taxation;</w:t>
      </w:r>
      <w:r>
        <w:rPr>
          <w:spacing w:val="46"/>
        </w:rPr>
        <w:t> </w:t>
      </w:r>
      <w:r>
        <w:rPr/>
        <w:t>Economic</w:t>
      </w:r>
      <w:r>
        <w:rPr>
          <w:spacing w:val="46"/>
        </w:rPr>
        <w:t> </w:t>
      </w:r>
      <w:r>
        <w:rPr/>
        <w:t>Development;</w:t>
      </w:r>
      <w:r>
        <w:rPr>
          <w:spacing w:val="46"/>
        </w:rPr>
        <w:t> </w:t>
      </w:r>
      <w:r>
        <w:rPr>
          <w:spacing w:val="-2"/>
        </w:rPr>
        <w:t>Inequality.</w:t>
      </w:r>
    </w:p>
    <w:p>
      <w:pPr>
        <w:pStyle w:val="Heading1"/>
        <w:spacing w:before="281"/>
      </w:pPr>
      <w:r>
        <w:rPr>
          <w:spacing w:val="-2"/>
          <w:w w:val="14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81" w:after="0"/>
        <w:ind w:left="585" w:right="717" w:hanging="30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Wealth</w:t>
      </w:r>
      <w:r>
        <w:rPr>
          <w:w w:val="105"/>
          <w:sz w:val="24"/>
        </w:rPr>
        <w:t> of</w:t>
      </w:r>
      <w:r>
        <w:rPr>
          <w:w w:val="105"/>
          <w:sz w:val="24"/>
        </w:rPr>
        <w:t> Working</w:t>
      </w:r>
      <w:r>
        <w:rPr>
          <w:w w:val="105"/>
          <w:sz w:val="24"/>
        </w:rPr>
        <w:t> Nations,”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Jesus</w:t>
      </w:r>
      <w:r>
        <w:rPr>
          <w:w w:val="105"/>
          <w:sz w:val="24"/>
        </w:rPr>
        <w:t> Fernandez-Villaverde</w:t>
      </w:r>
      <w:r>
        <w:rPr>
          <w:w w:val="105"/>
          <w:sz w:val="24"/>
        </w:rPr>
        <w:t> and</w:t>
      </w:r>
      <w:r>
        <w:rPr>
          <w:w w:val="105"/>
          <w:sz w:val="24"/>
        </w:rPr>
        <w:t> Wen Yao.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NBER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working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paper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31914.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April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2025.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193" w:after="0"/>
        <w:ind w:left="585" w:right="718" w:hanging="300"/>
        <w:jc w:val="both"/>
        <w:rPr>
          <w:sz w:val="24"/>
        </w:rPr>
      </w:pPr>
      <w:r>
        <w:rPr>
          <w:w w:val="105"/>
          <w:sz w:val="24"/>
        </w:rPr>
        <w:t>“Rethinking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Welfare</w:t>
      </w:r>
      <w:r>
        <w:rPr>
          <w:w w:val="105"/>
          <w:sz w:val="24"/>
        </w:rPr>
        <w:t> State”,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Nezih</w:t>
      </w:r>
      <w:r>
        <w:rPr>
          <w:w w:val="105"/>
          <w:sz w:val="24"/>
        </w:rPr>
        <w:t> Guner</w:t>
      </w:r>
      <w:r>
        <w:rPr>
          <w:w w:val="105"/>
          <w:sz w:val="24"/>
        </w:rPr>
        <w:t> and</w:t>
      </w:r>
      <w:r>
        <w:rPr>
          <w:w w:val="105"/>
          <w:sz w:val="24"/>
        </w:rPr>
        <w:t> Remzi</w:t>
      </w:r>
      <w:r>
        <w:rPr>
          <w:w w:val="105"/>
          <w:sz w:val="24"/>
        </w:rPr>
        <w:t> Kaygusuz.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Economet- rica</w:t>
      </w:r>
      <w:r>
        <w:rPr>
          <w:w w:val="105"/>
          <w:sz w:val="24"/>
        </w:rPr>
        <w:t>, December 2023.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193" w:after="0"/>
        <w:ind w:left="585" w:right="716" w:hanging="30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Looming</w:t>
      </w:r>
      <w:r>
        <w:rPr>
          <w:w w:val="105"/>
          <w:sz w:val="24"/>
        </w:rPr>
        <w:t> Fiscal</w:t>
      </w:r>
      <w:r>
        <w:rPr>
          <w:w w:val="105"/>
          <w:sz w:val="24"/>
        </w:rPr>
        <w:t> Reckoning: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Top</w:t>
      </w:r>
      <w:r>
        <w:rPr>
          <w:w w:val="105"/>
          <w:sz w:val="24"/>
        </w:rPr>
        <w:t> Earners,</w:t>
      </w:r>
      <w:r>
        <w:rPr>
          <w:w w:val="105"/>
          <w:sz w:val="24"/>
        </w:rPr>
        <w:t> Tax</w:t>
      </w:r>
      <w:r>
        <w:rPr>
          <w:w w:val="105"/>
          <w:sz w:val="24"/>
        </w:rPr>
        <w:t> Distortions</w:t>
      </w:r>
      <w:r>
        <w:rPr>
          <w:w w:val="105"/>
          <w:sz w:val="24"/>
        </w:rPr>
        <w:t> and</w:t>
      </w:r>
      <w:r>
        <w:rPr>
          <w:w w:val="105"/>
          <w:sz w:val="24"/>
        </w:rPr>
        <w:t> Revenues”,</w:t>
      </w:r>
      <w:r>
        <w:rPr>
          <w:w w:val="105"/>
          <w:sz w:val="24"/>
        </w:rPr>
        <w:t> joint with</w:t>
      </w:r>
      <w:r>
        <w:rPr>
          <w:w w:val="105"/>
          <w:sz w:val="24"/>
        </w:rPr>
        <w:t> Nezih</w:t>
      </w:r>
      <w:r>
        <w:rPr>
          <w:w w:val="105"/>
          <w:sz w:val="24"/>
        </w:rPr>
        <w:t> Guner,</w:t>
      </w:r>
      <w:r>
        <w:rPr>
          <w:w w:val="105"/>
          <w:sz w:val="24"/>
        </w:rPr>
        <w:t> Martin</w:t>
      </w:r>
      <w:r>
        <w:rPr>
          <w:w w:val="105"/>
          <w:sz w:val="24"/>
        </w:rPr>
        <w:t> Lopez-Daneri.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</w:t>
      </w:r>
      <w:r>
        <w:rPr>
          <w:w w:val="105"/>
          <w:sz w:val="24"/>
        </w:rPr>
        <w:t> November </w:t>
      </w:r>
      <w:r>
        <w:rPr>
          <w:spacing w:val="-4"/>
          <w:w w:val="105"/>
          <w:sz w:val="24"/>
        </w:rPr>
        <w:t>2023.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194" w:after="0"/>
        <w:ind w:left="585" w:right="718" w:hanging="300"/>
        <w:jc w:val="both"/>
        <w:rPr>
          <w:sz w:val="24"/>
        </w:rPr>
      </w:pPr>
      <w:r>
        <w:rPr>
          <w:w w:val="105"/>
          <w:sz w:val="24"/>
        </w:rPr>
        <w:t>“Taxation,</w:t>
      </w:r>
      <w:r>
        <w:rPr>
          <w:w w:val="105"/>
          <w:sz w:val="24"/>
        </w:rPr>
        <w:t> Expenditures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Irish</w:t>
      </w:r>
      <w:r>
        <w:rPr>
          <w:w w:val="105"/>
          <w:sz w:val="24"/>
        </w:rPr>
        <w:t> Miracle”,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Paul</w:t>
      </w:r>
      <w:r>
        <w:rPr>
          <w:w w:val="105"/>
          <w:sz w:val="24"/>
        </w:rPr>
        <w:t> Klein.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January 2021.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194" w:after="0"/>
        <w:ind w:left="585" w:right="713" w:hanging="300"/>
        <w:jc w:val="both"/>
        <w:rPr>
          <w:sz w:val="24"/>
        </w:rPr>
      </w:pPr>
      <w:r>
        <w:rPr>
          <w:w w:val="105"/>
          <w:sz w:val="24"/>
        </w:rPr>
        <w:t>“Child-Related</w:t>
      </w:r>
      <w:r>
        <w:rPr>
          <w:w w:val="105"/>
          <w:sz w:val="24"/>
        </w:rPr>
        <w:t> Transfers,</w:t>
      </w:r>
      <w:r>
        <w:rPr>
          <w:w w:val="105"/>
          <w:sz w:val="24"/>
        </w:rPr>
        <w:t> Household</w:t>
      </w:r>
      <w:r>
        <w:rPr>
          <w:w w:val="105"/>
          <w:sz w:val="24"/>
        </w:rPr>
        <w:t> Labor</w:t>
      </w:r>
      <w:r>
        <w:rPr>
          <w:w w:val="105"/>
          <w:sz w:val="24"/>
        </w:rPr>
        <w:t> Supply</w:t>
      </w:r>
      <w:r>
        <w:rPr>
          <w:w w:val="105"/>
          <w:sz w:val="24"/>
        </w:rPr>
        <w:t> and</w:t>
      </w:r>
      <w:r>
        <w:rPr>
          <w:w w:val="105"/>
          <w:sz w:val="24"/>
        </w:rPr>
        <w:t> Welfare”,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Nezih Guner and Remzi Kaygusuz.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 October 2020.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3" w:after="0"/>
        <w:ind w:left="584" w:right="0" w:hanging="298"/>
        <w:jc w:val="left"/>
        <w:rPr>
          <w:sz w:val="24"/>
        </w:rPr>
      </w:pPr>
      <w:r>
        <w:rPr>
          <w:w w:val="105"/>
          <w:sz w:val="24"/>
        </w:rPr>
        <w:t>“Managers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Productivity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Differences”,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Nezih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Guner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Andrei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Parkhomenko.</w:t>
      </w:r>
    </w:p>
    <w:p>
      <w:pPr>
        <w:spacing w:before="54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Review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45" w:after="0"/>
        <w:ind w:left="585" w:right="715" w:hanging="300"/>
        <w:jc w:val="both"/>
        <w:rPr>
          <w:sz w:val="24"/>
        </w:rPr>
      </w:pPr>
      <w:r>
        <w:rPr>
          <w:w w:val="105"/>
          <w:sz w:val="24"/>
        </w:rPr>
        <w:t>“Talent, Labor Quality and Economic Development” joint joint </w:t>
      </w:r>
      <w:r>
        <w:rPr>
          <w:spacing w:val="16"/>
          <w:w w:val="96"/>
          <w:sz w:val="24"/>
        </w:rPr>
        <w:t>Germ</w:t>
      </w:r>
      <w:r>
        <w:rPr>
          <w:spacing w:val="-101"/>
          <w:w w:val="93"/>
          <w:sz w:val="24"/>
        </w:rPr>
        <w:t>a</w:t>
      </w:r>
      <w:r>
        <w:rPr>
          <w:spacing w:val="16"/>
          <w:w w:val="158"/>
          <w:sz w:val="24"/>
        </w:rPr>
        <w:t>´</w:t>
      </w:r>
      <w:r>
        <w:rPr>
          <w:spacing w:val="16"/>
          <w:w w:val="94"/>
          <w:sz w:val="24"/>
        </w:rPr>
        <w:t>n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Cubas and B. Ravikumar.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w w:val="105"/>
          <w:sz w:val="24"/>
        </w:rPr>
        <w:t>, July 2016.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193" w:after="0"/>
        <w:ind w:left="585" w:right="715" w:hanging="300"/>
        <w:jc w:val="both"/>
        <w:rPr>
          <w:sz w:val="24"/>
        </w:rPr>
      </w:pPr>
      <w:r>
        <w:rPr>
          <w:w w:val="105"/>
          <w:sz w:val="24"/>
        </w:rPr>
        <w:t>“Heterogeneity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Government</w:t>
      </w:r>
      <w:r>
        <w:rPr>
          <w:w w:val="105"/>
          <w:sz w:val="24"/>
        </w:rPr>
        <w:t> Revenues: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Higher</w:t>
      </w:r>
      <w:r>
        <w:rPr>
          <w:w w:val="105"/>
          <w:sz w:val="24"/>
        </w:rPr>
        <w:t> Taxes</w:t>
      </w:r>
      <w:r>
        <w:rPr>
          <w:w w:val="105"/>
          <w:sz w:val="24"/>
        </w:rPr>
        <w:t> at</w:t>
      </w:r>
      <w:r>
        <w:rPr>
          <w:w w:val="105"/>
          <w:sz w:val="24"/>
        </w:rPr>
        <w:t> the</w:t>
      </w:r>
      <w:r>
        <w:rPr>
          <w:w w:val="105"/>
          <w:sz w:val="24"/>
        </w:rPr>
        <w:t> Top?”,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 Nezih Guner and Mart´ın Lopez-Daneri.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June 2016.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193" w:after="0"/>
        <w:ind w:left="585" w:right="715" w:hanging="300"/>
        <w:jc w:val="both"/>
        <w:rPr>
          <w:sz w:val="24"/>
        </w:rPr>
      </w:pPr>
      <w:r>
        <w:rPr>
          <w:w w:val="105"/>
          <w:sz w:val="24"/>
        </w:rPr>
        <w:t>“Income</w:t>
      </w:r>
      <w:r>
        <w:rPr>
          <w:w w:val="105"/>
          <w:sz w:val="24"/>
        </w:rPr>
        <w:t> Taxation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U.S.</w:t>
      </w:r>
      <w:r>
        <w:rPr>
          <w:w w:val="105"/>
          <w:sz w:val="24"/>
        </w:rPr>
        <w:t> Households: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Facts</w:t>
      </w:r>
      <w:r>
        <w:rPr>
          <w:w w:val="105"/>
          <w:sz w:val="24"/>
        </w:rPr>
        <w:t> and</w:t>
      </w:r>
      <w:r>
        <w:rPr>
          <w:w w:val="105"/>
          <w:sz w:val="24"/>
        </w:rPr>
        <w:t> Parametric</w:t>
      </w:r>
      <w:r>
        <w:rPr>
          <w:w w:val="105"/>
          <w:sz w:val="24"/>
        </w:rPr>
        <w:t> Estimates”,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 Nezih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Guner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Remzi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Kaygusuz.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October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2014.</w:t>
      </w:r>
    </w:p>
    <w:p>
      <w:pPr>
        <w:pStyle w:val="ListParagraph"/>
        <w:spacing w:after="0" w:line="283" w:lineRule="auto"/>
        <w:jc w:val="both"/>
        <w:rPr>
          <w:sz w:val="24"/>
        </w:rPr>
        <w:sectPr>
          <w:pgSz w:w="12240" w:h="15840"/>
          <w:pgMar w:header="0" w:footer="1236" w:top="1300" w:bottom="142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4" w:after="0"/>
        <w:ind w:left="585" w:right="717" w:hanging="417"/>
        <w:jc w:val="both"/>
        <w:rPr>
          <w:sz w:val="24"/>
        </w:rPr>
      </w:pPr>
      <w:r>
        <w:rPr>
          <w:w w:val="105"/>
          <w:sz w:val="24"/>
        </w:rPr>
        <w:t>“Distortions, Endogenous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Managerial Skills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 Productivity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Differences”, with Dhriti- man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Bhattacharya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Nezih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Guner.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January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3" w:hanging="417"/>
        <w:jc w:val="both"/>
        <w:rPr>
          <w:sz w:val="24"/>
        </w:rPr>
      </w:pPr>
      <w:r>
        <w:rPr>
          <w:sz w:val="24"/>
        </w:rPr>
        <w:t>“Taxation and Household Labor Supply”,</w:t>
      </w:r>
      <w:r>
        <w:rPr>
          <w:spacing w:val="40"/>
          <w:sz w:val="24"/>
        </w:rPr>
        <w:t> </w:t>
      </w:r>
      <w:r>
        <w:rPr>
          <w:sz w:val="24"/>
        </w:rPr>
        <w:t>joint with Nezih Guner and Remzi Kaygusuz.</w:t>
      </w:r>
      <w:r>
        <w:rPr>
          <w:spacing w:val="80"/>
          <w:w w:val="110"/>
          <w:sz w:val="24"/>
        </w:rPr>
        <w:t> </w:t>
      </w:r>
      <w:r>
        <w:rPr>
          <w:i/>
          <w:w w:val="110"/>
          <w:sz w:val="24"/>
        </w:rPr>
        <w:t>The Review of Economic Studies</w:t>
      </w:r>
      <w:r>
        <w:rPr>
          <w:w w:val="110"/>
          <w:sz w:val="24"/>
        </w:rPr>
        <w:t>,</w:t>
      </w:r>
      <w:r>
        <w:rPr>
          <w:w w:val="110"/>
          <w:sz w:val="24"/>
        </w:rPr>
        <w:t> July</w:t>
      </w:r>
      <w:r>
        <w:rPr>
          <w:w w:val="110"/>
          <w:sz w:val="24"/>
        </w:rPr>
        <w:t> 2012.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Also</w:t>
      </w:r>
      <w:r>
        <w:rPr>
          <w:w w:val="110"/>
          <w:sz w:val="24"/>
        </w:rPr>
        <w:t> published</w:t>
      </w:r>
      <w:r>
        <w:rPr>
          <w:w w:val="110"/>
          <w:sz w:val="24"/>
        </w:rPr>
        <w:t> as</w:t>
      </w:r>
      <w:r>
        <w:rPr>
          <w:w w:val="110"/>
          <w:sz w:val="24"/>
        </w:rPr>
        <w:t> Federal</w:t>
      </w:r>
      <w:r>
        <w:rPr>
          <w:w w:val="110"/>
          <w:sz w:val="24"/>
        </w:rPr>
        <w:t> Reserve</w:t>
      </w:r>
      <w:r>
        <w:rPr>
          <w:w w:val="110"/>
          <w:sz w:val="24"/>
        </w:rPr>
        <w:t> of Minneapolis Working Paper 660, CEPR Discussion Paper 6702.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2" w:after="0"/>
        <w:ind w:left="585" w:right="715" w:hanging="417"/>
        <w:jc w:val="both"/>
        <w:rPr>
          <w:sz w:val="24"/>
        </w:rPr>
      </w:pPr>
      <w:r>
        <w:rPr>
          <w:w w:val="105"/>
          <w:sz w:val="24"/>
        </w:rPr>
        <w:t>“Taxing Women: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Macroeconomic Analysis”,</w:t>
      </w:r>
      <w:r>
        <w:rPr>
          <w:w w:val="105"/>
          <w:sz w:val="24"/>
        </w:rPr>
        <w:t> 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Nezih</w:t>
      </w:r>
      <w:r>
        <w:rPr>
          <w:w w:val="105"/>
          <w:sz w:val="24"/>
        </w:rPr>
        <w:t> Guner and</w:t>
      </w:r>
      <w:r>
        <w:rPr>
          <w:w w:val="105"/>
          <w:sz w:val="24"/>
        </w:rPr>
        <w:t> Remzi Kaygusuz,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January 2012.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“Sources of Lifetime Inequality”, with Mark Huggett and Amir Yaron.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The American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December 2011.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Also published as NBER Working Paper 13224.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8" w:hanging="417"/>
        <w:jc w:val="both"/>
        <w:rPr>
          <w:sz w:val="24"/>
        </w:rPr>
      </w:pPr>
      <w:r>
        <w:rPr>
          <w:sz w:val="24"/>
        </w:rPr>
        <w:t>“Productivity</w:t>
      </w:r>
      <w:r>
        <w:rPr>
          <w:spacing w:val="40"/>
          <w:sz w:val="24"/>
        </w:rPr>
        <w:t> </w:t>
      </w:r>
      <w:r>
        <w:rPr>
          <w:sz w:val="24"/>
        </w:rPr>
        <w:t>Differences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Effects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Labor</w:t>
      </w:r>
      <w:r>
        <w:rPr>
          <w:spacing w:val="40"/>
          <w:sz w:val="24"/>
        </w:rPr>
        <w:t> </w:t>
      </w:r>
      <w:r>
        <w:rPr>
          <w:sz w:val="24"/>
        </w:rPr>
        <w:t>Movements”,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Paul Klein.</w:t>
      </w:r>
      <w:r>
        <w:rPr>
          <w:spacing w:val="8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2" w:after="0"/>
        <w:ind w:left="585" w:right="715" w:hanging="417"/>
        <w:jc w:val="both"/>
        <w:rPr>
          <w:sz w:val="24"/>
        </w:rPr>
      </w:pPr>
      <w:r>
        <w:rPr>
          <w:w w:val="105"/>
          <w:sz w:val="24"/>
        </w:rPr>
        <w:t>“Macroeconomic</w:t>
      </w:r>
      <w:r>
        <w:rPr>
          <w:w w:val="105"/>
          <w:sz w:val="24"/>
        </w:rPr>
        <w:t> Implications</w:t>
      </w:r>
      <w:r>
        <w:rPr>
          <w:w w:val="105"/>
          <w:sz w:val="24"/>
        </w:rPr>
        <w:t> of</w:t>
      </w:r>
      <w:r>
        <w:rPr>
          <w:w w:val="105"/>
          <w:sz w:val="24"/>
        </w:rPr>
        <w:t> Size-Dependent</w:t>
      </w:r>
      <w:r>
        <w:rPr>
          <w:w w:val="105"/>
          <w:sz w:val="24"/>
        </w:rPr>
        <w:t> Policies”,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Nezih</w:t>
      </w:r>
      <w:r>
        <w:rPr>
          <w:w w:val="105"/>
          <w:sz w:val="24"/>
        </w:rPr>
        <w:t> Guner</w:t>
      </w:r>
      <w:r>
        <w:rPr>
          <w:w w:val="105"/>
          <w:sz w:val="24"/>
        </w:rPr>
        <w:t> and</w:t>
      </w:r>
      <w:r>
        <w:rPr>
          <w:w w:val="105"/>
          <w:sz w:val="24"/>
        </w:rPr>
        <w:t> Xu Yi.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 2008.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7" w:hanging="417"/>
        <w:jc w:val="both"/>
        <w:rPr>
          <w:sz w:val="24"/>
        </w:rPr>
      </w:pPr>
      <w:r>
        <w:rPr>
          <w:w w:val="105"/>
          <w:sz w:val="24"/>
        </w:rPr>
        <w:t>“TFP Differences and the Aggregate Effects of Labor Mobility in the Long Run”, with Paul Klein, </w:t>
      </w:r>
      <w:r>
        <w:rPr>
          <w:i/>
          <w:w w:val="105"/>
          <w:sz w:val="24"/>
        </w:rPr>
        <w:t>Contributions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Macroeconomics,</w:t>
      </w:r>
      <w:r>
        <w:rPr>
          <w:i/>
          <w:w w:val="105"/>
          <w:sz w:val="24"/>
        </w:rPr>
        <w:t> BE</w:t>
      </w:r>
      <w:r>
        <w:rPr>
          <w:i/>
          <w:w w:val="105"/>
          <w:sz w:val="24"/>
        </w:rPr>
        <w:t> Journals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 2007, </w:t>
      </w:r>
      <w:r>
        <w:rPr>
          <w:spacing w:val="-4"/>
          <w:w w:val="105"/>
          <w:sz w:val="24"/>
        </w:rPr>
        <w:t>7(1).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2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“How Costly are Restrictions on Size?”, with Nezih Guner and Xu Yi, </w:t>
      </w:r>
      <w:r>
        <w:rPr>
          <w:i/>
          <w:w w:val="105"/>
          <w:sz w:val="24"/>
        </w:rPr>
        <w:t>Japan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the World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, 2006, 18, 302-320.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5" w:hanging="417"/>
        <w:jc w:val="both"/>
        <w:rPr>
          <w:sz w:val="24"/>
        </w:rPr>
      </w:pPr>
      <w:r>
        <w:rPr>
          <w:w w:val="105"/>
          <w:sz w:val="24"/>
        </w:rPr>
        <w:t>“Human Capital and Earnings Distribution Dynamics”, with Mark Huggett and Amir Yaron.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2006,</w:t>
      </w:r>
      <w:r>
        <w:rPr>
          <w:w w:val="105"/>
          <w:sz w:val="24"/>
        </w:rPr>
        <w:t> 53(2),</w:t>
      </w:r>
      <w:r>
        <w:rPr>
          <w:w w:val="105"/>
          <w:sz w:val="24"/>
        </w:rPr>
        <w:t> pages</w:t>
      </w:r>
      <w:r>
        <w:rPr>
          <w:w w:val="105"/>
          <w:sz w:val="24"/>
        </w:rPr>
        <w:t> 265-290.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Also</w:t>
      </w:r>
      <w:r>
        <w:rPr>
          <w:w w:val="105"/>
          <w:sz w:val="24"/>
        </w:rPr>
        <w:t> published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 NBER working paper 9366.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3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Income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Taxation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Marital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Decisions”,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spacing w:val="9"/>
          <w:w w:val="110"/>
          <w:sz w:val="24"/>
        </w:rPr>
        <w:t>H</w:t>
      </w:r>
      <w:r>
        <w:rPr>
          <w:spacing w:val="-95"/>
          <w:w w:val="159"/>
          <w:sz w:val="24"/>
        </w:rPr>
        <w:t>´</w:t>
      </w:r>
      <w:r>
        <w:rPr>
          <w:spacing w:val="16"/>
          <w:w w:val="80"/>
          <w:sz w:val="24"/>
        </w:rPr>
        <w:t>e</w:t>
      </w:r>
      <w:r>
        <w:rPr>
          <w:spacing w:val="16"/>
          <w:w w:val="95"/>
          <w:sz w:val="24"/>
        </w:rPr>
        <w:t>ctor</w:t>
      </w:r>
      <w:r>
        <w:rPr>
          <w:spacing w:val="-6"/>
          <w:w w:val="104"/>
          <w:sz w:val="24"/>
        </w:rPr>
        <w:t> </w:t>
      </w:r>
      <w:r>
        <w:rPr>
          <w:w w:val="105"/>
          <w:sz w:val="24"/>
        </w:rPr>
        <w:t>Chade.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Review of Economic Dynamics</w:t>
      </w:r>
      <w:r>
        <w:rPr>
          <w:w w:val="105"/>
          <w:sz w:val="24"/>
        </w:rPr>
        <w:t>, 2005, 8(3).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Lead article.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“Taxes</w:t>
      </w:r>
      <w:r>
        <w:rPr>
          <w:w w:val="105"/>
          <w:sz w:val="24"/>
        </w:rPr>
        <w:t> and</w:t>
      </w:r>
      <w:r>
        <w:rPr>
          <w:w w:val="105"/>
          <w:sz w:val="24"/>
        </w:rPr>
        <w:t> Marriage:</w:t>
      </w:r>
      <w:r>
        <w:rPr>
          <w:w w:val="105"/>
          <w:sz w:val="24"/>
        </w:rPr>
        <w:t> A</w:t>
      </w:r>
      <w:r>
        <w:rPr>
          <w:w w:val="105"/>
          <w:sz w:val="24"/>
        </w:rPr>
        <w:t> Two-Sided</w:t>
      </w:r>
      <w:r>
        <w:rPr>
          <w:w w:val="105"/>
          <w:sz w:val="24"/>
        </w:rPr>
        <w:t> Search</w:t>
      </w:r>
      <w:r>
        <w:rPr>
          <w:w w:val="105"/>
          <w:sz w:val="24"/>
        </w:rPr>
        <w:t> Analysis”,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9"/>
          <w:w w:val="110"/>
          <w:sz w:val="24"/>
        </w:rPr>
        <w:t>H</w:t>
      </w:r>
      <w:r>
        <w:rPr>
          <w:spacing w:val="-95"/>
          <w:w w:val="159"/>
          <w:sz w:val="24"/>
        </w:rPr>
        <w:t>´</w:t>
      </w:r>
      <w:r>
        <w:rPr>
          <w:spacing w:val="16"/>
          <w:w w:val="80"/>
          <w:sz w:val="24"/>
        </w:rPr>
        <w:t>e</w:t>
      </w:r>
      <w:r>
        <w:rPr>
          <w:spacing w:val="16"/>
          <w:w w:val="95"/>
          <w:sz w:val="24"/>
        </w:rPr>
        <w:t>ctor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Chade.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Interna- tional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2002, 43(3).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w w:val="105"/>
          <w:sz w:val="24"/>
        </w:rPr>
        <w:t> Inflation</w:t>
      </w:r>
      <w:r>
        <w:rPr>
          <w:w w:val="105"/>
          <w:sz w:val="24"/>
        </w:rPr>
        <w:t> as</w:t>
      </w:r>
      <w:r>
        <w:rPr>
          <w:w w:val="105"/>
          <w:sz w:val="24"/>
        </w:rPr>
        <w:t> a</w:t>
      </w:r>
      <w:r>
        <w:rPr>
          <w:w w:val="105"/>
          <w:sz w:val="24"/>
        </w:rPr>
        <w:t> Regressive</w:t>
      </w:r>
      <w:r>
        <w:rPr>
          <w:w w:val="105"/>
          <w:sz w:val="24"/>
        </w:rPr>
        <w:t> Consumption</w:t>
      </w:r>
      <w:r>
        <w:rPr>
          <w:w w:val="105"/>
          <w:sz w:val="24"/>
        </w:rPr>
        <w:t> Tax”,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6"/>
          <w:w w:val="102"/>
          <w:sz w:val="24"/>
        </w:rPr>
        <w:t>And</w:t>
      </w:r>
      <w:r>
        <w:rPr>
          <w:spacing w:val="9"/>
          <w:w w:val="102"/>
          <w:sz w:val="24"/>
        </w:rPr>
        <w:t>r</w:t>
      </w:r>
      <w:r>
        <w:rPr>
          <w:spacing w:val="-95"/>
          <w:w w:val="158"/>
          <w:sz w:val="24"/>
        </w:rPr>
        <w:t>´</w:t>
      </w:r>
      <w:r>
        <w:rPr>
          <w:spacing w:val="16"/>
          <w:w w:val="79"/>
          <w:sz w:val="24"/>
        </w:rPr>
        <w:t>e</w:t>
      </w:r>
      <w:r>
        <w:rPr>
          <w:spacing w:val="16"/>
          <w:w w:val="90"/>
          <w:sz w:val="24"/>
        </w:rPr>
        <w:t>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Erosa.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2002, 49(4).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“Sobre los Efectos Distributivos de la Seguridad Social” (with Mark Huggett), </w:t>
      </w:r>
      <w:r>
        <w:rPr>
          <w:i/>
          <w:w w:val="105"/>
          <w:sz w:val="24"/>
        </w:rPr>
        <w:t>Cuader- nos</w:t>
      </w:r>
      <w:r>
        <w:rPr>
          <w:i/>
          <w:w w:val="105"/>
          <w:sz w:val="24"/>
        </w:rPr>
        <w:t> </w:t>
      </w:r>
      <w:r>
        <w:rPr>
          <w:i/>
          <w:spacing w:val="12"/>
          <w:w w:val="115"/>
          <w:sz w:val="24"/>
        </w:rPr>
        <w:t>E</w:t>
      </w:r>
      <w:r>
        <w:rPr>
          <w:i/>
          <w:w w:val="115"/>
          <w:sz w:val="24"/>
        </w:rPr>
        <w:t>c</w:t>
      </w:r>
      <w:r>
        <w:rPr>
          <w:i/>
          <w:spacing w:val="12"/>
          <w:w w:val="94"/>
          <w:sz w:val="24"/>
        </w:rPr>
        <w:t>on</w:t>
      </w:r>
      <w:r>
        <w:rPr>
          <w:i/>
          <w:spacing w:val="-108"/>
          <w:w w:val="163"/>
          <w:sz w:val="24"/>
        </w:rPr>
        <w:t>´</w:t>
      </w:r>
      <w:r>
        <w:rPr>
          <w:i/>
          <w:spacing w:val="12"/>
          <w:w w:val="90"/>
          <w:sz w:val="24"/>
        </w:rPr>
        <w:t>o</w:t>
      </w:r>
      <w:r>
        <w:rPr>
          <w:i/>
          <w:spacing w:val="12"/>
          <w:sz w:val="24"/>
        </w:rPr>
        <w:t>mi</w:t>
      </w:r>
      <w:r>
        <w:rPr>
          <w:i/>
          <w:sz w:val="24"/>
        </w:rPr>
        <w:t>c</w:t>
      </w:r>
      <w:r>
        <w:rPr>
          <w:i/>
          <w:spacing w:val="12"/>
          <w:w w:val="92"/>
          <w:sz w:val="24"/>
        </w:rPr>
        <w:t>os</w:t>
      </w:r>
      <w:r>
        <w:rPr>
          <w:spacing w:val="12"/>
          <w:w w:val="101"/>
          <w:sz w:val="24"/>
        </w:rPr>
        <w:t>,</w:t>
      </w:r>
      <w:r>
        <w:rPr>
          <w:w w:val="104"/>
          <w:sz w:val="24"/>
        </w:rPr>
        <w:t> </w:t>
      </w:r>
      <w:r>
        <w:rPr>
          <w:w w:val="105"/>
          <w:sz w:val="24"/>
        </w:rPr>
        <w:t>64, 2000.</w:t>
      </w:r>
    </w:p>
    <w:p>
      <w:pPr>
        <w:pStyle w:val="ListParagraph"/>
        <w:spacing w:after="0" w:line="283" w:lineRule="auto"/>
        <w:jc w:val="both"/>
        <w:rPr>
          <w:sz w:val="24"/>
        </w:rPr>
        <w:sectPr>
          <w:pgSz w:w="12240" w:h="15840"/>
          <w:pgMar w:header="0" w:footer="1236" w:top="1300" w:bottom="142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4" w:after="0"/>
        <w:ind w:left="585" w:right="718" w:hanging="417"/>
        <w:jc w:val="both"/>
        <w:rPr>
          <w:sz w:val="24"/>
        </w:rPr>
      </w:pPr>
      <w:r>
        <w:rPr>
          <w:w w:val="105"/>
          <w:sz w:val="24"/>
        </w:rPr>
        <w:t>“On the Distributional Effects of Social Security Reform” (with Mark Huggett), </w:t>
      </w:r>
      <w:r>
        <w:rPr>
          <w:i/>
          <w:w w:val="105"/>
          <w:sz w:val="24"/>
        </w:rPr>
        <w:t>Review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 1999.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1" w:after="0"/>
        <w:ind w:left="585" w:right="714" w:hanging="417"/>
        <w:jc w:val="both"/>
        <w:rPr>
          <w:sz w:val="24"/>
        </w:rPr>
      </w:pPr>
      <w:r>
        <w:rPr>
          <w:w w:val="105"/>
          <w:sz w:val="24"/>
        </w:rPr>
        <w:t>“Understanding</w:t>
      </w:r>
      <w:r>
        <w:rPr>
          <w:w w:val="105"/>
          <w:sz w:val="24"/>
        </w:rPr>
        <w:t> Why</w:t>
      </w:r>
      <w:r>
        <w:rPr>
          <w:w w:val="105"/>
          <w:sz w:val="24"/>
        </w:rPr>
        <w:t> High</w:t>
      </w:r>
      <w:r>
        <w:rPr>
          <w:w w:val="105"/>
          <w:sz w:val="24"/>
        </w:rPr>
        <w:t> Income</w:t>
      </w:r>
      <w:r>
        <w:rPr>
          <w:w w:val="105"/>
          <w:sz w:val="24"/>
        </w:rPr>
        <w:t> Households</w:t>
      </w:r>
      <w:r>
        <w:rPr>
          <w:w w:val="105"/>
          <w:sz w:val="24"/>
        </w:rPr>
        <w:t> Save</w:t>
      </w:r>
      <w:r>
        <w:rPr>
          <w:w w:val="105"/>
          <w:sz w:val="24"/>
        </w:rPr>
        <w:t> More</w:t>
      </w:r>
      <w:r>
        <w:rPr>
          <w:w w:val="105"/>
          <w:sz w:val="24"/>
        </w:rPr>
        <w:t> than</w:t>
      </w:r>
      <w:r>
        <w:rPr>
          <w:w w:val="105"/>
          <w:sz w:val="24"/>
        </w:rPr>
        <w:t> Low</w:t>
      </w:r>
      <w:r>
        <w:rPr>
          <w:w w:val="105"/>
          <w:sz w:val="24"/>
        </w:rPr>
        <w:t> Income</w:t>
      </w:r>
      <w:r>
        <w:rPr>
          <w:w w:val="105"/>
          <w:sz w:val="24"/>
        </w:rPr>
        <w:t> House- holds”,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Mark</w:t>
      </w:r>
      <w:r>
        <w:rPr>
          <w:w w:val="105"/>
          <w:sz w:val="24"/>
        </w:rPr>
        <w:t> Huggett.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2000,</w:t>
      </w:r>
      <w:r>
        <w:rPr>
          <w:w w:val="105"/>
          <w:sz w:val="24"/>
        </w:rPr>
        <w:t> 45(2).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Also</w:t>
      </w:r>
      <w:r>
        <w:rPr>
          <w:w w:val="105"/>
          <w:sz w:val="24"/>
        </w:rPr>
        <w:t> as Discussion Paper 106,</w:t>
      </w:r>
      <w:r>
        <w:rPr>
          <w:w w:val="105"/>
          <w:sz w:val="24"/>
        </w:rPr>
        <w:t> Institute for Empirical Macroeconomics,</w:t>
      </w:r>
      <w:r>
        <w:rPr>
          <w:w w:val="105"/>
          <w:sz w:val="24"/>
        </w:rPr>
        <w:t> Federal Reserve Bank of Minneapolis.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83" w:lineRule="auto" w:before="203" w:after="0"/>
        <w:ind w:left="585" w:right="718" w:hanging="417"/>
        <w:jc w:val="both"/>
        <w:rPr>
          <w:sz w:val="24"/>
        </w:rPr>
      </w:pPr>
      <w:r>
        <w:rPr>
          <w:w w:val="110"/>
          <w:sz w:val="24"/>
        </w:rPr>
        <w:t>“Flat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Tax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Reform:</w:t>
      </w:r>
      <w:r>
        <w:rPr>
          <w:w w:val="110"/>
          <w:sz w:val="24"/>
        </w:rPr>
        <w:t> 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Quantitative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Exploration”.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Journal of Economic Dynamics and Control</w:t>
      </w:r>
      <w:r>
        <w:rPr>
          <w:w w:val="110"/>
          <w:sz w:val="24"/>
        </w:rPr>
        <w:t>, 1999, 23(9).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1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Experimentation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Externalities”,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Rolando</w:t>
      </w:r>
      <w:r>
        <w:rPr>
          <w:spacing w:val="3"/>
          <w:w w:val="105"/>
          <w:sz w:val="24"/>
        </w:rPr>
        <w:t> </w:t>
      </w:r>
      <w:r>
        <w:rPr>
          <w:spacing w:val="12"/>
          <w:w w:val="99"/>
          <w:sz w:val="24"/>
        </w:rPr>
        <w:t>Guzm</w:t>
      </w:r>
      <w:r>
        <w:rPr>
          <w:spacing w:val="-105"/>
          <w:w w:val="92"/>
          <w:sz w:val="24"/>
        </w:rPr>
        <w:t>a</w:t>
      </w:r>
      <w:r>
        <w:rPr>
          <w:spacing w:val="12"/>
          <w:w w:val="157"/>
          <w:sz w:val="24"/>
        </w:rPr>
        <w:t>´</w:t>
      </w:r>
      <w:r>
        <w:rPr>
          <w:spacing w:val="12"/>
          <w:w w:val="95"/>
          <w:sz w:val="24"/>
        </w:rPr>
        <w:t>n.</w:t>
      </w:r>
    </w:p>
    <w:p>
      <w:pPr>
        <w:spacing w:before="54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1998,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23(1).</w:t>
      </w:r>
    </w:p>
    <w:p>
      <w:pPr>
        <w:pStyle w:val="BodyText"/>
        <w:spacing w:before="20"/>
        <w:ind w:left="0"/>
      </w:pPr>
    </w:p>
    <w:p>
      <w:pPr>
        <w:pStyle w:val="Heading1"/>
      </w:pPr>
      <w:r>
        <w:rPr>
          <w:w w:val="140"/>
        </w:rPr>
        <w:t>WORKING</w:t>
      </w:r>
      <w:r>
        <w:rPr>
          <w:spacing w:val="-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BodyText"/>
        <w:spacing w:line="283" w:lineRule="auto" w:before="253"/>
        <w:ind w:right="1292"/>
      </w:pPr>
      <w:r>
        <w:rPr>
          <w:w w:val="105"/>
        </w:rPr>
        <w:t>“Rules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Regulations,</w:t>
      </w:r>
      <w:r>
        <w:rPr>
          <w:spacing w:val="40"/>
          <w:w w:val="105"/>
        </w:rPr>
        <w:t> </w:t>
      </w:r>
      <w:r>
        <w:rPr>
          <w:w w:val="105"/>
        </w:rPr>
        <w:t>Managerial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Development,”</w:t>
      </w:r>
      <w:r>
        <w:rPr>
          <w:spacing w:val="40"/>
          <w:w w:val="105"/>
        </w:rPr>
        <w:t> </w:t>
      </w:r>
      <w:r>
        <w:rPr>
          <w:w w:val="105"/>
        </w:rPr>
        <w:t>joint with Nazim </w:t>
      </w:r>
      <w:r>
        <w:rPr>
          <w:spacing w:val="-4"/>
          <w:w w:val="136"/>
        </w:rPr>
        <w:t>T</w:t>
      </w:r>
      <w:r>
        <w:rPr>
          <w:spacing w:val="16"/>
          <w:w w:val="96"/>
        </w:rPr>
        <w:t>am</w:t>
      </w:r>
      <w:r>
        <w:rPr>
          <w:spacing w:val="9"/>
          <w:w w:val="96"/>
        </w:rPr>
        <w:t>k</w:t>
      </w:r>
      <w:r>
        <w:rPr>
          <w:spacing w:val="15"/>
          <w:w w:val="84"/>
        </w:rPr>
        <w:t>o</w:t>
      </w:r>
      <w:r>
        <w:rPr>
          <w:spacing w:val="-88"/>
          <w:w w:val="94"/>
        </w:rPr>
        <w:t>c</w:t>
      </w:r>
      <w:r>
        <w:rPr>
          <w:spacing w:val="16"/>
          <w:w w:val="133"/>
        </w:rPr>
        <w:t>¸</w:t>
      </w:r>
      <w:r>
        <w:rPr>
          <w:spacing w:val="16"/>
          <w:w w:val="98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Revision requested.</w:t>
      </w:r>
    </w:p>
    <w:p>
      <w:pPr>
        <w:pStyle w:val="BodyText"/>
        <w:spacing w:line="283" w:lineRule="auto" w:before="101"/>
        <w:ind w:right="1292"/>
      </w:pPr>
      <w:r>
        <w:rPr>
          <w:w w:val="105"/>
        </w:rPr>
        <w:t>“Means-Tested Transfers in the US: Facts and Parametric Estimates”, joint with Nezih Guner and Christopher Rauh.</w:t>
      </w:r>
      <w:r>
        <w:rPr>
          <w:spacing w:val="40"/>
          <w:w w:val="105"/>
        </w:rPr>
        <w:t> </w:t>
      </w:r>
      <w:r>
        <w:rPr>
          <w:w w:val="105"/>
        </w:rPr>
        <w:t>Revision requested.</w:t>
      </w:r>
    </w:p>
    <w:p>
      <w:pPr>
        <w:pStyle w:val="BodyText"/>
        <w:spacing w:line="283" w:lineRule="auto"/>
        <w:ind w:right="1292"/>
      </w:pPr>
      <w:r>
        <w:rPr>
          <w:w w:val="105"/>
        </w:rPr>
        <w:t>“A</w:t>
      </w:r>
      <w:r>
        <w:rPr>
          <w:spacing w:val="19"/>
          <w:w w:val="105"/>
        </w:rPr>
        <w:t> </w:t>
      </w:r>
      <w:r>
        <w:rPr>
          <w:w w:val="105"/>
        </w:rPr>
        <w:t>Different</w:t>
      </w:r>
      <w:r>
        <w:rPr>
          <w:spacing w:val="19"/>
          <w:w w:val="105"/>
        </w:rPr>
        <w:t> </w:t>
      </w:r>
      <w:r>
        <w:rPr>
          <w:w w:val="105"/>
        </w:rPr>
        <w:t>World:</w:t>
      </w:r>
      <w:r>
        <w:rPr>
          <w:spacing w:val="40"/>
          <w:w w:val="105"/>
        </w:rPr>
        <w:t> </w:t>
      </w:r>
      <w:r>
        <w:rPr>
          <w:w w:val="105"/>
        </w:rPr>
        <w:t>Drivers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Household</w:t>
      </w:r>
      <w:r>
        <w:rPr>
          <w:spacing w:val="19"/>
          <w:w w:val="105"/>
        </w:rPr>
        <w:t> </w:t>
      </w:r>
      <w:r>
        <w:rPr>
          <w:w w:val="105"/>
        </w:rPr>
        <w:t>Income</w:t>
      </w:r>
      <w:r>
        <w:rPr>
          <w:spacing w:val="19"/>
          <w:w w:val="105"/>
        </w:rPr>
        <w:t> </w:t>
      </w:r>
      <w:r>
        <w:rPr>
          <w:w w:val="105"/>
        </w:rPr>
        <w:t>Inequality</w:t>
      </w:r>
      <w:r>
        <w:rPr>
          <w:spacing w:val="19"/>
          <w:w w:val="105"/>
        </w:rPr>
        <w:t> </w:t>
      </w:r>
      <w:r>
        <w:rPr>
          <w:w w:val="105"/>
        </w:rPr>
        <w:t>1980-2020,”</w:t>
      </w:r>
      <w:r>
        <w:rPr>
          <w:spacing w:val="19"/>
          <w:w w:val="105"/>
        </w:rPr>
        <w:t> </w:t>
      </w:r>
      <w:r>
        <w:rPr>
          <w:w w:val="105"/>
        </w:rPr>
        <w:t>joint with</w:t>
      </w:r>
      <w:r>
        <w:rPr>
          <w:spacing w:val="40"/>
          <w:w w:val="105"/>
        </w:rPr>
        <w:t> </w:t>
      </w:r>
      <w:r>
        <w:rPr>
          <w:w w:val="105"/>
        </w:rPr>
        <w:t>Nezih</w:t>
      </w:r>
      <w:r>
        <w:rPr>
          <w:spacing w:val="40"/>
          <w:w w:val="105"/>
        </w:rPr>
        <w:t> </w:t>
      </w:r>
      <w:r>
        <w:rPr>
          <w:w w:val="105"/>
        </w:rPr>
        <w:t>Guner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Remzi</w:t>
      </w:r>
      <w:r>
        <w:rPr>
          <w:spacing w:val="40"/>
          <w:w w:val="105"/>
        </w:rPr>
        <w:t> </w:t>
      </w:r>
      <w:r>
        <w:rPr>
          <w:w w:val="105"/>
        </w:rPr>
        <w:t>Kaygusuz</w:t>
      </w:r>
      <w:r>
        <w:rPr>
          <w:spacing w:val="40"/>
          <w:w w:val="105"/>
        </w:rPr>
        <w:t> </w:t>
      </w:r>
      <w:r>
        <w:rPr>
          <w:w w:val="105"/>
        </w:rPr>
        <w:t>(In</w:t>
      </w:r>
      <w:r>
        <w:rPr>
          <w:spacing w:val="40"/>
          <w:w w:val="105"/>
        </w:rPr>
        <w:t> </w:t>
      </w:r>
      <w:r>
        <w:rPr>
          <w:w w:val="105"/>
        </w:rPr>
        <w:t>Progress).</w:t>
      </w:r>
    </w:p>
    <w:p>
      <w:pPr>
        <w:pStyle w:val="BodyText"/>
        <w:spacing w:line="283" w:lineRule="auto"/>
        <w:ind w:right="1292"/>
      </w:pPr>
      <w:r>
        <w:rPr>
          <w:w w:val="105"/>
        </w:rPr>
        <w:t>“Taxes, Regulations and Business Organization in the United States,” joint with Mehmet T. Demir (in Progress).</w:t>
      </w:r>
    </w:p>
    <w:p>
      <w:pPr>
        <w:pStyle w:val="BodyText"/>
        <w:spacing w:before="147"/>
        <w:ind w:left="0"/>
      </w:pPr>
    </w:p>
    <w:p>
      <w:pPr>
        <w:pStyle w:val="Heading1"/>
      </w:pPr>
      <w:r>
        <w:rPr>
          <w:w w:val="140"/>
        </w:rPr>
        <w:t>STUDENT</w:t>
      </w:r>
      <w:r>
        <w:rPr>
          <w:spacing w:val="22"/>
          <w:w w:val="140"/>
        </w:rPr>
        <w:t> </w:t>
      </w:r>
      <w:r>
        <w:rPr>
          <w:spacing w:val="-2"/>
          <w:w w:val="140"/>
        </w:rPr>
        <w:t>SUPERVISION</w:t>
      </w:r>
    </w:p>
    <w:p>
      <w:pPr>
        <w:pStyle w:val="BodyText"/>
        <w:spacing w:before="253"/>
      </w:pPr>
      <w:r>
        <w:rPr>
          <w:spacing w:val="-2"/>
          <w:u w:val="single"/>
        </w:rPr>
        <w:t>Completed:</w:t>
      </w:r>
    </w:p>
    <w:p>
      <w:pPr>
        <w:pStyle w:val="BodyText"/>
        <w:spacing w:line="283" w:lineRule="auto" w:before="153"/>
        <w:ind w:right="1292"/>
      </w:pPr>
      <w:r>
        <w:rPr>
          <w:w w:val="105"/>
        </w:rPr>
        <w:t>Furkan</w:t>
      </w:r>
      <w:r>
        <w:rPr>
          <w:spacing w:val="34"/>
          <w:w w:val="105"/>
        </w:rPr>
        <w:t> </w:t>
      </w:r>
      <w:r>
        <w:rPr>
          <w:w w:val="105"/>
        </w:rPr>
        <w:t>Sarikaya</w:t>
      </w:r>
      <w:r>
        <w:rPr>
          <w:spacing w:val="33"/>
          <w:w w:val="105"/>
        </w:rPr>
        <w:t> </w:t>
      </w:r>
      <w:r>
        <w:rPr>
          <w:w w:val="105"/>
        </w:rPr>
        <w:t>(PhD,</w:t>
      </w:r>
      <w:r>
        <w:rPr>
          <w:spacing w:val="34"/>
          <w:w w:val="105"/>
        </w:rPr>
        <w:t> </w:t>
      </w:r>
      <w:r>
        <w:rPr>
          <w:w w:val="105"/>
        </w:rPr>
        <w:t>Arizona</w:t>
      </w:r>
      <w:r>
        <w:rPr>
          <w:spacing w:val="34"/>
          <w:w w:val="105"/>
        </w:rPr>
        <w:t> </w:t>
      </w:r>
      <w:r>
        <w:rPr>
          <w:w w:val="105"/>
        </w:rPr>
        <w:t>State</w:t>
      </w:r>
      <w:r>
        <w:rPr>
          <w:spacing w:val="34"/>
          <w:w w:val="105"/>
        </w:rPr>
        <w:t> </w:t>
      </w:r>
      <w:r>
        <w:rPr>
          <w:w w:val="105"/>
        </w:rPr>
        <w:t>University,</w:t>
      </w:r>
      <w:r>
        <w:rPr>
          <w:spacing w:val="34"/>
          <w:w w:val="105"/>
        </w:rPr>
        <w:t> </w:t>
      </w:r>
      <w:r>
        <w:rPr>
          <w:w w:val="105"/>
        </w:rPr>
        <w:t>2025).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33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Univer- sity of Warwick.</w:t>
      </w:r>
    </w:p>
    <w:p>
      <w:pPr>
        <w:pStyle w:val="BodyText"/>
        <w:spacing w:line="283" w:lineRule="auto"/>
      </w:pPr>
      <w:r>
        <w:rPr/>
        <w:t>Mehmet</w:t>
      </w:r>
      <w:r>
        <w:rPr>
          <w:spacing w:val="35"/>
        </w:rPr>
        <w:t> </w:t>
      </w:r>
      <w:r>
        <w:rPr/>
        <w:t>T.</w:t>
      </w:r>
      <w:r>
        <w:rPr>
          <w:spacing w:val="37"/>
        </w:rPr>
        <w:t> </w:t>
      </w:r>
      <w:r>
        <w:rPr/>
        <w:t>Demir</w:t>
      </w:r>
      <w:r>
        <w:rPr>
          <w:spacing w:val="37"/>
        </w:rPr>
        <w:t> </w:t>
      </w:r>
      <w:r>
        <w:rPr/>
        <w:t>(PhD,</w:t>
      </w:r>
      <w:r>
        <w:rPr>
          <w:spacing w:val="37"/>
        </w:rPr>
        <w:t> </w:t>
      </w:r>
      <w:r>
        <w:rPr/>
        <w:t>Arizona</w:t>
      </w:r>
      <w:r>
        <w:rPr>
          <w:spacing w:val="37"/>
        </w:rPr>
        <w:t> </w:t>
      </w:r>
      <w:r>
        <w:rPr/>
        <w:t>State</w:t>
      </w:r>
      <w:r>
        <w:rPr>
          <w:spacing w:val="35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2024).</w:t>
      </w:r>
      <w:r>
        <w:rPr>
          <w:spacing w:val="80"/>
        </w:rPr>
        <w:t> </w:t>
      </w:r>
      <w:r>
        <w:rPr/>
        <w:t>First</w:t>
      </w:r>
      <w:r>
        <w:rPr>
          <w:spacing w:val="37"/>
        </w:rPr>
        <w:t> </w:t>
      </w:r>
      <w:r>
        <w:rPr/>
        <w:t>Position:</w:t>
      </w:r>
      <w:r>
        <w:rPr>
          <w:spacing w:val="80"/>
        </w:rPr>
        <w:t> </w:t>
      </w:r>
      <w:r>
        <w:rPr/>
        <w:t>Nazarbayev </w:t>
      </w:r>
      <w:r>
        <w:rPr>
          <w:spacing w:val="-2"/>
          <w:w w:val="110"/>
        </w:rPr>
        <w:t>University.</w:t>
      </w:r>
    </w:p>
    <w:p>
      <w:pPr>
        <w:pStyle w:val="BodyText"/>
        <w:spacing w:line="283" w:lineRule="auto"/>
        <w:ind w:right="1292"/>
      </w:pPr>
      <w:r>
        <w:rPr>
          <w:w w:val="105"/>
        </w:rPr>
        <w:t>Siyu</w:t>
      </w:r>
      <w:r>
        <w:rPr>
          <w:spacing w:val="40"/>
          <w:w w:val="105"/>
        </w:rPr>
        <w:t> </w:t>
      </w:r>
      <w:r>
        <w:rPr>
          <w:w w:val="105"/>
        </w:rPr>
        <w:t>Shi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39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2023).</w:t>
      </w:r>
      <w:r>
        <w:rPr>
          <w:spacing w:val="8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Uni- versity Institute.</w:t>
      </w:r>
    </w:p>
    <w:p>
      <w:pPr>
        <w:pStyle w:val="BodyText"/>
        <w:spacing w:line="283" w:lineRule="auto" w:before="101"/>
        <w:ind w:right="1292"/>
      </w:pPr>
      <w:r>
        <w:rPr>
          <w:w w:val="105"/>
        </w:rPr>
        <w:t>Long</w:t>
      </w:r>
      <w:r>
        <w:rPr>
          <w:spacing w:val="32"/>
          <w:w w:val="105"/>
        </w:rPr>
        <w:t> </w:t>
      </w:r>
      <w:r>
        <w:rPr>
          <w:w w:val="105"/>
        </w:rPr>
        <w:t>Qian</w:t>
      </w:r>
      <w:r>
        <w:rPr>
          <w:spacing w:val="32"/>
          <w:w w:val="105"/>
        </w:rPr>
        <w:t> </w:t>
      </w:r>
      <w:r>
        <w:rPr>
          <w:w w:val="105"/>
        </w:rPr>
        <w:t>co-supervisor</w:t>
      </w:r>
      <w:r>
        <w:rPr>
          <w:spacing w:val="32"/>
          <w:w w:val="105"/>
        </w:rPr>
        <w:t> </w:t>
      </w:r>
      <w:r>
        <w:rPr>
          <w:w w:val="105"/>
        </w:rPr>
        <w:t>(PhD,</w:t>
      </w:r>
      <w:r>
        <w:rPr>
          <w:spacing w:val="32"/>
          <w:w w:val="105"/>
        </w:rPr>
        <w:t> </w:t>
      </w:r>
      <w:r>
        <w:rPr>
          <w:w w:val="105"/>
        </w:rPr>
        <w:t>Arizona</w:t>
      </w:r>
      <w:r>
        <w:rPr>
          <w:spacing w:val="32"/>
          <w:w w:val="105"/>
        </w:rPr>
        <w:t> </w:t>
      </w:r>
      <w:r>
        <w:rPr>
          <w:w w:val="105"/>
        </w:rPr>
        <w:t>State</w:t>
      </w:r>
      <w:r>
        <w:rPr>
          <w:spacing w:val="32"/>
          <w:w w:val="105"/>
        </w:rPr>
        <w:t> </w:t>
      </w:r>
      <w:r>
        <w:rPr>
          <w:w w:val="105"/>
        </w:rPr>
        <w:t>University,</w:t>
      </w:r>
      <w:r>
        <w:rPr>
          <w:spacing w:val="33"/>
          <w:w w:val="105"/>
        </w:rPr>
        <w:t> </w:t>
      </w:r>
      <w:r>
        <w:rPr>
          <w:w w:val="105"/>
        </w:rPr>
        <w:t>2023).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32"/>
          <w:w w:val="105"/>
        </w:rPr>
        <w:t> </w:t>
      </w:r>
      <w:r>
        <w:rPr>
          <w:w w:val="105"/>
        </w:rPr>
        <w:t>Position: University of Edinburgh.</w:t>
      </w:r>
    </w:p>
    <w:p>
      <w:pPr>
        <w:pStyle w:val="BodyText"/>
        <w:spacing w:after="0" w:line="283" w:lineRule="auto"/>
        <w:sectPr>
          <w:pgSz w:w="12240" w:h="15840"/>
          <w:pgMar w:header="0" w:footer="1236" w:top="1300" w:bottom="1420" w:left="1440" w:right="720"/>
        </w:sectPr>
      </w:pPr>
    </w:p>
    <w:p>
      <w:pPr>
        <w:pStyle w:val="BodyText"/>
        <w:spacing w:line="283" w:lineRule="auto" w:before="24"/>
        <w:ind w:right="1292"/>
      </w:pPr>
      <w:r>
        <w:rPr>
          <w:w w:val="105"/>
        </w:rPr>
        <w:t>Mehrdad</w:t>
      </w:r>
      <w:r>
        <w:rPr>
          <w:spacing w:val="40"/>
          <w:w w:val="105"/>
        </w:rPr>
        <w:t> </w:t>
      </w:r>
      <w:r>
        <w:rPr>
          <w:w w:val="105"/>
        </w:rPr>
        <w:t>Esfahani</w:t>
      </w:r>
      <w:r>
        <w:rPr>
          <w:spacing w:val="40"/>
          <w:w w:val="105"/>
        </w:rPr>
        <w:t> </w:t>
      </w:r>
      <w:r>
        <w:rPr>
          <w:w w:val="105"/>
        </w:rPr>
        <w:t>co-supervisor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2021).</w:t>
      </w:r>
      <w:r>
        <w:rPr>
          <w:spacing w:val="8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Roanoke College.</w:t>
      </w:r>
      <w:r>
        <w:rPr>
          <w:spacing w:val="40"/>
          <w:w w:val="105"/>
        </w:rPr>
        <w:t> </w:t>
      </w:r>
      <w:r>
        <w:rPr>
          <w:w w:val="105"/>
        </w:rPr>
        <w:t>Current:</w:t>
      </w:r>
      <w:r>
        <w:rPr>
          <w:spacing w:val="40"/>
          <w:w w:val="105"/>
        </w:rPr>
        <w:t> </w:t>
      </w:r>
      <w:r>
        <w:rPr>
          <w:w w:val="105"/>
        </w:rPr>
        <w:t>Arizona State.</w:t>
      </w:r>
    </w:p>
    <w:p>
      <w:pPr>
        <w:pStyle w:val="BodyText"/>
        <w:spacing w:line="283" w:lineRule="auto" w:before="92"/>
        <w:ind w:right="1292"/>
      </w:pPr>
      <w:r>
        <w:rPr>
          <w:w w:val="105"/>
        </w:rPr>
        <w:t>Nazim</w:t>
      </w:r>
      <w:r>
        <w:rPr>
          <w:spacing w:val="40"/>
          <w:w w:val="105"/>
        </w:rPr>
        <w:t> </w:t>
      </w:r>
      <w:r>
        <w:rPr>
          <w:w w:val="105"/>
        </w:rPr>
        <w:t>Tamkoc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2020).</w:t>
      </w:r>
      <w:r>
        <w:rPr>
          <w:spacing w:val="80"/>
          <w:w w:val="150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80"/>
          <w:w w:val="105"/>
        </w:rPr>
        <w:t> </w:t>
      </w:r>
      <w:r>
        <w:rPr>
          <w:w w:val="105"/>
        </w:rPr>
        <w:t>World </w:t>
      </w:r>
      <w:r>
        <w:rPr>
          <w:spacing w:val="-4"/>
          <w:w w:val="105"/>
        </w:rPr>
        <w:t>Bank.</w:t>
      </w:r>
    </w:p>
    <w:p>
      <w:pPr>
        <w:pStyle w:val="BodyText"/>
        <w:spacing w:line="283" w:lineRule="auto" w:before="93"/>
        <w:ind w:right="1292"/>
      </w:pPr>
      <w:r>
        <w:rPr>
          <w:w w:val="105"/>
        </w:rPr>
        <w:t>Sepideh Raee (PhD, Arizona State University, 2018).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Huntsman</w:t>
      </w:r>
      <w:r>
        <w:rPr>
          <w:spacing w:val="40"/>
          <w:w w:val="105"/>
        </w:rPr>
        <w:t> </w:t>
      </w:r>
      <w:r>
        <w:rPr>
          <w:w w:val="105"/>
        </w:rPr>
        <w:t>School of Business, Utah State.</w:t>
      </w:r>
    </w:p>
    <w:p>
      <w:pPr>
        <w:pStyle w:val="BodyText"/>
        <w:spacing w:line="283" w:lineRule="auto" w:before="92"/>
      </w:pPr>
      <w:r>
        <w:rPr>
          <w:w w:val="105"/>
        </w:rPr>
        <w:t>Adam</w:t>
      </w:r>
      <w:r>
        <w:rPr>
          <w:spacing w:val="40"/>
          <w:w w:val="105"/>
        </w:rPr>
        <w:t> </w:t>
      </w:r>
      <w:r>
        <w:rPr>
          <w:w w:val="105"/>
        </w:rPr>
        <w:t>Blandin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2016).</w:t>
      </w:r>
      <w:r>
        <w:rPr>
          <w:spacing w:val="8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80"/>
          <w:w w:val="105"/>
        </w:rPr>
        <w:t> </w:t>
      </w:r>
      <w:r>
        <w:rPr>
          <w:w w:val="105"/>
        </w:rPr>
        <w:t>Virginia Commonwealth University.</w:t>
      </w:r>
      <w:r>
        <w:rPr>
          <w:spacing w:val="40"/>
          <w:w w:val="105"/>
        </w:rPr>
        <w:t> </w:t>
      </w:r>
      <w:r>
        <w:rPr>
          <w:w w:val="105"/>
        </w:rPr>
        <w:t>Current:</w:t>
      </w:r>
      <w:r>
        <w:rPr>
          <w:spacing w:val="40"/>
          <w:w w:val="105"/>
        </w:rPr>
        <w:t> </w:t>
      </w:r>
      <w:r>
        <w:rPr>
          <w:w w:val="105"/>
        </w:rPr>
        <w:t>Vanderbilt University.</w:t>
      </w:r>
    </w:p>
    <w:p>
      <w:pPr>
        <w:pStyle w:val="BodyText"/>
        <w:spacing w:line="283" w:lineRule="auto" w:before="93"/>
        <w:ind w:right="1292"/>
      </w:pPr>
      <w:r>
        <w:rPr>
          <w:w w:val="105"/>
        </w:rPr>
        <w:t>Xican</w:t>
      </w:r>
      <w:r>
        <w:rPr>
          <w:spacing w:val="40"/>
          <w:w w:val="105"/>
        </w:rPr>
        <w:t> </w:t>
      </w:r>
      <w:r>
        <w:rPr>
          <w:w w:val="105"/>
        </w:rPr>
        <w:t>Xi</w:t>
      </w:r>
      <w:r>
        <w:rPr>
          <w:spacing w:val="40"/>
          <w:w w:val="105"/>
        </w:rPr>
        <w:t> </w:t>
      </w:r>
      <w:r>
        <w:rPr>
          <w:w w:val="105"/>
        </w:rPr>
        <w:t>co-supervisor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2016).</w:t>
      </w:r>
      <w:r>
        <w:rPr>
          <w:spacing w:val="8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 Fudan University, Shangai.</w:t>
      </w:r>
    </w:p>
    <w:p>
      <w:pPr>
        <w:pStyle w:val="BodyText"/>
        <w:spacing w:line="283" w:lineRule="auto" w:before="92"/>
        <w:ind w:right="1292"/>
      </w:pPr>
      <w:r>
        <w:rPr>
          <w:w w:val="105"/>
        </w:rPr>
        <w:t>Christopher</w:t>
      </w:r>
      <w:r>
        <w:rPr>
          <w:spacing w:val="40"/>
          <w:w w:val="105"/>
        </w:rPr>
        <w:t> </w:t>
      </w:r>
      <w:r>
        <w:rPr>
          <w:w w:val="105"/>
        </w:rPr>
        <w:t>Herrington:</w:t>
      </w:r>
      <w:r>
        <w:rPr>
          <w:spacing w:val="80"/>
          <w:w w:val="105"/>
        </w:rPr>
        <w:t> </w:t>
      </w:r>
      <w:r>
        <w:rPr>
          <w:w w:val="105"/>
        </w:rPr>
        <w:t>co-supervisor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2013). Virginia Commonwealth University.</w:t>
      </w:r>
    </w:p>
    <w:p>
      <w:pPr>
        <w:pStyle w:val="BodyText"/>
        <w:spacing w:line="283" w:lineRule="auto" w:before="93"/>
        <w:ind w:right="1292"/>
      </w:pPr>
      <w:r>
        <w:rPr>
          <w:w w:val="105"/>
        </w:rPr>
        <w:t>Mart´ın Lopez-Daneri (PhD, Iowa, 2012).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Banco Central de Chile. Current:</w:t>
      </w:r>
      <w:r>
        <w:rPr>
          <w:spacing w:val="40"/>
          <w:w w:val="105"/>
        </w:rPr>
        <w:t> </w:t>
      </w:r>
      <w:r>
        <w:rPr>
          <w:w w:val="105"/>
        </w:rPr>
        <w:t>Temple University.</w:t>
      </w:r>
    </w:p>
    <w:p>
      <w:pPr>
        <w:pStyle w:val="BodyText"/>
        <w:spacing w:line="283" w:lineRule="auto" w:before="93"/>
        <w:ind w:right="1292"/>
      </w:pPr>
      <w:r>
        <w:rPr>
          <w:w w:val="105"/>
        </w:rPr>
        <w:t>Anson</w:t>
      </w:r>
      <w:r>
        <w:rPr>
          <w:spacing w:val="27"/>
          <w:w w:val="105"/>
        </w:rPr>
        <w:t> </w:t>
      </w:r>
      <w:r>
        <w:rPr>
          <w:w w:val="105"/>
        </w:rPr>
        <w:t>Ho</w:t>
      </w:r>
      <w:r>
        <w:rPr>
          <w:spacing w:val="27"/>
          <w:w w:val="105"/>
        </w:rPr>
        <w:t> </w:t>
      </w:r>
      <w:r>
        <w:rPr>
          <w:w w:val="105"/>
        </w:rPr>
        <w:t>(PhD,</w:t>
      </w:r>
      <w:r>
        <w:rPr>
          <w:spacing w:val="27"/>
          <w:w w:val="105"/>
        </w:rPr>
        <w:t> </w:t>
      </w:r>
      <w:r>
        <w:rPr>
          <w:w w:val="105"/>
        </w:rPr>
        <w:t>Iowa,</w:t>
      </w:r>
      <w:r>
        <w:rPr>
          <w:spacing w:val="27"/>
          <w:w w:val="105"/>
        </w:rPr>
        <w:t> </w:t>
      </w:r>
      <w:r>
        <w:rPr>
          <w:w w:val="105"/>
        </w:rPr>
        <w:t>2011).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27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Kansas</w:t>
      </w:r>
      <w:r>
        <w:rPr>
          <w:spacing w:val="27"/>
          <w:w w:val="105"/>
        </w:rPr>
        <w:t> </w:t>
      </w:r>
      <w:r>
        <w:rPr>
          <w:w w:val="105"/>
        </w:rPr>
        <w:t>State</w:t>
      </w:r>
      <w:r>
        <w:rPr>
          <w:spacing w:val="27"/>
          <w:w w:val="105"/>
        </w:rPr>
        <w:t> </w:t>
      </w:r>
      <w:r>
        <w:rPr>
          <w:w w:val="105"/>
        </w:rPr>
        <w:t>University.</w:t>
      </w:r>
      <w:r>
        <w:rPr>
          <w:spacing w:val="40"/>
          <w:w w:val="105"/>
        </w:rPr>
        <w:t> </w:t>
      </w:r>
      <w:r>
        <w:rPr>
          <w:w w:val="105"/>
        </w:rPr>
        <w:t>Current: Bank of Canada.</w:t>
      </w:r>
    </w:p>
    <w:p>
      <w:pPr>
        <w:pStyle w:val="BodyText"/>
        <w:spacing w:line="283" w:lineRule="auto" w:before="92"/>
        <w:ind w:right="1292"/>
      </w:pPr>
      <w:r>
        <w:rPr>
          <w:w w:val="105"/>
        </w:rPr>
        <w:t>Haimanti</w:t>
      </w:r>
      <w:r>
        <w:rPr>
          <w:spacing w:val="34"/>
          <w:w w:val="105"/>
        </w:rPr>
        <w:t> </w:t>
      </w:r>
      <w:r>
        <w:rPr>
          <w:w w:val="105"/>
        </w:rPr>
        <w:t>Banerjee</w:t>
      </w:r>
      <w:r>
        <w:rPr>
          <w:spacing w:val="35"/>
          <w:w w:val="105"/>
        </w:rPr>
        <w:t> </w:t>
      </w:r>
      <w:r>
        <w:rPr>
          <w:w w:val="105"/>
        </w:rPr>
        <w:t>(PhD,</w:t>
      </w:r>
      <w:r>
        <w:rPr>
          <w:spacing w:val="34"/>
          <w:w w:val="105"/>
        </w:rPr>
        <w:t> </w:t>
      </w:r>
      <w:r>
        <w:rPr>
          <w:w w:val="105"/>
        </w:rPr>
        <w:t>Iowa,</w:t>
      </w:r>
      <w:r>
        <w:rPr>
          <w:spacing w:val="37"/>
          <w:w w:val="105"/>
        </w:rPr>
        <w:t> </w:t>
      </w:r>
      <w:r>
        <w:rPr>
          <w:w w:val="105"/>
        </w:rPr>
        <w:t>2011).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35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Cleveland</w:t>
      </w:r>
      <w:r>
        <w:rPr>
          <w:spacing w:val="34"/>
          <w:w w:val="105"/>
        </w:rPr>
        <w:t> </w:t>
      </w:r>
      <w:r>
        <w:rPr>
          <w:w w:val="105"/>
        </w:rPr>
        <w:t>State</w:t>
      </w:r>
      <w:r>
        <w:rPr>
          <w:spacing w:val="35"/>
          <w:w w:val="105"/>
        </w:rPr>
        <w:t> </w:t>
      </w:r>
      <w:r>
        <w:rPr>
          <w:w w:val="105"/>
        </w:rPr>
        <w:t>Univer- </w:t>
      </w:r>
      <w:r>
        <w:rPr>
          <w:spacing w:val="-4"/>
          <w:w w:val="105"/>
        </w:rPr>
        <w:t>sity.</w:t>
      </w:r>
    </w:p>
    <w:p>
      <w:pPr>
        <w:pStyle w:val="BodyText"/>
        <w:spacing w:line="283" w:lineRule="auto" w:before="93"/>
        <w:ind w:right="1308"/>
      </w:pPr>
      <w:r>
        <w:rPr>
          <w:spacing w:val="16"/>
          <w:w w:val="96"/>
        </w:rPr>
        <w:t>Germ</w:t>
      </w:r>
      <w:r>
        <w:rPr>
          <w:spacing w:val="-101"/>
          <w:w w:val="93"/>
        </w:rPr>
        <w:t>a</w:t>
      </w:r>
      <w:r>
        <w:rPr>
          <w:spacing w:val="16"/>
          <w:w w:val="158"/>
        </w:rPr>
        <w:t>´</w:t>
      </w:r>
      <w:r>
        <w:rPr>
          <w:spacing w:val="16"/>
          <w:w w:val="9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Cubas</w:t>
      </w:r>
      <w:r>
        <w:rPr>
          <w:w w:val="105"/>
        </w:rPr>
        <w:t> co-supervisor</w:t>
      </w:r>
      <w:r>
        <w:rPr>
          <w:w w:val="105"/>
        </w:rPr>
        <w:t> (PhD,</w:t>
      </w:r>
      <w:r>
        <w:rPr>
          <w:w w:val="105"/>
        </w:rPr>
        <w:t> Iowa,</w:t>
      </w:r>
      <w:r>
        <w:rPr>
          <w:w w:val="105"/>
        </w:rPr>
        <w:t> 2010).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w w:val="105"/>
        </w:rPr>
        <w:t> Position:</w:t>
      </w:r>
      <w:r>
        <w:rPr>
          <w:spacing w:val="40"/>
          <w:w w:val="105"/>
        </w:rPr>
        <w:t> </w:t>
      </w:r>
      <w:r>
        <w:rPr>
          <w:w w:val="105"/>
        </w:rPr>
        <w:t>Banco</w:t>
      </w:r>
      <w:r>
        <w:rPr>
          <w:w w:val="105"/>
        </w:rPr>
        <w:t> Central</w:t>
      </w:r>
      <w:r>
        <w:rPr>
          <w:spacing w:val="40"/>
          <w:w w:val="105"/>
        </w:rPr>
        <w:t> </w:t>
      </w:r>
      <w:r>
        <w:rPr>
          <w:w w:val="105"/>
        </w:rPr>
        <w:t>de Uruguay.</w:t>
      </w:r>
      <w:r>
        <w:rPr>
          <w:spacing w:val="40"/>
          <w:w w:val="105"/>
        </w:rPr>
        <w:t> </w:t>
      </w:r>
      <w:r>
        <w:rPr>
          <w:w w:val="105"/>
        </w:rPr>
        <w:t>Current:</w:t>
      </w:r>
      <w:r>
        <w:rPr>
          <w:spacing w:val="40"/>
          <w:w w:val="105"/>
        </w:rPr>
        <w:t> </w:t>
      </w:r>
      <w:r>
        <w:rPr>
          <w:w w:val="105"/>
        </w:rPr>
        <w:t>University of Houston.</w:t>
      </w:r>
    </w:p>
    <w:p>
      <w:pPr>
        <w:pStyle w:val="BodyText"/>
        <w:spacing w:before="92"/>
      </w:pPr>
      <w:r>
        <w:rPr>
          <w:w w:val="110"/>
        </w:rPr>
        <w:t>Dhritiman</w:t>
      </w:r>
      <w:r>
        <w:rPr>
          <w:spacing w:val="5"/>
          <w:w w:val="110"/>
        </w:rPr>
        <w:t> </w:t>
      </w:r>
      <w:r>
        <w:rPr>
          <w:w w:val="110"/>
        </w:rPr>
        <w:t>Bhattacharya</w:t>
      </w:r>
      <w:r>
        <w:rPr>
          <w:spacing w:val="5"/>
          <w:w w:val="110"/>
        </w:rPr>
        <w:t> </w:t>
      </w:r>
      <w:r>
        <w:rPr>
          <w:w w:val="110"/>
        </w:rPr>
        <w:t>(PhD,</w:t>
      </w:r>
      <w:r>
        <w:rPr>
          <w:spacing w:val="6"/>
          <w:w w:val="110"/>
        </w:rPr>
        <w:t> </w:t>
      </w:r>
      <w:r>
        <w:rPr>
          <w:w w:val="110"/>
        </w:rPr>
        <w:t>Iowa,</w:t>
      </w:r>
      <w:r>
        <w:rPr>
          <w:spacing w:val="5"/>
          <w:w w:val="110"/>
        </w:rPr>
        <w:t> </w:t>
      </w:r>
      <w:r>
        <w:rPr>
          <w:w w:val="110"/>
        </w:rPr>
        <w:t>2010).</w:t>
      </w:r>
      <w:r>
        <w:rPr>
          <w:spacing w:val="28"/>
          <w:w w:val="110"/>
        </w:rPr>
        <w:t> </w:t>
      </w:r>
      <w:r>
        <w:rPr>
          <w:w w:val="110"/>
        </w:rPr>
        <w:t>First</w:t>
      </w:r>
      <w:r>
        <w:rPr>
          <w:spacing w:val="6"/>
          <w:w w:val="110"/>
        </w:rPr>
        <w:t> </w:t>
      </w:r>
      <w:r>
        <w:rPr>
          <w:w w:val="110"/>
        </w:rPr>
        <w:t>Position:</w:t>
      </w:r>
      <w:r>
        <w:rPr>
          <w:spacing w:val="27"/>
          <w:w w:val="110"/>
        </w:rPr>
        <w:t> </w:t>
      </w:r>
      <w:r>
        <w:rPr>
          <w:w w:val="110"/>
        </w:rPr>
        <w:t>IXI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Corporation.</w:t>
      </w:r>
    </w:p>
    <w:p>
      <w:pPr>
        <w:pStyle w:val="BodyText"/>
        <w:spacing w:line="283" w:lineRule="auto" w:before="145"/>
        <w:ind w:right="1292"/>
      </w:pPr>
      <w:r>
        <w:rPr>
          <w:w w:val="105"/>
        </w:rPr>
        <w:t>Remzi Kaygusuz co-supervisor (PhD, Pennsylvania State, 2007).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Sabanci University.</w:t>
      </w:r>
    </w:p>
    <w:p>
      <w:pPr>
        <w:pStyle w:val="BodyText"/>
        <w:spacing w:line="283" w:lineRule="auto" w:before="92"/>
        <w:ind w:right="1292"/>
      </w:pPr>
      <w:r>
        <w:rPr>
          <w:w w:val="105"/>
        </w:rPr>
        <w:t>Iourii</w:t>
      </w:r>
      <w:r>
        <w:rPr>
          <w:spacing w:val="40"/>
          <w:w w:val="105"/>
        </w:rPr>
        <w:t> </w:t>
      </w:r>
      <w:r>
        <w:rPr>
          <w:w w:val="105"/>
        </w:rPr>
        <w:t>Manovskii</w:t>
      </w:r>
      <w:r>
        <w:rPr>
          <w:spacing w:val="40"/>
          <w:w w:val="105"/>
        </w:rPr>
        <w:t> </w:t>
      </w:r>
      <w:r>
        <w:rPr>
          <w:w w:val="105"/>
        </w:rPr>
        <w:t>co-supervisor</w:t>
      </w:r>
      <w:r>
        <w:rPr>
          <w:spacing w:val="40"/>
          <w:w w:val="105"/>
        </w:rPr>
        <w:t> </w:t>
      </w:r>
      <w:r>
        <w:rPr>
          <w:w w:val="105"/>
        </w:rPr>
        <w:t>(PhD,</w:t>
      </w:r>
      <w:r>
        <w:rPr>
          <w:spacing w:val="40"/>
          <w:w w:val="105"/>
        </w:rPr>
        <w:t> </w:t>
      </w:r>
      <w:r>
        <w:rPr>
          <w:w w:val="105"/>
        </w:rPr>
        <w:t>Western</w:t>
      </w:r>
      <w:r>
        <w:rPr>
          <w:spacing w:val="40"/>
          <w:w w:val="105"/>
        </w:rPr>
        <w:t> </w:t>
      </w:r>
      <w:r>
        <w:rPr>
          <w:w w:val="105"/>
        </w:rPr>
        <w:t>Ontario,</w:t>
      </w:r>
      <w:r>
        <w:rPr>
          <w:spacing w:val="40"/>
          <w:w w:val="105"/>
        </w:rPr>
        <w:t> </w:t>
      </w:r>
      <w:r>
        <w:rPr>
          <w:w w:val="105"/>
        </w:rPr>
        <w:t>2004).</w:t>
      </w:r>
      <w:r>
        <w:rPr>
          <w:spacing w:val="8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 University of Pennsylvania.</w:t>
      </w:r>
    </w:p>
    <w:p>
      <w:pPr>
        <w:pStyle w:val="BodyText"/>
        <w:spacing w:line="283" w:lineRule="auto" w:before="93"/>
        <w:ind w:right="1292"/>
      </w:pPr>
      <w:r>
        <w:rPr>
          <w:w w:val="105"/>
        </w:rPr>
        <w:t>Gueorgui</w:t>
      </w:r>
      <w:r>
        <w:rPr>
          <w:spacing w:val="32"/>
          <w:w w:val="105"/>
        </w:rPr>
        <w:t> </w:t>
      </w:r>
      <w:r>
        <w:rPr>
          <w:w w:val="105"/>
        </w:rPr>
        <w:t>Kambourov</w:t>
      </w:r>
      <w:r>
        <w:rPr>
          <w:spacing w:val="31"/>
          <w:w w:val="105"/>
        </w:rPr>
        <w:t> </w:t>
      </w:r>
      <w:r>
        <w:rPr>
          <w:w w:val="105"/>
        </w:rPr>
        <w:t>co-supervisor</w:t>
      </w:r>
      <w:r>
        <w:rPr>
          <w:spacing w:val="31"/>
          <w:w w:val="105"/>
        </w:rPr>
        <w:t> </w:t>
      </w:r>
      <w:r>
        <w:rPr>
          <w:w w:val="105"/>
        </w:rPr>
        <w:t>(PhD,</w:t>
      </w:r>
      <w:r>
        <w:rPr>
          <w:spacing w:val="32"/>
          <w:w w:val="105"/>
        </w:rPr>
        <w:t> </w:t>
      </w:r>
      <w:r>
        <w:rPr>
          <w:w w:val="105"/>
        </w:rPr>
        <w:t>Western</w:t>
      </w:r>
      <w:r>
        <w:rPr>
          <w:spacing w:val="32"/>
          <w:w w:val="105"/>
        </w:rPr>
        <w:t> </w:t>
      </w:r>
      <w:r>
        <w:rPr>
          <w:w w:val="105"/>
        </w:rPr>
        <w:t>Ontario,</w:t>
      </w:r>
      <w:r>
        <w:rPr>
          <w:spacing w:val="35"/>
          <w:w w:val="105"/>
        </w:rPr>
        <w:t> </w:t>
      </w:r>
      <w:r>
        <w:rPr>
          <w:w w:val="105"/>
        </w:rPr>
        <w:t>2004).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31"/>
          <w:w w:val="105"/>
        </w:rPr>
        <w:t> </w:t>
      </w:r>
      <w:r>
        <w:rPr>
          <w:w w:val="105"/>
        </w:rPr>
        <w:t>posi- tion:</w:t>
      </w:r>
      <w:r>
        <w:rPr>
          <w:spacing w:val="40"/>
          <w:w w:val="105"/>
        </w:rPr>
        <w:t> </w:t>
      </w:r>
      <w:r>
        <w:rPr>
          <w:w w:val="105"/>
        </w:rPr>
        <w:t>University of Toronto.</w:t>
      </w:r>
    </w:p>
    <w:p>
      <w:pPr>
        <w:pStyle w:val="BodyText"/>
        <w:spacing w:line="283" w:lineRule="auto" w:before="92"/>
        <w:ind w:right="1308"/>
      </w:pPr>
      <w:r>
        <w:rPr>
          <w:w w:val="105"/>
        </w:rPr>
        <w:t>Cesaire</w:t>
      </w:r>
      <w:r>
        <w:rPr>
          <w:w w:val="105"/>
        </w:rPr>
        <w:t> Meh</w:t>
      </w:r>
      <w:r>
        <w:rPr>
          <w:w w:val="105"/>
        </w:rPr>
        <w:t> co-supervisor</w:t>
      </w:r>
      <w:r>
        <w:rPr>
          <w:w w:val="105"/>
        </w:rPr>
        <w:t> (PhD,</w:t>
      </w:r>
      <w:r>
        <w:rPr>
          <w:w w:val="105"/>
        </w:rPr>
        <w:t> Western</w:t>
      </w:r>
      <w:r>
        <w:rPr>
          <w:w w:val="105"/>
        </w:rPr>
        <w:t> Ontario,</w:t>
      </w:r>
      <w:r>
        <w:rPr>
          <w:w w:val="105"/>
        </w:rPr>
        <w:t> 2001).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w w:val="105"/>
        </w:rPr>
        <w:t> position:</w:t>
      </w:r>
      <w:r>
        <w:rPr>
          <w:spacing w:val="40"/>
          <w:w w:val="105"/>
        </w:rPr>
        <w:t> </w:t>
      </w:r>
      <w:r>
        <w:rPr>
          <w:w w:val="105"/>
        </w:rPr>
        <w:t>Bank of Canada.</w:t>
      </w:r>
    </w:p>
    <w:p>
      <w:pPr>
        <w:pStyle w:val="BodyText"/>
        <w:spacing w:before="93"/>
        <w:ind w:right="7927"/>
      </w:pPr>
      <w:r>
        <w:rPr>
          <w:spacing w:val="-2"/>
          <w:w w:val="105"/>
          <w:u w:val="single"/>
        </w:rPr>
        <w:t>Ongoing:</w:t>
      </w:r>
    </w:p>
    <w:p>
      <w:pPr>
        <w:pStyle w:val="BodyText"/>
        <w:spacing w:before="144"/>
        <w:ind w:right="7927"/>
      </w:pPr>
      <w:r>
        <w:rPr>
          <w:w w:val="105"/>
        </w:rPr>
        <w:t>Jacob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Shepard.</w:t>
      </w:r>
    </w:p>
    <w:p>
      <w:pPr>
        <w:pStyle w:val="BodyText"/>
        <w:spacing w:before="145"/>
      </w:pPr>
      <w:r>
        <w:rPr>
          <w:w w:val="105"/>
        </w:rPr>
        <w:t>Hector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Cardozo.</w:t>
      </w:r>
    </w:p>
    <w:p>
      <w:pPr>
        <w:pStyle w:val="BodyText"/>
        <w:spacing w:after="0"/>
        <w:sectPr>
          <w:pgSz w:w="12240" w:h="15840"/>
          <w:pgMar w:header="0" w:footer="1236" w:top="1300" w:bottom="1420" w:left="1440" w:right="720"/>
        </w:sectPr>
      </w:pPr>
    </w:p>
    <w:p>
      <w:pPr>
        <w:pStyle w:val="Heading1"/>
        <w:spacing w:before="24"/>
      </w:pPr>
      <w:r>
        <w:rPr>
          <w:w w:val="140"/>
        </w:rPr>
        <w:t>FELLOWSHIPS</w:t>
      </w:r>
      <w:r>
        <w:rPr>
          <w:spacing w:val="-2"/>
          <w:w w:val="140"/>
        </w:rPr>
        <w:t> </w:t>
      </w:r>
      <w:r>
        <w:rPr>
          <w:w w:val="140"/>
        </w:rPr>
        <w:t>AND</w:t>
      </w:r>
      <w:r>
        <w:rPr>
          <w:spacing w:val="-2"/>
          <w:w w:val="140"/>
        </w:rPr>
        <w:t> AWARDS</w:t>
      </w:r>
    </w:p>
    <w:p>
      <w:pPr>
        <w:pStyle w:val="BodyText"/>
        <w:spacing w:line="283" w:lineRule="auto" w:before="271"/>
        <w:ind w:right="1292"/>
      </w:pPr>
      <w:r>
        <w:rPr>
          <w:w w:val="105"/>
        </w:rPr>
        <w:t>Professional</w:t>
      </w:r>
      <w:r>
        <w:rPr>
          <w:spacing w:val="40"/>
          <w:w w:val="105"/>
        </w:rPr>
        <w:t> </w:t>
      </w:r>
      <w:r>
        <w:rPr>
          <w:w w:val="105"/>
        </w:rPr>
        <w:t>Excellence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Economists</w:t>
      </w:r>
      <w:r>
        <w:rPr>
          <w:spacing w:val="40"/>
          <w:w w:val="105"/>
        </w:rPr>
        <w:t> </w:t>
      </w:r>
      <w:r>
        <w:rPr>
          <w:w w:val="105"/>
        </w:rPr>
        <w:t>(P.E.T.E.)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April </w:t>
      </w:r>
      <w:r>
        <w:rPr>
          <w:spacing w:val="-4"/>
          <w:w w:val="105"/>
        </w:rPr>
        <w:t>2010.</w:t>
      </w:r>
    </w:p>
    <w:p>
      <w:pPr>
        <w:pStyle w:val="BodyText"/>
        <w:spacing w:line="283" w:lineRule="auto" w:before="97"/>
        <w:ind w:right="1292"/>
      </w:pPr>
      <w:r>
        <w:rPr>
          <w:w w:val="105"/>
        </w:rPr>
        <w:t>Terker Family Prizes in Investment Research 2008 (First Prize, “Sources of Life- time Inequality”).</w:t>
      </w:r>
    </w:p>
    <w:p>
      <w:pPr>
        <w:pStyle w:val="BodyText"/>
        <w:spacing w:before="96"/>
      </w:pPr>
      <w:r>
        <w:rPr>
          <w:w w:val="105"/>
        </w:rPr>
        <w:t>National</w:t>
      </w:r>
      <w:r>
        <w:rPr>
          <w:spacing w:val="10"/>
          <w:w w:val="105"/>
        </w:rPr>
        <w:t> </w:t>
      </w:r>
      <w:r>
        <w:rPr>
          <w:w w:val="105"/>
        </w:rPr>
        <w:t>Science</w:t>
      </w:r>
      <w:r>
        <w:rPr>
          <w:spacing w:val="11"/>
          <w:w w:val="105"/>
        </w:rPr>
        <w:t> </w:t>
      </w:r>
      <w:r>
        <w:rPr>
          <w:w w:val="105"/>
        </w:rPr>
        <w:t>Foundation</w:t>
      </w:r>
      <w:r>
        <w:rPr>
          <w:spacing w:val="11"/>
          <w:w w:val="105"/>
        </w:rPr>
        <w:t> </w:t>
      </w:r>
      <w:r>
        <w:rPr>
          <w:w w:val="105"/>
        </w:rPr>
        <w:t>(2</w:t>
      </w:r>
      <w:r>
        <w:rPr>
          <w:spacing w:val="11"/>
          <w:w w:val="105"/>
        </w:rPr>
        <w:t> </w:t>
      </w:r>
      <w:r>
        <w:rPr>
          <w:w w:val="105"/>
        </w:rPr>
        <w:t>year</w:t>
      </w:r>
      <w:r>
        <w:rPr>
          <w:spacing w:val="12"/>
          <w:w w:val="105"/>
        </w:rPr>
        <w:t> </w:t>
      </w:r>
      <w:r>
        <w:rPr>
          <w:w w:val="105"/>
        </w:rPr>
        <w:t>Fellowship),</w:t>
      </w:r>
      <w:r>
        <w:rPr>
          <w:spacing w:val="11"/>
          <w:w w:val="105"/>
        </w:rPr>
        <w:t> </w:t>
      </w:r>
      <w:r>
        <w:rPr>
          <w:w w:val="105"/>
        </w:rPr>
        <w:t>January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2006.</w:t>
      </w:r>
    </w:p>
    <w:p>
      <w:pPr>
        <w:pStyle w:val="BodyText"/>
        <w:spacing w:line="362" w:lineRule="auto" w:before="149"/>
        <w:ind w:right="1292"/>
      </w:pPr>
      <w:r>
        <w:rPr>
          <w:w w:val="105"/>
        </w:rPr>
        <w:t>Population</w:t>
      </w:r>
      <w:r>
        <w:rPr>
          <w:spacing w:val="-2"/>
          <w:w w:val="105"/>
        </w:rPr>
        <w:t> </w:t>
      </w:r>
      <w:r>
        <w:rPr>
          <w:w w:val="105"/>
        </w:rPr>
        <w:t>Research</w:t>
      </w:r>
      <w:r>
        <w:rPr>
          <w:spacing w:val="-2"/>
          <w:w w:val="105"/>
        </w:rPr>
        <w:t> </w:t>
      </w:r>
      <w:r>
        <w:rPr>
          <w:w w:val="105"/>
        </w:rPr>
        <w:t>Institute</w:t>
      </w:r>
      <w:r>
        <w:rPr>
          <w:spacing w:val="-2"/>
          <w:w w:val="105"/>
        </w:rPr>
        <w:t> </w:t>
      </w:r>
      <w:r>
        <w:rPr>
          <w:w w:val="105"/>
        </w:rPr>
        <w:t>(Pennsylvania</w:t>
      </w:r>
      <w:r>
        <w:rPr>
          <w:spacing w:val="-2"/>
          <w:w w:val="105"/>
        </w:rPr>
        <w:t> </w:t>
      </w:r>
      <w:r>
        <w:rPr>
          <w:w w:val="105"/>
        </w:rPr>
        <w:t>State)</w:t>
      </w:r>
      <w:r>
        <w:rPr>
          <w:spacing w:val="-2"/>
          <w:w w:val="105"/>
        </w:rPr>
        <w:t> </w:t>
      </w:r>
      <w:r>
        <w:rPr>
          <w:w w:val="105"/>
        </w:rPr>
        <w:t>Seed</w:t>
      </w:r>
      <w:r>
        <w:rPr>
          <w:spacing w:val="-2"/>
          <w:w w:val="105"/>
        </w:rPr>
        <w:t> </w:t>
      </w:r>
      <w:r>
        <w:rPr>
          <w:w w:val="105"/>
        </w:rPr>
        <w:t>Grant,</w:t>
      </w:r>
      <w:r>
        <w:rPr>
          <w:spacing w:val="-1"/>
          <w:w w:val="105"/>
        </w:rPr>
        <w:t> </w:t>
      </w:r>
      <w:r>
        <w:rPr>
          <w:w w:val="105"/>
        </w:rPr>
        <w:t>December</w:t>
      </w:r>
      <w:r>
        <w:rPr>
          <w:spacing w:val="-2"/>
          <w:w w:val="105"/>
        </w:rPr>
        <w:t> </w:t>
      </w:r>
      <w:r>
        <w:rPr>
          <w:w w:val="105"/>
        </w:rPr>
        <w:t>2005. Research and Graduate Studies Office (RGSO) Fellowship, May 2003.</w:t>
      </w:r>
    </w:p>
    <w:p>
      <w:pPr>
        <w:pStyle w:val="BodyText"/>
        <w:spacing w:line="291" w:lineRule="exact" w:before="0"/>
      </w:pPr>
      <w:r>
        <w:rPr>
          <w:w w:val="105"/>
        </w:rPr>
        <w:t>Agnes</w:t>
      </w:r>
      <w:r>
        <w:rPr>
          <w:spacing w:val="16"/>
          <w:w w:val="105"/>
        </w:rPr>
        <w:t> </w:t>
      </w:r>
      <w:r>
        <w:rPr>
          <w:w w:val="105"/>
        </w:rPr>
        <w:t>Cole</w:t>
      </w:r>
      <w:r>
        <w:rPr>
          <w:spacing w:val="16"/>
          <w:w w:val="105"/>
        </w:rPr>
        <w:t> </w:t>
      </w:r>
      <w:r>
        <w:rPr>
          <w:w w:val="105"/>
        </w:rPr>
        <w:t>Fellowship,</w:t>
      </w:r>
      <w:r>
        <w:rPr>
          <w:spacing w:val="17"/>
          <w:w w:val="105"/>
        </w:rPr>
        <w:t> </w:t>
      </w:r>
      <w:r>
        <w:rPr>
          <w:w w:val="105"/>
        </w:rPr>
        <w:t>August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2001.</w:t>
      </w:r>
    </w:p>
    <w:p>
      <w:pPr>
        <w:pStyle w:val="BodyText"/>
        <w:spacing w:line="283" w:lineRule="auto" w:before="148"/>
        <w:ind w:right="1292"/>
      </w:pP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Humanities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40"/>
          <w:w w:val="105"/>
        </w:rPr>
        <w:t> </w:t>
      </w:r>
      <w:r>
        <w:rPr>
          <w:w w:val="105"/>
        </w:rPr>
        <w:t>(SSHRC)</w:t>
      </w:r>
      <w:r>
        <w:rPr>
          <w:spacing w:val="40"/>
          <w:w w:val="105"/>
        </w:rPr>
        <w:t> </w:t>
      </w:r>
      <w:r>
        <w:rPr>
          <w:w w:val="105"/>
        </w:rPr>
        <w:t>(3</w:t>
      </w:r>
      <w:r>
        <w:rPr>
          <w:spacing w:val="40"/>
          <w:w w:val="105"/>
        </w:rPr>
        <w:t> </w:t>
      </w:r>
      <w:r>
        <w:rPr>
          <w:w w:val="105"/>
        </w:rPr>
        <w:t>year</w:t>
      </w:r>
      <w:r>
        <w:rPr>
          <w:spacing w:val="40"/>
          <w:w w:val="105"/>
        </w:rPr>
        <w:t> </w:t>
      </w:r>
      <w:r>
        <w:rPr>
          <w:w w:val="105"/>
        </w:rPr>
        <w:t>fellowship), April 2000.</w:t>
      </w:r>
    </w:p>
    <w:p>
      <w:pPr>
        <w:pStyle w:val="BodyText"/>
        <w:spacing w:before="97"/>
      </w:pPr>
      <w:r>
        <w:rPr>
          <w:w w:val="105"/>
        </w:rPr>
        <w:t>Vice-President</w:t>
      </w:r>
      <w:r>
        <w:rPr>
          <w:spacing w:val="6"/>
          <w:w w:val="105"/>
        </w:rPr>
        <w:t> </w:t>
      </w:r>
      <w:r>
        <w:rPr>
          <w:w w:val="105"/>
        </w:rPr>
        <w:t>Research</w:t>
      </w:r>
      <w:r>
        <w:rPr>
          <w:spacing w:val="6"/>
          <w:w w:val="105"/>
        </w:rPr>
        <w:t> </w:t>
      </w:r>
      <w:r>
        <w:rPr>
          <w:w w:val="105"/>
        </w:rPr>
        <w:t>Fellowship,</w:t>
      </w:r>
      <w:r>
        <w:rPr>
          <w:spacing w:val="7"/>
          <w:w w:val="105"/>
        </w:rPr>
        <w:t> </w:t>
      </w:r>
      <w:r>
        <w:rPr>
          <w:w w:val="105"/>
        </w:rPr>
        <w:t>Univ.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Western</w:t>
      </w:r>
      <w:r>
        <w:rPr>
          <w:spacing w:val="7"/>
          <w:w w:val="105"/>
        </w:rPr>
        <w:t> </w:t>
      </w:r>
      <w:r>
        <w:rPr>
          <w:w w:val="105"/>
        </w:rPr>
        <w:t>Ontario,</w:t>
      </w:r>
      <w:r>
        <w:rPr>
          <w:spacing w:val="7"/>
          <w:w w:val="105"/>
        </w:rPr>
        <w:t> </w:t>
      </w:r>
      <w:r>
        <w:rPr>
          <w:w w:val="105"/>
        </w:rPr>
        <w:t>May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1998.</w:t>
      </w:r>
    </w:p>
    <w:p>
      <w:pPr>
        <w:pStyle w:val="BodyText"/>
        <w:spacing w:line="283" w:lineRule="auto" w:before="148"/>
        <w:ind w:right="1292"/>
      </w:pPr>
      <w:r>
        <w:rPr>
          <w:w w:val="105"/>
        </w:rPr>
        <w:t>Society</w:t>
      </w:r>
      <w:r>
        <w:rPr>
          <w:w w:val="105"/>
        </w:rPr>
        <w:t> of</w:t>
      </w:r>
      <w:r>
        <w:rPr>
          <w:w w:val="105"/>
        </w:rPr>
        <w:t> Computational</w:t>
      </w:r>
      <w:r>
        <w:rPr>
          <w:w w:val="105"/>
        </w:rPr>
        <w:t> Economics</w:t>
      </w:r>
      <w:r>
        <w:rPr>
          <w:w w:val="105"/>
        </w:rPr>
        <w:t> Award,</w:t>
      </w:r>
      <w:r>
        <w:rPr>
          <w:w w:val="105"/>
        </w:rPr>
        <w:t> Best</w:t>
      </w:r>
      <w:r>
        <w:rPr>
          <w:w w:val="105"/>
        </w:rPr>
        <w:t> Paper</w:t>
      </w:r>
      <w:r>
        <w:rPr>
          <w:w w:val="105"/>
        </w:rPr>
        <w:t> written</w:t>
      </w:r>
      <w:r>
        <w:rPr>
          <w:w w:val="105"/>
        </w:rPr>
        <w:t> by</w:t>
      </w:r>
      <w:r>
        <w:rPr>
          <w:w w:val="105"/>
        </w:rPr>
        <w:t> a</w:t>
      </w:r>
      <w:r>
        <w:rPr>
          <w:w w:val="105"/>
        </w:rPr>
        <w:t> graduate</w:t>
      </w:r>
      <w:r>
        <w:rPr>
          <w:spacing w:val="40"/>
          <w:w w:val="105"/>
        </w:rPr>
        <w:t> </w:t>
      </w:r>
      <w:r>
        <w:rPr>
          <w:w w:val="105"/>
        </w:rPr>
        <w:t>student, June 1997.</w:t>
      </w:r>
    </w:p>
    <w:p>
      <w:pPr>
        <w:pStyle w:val="BodyText"/>
        <w:spacing w:before="145"/>
        <w:ind w:left="0"/>
      </w:pPr>
    </w:p>
    <w:p>
      <w:pPr>
        <w:pStyle w:val="Heading1"/>
        <w:spacing w:before="1"/>
      </w:pPr>
      <w:r>
        <w:rPr>
          <w:w w:val="140"/>
        </w:rPr>
        <w:t>PROFESSIONAL</w:t>
      </w:r>
      <w:r>
        <w:rPr>
          <w:spacing w:val="-4"/>
          <w:w w:val="140"/>
        </w:rPr>
        <w:t> </w:t>
      </w:r>
      <w:r>
        <w:rPr>
          <w:spacing w:val="-2"/>
          <w:w w:val="140"/>
        </w:rPr>
        <w:t>SERVICE:</w:t>
      </w:r>
    </w:p>
    <w:p>
      <w:pPr>
        <w:spacing w:before="272"/>
        <w:ind w:left="585" w:right="0" w:firstLine="0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1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2013-</w:t>
      </w:r>
      <w:r>
        <w:rPr>
          <w:spacing w:val="-2"/>
          <w:w w:val="105"/>
          <w:sz w:val="24"/>
        </w:rPr>
        <w:t>2018.</w:t>
      </w:r>
    </w:p>
    <w:p>
      <w:pPr>
        <w:pStyle w:val="BodyText"/>
        <w:spacing w:line="283" w:lineRule="auto" w:before="272"/>
        <w:ind w:right="1300"/>
        <w:jc w:val="both"/>
      </w:pPr>
      <w:r>
        <w:rPr>
          <w:w w:val="105"/>
        </w:rPr>
        <w:t>Referee</w:t>
      </w:r>
      <w:r>
        <w:rPr>
          <w:spacing w:val="-9"/>
          <w:w w:val="105"/>
        </w:rPr>
        <w:t> </w:t>
      </w:r>
      <w:r>
        <w:rPr>
          <w:w w:val="105"/>
        </w:rPr>
        <w:t>for:</w:t>
      </w:r>
      <w:r>
        <w:rPr>
          <w:spacing w:val="18"/>
          <w:w w:val="105"/>
        </w:rPr>
        <w:t> </w:t>
      </w:r>
      <w:r>
        <w:rPr>
          <w:w w:val="105"/>
        </w:rPr>
        <w:t>Review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Studies,</w:t>
      </w:r>
      <w:r>
        <w:rPr>
          <w:spacing w:val="-7"/>
          <w:w w:val="105"/>
        </w:rPr>
        <w:t> </w:t>
      </w:r>
      <w:r>
        <w:rPr>
          <w:w w:val="105"/>
        </w:rPr>
        <w:t>International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Review,</w:t>
      </w:r>
      <w:r>
        <w:rPr>
          <w:spacing w:val="-7"/>
          <w:w w:val="105"/>
        </w:rPr>
        <w:t> </w:t>
      </w:r>
      <w:r>
        <w:rPr>
          <w:w w:val="105"/>
        </w:rPr>
        <w:t>Amer- ican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Monetary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Political Economy,</w:t>
      </w:r>
      <w:r>
        <w:rPr>
          <w:spacing w:val="25"/>
          <w:w w:val="105"/>
        </w:rPr>
        <w:t> </w:t>
      </w:r>
      <w:r>
        <w:rPr>
          <w:w w:val="105"/>
        </w:rPr>
        <w:t>Review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Dynamics,</w:t>
      </w:r>
      <w:r>
        <w:rPr>
          <w:spacing w:val="26"/>
          <w:w w:val="105"/>
        </w:rPr>
        <w:t> </w:t>
      </w:r>
      <w:r>
        <w:rPr>
          <w:w w:val="105"/>
        </w:rPr>
        <w:t>Review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Statistics,</w:t>
      </w:r>
    </w:p>
    <w:p>
      <w:pPr>
        <w:pStyle w:val="BodyText"/>
        <w:spacing w:line="283" w:lineRule="auto" w:before="3"/>
        <w:ind w:right="1299"/>
        <w:jc w:val="both"/>
      </w:pPr>
      <w:r>
        <w:rPr>
          <w:w w:val="105"/>
        </w:rPr>
        <w:t>B.E.</w:t>
      </w:r>
      <w:r>
        <w:rPr>
          <w:w w:val="105"/>
        </w:rPr>
        <w:t> Journals</w:t>
      </w:r>
      <w:r>
        <w:rPr>
          <w:w w:val="105"/>
        </w:rPr>
        <w:t> in</w:t>
      </w:r>
      <w:r>
        <w:rPr>
          <w:w w:val="105"/>
        </w:rPr>
        <w:t> Macroeconomics,</w:t>
      </w:r>
      <w:r>
        <w:rPr>
          <w:w w:val="105"/>
        </w:rPr>
        <w:t> Macroeconomic</w:t>
      </w:r>
      <w:r>
        <w:rPr>
          <w:w w:val="105"/>
        </w:rPr>
        <w:t> Dynamics,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Public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Economic</w:t>
      </w:r>
      <w:r>
        <w:rPr>
          <w:w w:val="105"/>
        </w:rPr>
        <w:t> Journal, Journal</w:t>
      </w:r>
      <w:r>
        <w:rPr>
          <w:w w:val="105"/>
        </w:rPr>
        <w:t> of</w:t>
      </w:r>
      <w:r>
        <w:rPr>
          <w:w w:val="105"/>
        </w:rPr>
        <w:t> Money</w:t>
      </w:r>
      <w:r>
        <w:rPr>
          <w:w w:val="105"/>
        </w:rPr>
        <w:t> Credit</w:t>
      </w:r>
      <w:r>
        <w:rPr>
          <w:w w:val="105"/>
        </w:rPr>
        <w:t> and</w:t>
      </w:r>
      <w:r>
        <w:rPr>
          <w:w w:val="105"/>
        </w:rPr>
        <w:t> Banking,</w:t>
      </w:r>
      <w:r>
        <w:rPr>
          <w:w w:val="105"/>
        </w:rPr>
        <w:t> Economic</w:t>
      </w:r>
      <w:r>
        <w:rPr>
          <w:w w:val="105"/>
        </w:rPr>
        <w:t> Inquiry,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 Dynamics</w:t>
      </w:r>
      <w:r>
        <w:rPr>
          <w:w w:val="105"/>
        </w:rPr>
        <w:t> and</w:t>
      </w:r>
      <w:r>
        <w:rPr>
          <w:w w:val="105"/>
        </w:rPr>
        <w:t> Control,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Re- view, Canadian Journal of Economics, Journal of Macroeconomics, National Sci- ence Foundation, Social Science and Humanities Research Council.</w:t>
      </w:r>
    </w:p>
    <w:p>
      <w:pPr>
        <w:pStyle w:val="BodyText"/>
        <w:spacing w:line="283" w:lineRule="auto" w:before="224"/>
        <w:ind w:right="1300"/>
        <w:jc w:val="both"/>
      </w:pPr>
      <w:r>
        <w:rPr/>
        <w:t>Organizer, Growth and Development Conference, Laboratory for Aggregate Eco- 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</w:t>
      </w:r>
      <w:r>
        <w:rPr>
          <w:spacing w:val="40"/>
        </w:rPr>
        <w:t> </w:t>
      </w:r>
      <w:r>
        <w:rPr/>
        <w:t>(Santa</w:t>
      </w:r>
      <w:r>
        <w:rPr>
          <w:spacing w:val="40"/>
        </w:rPr>
        <w:t> </w:t>
      </w:r>
      <w:r>
        <w:rPr/>
        <w:t>Barbara),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220"/>
      </w:pPr>
      <w:r>
        <w:rPr/>
        <w:t>Member,</w:t>
      </w:r>
      <w:r>
        <w:rPr>
          <w:spacing w:val="37"/>
        </w:rPr>
        <w:t> </w:t>
      </w:r>
      <w:r>
        <w:rPr/>
        <w:t>Program</w:t>
      </w:r>
      <w:r>
        <w:rPr>
          <w:spacing w:val="37"/>
        </w:rPr>
        <w:t> </w:t>
      </w:r>
      <w:r>
        <w:rPr/>
        <w:t>Committee,</w:t>
      </w:r>
      <w:r>
        <w:rPr>
          <w:spacing w:val="39"/>
        </w:rPr>
        <w:t> </w:t>
      </w:r>
      <w:r>
        <w:rPr/>
        <w:t>2013</w:t>
      </w:r>
      <w:r>
        <w:rPr>
          <w:spacing w:val="38"/>
        </w:rPr>
        <w:t> </w:t>
      </w:r>
      <w:r>
        <w:rPr/>
        <w:t>Summer</w:t>
      </w:r>
      <w:r>
        <w:rPr>
          <w:spacing w:val="37"/>
        </w:rPr>
        <w:t> </w:t>
      </w:r>
      <w:r>
        <w:rPr/>
        <w:t>Meeting</w:t>
      </w:r>
      <w:r>
        <w:rPr>
          <w:spacing w:val="37"/>
        </w:rPr>
        <w:t> </w:t>
      </w:r>
      <w:r>
        <w:rPr/>
        <w:t>Econometric</w:t>
      </w:r>
      <w:r>
        <w:rPr>
          <w:spacing w:val="38"/>
        </w:rPr>
        <w:t> </w:t>
      </w:r>
      <w:r>
        <w:rPr>
          <w:spacing w:val="-2"/>
        </w:rPr>
        <w:t>Society.</w:t>
      </w:r>
    </w:p>
    <w:p>
      <w:pPr>
        <w:pStyle w:val="BodyText"/>
        <w:spacing w:line="283" w:lineRule="auto" w:before="148"/>
        <w:ind w:right="353"/>
      </w:pPr>
      <w:r>
        <w:rPr>
          <w:w w:val="105"/>
        </w:rPr>
        <w:t>Member,</w:t>
      </w:r>
      <w:r>
        <w:rPr>
          <w:spacing w:val="-15"/>
          <w:w w:val="105"/>
        </w:rPr>
        <w:t> </w:t>
      </w:r>
      <w:r>
        <w:rPr>
          <w:w w:val="105"/>
        </w:rPr>
        <w:t>Organizing</w:t>
      </w:r>
      <w:r>
        <w:rPr>
          <w:spacing w:val="-14"/>
          <w:w w:val="105"/>
        </w:rPr>
        <w:t> </w:t>
      </w:r>
      <w:r>
        <w:rPr>
          <w:w w:val="105"/>
        </w:rPr>
        <w:t>Committee,</w:t>
      </w:r>
      <w:r>
        <w:rPr>
          <w:spacing w:val="-14"/>
          <w:w w:val="105"/>
        </w:rPr>
        <w:t> </w:t>
      </w:r>
      <w:r>
        <w:rPr>
          <w:w w:val="105"/>
        </w:rPr>
        <w:t>2006,</w:t>
      </w:r>
      <w:r>
        <w:rPr>
          <w:spacing w:val="-14"/>
          <w:w w:val="105"/>
        </w:rPr>
        <w:t> </w:t>
      </w:r>
      <w:r>
        <w:rPr>
          <w:w w:val="105"/>
        </w:rPr>
        <w:t>2009,</w:t>
      </w:r>
      <w:r>
        <w:rPr>
          <w:spacing w:val="-15"/>
          <w:w w:val="105"/>
        </w:rPr>
        <w:t> </w:t>
      </w:r>
      <w:r>
        <w:rPr>
          <w:w w:val="105"/>
        </w:rPr>
        <w:t>2012,</w:t>
      </w:r>
      <w:r>
        <w:rPr>
          <w:spacing w:val="-14"/>
          <w:w w:val="105"/>
        </w:rPr>
        <w:t> </w:t>
      </w:r>
      <w:r>
        <w:rPr>
          <w:w w:val="105"/>
        </w:rPr>
        <w:t>2016,</w:t>
      </w:r>
      <w:r>
        <w:rPr>
          <w:spacing w:val="-14"/>
          <w:w w:val="105"/>
        </w:rPr>
        <w:t> </w:t>
      </w:r>
      <w:r>
        <w:rPr>
          <w:w w:val="105"/>
        </w:rPr>
        <w:t>2017</w:t>
      </w:r>
      <w:r>
        <w:rPr>
          <w:spacing w:val="-14"/>
          <w:w w:val="105"/>
        </w:rPr>
        <w:t> </w:t>
      </w:r>
      <w:r>
        <w:rPr>
          <w:w w:val="105"/>
        </w:rPr>
        <w:t>LACEA-Econometric Society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(Mexico</w:t>
      </w:r>
      <w:r>
        <w:rPr>
          <w:spacing w:val="40"/>
          <w:w w:val="105"/>
        </w:rPr>
        <w:t> </w:t>
      </w:r>
      <w:r>
        <w:rPr>
          <w:w w:val="105"/>
        </w:rPr>
        <w:t>City,</w:t>
      </w:r>
      <w:r>
        <w:rPr>
          <w:spacing w:val="40"/>
          <w:w w:val="105"/>
        </w:rPr>
        <w:t> </w:t>
      </w:r>
      <w:r>
        <w:rPr>
          <w:w w:val="105"/>
        </w:rPr>
        <w:t>Buenos</w:t>
      </w:r>
      <w:r>
        <w:rPr>
          <w:spacing w:val="40"/>
          <w:w w:val="105"/>
        </w:rPr>
        <w:t> </w:t>
      </w:r>
      <w:r>
        <w:rPr>
          <w:w w:val="105"/>
        </w:rPr>
        <w:t>Aires,</w:t>
      </w:r>
      <w:r>
        <w:rPr>
          <w:spacing w:val="40"/>
          <w:w w:val="105"/>
        </w:rPr>
        <w:t> </w:t>
      </w:r>
      <w:r>
        <w:rPr>
          <w:w w:val="105"/>
        </w:rPr>
        <w:t>Lima,</w:t>
      </w:r>
      <w:r>
        <w:rPr>
          <w:spacing w:val="40"/>
          <w:w w:val="105"/>
        </w:rPr>
        <w:t> </w:t>
      </w:r>
      <w:r>
        <w:rPr>
          <w:w w:val="105"/>
        </w:rPr>
        <w:t>Cartagena,</w:t>
      </w:r>
      <w:r>
        <w:rPr>
          <w:spacing w:val="40"/>
          <w:w w:val="105"/>
        </w:rPr>
        <w:t> </w:t>
      </w:r>
      <w:r>
        <w:rPr>
          <w:w w:val="105"/>
        </w:rPr>
        <w:t>Buenos</w:t>
      </w:r>
      <w:r>
        <w:rPr>
          <w:spacing w:val="40"/>
          <w:w w:val="105"/>
        </w:rPr>
        <w:t> </w:t>
      </w:r>
      <w:r>
        <w:rPr>
          <w:w w:val="105"/>
        </w:rPr>
        <w:t>Aires).</w:t>
      </w:r>
    </w:p>
    <w:p>
      <w:pPr>
        <w:pStyle w:val="BodyText"/>
        <w:spacing w:after="0" w:line="283" w:lineRule="auto"/>
        <w:sectPr>
          <w:pgSz w:w="12240" w:h="15840"/>
          <w:pgMar w:header="0" w:footer="1236" w:top="1300" w:bottom="1420" w:left="1440" w:right="720"/>
        </w:sectPr>
      </w:pPr>
    </w:p>
    <w:p>
      <w:pPr>
        <w:pStyle w:val="BodyText"/>
        <w:spacing w:line="283" w:lineRule="auto" w:before="24"/>
        <w:ind w:right="1303"/>
        <w:jc w:val="both"/>
      </w:pPr>
      <w:r>
        <w:rPr>
          <w:w w:val="105"/>
        </w:rPr>
        <w:t>Member,</w:t>
      </w:r>
      <w:r>
        <w:rPr>
          <w:w w:val="105"/>
        </w:rPr>
        <w:t> Organizing</w:t>
      </w:r>
      <w:r>
        <w:rPr>
          <w:w w:val="105"/>
        </w:rPr>
        <w:t> Committee,</w:t>
      </w:r>
      <w:r>
        <w:rPr>
          <w:w w:val="105"/>
        </w:rPr>
        <w:t> 2006</w:t>
      </w:r>
      <w:r>
        <w:rPr>
          <w:w w:val="105"/>
        </w:rPr>
        <w:t> and</w:t>
      </w:r>
      <w:r>
        <w:rPr>
          <w:w w:val="105"/>
        </w:rPr>
        <w:t> 2007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 Meetings (Vancouver and Prague).</w:t>
      </w:r>
    </w:p>
    <w:p>
      <w:pPr>
        <w:pStyle w:val="BodyText"/>
        <w:spacing w:before="206"/>
        <w:ind w:left="0"/>
      </w:pPr>
    </w:p>
    <w:p>
      <w:pPr>
        <w:pStyle w:val="Heading1"/>
        <w:spacing w:before="1"/>
      </w:pPr>
      <w:r>
        <w:rPr>
          <w:w w:val="130"/>
        </w:rPr>
        <w:t>PAPERS</w:t>
      </w:r>
      <w:r>
        <w:rPr>
          <w:spacing w:val="70"/>
          <w:w w:val="130"/>
        </w:rPr>
        <w:t> </w:t>
      </w:r>
      <w:r>
        <w:rPr>
          <w:w w:val="130"/>
        </w:rPr>
        <w:t>PRESENTED</w:t>
      </w:r>
      <w:r>
        <w:rPr>
          <w:spacing w:val="70"/>
          <w:w w:val="130"/>
        </w:rPr>
        <w:t> </w:t>
      </w:r>
      <w:r>
        <w:rPr>
          <w:w w:val="130"/>
        </w:rPr>
        <w:t>(since</w:t>
      </w:r>
      <w:r>
        <w:rPr>
          <w:spacing w:val="71"/>
          <w:w w:val="130"/>
        </w:rPr>
        <w:t> </w:t>
      </w:r>
      <w:r>
        <w:rPr>
          <w:spacing w:val="-2"/>
          <w:w w:val="130"/>
        </w:rPr>
        <w:t>2010)</w:t>
      </w:r>
    </w:p>
    <w:p>
      <w:pPr>
        <w:pStyle w:val="BodyText"/>
        <w:spacing w:line="283" w:lineRule="auto" w:before="253"/>
        <w:ind w:right="1300"/>
        <w:jc w:val="both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Ohio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FRB-Cleveland,</w:t>
      </w:r>
      <w:r>
        <w:rPr>
          <w:w w:val="105"/>
        </w:rPr>
        <w:t> NYU,</w:t>
      </w:r>
      <w:r>
        <w:rPr>
          <w:w w:val="105"/>
        </w:rPr>
        <w:t> ThReD</w:t>
      </w:r>
      <w:r>
        <w:rPr>
          <w:w w:val="105"/>
        </w:rPr>
        <w:t> 2025</w:t>
      </w:r>
      <w:r>
        <w:rPr>
          <w:w w:val="105"/>
        </w:rPr>
        <w:t> Conference, Barcelona School of Economics Summer Forum.</w:t>
      </w:r>
    </w:p>
    <w:p>
      <w:pPr>
        <w:pStyle w:val="BodyText"/>
        <w:spacing w:line="283" w:lineRule="auto" w:before="101"/>
        <w:ind w:right="1301"/>
        <w:jc w:val="both"/>
      </w:pPr>
      <w:r>
        <w:rPr>
          <w:w w:val="105"/>
        </w:rPr>
        <w:t>2024:</w:t>
      </w:r>
      <w:r>
        <w:rPr>
          <w:spacing w:val="40"/>
          <w:w w:val="105"/>
        </w:rPr>
        <w:t> </w:t>
      </w:r>
      <w:r>
        <w:rPr>
          <w:w w:val="105"/>
        </w:rPr>
        <w:t>University of Pennsylvania, CEMFI, Society of Economic Dynamics, FRB- Richmond, NBER Macroeconomics Across Time and Space.</w:t>
      </w:r>
    </w:p>
    <w:p>
      <w:pPr>
        <w:pStyle w:val="BodyText"/>
        <w:spacing w:line="283" w:lineRule="auto"/>
        <w:ind w:right="1301"/>
        <w:jc w:val="both"/>
      </w:pP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Nottingham,</w:t>
      </w:r>
      <w:r>
        <w:rPr>
          <w:w w:val="105"/>
        </w:rPr>
        <w:t> FRB-Minneapolis,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Dy- namics,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Advancement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AAEP</w:t>
      </w:r>
      <w:r>
        <w:rPr>
          <w:w w:val="105"/>
        </w:rPr>
        <w:t> Rolf</w:t>
      </w:r>
      <w:r>
        <w:rPr>
          <w:w w:val="105"/>
        </w:rPr>
        <w:t> Mantel </w:t>
      </w:r>
      <w:r>
        <w:rPr>
          <w:spacing w:val="-2"/>
          <w:w w:val="105"/>
        </w:rPr>
        <w:t>Lecture.</w:t>
      </w:r>
    </w:p>
    <w:p>
      <w:pPr>
        <w:pStyle w:val="BodyText"/>
        <w:spacing w:line="283" w:lineRule="auto"/>
        <w:ind w:right="1302"/>
        <w:jc w:val="both"/>
      </w:pPr>
      <w:r>
        <w:rPr>
          <w:w w:val="105"/>
        </w:rPr>
        <w:t>2022:</w:t>
      </w:r>
      <w:r>
        <w:rPr>
          <w:spacing w:val="40"/>
          <w:w w:val="105"/>
        </w:rPr>
        <w:t> </w:t>
      </w:r>
      <w:r>
        <w:rPr>
          <w:w w:val="105"/>
        </w:rPr>
        <w:t>Rice, Emory, Texas</w:t>
      </w:r>
      <w:r>
        <w:rPr>
          <w:w w:val="105"/>
        </w:rPr>
        <w:t> A</w:t>
      </w:r>
      <w:r>
        <w:rPr>
          <w:w w:val="105"/>
        </w:rPr>
        <w:t> &amp;</w:t>
      </w:r>
      <w:r>
        <w:rPr>
          <w:w w:val="105"/>
        </w:rPr>
        <w:t> M,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Dynamics, Barcelona School of</w:t>
      </w:r>
      <w:r>
        <w:rPr>
          <w:w w:val="105"/>
        </w:rPr>
        <w:t> Economics</w:t>
      </w:r>
      <w:r>
        <w:rPr>
          <w:w w:val="105"/>
        </w:rPr>
        <w:t> Summer</w:t>
      </w:r>
      <w:r>
        <w:rPr>
          <w:w w:val="105"/>
        </w:rPr>
        <w:t> Forum,</w:t>
      </w:r>
      <w:r>
        <w:rPr>
          <w:w w:val="105"/>
        </w:rPr>
        <w:t> FRB-Cleveland,</w:t>
      </w:r>
      <w:r>
        <w:rPr>
          <w:w w:val="105"/>
        </w:rPr>
        <w:t> Colegio</w:t>
      </w:r>
      <w:r>
        <w:rPr>
          <w:w w:val="105"/>
        </w:rPr>
        <w:t> Carlo</w:t>
      </w:r>
      <w:r>
        <w:rPr>
          <w:w w:val="105"/>
        </w:rPr>
        <w:t> Alberto, Macroeconomics</w:t>
      </w:r>
      <w:r>
        <w:rPr>
          <w:w w:val="105"/>
        </w:rPr>
        <w:t> and</w:t>
      </w:r>
      <w:r>
        <w:rPr>
          <w:w w:val="105"/>
        </w:rPr>
        <w:t> Inequality</w:t>
      </w:r>
      <w:r>
        <w:rPr>
          <w:w w:val="105"/>
        </w:rPr>
        <w:t> Conference</w:t>
      </w:r>
      <w:r>
        <w:rPr>
          <w:w w:val="105"/>
        </w:rPr>
        <w:t> at</w:t>
      </w:r>
      <w:r>
        <w:rPr>
          <w:w w:val="105"/>
        </w:rPr>
        <w:t> FRB-St.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w w:val="105"/>
        </w:rPr>
        <w:t> Universidad</w:t>
      </w:r>
      <w:r>
        <w:rPr>
          <w:w w:val="105"/>
        </w:rPr>
        <w:t> Di Tella Conference.</w:t>
      </w:r>
    </w:p>
    <w:p>
      <w:pPr>
        <w:pStyle w:val="BodyText"/>
        <w:spacing w:line="283" w:lineRule="auto" w:before="104"/>
        <w:ind w:right="1300"/>
        <w:jc w:val="both"/>
      </w:pP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Connecticut,</w:t>
      </w:r>
      <w:r>
        <w:rPr>
          <w:w w:val="105"/>
        </w:rPr>
        <w:t> Stanford</w:t>
      </w:r>
      <w:r>
        <w:rPr>
          <w:w w:val="105"/>
        </w:rPr>
        <w:t> Institute</w:t>
      </w:r>
      <w:r>
        <w:rPr>
          <w:w w:val="105"/>
        </w:rPr>
        <w:t> for</w:t>
      </w:r>
      <w:r>
        <w:rPr>
          <w:w w:val="105"/>
        </w:rPr>
        <w:t> Theoretical</w:t>
      </w:r>
      <w:r>
        <w:rPr>
          <w:w w:val="105"/>
        </w:rPr>
        <w:t> Economics, </w:t>
      </w:r>
      <w:r>
        <w:rPr>
          <w:w w:val="115"/>
        </w:rPr>
        <w:t>LAEF </w:t>
      </w:r>
      <w:r>
        <w:rPr>
          <w:w w:val="105"/>
        </w:rPr>
        <w:t>Conference, Purdue.</w:t>
      </w:r>
    </w:p>
    <w:p>
      <w:pPr>
        <w:pStyle w:val="BodyText"/>
        <w:jc w:val="both"/>
      </w:pPr>
      <w:r>
        <w:rPr/>
        <w:t>2020:</w:t>
      </w:r>
      <w:r>
        <w:rPr>
          <w:spacing w:val="76"/>
        </w:rPr>
        <w:t> </w:t>
      </w:r>
      <w:r>
        <w:rPr/>
        <w:t>Georgetown,</w:t>
      </w:r>
      <w:r>
        <w:rPr>
          <w:spacing w:val="44"/>
        </w:rPr>
        <w:t> </w:t>
      </w:r>
      <w:r>
        <w:rPr/>
        <w:t>USC-Marshall,</w:t>
      </w:r>
      <w:r>
        <w:rPr>
          <w:spacing w:val="44"/>
        </w:rPr>
        <w:t> </w:t>
      </w:r>
      <w:r>
        <w:rPr/>
        <w:t>Federal</w:t>
      </w:r>
      <w:r>
        <w:rPr>
          <w:spacing w:val="44"/>
        </w:rPr>
        <w:t> </w:t>
      </w:r>
      <w:r>
        <w:rPr/>
        <w:t>Reserve</w:t>
      </w:r>
      <w:r>
        <w:rPr>
          <w:spacing w:val="43"/>
        </w:rPr>
        <w:t> </w:t>
      </w:r>
      <w:r>
        <w:rPr/>
        <w:t>Bank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>
          <w:spacing w:val="-2"/>
        </w:rPr>
        <w:t>Atlanta.</w:t>
      </w:r>
    </w:p>
    <w:p>
      <w:pPr>
        <w:pStyle w:val="BodyText"/>
        <w:spacing w:line="283" w:lineRule="auto" w:before="153"/>
        <w:ind w:right="1299"/>
        <w:jc w:val="both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Philadelphia,</w:t>
      </w:r>
      <w:r>
        <w:rPr>
          <w:w w:val="105"/>
        </w:rPr>
        <w:t> UQAM,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Montreal, Barcelona GSE, SED Meetings, UNC-Charlotte, Sao Paulo School of Economics, INSPER,</w:t>
      </w:r>
      <w:r>
        <w:rPr>
          <w:spacing w:val="40"/>
          <w:w w:val="105"/>
        </w:rPr>
        <w:t> </w:t>
      </w:r>
      <w:r>
        <w:rPr>
          <w:w w:val="105"/>
        </w:rPr>
        <w:t>Oslo-Penn-Toronto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Macro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Finance.</w:t>
      </w:r>
      <w:r>
        <w:rPr>
          <w:spacing w:val="40"/>
          <w:w w:val="105"/>
        </w:rPr>
        <w:t> </w:t>
      </w:r>
      <w:r>
        <w:rPr>
          <w:w w:val="105"/>
        </w:rPr>
        <w:t>.</w:t>
      </w:r>
    </w:p>
    <w:p>
      <w:pPr>
        <w:pStyle w:val="BodyText"/>
        <w:spacing w:line="283" w:lineRule="auto" w:before="103"/>
        <w:ind w:right="1301"/>
        <w:jc w:val="both"/>
      </w:pPr>
      <w:r>
        <w:rPr>
          <w:w w:val="110"/>
        </w:rPr>
        <w:t>2018:</w:t>
      </w:r>
      <w:r>
        <w:rPr>
          <w:w w:val="110"/>
        </w:rPr>
        <w:t> Bank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Canada,</w:t>
      </w:r>
      <w:r>
        <w:rPr>
          <w:spacing w:val="-6"/>
          <w:w w:val="110"/>
        </w:rPr>
        <w:t> </w:t>
      </w:r>
      <w:r>
        <w:rPr>
          <w:w w:val="110"/>
        </w:rPr>
        <w:t>SED</w:t>
      </w:r>
      <w:r>
        <w:rPr>
          <w:spacing w:val="-6"/>
          <w:w w:val="110"/>
        </w:rPr>
        <w:t> </w:t>
      </w:r>
      <w:r>
        <w:rPr>
          <w:w w:val="110"/>
        </w:rPr>
        <w:t>Meetings,</w:t>
      </w:r>
      <w:r>
        <w:rPr>
          <w:spacing w:val="-6"/>
          <w:w w:val="110"/>
        </w:rPr>
        <w:t> </w:t>
      </w:r>
      <w:r>
        <w:rPr>
          <w:w w:val="110"/>
        </w:rPr>
        <w:t>Annual</w:t>
      </w:r>
      <w:r>
        <w:rPr>
          <w:spacing w:val="-6"/>
          <w:w w:val="110"/>
        </w:rPr>
        <w:t> </w:t>
      </w:r>
      <w:r>
        <w:rPr>
          <w:w w:val="110"/>
        </w:rPr>
        <w:t>Macro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Business</w:t>
      </w:r>
      <w:r>
        <w:rPr>
          <w:spacing w:val="-6"/>
          <w:w w:val="110"/>
        </w:rPr>
        <w:t> </w:t>
      </w:r>
      <w:r>
        <w:rPr>
          <w:w w:val="110"/>
        </w:rPr>
        <w:t>Cycle</w:t>
      </w:r>
      <w:r>
        <w:rPr>
          <w:spacing w:val="-6"/>
          <w:w w:val="110"/>
        </w:rPr>
        <w:t> </w:t>
      </w:r>
      <w:r>
        <w:rPr>
          <w:w w:val="110"/>
        </w:rPr>
        <w:t>Con- ference (LAEF-UCSB), RIDGE Forum, UNCuyo 2nd Workshop.</w:t>
      </w:r>
    </w:p>
    <w:p>
      <w:pPr>
        <w:pStyle w:val="BodyText"/>
        <w:spacing w:line="283" w:lineRule="auto" w:before="101"/>
        <w:ind w:right="1299"/>
        <w:jc w:val="both"/>
      </w:pP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Central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Mexico,</w:t>
      </w:r>
      <w:r>
        <w:rPr>
          <w:spacing w:val="40"/>
          <w:w w:val="115"/>
        </w:rPr>
        <w:t> </w:t>
      </w:r>
      <w:r>
        <w:rPr>
          <w:w w:val="115"/>
        </w:rPr>
        <w:t>CIDE,</w:t>
      </w:r>
      <w:r>
        <w:rPr>
          <w:w w:val="11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Atlanta,</w:t>
      </w:r>
      <w:r>
        <w:rPr>
          <w:spacing w:val="40"/>
          <w:w w:val="105"/>
        </w:rPr>
        <w:t> </w:t>
      </w:r>
      <w:r>
        <w:rPr>
          <w:w w:val="105"/>
        </w:rPr>
        <w:t>Cen- tral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Chile,</w:t>
      </w:r>
      <w:r>
        <w:rPr>
          <w:w w:val="105"/>
        </w:rPr>
        <w:t> Universidad</w:t>
      </w:r>
      <w:r>
        <w:rPr>
          <w:w w:val="105"/>
        </w:rPr>
        <w:t> de</w:t>
      </w:r>
      <w:r>
        <w:rPr>
          <w:w w:val="105"/>
        </w:rPr>
        <w:t> Chile,</w:t>
      </w:r>
      <w:r>
        <w:rPr>
          <w:w w:val="105"/>
        </w:rPr>
        <w:t> MadMac</w:t>
      </w:r>
      <w:r>
        <w:rPr>
          <w:w w:val="105"/>
        </w:rPr>
        <w:t> Conference</w:t>
      </w:r>
      <w:r>
        <w:rPr>
          <w:w w:val="105"/>
        </w:rPr>
        <w:t> in</w:t>
      </w:r>
      <w:r>
        <w:rPr>
          <w:w w:val="105"/>
        </w:rPr>
        <w:t> Growth</w:t>
      </w:r>
      <w:r>
        <w:rPr>
          <w:w w:val="105"/>
        </w:rPr>
        <w:t> and Development, University of Toronto, </w:t>
      </w:r>
      <w:r>
        <w:rPr>
          <w:w w:val="115"/>
        </w:rPr>
        <w:t>LAEF </w:t>
      </w:r>
      <w:r>
        <w:rPr>
          <w:w w:val="105"/>
        </w:rPr>
        <w:t>Conference.</w:t>
      </w:r>
    </w:p>
    <w:p>
      <w:pPr>
        <w:pStyle w:val="BodyText"/>
        <w:spacing w:line="283" w:lineRule="auto" w:before="103"/>
        <w:ind w:right="1300"/>
        <w:jc w:val="both"/>
      </w:pPr>
      <w:r>
        <w:rPr>
          <w:w w:val="105"/>
        </w:rPr>
        <w:t>2016:</w:t>
      </w:r>
      <w:r>
        <w:rPr>
          <w:w w:val="105"/>
        </w:rPr>
        <w:t> UC-Berkeley,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Richmond,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Misallo- cation</w:t>
      </w:r>
      <w:r>
        <w:rPr>
          <w:w w:val="105"/>
        </w:rPr>
        <w:t> and</w:t>
      </w:r>
      <w:r>
        <w:rPr>
          <w:w w:val="105"/>
        </w:rPr>
        <w:t> Productivity,</w:t>
      </w:r>
      <w:r>
        <w:rPr>
          <w:w w:val="105"/>
        </w:rPr>
        <w:t> Central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Chile,</w:t>
      </w:r>
      <w:r>
        <w:rPr>
          <w:w w:val="105"/>
        </w:rPr>
        <w:t> NBER</w:t>
      </w:r>
      <w:r>
        <w:rPr>
          <w:w w:val="105"/>
        </w:rPr>
        <w:t> Summer</w:t>
      </w:r>
      <w:r>
        <w:rPr>
          <w:w w:val="105"/>
        </w:rPr>
        <w:t> Institute,</w:t>
      </w:r>
      <w:r>
        <w:rPr>
          <w:w w:val="105"/>
        </w:rPr>
        <w:t> EUI Workshop</w:t>
      </w:r>
      <w:r>
        <w:rPr>
          <w:spacing w:val="40"/>
          <w:w w:val="105"/>
        </w:rPr>
        <w:t> </w:t>
      </w:r>
      <w:r>
        <w:rPr>
          <w:w w:val="105"/>
        </w:rPr>
        <w:t>on Job Creation,</w:t>
      </w:r>
      <w:r>
        <w:rPr>
          <w:spacing w:val="40"/>
          <w:w w:val="105"/>
        </w:rPr>
        <w:t> </w:t>
      </w:r>
      <w:r>
        <w:rPr>
          <w:w w:val="105"/>
        </w:rPr>
        <w:t>Job Destruction and Productivity</w:t>
      </w:r>
      <w:r>
        <w:rPr>
          <w:spacing w:val="40"/>
          <w:w w:val="105"/>
        </w:rPr>
        <w:t> </w:t>
      </w:r>
      <w:r>
        <w:rPr>
          <w:w w:val="105"/>
        </w:rPr>
        <w:t>Growth.</w:t>
      </w:r>
    </w:p>
    <w:p>
      <w:pPr>
        <w:pStyle w:val="BodyText"/>
        <w:spacing w:line="283" w:lineRule="auto" w:before="103"/>
        <w:ind w:right="1300"/>
        <w:jc w:val="both"/>
      </w:pPr>
      <w:r>
        <w:rPr>
          <w:w w:val="105"/>
        </w:rPr>
        <w:t>2015: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Philadelphia,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Economic</w:t>
      </w:r>
      <w:r>
        <w:rPr>
          <w:w w:val="105"/>
        </w:rPr>
        <w:t> Develop- ment</w:t>
      </w:r>
      <w:r>
        <w:rPr>
          <w:spacing w:val="-5"/>
          <w:w w:val="105"/>
        </w:rPr>
        <w:t> </w:t>
      </w:r>
      <w:r>
        <w:rPr>
          <w:w w:val="105"/>
        </w:rPr>
        <w:t>(Montreal),</w:t>
      </w:r>
      <w:r>
        <w:rPr>
          <w:spacing w:val="-2"/>
          <w:w w:val="105"/>
        </w:rPr>
        <w:t> </w:t>
      </w:r>
      <w:r>
        <w:rPr>
          <w:w w:val="105"/>
        </w:rPr>
        <w:t>SED-Warsaw,</w:t>
      </w:r>
      <w:r>
        <w:rPr>
          <w:spacing w:val="-2"/>
          <w:w w:val="105"/>
        </w:rPr>
        <w:t> </w:t>
      </w:r>
      <w:r>
        <w:rPr>
          <w:w w:val="105"/>
        </w:rPr>
        <w:t>Penn</w:t>
      </w:r>
      <w:r>
        <w:rPr>
          <w:spacing w:val="-4"/>
          <w:w w:val="105"/>
        </w:rPr>
        <w:t> </w:t>
      </w:r>
      <w:r>
        <w:rPr>
          <w:w w:val="105"/>
        </w:rPr>
        <w:t>State-Cornell</w:t>
      </w:r>
      <w:r>
        <w:rPr>
          <w:spacing w:val="-5"/>
          <w:w w:val="105"/>
        </w:rPr>
        <w:t> </w:t>
      </w:r>
      <w:r>
        <w:rPr>
          <w:w w:val="105"/>
        </w:rPr>
        <w:t>Macro</w:t>
      </w:r>
      <w:r>
        <w:rPr>
          <w:spacing w:val="-5"/>
          <w:w w:val="105"/>
        </w:rPr>
        <w:t> </w:t>
      </w:r>
      <w:r>
        <w:rPr>
          <w:w w:val="105"/>
        </w:rPr>
        <w:t>Workshop,</w:t>
      </w:r>
      <w:r>
        <w:rPr>
          <w:spacing w:val="-2"/>
          <w:w w:val="105"/>
        </w:rPr>
        <w:t> </w:t>
      </w:r>
      <w:r>
        <w:rPr>
          <w:w w:val="105"/>
        </w:rPr>
        <w:t>Workshop on Macroeconomic Policy and Income Inequality (IMF), Ohio State.</w:t>
      </w:r>
    </w:p>
    <w:p>
      <w:pPr>
        <w:pStyle w:val="BodyText"/>
        <w:spacing w:after="0" w:line="283" w:lineRule="auto"/>
        <w:jc w:val="both"/>
        <w:sectPr>
          <w:pgSz w:w="12240" w:h="15840"/>
          <w:pgMar w:header="0" w:footer="1236" w:top="1300" w:bottom="1420" w:left="1440" w:right="720"/>
        </w:sectPr>
      </w:pPr>
    </w:p>
    <w:p>
      <w:pPr>
        <w:pStyle w:val="BodyText"/>
        <w:spacing w:line="283" w:lineRule="auto" w:before="24"/>
        <w:ind w:right="1300"/>
        <w:jc w:val="both"/>
      </w:pPr>
      <w:r>
        <w:rPr>
          <w:w w:val="105"/>
        </w:rPr>
        <w:t>2014:</w:t>
      </w:r>
      <w:r>
        <w:rPr>
          <w:w w:val="105"/>
        </w:rPr>
        <w:t> Michigan Research Retirement Center, CIREQ Montreal Macroeconomics Conference, Stockholm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 Uppsala</w:t>
      </w:r>
      <w:r>
        <w:rPr>
          <w:spacing w:val="-3"/>
          <w:w w:val="105"/>
        </w:rPr>
        <w:t> </w:t>
      </w:r>
      <w:r>
        <w:rPr>
          <w:w w:val="105"/>
        </w:rPr>
        <w:t>University, NBER</w:t>
      </w:r>
      <w:r>
        <w:rPr>
          <w:spacing w:val="-3"/>
          <w:w w:val="105"/>
        </w:rPr>
        <w:t> </w:t>
      </w:r>
      <w:r>
        <w:rPr>
          <w:w w:val="105"/>
        </w:rPr>
        <w:t>Summer Institute, University of Pennsylvania, RIDGE Conference.</w:t>
      </w:r>
    </w:p>
    <w:p>
      <w:pPr>
        <w:pStyle w:val="BodyText"/>
        <w:spacing w:line="283" w:lineRule="auto"/>
        <w:ind w:right="1301"/>
        <w:jc w:val="both"/>
      </w:pPr>
      <w:r>
        <w:rPr>
          <w:w w:val="110"/>
        </w:rPr>
        <w:t>2013:</w:t>
      </w:r>
      <w:r>
        <w:rPr>
          <w:spacing w:val="40"/>
          <w:w w:val="110"/>
        </w:rPr>
        <w:t> </w:t>
      </w:r>
      <w:r>
        <w:rPr>
          <w:w w:val="110"/>
        </w:rPr>
        <w:t>ASSA</w:t>
      </w:r>
      <w:r>
        <w:rPr>
          <w:w w:val="110"/>
        </w:rPr>
        <w:t> Meetings</w:t>
      </w:r>
      <w:r>
        <w:rPr>
          <w:w w:val="110"/>
        </w:rPr>
        <w:t> (San</w:t>
      </w:r>
      <w:r>
        <w:rPr>
          <w:w w:val="110"/>
        </w:rPr>
        <w:t> Diego),</w:t>
      </w:r>
      <w:r>
        <w:rPr>
          <w:w w:val="110"/>
        </w:rPr>
        <w:t> Stony</w:t>
      </w:r>
      <w:r>
        <w:rPr>
          <w:w w:val="110"/>
        </w:rPr>
        <w:t> Brook,</w:t>
      </w:r>
      <w:r>
        <w:rPr>
          <w:w w:val="110"/>
        </w:rPr>
        <w:t> Sabanci</w:t>
      </w:r>
      <w:r>
        <w:rPr>
          <w:w w:val="110"/>
        </w:rPr>
        <w:t> University,</w:t>
      </w:r>
      <w:r>
        <w:rPr>
          <w:w w:val="110"/>
        </w:rPr>
        <w:t> NBER- </w:t>
      </w:r>
      <w:r>
        <w:rPr/>
        <w:t>FRB Philadelphia Conference “Macroeconomics Across Time and Space”, NBER </w:t>
      </w:r>
      <w:r>
        <w:rPr>
          <w:w w:val="110"/>
        </w:rPr>
        <w:t>Summer</w:t>
      </w:r>
      <w:r>
        <w:rPr>
          <w:spacing w:val="-15"/>
          <w:w w:val="110"/>
        </w:rPr>
        <w:t> </w:t>
      </w:r>
      <w:r>
        <w:rPr>
          <w:w w:val="110"/>
        </w:rPr>
        <w:t>Institute,</w:t>
      </w:r>
      <w:r>
        <w:rPr>
          <w:spacing w:val="-14"/>
          <w:w w:val="110"/>
        </w:rPr>
        <w:t> </w:t>
      </w:r>
      <w:r>
        <w:rPr>
          <w:w w:val="110"/>
        </w:rPr>
        <w:t>Barcelona</w:t>
      </w:r>
      <w:r>
        <w:rPr>
          <w:spacing w:val="-15"/>
          <w:w w:val="110"/>
        </w:rPr>
        <w:t> </w:t>
      </w:r>
      <w:r>
        <w:rPr>
          <w:w w:val="110"/>
        </w:rPr>
        <w:t>GSE</w:t>
      </w:r>
      <w:r>
        <w:rPr>
          <w:spacing w:val="-15"/>
          <w:w w:val="110"/>
        </w:rPr>
        <w:t> </w:t>
      </w:r>
      <w:r>
        <w:rPr>
          <w:w w:val="110"/>
        </w:rPr>
        <w:t>Summer</w:t>
      </w:r>
      <w:r>
        <w:rPr>
          <w:spacing w:val="-15"/>
          <w:w w:val="110"/>
        </w:rPr>
        <w:t> </w:t>
      </w:r>
      <w:r>
        <w:rPr>
          <w:w w:val="110"/>
        </w:rPr>
        <w:t>Forum,</w:t>
      </w:r>
      <w:r>
        <w:rPr>
          <w:spacing w:val="-14"/>
          <w:w w:val="110"/>
        </w:rPr>
        <w:t> </w:t>
      </w:r>
      <w:r>
        <w:rPr>
          <w:w w:val="110"/>
        </w:rPr>
        <w:t>UW-Seattle,</w:t>
      </w:r>
      <w:r>
        <w:rPr>
          <w:spacing w:val="-15"/>
          <w:w w:val="110"/>
        </w:rPr>
        <w:t> </w:t>
      </w:r>
      <w:r>
        <w:rPr>
          <w:w w:val="110"/>
        </w:rPr>
        <w:t>Economic</w:t>
      </w:r>
      <w:r>
        <w:rPr>
          <w:spacing w:val="-15"/>
          <w:w w:val="110"/>
        </w:rPr>
        <w:t> </w:t>
      </w:r>
      <w:r>
        <w:rPr>
          <w:w w:val="110"/>
        </w:rPr>
        <w:t>Pol- icy</w:t>
      </w:r>
      <w:r>
        <w:rPr>
          <w:spacing w:val="-1"/>
          <w:w w:val="110"/>
        </w:rPr>
        <w:t> </w:t>
      </w:r>
      <w:r>
        <w:rPr>
          <w:w w:val="110"/>
        </w:rPr>
        <w:t>Conference</w:t>
      </w:r>
      <w:r>
        <w:rPr>
          <w:spacing w:val="-1"/>
          <w:w w:val="110"/>
        </w:rPr>
        <w:t> </w:t>
      </w:r>
      <w:r>
        <w:rPr>
          <w:w w:val="110"/>
        </w:rPr>
        <w:t>(CASEE-ASU),</w:t>
      </w:r>
      <w:r>
        <w:rPr>
          <w:spacing w:val="-1"/>
          <w:w w:val="110"/>
        </w:rPr>
        <w:t> </w:t>
      </w:r>
      <w:r>
        <w:rPr>
          <w:w w:val="110"/>
        </w:rPr>
        <w:t>Dynamic</w:t>
      </w:r>
      <w:r>
        <w:rPr>
          <w:spacing w:val="-1"/>
          <w:w w:val="110"/>
        </w:rPr>
        <w:t> </w:t>
      </w:r>
      <w:r>
        <w:rPr>
          <w:w w:val="110"/>
        </w:rPr>
        <w:t>Policy</w:t>
      </w:r>
      <w:r>
        <w:rPr>
          <w:spacing w:val="-1"/>
          <w:w w:val="110"/>
        </w:rPr>
        <w:t> </w:t>
      </w:r>
      <w:r>
        <w:rPr>
          <w:w w:val="110"/>
        </w:rPr>
        <w:t>Design</w:t>
      </w:r>
      <w:r>
        <w:rPr>
          <w:spacing w:val="-1"/>
          <w:w w:val="110"/>
        </w:rPr>
        <w:t> </w:t>
      </w:r>
      <w:r>
        <w:rPr>
          <w:w w:val="110"/>
        </w:rPr>
        <w:t>Conference</w:t>
      </w:r>
      <w:r>
        <w:rPr>
          <w:spacing w:val="-1"/>
          <w:w w:val="110"/>
        </w:rPr>
        <w:t> </w:t>
      </w:r>
      <w:r>
        <w:rPr>
          <w:w w:val="110"/>
        </w:rPr>
        <w:t>(LAEF-Santa </w:t>
      </w:r>
      <w:r>
        <w:rPr>
          <w:spacing w:val="-2"/>
          <w:w w:val="110"/>
        </w:rPr>
        <w:t>Barbara).</w:t>
      </w:r>
    </w:p>
    <w:p>
      <w:pPr>
        <w:pStyle w:val="BodyText"/>
        <w:spacing w:line="283" w:lineRule="auto" w:before="105"/>
        <w:ind w:right="1301"/>
        <w:jc w:val="both"/>
      </w:pPr>
      <w:r>
        <w:rPr/>
        <w:t>2012:</w:t>
      </w:r>
      <w:r>
        <w:rPr>
          <w:spacing w:val="40"/>
        </w:rPr>
        <w:t> </w:t>
      </w:r>
      <w:r>
        <w:rPr/>
        <w:t>Federal Reserve Bank of Atlanta, Economic Growth Conference (Toronto), </w:t>
      </w:r>
      <w:r>
        <w:rPr>
          <w:w w:val="110"/>
        </w:rPr>
        <w:t>CREI-MOVE Workshop on Misallocation and TFP, ITAM Summer Camp, UBC, Yale, Duke.</w:t>
      </w:r>
    </w:p>
    <w:p>
      <w:pPr>
        <w:pStyle w:val="BodyText"/>
        <w:spacing w:line="283" w:lineRule="auto"/>
        <w:ind w:right="1300"/>
        <w:jc w:val="both"/>
      </w:pPr>
      <w:r>
        <w:rPr>
          <w:w w:val="105"/>
        </w:rPr>
        <w:t>2011: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Southern</w:t>
      </w:r>
      <w:r>
        <w:rPr>
          <w:w w:val="105"/>
        </w:rPr>
        <w:t> California,</w:t>
      </w:r>
      <w:r>
        <w:rPr>
          <w:w w:val="105"/>
        </w:rPr>
        <w:t> NBER</w:t>
      </w:r>
      <w:r>
        <w:rPr>
          <w:w w:val="105"/>
        </w:rPr>
        <w:t> Summer</w:t>
      </w:r>
      <w:r>
        <w:rPr>
          <w:w w:val="105"/>
        </w:rPr>
        <w:t> Institute,</w:t>
      </w:r>
      <w:r>
        <w:rPr>
          <w:w w:val="105"/>
        </w:rPr>
        <w:t> Society</w:t>
      </w:r>
      <w:r>
        <w:rPr>
          <w:w w:val="105"/>
        </w:rPr>
        <w:t> of Economic Dynamics.</w:t>
      </w:r>
    </w:p>
    <w:p>
      <w:pPr>
        <w:pStyle w:val="BodyText"/>
        <w:spacing w:line="283" w:lineRule="auto"/>
        <w:ind w:right="1299"/>
        <w:jc w:val="both"/>
      </w:pPr>
      <w:r>
        <w:rPr>
          <w:w w:val="105"/>
        </w:rPr>
        <w:t>2010:</w:t>
      </w:r>
      <w:r>
        <w:rPr>
          <w:w w:val="105"/>
        </w:rPr>
        <w:t> Minnesota Macro Theory Conference,</w:t>
      </w:r>
      <w:r>
        <w:rPr>
          <w:w w:val="105"/>
        </w:rPr>
        <w:t> Federal Reserve Bank of St.</w:t>
      </w:r>
      <w:r>
        <w:rPr>
          <w:w w:val="105"/>
        </w:rPr>
        <w:t> Louis, DePaul</w:t>
      </w:r>
      <w:r>
        <w:rPr>
          <w:w w:val="105"/>
        </w:rPr>
        <w:t> University,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Dynamics,</w:t>
      </w:r>
      <w:r>
        <w:rPr>
          <w:w w:val="105"/>
        </w:rPr>
        <w:t> Cornell</w:t>
      </w:r>
      <w:r>
        <w:rPr>
          <w:w w:val="105"/>
        </w:rPr>
        <w:t> University,</w:t>
      </w:r>
      <w:r>
        <w:rPr>
          <w:w w:val="105"/>
        </w:rPr>
        <w:t> Arizona State University.</w:t>
      </w:r>
    </w:p>
    <w:sectPr>
      <w:pgSz w:w="12240" w:h="15840"/>
      <w:pgMar w:header="0" w:footer="1236" w:top="1300" w:bottom="142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3810939</wp:posOffset>
              </wp:positionH>
              <wp:positionV relativeFrom="page">
                <wp:posOffset>9133631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19.183594pt;width:12.85pt;height:14pt;mso-position-horizontal-relative:page;mso-position-vertical-relative:page;z-index:-15817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2"/>
      <w:ind w:left="58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585" w:right="718" w:hanging="41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ustavo.ventura@asu.edu" TargetMode="External"/><Relationship Id="rId7" Type="http://schemas.openxmlformats.org/officeDocument/2006/relationships/hyperlink" Target="http://www.gustavoventura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2025-11-27T08:06:32Z</dcterms:created>
  <dcterms:modified xsi:type="dcterms:W3CDTF">2025-11-27T08:06:32Z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TeX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MiKTeX pdfTeX-1.40.20</vt:lpwstr>
  </property>
</Properties>
</file>