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5"/>
        <w:ind w:left="0" w:right="782" w:firstLine="0"/>
        <w:jc w:val="right"/>
        <w:rPr>
          <w:i/>
          <w:sz w:val="24"/>
        </w:rPr>
      </w:pPr>
      <w:r>
        <w:rPr>
          <w:i/>
          <w:sz w:val="24"/>
        </w:rPr>
        <w:t>November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2023</w:t>
      </w:r>
    </w:p>
    <w:p>
      <w:pPr>
        <w:pStyle w:val="Heading1"/>
        <w:spacing w:before="21"/>
        <w:ind w:left="0" w:right="86"/>
        <w:jc w:val="center"/>
      </w:pPr>
      <w:bookmarkStart w:name="ELIZABETH BRAINERD" w:id="1"/>
      <w:bookmarkEnd w:id="1"/>
      <w:r>
        <w:rPr>
          <w:b w:val="0"/>
        </w:rPr>
      </w:r>
      <w:r>
        <w:rPr>
          <w:spacing w:val="-7"/>
          <w:sz w:val="28"/>
        </w:rPr>
        <w:t>E</w:t>
      </w:r>
      <w:r>
        <w:rPr>
          <w:spacing w:val="-7"/>
        </w:rPr>
        <w:t>LIZABETH</w:t>
      </w:r>
      <w:r>
        <w:rPr>
          <w:spacing w:val="-3"/>
        </w:rPr>
        <w:t> </w:t>
      </w:r>
      <w:r>
        <w:rPr>
          <w:spacing w:val="-2"/>
          <w:sz w:val="28"/>
        </w:rPr>
        <w:t>B</w:t>
      </w:r>
      <w:r>
        <w:rPr>
          <w:spacing w:val="-2"/>
        </w:rPr>
        <w:t>RAINERD</w:t>
      </w:r>
    </w:p>
    <w:p>
      <w:pPr>
        <w:pStyle w:val="BodyText"/>
        <w:spacing w:before="8"/>
        <w:rPr>
          <w:b/>
        </w:rPr>
      </w:pPr>
    </w:p>
    <w:p>
      <w:pPr>
        <w:pStyle w:val="BodyText"/>
        <w:tabs>
          <w:tab w:pos="7977" w:val="left" w:leader="none"/>
        </w:tabs>
        <w:ind w:left="360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  <w:t>Tel.</w:t>
      </w:r>
      <w:r>
        <w:rPr>
          <w:spacing w:val="-9"/>
        </w:rPr>
        <w:t> </w:t>
      </w:r>
      <w:r>
        <w:rPr/>
        <w:t>781-736-</w:t>
      </w:r>
      <w:r>
        <w:rPr>
          <w:spacing w:val="-4"/>
        </w:rPr>
        <w:t>4816</w:t>
      </w:r>
    </w:p>
    <w:p>
      <w:pPr>
        <w:pStyle w:val="BodyText"/>
        <w:tabs>
          <w:tab w:pos="7977" w:val="left" w:leader="none"/>
        </w:tabs>
        <w:spacing w:before="7"/>
        <w:ind w:left="360"/>
      </w:pPr>
      <w:r>
        <w:rPr/>
        <w:t>Brandeis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/>
        <w:tab/>
        <w:t>Fax</w:t>
      </w:r>
      <w:r>
        <w:rPr>
          <w:spacing w:val="-8"/>
        </w:rPr>
        <w:t> </w:t>
      </w:r>
      <w:r>
        <w:rPr/>
        <w:t>781-736-</w:t>
      </w:r>
      <w:r>
        <w:rPr>
          <w:spacing w:val="-4"/>
        </w:rPr>
        <w:t>2269</w:t>
      </w:r>
    </w:p>
    <w:p>
      <w:pPr>
        <w:pStyle w:val="BodyText"/>
        <w:tabs>
          <w:tab w:pos="7557" w:val="left" w:leader="none"/>
        </w:tabs>
        <w:spacing w:before="7"/>
        <w:ind w:left="359"/>
      </w:pPr>
      <w:r>
        <w:rPr/>
        <w:t>MS 021, 415</w:t>
      </w:r>
      <w:r>
        <w:rPr>
          <w:spacing w:val="-3"/>
        </w:rPr>
        <w:t> </w:t>
      </w:r>
      <w:r>
        <w:rPr/>
        <w:t>South</w:t>
      </w:r>
      <w:r>
        <w:rPr>
          <w:spacing w:val="-3"/>
        </w:rPr>
        <w:t> </w:t>
      </w:r>
      <w:r>
        <w:rPr>
          <w:spacing w:val="-2"/>
        </w:rPr>
        <w:t>Street</w:t>
      </w:r>
      <w:r>
        <w:rPr/>
        <w:tab/>
      </w:r>
      <w:hyperlink r:id="rId5">
        <w:r>
          <w:rPr>
            <w:spacing w:val="-2"/>
          </w:rPr>
          <w:t>ebrainer@brandeis.edu</w:t>
        </w:r>
      </w:hyperlink>
    </w:p>
    <w:p>
      <w:pPr>
        <w:pStyle w:val="BodyText"/>
        <w:tabs>
          <w:tab w:pos="7797" w:val="left" w:leader="none"/>
        </w:tabs>
        <w:spacing w:before="7"/>
        <w:ind w:left="359"/>
      </w:pPr>
      <w:r>
        <w:rPr/>
        <w:t>Waltham,</w:t>
      </w:r>
      <w:r>
        <w:rPr>
          <w:spacing w:val="-4"/>
        </w:rPr>
        <w:t> </w:t>
      </w:r>
      <w:r>
        <w:rPr/>
        <w:t>MA</w:t>
      </w:r>
      <w:r>
        <w:rPr>
          <w:spacing w:val="-4"/>
        </w:rPr>
        <w:t> </w:t>
      </w:r>
      <w:r>
        <w:rPr/>
        <w:t>02453-</w:t>
      </w:r>
      <w:r>
        <w:rPr>
          <w:spacing w:val="-4"/>
        </w:rPr>
        <w:t>2728</w:t>
      </w:r>
      <w:r>
        <w:rPr/>
        <w:tab/>
      </w:r>
      <w:hyperlink r:id="rId6">
        <w:r>
          <w:rPr>
            <w:spacing w:val="-2"/>
          </w:rPr>
          <w:t>www.ebrainerd.com</w:t>
        </w:r>
      </w:hyperlink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</w:pPr>
      <w:bookmarkStart w:name="Education" w:id="2"/>
      <w:bookmarkEnd w:id="2"/>
      <w:r>
        <w:rPr>
          <w:b w:val="0"/>
        </w:rPr>
      </w:r>
      <w:r>
        <w:rPr>
          <w:smallCaps/>
          <w:spacing w:val="-2"/>
        </w:rPr>
        <w:t>Education</w:t>
      </w:r>
    </w:p>
    <w:p>
      <w:pPr>
        <w:pStyle w:val="BodyText"/>
        <w:spacing w:before="67"/>
        <w:rPr>
          <w:b/>
          <w:sz w:val="19"/>
        </w:rPr>
      </w:pPr>
    </w:p>
    <w:p>
      <w:pPr>
        <w:pStyle w:val="BodyText"/>
        <w:ind w:left="360"/>
      </w:pPr>
      <w:r>
        <w:rPr>
          <w:smallCaps/>
          <w:spacing w:val="-4"/>
        </w:rPr>
        <w:t>Harvard</w:t>
      </w:r>
      <w:r>
        <w:rPr>
          <w:smallCaps/>
          <w:spacing w:val="20"/>
        </w:rPr>
        <w:t> </w:t>
      </w:r>
      <w:r>
        <w:rPr>
          <w:smallCaps/>
          <w:spacing w:val="-4"/>
        </w:rPr>
        <w:t>University,</w:t>
      </w:r>
      <w:r>
        <w:rPr>
          <w:smallCaps/>
          <w:spacing w:val="-9"/>
        </w:rPr>
        <w:t> </w:t>
      </w:r>
      <w:r>
        <w:rPr>
          <w:smallCaps/>
          <w:spacing w:val="-4"/>
        </w:rPr>
        <w:t>Cambridge,</w:t>
      </w:r>
      <w:r>
        <w:rPr>
          <w:smallCaps/>
          <w:spacing w:val="-9"/>
        </w:rPr>
        <w:t> </w:t>
      </w:r>
      <w:r>
        <w:rPr>
          <w:smallCaps/>
          <w:spacing w:val="-5"/>
        </w:rPr>
        <w:t>MA</w:t>
      </w:r>
    </w:p>
    <w:p>
      <w:pPr>
        <w:pStyle w:val="BodyText"/>
        <w:spacing w:before="7"/>
        <w:ind w:left="360"/>
      </w:pPr>
      <w:r>
        <w:rPr/>
        <w:t>Ph.D.,</w:t>
      </w:r>
      <w:r>
        <w:rPr>
          <w:spacing w:val="-7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November</w:t>
      </w:r>
      <w:r>
        <w:rPr>
          <w:spacing w:val="-3"/>
        </w:rPr>
        <w:t> </w:t>
      </w:r>
      <w:r>
        <w:rPr/>
        <w:t>1996.</w:t>
      </w:r>
      <w:r>
        <w:rPr>
          <w:spacing w:val="54"/>
        </w:rPr>
        <w:t> </w:t>
      </w:r>
      <w:r>
        <w:rPr/>
        <w:t>Fields:</w:t>
      </w:r>
      <w:r>
        <w:rPr>
          <w:spacing w:val="56"/>
        </w:rPr>
        <w:t> </w:t>
      </w:r>
      <w:r>
        <w:rPr/>
        <w:t>labor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public</w:t>
      </w:r>
      <w:r>
        <w:rPr>
          <w:spacing w:val="-3"/>
        </w:rPr>
        <w:t> </w:t>
      </w:r>
      <w:r>
        <w:rPr>
          <w:spacing w:val="-2"/>
        </w:rPr>
        <w:t>economics.</w:t>
      </w:r>
    </w:p>
    <w:p>
      <w:pPr>
        <w:pStyle w:val="BodyText"/>
        <w:spacing w:before="14"/>
      </w:pPr>
    </w:p>
    <w:p>
      <w:pPr>
        <w:pStyle w:val="BodyText"/>
        <w:spacing w:before="1"/>
        <w:ind w:left="360"/>
      </w:pPr>
      <w:r>
        <w:rPr>
          <w:smallCaps/>
          <w:spacing w:val="-4"/>
        </w:rPr>
        <w:t>Columbia</w:t>
      </w:r>
      <w:r>
        <w:rPr>
          <w:smallCaps/>
          <w:spacing w:val="15"/>
        </w:rPr>
        <w:t> </w:t>
      </w:r>
      <w:r>
        <w:rPr>
          <w:smallCaps/>
          <w:spacing w:val="-4"/>
        </w:rPr>
        <w:t>University,</w:t>
      </w:r>
      <w:r>
        <w:rPr>
          <w:smallCaps/>
          <w:spacing w:val="-10"/>
        </w:rPr>
        <w:t> </w:t>
      </w:r>
      <w:r>
        <w:rPr>
          <w:smallCaps/>
          <w:spacing w:val="-4"/>
        </w:rPr>
        <w:t>New</w:t>
      </w:r>
      <w:r>
        <w:rPr>
          <w:smallCaps/>
          <w:spacing w:val="2"/>
        </w:rPr>
        <w:t> </w:t>
      </w:r>
      <w:r>
        <w:rPr>
          <w:smallCaps/>
          <w:spacing w:val="-4"/>
        </w:rPr>
        <w:t>York,</w:t>
      </w:r>
      <w:r>
        <w:rPr>
          <w:smallCaps/>
          <w:spacing w:val="-12"/>
        </w:rPr>
        <w:t> </w:t>
      </w:r>
      <w:r>
        <w:rPr>
          <w:smallCaps/>
          <w:spacing w:val="-5"/>
        </w:rPr>
        <w:t>NY</w:t>
      </w:r>
    </w:p>
    <w:p>
      <w:pPr>
        <w:pStyle w:val="BodyText"/>
        <w:spacing w:before="7"/>
        <w:ind w:left="360"/>
      </w:pPr>
      <w:r>
        <w:rPr/>
        <w:t>M.I.A.,</w:t>
      </w:r>
      <w:r>
        <w:rPr>
          <w:spacing w:val="-9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Affairs,</w:t>
      </w:r>
      <w:r>
        <w:rPr>
          <w:spacing w:val="-3"/>
        </w:rPr>
        <w:t> </w:t>
      </w:r>
      <w:r>
        <w:rPr/>
        <w:t>May</w:t>
      </w:r>
      <w:r>
        <w:rPr>
          <w:spacing w:val="-20"/>
        </w:rPr>
        <w:t> </w:t>
      </w:r>
      <w:r>
        <w:rPr>
          <w:spacing w:val="-2"/>
        </w:rPr>
        <w:t>1991.</w:t>
      </w:r>
    </w:p>
    <w:p>
      <w:pPr>
        <w:pStyle w:val="BodyText"/>
        <w:spacing w:before="14"/>
      </w:pPr>
    </w:p>
    <w:p>
      <w:pPr>
        <w:pStyle w:val="BodyText"/>
        <w:ind w:left="360"/>
      </w:pPr>
      <w:r>
        <w:rPr>
          <w:smallCaps/>
          <w:spacing w:val="-4"/>
        </w:rPr>
        <w:t>Bowdoin</w:t>
      </w:r>
      <w:r>
        <w:rPr>
          <w:smallCaps/>
          <w:spacing w:val="9"/>
        </w:rPr>
        <w:t> </w:t>
      </w:r>
      <w:r>
        <w:rPr>
          <w:smallCaps/>
          <w:spacing w:val="-4"/>
        </w:rPr>
        <w:t>College,</w:t>
      </w:r>
      <w:r>
        <w:rPr>
          <w:smallCaps/>
          <w:spacing w:val="-10"/>
        </w:rPr>
        <w:t> </w:t>
      </w:r>
      <w:r>
        <w:rPr>
          <w:smallCaps/>
          <w:spacing w:val="-4"/>
        </w:rPr>
        <w:t>Brunswick,</w:t>
      </w:r>
      <w:r>
        <w:rPr>
          <w:smallCaps/>
          <w:spacing w:val="-13"/>
        </w:rPr>
        <w:t> </w:t>
      </w:r>
      <w:r>
        <w:rPr>
          <w:smallCaps/>
          <w:spacing w:val="-5"/>
        </w:rPr>
        <w:t>ME</w:t>
      </w:r>
    </w:p>
    <w:p>
      <w:pPr>
        <w:pStyle w:val="BodyText"/>
        <w:spacing w:before="8"/>
        <w:ind w:left="359"/>
      </w:pPr>
      <w:r>
        <w:rPr/>
        <w:t>B.A.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Russian,</w:t>
      </w:r>
      <w:r>
        <w:rPr>
          <w:spacing w:val="-3"/>
        </w:rPr>
        <w:t> </w:t>
      </w:r>
      <w:r>
        <w:rPr/>
        <w:t>May</w:t>
      </w:r>
      <w:r>
        <w:rPr>
          <w:spacing w:val="-17"/>
        </w:rPr>
        <w:t> </w:t>
      </w:r>
      <w:r>
        <w:rPr/>
        <w:t>1985 </w:t>
      </w:r>
      <w:r>
        <w:rPr>
          <w:i/>
        </w:rPr>
        <w:t>(summa</w:t>
      </w:r>
      <w:r>
        <w:rPr>
          <w:i/>
          <w:spacing w:val="-4"/>
        </w:rPr>
        <w:t> </w:t>
      </w:r>
      <w:r>
        <w:rPr>
          <w:i/>
        </w:rPr>
        <w:t>cum</w:t>
      </w:r>
      <w:r>
        <w:rPr>
          <w:i/>
          <w:spacing w:val="-3"/>
        </w:rPr>
        <w:t> </w:t>
      </w:r>
      <w:r>
        <w:rPr>
          <w:i/>
        </w:rPr>
        <w:t>laude</w:t>
      </w:r>
      <w:r>
        <w:rPr>
          <w:i/>
          <w:spacing w:val="-7"/>
        </w:rPr>
        <w:t> </w:t>
      </w:r>
      <w:r>
        <w:rPr/>
        <w:t>with</w:t>
      </w:r>
      <w:r>
        <w:rPr>
          <w:spacing w:val="-3"/>
        </w:rPr>
        <w:t> </w:t>
      </w:r>
      <w:r>
        <w:rPr/>
        <w:t>High</w:t>
      </w:r>
      <w:r>
        <w:rPr>
          <w:spacing w:val="-4"/>
        </w:rPr>
        <w:t> </w:t>
      </w:r>
      <w:r>
        <w:rPr/>
        <w:t>Honors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Economics).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</w:pPr>
      <w:bookmarkStart w:name="Current Position" w:id="3"/>
      <w:bookmarkEnd w:id="3"/>
      <w:r>
        <w:rPr>
          <w:b w:val="0"/>
        </w:rPr>
      </w:r>
      <w:r>
        <w:rPr>
          <w:smallCaps/>
          <w:spacing w:val="-2"/>
        </w:rPr>
        <w:t>Current</w:t>
      </w:r>
      <w:r>
        <w:rPr>
          <w:smallCaps/>
          <w:spacing w:val="-1"/>
        </w:rPr>
        <w:t> </w:t>
      </w:r>
      <w:r>
        <w:rPr>
          <w:smallCaps/>
          <w:spacing w:val="-2"/>
        </w:rPr>
        <w:t>Position</w:t>
      </w:r>
    </w:p>
    <w:p>
      <w:pPr>
        <w:pStyle w:val="BodyText"/>
        <w:spacing w:before="67"/>
        <w:rPr>
          <w:b/>
          <w:sz w:val="19"/>
        </w:rPr>
      </w:pPr>
    </w:p>
    <w:p>
      <w:pPr>
        <w:pStyle w:val="BodyText"/>
        <w:ind w:left="360"/>
      </w:pPr>
      <w:r>
        <w:rPr>
          <w:smallCaps/>
          <w:spacing w:val="-2"/>
        </w:rPr>
        <w:t>Department</w:t>
      </w:r>
      <w:r>
        <w:rPr>
          <w:smallCaps/>
          <w:spacing w:val="3"/>
        </w:rPr>
        <w:t> </w:t>
      </w:r>
      <w:r>
        <w:rPr>
          <w:smallCaps/>
          <w:spacing w:val="-2"/>
        </w:rPr>
        <w:t>of Economics,</w:t>
      </w:r>
      <w:r>
        <w:rPr>
          <w:smallCaps/>
          <w:spacing w:val="-19"/>
        </w:rPr>
        <w:t> </w:t>
      </w:r>
      <w:r>
        <w:rPr>
          <w:smallCaps/>
          <w:spacing w:val="-2"/>
        </w:rPr>
        <w:t>Brandeis</w:t>
      </w:r>
      <w:r>
        <w:rPr>
          <w:smallCaps/>
          <w:spacing w:val="1"/>
        </w:rPr>
        <w:t> </w:t>
      </w:r>
      <w:r>
        <w:rPr>
          <w:smallCaps/>
          <w:spacing w:val="-2"/>
        </w:rPr>
        <w:t>University,</w:t>
      </w:r>
      <w:r>
        <w:rPr>
          <w:smallCaps/>
          <w:spacing w:val="-19"/>
        </w:rPr>
        <w:t> </w:t>
      </w:r>
      <w:r>
        <w:rPr>
          <w:smallCaps/>
          <w:spacing w:val="-2"/>
        </w:rPr>
        <w:t>Waltham,</w:t>
      </w:r>
      <w:r>
        <w:rPr>
          <w:smallCaps/>
          <w:spacing w:val="-20"/>
        </w:rPr>
        <w:t> </w:t>
      </w:r>
      <w:r>
        <w:rPr>
          <w:smallCaps/>
          <w:spacing w:val="-5"/>
        </w:rPr>
        <w:t>MA</w:t>
      </w:r>
    </w:p>
    <w:p>
      <w:pPr>
        <w:pStyle w:val="BodyText"/>
        <w:spacing w:line="247" w:lineRule="auto" w:before="7"/>
        <w:ind w:left="359"/>
      </w:pPr>
      <w:r>
        <w:rPr/>
        <w:t>Department</w:t>
      </w:r>
      <w:r>
        <w:rPr>
          <w:spacing w:val="-8"/>
        </w:rPr>
        <w:t> </w:t>
      </w:r>
      <w:r>
        <w:rPr/>
        <w:t>Chair,</w:t>
      </w:r>
      <w:r>
        <w:rPr>
          <w:spacing w:val="-7"/>
        </w:rPr>
        <w:t> </w:t>
      </w:r>
      <w:r>
        <w:rPr/>
        <w:t>July</w:t>
      </w:r>
      <w:r>
        <w:rPr>
          <w:spacing w:val="-17"/>
        </w:rPr>
        <w:t> </w:t>
      </w:r>
      <w:r>
        <w:rPr/>
        <w:t>2018-</w:t>
      </w:r>
      <w:r>
        <w:rPr>
          <w:spacing w:val="-8"/>
        </w:rPr>
        <w:t> </w:t>
      </w:r>
      <w:r>
        <w:rPr/>
        <w:t>June</w:t>
      </w:r>
      <w:r>
        <w:rPr>
          <w:spacing w:val="-8"/>
        </w:rPr>
        <w:t> </w:t>
      </w:r>
      <w:r>
        <w:rPr/>
        <w:t>2022.</w:t>
      </w:r>
      <w:r>
        <w:rPr>
          <w:spacing w:val="-7"/>
        </w:rPr>
        <w:t> </w:t>
      </w:r>
      <w:r>
        <w:rPr/>
        <w:t>Susan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Barton</w:t>
      </w:r>
      <w:r>
        <w:rPr>
          <w:spacing w:val="-7"/>
        </w:rPr>
        <w:t> </w:t>
      </w:r>
      <w:r>
        <w:rPr/>
        <w:t>Winokur</w:t>
      </w:r>
      <w:r>
        <w:rPr>
          <w:spacing w:val="-8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 Women’s, Gender and Sexuality Studies, 2009-present.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1"/>
        <w:spacing w:before="1"/>
      </w:pPr>
      <w:bookmarkStart w:name="Other Positions and Affiliations" w:id="4"/>
      <w:bookmarkEnd w:id="4"/>
      <w:r>
        <w:rPr>
          <w:b w:val="0"/>
        </w:rPr>
      </w:r>
      <w:r>
        <w:rPr>
          <w:smallCaps/>
          <w:spacing w:val="-2"/>
        </w:rPr>
        <w:t>Other</w:t>
      </w:r>
      <w:r>
        <w:rPr>
          <w:smallCaps/>
          <w:spacing w:val="-4"/>
        </w:rPr>
        <w:t> </w:t>
      </w:r>
      <w:r>
        <w:rPr>
          <w:smallCaps/>
          <w:spacing w:val="-2"/>
        </w:rPr>
        <w:t>Positions</w:t>
      </w:r>
      <w:r>
        <w:rPr>
          <w:smallCaps/>
          <w:spacing w:val="-3"/>
        </w:rPr>
        <w:t> </w:t>
      </w:r>
      <w:r>
        <w:rPr>
          <w:smallCaps/>
          <w:spacing w:val="-2"/>
        </w:rPr>
        <w:t>and</w:t>
      </w:r>
      <w:r>
        <w:rPr>
          <w:smallCaps/>
        </w:rPr>
        <w:t> </w:t>
      </w:r>
      <w:r>
        <w:rPr>
          <w:smallCaps/>
          <w:spacing w:val="-2"/>
        </w:rPr>
        <w:t>Affiliations</w:t>
      </w:r>
    </w:p>
    <w:p>
      <w:pPr>
        <w:pStyle w:val="BodyText"/>
        <w:spacing w:before="66"/>
        <w:rPr>
          <w:b/>
          <w:sz w:val="19"/>
        </w:rPr>
      </w:pPr>
    </w:p>
    <w:p>
      <w:pPr>
        <w:pStyle w:val="BodyText"/>
        <w:spacing w:before="1"/>
        <w:ind w:left="359"/>
      </w:pPr>
      <w:r>
        <w:rPr>
          <w:smallCaps/>
          <w:spacing w:val="-2"/>
        </w:rPr>
        <w:t>Association</w:t>
      </w:r>
      <w:r>
        <w:rPr>
          <w:smallCaps/>
          <w:spacing w:val="3"/>
        </w:rPr>
        <w:t> </w:t>
      </w:r>
      <w:r>
        <w:rPr>
          <w:smallCaps/>
          <w:spacing w:val="-2"/>
        </w:rPr>
        <w:t>for</w:t>
      </w:r>
      <w:r>
        <w:rPr>
          <w:smallCaps/>
          <w:spacing w:val="-1"/>
        </w:rPr>
        <w:t> </w:t>
      </w:r>
      <w:r>
        <w:rPr>
          <w:smallCaps/>
          <w:spacing w:val="-2"/>
        </w:rPr>
        <w:t>Comparative</w:t>
      </w:r>
      <w:r>
        <w:rPr>
          <w:smallCaps/>
        </w:rPr>
        <w:t> </w:t>
      </w:r>
      <w:r>
        <w:rPr>
          <w:smallCaps/>
          <w:spacing w:val="-2"/>
        </w:rPr>
        <w:t>Economic</w:t>
      </w:r>
      <w:r>
        <w:rPr>
          <w:smallCaps/>
          <w:spacing w:val="-1"/>
        </w:rPr>
        <w:t> </w:t>
      </w:r>
      <w:r>
        <w:rPr>
          <w:smallCaps/>
          <w:spacing w:val="-2"/>
        </w:rPr>
        <w:t>Studies</w:t>
      </w:r>
    </w:p>
    <w:p>
      <w:pPr>
        <w:pStyle w:val="BodyText"/>
        <w:spacing w:before="7"/>
        <w:ind w:left="360"/>
      </w:pPr>
      <w:r>
        <w:rPr/>
        <w:t>Finance</w:t>
      </w:r>
      <w:r>
        <w:rPr>
          <w:spacing w:val="-5"/>
        </w:rPr>
        <w:t> </w:t>
      </w:r>
      <w:r>
        <w:rPr/>
        <w:t>Subcommittee,</w:t>
      </w:r>
      <w:r>
        <w:rPr>
          <w:spacing w:val="-1"/>
        </w:rPr>
        <w:t> </w:t>
      </w:r>
      <w:r>
        <w:rPr/>
        <w:t>2019-</w:t>
      </w:r>
      <w:r>
        <w:rPr>
          <w:spacing w:val="-2"/>
        </w:rPr>
        <w:t> </w:t>
      </w:r>
      <w:r>
        <w:rPr/>
        <w:t>;</w:t>
      </w:r>
      <w:r>
        <w:rPr>
          <w:spacing w:val="-2"/>
        </w:rPr>
        <w:t> </w:t>
      </w:r>
      <w:r>
        <w:rPr/>
        <w:t>President,</w:t>
      </w:r>
      <w:r>
        <w:rPr>
          <w:spacing w:val="-1"/>
        </w:rPr>
        <w:t> </w:t>
      </w:r>
      <w:r>
        <w:rPr/>
        <w:t>2016;</w:t>
      </w:r>
      <w:r>
        <w:rPr>
          <w:spacing w:val="-1"/>
        </w:rPr>
        <w:t> </w:t>
      </w:r>
      <w:r>
        <w:rPr/>
        <w:t>Executive</w:t>
      </w:r>
      <w:r>
        <w:rPr>
          <w:spacing w:val="-4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2005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2008.</w:t>
      </w:r>
    </w:p>
    <w:p>
      <w:pPr>
        <w:pStyle w:val="BodyText"/>
        <w:spacing w:before="14"/>
      </w:pPr>
    </w:p>
    <w:p>
      <w:pPr>
        <w:pStyle w:val="BodyText"/>
        <w:ind w:left="360"/>
      </w:pPr>
      <w:r>
        <w:rPr>
          <w:smallCaps/>
          <w:spacing w:val="-2"/>
        </w:rPr>
        <w:t>Davis</w:t>
      </w:r>
      <w:r>
        <w:rPr>
          <w:smallCaps/>
          <w:spacing w:val="-3"/>
        </w:rPr>
        <w:t> </w:t>
      </w:r>
      <w:r>
        <w:rPr>
          <w:smallCaps/>
          <w:spacing w:val="-2"/>
        </w:rPr>
        <w:t>Center</w:t>
      </w:r>
      <w:r>
        <w:rPr>
          <w:smallCaps/>
          <w:spacing w:val="1"/>
        </w:rPr>
        <w:t> </w:t>
      </w:r>
      <w:r>
        <w:rPr>
          <w:smallCaps/>
          <w:spacing w:val="-2"/>
        </w:rPr>
        <w:t>for</w:t>
      </w:r>
      <w:r>
        <w:rPr>
          <w:smallCaps/>
          <w:spacing w:val="1"/>
        </w:rPr>
        <w:t> </w:t>
      </w:r>
      <w:r>
        <w:rPr>
          <w:smallCaps/>
          <w:spacing w:val="-2"/>
        </w:rPr>
        <w:t>Russian</w:t>
      </w:r>
      <w:r>
        <w:rPr>
          <w:smallCaps/>
        </w:rPr>
        <w:t> </w:t>
      </w:r>
      <w:r>
        <w:rPr>
          <w:smallCaps/>
          <w:spacing w:val="-2"/>
        </w:rPr>
        <w:t>and</w:t>
      </w:r>
      <w:r>
        <w:rPr>
          <w:smallCaps/>
          <w:spacing w:val="1"/>
        </w:rPr>
        <w:t> </w:t>
      </w:r>
      <w:r>
        <w:rPr>
          <w:smallCaps/>
          <w:spacing w:val="-2"/>
        </w:rPr>
        <w:t>Eurasian</w:t>
      </w:r>
      <w:r>
        <w:rPr>
          <w:smallCaps/>
          <w:spacing w:val="1"/>
        </w:rPr>
        <w:t> </w:t>
      </w:r>
      <w:r>
        <w:rPr>
          <w:smallCaps/>
          <w:spacing w:val="-2"/>
        </w:rPr>
        <w:t>Studies,</w:t>
      </w:r>
      <w:r>
        <w:rPr>
          <w:smallCaps/>
          <w:spacing w:val="-8"/>
        </w:rPr>
        <w:t> </w:t>
      </w:r>
      <w:r>
        <w:rPr>
          <w:smallCaps/>
          <w:spacing w:val="-2"/>
        </w:rPr>
        <w:t>Harvard</w:t>
      </w:r>
      <w:r>
        <w:rPr>
          <w:smallCaps/>
          <w:spacing w:val="1"/>
        </w:rPr>
        <w:t> </w:t>
      </w:r>
      <w:r>
        <w:rPr>
          <w:smallCaps/>
          <w:spacing w:val="-2"/>
        </w:rPr>
        <w:t>University</w:t>
      </w:r>
    </w:p>
    <w:p>
      <w:pPr>
        <w:pStyle w:val="BodyText"/>
        <w:spacing w:before="8"/>
        <w:ind w:left="360"/>
      </w:pPr>
      <w:r>
        <w:rPr/>
        <w:t>Visiting</w:t>
      </w:r>
      <w:r>
        <w:rPr>
          <w:spacing w:val="-7"/>
        </w:rPr>
        <w:t> </w:t>
      </w:r>
      <w:r>
        <w:rPr/>
        <w:t>Scholar,</w:t>
      </w:r>
      <w:r>
        <w:rPr>
          <w:spacing w:val="-1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2015;</w:t>
      </w:r>
      <w:r>
        <w:rPr>
          <w:spacing w:val="-1"/>
        </w:rPr>
        <w:t> </w:t>
      </w:r>
      <w:r>
        <w:rPr/>
        <w:t>Davis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Associate,</w:t>
      </w:r>
      <w:r>
        <w:rPr>
          <w:spacing w:val="-1"/>
        </w:rPr>
        <w:t> </w:t>
      </w:r>
      <w:r>
        <w:rPr/>
        <w:t>2004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present.</w:t>
      </w:r>
    </w:p>
    <w:p>
      <w:pPr>
        <w:spacing w:line="560" w:lineRule="atLeast" w:before="6"/>
        <w:ind w:left="359" w:right="696" w:firstLine="0"/>
        <w:jc w:val="left"/>
        <w:rPr>
          <w:sz w:val="20"/>
        </w:rPr>
      </w:pPr>
      <w:r>
        <w:rPr>
          <w:sz w:val="24"/>
        </w:rPr>
        <w:t>I</w:t>
      </w:r>
      <w:r>
        <w:rPr>
          <w:sz w:val="20"/>
        </w:rPr>
        <w:t>NSTITUTE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4"/>
        </w:rPr>
        <w:t>S</w:t>
      </w:r>
      <w:r>
        <w:rPr>
          <w:sz w:val="20"/>
        </w:rPr>
        <w:t>TUDY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4"/>
        </w:rPr>
        <w:t>L</w:t>
      </w:r>
      <w:r>
        <w:rPr>
          <w:sz w:val="20"/>
        </w:rPr>
        <w:t>ABOR</w:t>
      </w:r>
      <w:r>
        <w:rPr>
          <w:spacing w:val="-13"/>
          <w:sz w:val="20"/>
        </w:rPr>
        <w:t> </w:t>
      </w:r>
      <w:r>
        <w:rPr>
          <w:sz w:val="24"/>
        </w:rPr>
        <w:t>(IZA),</w:t>
      </w:r>
      <w:r>
        <w:rPr>
          <w:spacing w:val="-15"/>
          <w:sz w:val="24"/>
        </w:rPr>
        <w:t> </w:t>
      </w:r>
      <w:r>
        <w:rPr>
          <w:sz w:val="24"/>
        </w:rPr>
        <w:t>B</w:t>
      </w:r>
      <w:r>
        <w:rPr>
          <w:sz w:val="20"/>
        </w:rPr>
        <w:t>ONN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Research</w:t>
      </w:r>
      <w:r>
        <w:rPr>
          <w:spacing w:val="-15"/>
          <w:sz w:val="24"/>
        </w:rPr>
        <w:t> </w:t>
      </w:r>
      <w:r>
        <w:rPr>
          <w:sz w:val="24"/>
        </w:rPr>
        <w:t>Fellow,</w:t>
      </w:r>
      <w:r>
        <w:rPr>
          <w:spacing w:val="-15"/>
          <w:sz w:val="24"/>
        </w:rPr>
        <w:t> </w:t>
      </w:r>
      <w:r>
        <w:rPr>
          <w:sz w:val="24"/>
        </w:rPr>
        <w:t>May</w:t>
      </w:r>
      <w:r>
        <w:rPr>
          <w:spacing w:val="-17"/>
          <w:sz w:val="24"/>
        </w:rPr>
        <w:t> </w:t>
      </w:r>
      <w:r>
        <w:rPr>
          <w:sz w:val="24"/>
        </w:rPr>
        <w:t>2000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6"/>
          <w:sz w:val="24"/>
        </w:rPr>
        <w:t> </w:t>
      </w:r>
      <w:r>
        <w:rPr>
          <w:sz w:val="24"/>
        </w:rPr>
        <w:t>present. F</w:t>
      </w:r>
      <w:r>
        <w:rPr>
          <w:sz w:val="20"/>
        </w:rPr>
        <w:t>ACULTY</w:t>
      </w:r>
      <w:r>
        <w:rPr>
          <w:spacing w:val="-6"/>
          <w:sz w:val="20"/>
        </w:rPr>
        <w:t> </w:t>
      </w:r>
      <w:r>
        <w:rPr>
          <w:sz w:val="24"/>
        </w:rPr>
        <w:t>M</w:t>
      </w:r>
      <w:r>
        <w:rPr>
          <w:sz w:val="20"/>
        </w:rPr>
        <w:t>EMBER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z w:val="20"/>
        </w:rPr>
        <w:t>PEN</w:t>
      </w:r>
      <w:r>
        <w:rPr>
          <w:spacing w:val="-6"/>
          <w:sz w:val="20"/>
        </w:rPr>
        <w:t> </w:t>
      </w:r>
      <w:r>
        <w:rPr>
          <w:sz w:val="24"/>
        </w:rPr>
        <w:t>S</w:t>
      </w:r>
      <w:r>
        <w:rPr>
          <w:sz w:val="20"/>
        </w:rPr>
        <w:t>OCIETY</w:t>
      </w:r>
      <w:r>
        <w:rPr>
          <w:spacing w:val="-4"/>
          <w:sz w:val="20"/>
        </w:rPr>
        <w:t> </w:t>
      </w:r>
      <w:r>
        <w:rPr>
          <w:sz w:val="24"/>
        </w:rPr>
        <w:t>I</w:t>
      </w:r>
      <w:r>
        <w:rPr>
          <w:sz w:val="20"/>
        </w:rPr>
        <w:t>NSTITUTE</w:t>
      </w:r>
      <w:r>
        <w:rPr>
          <w:spacing w:val="-6"/>
          <w:sz w:val="20"/>
        </w:rPr>
        <w:t> </w:t>
      </w:r>
      <w:r>
        <w:rPr>
          <w:sz w:val="24"/>
        </w:rPr>
        <w:t>H</w:t>
      </w:r>
      <w:r>
        <w:rPr>
          <w:sz w:val="20"/>
        </w:rPr>
        <w:t>IGHER</w:t>
      </w:r>
      <w:r>
        <w:rPr>
          <w:spacing w:val="-10"/>
          <w:sz w:val="20"/>
        </w:rPr>
        <w:t> </w:t>
      </w:r>
      <w:r>
        <w:rPr>
          <w:sz w:val="24"/>
        </w:rPr>
        <w:t>E</w:t>
      </w:r>
      <w:r>
        <w:rPr>
          <w:sz w:val="20"/>
        </w:rPr>
        <w:t>DUCATION</w:t>
      </w:r>
      <w:r>
        <w:rPr>
          <w:spacing w:val="-6"/>
          <w:sz w:val="20"/>
        </w:rPr>
        <w:t> </w:t>
      </w:r>
      <w:r>
        <w:rPr>
          <w:sz w:val="24"/>
        </w:rPr>
        <w:t>S</w:t>
      </w:r>
      <w:r>
        <w:rPr>
          <w:sz w:val="20"/>
        </w:rPr>
        <w:t>UPPORT</w:t>
      </w:r>
      <w:r>
        <w:rPr>
          <w:spacing w:val="-1"/>
          <w:sz w:val="20"/>
        </w:rPr>
        <w:t> </w:t>
      </w:r>
      <w:r>
        <w:rPr>
          <w:sz w:val="24"/>
        </w:rPr>
        <w:t>P</w:t>
      </w:r>
      <w:r>
        <w:rPr>
          <w:sz w:val="20"/>
        </w:rPr>
        <w:t>ROGRAM</w:t>
      </w:r>
    </w:p>
    <w:p>
      <w:pPr>
        <w:pStyle w:val="BodyText"/>
        <w:spacing w:before="14"/>
        <w:ind w:left="360"/>
      </w:pPr>
      <w:r>
        <w:rPr/>
        <w:t>Program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Global</w:t>
      </w:r>
      <w:r>
        <w:rPr>
          <w:spacing w:val="-4"/>
        </w:rPr>
        <w:t> </w:t>
      </w:r>
      <w:r>
        <w:rPr/>
        <w:t>Health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St.</w:t>
      </w:r>
      <w:r>
        <w:rPr>
          <w:spacing w:val="-5"/>
        </w:rPr>
        <w:t> </w:t>
      </w:r>
      <w:r>
        <w:rPr/>
        <w:t>Petersburg,</w:t>
      </w:r>
      <w:r>
        <w:rPr>
          <w:spacing w:val="-5"/>
        </w:rPr>
        <w:t> </w:t>
      </w:r>
      <w:r>
        <w:rPr/>
        <w:t>Russia,</w:t>
      </w:r>
      <w:r>
        <w:rPr>
          <w:spacing w:val="-4"/>
        </w:rPr>
        <w:t> </w:t>
      </w:r>
      <w:r>
        <w:rPr/>
        <w:t>2011-</w:t>
      </w:r>
      <w:r>
        <w:rPr>
          <w:spacing w:val="-2"/>
        </w:rPr>
        <w:t>2014.</w:t>
      </w:r>
    </w:p>
    <w:p>
      <w:pPr>
        <w:pStyle w:val="BodyText"/>
        <w:spacing w:before="14"/>
      </w:pPr>
    </w:p>
    <w:p>
      <w:pPr>
        <w:pStyle w:val="BodyText"/>
        <w:ind w:left="360"/>
      </w:pPr>
      <w:r>
        <w:rPr>
          <w:smallCaps/>
          <w:spacing w:val="-2"/>
        </w:rPr>
        <w:t>Department</w:t>
      </w:r>
      <w:r>
        <w:rPr>
          <w:smallCaps/>
          <w:spacing w:val="-8"/>
        </w:rPr>
        <w:t> </w:t>
      </w:r>
      <w:r>
        <w:rPr>
          <w:smallCaps/>
          <w:spacing w:val="-2"/>
        </w:rPr>
        <w:t>of</w:t>
      </w:r>
      <w:r>
        <w:rPr>
          <w:smallCaps/>
        </w:rPr>
        <w:t> </w:t>
      </w:r>
      <w:r>
        <w:rPr>
          <w:smallCaps/>
          <w:spacing w:val="-2"/>
        </w:rPr>
        <w:t>Economics,</w:t>
      </w:r>
      <w:r>
        <w:rPr>
          <w:smallCaps/>
          <w:spacing w:val="-19"/>
        </w:rPr>
        <w:t> </w:t>
      </w:r>
      <w:r>
        <w:rPr>
          <w:smallCaps/>
          <w:spacing w:val="-2"/>
        </w:rPr>
        <w:t>Williams</w:t>
      </w:r>
      <w:r>
        <w:rPr>
          <w:smallCaps/>
          <w:spacing w:val="-1"/>
        </w:rPr>
        <w:t> </w:t>
      </w:r>
      <w:r>
        <w:rPr>
          <w:smallCaps/>
          <w:spacing w:val="-2"/>
        </w:rPr>
        <w:t>College,</w:t>
      </w:r>
      <w:r>
        <w:rPr>
          <w:smallCaps/>
          <w:spacing w:val="-19"/>
        </w:rPr>
        <w:t> </w:t>
      </w:r>
      <w:r>
        <w:rPr>
          <w:smallCaps/>
          <w:spacing w:val="-2"/>
        </w:rPr>
        <w:t>Williamstown,</w:t>
      </w:r>
      <w:r>
        <w:rPr>
          <w:smallCaps/>
          <w:spacing w:val="-22"/>
        </w:rPr>
        <w:t> </w:t>
      </w:r>
      <w:r>
        <w:rPr>
          <w:smallCaps/>
          <w:spacing w:val="-5"/>
        </w:rPr>
        <w:t>MA</w:t>
      </w:r>
    </w:p>
    <w:p>
      <w:pPr>
        <w:pStyle w:val="BodyText"/>
        <w:spacing w:before="7"/>
        <w:ind w:left="360"/>
      </w:pP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1996-2002;</w:t>
      </w:r>
      <w:r>
        <w:rPr>
          <w:spacing w:val="-2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2002-2008;</w:t>
      </w:r>
      <w:r>
        <w:rPr>
          <w:spacing w:val="-2"/>
        </w:rPr>
        <w:t> </w:t>
      </w:r>
      <w:r>
        <w:rPr/>
        <w:t>Professor, 2008-</w:t>
      </w:r>
      <w:r>
        <w:rPr>
          <w:spacing w:val="-2"/>
        </w:rPr>
        <w:t>2009.</w:t>
      </w:r>
    </w:p>
    <w:p>
      <w:pPr>
        <w:pStyle w:val="BodyText"/>
        <w:spacing w:before="15"/>
      </w:pPr>
    </w:p>
    <w:p>
      <w:pPr>
        <w:pStyle w:val="BodyText"/>
        <w:ind w:left="360"/>
      </w:pPr>
      <w:r>
        <w:rPr>
          <w:smallCaps/>
          <w:spacing w:val="-2"/>
        </w:rPr>
        <w:t>Radcliffe</w:t>
      </w:r>
      <w:r>
        <w:rPr>
          <w:smallCaps/>
        </w:rPr>
        <w:t> </w:t>
      </w:r>
      <w:r>
        <w:rPr>
          <w:smallCaps/>
          <w:spacing w:val="-2"/>
        </w:rPr>
        <w:t>Institute</w:t>
      </w:r>
      <w:r>
        <w:rPr>
          <w:smallCaps/>
          <w:spacing w:val="3"/>
        </w:rPr>
        <w:t> </w:t>
      </w:r>
      <w:r>
        <w:rPr>
          <w:smallCaps/>
          <w:spacing w:val="-2"/>
        </w:rPr>
        <w:t>for</w:t>
      </w:r>
      <w:r>
        <w:rPr>
          <w:smallCaps/>
        </w:rPr>
        <w:t> </w:t>
      </w:r>
      <w:r>
        <w:rPr>
          <w:smallCaps/>
          <w:spacing w:val="-2"/>
        </w:rPr>
        <w:t>Advanced Study,</w:t>
      </w:r>
      <w:r>
        <w:rPr>
          <w:smallCaps/>
          <w:spacing w:val="-22"/>
        </w:rPr>
        <w:t> </w:t>
      </w:r>
      <w:r>
        <w:rPr>
          <w:smallCaps/>
          <w:spacing w:val="-2"/>
        </w:rPr>
        <w:t>Harvard</w:t>
      </w:r>
      <w:r>
        <w:rPr>
          <w:smallCaps/>
          <w:spacing w:val="-1"/>
        </w:rPr>
        <w:t> </w:t>
      </w:r>
      <w:r>
        <w:rPr>
          <w:smallCaps/>
          <w:spacing w:val="-2"/>
        </w:rPr>
        <w:t>University</w:t>
      </w:r>
    </w:p>
    <w:p>
      <w:pPr>
        <w:spacing w:line="489" w:lineRule="auto" w:before="7"/>
        <w:ind w:left="360" w:right="0" w:firstLine="0"/>
        <w:jc w:val="left"/>
        <w:rPr>
          <w:sz w:val="24"/>
        </w:rPr>
      </w:pPr>
      <w:r>
        <w:rPr>
          <w:sz w:val="24"/>
        </w:rPr>
        <w:t>Radcliffe</w:t>
      </w:r>
      <w:r>
        <w:rPr>
          <w:spacing w:val="-10"/>
          <w:sz w:val="24"/>
        </w:rPr>
        <w:t> </w:t>
      </w:r>
      <w:r>
        <w:rPr>
          <w:sz w:val="24"/>
        </w:rPr>
        <w:t>Institute</w:t>
      </w:r>
      <w:r>
        <w:rPr>
          <w:spacing w:val="-10"/>
          <w:sz w:val="24"/>
        </w:rPr>
        <w:t> </w:t>
      </w:r>
      <w:r>
        <w:rPr>
          <w:sz w:val="24"/>
        </w:rPr>
        <w:t>Fellow,</w:t>
      </w:r>
      <w:r>
        <w:rPr>
          <w:spacing w:val="-12"/>
          <w:sz w:val="24"/>
        </w:rPr>
        <w:t> </w:t>
      </w:r>
      <w:r>
        <w:rPr>
          <w:sz w:val="24"/>
        </w:rPr>
        <w:t>2005-2006</w:t>
      </w:r>
      <w:r>
        <w:rPr>
          <w:spacing w:val="-12"/>
          <w:sz w:val="24"/>
        </w:rPr>
        <w:t> </w:t>
      </w:r>
      <w:r>
        <w:rPr>
          <w:sz w:val="24"/>
        </w:rPr>
        <w:t>academic</w:t>
      </w:r>
      <w:r>
        <w:rPr>
          <w:spacing w:val="-8"/>
          <w:sz w:val="24"/>
        </w:rPr>
        <w:t> </w:t>
      </w:r>
      <w:r>
        <w:rPr>
          <w:sz w:val="24"/>
        </w:rPr>
        <w:t>year;</w:t>
      </w:r>
      <w:r>
        <w:rPr>
          <w:spacing w:val="-11"/>
          <w:sz w:val="24"/>
        </w:rPr>
        <w:t> </w:t>
      </w:r>
      <w:r>
        <w:rPr>
          <w:sz w:val="24"/>
        </w:rPr>
        <w:t>Radcliffe</w:t>
      </w:r>
      <w:r>
        <w:rPr>
          <w:spacing w:val="-13"/>
          <w:sz w:val="24"/>
        </w:rPr>
        <w:t> </w:t>
      </w:r>
      <w:r>
        <w:rPr>
          <w:sz w:val="24"/>
        </w:rPr>
        <w:t>Summer</w:t>
      </w:r>
      <w:r>
        <w:rPr>
          <w:spacing w:val="-12"/>
          <w:sz w:val="24"/>
        </w:rPr>
        <w:t> </w:t>
      </w:r>
      <w:r>
        <w:rPr>
          <w:sz w:val="24"/>
        </w:rPr>
        <w:t>Fellowship,</w:t>
      </w:r>
      <w:r>
        <w:rPr>
          <w:spacing w:val="-12"/>
          <w:sz w:val="24"/>
        </w:rPr>
        <w:t> </w:t>
      </w:r>
      <w:r>
        <w:rPr>
          <w:sz w:val="24"/>
        </w:rPr>
        <w:t>summer</w:t>
      </w:r>
      <w:r>
        <w:rPr>
          <w:spacing w:val="-12"/>
          <w:sz w:val="24"/>
        </w:rPr>
        <w:t> </w:t>
      </w:r>
      <w:r>
        <w:rPr>
          <w:sz w:val="24"/>
        </w:rPr>
        <w:t>2016. E</w:t>
      </w:r>
      <w:r>
        <w:rPr>
          <w:sz w:val="20"/>
        </w:rPr>
        <w:t>DITORIAL </w:t>
      </w:r>
      <w:r>
        <w:rPr>
          <w:sz w:val="24"/>
        </w:rPr>
        <w:t>B</w:t>
      </w:r>
      <w:r>
        <w:rPr>
          <w:sz w:val="20"/>
        </w:rPr>
        <w:t>OARD</w:t>
      </w:r>
      <w:r>
        <w:rPr>
          <w:sz w:val="24"/>
        </w:rPr>
        <w:t>, </w:t>
      </w:r>
      <w:r>
        <w:rPr>
          <w:i/>
          <w:sz w:val="24"/>
        </w:rPr>
        <w:t>J</w:t>
      </w:r>
      <w:r>
        <w:rPr>
          <w:i/>
          <w:sz w:val="20"/>
        </w:rPr>
        <w:t>OURNAL OF </w:t>
      </w:r>
      <w:r>
        <w:rPr>
          <w:i/>
          <w:sz w:val="24"/>
        </w:rPr>
        <w:t>C</w:t>
      </w:r>
      <w:r>
        <w:rPr>
          <w:i/>
          <w:sz w:val="20"/>
        </w:rPr>
        <w:t>OMPARATIVE </w:t>
      </w:r>
      <w:r>
        <w:rPr>
          <w:i/>
          <w:sz w:val="24"/>
        </w:rPr>
        <w:t>E</w:t>
      </w:r>
      <w:r>
        <w:rPr>
          <w:i/>
          <w:sz w:val="20"/>
        </w:rPr>
        <w:t>CONOMICS</w:t>
      </w:r>
      <w:r>
        <w:rPr>
          <w:sz w:val="24"/>
        </w:rPr>
        <w:t>, 2003-2006.</w:t>
      </w:r>
    </w:p>
    <w:p>
      <w:pPr>
        <w:spacing w:after="0" w:line="489" w:lineRule="auto"/>
        <w:jc w:val="left"/>
        <w:rPr>
          <w:sz w:val="24"/>
        </w:rPr>
        <w:sectPr>
          <w:type w:val="continuous"/>
          <w:pgSz w:w="12240" w:h="15840"/>
          <w:pgMar w:top="800" w:bottom="280" w:left="1080" w:right="720"/>
        </w:sectPr>
      </w:pPr>
    </w:p>
    <w:p>
      <w:pPr>
        <w:pStyle w:val="Heading1"/>
        <w:spacing w:before="78"/>
        <w:ind w:left="259"/>
      </w:pPr>
      <w:bookmarkStart w:name="Published Papers" w:id="5"/>
      <w:bookmarkEnd w:id="5"/>
      <w:r>
        <w:rPr>
          <w:b w:val="0"/>
        </w:rPr>
      </w:r>
      <w:r>
        <w:rPr>
          <w:smallCaps/>
          <w:spacing w:val="-2"/>
        </w:rPr>
        <w:t>Published</w:t>
      </w:r>
      <w:r>
        <w:rPr>
          <w:smallCaps/>
          <w:spacing w:val="-5"/>
        </w:rPr>
        <w:t> </w:t>
      </w:r>
      <w:r>
        <w:rPr>
          <w:smallCaps/>
          <w:spacing w:val="-2"/>
        </w:rPr>
        <w:t>Papers</w:t>
      </w:r>
    </w:p>
    <w:p>
      <w:pPr>
        <w:pStyle w:val="BodyText"/>
        <w:spacing w:before="67"/>
        <w:rPr>
          <w:b/>
          <w:sz w:val="19"/>
        </w:rPr>
      </w:pPr>
    </w:p>
    <w:p>
      <w:pPr>
        <w:pStyle w:val="BodyText"/>
        <w:spacing w:line="247" w:lineRule="auto"/>
        <w:ind w:left="259" w:right="696"/>
      </w:pPr>
      <w:r>
        <w:rPr/>
        <w:t>“Maternity</w:t>
      </w:r>
      <w:r>
        <w:rPr>
          <w:spacing w:val="-17"/>
        </w:rPr>
        <w:t> </w:t>
      </w:r>
      <w:r>
        <w:rPr/>
        <w:t>Benefits</w:t>
      </w:r>
      <w:r>
        <w:rPr>
          <w:spacing w:val="-11"/>
        </w:rPr>
        <w:t> </w:t>
      </w:r>
      <w:r>
        <w:rPr/>
        <w:t>and</w:t>
      </w:r>
      <w:r>
        <w:rPr>
          <w:spacing w:val="-6"/>
        </w:rPr>
        <w:t> </w:t>
      </w:r>
      <w:r>
        <w:rPr/>
        <w:t>Marital</w:t>
      </w:r>
      <w:r>
        <w:rPr>
          <w:spacing w:val="-8"/>
        </w:rPr>
        <w:t> </w:t>
      </w:r>
      <w:r>
        <w:rPr/>
        <w:t>Stability</w:t>
      </w:r>
      <w:r>
        <w:rPr>
          <w:spacing w:val="-17"/>
        </w:rPr>
        <w:t> </w:t>
      </w:r>
      <w:r>
        <w:rPr/>
        <w:t>after</w:t>
      </w:r>
      <w:r>
        <w:rPr>
          <w:spacing w:val="-7"/>
        </w:rPr>
        <w:t> </w:t>
      </w:r>
      <w:r>
        <w:rPr/>
        <w:t>Birth:</w:t>
      </w:r>
      <w:r>
        <w:rPr>
          <w:spacing w:val="-8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Soviet</w:t>
      </w:r>
      <w:r>
        <w:rPr>
          <w:spacing w:val="-8"/>
        </w:rPr>
        <w:t> </w:t>
      </w:r>
      <w:r>
        <w:rPr/>
        <w:t>Baltic</w:t>
      </w:r>
      <w:r>
        <w:rPr>
          <w:spacing w:val="-9"/>
        </w:rPr>
        <w:t> </w:t>
      </w:r>
      <w:r>
        <w:rPr/>
        <w:t>Republics” (with Olga Malkova), </w:t>
      </w:r>
      <w:r>
        <w:rPr>
          <w:i/>
        </w:rPr>
        <w:t>Journal of Population Economics </w:t>
      </w:r>
      <w:r>
        <w:rPr/>
        <w:t>Vol. 36:4 (October 2023), 2309-2345.</w:t>
      </w:r>
    </w:p>
    <w:p>
      <w:pPr>
        <w:pStyle w:val="BodyText"/>
        <w:spacing w:before="8"/>
      </w:pPr>
    </w:p>
    <w:p>
      <w:pPr>
        <w:spacing w:line="247" w:lineRule="auto" w:before="0"/>
        <w:ind w:left="259" w:right="0" w:firstLine="0"/>
        <w:jc w:val="left"/>
        <w:rPr>
          <w:sz w:val="24"/>
        </w:rPr>
      </w:pPr>
      <w:r>
        <w:rPr>
          <w:sz w:val="24"/>
        </w:rPr>
        <w:t>“Mortality</w:t>
      </w:r>
      <w:r>
        <w:rPr>
          <w:spacing w:val="-1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Russia</w:t>
      </w:r>
      <w:r>
        <w:rPr>
          <w:spacing w:val="-6"/>
          <w:sz w:val="24"/>
        </w:rPr>
        <w:t> </w:t>
      </w:r>
      <w:r>
        <w:rPr>
          <w:sz w:val="24"/>
        </w:rPr>
        <w:t>Since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Fall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Soviet</w:t>
      </w:r>
      <w:r>
        <w:rPr>
          <w:spacing w:val="-4"/>
          <w:sz w:val="24"/>
        </w:rPr>
        <w:t> </w:t>
      </w:r>
      <w:r>
        <w:rPr>
          <w:sz w:val="24"/>
        </w:rPr>
        <w:t>Union,”</w:t>
      </w:r>
      <w:r>
        <w:rPr>
          <w:spacing w:val="-8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10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63:</w:t>
      </w:r>
      <w:r>
        <w:rPr>
          <w:spacing w:val="-2"/>
          <w:sz w:val="24"/>
        </w:rPr>
        <w:t> </w:t>
      </w:r>
      <w:r>
        <w:rPr>
          <w:sz w:val="24"/>
        </w:rPr>
        <w:t>4 (December 2021), 557-76.</w:t>
      </w:r>
    </w:p>
    <w:p>
      <w:pPr>
        <w:spacing w:line="247" w:lineRule="auto" w:before="274"/>
        <w:ind w:left="259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6"/>
          <w:sz w:val="24"/>
        </w:rPr>
        <w:t> </w:t>
      </w:r>
      <w:r>
        <w:rPr>
          <w:sz w:val="24"/>
        </w:rPr>
        <w:t>Lasting</w:t>
      </w:r>
      <w:r>
        <w:rPr>
          <w:spacing w:val="-12"/>
          <w:sz w:val="24"/>
        </w:rPr>
        <w:t> </w:t>
      </w:r>
      <w:r>
        <w:rPr>
          <w:sz w:val="24"/>
        </w:rPr>
        <w:t>Effect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Sex</w:t>
      </w:r>
      <w:r>
        <w:rPr>
          <w:spacing w:val="-7"/>
          <w:sz w:val="24"/>
        </w:rPr>
        <w:t> </w:t>
      </w:r>
      <w:r>
        <w:rPr>
          <w:sz w:val="24"/>
        </w:rPr>
        <w:t>Ratio</w:t>
      </w:r>
      <w:r>
        <w:rPr>
          <w:spacing w:val="-7"/>
          <w:sz w:val="24"/>
        </w:rPr>
        <w:t> </w:t>
      </w:r>
      <w:r>
        <w:rPr>
          <w:sz w:val="24"/>
        </w:rPr>
        <w:t>Imbalance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Marriage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Family:</w:t>
      </w:r>
      <w:r>
        <w:rPr>
          <w:spacing w:val="37"/>
          <w:sz w:val="24"/>
        </w:rPr>
        <w:t> </w:t>
      </w:r>
      <w:r>
        <w:rPr>
          <w:sz w:val="24"/>
        </w:rPr>
        <w:t>Evidence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World</w:t>
      </w:r>
      <w:r>
        <w:rPr>
          <w:spacing w:val="-7"/>
          <w:sz w:val="24"/>
        </w:rPr>
        <w:t> </w:t>
      </w:r>
      <w:r>
        <w:rPr>
          <w:sz w:val="24"/>
        </w:rPr>
        <w:t>War</w:t>
      </w:r>
      <w:r>
        <w:rPr>
          <w:spacing w:val="-2"/>
          <w:sz w:val="24"/>
        </w:rPr>
        <w:t> </w:t>
      </w:r>
      <w:r>
        <w:rPr>
          <w:sz w:val="24"/>
        </w:rPr>
        <w:t>II</w:t>
      </w:r>
      <w:r>
        <w:rPr>
          <w:spacing w:val="-6"/>
          <w:sz w:val="24"/>
        </w:rPr>
        <w:t> </w:t>
      </w:r>
      <w:r>
        <w:rPr>
          <w:sz w:val="24"/>
        </w:rPr>
        <w:t>in Russia,” </w:t>
      </w:r>
      <w:r>
        <w:rPr>
          <w:i/>
          <w:sz w:val="24"/>
        </w:rPr>
        <w:t>Review of Economics and Statistics </w:t>
      </w:r>
      <w:r>
        <w:rPr>
          <w:sz w:val="24"/>
        </w:rPr>
        <w:t>Vol. 99:2 (May 2017), 229-242.</w:t>
      </w:r>
    </w:p>
    <w:p>
      <w:pPr>
        <w:pStyle w:val="BodyText"/>
      </w:pPr>
    </w:p>
    <w:p>
      <w:pPr>
        <w:pStyle w:val="BodyText"/>
        <w:ind w:left="259"/>
      </w:pPr>
      <w:r>
        <w:rPr/>
        <w:t>“Religion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Health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Early</w:t>
      </w:r>
      <w:r>
        <w:rPr>
          <w:spacing w:val="-20"/>
        </w:rPr>
        <w:t> </w:t>
      </w:r>
      <w:r>
        <w:rPr/>
        <w:t>Childhood:</w:t>
      </w:r>
      <w:r>
        <w:rPr>
          <w:spacing w:val="54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South</w:t>
      </w:r>
      <w:r>
        <w:rPr>
          <w:spacing w:val="-1"/>
        </w:rPr>
        <w:t> </w:t>
      </w:r>
      <w:r>
        <w:rPr/>
        <w:t>Asia,”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Nidhiya</w:t>
      </w:r>
      <w:r>
        <w:rPr>
          <w:spacing w:val="-5"/>
        </w:rPr>
        <w:t> </w:t>
      </w:r>
      <w:r>
        <w:rPr>
          <w:spacing w:val="-2"/>
        </w:rPr>
        <w:t>Menon)</w:t>
      </w:r>
    </w:p>
    <w:p>
      <w:pPr>
        <w:spacing w:before="0"/>
        <w:ind w:left="259" w:right="0" w:firstLine="0"/>
        <w:jc w:val="left"/>
        <w:rPr>
          <w:sz w:val="24"/>
        </w:rPr>
      </w:pPr>
      <w:r>
        <w:rPr>
          <w:i/>
          <w:sz w:val="24"/>
        </w:rPr>
        <w:t>Population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6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41:3</w:t>
      </w:r>
      <w:r>
        <w:rPr>
          <w:spacing w:val="-2"/>
          <w:sz w:val="24"/>
        </w:rPr>
        <w:t> </w:t>
      </w:r>
      <w:r>
        <w:rPr>
          <w:sz w:val="24"/>
        </w:rPr>
        <w:t>(September</w:t>
      </w:r>
      <w:r>
        <w:rPr>
          <w:spacing w:val="-2"/>
          <w:sz w:val="24"/>
        </w:rPr>
        <w:t> </w:t>
      </w:r>
      <w:r>
        <w:rPr>
          <w:sz w:val="24"/>
        </w:rPr>
        <w:t>2015),</w:t>
      </w:r>
      <w:r>
        <w:rPr>
          <w:spacing w:val="-1"/>
          <w:sz w:val="24"/>
        </w:rPr>
        <w:t> </w:t>
      </w:r>
      <w:r>
        <w:rPr>
          <w:sz w:val="24"/>
        </w:rPr>
        <w:t>439-</w:t>
      </w:r>
      <w:r>
        <w:rPr>
          <w:spacing w:val="-4"/>
          <w:sz w:val="24"/>
        </w:rPr>
        <w:t>463.</w:t>
      </w:r>
    </w:p>
    <w:p>
      <w:pPr>
        <w:pStyle w:val="BodyText"/>
        <w:spacing w:before="12"/>
      </w:pPr>
    </w:p>
    <w:p>
      <w:pPr>
        <w:pStyle w:val="BodyText"/>
        <w:spacing w:line="247" w:lineRule="auto"/>
        <w:ind w:left="259" w:right="453"/>
      </w:pPr>
      <w:r>
        <w:rPr/>
        <w:t>“Seasonal Effects of Water Quality:</w:t>
      </w:r>
      <w:r>
        <w:rPr>
          <w:spacing w:val="40"/>
        </w:rPr>
        <w:t> </w:t>
      </w:r>
      <w:r>
        <w:rPr/>
        <w:t>The Hidden Costs of the Green Revolution to Infant and Child Health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India,”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Nidhiya</w:t>
      </w:r>
      <w:r>
        <w:rPr>
          <w:spacing w:val="-4"/>
        </w:rPr>
        <w:t> </w:t>
      </w:r>
      <w:r>
        <w:rPr/>
        <w:t>Menon),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1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Development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>
          <w:i/>
          <w:spacing w:val="-6"/>
        </w:rPr>
        <w:t> </w:t>
      </w:r>
      <w:r>
        <w:rPr/>
        <w:t>Vol.</w:t>
      </w:r>
      <w:r>
        <w:rPr>
          <w:spacing w:val="-3"/>
        </w:rPr>
        <w:t> </w:t>
      </w:r>
      <w:r>
        <w:rPr/>
        <w:t>107</w:t>
      </w:r>
      <w:r>
        <w:rPr>
          <w:spacing w:val="-3"/>
        </w:rPr>
        <w:t> </w:t>
      </w:r>
      <w:r>
        <w:rPr/>
        <w:t>(March</w:t>
      </w:r>
      <w:r>
        <w:rPr>
          <w:spacing w:val="-3"/>
        </w:rPr>
        <w:t> </w:t>
      </w:r>
      <w:r>
        <w:rPr/>
        <w:t>2014), </w:t>
      </w:r>
      <w:r>
        <w:rPr>
          <w:spacing w:val="-2"/>
        </w:rPr>
        <w:t>49-64.</w:t>
      </w:r>
    </w:p>
    <w:p>
      <w:pPr>
        <w:pStyle w:val="BodyText"/>
        <w:spacing w:line="247" w:lineRule="auto" w:before="275"/>
        <w:ind w:left="259"/>
      </w:pPr>
      <w:r>
        <w:rPr/>
        <w:t>“Reassessing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Living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Soviet Union:</w:t>
      </w:r>
      <w:r>
        <w:rPr>
          <w:spacing w:val="37"/>
        </w:rPr>
        <w:t> </w:t>
      </w:r>
      <w:r>
        <w:rPr/>
        <w:t>An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Archival</w:t>
      </w:r>
      <w:r>
        <w:rPr>
          <w:spacing w:val="-2"/>
        </w:rPr>
        <w:t> </w:t>
      </w:r>
      <w:r>
        <w:rPr/>
        <w:t>and Anthropometric</w:t>
      </w:r>
      <w:r>
        <w:rPr>
          <w:spacing w:val="-4"/>
        </w:rPr>
        <w:t> </w:t>
      </w:r>
      <w:r>
        <w:rPr/>
        <w:t>Data,”</w:t>
      </w:r>
      <w:r>
        <w:rPr>
          <w:spacing w:val="-8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Economic</w:t>
      </w:r>
      <w:r>
        <w:rPr>
          <w:i/>
          <w:spacing w:val="-1"/>
        </w:rPr>
        <w:t> </w:t>
      </w:r>
      <w:r>
        <w:rPr>
          <w:i/>
        </w:rPr>
        <w:t>History</w:t>
      </w:r>
      <w:r>
        <w:rPr/>
        <w:t>,</w:t>
      </w:r>
      <w:r>
        <w:rPr>
          <w:spacing w:val="-2"/>
        </w:rPr>
        <w:t> </w:t>
      </w:r>
      <w:r>
        <w:rPr/>
        <w:t>Vol.</w:t>
      </w:r>
      <w:r>
        <w:rPr>
          <w:spacing w:val="-2"/>
        </w:rPr>
        <w:t> </w:t>
      </w:r>
      <w:r>
        <w:rPr/>
        <w:t>70:1</w:t>
      </w:r>
      <w:r>
        <w:rPr>
          <w:spacing w:val="-2"/>
        </w:rPr>
        <w:t> </w:t>
      </w:r>
      <w:r>
        <w:rPr/>
        <w:t>(March</w:t>
      </w:r>
      <w:r>
        <w:rPr>
          <w:spacing w:val="-2"/>
        </w:rPr>
        <w:t> </w:t>
      </w:r>
      <w:r>
        <w:rPr/>
        <w:t>2010),</w:t>
      </w:r>
      <w:r>
        <w:rPr>
          <w:spacing w:val="-2"/>
        </w:rPr>
        <w:t> </w:t>
      </w:r>
      <w:r>
        <w:rPr/>
        <w:t>83-</w:t>
      </w:r>
      <w:r>
        <w:rPr>
          <w:spacing w:val="-4"/>
        </w:rPr>
        <w:t>117.</w:t>
      </w:r>
    </w:p>
    <w:p>
      <w:pPr>
        <w:pStyle w:val="BodyText"/>
      </w:pPr>
    </w:p>
    <w:p>
      <w:pPr>
        <w:pStyle w:val="BodyText"/>
        <w:spacing w:line="247" w:lineRule="auto" w:before="1"/>
        <w:ind w:left="259" w:right="696"/>
      </w:pPr>
      <w:r>
        <w:rPr/>
        <w:t>“Autopsy</w:t>
      </w:r>
      <w:r>
        <w:rPr>
          <w:spacing w:val="-12"/>
        </w:rPr>
        <w:t> </w:t>
      </w:r>
      <w:r>
        <w:rPr/>
        <w:t>on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Empire:</w:t>
      </w:r>
      <w:r>
        <w:rPr>
          <w:spacing w:val="37"/>
        </w:rPr>
        <w:t> </w:t>
      </w:r>
      <w:r>
        <w:rPr/>
        <w:t>Understanding</w:t>
      </w:r>
      <w:r>
        <w:rPr>
          <w:spacing w:val="-8"/>
        </w:rPr>
        <w:t> </w:t>
      </w:r>
      <w:r>
        <w:rPr/>
        <w:t>Mortality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/>
        <w:t>Russia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Former</w:t>
      </w:r>
      <w:r>
        <w:rPr>
          <w:spacing w:val="-2"/>
        </w:rPr>
        <w:t> </w:t>
      </w:r>
      <w:r>
        <w:rPr/>
        <w:t>Soviet</w:t>
      </w:r>
      <w:r>
        <w:rPr>
          <w:spacing w:val="-3"/>
        </w:rPr>
        <w:t> </w:t>
      </w:r>
      <w:r>
        <w:rPr/>
        <w:t>Union,”</w:t>
      </w:r>
      <w:r>
        <w:rPr>
          <w:spacing w:val="-4"/>
        </w:rPr>
        <w:t> </w:t>
      </w:r>
      <w:r>
        <w:rPr/>
        <w:t>(with David M. Cutler), </w:t>
      </w:r>
      <w:r>
        <w:rPr>
          <w:i/>
        </w:rPr>
        <w:t>The Journal of Economic Perspectives</w:t>
      </w:r>
      <w:r>
        <w:rPr/>
        <w:t>, Vol. 19:1 (Winter 2005), 107-130.</w:t>
      </w:r>
    </w:p>
    <w:p>
      <w:pPr>
        <w:spacing w:line="247" w:lineRule="auto" w:before="273"/>
        <w:ind w:left="259" w:right="696" w:firstLine="0"/>
        <w:jc w:val="left"/>
        <w:rPr>
          <w:sz w:val="24"/>
        </w:rPr>
      </w:pPr>
      <w:r>
        <w:rPr>
          <w:sz w:val="24"/>
        </w:rPr>
        <w:t>“Importing</w:t>
      </w:r>
      <w:r>
        <w:rPr>
          <w:spacing w:val="-12"/>
          <w:sz w:val="24"/>
        </w:rPr>
        <w:t> </w:t>
      </w:r>
      <w:r>
        <w:rPr>
          <w:sz w:val="24"/>
        </w:rPr>
        <w:t>Equality?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Impact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Globalization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Gender</w:t>
      </w:r>
      <w:r>
        <w:rPr>
          <w:spacing w:val="-10"/>
          <w:sz w:val="24"/>
        </w:rPr>
        <w:t> </w:t>
      </w:r>
      <w:r>
        <w:rPr>
          <w:sz w:val="24"/>
        </w:rPr>
        <w:t>Discrimination,”</w:t>
      </w:r>
      <w:r>
        <w:rPr>
          <w:spacing w:val="-10"/>
          <w:sz w:val="24"/>
        </w:rPr>
        <w:t> </w:t>
      </w:r>
      <w:r>
        <w:rPr>
          <w:sz w:val="24"/>
        </w:rPr>
        <w:t>(with</w:t>
      </w:r>
      <w:r>
        <w:rPr>
          <w:spacing w:val="-9"/>
          <w:sz w:val="24"/>
        </w:rPr>
        <w:t> </w:t>
      </w:r>
      <w:r>
        <w:rPr>
          <w:sz w:val="24"/>
        </w:rPr>
        <w:t>Sandra</w:t>
      </w:r>
      <w:r>
        <w:rPr>
          <w:spacing w:val="-10"/>
          <w:sz w:val="24"/>
        </w:rPr>
        <w:t> </w:t>
      </w:r>
      <w:r>
        <w:rPr>
          <w:sz w:val="24"/>
        </w:rPr>
        <w:t>E. Black), </w:t>
      </w:r>
      <w:r>
        <w:rPr>
          <w:i/>
          <w:sz w:val="24"/>
        </w:rPr>
        <w:t>Industrial and Labor Relations Review</w:t>
      </w:r>
      <w:r>
        <w:rPr>
          <w:sz w:val="24"/>
        </w:rPr>
        <w:t>, Vol. 57:4 (July 2004), 540-559.</w:t>
      </w:r>
    </w:p>
    <w:p>
      <w:pPr>
        <w:pStyle w:val="BodyText"/>
        <w:spacing w:before="1"/>
      </w:pPr>
    </w:p>
    <w:p>
      <w:pPr>
        <w:spacing w:line="247" w:lineRule="auto" w:before="0"/>
        <w:ind w:left="259" w:right="0" w:firstLine="0"/>
        <w:jc w:val="left"/>
        <w:rPr>
          <w:sz w:val="24"/>
        </w:rPr>
      </w:pPr>
      <w:r>
        <w:rPr>
          <w:sz w:val="24"/>
        </w:rPr>
        <w:t>“Five</w:t>
      </w:r>
      <w:r>
        <w:rPr>
          <w:spacing w:val="-6"/>
          <w:sz w:val="24"/>
        </w:rPr>
        <w:t> </w:t>
      </w:r>
      <w:r>
        <w:rPr>
          <w:sz w:val="24"/>
        </w:rPr>
        <w:t>Years</w:t>
      </w:r>
      <w:r>
        <w:rPr>
          <w:spacing w:val="-7"/>
          <w:sz w:val="24"/>
        </w:rPr>
        <w:t> </w:t>
      </w:r>
      <w:r>
        <w:rPr>
          <w:sz w:val="24"/>
        </w:rPr>
        <w:t>After: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Impact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Mass</w:t>
      </w:r>
      <w:r>
        <w:rPr>
          <w:spacing w:val="-7"/>
          <w:sz w:val="24"/>
        </w:rPr>
        <w:t> </w:t>
      </w:r>
      <w:r>
        <w:rPr>
          <w:sz w:val="24"/>
        </w:rPr>
        <w:t>Privatization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Wages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Russia,</w:t>
      </w:r>
      <w:r>
        <w:rPr>
          <w:spacing w:val="-7"/>
          <w:sz w:val="24"/>
        </w:rPr>
        <w:t> </w:t>
      </w:r>
      <w:r>
        <w:rPr>
          <w:sz w:val="24"/>
        </w:rPr>
        <w:t>1993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1998,”</w:t>
      </w:r>
      <w:r>
        <w:rPr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Comparative Economics</w:t>
      </w:r>
      <w:r>
        <w:rPr>
          <w:sz w:val="24"/>
        </w:rPr>
        <w:t>, Vol. 30:1 (March 2002), 160-190.</w:t>
      </w:r>
    </w:p>
    <w:p>
      <w:pPr>
        <w:pStyle w:val="BodyText"/>
      </w:pPr>
    </w:p>
    <w:p>
      <w:pPr>
        <w:pStyle w:val="BodyText"/>
        <w:spacing w:line="247" w:lineRule="auto"/>
        <w:ind w:left="259" w:right="696"/>
      </w:pPr>
      <w:r>
        <w:rPr/>
        <w:t>“Economic</w:t>
      </w:r>
      <w:r>
        <w:rPr>
          <w:spacing w:val="-8"/>
        </w:rPr>
        <w:t> </w:t>
      </w:r>
      <w:r>
        <w:rPr/>
        <w:t>Reform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Mortality</w:t>
      </w:r>
      <w:r>
        <w:rPr>
          <w:spacing w:val="-20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Former</w:t>
      </w:r>
      <w:r>
        <w:rPr>
          <w:spacing w:val="-6"/>
        </w:rPr>
        <w:t> </w:t>
      </w:r>
      <w:r>
        <w:rPr/>
        <w:t>Soviet</w:t>
      </w:r>
      <w:r>
        <w:rPr>
          <w:spacing w:val="-4"/>
        </w:rPr>
        <w:t> </w:t>
      </w:r>
      <w:r>
        <w:rPr/>
        <w:t>Union:</w:t>
      </w:r>
      <w:r>
        <w:rPr>
          <w:spacing w:val="38"/>
        </w:rPr>
        <w:t> </w:t>
      </w:r>
      <w:r>
        <w:rPr/>
        <w:t>A</w:t>
      </w:r>
      <w:r>
        <w:rPr>
          <w:spacing w:val="-5"/>
        </w:rPr>
        <w:t> </w:t>
      </w:r>
      <w:r>
        <w:rPr/>
        <w:t>Study</w:t>
      </w:r>
      <w:r>
        <w:rPr>
          <w:spacing w:val="-1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Suicide</w:t>
      </w:r>
      <w:r>
        <w:rPr>
          <w:spacing w:val="-6"/>
        </w:rPr>
        <w:t> </w:t>
      </w:r>
      <w:r>
        <w:rPr/>
        <w:t>Epidemic</w:t>
      </w:r>
      <w:r>
        <w:rPr>
          <w:spacing w:val="-3"/>
        </w:rPr>
        <w:t> </w:t>
      </w:r>
      <w:r>
        <w:rPr/>
        <w:t>in the 1990s,” </w:t>
      </w:r>
      <w:r>
        <w:rPr>
          <w:i/>
        </w:rPr>
        <w:t>European Economic Review</w:t>
      </w:r>
      <w:r>
        <w:rPr/>
        <w:t>, Vol. 45: 4-6 (May 2001), 995-1006.</w:t>
      </w:r>
    </w:p>
    <w:p>
      <w:pPr>
        <w:spacing w:line="247" w:lineRule="auto" w:before="274"/>
        <w:ind w:left="259" w:right="696" w:firstLine="0"/>
        <w:jc w:val="left"/>
        <w:rPr>
          <w:sz w:val="24"/>
        </w:rPr>
      </w:pPr>
      <w:r>
        <w:rPr>
          <w:sz w:val="24"/>
        </w:rPr>
        <w:t>“Women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Transition:</w:t>
      </w:r>
      <w:r>
        <w:rPr>
          <w:spacing w:val="36"/>
          <w:sz w:val="24"/>
        </w:rPr>
        <w:t> </w:t>
      </w:r>
      <w:r>
        <w:rPr>
          <w:sz w:val="24"/>
        </w:rPr>
        <w:t>Changes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Gender</w:t>
      </w:r>
      <w:r>
        <w:rPr>
          <w:spacing w:val="-7"/>
          <w:sz w:val="24"/>
        </w:rPr>
        <w:t> </w:t>
      </w:r>
      <w:r>
        <w:rPr>
          <w:sz w:val="24"/>
        </w:rPr>
        <w:t>Wage</w:t>
      </w:r>
      <w:r>
        <w:rPr>
          <w:spacing w:val="-9"/>
          <w:sz w:val="24"/>
        </w:rPr>
        <w:t> </w:t>
      </w:r>
      <w:r>
        <w:rPr>
          <w:sz w:val="24"/>
        </w:rPr>
        <w:t>Differentials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Eastern</w:t>
      </w:r>
      <w:r>
        <w:rPr>
          <w:spacing w:val="-6"/>
          <w:sz w:val="24"/>
        </w:rPr>
        <w:t> </w:t>
      </w:r>
      <w:r>
        <w:rPr>
          <w:sz w:val="24"/>
        </w:rPr>
        <w:t>Europe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Former Soviet Union,” </w:t>
      </w:r>
      <w:r>
        <w:rPr>
          <w:i/>
          <w:sz w:val="24"/>
        </w:rPr>
        <w:t>Industrial and Labor Relations Review, </w:t>
      </w:r>
      <w:r>
        <w:rPr>
          <w:sz w:val="24"/>
        </w:rPr>
        <w:t>Vol. 54:1 (October 2000), 138-162.</w:t>
      </w:r>
    </w:p>
    <w:p>
      <w:pPr>
        <w:pStyle w:val="BodyText"/>
      </w:pPr>
    </w:p>
    <w:p>
      <w:pPr>
        <w:spacing w:line="247" w:lineRule="auto" w:before="0"/>
        <w:ind w:left="259" w:right="0" w:firstLine="0"/>
        <w:jc w:val="left"/>
        <w:rPr>
          <w:sz w:val="24"/>
        </w:rPr>
      </w:pPr>
      <w:r>
        <w:rPr>
          <w:sz w:val="24"/>
        </w:rPr>
        <w:t>“Winners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Losers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Russia’s</w:t>
      </w:r>
      <w:r>
        <w:rPr>
          <w:spacing w:val="-8"/>
          <w:sz w:val="24"/>
        </w:rPr>
        <w:t> </w:t>
      </w:r>
      <w:r>
        <w:rPr>
          <w:sz w:val="24"/>
        </w:rPr>
        <w:t>Economic</w:t>
      </w:r>
      <w:r>
        <w:rPr>
          <w:spacing w:val="-9"/>
          <w:sz w:val="24"/>
        </w:rPr>
        <w:t> </w:t>
      </w:r>
      <w:r>
        <w:rPr>
          <w:sz w:val="24"/>
        </w:rPr>
        <w:t>Transition,”</w:t>
      </w:r>
      <w:r>
        <w:rPr>
          <w:spacing w:val="-1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15"/>
          <w:sz w:val="24"/>
        </w:rPr>
        <w:t> </w:t>
      </w:r>
      <w:r>
        <w:rPr>
          <w:sz w:val="24"/>
        </w:rPr>
        <w:t>Vol.</w:t>
      </w:r>
      <w:r>
        <w:rPr>
          <w:spacing w:val="-8"/>
          <w:sz w:val="24"/>
        </w:rPr>
        <w:t> </w:t>
      </w:r>
      <w:r>
        <w:rPr>
          <w:sz w:val="24"/>
        </w:rPr>
        <w:t>88:1</w:t>
      </w:r>
      <w:r>
        <w:rPr>
          <w:spacing w:val="-3"/>
          <w:sz w:val="24"/>
        </w:rPr>
        <w:t> </w:t>
      </w:r>
      <w:r>
        <w:rPr>
          <w:sz w:val="24"/>
        </w:rPr>
        <w:t>5 (December 1998), 1094 - 1116.</w:t>
      </w:r>
    </w:p>
    <w:p>
      <w:pPr>
        <w:pStyle w:val="BodyText"/>
      </w:pPr>
    </w:p>
    <w:p>
      <w:pPr>
        <w:pStyle w:val="BodyText"/>
        <w:spacing w:line="247" w:lineRule="auto" w:before="1"/>
        <w:ind w:left="259" w:right="696"/>
      </w:pPr>
      <w:r>
        <w:rPr/>
        <w:t>“Market</w:t>
      </w:r>
      <w:r>
        <w:rPr>
          <w:spacing w:val="-7"/>
        </w:rPr>
        <w:t> </w:t>
      </w:r>
      <w:r>
        <w:rPr/>
        <w:t>Reform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Mortality</w:t>
      </w:r>
      <w:r>
        <w:rPr>
          <w:spacing w:val="-20"/>
        </w:rPr>
        <w:t> </w:t>
      </w:r>
      <w:r>
        <w:rPr/>
        <w:t>in</w:t>
      </w:r>
      <w:r>
        <w:rPr>
          <w:spacing w:val="-8"/>
        </w:rPr>
        <w:t> </w:t>
      </w:r>
      <w:r>
        <w:rPr/>
        <w:t>Transition</w:t>
      </w:r>
      <w:r>
        <w:rPr>
          <w:spacing w:val="-8"/>
        </w:rPr>
        <w:t> </w:t>
      </w:r>
      <w:r>
        <w:rPr/>
        <w:t>Economies,”</w:t>
      </w:r>
      <w:r>
        <w:rPr>
          <w:spacing w:val="-9"/>
        </w:rPr>
        <w:t> </w:t>
      </w:r>
      <w:r>
        <w:rPr>
          <w:i/>
        </w:rPr>
        <w:t>World</w:t>
      </w:r>
      <w:r>
        <w:rPr>
          <w:i/>
          <w:spacing w:val="-8"/>
        </w:rPr>
        <w:t> </w:t>
      </w:r>
      <w:r>
        <w:rPr>
          <w:i/>
        </w:rPr>
        <w:t>Development,</w:t>
      </w:r>
      <w:r>
        <w:rPr>
          <w:i/>
          <w:spacing w:val="-11"/>
        </w:rPr>
        <w:t> </w:t>
      </w:r>
      <w:r>
        <w:rPr/>
        <w:t>Vol.</w:t>
      </w:r>
      <w:r>
        <w:rPr>
          <w:spacing w:val="-8"/>
        </w:rPr>
        <w:t> </w:t>
      </w:r>
      <w:r>
        <w:rPr/>
        <w:t>26:</w:t>
      </w:r>
      <w:r>
        <w:rPr>
          <w:spacing w:val="-8"/>
        </w:rPr>
        <w:t> </w:t>
      </w:r>
      <w:r>
        <w:rPr/>
        <w:t>11 (November 1998), 2013 - 2027.</w:t>
      </w:r>
    </w:p>
    <w:p>
      <w:pPr>
        <w:pStyle w:val="BodyText"/>
        <w:spacing w:line="247" w:lineRule="auto" w:before="273"/>
        <w:ind w:left="259" w:right="696"/>
      </w:pPr>
      <w:r>
        <w:rPr/>
        <w:t>“The</w:t>
      </w:r>
      <w:r>
        <w:rPr>
          <w:spacing w:val="-9"/>
        </w:rPr>
        <w:t> </w:t>
      </w:r>
      <w:r>
        <w:rPr/>
        <w:t>Role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Social</w:t>
      </w:r>
      <w:r>
        <w:rPr>
          <w:spacing w:val="-7"/>
        </w:rPr>
        <w:t> </w:t>
      </w:r>
      <w:r>
        <w:rPr/>
        <w:t>Capital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Russian</w:t>
      </w:r>
      <w:r>
        <w:rPr>
          <w:spacing w:val="-7"/>
        </w:rPr>
        <w:t> </w:t>
      </w:r>
      <w:r>
        <w:rPr/>
        <w:t>Mortality</w:t>
      </w:r>
      <w:r>
        <w:rPr>
          <w:spacing w:val="-20"/>
        </w:rPr>
        <w:t> </w:t>
      </w:r>
      <w:r>
        <w:rPr/>
        <w:t>Crisis,”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Ichiro</w:t>
      </w:r>
      <w:r>
        <w:rPr>
          <w:spacing w:val="-7"/>
        </w:rPr>
        <w:t> </w:t>
      </w:r>
      <w:r>
        <w:rPr/>
        <w:t>Kawachi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Bruce</w:t>
      </w:r>
      <w:r>
        <w:rPr>
          <w:spacing w:val="-8"/>
        </w:rPr>
        <w:t> </w:t>
      </w:r>
      <w:r>
        <w:rPr/>
        <w:t>P. Kennedy), </w:t>
      </w:r>
      <w:r>
        <w:rPr>
          <w:i/>
        </w:rPr>
        <w:t>World Development, </w:t>
      </w:r>
      <w:r>
        <w:rPr/>
        <w:t>Vol. 26: 11 (November 1998), 2029 - 2043.</w:t>
      </w:r>
    </w:p>
    <w:p>
      <w:pPr>
        <w:pStyle w:val="BodyText"/>
        <w:spacing w:after="0" w:line="247" w:lineRule="auto"/>
        <w:sectPr>
          <w:pgSz w:w="12240" w:h="15840"/>
          <w:pgMar w:top="1320" w:bottom="280" w:left="1080" w:right="720"/>
        </w:sectPr>
      </w:pPr>
    </w:p>
    <w:p>
      <w:pPr>
        <w:pStyle w:val="Heading1"/>
        <w:spacing w:before="76"/>
        <w:ind w:left="259"/>
      </w:pPr>
      <w:bookmarkStart w:name="Book Chapters and Other Publications" w:id="6"/>
      <w:bookmarkEnd w:id="6"/>
      <w:r>
        <w:rPr>
          <w:b w:val="0"/>
        </w:rPr>
      </w:r>
      <w:r>
        <w:rPr>
          <w:smallCaps/>
          <w:spacing w:val="-2"/>
        </w:rPr>
        <w:t>Book</w:t>
      </w:r>
      <w:r>
        <w:rPr>
          <w:smallCaps/>
          <w:spacing w:val="-5"/>
        </w:rPr>
        <w:t> </w:t>
      </w:r>
      <w:r>
        <w:rPr>
          <w:smallCaps/>
          <w:spacing w:val="-2"/>
        </w:rPr>
        <w:t>Chapters</w:t>
      </w:r>
      <w:r>
        <w:rPr>
          <w:smallCaps/>
          <w:spacing w:val="-1"/>
        </w:rPr>
        <w:t> </w:t>
      </w:r>
      <w:r>
        <w:rPr>
          <w:smallCaps/>
          <w:spacing w:val="-2"/>
        </w:rPr>
        <w:t>and</w:t>
      </w:r>
      <w:r>
        <w:rPr>
          <w:smallCaps/>
          <w:spacing w:val="-3"/>
        </w:rPr>
        <w:t> </w:t>
      </w:r>
      <w:r>
        <w:rPr>
          <w:smallCaps/>
          <w:spacing w:val="-2"/>
        </w:rPr>
        <w:t>Other</w:t>
      </w:r>
      <w:r>
        <w:rPr>
          <w:smallCaps/>
          <w:spacing w:val="-1"/>
        </w:rPr>
        <w:t> </w:t>
      </w:r>
      <w:r>
        <w:rPr>
          <w:smallCaps/>
          <w:spacing w:val="-2"/>
        </w:rPr>
        <w:t>Publications</w:t>
      </w:r>
    </w:p>
    <w:p>
      <w:pPr>
        <w:pStyle w:val="BodyText"/>
        <w:spacing w:before="57"/>
        <w:rPr>
          <w:b/>
          <w:sz w:val="19"/>
        </w:rPr>
      </w:pPr>
    </w:p>
    <w:p>
      <w:pPr>
        <w:spacing w:line="244" w:lineRule="auto" w:before="0"/>
        <w:ind w:left="259" w:right="696" w:firstLine="0"/>
        <w:jc w:val="left"/>
        <w:rPr>
          <w:sz w:val="24"/>
        </w:rPr>
      </w:pPr>
      <w:r>
        <w:rPr>
          <w:sz w:val="24"/>
        </w:rPr>
        <w:t>“Marriage and Divorce in Revolutionary</w:t>
      </w:r>
      <w:r>
        <w:rPr>
          <w:spacing w:val="-9"/>
          <w:sz w:val="24"/>
        </w:rPr>
        <w:t> </w:t>
      </w:r>
      <w:r>
        <w:rPr>
          <w:sz w:val="24"/>
        </w:rPr>
        <w:t>Russia:</w:t>
      </w:r>
      <w:r>
        <w:rPr>
          <w:spacing w:val="40"/>
          <w:sz w:val="24"/>
        </w:rPr>
        <w:t> </w:t>
      </w:r>
      <w:r>
        <w:rPr>
          <w:sz w:val="24"/>
        </w:rPr>
        <w:t>A Demographic Analysis,” in </w:t>
      </w:r>
      <w:r>
        <w:rPr>
          <w:i/>
          <w:sz w:val="24"/>
        </w:rPr>
        <w:t>Russia’s Home Front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War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Revolution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1914–22,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Book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3: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Disintegration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Reintegration</w:t>
      </w:r>
      <w:r>
        <w:rPr>
          <w:sz w:val="24"/>
        </w:rPr>
        <w:t>.</w:t>
      </w:r>
      <w:r>
        <w:rPr>
          <w:spacing w:val="-8"/>
          <w:sz w:val="24"/>
        </w:rPr>
        <w:t> </w:t>
      </w:r>
      <w:r>
        <w:rPr>
          <w:sz w:val="24"/>
        </w:rPr>
        <w:t>Adele Lindenmeyr, Christopher Read and Peter Waldron, eds. Bloomington, IN:</w:t>
      </w:r>
      <w:r>
        <w:rPr>
          <w:spacing w:val="40"/>
          <w:sz w:val="24"/>
        </w:rPr>
        <w:t> </w:t>
      </w:r>
      <w:r>
        <w:rPr>
          <w:sz w:val="24"/>
        </w:rPr>
        <w:t>Slavica Publishers, 2018, 207-238.</w:t>
      </w:r>
    </w:p>
    <w:p>
      <w:pPr>
        <w:pStyle w:val="BodyText"/>
        <w:spacing w:before="2"/>
      </w:pPr>
    </w:p>
    <w:p>
      <w:pPr>
        <w:pStyle w:val="BodyText"/>
        <w:ind w:left="259"/>
      </w:pPr>
      <w:r>
        <w:rPr/>
        <w:t>“Fertility</w:t>
      </w:r>
      <w:r>
        <w:rPr>
          <w:spacing w:val="-17"/>
        </w:rPr>
        <w:t> </w:t>
      </w:r>
      <w:r>
        <w:rPr/>
        <w:t>Trends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Formerly</w:t>
      </w:r>
      <w:r>
        <w:rPr>
          <w:spacing w:val="-17"/>
        </w:rPr>
        <w:t> </w:t>
      </w:r>
      <w:r>
        <w:rPr/>
        <w:t>Socialist</w:t>
      </w:r>
      <w:r>
        <w:rPr>
          <w:spacing w:val="-1"/>
        </w:rPr>
        <w:t> </w:t>
      </w:r>
      <w:r>
        <w:rPr/>
        <w:t>Countries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Europe,”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James</w:t>
      </w:r>
      <w:r>
        <w:rPr>
          <w:spacing w:val="-4"/>
        </w:rPr>
        <w:t> </w:t>
      </w:r>
      <w:r>
        <w:rPr/>
        <w:t>D.</w:t>
      </w:r>
      <w:r>
        <w:rPr>
          <w:spacing w:val="-1"/>
        </w:rPr>
        <w:t> </w:t>
      </w:r>
      <w:r>
        <w:rPr>
          <w:spacing w:val="-2"/>
        </w:rPr>
        <w:t>Wright</w:t>
      </w:r>
    </w:p>
    <w:p>
      <w:pPr>
        <w:spacing w:line="247" w:lineRule="auto" w:before="0"/>
        <w:ind w:left="259" w:right="696" w:firstLine="0"/>
        <w:jc w:val="left"/>
        <w:rPr>
          <w:sz w:val="24"/>
        </w:rPr>
      </w:pPr>
      <w:r>
        <w:rPr>
          <w:sz w:val="24"/>
        </w:rPr>
        <w:t>(editor-in-chief),</w:t>
      </w:r>
      <w:r>
        <w:rPr>
          <w:spacing w:val="-1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22"/>
          <w:sz w:val="24"/>
        </w:rPr>
        <w:t> </w:t>
      </w:r>
      <w:r>
        <w:rPr>
          <w:i/>
          <w:sz w:val="24"/>
        </w:rPr>
        <w:t>Behavioral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Sciences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2nd</w:t>
      </w:r>
      <w:r>
        <w:rPr>
          <w:spacing w:val="-7"/>
          <w:sz w:val="24"/>
        </w:rPr>
        <w:t> </w:t>
      </w:r>
      <w:r>
        <w:rPr>
          <w:sz w:val="24"/>
        </w:rPr>
        <w:t>edition,</w:t>
      </w:r>
      <w:r>
        <w:rPr>
          <w:spacing w:val="-9"/>
          <w:sz w:val="24"/>
        </w:rPr>
        <w:t> </w:t>
      </w:r>
      <w:r>
        <w:rPr>
          <w:sz w:val="24"/>
        </w:rPr>
        <w:t>Vol 9 (2015). Oxford: Elsevier. pp. 99–104.</w:t>
      </w:r>
    </w:p>
    <w:p>
      <w:pPr>
        <w:pStyle w:val="BodyText"/>
      </w:pPr>
    </w:p>
    <w:p>
      <w:pPr>
        <w:spacing w:before="1"/>
        <w:ind w:left="259" w:right="0" w:firstLine="0"/>
        <w:jc w:val="left"/>
        <w:rPr>
          <w:i/>
          <w:sz w:val="24"/>
        </w:rPr>
      </w:pPr>
      <w:r>
        <w:rPr>
          <w:sz w:val="24"/>
        </w:rPr>
        <w:t>“Can</w:t>
      </w:r>
      <w:r>
        <w:rPr>
          <w:spacing w:val="-8"/>
          <w:sz w:val="24"/>
        </w:rPr>
        <w:t> </w:t>
      </w:r>
      <w:r>
        <w:rPr>
          <w:sz w:val="24"/>
        </w:rPr>
        <w:t>Government</w:t>
      </w:r>
      <w:r>
        <w:rPr>
          <w:spacing w:val="-5"/>
          <w:sz w:val="24"/>
        </w:rPr>
        <w:t> </w:t>
      </w:r>
      <w:r>
        <w:rPr>
          <w:sz w:val="24"/>
        </w:rPr>
        <w:t>Policies</w:t>
      </w:r>
      <w:r>
        <w:rPr>
          <w:spacing w:val="-5"/>
          <w:sz w:val="24"/>
        </w:rPr>
        <w:t> </w:t>
      </w:r>
      <w:r>
        <w:rPr>
          <w:sz w:val="24"/>
        </w:rPr>
        <w:t>Reverse</w:t>
      </w:r>
      <w:r>
        <w:rPr>
          <w:spacing w:val="-6"/>
          <w:sz w:val="24"/>
        </w:rPr>
        <w:t> </w:t>
      </w:r>
      <w:r>
        <w:rPr>
          <w:sz w:val="24"/>
        </w:rPr>
        <w:t>Undesirable</w:t>
      </w:r>
      <w:r>
        <w:rPr>
          <w:spacing w:val="-4"/>
          <w:sz w:val="24"/>
        </w:rPr>
        <w:t> </w:t>
      </w:r>
      <w:r>
        <w:rPr>
          <w:sz w:val="24"/>
        </w:rPr>
        <w:t>Declines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Fertility?”</w:t>
      </w:r>
      <w:r>
        <w:rPr>
          <w:spacing w:val="-8"/>
          <w:sz w:val="24"/>
        </w:rPr>
        <w:t> </w:t>
      </w:r>
      <w:r>
        <w:rPr>
          <w:i/>
          <w:sz w:val="24"/>
        </w:rPr>
        <w:t>IZA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Labor</w:t>
      </w:r>
    </w:p>
    <w:p>
      <w:pPr>
        <w:pStyle w:val="BodyText"/>
        <w:ind w:left="259"/>
      </w:pPr>
      <w:r>
        <w:rPr/>
        <w:t>(Institute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15"/>
        </w:rPr>
        <w:t> </w:t>
      </w:r>
      <w:r>
        <w:rPr/>
        <w:t>of</w:t>
      </w:r>
      <w:r>
        <w:rPr>
          <w:spacing w:val="1"/>
        </w:rPr>
        <w:t> </w:t>
      </w:r>
      <w:r>
        <w:rPr/>
        <w:t>Labor), 2014:</w:t>
      </w:r>
      <w:r>
        <w:rPr>
          <w:spacing w:val="-3"/>
        </w:rPr>
        <w:t> </w:t>
      </w:r>
      <w:r>
        <w:rPr/>
        <w:t>23</w:t>
      </w:r>
      <w:r>
        <w:rPr>
          <w:spacing w:val="-3"/>
        </w:rPr>
        <w:t> </w:t>
      </w:r>
      <w:r>
        <w:rPr/>
        <w:t>(May</w:t>
      </w:r>
      <w:r>
        <w:rPr>
          <w:spacing w:val="-17"/>
        </w:rPr>
        <w:t> </w:t>
      </w:r>
      <w:r>
        <w:rPr>
          <w:spacing w:val="-2"/>
        </w:rPr>
        <w:t>2014).</w:t>
      </w:r>
    </w:p>
    <w:p>
      <w:pPr>
        <w:pStyle w:val="BodyText"/>
        <w:spacing w:before="11"/>
      </w:pPr>
    </w:p>
    <w:p>
      <w:pPr>
        <w:pStyle w:val="BodyText"/>
        <w:spacing w:line="247" w:lineRule="auto" w:before="1"/>
        <w:ind w:left="259" w:right="696"/>
      </w:pPr>
      <w:r>
        <w:rPr/>
        <w:t>“The Demographic Transformation of Post-Socialist Countries:</w:t>
      </w:r>
      <w:r>
        <w:rPr>
          <w:spacing w:val="40"/>
        </w:rPr>
        <w:t> </w:t>
      </w:r>
      <w:r>
        <w:rPr/>
        <w:t>Causes, Consequences, and Questions,”</w:t>
      </w:r>
      <w:r>
        <w:rPr>
          <w:spacing w:val="-11"/>
        </w:rPr>
        <w:t> </w:t>
      </w:r>
      <w:r>
        <w:rPr/>
        <w:t>in</w:t>
      </w:r>
      <w:r>
        <w:rPr>
          <w:spacing w:val="-8"/>
        </w:rPr>
        <w:t> </w:t>
      </w:r>
      <w:r>
        <w:rPr>
          <w:i/>
        </w:rPr>
        <w:t>Economies</w:t>
      </w:r>
      <w:r>
        <w:rPr>
          <w:i/>
          <w:spacing w:val="-8"/>
        </w:rPr>
        <w:t> </w:t>
      </w:r>
      <w:r>
        <w:rPr>
          <w:i/>
        </w:rPr>
        <w:t>in</w:t>
      </w:r>
      <w:r>
        <w:rPr>
          <w:i/>
          <w:spacing w:val="-8"/>
        </w:rPr>
        <w:t> </w:t>
      </w:r>
      <w:r>
        <w:rPr>
          <w:i/>
        </w:rPr>
        <w:t>Transition:</w:t>
      </w:r>
      <w:r>
        <w:rPr>
          <w:i/>
          <w:spacing w:val="-4"/>
        </w:rPr>
        <w:t> </w:t>
      </w:r>
      <w:r>
        <w:rPr>
          <w:i/>
        </w:rPr>
        <w:t>The</w:t>
      </w:r>
      <w:r>
        <w:rPr>
          <w:i/>
          <w:spacing w:val="-9"/>
        </w:rPr>
        <w:t> </w:t>
      </w:r>
      <w:r>
        <w:rPr>
          <w:i/>
        </w:rPr>
        <w:t>Long-Run</w:t>
      </w:r>
      <w:r>
        <w:rPr>
          <w:i/>
          <w:spacing w:val="-8"/>
        </w:rPr>
        <w:t> </w:t>
      </w:r>
      <w:r>
        <w:rPr>
          <w:i/>
        </w:rPr>
        <w:t>View</w:t>
      </w:r>
      <w:r>
        <w:rPr/>
        <w:t>,</w:t>
      </w:r>
      <w:r>
        <w:rPr>
          <w:spacing w:val="-8"/>
        </w:rPr>
        <w:t> </w:t>
      </w:r>
      <w:r>
        <w:rPr/>
        <w:t>edited</w:t>
      </w:r>
      <w:r>
        <w:rPr>
          <w:spacing w:val="-6"/>
        </w:rPr>
        <w:t> </w:t>
      </w:r>
      <w:r>
        <w:rPr/>
        <w:t>by</w:t>
      </w:r>
      <w:r>
        <w:rPr>
          <w:spacing w:val="-17"/>
        </w:rPr>
        <w:t> </w:t>
      </w:r>
      <w:r>
        <w:rPr/>
        <w:t>Gérard</w:t>
      </w:r>
      <w:r>
        <w:rPr>
          <w:spacing w:val="-8"/>
        </w:rPr>
        <w:t> </w:t>
      </w:r>
      <w:r>
        <w:rPr/>
        <w:t>Roland</w:t>
      </w:r>
      <w:r>
        <w:rPr>
          <w:spacing w:val="-6"/>
        </w:rPr>
        <w:t> </w:t>
      </w:r>
      <w:r>
        <w:rPr/>
        <w:t>(Palgrave Macmillan, 2012, pp. 57-83); also circulated as United Nations University-World Institute for Development Economics Research Working Paper No. 2010/15.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ind w:left="259"/>
      </w:pPr>
      <w:bookmarkStart w:name="Working Papers and Work in Progress" w:id="7"/>
      <w:bookmarkEnd w:id="7"/>
      <w:r>
        <w:rPr>
          <w:b w:val="0"/>
        </w:rPr>
      </w:r>
      <w:r>
        <w:rPr>
          <w:smallCaps/>
        </w:rPr>
        <w:t>Working</w:t>
      </w:r>
      <w:r>
        <w:rPr>
          <w:smallCaps/>
          <w:spacing w:val="-11"/>
        </w:rPr>
        <w:t> </w:t>
      </w:r>
      <w:r>
        <w:rPr>
          <w:smallCaps/>
        </w:rPr>
        <w:t>Papers</w:t>
      </w:r>
      <w:r>
        <w:rPr>
          <w:smallCaps/>
          <w:spacing w:val="-9"/>
        </w:rPr>
        <w:t> </w:t>
      </w:r>
      <w:r>
        <w:rPr>
          <w:smallCaps/>
        </w:rPr>
        <w:t>and</w:t>
      </w:r>
      <w:r>
        <w:rPr>
          <w:smallCaps/>
          <w:spacing w:val="-6"/>
        </w:rPr>
        <w:t> </w:t>
      </w:r>
      <w:r>
        <w:rPr>
          <w:smallCaps/>
        </w:rPr>
        <w:t>Work</w:t>
      </w:r>
      <w:r>
        <w:rPr>
          <w:smallCaps/>
          <w:spacing w:val="-12"/>
        </w:rPr>
        <w:t> </w:t>
      </w:r>
      <w:r>
        <w:rPr>
          <w:smallCaps/>
        </w:rPr>
        <w:t>in</w:t>
      </w:r>
      <w:r>
        <w:rPr>
          <w:smallCaps/>
          <w:spacing w:val="-5"/>
        </w:rPr>
        <w:t> </w:t>
      </w:r>
      <w:r>
        <w:rPr>
          <w:smallCaps/>
          <w:spacing w:val="-2"/>
        </w:rPr>
        <w:t>Progress</w:t>
      </w:r>
    </w:p>
    <w:p>
      <w:pPr>
        <w:pStyle w:val="BodyText"/>
        <w:spacing w:before="57"/>
        <w:rPr>
          <w:b/>
          <w:sz w:val="19"/>
        </w:rPr>
      </w:pPr>
    </w:p>
    <w:p>
      <w:pPr>
        <w:pStyle w:val="BodyText"/>
        <w:ind w:left="259"/>
      </w:pPr>
      <w:r>
        <w:rPr/>
        <w:t>“Culture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Fertility: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Religion</w:t>
      </w:r>
      <w:r>
        <w:rPr>
          <w:spacing w:val="-3"/>
        </w:rPr>
        <w:t> </w:t>
      </w:r>
      <w:r>
        <w:rPr/>
        <w:t>Determines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Responses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Maternity</w:t>
      </w:r>
      <w:r>
        <w:rPr>
          <w:spacing w:val="-8"/>
        </w:rPr>
        <w:t> </w:t>
      </w:r>
      <w:r>
        <w:rPr/>
        <w:t>Benefits”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Olga Malkova), submitted.</w:t>
      </w:r>
    </w:p>
    <w:p>
      <w:pPr>
        <w:pStyle w:val="BodyText"/>
      </w:pPr>
    </w:p>
    <w:p>
      <w:pPr>
        <w:pStyle w:val="BodyText"/>
        <w:ind w:left="259" w:right="696"/>
      </w:pPr>
      <w:r>
        <w:rPr/>
        <w:t>“Alcohol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Family:</w:t>
      </w:r>
      <w:r>
        <w:rPr>
          <w:spacing w:val="-2"/>
        </w:rPr>
        <w:t> </w:t>
      </w:r>
      <w:r>
        <w:rPr/>
        <w:t>How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Anti-alcohol</w:t>
      </w:r>
      <w:r>
        <w:rPr>
          <w:spacing w:val="-4"/>
        </w:rPr>
        <w:t> </w:t>
      </w:r>
      <w:r>
        <w:rPr/>
        <w:t>Campaign</w:t>
      </w:r>
      <w:r>
        <w:rPr>
          <w:spacing w:val="-4"/>
        </w:rPr>
        <w:t> </w:t>
      </w:r>
      <w:r>
        <w:rPr/>
        <w:t>Transformed</w:t>
      </w:r>
      <w:r>
        <w:rPr>
          <w:spacing w:val="-4"/>
        </w:rPr>
        <w:t> </w:t>
      </w:r>
      <w:r>
        <w:rPr/>
        <w:t>Marriage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Childbearing” (with Olga Malkova).</w:t>
      </w:r>
    </w:p>
    <w:p>
      <w:pPr>
        <w:pStyle w:val="BodyText"/>
      </w:pPr>
    </w:p>
    <w:p>
      <w:pPr>
        <w:pStyle w:val="BodyText"/>
        <w:spacing w:before="1"/>
        <w:ind w:left="319" w:hanging="60"/>
      </w:pPr>
      <w:r>
        <w:rPr/>
        <w:t>“The</w:t>
      </w:r>
      <w:r>
        <w:rPr>
          <w:spacing w:val="-3"/>
        </w:rPr>
        <w:t> </w:t>
      </w:r>
      <w:r>
        <w:rPr/>
        <w:t>Long-Term</w:t>
      </w:r>
      <w:r>
        <w:rPr>
          <w:spacing w:val="-2"/>
        </w:rPr>
        <w:t> </w:t>
      </w:r>
      <w:r>
        <w:rPr/>
        <w:t>Effects of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Utero</w:t>
      </w:r>
      <w:r>
        <w:rPr>
          <w:spacing w:val="-2"/>
        </w:rPr>
        <w:t> </w:t>
      </w:r>
      <w:r>
        <w:rPr/>
        <w:t>Exposure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Anti-Alcohol</w:t>
      </w:r>
      <w:r>
        <w:rPr>
          <w:spacing w:val="-2"/>
        </w:rPr>
        <w:t> </w:t>
      </w:r>
      <w:r>
        <w:rPr/>
        <w:t>Campaign”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Olga</w:t>
      </w:r>
      <w:r>
        <w:rPr>
          <w:spacing w:val="-2"/>
        </w:rPr>
        <w:t> Malkova)</w:t>
      </w:r>
    </w:p>
    <w:p>
      <w:pPr>
        <w:pStyle w:val="BodyText"/>
        <w:spacing w:line="247" w:lineRule="auto" w:before="276"/>
        <w:ind w:left="259" w:right="696" w:firstLine="60"/>
      </w:pPr>
      <w:r>
        <w:rPr/>
        <w:t>“Dying</w:t>
      </w:r>
      <w:r>
        <w:rPr>
          <w:spacing w:val="-11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9"/>
        </w:rPr>
        <w:t> </w:t>
      </w:r>
      <w:r>
        <w:rPr/>
        <w:t>Equal?</w:t>
      </w:r>
      <w:r>
        <w:rPr>
          <w:spacing w:val="38"/>
        </w:rPr>
        <w:t> </w:t>
      </w:r>
      <w:r>
        <w:rPr/>
        <w:t>Women’s</w:t>
      </w:r>
      <w:r>
        <w:rPr>
          <w:spacing w:val="-8"/>
        </w:rPr>
        <w:t> </w:t>
      </w:r>
      <w:r>
        <w:rPr/>
        <w:t>Work,</w:t>
      </w:r>
      <w:r>
        <w:rPr>
          <w:spacing w:val="-8"/>
        </w:rPr>
        <w:t> </w:t>
      </w:r>
      <w:r>
        <w:rPr/>
        <w:t>Smoking,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Growing</w:t>
      </w:r>
      <w:r>
        <w:rPr>
          <w:spacing w:val="-14"/>
        </w:rPr>
        <w:t> </w:t>
      </w:r>
      <w:r>
        <w:rPr/>
        <w:t>Gap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U.S.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Female Life Expectancy” (with David M. Cutler, Harvard University).</w:t>
      </w:r>
    </w:p>
    <w:p>
      <w:pPr>
        <w:pStyle w:val="BodyText"/>
        <w:spacing w:line="247" w:lineRule="auto" w:before="273"/>
        <w:ind w:left="259" w:right="696"/>
      </w:pPr>
      <w:r>
        <w:rPr/>
        <w:t>“Missing</w:t>
      </w:r>
      <w:r>
        <w:rPr>
          <w:spacing w:val="-13"/>
        </w:rPr>
        <w:t> </w:t>
      </w:r>
      <w:r>
        <w:rPr/>
        <w:t>Women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Former</w:t>
      </w:r>
      <w:r>
        <w:rPr>
          <w:spacing w:val="-7"/>
        </w:rPr>
        <w:t> </w:t>
      </w:r>
      <w:r>
        <w:rPr/>
        <w:t>Soviet</w:t>
      </w:r>
      <w:r>
        <w:rPr>
          <w:spacing w:val="-5"/>
        </w:rPr>
        <w:t> </w:t>
      </w:r>
      <w:r>
        <w:rPr/>
        <w:t>Union?</w:t>
      </w:r>
      <w:r>
        <w:rPr>
          <w:spacing w:val="37"/>
        </w:rPr>
        <w:t> </w:t>
      </w:r>
      <w:r>
        <w:rPr/>
        <w:t>Son</w:t>
      </w:r>
      <w:r>
        <w:rPr>
          <w:spacing w:val="-6"/>
        </w:rPr>
        <w:t> </w:t>
      </w:r>
      <w:r>
        <w:rPr/>
        <w:t>Preference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Children’s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 Transition from Communism,” work in progress.</w:t>
      </w:r>
    </w:p>
    <w:p>
      <w:pPr>
        <w:pStyle w:val="BodyText"/>
        <w:spacing w:before="1"/>
      </w:pPr>
    </w:p>
    <w:p>
      <w:pPr>
        <w:pStyle w:val="BodyText"/>
        <w:spacing w:line="247" w:lineRule="auto"/>
        <w:ind w:left="259" w:right="696"/>
      </w:pPr>
      <w:r>
        <w:rPr/>
        <w:t>“Human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Eastern</w:t>
      </w:r>
      <w:r>
        <w:rPr>
          <w:spacing w:val="-6"/>
        </w:rPr>
        <w:t> </w:t>
      </w:r>
      <w:r>
        <w:rPr/>
        <w:t>Europe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CIS</w:t>
      </w:r>
      <w:r>
        <w:rPr>
          <w:spacing w:val="-7"/>
        </w:rPr>
        <w:t> </w:t>
      </w:r>
      <w:r>
        <w:rPr/>
        <w:t>Since</w:t>
      </w:r>
      <w:r>
        <w:rPr>
          <w:spacing w:val="-9"/>
        </w:rPr>
        <w:t> </w:t>
      </w:r>
      <w:r>
        <w:rPr/>
        <w:t>1990,”</w:t>
      </w:r>
      <w:r>
        <w:rPr>
          <w:spacing w:val="34"/>
        </w:rPr>
        <w:t> </w:t>
      </w:r>
      <w:r>
        <w:rPr/>
        <w:t>United</w:t>
      </w:r>
      <w:r>
        <w:rPr>
          <w:spacing w:val="-6"/>
        </w:rPr>
        <w:t> </w:t>
      </w:r>
      <w:r>
        <w:rPr/>
        <w:t>Nations</w:t>
      </w:r>
      <w:r>
        <w:rPr>
          <w:spacing w:val="-8"/>
        </w:rPr>
        <w:t> </w:t>
      </w:r>
      <w:r>
        <w:rPr/>
        <w:t>Development Program, Human Development Research Paper 2010/16, July 2010.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1"/>
      </w:pPr>
      <w:bookmarkStart w:name="Grants, Fellowships, and Awards" w:id="8"/>
      <w:bookmarkEnd w:id="8"/>
      <w:r>
        <w:rPr>
          <w:b w:val="0"/>
        </w:rPr>
      </w:r>
      <w:r>
        <w:rPr>
          <w:smallCaps/>
          <w:spacing w:val="-4"/>
        </w:rPr>
        <w:t>Grants,</w:t>
      </w:r>
      <w:r>
        <w:rPr>
          <w:smallCaps/>
          <w:spacing w:val="-13"/>
        </w:rPr>
        <w:t> </w:t>
      </w:r>
      <w:r>
        <w:rPr>
          <w:smallCaps/>
          <w:spacing w:val="-4"/>
        </w:rPr>
        <w:t>Fellowships,</w:t>
      </w:r>
      <w:r>
        <w:rPr>
          <w:smallCaps/>
          <w:spacing w:val="-16"/>
        </w:rPr>
        <w:t> </w:t>
      </w:r>
      <w:r>
        <w:rPr>
          <w:smallCaps/>
          <w:spacing w:val="-4"/>
        </w:rPr>
        <w:t>and</w:t>
      </w:r>
      <w:r>
        <w:rPr>
          <w:smallCaps/>
          <w:spacing w:val="12"/>
        </w:rPr>
        <w:t> </w:t>
      </w:r>
      <w:r>
        <w:rPr>
          <w:smallCaps/>
          <w:spacing w:val="-4"/>
        </w:rPr>
        <w:t>Awards</w:t>
      </w:r>
    </w:p>
    <w:p>
      <w:pPr>
        <w:pStyle w:val="BodyText"/>
        <w:spacing w:before="69"/>
        <w:rPr>
          <w:b/>
          <w:sz w:val="19"/>
        </w:rPr>
      </w:pPr>
    </w:p>
    <w:p>
      <w:pPr>
        <w:pStyle w:val="BodyText"/>
        <w:spacing w:line="244" w:lineRule="auto"/>
        <w:ind w:left="1079" w:right="696" w:hanging="720"/>
      </w:pPr>
      <w:r>
        <w:rPr/>
        <w:t>Provost’s</w:t>
      </w:r>
      <w:r>
        <w:rPr>
          <w:spacing w:val="-15"/>
        </w:rPr>
        <w:t> </w:t>
      </w:r>
      <w:r>
        <w:rPr/>
        <w:t>Teaching</w:t>
      </w:r>
      <w:r>
        <w:rPr>
          <w:spacing w:val="-15"/>
        </w:rPr>
        <w:t> </w:t>
      </w:r>
      <w:r>
        <w:rPr/>
        <w:t>Innovation</w:t>
      </w:r>
      <w:r>
        <w:rPr>
          <w:spacing w:val="-14"/>
        </w:rPr>
        <w:t> </w:t>
      </w:r>
      <w:r>
        <w:rPr/>
        <w:t>Grant:</w:t>
      </w:r>
      <w:r>
        <w:rPr>
          <w:spacing w:val="33"/>
        </w:rPr>
        <w:t> </w:t>
      </w:r>
      <w:r>
        <w:rPr/>
        <w:t>“Inclusive</w:t>
      </w:r>
      <w:r>
        <w:rPr>
          <w:spacing w:val="-10"/>
        </w:rPr>
        <w:t> </w:t>
      </w:r>
      <w:r>
        <w:rPr/>
        <w:t>Teaching</w:t>
      </w:r>
      <w:r>
        <w:rPr>
          <w:spacing w:val="-15"/>
        </w:rPr>
        <w:t> </w:t>
      </w:r>
      <w:r>
        <w:rPr/>
        <w:t>for</w:t>
      </w:r>
      <w:r>
        <w:rPr>
          <w:spacing w:val="-10"/>
        </w:rPr>
        <w:t> </w:t>
      </w:r>
      <w:r>
        <w:rPr/>
        <w:t>Large</w:t>
      </w:r>
      <w:r>
        <w:rPr>
          <w:spacing w:val="-10"/>
        </w:rPr>
        <w:t> </w:t>
      </w:r>
      <w:r>
        <w:rPr/>
        <w:t>Introductory</w:t>
      </w:r>
      <w:r>
        <w:rPr>
          <w:spacing w:val="-20"/>
        </w:rPr>
        <w:t> </w:t>
      </w:r>
      <w:r>
        <w:rPr/>
        <w:t>Economics Courses,” June 2019.</w:t>
      </w:r>
    </w:p>
    <w:p>
      <w:pPr>
        <w:pStyle w:val="BodyText"/>
        <w:spacing w:line="247" w:lineRule="auto" w:before="4"/>
        <w:ind w:left="1079" w:right="696" w:hanging="720"/>
      </w:pPr>
      <w:r>
        <w:rPr/>
        <w:t>Provost’s</w:t>
      </w:r>
      <w:r>
        <w:rPr>
          <w:spacing w:val="-11"/>
        </w:rPr>
        <w:t> </w:t>
      </w:r>
      <w:r>
        <w:rPr/>
        <w:t>Teaching</w:t>
      </w:r>
      <w:r>
        <w:rPr>
          <w:spacing w:val="-12"/>
        </w:rPr>
        <w:t> </w:t>
      </w:r>
      <w:r>
        <w:rPr/>
        <w:t>Innovation</w:t>
      </w:r>
      <w:r>
        <w:rPr>
          <w:spacing w:val="-9"/>
        </w:rPr>
        <w:t> </w:t>
      </w:r>
      <w:r>
        <w:rPr/>
        <w:t>Grant:</w:t>
      </w:r>
      <w:r>
        <w:rPr>
          <w:spacing w:val="33"/>
        </w:rPr>
        <w:t> </w:t>
      </w:r>
      <w:r>
        <w:rPr/>
        <w:t>“Designing</w:t>
      </w:r>
      <w:r>
        <w:rPr>
          <w:spacing w:val="-14"/>
        </w:rPr>
        <w:t> </w:t>
      </w:r>
      <w:r>
        <w:rPr/>
        <w:t>an</w:t>
      </w:r>
      <w:r>
        <w:rPr>
          <w:spacing w:val="-8"/>
        </w:rPr>
        <w:t> </w:t>
      </w:r>
      <w:r>
        <w:rPr/>
        <w:t>Oral</w:t>
      </w:r>
      <w:r>
        <w:rPr>
          <w:spacing w:val="-9"/>
        </w:rPr>
        <w:t> </w:t>
      </w:r>
      <w:r>
        <w:rPr/>
        <w:t>Communications</w:t>
      </w:r>
      <w:r>
        <w:rPr>
          <w:spacing w:val="-9"/>
        </w:rPr>
        <w:t> </w:t>
      </w:r>
      <w:r>
        <w:rPr/>
        <w:t>Practicum</w:t>
      </w:r>
      <w:r>
        <w:rPr>
          <w:spacing w:val="-9"/>
        </w:rPr>
        <w:t> </w:t>
      </w:r>
      <w:r>
        <w:rPr/>
        <w:t>for Economics Students,” June 2019.</w:t>
      </w:r>
    </w:p>
    <w:p>
      <w:pPr>
        <w:pStyle w:val="BodyText"/>
        <w:spacing w:after="0" w:line="247" w:lineRule="auto"/>
        <w:sectPr>
          <w:pgSz w:w="12240" w:h="15840"/>
          <w:pgMar w:top="1320" w:bottom="280" w:left="1080" w:right="720"/>
        </w:sectPr>
      </w:pPr>
    </w:p>
    <w:p>
      <w:pPr>
        <w:pStyle w:val="BodyText"/>
        <w:spacing w:line="247" w:lineRule="auto" w:before="76"/>
        <w:ind w:left="1080" w:right="696" w:hanging="720"/>
      </w:pPr>
      <w:r>
        <w:rPr/>
        <w:t>Jeannette</w:t>
      </w:r>
      <w:r>
        <w:rPr>
          <w:spacing w:val="-10"/>
        </w:rPr>
        <w:t> </w:t>
      </w:r>
      <w:r>
        <w:rPr/>
        <w:t>Lerman-Neubauer</w:t>
      </w:r>
      <w:r>
        <w:rPr>
          <w:spacing w:val="-9"/>
        </w:rPr>
        <w:t> </w:t>
      </w:r>
      <w:r>
        <w:rPr/>
        <w:t>’69</w:t>
      </w:r>
      <w:r>
        <w:rPr>
          <w:spacing w:val="-8"/>
        </w:rPr>
        <w:t> </w:t>
      </w:r>
      <w:r>
        <w:rPr/>
        <w:t>Prize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Excellence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Teaching</w:t>
      </w:r>
      <w:r>
        <w:rPr>
          <w:spacing w:val="-15"/>
        </w:rPr>
        <w:t> </w:t>
      </w:r>
      <w:r>
        <w:rPr/>
        <w:t>and</w:t>
      </w:r>
      <w:r>
        <w:rPr>
          <w:spacing w:val="-8"/>
        </w:rPr>
        <w:t> </w:t>
      </w:r>
      <w:r>
        <w:rPr/>
        <w:t>Mentoring</w:t>
      </w:r>
      <w:r>
        <w:rPr>
          <w:spacing w:val="-15"/>
        </w:rPr>
        <w:t> </w:t>
      </w:r>
      <w:r>
        <w:rPr/>
        <w:t>for</w:t>
      </w:r>
      <w:r>
        <w:rPr>
          <w:spacing w:val="-9"/>
        </w:rPr>
        <w:t> </w:t>
      </w:r>
      <w:r>
        <w:rPr/>
        <w:t>2018-2019, Brandeis University, April 2019.</w:t>
      </w:r>
    </w:p>
    <w:p>
      <w:pPr>
        <w:pStyle w:val="BodyText"/>
        <w:spacing w:line="271" w:lineRule="exact"/>
        <w:ind w:left="359"/>
      </w:pPr>
      <w:r>
        <w:rPr/>
        <w:t>Radcliffe</w:t>
      </w:r>
      <w:r>
        <w:rPr>
          <w:spacing w:val="-8"/>
        </w:rPr>
        <w:t> </w:t>
      </w:r>
      <w:r>
        <w:rPr/>
        <w:t>Summer</w:t>
      </w:r>
      <w:r>
        <w:rPr>
          <w:spacing w:val="-7"/>
        </w:rPr>
        <w:t> </w:t>
      </w:r>
      <w:r>
        <w:rPr/>
        <w:t>Fellowship,</w:t>
      </w:r>
      <w:r>
        <w:rPr>
          <w:spacing w:val="-6"/>
        </w:rPr>
        <w:t> </w:t>
      </w:r>
      <w:r>
        <w:rPr/>
        <w:t>Harvard</w:t>
      </w:r>
      <w:r>
        <w:rPr>
          <w:spacing w:val="-6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Summer</w:t>
      </w:r>
      <w:r>
        <w:rPr>
          <w:spacing w:val="-7"/>
        </w:rPr>
        <w:t> </w:t>
      </w:r>
      <w:r>
        <w:rPr>
          <w:spacing w:val="-2"/>
        </w:rPr>
        <w:t>2016.</w:t>
      </w:r>
    </w:p>
    <w:p>
      <w:pPr>
        <w:pStyle w:val="BodyText"/>
        <w:spacing w:line="247" w:lineRule="auto" w:before="7"/>
        <w:ind w:left="1079" w:right="1904" w:hanging="720"/>
      </w:pPr>
      <w:r>
        <w:rPr/>
        <w:t>Davis</w:t>
      </w:r>
      <w:r>
        <w:rPr>
          <w:spacing w:val="-11"/>
        </w:rPr>
        <w:t> </w:t>
      </w:r>
      <w:r>
        <w:rPr/>
        <w:t>Center</w:t>
      </w:r>
      <w:r>
        <w:rPr>
          <w:spacing w:val="-10"/>
        </w:rPr>
        <w:t> </w:t>
      </w:r>
      <w:r>
        <w:rPr/>
        <w:t>for</w:t>
      </w:r>
      <w:r>
        <w:rPr>
          <w:spacing w:val="-12"/>
        </w:rPr>
        <w:t> </w:t>
      </w:r>
      <w:r>
        <w:rPr/>
        <w:t>Russian</w:t>
      </w:r>
      <w:r>
        <w:rPr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/>
        <w:t>Eurasian</w:t>
      </w:r>
      <w:r>
        <w:rPr>
          <w:spacing w:val="-12"/>
        </w:rPr>
        <w:t> </w:t>
      </w:r>
      <w:r>
        <w:rPr/>
        <w:t>Studies,</w:t>
      </w:r>
      <w:r>
        <w:rPr>
          <w:spacing w:val="-9"/>
        </w:rPr>
        <w:t> </w:t>
      </w:r>
      <w:r>
        <w:rPr/>
        <w:t>Harvard</w:t>
      </w:r>
      <w:r>
        <w:rPr>
          <w:spacing w:val="-9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Cambridge,</w:t>
      </w:r>
      <w:r>
        <w:rPr>
          <w:spacing w:val="-9"/>
        </w:rPr>
        <w:t> </w:t>
      </w:r>
      <w:r>
        <w:rPr/>
        <w:t>MA Visiting Scholar, Spring 2015.</w:t>
      </w:r>
    </w:p>
    <w:p>
      <w:pPr>
        <w:pStyle w:val="BodyText"/>
        <w:spacing w:line="247" w:lineRule="auto"/>
        <w:ind w:left="1079" w:right="2952" w:hanging="720"/>
      </w:pPr>
      <w:r>
        <w:rPr/>
        <w:t>Radcliffe</w:t>
      </w:r>
      <w:r>
        <w:rPr>
          <w:spacing w:val="-15"/>
        </w:rPr>
        <w:t> </w:t>
      </w:r>
      <w:r>
        <w:rPr/>
        <w:t>Institute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Advanced</w:t>
      </w:r>
      <w:r>
        <w:rPr>
          <w:spacing w:val="-15"/>
        </w:rPr>
        <w:t> </w:t>
      </w:r>
      <w:r>
        <w:rPr/>
        <w:t>Study,</w:t>
      </w:r>
      <w:r>
        <w:rPr>
          <w:spacing w:val="-15"/>
        </w:rPr>
        <w:t> </w:t>
      </w:r>
      <w:r>
        <w:rPr/>
        <w:t>Harvard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Cambridge, MA Radcliffe Institute Fellow, 2005-2006 academic year.</w:t>
      </w:r>
    </w:p>
    <w:p>
      <w:pPr>
        <w:pStyle w:val="BodyText"/>
        <w:spacing w:line="237" w:lineRule="auto"/>
        <w:ind w:left="979" w:hanging="660"/>
      </w:pPr>
      <w:r>
        <w:rPr/>
        <w:t>National</w:t>
      </w:r>
      <w:r>
        <w:rPr>
          <w:spacing w:val="-6"/>
        </w:rPr>
        <w:t> </w:t>
      </w:r>
      <w:r>
        <w:rPr/>
        <w:t>Council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Eurasian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East</w:t>
      </w:r>
      <w:r>
        <w:rPr>
          <w:spacing w:val="-6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2004</w:t>
      </w:r>
      <w:r>
        <w:rPr>
          <w:spacing w:val="-6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Competition Fellowship, January 2005 - June 2006.</w:t>
      </w:r>
    </w:p>
    <w:p>
      <w:pPr>
        <w:spacing w:line="247" w:lineRule="auto" w:before="6"/>
        <w:ind w:left="1079" w:right="696" w:hanging="720"/>
        <w:jc w:val="left"/>
        <w:rPr>
          <w:sz w:val="24"/>
        </w:rPr>
      </w:pPr>
      <w:r>
        <w:rPr>
          <w:sz w:val="24"/>
        </w:rPr>
        <w:t>William Davidson Institute 2003 Research Competition (postdoctoral research fellowship), January</w:t>
      </w:r>
      <w:r>
        <w:rPr>
          <w:spacing w:val="-20"/>
          <w:sz w:val="24"/>
        </w:rPr>
        <w:t> </w:t>
      </w:r>
      <w:r>
        <w:rPr>
          <w:sz w:val="24"/>
        </w:rPr>
        <w:t>1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December</w:t>
      </w:r>
      <w:r>
        <w:rPr>
          <w:spacing w:val="-6"/>
          <w:sz w:val="24"/>
        </w:rPr>
        <w:t> </w:t>
      </w:r>
      <w:r>
        <w:rPr>
          <w:sz w:val="24"/>
        </w:rPr>
        <w:t>31,</w:t>
      </w:r>
      <w:r>
        <w:rPr>
          <w:spacing w:val="-3"/>
          <w:sz w:val="24"/>
        </w:rPr>
        <w:t> </w:t>
      </w:r>
      <w:r>
        <w:rPr>
          <w:sz w:val="24"/>
        </w:rPr>
        <w:t>2004.</w:t>
      </w:r>
      <w:r>
        <w:rPr>
          <w:spacing w:val="36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title:</w:t>
      </w:r>
      <w:r>
        <w:rPr>
          <w:spacing w:val="34"/>
          <w:sz w:val="24"/>
        </w:rPr>
        <w:t> </w:t>
      </w:r>
      <w:r>
        <w:rPr>
          <w:i/>
          <w:sz w:val="24"/>
        </w:rPr>
        <w:t>Autopsy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Empire: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Understanding Mortality in the Former Soviet Union and Eastern Europe</w:t>
      </w:r>
      <w:r>
        <w:rPr>
          <w:sz w:val="24"/>
        </w:rPr>
        <w:t>.</w:t>
      </w:r>
    </w:p>
    <w:p>
      <w:pPr>
        <w:pStyle w:val="BodyText"/>
        <w:spacing w:line="270" w:lineRule="exact"/>
        <w:ind w:left="359"/>
      </w:pPr>
      <w:r>
        <w:rPr/>
        <w:t>International</w:t>
      </w:r>
      <w:r>
        <w:rPr>
          <w:spacing w:val="-10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Exchanges</w:t>
      </w:r>
      <w:r>
        <w:rPr>
          <w:spacing w:val="-4"/>
        </w:rPr>
        <w:t> </w:t>
      </w:r>
      <w:r>
        <w:rPr/>
        <w:t>Board,</w:t>
      </w:r>
      <w:r>
        <w:rPr>
          <w:spacing w:val="-6"/>
        </w:rPr>
        <w:t> </w:t>
      </w:r>
      <w:r>
        <w:rPr/>
        <w:t>2001</w:t>
      </w:r>
      <w:r>
        <w:rPr>
          <w:spacing w:val="-5"/>
        </w:rPr>
        <w:t> </w:t>
      </w:r>
      <w:r>
        <w:rPr/>
        <w:t>John</w:t>
      </w:r>
      <w:r>
        <w:rPr>
          <w:spacing w:val="-6"/>
        </w:rPr>
        <w:t> </w:t>
      </w:r>
      <w:r>
        <w:rPr/>
        <w:t>J.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Nancy</w:t>
      </w:r>
      <w:r>
        <w:rPr>
          <w:spacing w:val="-15"/>
        </w:rPr>
        <w:t> </w:t>
      </w:r>
      <w:r>
        <w:rPr/>
        <w:t>Lee</w:t>
      </w:r>
      <w:r>
        <w:rPr>
          <w:spacing w:val="-5"/>
        </w:rPr>
        <w:t> </w:t>
      </w:r>
      <w:r>
        <w:rPr/>
        <w:t>Roberts</w:t>
      </w:r>
      <w:r>
        <w:rPr>
          <w:spacing w:val="-4"/>
        </w:rPr>
        <w:t> </w:t>
      </w:r>
      <w:r>
        <w:rPr>
          <w:spacing w:val="-2"/>
        </w:rPr>
        <w:t>Fellowship.</w:t>
      </w:r>
    </w:p>
    <w:p>
      <w:pPr>
        <w:spacing w:line="244" w:lineRule="auto" w:before="12"/>
        <w:ind w:left="1079" w:right="696" w:firstLine="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6"/>
          <w:sz w:val="24"/>
        </w:rPr>
        <w:t> </w:t>
      </w:r>
      <w:r>
        <w:rPr>
          <w:sz w:val="24"/>
        </w:rPr>
        <w:t>title:</w:t>
      </w:r>
      <w:r>
        <w:rPr>
          <w:spacing w:val="35"/>
          <w:sz w:val="24"/>
        </w:rPr>
        <w:t> </w:t>
      </w:r>
      <w:r>
        <w:rPr>
          <w:i/>
          <w:sz w:val="24"/>
        </w:rPr>
        <w:t>Living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Standards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Postwar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Russia: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Investigating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Precursors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to the Russian Mortality Crisis of the 1990s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Grant period:</w:t>
      </w:r>
      <w:r>
        <w:rPr>
          <w:spacing w:val="40"/>
          <w:sz w:val="24"/>
        </w:rPr>
        <w:t> </w:t>
      </w:r>
      <w:r>
        <w:rPr>
          <w:sz w:val="24"/>
        </w:rPr>
        <w:t>July 2001 - February</w:t>
      </w:r>
      <w:r>
        <w:rPr>
          <w:spacing w:val="-2"/>
          <w:sz w:val="24"/>
        </w:rPr>
        <w:t> </w:t>
      </w:r>
      <w:r>
        <w:rPr>
          <w:sz w:val="24"/>
        </w:rPr>
        <w:t>2003.</w:t>
      </w:r>
    </w:p>
    <w:p>
      <w:pPr>
        <w:pStyle w:val="BodyText"/>
        <w:spacing w:line="247" w:lineRule="auto" w:before="3"/>
        <w:ind w:left="1079" w:right="696" w:hanging="720"/>
      </w:pPr>
      <w:r>
        <w:rPr/>
        <w:t>World</w:t>
      </w:r>
      <w:r>
        <w:rPr>
          <w:spacing w:val="-10"/>
        </w:rPr>
        <w:t> </w:t>
      </w:r>
      <w:r>
        <w:rPr/>
        <w:t>Health</w:t>
      </w:r>
      <w:r>
        <w:rPr>
          <w:spacing w:val="-8"/>
        </w:rPr>
        <w:t> </w:t>
      </w:r>
      <w:r>
        <w:rPr/>
        <w:t>Organization,</w:t>
      </w:r>
      <w:r>
        <w:rPr>
          <w:spacing w:val="-8"/>
        </w:rPr>
        <w:t> </w:t>
      </w:r>
      <w:r>
        <w:rPr/>
        <w:t>Commission</w:t>
      </w:r>
      <w:r>
        <w:rPr>
          <w:spacing w:val="-8"/>
        </w:rPr>
        <w:t> </w:t>
      </w:r>
      <w:r>
        <w:rPr/>
        <w:t>on</w:t>
      </w:r>
      <w:r>
        <w:rPr>
          <w:spacing w:val="-11"/>
        </w:rPr>
        <w:t> </w:t>
      </w:r>
      <w:r>
        <w:rPr/>
        <w:t>Macroeconomics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Health,</w:t>
      </w:r>
      <w:r>
        <w:rPr>
          <w:spacing w:val="-8"/>
        </w:rPr>
        <w:t> </w:t>
      </w:r>
      <w:r>
        <w:rPr/>
        <w:t>grant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study</w:t>
      </w:r>
      <w:r>
        <w:rPr>
          <w:spacing w:val="-20"/>
        </w:rPr>
        <w:t> </w:t>
      </w:r>
      <w:r>
        <w:rPr/>
        <w:t>of mortality in Russia (with Elena Varavikova, Russian Ministry of Health), 2001.</w:t>
      </w:r>
    </w:p>
    <w:p>
      <w:pPr>
        <w:pStyle w:val="BodyText"/>
        <w:spacing w:line="247" w:lineRule="auto"/>
        <w:ind w:left="359" w:right="1904"/>
      </w:pPr>
      <w:r>
        <w:rPr/>
        <w:t>German</w:t>
      </w:r>
      <w:r>
        <w:rPr>
          <w:spacing w:val="-15"/>
        </w:rPr>
        <w:t> </w:t>
      </w:r>
      <w:r>
        <w:rPr/>
        <w:t>Marshall</w:t>
      </w:r>
      <w:r>
        <w:rPr>
          <w:spacing w:val="-14"/>
        </w:rPr>
        <w:t> </w:t>
      </w:r>
      <w:r>
        <w:rPr/>
        <w:t>Fund</w:t>
      </w:r>
      <w:r>
        <w:rPr>
          <w:spacing w:val="-15"/>
        </w:rPr>
        <w:t> </w:t>
      </w:r>
      <w:r>
        <w:rPr/>
        <w:t>Postdoctoral</w:t>
      </w:r>
      <w:r>
        <w:rPr>
          <w:spacing w:val="-14"/>
        </w:rPr>
        <w:t> </w:t>
      </w:r>
      <w:r>
        <w:rPr/>
        <w:t>Fellowship,</w:t>
      </w:r>
      <w:r>
        <w:rPr>
          <w:spacing w:val="-15"/>
        </w:rPr>
        <w:t> </w:t>
      </w:r>
      <w:r>
        <w:rPr/>
        <w:t>1999-2000</w:t>
      </w:r>
      <w:r>
        <w:rPr>
          <w:spacing w:val="-15"/>
        </w:rPr>
        <w:t> </w:t>
      </w:r>
      <w:r>
        <w:rPr/>
        <w:t>academic</w:t>
      </w:r>
      <w:r>
        <w:rPr>
          <w:spacing w:val="-13"/>
        </w:rPr>
        <w:t> </w:t>
      </w:r>
      <w:r>
        <w:rPr/>
        <w:t>year. Certificate of Distinction in Teaching, Harvard University, 1994.</w:t>
      </w:r>
    </w:p>
    <w:p>
      <w:pPr>
        <w:pStyle w:val="BodyText"/>
        <w:spacing w:line="271" w:lineRule="exact"/>
        <w:ind w:left="359"/>
      </w:pPr>
      <w:r>
        <w:rPr/>
        <w:t>Foreign</w:t>
      </w:r>
      <w:r>
        <w:rPr>
          <w:spacing w:val="-6"/>
        </w:rPr>
        <w:t> </w:t>
      </w:r>
      <w:r>
        <w:rPr/>
        <w:t>Language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Areas</w:t>
      </w:r>
      <w:r>
        <w:rPr>
          <w:spacing w:val="-8"/>
        </w:rPr>
        <w:t> </w:t>
      </w:r>
      <w:r>
        <w:rPr/>
        <w:t>Studies</w:t>
      </w:r>
      <w:r>
        <w:rPr>
          <w:spacing w:val="-8"/>
        </w:rPr>
        <w:t> </w:t>
      </w:r>
      <w:r>
        <w:rPr/>
        <w:t>Fellowship,</w:t>
      </w:r>
      <w:r>
        <w:rPr>
          <w:spacing w:val="-6"/>
        </w:rPr>
        <w:t> </w:t>
      </w:r>
      <w:r>
        <w:rPr/>
        <w:t>Harvard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1991-</w:t>
      </w:r>
      <w:r>
        <w:rPr>
          <w:spacing w:val="-2"/>
        </w:rPr>
        <w:t>1992.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</w:pPr>
      <w:bookmarkStart w:name="Selected presentations" w:id="9"/>
      <w:bookmarkEnd w:id="9"/>
      <w:r>
        <w:rPr>
          <w:b w:val="0"/>
        </w:rPr>
      </w:r>
      <w:r>
        <w:rPr>
          <w:smallCaps/>
          <w:spacing w:val="-2"/>
        </w:rPr>
        <w:t>Selected presentations</w:t>
      </w:r>
    </w:p>
    <w:p>
      <w:pPr>
        <w:pStyle w:val="BodyText"/>
        <w:spacing w:before="67"/>
        <w:rPr>
          <w:b/>
          <w:sz w:val="19"/>
        </w:rPr>
      </w:pPr>
    </w:p>
    <w:p>
      <w:pPr>
        <w:pStyle w:val="BodyText"/>
        <w:spacing w:before="1"/>
        <w:ind w:left="979" w:right="696" w:hanging="600"/>
      </w:pPr>
      <w:r>
        <w:rPr/>
        <w:t>Keynote</w:t>
      </w:r>
      <w:r>
        <w:rPr>
          <w:spacing w:val="-5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Gender</w:t>
      </w:r>
      <w:r>
        <w:rPr>
          <w:spacing w:val="-5"/>
        </w:rPr>
        <w:t> </w:t>
      </w:r>
      <w:r>
        <w:rPr/>
        <w:t>Equality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Women’s</w:t>
      </w:r>
      <w:r>
        <w:rPr>
          <w:spacing w:val="-4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Empowerment</w:t>
      </w:r>
      <w:r>
        <w:rPr>
          <w:spacing w:val="-4"/>
        </w:rPr>
        <w:t> </w:t>
      </w:r>
      <w:r>
        <w:rPr/>
        <w:t>in Time of Crisis, International School of Economics at Tbilisi State University, Tbilisi, Georgia, Oct. 2023</w:t>
      </w:r>
    </w:p>
    <w:p>
      <w:pPr>
        <w:pStyle w:val="BodyText"/>
        <w:spacing w:line="247" w:lineRule="auto"/>
        <w:ind w:left="359" w:right="2373"/>
      </w:pPr>
      <w:r>
        <w:rPr/>
        <w:t>American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(virtual)</w:t>
      </w:r>
      <w:r>
        <w:rPr>
          <w:spacing w:val="-10"/>
        </w:rPr>
        <w:t> </w:t>
      </w:r>
      <w:r>
        <w:rPr/>
        <w:t>meetings,</w:t>
      </w:r>
      <w:r>
        <w:rPr>
          <w:spacing w:val="-12"/>
        </w:rPr>
        <w:t> </w:t>
      </w:r>
      <w:r>
        <w:rPr/>
        <w:t>session</w:t>
      </w:r>
      <w:r>
        <w:rPr>
          <w:spacing w:val="-12"/>
        </w:rPr>
        <w:t> </w:t>
      </w:r>
      <w:r>
        <w:rPr/>
        <w:t>chair,</w:t>
      </w:r>
      <w:r>
        <w:rPr>
          <w:spacing w:val="-12"/>
        </w:rPr>
        <w:t> </w:t>
      </w:r>
      <w:r>
        <w:rPr/>
        <w:t>Jan.</w:t>
      </w:r>
      <w:r>
        <w:rPr>
          <w:spacing w:val="-12"/>
        </w:rPr>
        <w:t> </w:t>
      </w:r>
      <w:r>
        <w:rPr/>
        <w:t>2022 Society of Labor Economists Annual Meetings, May 2021</w:t>
      </w:r>
    </w:p>
    <w:p>
      <w:pPr>
        <w:pStyle w:val="BodyText"/>
        <w:spacing w:line="271" w:lineRule="exact"/>
        <w:ind w:left="359"/>
      </w:pPr>
      <w:r>
        <w:rPr/>
        <w:t>Society</w:t>
      </w:r>
      <w:r>
        <w:rPr>
          <w:spacing w:val="-1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of the</w:t>
      </w:r>
      <w:r>
        <w:rPr>
          <w:spacing w:val="-3"/>
        </w:rPr>
        <w:t> </w:t>
      </w:r>
      <w:r>
        <w:rPr/>
        <w:t>Household</w:t>
      </w:r>
      <w:r>
        <w:rPr>
          <w:spacing w:val="-1"/>
        </w:rPr>
        <w:t> </w:t>
      </w:r>
      <w:r>
        <w:rPr/>
        <w:t>Annual</w:t>
      </w:r>
      <w:r>
        <w:rPr>
          <w:spacing w:val="-1"/>
        </w:rPr>
        <w:t> </w:t>
      </w:r>
      <w:r>
        <w:rPr/>
        <w:t>Meeting,</w:t>
      </w:r>
      <w:r>
        <w:rPr>
          <w:spacing w:val="-1"/>
        </w:rPr>
        <w:t> </w:t>
      </w:r>
      <w:r>
        <w:rPr/>
        <w:t>May</w:t>
      </w:r>
      <w:r>
        <w:rPr>
          <w:spacing w:val="-14"/>
        </w:rPr>
        <w:t> </w:t>
      </w:r>
      <w:r>
        <w:rPr>
          <w:spacing w:val="-4"/>
        </w:rPr>
        <w:t>2021</w:t>
      </w:r>
    </w:p>
    <w:p>
      <w:pPr>
        <w:pStyle w:val="BodyText"/>
        <w:spacing w:line="247" w:lineRule="auto" w:before="9"/>
        <w:ind w:left="1079" w:hanging="720"/>
      </w:pPr>
      <w:r>
        <w:rPr/>
        <w:t>Rethinking</w:t>
      </w:r>
      <w:r>
        <w:rPr>
          <w:spacing w:val="-13"/>
        </w:rPr>
        <w:t> </w:t>
      </w:r>
      <w:r>
        <w:rPr/>
        <w:t>Gender</w:t>
      </w:r>
      <w:r>
        <w:rPr>
          <w:spacing w:val="-9"/>
        </w:rPr>
        <w:t> </w:t>
      </w:r>
      <w:r>
        <w:rPr/>
        <w:t>Conference:</w:t>
      </w:r>
      <w:r>
        <w:rPr>
          <w:spacing w:val="-10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and</w:t>
      </w:r>
      <w:r>
        <w:rPr>
          <w:spacing w:val="-8"/>
        </w:rPr>
        <w:t> </w:t>
      </w:r>
      <w:r>
        <w:rPr/>
        <w:t>Social</w:t>
      </w:r>
      <w:r>
        <w:rPr>
          <w:spacing w:val="-10"/>
        </w:rPr>
        <w:t> </w:t>
      </w:r>
      <w:r>
        <w:rPr/>
        <w:t>Costs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Gender</w:t>
      </w:r>
      <w:r>
        <w:rPr>
          <w:spacing w:val="-7"/>
        </w:rPr>
        <w:t> </w:t>
      </w:r>
      <w:r>
        <w:rPr/>
        <w:t>Inequality,</w:t>
      </w:r>
      <w:r>
        <w:rPr>
          <w:spacing w:val="-11"/>
        </w:rPr>
        <w:t> </w:t>
      </w:r>
      <w:r>
        <w:rPr/>
        <w:t>Kyiv</w:t>
      </w:r>
      <w:r>
        <w:rPr>
          <w:spacing w:val="-8"/>
        </w:rPr>
        <w:t> </w:t>
      </w:r>
      <w:r>
        <w:rPr/>
        <w:t>School</w:t>
      </w:r>
      <w:r>
        <w:rPr>
          <w:spacing w:val="-10"/>
        </w:rPr>
        <w:t> </w:t>
      </w:r>
      <w:r>
        <w:rPr/>
        <w:t>of Economics, April 2021</w:t>
      </w:r>
    </w:p>
    <w:p>
      <w:pPr>
        <w:pStyle w:val="BodyText"/>
        <w:spacing w:line="247" w:lineRule="auto" w:before="1"/>
        <w:ind w:left="360" w:right="696"/>
      </w:pPr>
      <w:r>
        <w:rPr/>
        <w:t>American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(virtual)</w:t>
      </w:r>
      <w:r>
        <w:rPr>
          <w:spacing w:val="-2"/>
        </w:rPr>
        <w:t> </w:t>
      </w:r>
      <w:r>
        <w:rPr/>
        <w:t>meetings,</w:t>
      </w:r>
      <w:r>
        <w:rPr>
          <w:spacing w:val="-1"/>
        </w:rPr>
        <w:t> </w:t>
      </w:r>
      <w:r>
        <w:rPr/>
        <w:t>presenter and</w:t>
      </w:r>
      <w:r>
        <w:rPr>
          <w:spacing w:val="-1"/>
        </w:rPr>
        <w:t> </w:t>
      </w:r>
      <w:r>
        <w:rPr/>
        <w:t>session</w:t>
      </w:r>
      <w:r>
        <w:rPr>
          <w:spacing w:val="-1"/>
        </w:rPr>
        <w:t> </w:t>
      </w:r>
      <w:r>
        <w:rPr/>
        <w:t>chair,</w:t>
      </w:r>
      <w:r>
        <w:rPr>
          <w:spacing w:val="-1"/>
        </w:rPr>
        <w:t> </w:t>
      </w:r>
      <w:r>
        <w:rPr/>
        <w:t>Jan.</w:t>
      </w:r>
      <w:r>
        <w:rPr>
          <w:spacing w:val="-1"/>
        </w:rPr>
        <w:t> </w:t>
      </w:r>
      <w:r>
        <w:rPr/>
        <w:t>2021 Keynote</w:t>
      </w:r>
      <w:r>
        <w:rPr>
          <w:spacing w:val="-13"/>
        </w:rPr>
        <w:t> </w:t>
      </w:r>
      <w:r>
        <w:rPr/>
        <w:t>speaker,</w:t>
      </w:r>
      <w:r>
        <w:rPr>
          <w:spacing w:val="-9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9"/>
        </w:rPr>
        <w:t> </w:t>
      </w:r>
      <w:r>
        <w:rPr/>
        <w:t>Gender</w:t>
      </w:r>
      <w:r>
        <w:rPr>
          <w:spacing w:val="-5"/>
        </w:rPr>
        <w:t> </w:t>
      </w:r>
      <w:r>
        <w:rPr/>
        <w:t>Issues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Formerly</w:t>
      </w:r>
      <w:r>
        <w:rPr>
          <w:spacing w:val="-20"/>
        </w:rPr>
        <w:t> </w:t>
      </w:r>
      <w:r>
        <w:rPr/>
        <w:t>Socialist</w:t>
      </w:r>
      <w:r>
        <w:rPr>
          <w:spacing w:val="-8"/>
        </w:rPr>
        <w:t> </w:t>
      </w:r>
      <w:r>
        <w:rPr/>
        <w:t>Countries,</w:t>
      </w:r>
      <w:r>
        <w:rPr>
          <w:spacing w:val="-9"/>
        </w:rPr>
        <w:t> </w:t>
      </w:r>
      <w:r>
        <w:rPr>
          <w:spacing w:val="-2"/>
        </w:rPr>
        <w:t>Stockholm</w:t>
      </w:r>
    </w:p>
    <w:p>
      <w:pPr>
        <w:pStyle w:val="BodyText"/>
        <w:spacing w:line="249" w:lineRule="auto"/>
        <w:ind w:left="359" w:right="2952" w:firstLine="720"/>
      </w:pP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2020</w:t>
      </w:r>
      <w:r>
        <w:rPr>
          <w:spacing w:val="-3"/>
        </w:rPr>
        <w:t> </w:t>
      </w:r>
      <w:r>
        <w:rPr/>
        <w:t>(canceled</w:t>
      </w:r>
      <w:r>
        <w:rPr>
          <w:spacing w:val="-1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Covid) Université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Montréal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Dept.</w:t>
      </w:r>
      <w:r>
        <w:rPr>
          <w:spacing w:val="-10"/>
        </w:rPr>
        <w:t> </w:t>
      </w:r>
      <w:r>
        <w:rPr/>
        <w:t>virtual</w:t>
      </w:r>
      <w:r>
        <w:rPr>
          <w:spacing w:val="-10"/>
        </w:rPr>
        <w:t> </w:t>
      </w:r>
      <w:r>
        <w:rPr/>
        <w:t>seminar,</w:t>
      </w:r>
      <w:r>
        <w:rPr>
          <w:spacing w:val="-10"/>
        </w:rPr>
        <w:t> </w:t>
      </w:r>
      <w:r>
        <w:rPr/>
        <w:t>October</w:t>
      </w:r>
      <w:r>
        <w:rPr>
          <w:spacing w:val="-11"/>
        </w:rPr>
        <w:t> </w:t>
      </w:r>
      <w:r>
        <w:rPr/>
        <w:t>2020 American Economic Association meetings, San Diego, January 2020 University of South Florida Economics Dept. seminar, March 2018</w:t>
      </w:r>
    </w:p>
    <w:p>
      <w:pPr>
        <w:pStyle w:val="BodyText"/>
        <w:spacing w:line="247" w:lineRule="auto"/>
        <w:ind w:left="1079" w:right="696" w:hanging="720"/>
      </w:pPr>
      <w:r>
        <w:rPr/>
        <w:t>Keynote</w:t>
      </w:r>
      <w:r>
        <w:rPr>
          <w:spacing w:val="-14"/>
        </w:rPr>
        <w:t> </w:t>
      </w:r>
      <w:r>
        <w:rPr/>
        <w:t>speaker,</w:t>
      </w:r>
      <w:r>
        <w:rPr>
          <w:spacing w:val="-11"/>
        </w:rPr>
        <w:t> </w:t>
      </w:r>
      <w:r>
        <w:rPr/>
        <w:t>Commodities,</w:t>
      </w:r>
      <w:r>
        <w:rPr>
          <w:spacing w:val="-11"/>
        </w:rPr>
        <w:t> </w:t>
      </w:r>
      <w:r>
        <w:rPr/>
        <w:t>Well-being</w:t>
      </w:r>
      <w:r>
        <w:rPr>
          <w:spacing w:val="-13"/>
        </w:rPr>
        <w:t> </w:t>
      </w:r>
      <w:r>
        <w:rPr/>
        <w:t>and</w:t>
      </w:r>
      <w:r>
        <w:rPr>
          <w:spacing w:val="-8"/>
        </w:rPr>
        <w:t> </w:t>
      </w:r>
      <w:r>
        <w:rPr/>
        <w:t>Institutions</w:t>
      </w:r>
      <w:r>
        <w:rPr>
          <w:spacing w:val="-10"/>
        </w:rPr>
        <w:t> </w:t>
      </w:r>
      <w:r>
        <w:rPr/>
        <w:t>Workshop,</w:t>
      </w:r>
      <w:r>
        <w:rPr>
          <w:spacing w:val="-11"/>
        </w:rPr>
        <w:t> </w:t>
      </w:r>
      <w:r>
        <w:rPr/>
        <w:t>University</w:t>
      </w:r>
      <w:r>
        <w:rPr>
          <w:spacing w:val="-20"/>
        </w:rPr>
        <w:t> </w:t>
      </w:r>
      <w:r>
        <w:rPr/>
        <w:t>of</w:t>
      </w:r>
      <w:r>
        <w:rPr>
          <w:spacing w:val="-9"/>
        </w:rPr>
        <w:t> </w:t>
      </w:r>
      <w:r>
        <w:rPr/>
        <w:t>Guelph, Sept. 2017</w:t>
      </w:r>
    </w:p>
    <w:p>
      <w:pPr>
        <w:pStyle w:val="BodyText"/>
        <w:spacing w:line="271" w:lineRule="exact"/>
        <w:ind w:left="359"/>
      </w:pPr>
      <w:r>
        <w:rPr/>
        <w:t>American</w:t>
      </w:r>
      <w:r>
        <w:rPr>
          <w:spacing w:val="-9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Chicago,</w:t>
      </w:r>
      <w:r>
        <w:rPr>
          <w:spacing w:val="-4"/>
        </w:rPr>
        <w:t> </w:t>
      </w:r>
      <w:r>
        <w:rPr/>
        <w:t>January</w:t>
      </w:r>
      <w:r>
        <w:rPr>
          <w:spacing w:val="-17"/>
        </w:rPr>
        <w:t> </w:t>
      </w:r>
      <w:r>
        <w:rPr>
          <w:spacing w:val="-2"/>
        </w:rPr>
        <w:t>2017.</w:t>
      </w:r>
    </w:p>
    <w:p>
      <w:pPr>
        <w:pStyle w:val="BodyText"/>
        <w:ind w:left="359"/>
      </w:pP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5"/>
        </w:rPr>
        <w:t> </w:t>
      </w:r>
      <w:r>
        <w:rPr/>
        <w:t>Kentucky</w:t>
      </w:r>
      <w:r>
        <w:rPr>
          <w:spacing w:val="-15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Dept.</w:t>
      </w:r>
      <w:r>
        <w:rPr>
          <w:spacing w:val="-4"/>
        </w:rPr>
        <w:t> </w:t>
      </w:r>
      <w:r>
        <w:rPr/>
        <w:t>seminar,</w:t>
      </w:r>
      <w:r>
        <w:rPr>
          <w:spacing w:val="-2"/>
        </w:rPr>
        <w:t> </w:t>
      </w:r>
      <w:r>
        <w:rPr/>
        <w:t>Lexington,</w:t>
      </w:r>
      <w:r>
        <w:rPr>
          <w:spacing w:val="-1"/>
        </w:rPr>
        <w:t> </w:t>
      </w:r>
      <w:r>
        <w:rPr/>
        <w:t>KY,</w:t>
      </w:r>
      <w:r>
        <w:rPr>
          <w:spacing w:val="-5"/>
        </w:rPr>
        <w:t> </w:t>
      </w:r>
      <w:r>
        <w:rPr/>
        <w:t>March</w:t>
      </w:r>
      <w:r>
        <w:rPr>
          <w:spacing w:val="-1"/>
        </w:rPr>
        <w:t> </w:t>
      </w:r>
      <w:r>
        <w:rPr>
          <w:spacing w:val="-2"/>
        </w:rPr>
        <w:t>2016.</w:t>
      </w:r>
    </w:p>
    <w:p>
      <w:pPr>
        <w:pStyle w:val="BodyText"/>
        <w:spacing w:before="4"/>
        <w:ind w:left="359"/>
      </w:pPr>
      <w:r>
        <w:rPr/>
        <w:t>First</w:t>
      </w:r>
      <w:r>
        <w:rPr>
          <w:spacing w:val="-6"/>
        </w:rPr>
        <w:t> </w:t>
      </w:r>
      <w:r>
        <w:rPr/>
        <w:t>World</w:t>
      </w:r>
      <w:r>
        <w:rPr>
          <w:spacing w:val="-3"/>
        </w:rPr>
        <w:t> </w:t>
      </w:r>
      <w:r>
        <w:rPr/>
        <w:t>Congress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Comparative</w:t>
      </w:r>
      <w:r>
        <w:rPr>
          <w:spacing w:val="-4"/>
        </w:rPr>
        <w:t> </w:t>
      </w:r>
      <w:r>
        <w:rPr/>
        <w:t>Economics, Rome,</w:t>
      </w:r>
      <w:r>
        <w:rPr>
          <w:spacing w:val="-5"/>
        </w:rPr>
        <w:t> </w:t>
      </w:r>
      <w:r>
        <w:rPr/>
        <w:t>June</w:t>
      </w:r>
      <w:r>
        <w:rPr>
          <w:spacing w:val="-2"/>
        </w:rPr>
        <w:t> </w:t>
      </w:r>
      <w:r>
        <w:rPr/>
        <w:t>2015</w:t>
      </w:r>
      <w:r>
        <w:rPr>
          <w:spacing w:val="-2"/>
        </w:rPr>
        <w:t> </w:t>
      </w:r>
      <w:r>
        <w:rPr/>
        <w:t>(presenter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discussant).</w:t>
      </w:r>
    </w:p>
    <w:p>
      <w:pPr>
        <w:pStyle w:val="BodyText"/>
        <w:spacing w:line="247" w:lineRule="auto" w:before="9"/>
        <w:ind w:left="1079" w:right="696" w:hanging="720"/>
      </w:pPr>
      <w:r>
        <w:rPr/>
        <w:t>American</w:t>
      </w:r>
      <w:r>
        <w:rPr>
          <w:spacing w:val="-12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meetings,</w:t>
      </w:r>
      <w:r>
        <w:rPr>
          <w:spacing w:val="-7"/>
        </w:rPr>
        <w:t> </w:t>
      </w:r>
      <w:r>
        <w:rPr/>
        <w:t>Boston,</w:t>
      </w:r>
      <w:r>
        <w:rPr>
          <w:spacing w:val="-9"/>
        </w:rPr>
        <w:t> </w:t>
      </w:r>
      <w:r>
        <w:rPr/>
        <w:t>January</w:t>
      </w:r>
      <w:r>
        <w:rPr>
          <w:spacing w:val="-20"/>
        </w:rPr>
        <w:t> </w:t>
      </w:r>
      <w:r>
        <w:rPr/>
        <w:t>2015</w:t>
      </w:r>
      <w:r>
        <w:rPr>
          <w:spacing w:val="-9"/>
        </w:rPr>
        <w:t> </w:t>
      </w:r>
      <w:r>
        <w:rPr/>
        <w:t>(presenter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session </w:t>
      </w:r>
      <w:r>
        <w:rPr>
          <w:spacing w:val="-2"/>
        </w:rPr>
        <w:t>organizer).</w:t>
      </w:r>
    </w:p>
    <w:p>
      <w:pPr>
        <w:pStyle w:val="BodyText"/>
        <w:spacing w:after="0" w:line="247" w:lineRule="auto"/>
        <w:sectPr>
          <w:pgSz w:w="12240" w:h="15840"/>
          <w:pgMar w:top="1320" w:bottom="280" w:left="1080" w:right="720"/>
        </w:sectPr>
      </w:pPr>
    </w:p>
    <w:p>
      <w:pPr>
        <w:pStyle w:val="BodyText"/>
        <w:spacing w:line="247" w:lineRule="auto" w:before="76"/>
        <w:ind w:left="1079" w:right="453" w:hanging="720"/>
      </w:pPr>
      <w:r>
        <w:rPr/>
        <w:t>European Bank for Reconstruction and Development, London, “Missing Women in the Former Soviet</w:t>
      </w:r>
      <w:r>
        <w:rPr>
          <w:spacing w:val="-8"/>
        </w:rPr>
        <w:t> </w:t>
      </w:r>
      <w:r>
        <w:rPr/>
        <w:t>Union?</w:t>
      </w:r>
      <w:r>
        <w:rPr>
          <w:spacing w:val="39"/>
        </w:rPr>
        <w:t> </w:t>
      </w:r>
      <w:r>
        <w:rPr/>
        <w:t>Son</w:t>
      </w:r>
      <w:r>
        <w:rPr>
          <w:spacing w:val="-8"/>
        </w:rPr>
        <w:t> </w:t>
      </w:r>
      <w:r>
        <w:rPr/>
        <w:t>Preference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Children’s</w:t>
      </w:r>
      <w:r>
        <w:rPr>
          <w:spacing w:val="-8"/>
        </w:rPr>
        <w:t> </w:t>
      </w:r>
      <w:r>
        <w:rPr/>
        <w:t>Health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Transition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Communism,” October 2013.</w:t>
      </w:r>
    </w:p>
    <w:p>
      <w:pPr>
        <w:pStyle w:val="BodyText"/>
        <w:spacing w:line="247" w:lineRule="auto"/>
        <w:ind w:left="359" w:right="696"/>
      </w:pPr>
      <w:r>
        <w:rPr/>
        <w:t>American Economic Association meetings, San Diego, January 2013 (session organizer). American Economic Association meetings, Chicago, January</w:t>
      </w:r>
      <w:r>
        <w:rPr>
          <w:spacing w:val="-7"/>
        </w:rPr>
        <w:t> </w:t>
      </w:r>
      <w:r>
        <w:rPr/>
        <w:t>2012 (presenter and discussant). Davis</w:t>
      </w:r>
      <w:r>
        <w:rPr>
          <w:spacing w:val="-6"/>
        </w:rPr>
        <w:t> </w:t>
      </w:r>
      <w:r>
        <w:rPr/>
        <w:t>Center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Russian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Eurasian</w:t>
      </w:r>
      <w:r>
        <w:rPr>
          <w:spacing w:val="-6"/>
        </w:rPr>
        <w:t> </w:t>
      </w:r>
      <w:r>
        <w:rPr/>
        <w:t>Studies,</w:t>
      </w:r>
      <w:r>
        <w:rPr>
          <w:spacing w:val="-6"/>
        </w:rPr>
        <w:t> </w:t>
      </w:r>
      <w:r>
        <w:rPr/>
        <w:t>“The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Consequences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Perestroika,”</w:t>
      </w:r>
    </w:p>
    <w:p>
      <w:pPr>
        <w:pStyle w:val="BodyText"/>
        <w:spacing w:line="270" w:lineRule="exact"/>
        <w:ind w:left="1079"/>
      </w:pPr>
      <w:r>
        <w:rPr/>
        <w:t>Understanding</w:t>
      </w:r>
      <w:r>
        <w:rPr>
          <w:spacing w:val="-13"/>
        </w:rPr>
        <w:t> </w:t>
      </w:r>
      <w:r>
        <w:rPr/>
        <w:t>Perestroika</w:t>
      </w:r>
      <w:r>
        <w:rPr>
          <w:spacing w:val="-6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May</w:t>
      </w:r>
      <w:r>
        <w:rPr>
          <w:spacing w:val="-17"/>
        </w:rPr>
        <w:t> </w:t>
      </w:r>
      <w:r>
        <w:rPr>
          <w:spacing w:val="-2"/>
        </w:rPr>
        <w:t>2011.</w:t>
      </w:r>
    </w:p>
    <w:p>
      <w:pPr>
        <w:pStyle w:val="BodyText"/>
        <w:spacing w:line="247" w:lineRule="auto" w:before="4"/>
        <w:ind w:left="1079" w:right="453" w:hanging="720"/>
      </w:pPr>
      <w:r>
        <w:rPr/>
        <w:t>Brandeis University</w:t>
      </w:r>
      <w:r>
        <w:rPr>
          <w:spacing w:val="-9"/>
        </w:rPr>
        <w:t> </w:t>
      </w:r>
      <w:r>
        <w:rPr/>
        <w:t>Women’s and Gender Studies Program, 2010 Spring Distinguished Faculty Lecture,</w:t>
      </w:r>
      <w:r>
        <w:rPr>
          <w:spacing w:val="-1"/>
        </w:rPr>
        <w:t> </w:t>
      </w:r>
      <w:r>
        <w:rPr/>
        <w:t>“The</w:t>
      </w:r>
      <w:r>
        <w:rPr>
          <w:spacing w:val="-4"/>
        </w:rPr>
        <w:t> </w:t>
      </w:r>
      <w:r>
        <w:rPr/>
        <w:t>Demand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Sons:</w:t>
      </w:r>
      <w:r>
        <w:rPr>
          <w:spacing w:val="36"/>
        </w:rPr>
        <w:t> </w:t>
      </w:r>
      <w:r>
        <w:rPr/>
        <w:t>An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Perspective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Son</w:t>
      </w:r>
      <w:r>
        <w:rPr>
          <w:spacing w:val="-3"/>
        </w:rPr>
        <w:t> </w:t>
      </w:r>
      <w:r>
        <w:rPr/>
        <w:t>Preference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Missing Women,” March 2010.</w:t>
      </w:r>
    </w:p>
    <w:p>
      <w:pPr>
        <w:pStyle w:val="BodyText"/>
        <w:spacing w:line="247" w:lineRule="auto"/>
        <w:ind w:left="1079" w:right="696" w:hanging="720"/>
      </w:pPr>
      <w:r>
        <w:rPr/>
        <w:t>United</w:t>
      </w:r>
      <w:r>
        <w:rPr>
          <w:spacing w:val="-9"/>
        </w:rPr>
        <w:t> </w:t>
      </w:r>
      <w:r>
        <w:rPr/>
        <w:t>Nations</w:t>
      </w:r>
      <w:r>
        <w:rPr>
          <w:spacing w:val="-9"/>
        </w:rPr>
        <w:t> </w:t>
      </w:r>
      <w:r>
        <w:rPr/>
        <w:t>University-WIDER</w:t>
      </w:r>
      <w:r>
        <w:rPr>
          <w:spacing w:val="-9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Helsinki:</w:t>
      </w:r>
      <w:r>
        <w:rPr>
          <w:spacing w:val="34"/>
        </w:rPr>
        <w:t> </w:t>
      </w:r>
      <w:r>
        <w:rPr/>
        <w:t>Reflections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Transition:</w:t>
      </w:r>
      <w:r>
        <w:rPr>
          <w:spacing w:val="34"/>
        </w:rPr>
        <w:t> </w:t>
      </w:r>
      <w:r>
        <w:rPr/>
        <w:t>Twenty Years After the Fall of the Berlin Wall, September 2009.</w:t>
      </w:r>
    </w:p>
    <w:p>
      <w:pPr>
        <w:pStyle w:val="BodyText"/>
        <w:spacing w:line="247" w:lineRule="auto" w:before="38"/>
        <w:ind w:left="359" w:right="2373"/>
      </w:pPr>
      <w:r>
        <w:rPr/>
        <w:t>Harvard</w:t>
      </w:r>
      <w:r>
        <w:rPr>
          <w:spacing w:val="-4"/>
        </w:rPr>
        <w:t> </w:t>
      </w:r>
      <w:r>
        <w:rPr/>
        <w:t>History</w:t>
      </w:r>
      <w:r>
        <w:rPr>
          <w:spacing w:val="-9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seminar,</w:t>
      </w:r>
      <w:r>
        <w:rPr>
          <w:spacing w:val="-4"/>
        </w:rPr>
        <w:t> </w:t>
      </w:r>
      <w:r>
        <w:rPr/>
        <w:t>Harvard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April</w:t>
      </w:r>
      <w:r>
        <w:rPr>
          <w:spacing w:val="-4"/>
        </w:rPr>
        <w:t> </w:t>
      </w:r>
      <w:r>
        <w:rPr/>
        <w:t>2009.</w:t>
      </w:r>
      <w:r>
        <w:rPr>
          <w:spacing w:val="-4"/>
        </w:rPr>
        <w:t> </w:t>
      </w:r>
      <w:r>
        <w:rPr/>
        <w:t>Society of Labor Economists, 2008 meetings, New York, NY, May</w:t>
      </w:r>
      <w:r>
        <w:rPr>
          <w:spacing w:val="-11"/>
        </w:rPr>
        <w:t> </w:t>
      </w:r>
      <w:r>
        <w:rPr/>
        <w:t>2008.</w:t>
      </w:r>
    </w:p>
    <w:p>
      <w:pPr>
        <w:pStyle w:val="BodyText"/>
        <w:spacing w:line="271" w:lineRule="exact"/>
        <w:ind w:left="359"/>
      </w:pPr>
      <w:r>
        <w:rPr/>
        <w:t>Harvard</w:t>
      </w:r>
      <w:r>
        <w:rPr>
          <w:spacing w:val="-6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Department,</w:t>
      </w:r>
      <w:r>
        <w:rPr>
          <w:spacing w:val="-2"/>
        </w:rPr>
        <w:t> </w:t>
      </w:r>
      <w:r>
        <w:rPr/>
        <w:t>joint</w:t>
      </w:r>
      <w:r>
        <w:rPr>
          <w:spacing w:val="-2"/>
        </w:rPr>
        <w:t> </w:t>
      </w:r>
      <w:r>
        <w:rPr/>
        <w:t>Public</w:t>
      </w:r>
      <w:r>
        <w:rPr>
          <w:spacing w:val="-4"/>
        </w:rPr>
        <w:t> </w:t>
      </w:r>
      <w:r>
        <w:rPr/>
        <w:t>Finance/Economic</w:t>
      </w:r>
      <w:r>
        <w:rPr>
          <w:spacing w:val="-4"/>
        </w:rPr>
        <w:t> </w:t>
      </w:r>
      <w:r>
        <w:rPr/>
        <w:t>History</w:t>
      </w:r>
      <w:r>
        <w:rPr>
          <w:spacing w:val="-17"/>
        </w:rPr>
        <w:t> </w:t>
      </w:r>
      <w:r>
        <w:rPr/>
        <w:t>seminar,</w:t>
      </w:r>
      <w:r>
        <w:rPr>
          <w:spacing w:val="-2"/>
        </w:rPr>
        <w:t> </w:t>
      </w:r>
      <w:r>
        <w:rPr/>
        <w:t>March</w:t>
      </w:r>
      <w:r>
        <w:rPr>
          <w:spacing w:val="-2"/>
        </w:rPr>
        <w:t> 2008.</w:t>
      </w:r>
    </w:p>
    <w:p>
      <w:pPr>
        <w:pStyle w:val="BodyText"/>
        <w:spacing w:before="23"/>
      </w:pPr>
    </w:p>
    <w:p>
      <w:pPr>
        <w:pStyle w:val="Heading1"/>
        <w:spacing w:before="1"/>
      </w:pPr>
      <w:bookmarkStart w:name="Other Professional Activities" w:id="10"/>
      <w:bookmarkEnd w:id="10"/>
      <w:r>
        <w:rPr>
          <w:b w:val="0"/>
        </w:rPr>
      </w:r>
      <w:r>
        <w:rPr>
          <w:smallCaps/>
          <w:spacing w:val="-2"/>
        </w:rPr>
        <w:t>Other</w:t>
      </w:r>
      <w:r>
        <w:rPr>
          <w:smallCaps/>
          <w:spacing w:val="-7"/>
        </w:rPr>
        <w:t> </w:t>
      </w:r>
      <w:r>
        <w:rPr>
          <w:smallCaps/>
          <w:spacing w:val="-2"/>
        </w:rPr>
        <w:t>Professional</w:t>
      </w:r>
      <w:r>
        <w:rPr>
          <w:smallCaps/>
          <w:spacing w:val="-1"/>
        </w:rPr>
        <w:t> </w:t>
      </w:r>
      <w:r>
        <w:rPr>
          <w:smallCaps/>
          <w:spacing w:val="-2"/>
        </w:rPr>
        <w:t>Activities</w:t>
      </w:r>
    </w:p>
    <w:p>
      <w:pPr>
        <w:pStyle w:val="BodyText"/>
        <w:spacing w:before="67"/>
        <w:rPr>
          <w:b/>
          <w:sz w:val="19"/>
        </w:rPr>
      </w:pPr>
    </w:p>
    <w:p>
      <w:pPr>
        <w:pStyle w:val="BodyText"/>
        <w:spacing w:line="247" w:lineRule="auto"/>
        <w:ind w:left="1080" w:right="696" w:hanging="720"/>
      </w:pPr>
      <w:r>
        <w:rPr/>
        <w:t>Selection</w:t>
      </w:r>
      <w:r>
        <w:rPr>
          <w:spacing w:val="-10"/>
        </w:rPr>
        <w:t> </w:t>
      </w:r>
      <w:r>
        <w:rPr/>
        <w:t>Committee</w:t>
      </w:r>
      <w:r>
        <w:rPr>
          <w:spacing w:val="-11"/>
        </w:rPr>
        <w:t> </w:t>
      </w:r>
      <w:r>
        <w:rPr/>
        <w:t>member,</w:t>
      </w:r>
      <w:r>
        <w:rPr>
          <w:spacing w:val="-10"/>
        </w:rPr>
        <w:t> </w:t>
      </w:r>
      <w:r>
        <w:rPr/>
        <w:t>Roland</w:t>
      </w:r>
      <w:r>
        <w:rPr>
          <w:spacing w:val="-10"/>
        </w:rPr>
        <w:t> </w:t>
      </w:r>
      <w:r>
        <w:rPr/>
        <w:t>Dissertation</w:t>
      </w:r>
      <w:r>
        <w:rPr>
          <w:spacing w:val="-10"/>
        </w:rPr>
        <w:t> </w:t>
      </w:r>
      <w:r>
        <w:rPr/>
        <w:t>Fellowship,</w:t>
      </w:r>
      <w:r>
        <w:rPr>
          <w:spacing w:val="-10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Comparative Economic Studies, 2019-present.</w:t>
      </w:r>
    </w:p>
    <w:p>
      <w:pPr>
        <w:pStyle w:val="BodyText"/>
        <w:spacing w:line="247" w:lineRule="auto"/>
        <w:ind w:left="359" w:right="696"/>
      </w:pPr>
      <w:r>
        <w:rPr/>
        <w:t>Expert</w:t>
      </w:r>
      <w:r>
        <w:rPr>
          <w:spacing w:val="-8"/>
        </w:rPr>
        <w:t> </w:t>
      </w:r>
      <w:r>
        <w:rPr/>
        <w:t>Reviewer,</w:t>
      </w:r>
      <w:r>
        <w:rPr>
          <w:spacing w:val="-8"/>
        </w:rPr>
        <w:t> </w:t>
      </w:r>
      <w:r>
        <w:rPr/>
        <w:t>Russian</w:t>
      </w:r>
      <w:r>
        <w:rPr>
          <w:spacing w:val="-8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Award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Applied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2014,</w:t>
      </w:r>
      <w:r>
        <w:rPr>
          <w:spacing w:val="-8"/>
        </w:rPr>
        <w:t> </w:t>
      </w:r>
      <w:r>
        <w:rPr/>
        <w:t>2016,</w:t>
      </w:r>
      <w:r>
        <w:rPr>
          <w:spacing w:val="-8"/>
        </w:rPr>
        <w:t> </w:t>
      </w:r>
      <w:r>
        <w:rPr/>
        <w:t>2020,</w:t>
      </w:r>
      <w:r>
        <w:rPr>
          <w:spacing w:val="-8"/>
        </w:rPr>
        <w:t> </w:t>
      </w:r>
      <w:r>
        <w:rPr/>
        <w:t>2022 Reviewer, Israel Science Foundation, 2020</w:t>
      </w:r>
    </w:p>
    <w:p>
      <w:pPr>
        <w:pStyle w:val="BodyText"/>
        <w:spacing w:line="247" w:lineRule="auto"/>
        <w:ind w:left="360" w:right="2952"/>
      </w:pPr>
      <w:r>
        <w:rPr/>
        <w:t>President,</w:t>
      </w:r>
      <w:r>
        <w:rPr>
          <w:spacing w:val="-13"/>
        </w:rPr>
        <w:t> </w:t>
      </w:r>
      <w:r>
        <w:rPr/>
        <w:t>Association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Comparative</w:t>
      </w:r>
      <w:r>
        <w:rPr>
          <w:spacing w:val="-14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Studies,</w:t>
      </w:r>
      <w:r>
        <w:rPr>
          <w:spacing w:val="-13"/>
        </w:rPr>
        <w:t> </w:t>
      </w:r>
      <w:r>
        <w:rPr/>
        <w:t>2016. Reviewer, Radcliffe Fellowship Program, 2006 - 2020.</w:t>
      </w:r>
    </w:p>
    <w:p>
      <w:pPr>
        <w:pStyle w:val="BodyText"/>
        <w:spacing w:line="247" w:lineRule="auto"/>
        <w:ind w:left="1079" w:right="696" w:hanging="720"/>
      </w:pPr>
      <w:r>
        <w:rPr/>
        <w:t>Research</w:t>
      </w:r>
      <w:r>
        <w:rPr>
          <w:spacing w:val="-15"/>
        </w:rPr>
        <w:t> </w:t>
      </w:r>
      <w:r>
        <w:rPr/>
        <w:t>proposal</w:t>
      </w:r>
      <w:r>
        <w:rPr>
          <w:spacing w:val="-14"/>
        </w:rPr>
        <w:t> </w:t>
      </w:r>
      <w:r>
        <w:rPr/>
        <w:t>evaluator,</w:t>
      </w:r>
      <w:r>
        <w:rPr>
          <w:spacing w:val="-15"/>
        </w:rPr>
        <w:t> </w:t>
      </w:r>
      <w:r>
        <w:rPr/>
        <w:t>CERGE-EI/Global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Global</w:t>
      </w:r>
      <w:r>
        <w:rPr>
          <w:spacing w:val="-14"/>
        </w:rPr>
        <w:t> </w:t>
      </w:r>
      <w:r>
        <w:rPr/>
        <w:t>Research Competition, 2002-2017</w:t>
      </w:r>
    </w:p>
    <w:p>
      <w:pPr>
        <w:pStyle w:val="BodyText"/>
        <w:spacing w:line="269" w:lineRule="exact"/>
        <w:ind w:left="359"/>
      </w:pPr>
      <w:r>
        <w:rPr/>
        <w:t>Member,</w:t>
      </w:r>
      <w:r>
        <w:rPr>
          <w:spacing w:val="-5"/>
        </w:rPr>
        <w:t> </w:t>
      </w:r>
      <w:r>
        <w:rPr/>
        <w:t>AAASS</w:t>
      </w:r>
      <w:r>
        <w:rPr>
          <w:spacing w:val="-4"/>
        </w:rPr>
        <w:t> </w:t>
      </w:r>
      <w:r>
        <w:rPr/>
        <w:t>Edward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/>
        <w:t>Hewett</w:t>
      </w:r>
      <w:r>
        <w:rPr>
          <w:spacing w:val="-3"/>
        </w:rPr>
        <w:t> </w:t>
      </w:r>
      <w:r>
        <w:rPr/>
        <w:t>Book</w:t>
      </w:r>
      <w:r>
        <w:rPr>
          <w:spacing w:val="-5"/>
        </w:rPr>
        <w:t> </w:t>
      </w:r>
      <w:r>
        <w:rPr/>
        <w:t>Prize</w:t>
      </w:r>
      <w:r>
        <w:rPr>
          <w:spacing w:val="-6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2009-</w:t>
      </w:r>
      <w:r>
        <w:rPr>
          <w:spacing w:val="-2"/>
        </w:rPr>
        <w:t>2012.</w:t>
      </w:r>
    </w:p>
    <w:p>
      <w:pPr>
        <w:spacing w:line="244" w:lineRule="auto" w:before="5"/>
        <w:ind w:left="1079" w:right="0" w:hanging="720"/>
        <w:jc w:val="left"/>
        <w:rPr>
          <w:sz w:val="24"/>
        </w:rPr>
      </w:pPr>
      <w:r>
        <w:rPr>
          <w:sz w:val="24"/>
        </w:rPr>
        <w:t>Selection</w:t>
      </w:r>
      <w:r>
        <w:rPr>
          <w:spacing w:val="-6"/>
          <w:sz w:val="24"/>
        </w:rPr>
        <w:t> </w:t>
      </w:r>
      <w:r>
        <w:rPr>
          <w:sz w:val="24"/>
        </w:rPr>
        <w:t>Committee,</w:t>
      </w:r>
      <w:r>
        <w:rPr>
          <w:spacing w:val="-6"/>
          <w:sz w:val="24"/>
        </w:rPr>
        <w:t> </w:t>
      </w:r>
      <w:r>
        <w:rPr>
          <w:sz w:val="24"/>
        </w:rPr>
        <w:t>Montias</w:t>
      </w:r>
      <w:r>
        <w:rPr>
          <w:spacing w:val="-6"/>
          <w:sz w:val="24"/>
        </w:rPr>
        <w:t> </w:t>
      </w:r>
      <w:r>
        <w:rPr>
          <w:sz w:val="24"/>
        </w:rPr>
        <w:t>Prize</w:t>
      </w:r>
      <w:r>
        <w:rPr>
          <w:spacing w:val="-11"/>
          <w:sz w:val="24"/>
        </w:rPr>
        <w:t> </w:t>
      </w:r>
      <w:r>
        <w:rPr>
          <w:sz w:val="24"/>
        </w:rPr>
        <w:t>2006,</w:t>
      </w:r>
      <w:r>
        <w:rPr>
          <w:spacing w:val="-6"/>
          <w:sz w:val="24"/>
        </w:rPr>
        <w:t> </w:t>
      </w:r>
      <w:r>
        <w:rPr>
          <w:sz w:val="24"/>
        </w:rPr>
        <w:t>awarded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best</w:t>
      </w:r>
      <w:r>
        <w:rPr>
          <w:spacing w:val="-5"/>
          <w:sz w:val="24"/>
        </w:rPr>
        <w:t> </w:t>
      </w:r>
      <w:r>
        <w:rPr>
          <w:sz w:val="24"/>
        </w:rPr>
        <w:t>paper</w:t>
      </w:r>
      <w:r>
        <w:rPr>
          <w:spacing w:val="-7"/>
          <w:sz w:val="24"/>
        </w:rPr>
        <w:t> </w:t>
      </w:r>
      <w:r>
        <w:rPr>
          <w:sz w:val="24"/>
        </w:rPr>
        <w:t>published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Comparative Economics </w:t>
      </w:r>
      <w:r>
        <w:rPr>
          <w:sz w:val="24"/>
        </w:rPr>
        <w:t>between 2004 and 2005.</w:t>
      </w:r>
    </w:p>
    <w:p>
      <w:pPr>
        <w:pStyle w:val="BodyText"/>
        <w:spacing w:line="275" w:lineRule="exact"/>
        <w:ind w:left="359"/>
      </w:pPr>
      <w:r>
        <w:rPr/>
        <w:t>Selection</w:t>
      </w:r>
      <w:r>
        <w:rPr>
          <w:spacing w:val="-7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William</w:t>
      </w:r>
      <w:r>
        <w:rPr>
          <w:spacing w:val="-3"/>
        </w:rPr>
        <w:t> </w:t>
      </w:r>
      <w:r>
        <w:rPr/>
        <w:t>Davidson</w:t>
      </w:r>
      <w:r>
        <w:rPr>
          <w:spacing w:val="-1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2006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>
          <w:spacing w:val="-2"/>
        </w:rPr>
        <w:t>Competition.</w:t>
      </w:r>
    </w:p>
    <w:p>
      <w:pPr>
        <w:pStyle w:val="BodyText"/>
        <w:spacing w:line="247" w:lineRule="auto" w:before="10"/>
        <w:ind w:left="1079" w:right="696" w:hanging="720"/>
      </w:pPr>
      <w:r>
        <w:rPr/>
        <w:t>Fulbright</w:t>
      </w:r>
      <w:r>
        <w:rPr>
          <w:spacing w:val="-12"/>
        </w:rPr>
        <w:t> </w:t>
      </w:r>
      <w:r>
        <w:rPr/>
        <w:t>Scholar</w:t>
      </w:r>
      <w:r>
        <w:rPr>
          <w:spacing w:val="-12"/>
        </w:rPr>
        <w:t> </w:t>
      </w:r>
      <w:r>
        <w:rPr/>
        <w:t>National</w:t>
      </w:r>
      <w:r>
        <w:rPr>
          <w:spacing w:val="-12"/>
        </w:rPr>
        <w:t> </w:t>
      </w:r>
      <w:r>
        <w:rPr/>
        <w:t>Selection</w:t>
      </w:r>
      <w:r>
        <w:rPr>
          <w:spacing w:val="-12"/>
        </w:rPr>
        <w:t> </w:t>
      </w:r>
      <w:r>
        <w:rPr/>
        <w:t>Committee,</w:t>
      </w:r>
      <w:r>
        <w:rPr>
          <w:spacing w:val="-12"/>
        </w:rPr>
        <w:t> </w:t>
      </w:r>
      <w:r>
        <w:rPr/>
        <w:t>Eurasia</w:t>
      </w:r>
      <w:r>
        <w:rPr>
          <w:spacing w:val="-13"/>
        </w:rPr>
        <w:t> </w:t>
      </w:r>
      <w:r>
        <w:rPr/>
        <w:t>Region,</w:t>
      </w:r>
      <w:r>
        <w:rPr>
          <w:spacing w:val="-10"/>
        </w:rPr>
        <w:t> </w:t>
      </w:r>
      <w:r>
        <w:rPr/>
        <w:t>Institute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International Education, New York, 2002, 2003, 2005.</w:t>
      </w:r>
    </w:p>
    <w:p>
      <w:pPr>
        <w:pStyle w:val="BodyText"/>
        <w:spacing w:line="247" w:lineRule="auto"/>
        <w:ind w:left="1079" w:hanging="720"/>
      </w:pPr>
      <w:r>
        <w:rPr/>
        <w:t>Professional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Fellowship</w:t>
      </w:r>
      <w:r>
        <w:rPr>
          <w:spacing w:val="-13"/>
        </w:rPr>
        <w:t> </w:t>
      </w:r>
      <w:r>
        <w:rPr/>
        <w:t>Selection</w:t>
      </w:r>
      <w:r>
        <w:rPr>
          <w:spacing w:val="-10"/>
        </w:rPr>
        <w:t> </w:t>
      </w:r>
      <w:r>
        <w:rPr/>
        <w:t>Committee,</w:t>
      </w:r>
      <w:r>
        <w:rPr>
          <w:spacing w:val="-10"/>
        </w:rPr>
        <w:t> </w:t>
      </w:r>
      <w:r>
        <w:rPr/>
        <w:t>Institute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Education,</w:t>
      </w:r>
      <w:r>
        <w:rPr>
          <w:spacing w:val="-6"/>
        </w:rPr>
        <w:t> </w:t>
      </w:r>
      <w:r>
        <w:rPr/>
        <w:t>New York, 2001, 2002, 2003.</w:t>
      </w:r>
    </w:p>
    <w:p>
      <w:pPr>
        <w:spacing w:line="247" w:lineRule="auto" w:before="0"/>
        <w:ind w:left="1079" w:right="0" w:hanging="720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9"/>
          <w:sz w:val="24"/>
        </w:rPr>
        <w:t> </w:t>
      </w:r>
      <w:r>
        <w:rPr>
          <w:sz w:val="24"/>
        </w:rPr>
        <w:t>member,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Russia</w:t>
      </w:r>
      <w:r>
        <w:rPr>
          <w:spacing w:val="-8"/>
          <w:sz w:val="24"/>
        </w:rPr>
        <w:t> </w:t>
      </w:r>
      <w:r>
        <w:rPr>
          <w:sz w:val="24"/>
        </w:rPr>
        <w:t>Initiative</w:t>
      </w:r>
      <w:r>
        <w:rPr>
          <w:spacing w:val="-9"/>
          <w:sz w:val="24"/>
        </w:rPr>
        <w:t> </w:t>
      </w:r>
      <w:r>
        <w:rPr>
          <w:sz w:val="24"/>
        </w:rPr>
        <w:t>Social</w:t>
      </w:r>
      <w:r>
        <w:rPr>
          <w:spacing w:val="-9"/>
          <w:sz w:val="24"/>
        </w:rPr>
        <w:t> </w:t>
      </w:r>
      <w:r>
        <w:rPr>
          <w:sz w:val="24"/>
        </w:rPr>
        <w:t>Cohesion</w:t>
      </w:r>
      <w:r>
        <w:rPr>
          <w:spacing w:val="-9"/>
          <w:sz w:val="24"/>
        </w:rPr>
        <w:t> </w:t>
      </w:r>
      <w:r>
        <w:rPr>
          <w:sz w:val="24"/>
        </w:rPr>
        <w:t>Task</w:t>
      </w:r>
      <w:r>
        <w:rPr>
          <w:spacing w:val="-9"/>
          <w:sz w:val="24"/>
        </w:rPr>
        <w:t> </w:t>
      </w:r>
      <w:r>
        <w:rPr>
          <w:sz w:val="24"/>
        </w:rPr>
        <w:t>Force,</w:t>
      </w:r>
      <w:r>
        <w:rPr>
          <w:spacing w:val="-9"/>
          <w:sz w:val="24"/>
        </w:rPr>
        <w:t> </w:t>
      </w:r>
      <w:r>
        <w:rPr>
          <w:sz w:val="24"/>
        </w:rPr>
        <w:t>Carnegie</w:t>
      </w:r>
      <w:r>
        <w:rPr>
          <w:spacing w:val="-9"/>
          <w:sz w:val="24"/>
        </w:rPr>
        <w:t> </w:t>
      </w:r>
      <w:r>
        <w:rPr>
          <w:sz w:val="24"/>
        </w:rPr>
        <w:t>Corporation.</w:t>
      </w:r>
      <w:r>
        <w:rPr>
          <w:spacing w:val="34"/>
          <w:sz w:val="24"/>
        </w:rPr>
        <w:t> </w:t>
      </w:r>
      <w:r>
        <w:rPr>
          <w:sz w:val="24"/>
        </w:rPr>
        <w:t>Report published in </w:t>
      </w:r>
      <w:r>
        <w:rPr>
          <w:i/>
          <w:sz w:val="24"/>
        </w:rPr>
        <w:t>Russia Initiative: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Reports of the Four Task Forces</w:t>
      </w:r>
      <w:r>
        <w:rPr>
          <w:sz w:val="24"/>
        </w:rPr>
        <w:t>, Carnegie Corp. 2000.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spacing w:before="1"/>
      </w:pPr>
      <w:bookmarkStart w:name="Referee" w:id="11"/>
      <w:bookmarkEnd w:id="11"/>
      <w:r>
        <w:rPr>
          <w:b w:val="0"/>
        </w:rPr>
      </w:r>
      <w:r>
        <w:rPr>
          <w:smallCaps/>
          <w:spacing w:val="-2"/>
        </w:rPr>
        <w:t>Referee</w:t>
      </w:r>
    </w:p>
    <w:p>
      <w:pPr>
        <w:pStyle w:val="BodyText"/>
        <w:spacing w:before="67"/>
        <w:rPr>
          <w:b/>
          <w:sz w:val="19"/>
        </w:rPr>
      </w:pPr>
    </w:p>
    <w:p>
      <w:pPr>
        <w:tabs>
          <w:tab w:pos="5397" w:val="left" w:leader="none"/>
        </w:tabs>
        <w:spacing w:line="247" w:lineRule="auto" w:before="0"/>
        <w:ind w:left="359" w:right="2032" w:firstLine="0"/>
        <w:jc w:val="left"/>
        <w:rPr>
          <w:i/>
          <w:sz w:val="24"/>
        </w:rPr>
      </w:pPr>
      <w:r>
        <w:rPr>
          <w:i/>
          <w:sz w:val="24"/>
        </w:rPr>
        <w:t>American Economic Journal: Applied Econ.</w:t>
        <w:tab/>
      </w:r>
      <w:r>
        <w:rPr>
          <w:i/>
          <w:spacing w:val="-2"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Literature </w:t>
      </w:r>
      <w:r>
        <w:rPr>
          <w:i/>
          <w:sz w:val="24"/>
        </w:rPr>
        <w:t>American Economic Review</w:t>
        <w:tab/>
        <w:t>Journal of Health Economics American Economic Review: Insights</w:t>
        <w:tab/>
        <w:t>Journal of Human Resources Comparative Economic Studies</w:t>
        <w:tab/>
        <w:t>Journal of Political Economy</w:t>
      </w:r>
    </w:p>
    <w:p>
      <w:pPr>
        <w:tabs>
          <w:tab w:pos="5397" w:val="left" w:leader="none"/>
        </w:tabs>
        <w:spacing w:line="247" w:lineRule="auto" w:before="0"/>
        <w:ind w:left="360" w:right="1860" w:firstLine="0"/>
        <w:jc w:val="left"/>
        <w:rPr>
          <w:i/>
          <w:sz w:val="24"/>
        </w:rPr>
      </w:pPr>
      <w:r>
        <w:rPr>
          <w:i/>
          <w:sz w:val="24"/>
        </w:rPr>
        <w:t>East European Economics</w:t>
        <w:tab/>
      </w:r>
      <w:r>
        <w:rPr>
          <w:i/>
          <w:spacing w:val="-2"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Population</w:t>
      </w:r>
      <w:r>
        <w:rPr>
          <w:i/>
          <w:spacing w:val="-14"/>
          <w:sz w:val="24"/>
        </w:rPr>
        <w:t> </w:t>
      </w:r>
      <w:r>
        <w:rPr>
          <w:i/>
          <w:spacing w:val="-2"/>
          <w:sz w:val="24"/>
        </w:rPr>
        <w:t>Economics </w:t>
      </w:r>
      <w:r>
        <w:rPr>
          <w:i/>
          <w:sz w:val="24"/>
        </w:rPr>
        <w:t>Economic Development and Cultural Change</w:t>
        <w:tab/>
        <w:t>Labour Economics</w:t>
      </w:r>
    </w:p>
    <w:p>
      <w:pPr>
        <w:spacing w:after="0" w:line="247" w:lineRule="auto"/>
        <w:jc w:val="left"/>
        <w:rPr>
          <w:i/>
          <w:sz w:val="24"/>
        </w:rPr>
        <w:sectPr>
          <w:pgSz w:w="12240" w:h="15840"/>
          <w:pgMar w:top="1320" w:bottom="280" w:left="1080" w:right="720"/>
        </w:sectPr>
      </w:pPr>
    </w:p>
    <w:p>
      <w:pPr>
        <w:tabs>
          <w:tab w:pos="5397" w:val="left" w:leader="none"/>
        </w:tabs>
        <w:spacing w:before="71"/>
        <w:ind w:left="36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Biology</w:t>
      </w:r>
      <w:r>
        <w:rPr>
          <w:i/>
          <w:sz w:val="24"/>
        </w:rPr>
        <w:tab/>
      </w:r>
      <w:r>
        <w:rPr>
          <w:sz w:val="24"/>
        </w:rPr>
        <w:t>National</w:t>
      </w:r>
      <w:r>
        <w:rPr>
          <w:spacing w:val="-7"/>
          <w:sz w:val="24"/>
        </w:rPr>
        <w:t> </w:t>
      </w:r>
      <w:r>
        <w:rPr>
          <w:sz w:val="24"/>
        </w:rPr>
        <w:t>Science</w:t>
      </w:r>
      <w:r>
        <w:rPr>
          <w:spacing w:val="-2"/>
          <w:sz w:val="24"/>
        </w:rPr>
        <w:t> Foundation</w:t>
      </w:r>
    </w:p>
    <w:p>
      <w:pPr>
        <w:tabs>
          <w:tab w:pos="5397" w:val="left" w:leader="none"/>
        </w:tabs>
        <w:spacing w:before="5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z w:val="24"/>
        </w:rPr>
        <w:tab/>
        <w:t>Quarterly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Economics</w:t>
      </w:r>
    </w:p>
    <w:p>
      <w:pPr>
        <w:tabs>
          <w:tab w:pos="5397" w:val="left" w:leader="none"/>
        </w:tabs>
        <w:spacing w:before="7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Systems</w:t>
      </w:r>
      <w:r>
        <w:rPr>
          <w:i/>
          <w:sz w:val="24"/>
        </w:rPr>
        <w:tab/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Statistics</w:t>
      </w:r>
    </w:p>
    <w:p>
      <w:pPr>
        <w:tabs>
          <w:tab w:pos="5397" w:val="left" w:leader="none"/>
        </w:tabs>
        <w:spacing w:before="7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Planning</w:t>
      </w:r>
      <w:r>
        <w:rPr>
          <w:i/>
          <w:sz w:val="24"/>
        </w:rPr>
        <w:tab/>
        <w:t>Review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Income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"/>
          <w:sz w:val="24"/>
        </w:rPr>
        <w:t> </w:t>
      </w:r>
      <w:r>
        <w:rPr>
          <w:i/>
          <w:spacing w:val="-2"/>
          <w:sz w:val="24"/>
        </w:rPr>
        <w:t>Wealth</w:t>
      </w:r>
    </w:p>
    <w:p>
      <w:pPr>
        <w:tabs>
          <w:tab w:pos="5397" w:val="left" w:leader="none"/>
        </w:tabs>
        <w:spacing w:before="7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Transition</w:t>
      </w:r>
      <w:r>
        <w:rPr>
          <w:i/>
          <w:sz w:val="24"/>
        </w:rPr>
        <w:tab/>
        <w:t>Scandinavian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tabs>
          <w:tab w:pos="5397" w:val="left" w:leader="none"/>
        </w:tabs>
        <w:spacing w:before="8"/>
        <w:ind w:left="360" w:right="0" w:firstLine="0"/>
        <w:jc w:val="left"/>
        <w:rPr>
          <w:sz w:val="24"/>
        </w:rPr>
      </w:pPr>
      <w:r>
        <w:rPr>
          <w:i/>
          <w:sz w:val="24"/>
        </w:rPr>
        <w:t>European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z w:val="24"/>
        </w:rPr>
        <w:tab/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Sciences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Humanities</w:t>
      </w:r>
      <w:r>
        <w:rPr>
          <w:spacing w:val="-2"/>
          <w:sz w:val="24"/>
        </w:rPr>
        <w:t> Research</w:t>
      </w:r>
    </w:p>
    <w:p>
      <w:pPr>
        <w:tabs>
          <w:tab w:pos="5397" w:val="left" w:leader="none"/>
        </w:tabs>
        <w:spacing w:before="7"/>
        <w:ind w:left="359" w:right="0" w:firstLine="0"/>
        <w:jc w:val="left"/>
        <w:rPr>
          <w:sz w:val="24"/>
        </w:rPr>
      </w:pPr>
      <w:r>
        <w:rPr>
          <w:i/>
          <w:sz w:val="24"/>
        </w:rPr>
        <w:t>Industrial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Relations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z w:val="24"/>
        </w:rPr>
        <w:tab/>
      </w:r>
      <w:r>
        <w:rPr>
          <w:spacing w:val="-2"/>
          <w:sz w:val="24"/>
        </w:rPr>
        <w:t>Council</w:t>
      </w:r>
    </w:p>
    <w:p>
      <w:pPr>
        <w:tabs>
          <w:tab w:pos="5397" w:val="left" w:leader="none"/>
        </w:tabs>
        <w:spacing w:before="7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Econometrics</w:t>
      </w:r>
      <w:r>
        <w:rPr>
          <w:i/>
          <w:sz w:val="24"/>
        </w:rPr>
        <w:tab/>
        <w:t>Studies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Nonlinear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2"/>
          <w:sz w:val="24"/>
        </w:rPr>
        <w:t> </w:t>
      </w:r>
      <w:r>
        <w:rPr>
          <w:i/>
          <w:spacing w:val="-10"/>
          <w:sz w:val="24"/>
        </w:rPr>
        <w:t>&amp;</w:t>
      </w:r>
    </w:p>
    <w:p>
      <w:pPr>
        <w:tabs>
          <w:tab w:pos="5397" w:val="left" w:leader="none"/>
        </w:tabs>
        <w:spacing w:before="7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z w:val="24"/>
        </w:rPr>
        <w:tab/>
      </w:r>
      <w:r>
        <w:rPr>
          <w:i/>
          <w:spacing w:val="-2"/>
          <w:sz w:val="24"/>
        </w:rPr>
        <w:t>Econometrics</w:t>
      </w:r>
    </w:p>
    <w:p>
      <w:pPr>
        <w:tabs>
          <w:tab w:pos="5397" w:val="left" w:leader="none"/>
        </w:tabs>
        <w:spacing w:before="7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z w:val="24"/>
        </w:rPr>
        <w:tab/>
        <w:t>World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Bank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Review</w:t>
      </w:r>
    </w:p>
    <w:p>
      <w:pPr>
        <w:tabs>
          <w:tab w:pos="5397" w:val="left" w:leader="none"/>
        </w:tabs>
        <w:spacing w:before="8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History</w:t>
      </w:r>
      <w:r>
        <w:rPr>
          <w:i/>
          <w:sz w:val="24"/>
        </w:rPr>
        <w:tab/>
        <w:t>World</w:t>
      </w:r>
      <w:r>
        <w:rPr>
          <w:i/>
          <w:spacing w:val="-16"/>
          <w:sz w:val="24"/>
        </w:rPr>
        <w:t> </w:t>
      </w:r>
      <w:r>
        <w:rPr>
          <w:i/>
          <w:spacing w:val="-2"/>
          <w:sz w:val="24"/>
        </w:rPr>
        <w:t>Development</w:t>
      </w:r>
    </w:p>
    <w:p>
      <w:pPr>
        <w:pStyle w:val="BodyText"/>
        <w:spacing w:before="251"/>
        <w:rPr>
          <w:i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mallCaps/>
          <w:spacing w:val="-2"/>
          <w:sz w:val="22"/>
        </w:rPr>
        <w:t>Teaching</w:t>
      </w:r>
      <w:r>
        <w:rPr>
          <w:b/>
          <w:smallCaps/>
          <w:spacing w:val="4"/>
          <w:sz w:val="22"/>
        </w:rPr>
        <w:t> </w:t>
      </w:r>
      <w:r>
        <w:rPr>
          <w:b/>
          <w:smallCaps/>
          <w:spacing w:val="-2"/>
          <w:sz w:val="22"/>
        </w:rPr>
        <w:t>(undergraduate)</w:t>
      </w:r>
    </w:p>
    <w:p>
      <w:pPr>
        <w:pStyle w:val="BodyText"/>
        <w:spacing w:line="247" w:lineRule="auto" w:before="2"/>
        <w:ind w:left="1080" w:right="5646"/>
      </w:pPr>
      <w:r>
        <w:rPr/>
        <w:t>Introduction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Microeconomics</w:t>
      </w:r>
      <w:r>
        <w:rPr>
          <w:spacing w:val="-15"/>
        </w:rPr>
        <w:t> </w:t>
      </w:r>
      <w:r>
        <w:rPr/>
        <w:t>Labor </w:t>
      </w:r>
      <w:r>
        <w:rPr>
          <w:spacing w:val="-2"/>
        </w:rPr>
        <w:t>Economics</w:t>
      </w:r>
    </w:p>
    <w:p>
      <w:pPr>
        <w:pStyle w:val="BodyText"/>
        <w:spacing w:line="271" w:lineRule="exact"/>
        <w:ind w:left="1080"/>
      </w:pPr>
      <w:r>
        <w:rPr/>
        <w:t>Public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spacing w:before="10"/>
        <w:ind w:left="1080"/>
      </w:pPr>
      <w:r>
        <w:rPr/>
        <w:t>Economics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Race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Gender</w:t>
      </w:r>
    </w:p>
    <w:p>
      <w:pPr>
        <w:pStyle w:val="BodyText"/>
        <w:spacing w:line="244" w:lineRule="auto" w:before="7"/>
        <w:ind w:left="1079" w:right="3809"/>
      </w:pPr>
      <w:r>
        <w:rPr/>
        <w:t>Economics of Health, Gender and Population Intermediate</w:t>
      </w:r>
      <w:r>
        <w:rPr>
          <w:spacing w:val="-15"/>
        </w:rPr>
        <w:t> </w:t>
      </w:r>
      <w:r>
        <w:rPr/>
        <w:t>Microeconomic</w:t>
      </w:r>
      <w:r>
        <w:rPr>
          <w:spacing w:val="-15"/>
        </w:rPr>
        <w:t> </w:t>
      </w:r>
      <w:r>
        <w:rPr/>
        <w:t>Theory</w:t>
      </w:r>
      <w:r>
        <w:rPr>
          <w:spacing w:val="-15"/>
        </w:rPr>
        <w:t> </w:t>
      </w:r>
      <w:r>
        <w:rPr/>
        <w:t>Econometrics Econometrics Research Practicum</w:t>
      </w:r>
    </w:p>
    <w:p>
      <w:pPr>
        <w:pStyle w:val="BodyText"/>
        <w:spacing w:line="247" w:lineRule="auto" w:before="5"/>
        <w:ind w:left="1079" w:right="2952"/>
      </w:pPr>
      <w:r>
        <w:rPr/>
        <w:t>Economic</w:t>
      </w:r>
      <w:r>
        <w:rPr>
          <w:spacing w:val="-12"/>
        </w:rPr>
        <w:t> </w:t>
      </w:r>
      <w:r>
        <w:rPr/>
        <w:t>Reform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Eastern</w:t>
      </w:r>
      <w:r>
        <w:rPr>
          <w:spacing w:val="-11"/>
        </w:rPr>
        <w:t> </w:t>
      </w:r>
      <w:r>
        <w:rPr/>
        <w:t>Europe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Former</w:t>
      </w:r>
      <w:r>
        <w:rPr>
          <w:spacing w:val="-11"/>
        </w:rPr>
        <w:t> </w:t>
      </w:r>
      <w:r>
        <w:rPr/>
        <w:t>Soviet</w:t>
      </w:r>
      <w:r>
        <w:rPr>
          <w:spacing w:val="-8"/>
        </w:rPr>
        <w:t> </w:t>
      </w:r>
      <w:r>
        <w:rPr/>
        <w:t>Union Economics of Global Health and Population</w:t>
      </w:r>
    </w:p>
    <w:p>
      <w:pPr>
        <w:pStyle w:val="BodyText"/>
        <w:spacing w:before="10"/>
      </w:pPr>
    </w:p>
    <w:p>
      <w:pPr>
        <w:pStyle w:val="Heading1"/>
        <w:ind w:left="359"/>
      </w:pPr>
      <w:bookmarkStart w:name="Teaching (graduate)" w:id="12"/>
      <w:bookmarkEnd w:id="12"/>
      <w:r>
        <w:rPr>
          <w:b w:val="0"/>
        </w:rPr>
      </w:r>
      <w:r>
        <w:rPr>
          <w:smallCaps/>
          <w:spacing w:val="-2"/>
        </w:rPr>
        <w:t>Teaching</w:t>
      </w:r>
      <w:r>
        <w:rPr>
          <w:smallCaps/>
          <w:spacing w:val="-5"/>
        </w:rPr>
        <w:t> </w:t>
      </w:r>
      <w:r>
        <w:rPr>
          <w:smallCaps/>
          <w:spacing w:val="-2"/>
        </w:rPr>
        <w:t>(graduate)</w:t>
      </w:r>
    </w:p>
    <w:p>
      <w:pPr>
        <w:pStyle w:val="BodyText"/>
        <w:spacing w:line="247" w:lineRule="auto" w:before="2"/>
        <w:ind w:left="1079" w:right="1904"/>
      </w:pPr>
      <w:r>
        <w:rPr/>
        <w:t>Applied</w:t>
      </w:r>
      <w:r>
        <w:rPr>
          <w:spacing w:val="-15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(Heller</w:t>
      </w:r>
      <w:r>
        <w:rPr>
          <w:spacing w:val="-12"/>
        </w:rPr>
        <w:t> </w:t>
      </w:r>
      <w:r>
        <w:rPr/>
        <w:t>School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Social</w:t>
      </w:r>
      <w:r>
        <w:rPr>
          <w:spacing w:val="-9"/>
        </w:rPr>
        <w:t> </w:t>
      </w:r>
      <w:r>
        <w:rPr/>
        <w:t>Policy</w:t>
      </w:r>
      <w:r>
        <w:rPr>
          <w:spacing w:val="-20"/>
        </w:rPr>
        <w:t> </w:t>
      </w:r>
      <w:r>
        <w:rPr/>
        <w:t>PhD</w:t>
      </w:r>
      <w:r>
        <w:rPr>
          <w:spacing w:val="-12"/>
        </w:rPr>
        <w:t> </w:t>
      </w:r>
      <w:r>
        <w:rPr/>
        <w:t>program) Women’s and Gender Studies Research Methods Seminar</w:t>
      </w:r>
    </w:p>
    <w:p>
      <w:pPr>
        <w:pStyle w:val="BodyText"/>
        <w:spacing w:before="8"/>
      </w:pPr>
    </w:p>
    <w:p>
      <w:pPr>
        <w:pStyle w:val="Heading1"/>
        <w:ind w:left="359"/>
      </w:pPr>
      <w:bookmarkStart w:name="Service (Brandeis)" w:id="13"/>
      <w:bookmarkEnd w:id="13"/>
      <w:r>
        <w:rPr>
          <w:b w:val="0"/>
        </w:rPr>
      </w:r>
      <w:r>
        <w:rPr>
          <w:smallCaps/>
        </w:rPr>
        <w:t>Service</w:t>
      </w:r>
      <w:r>
        <w:rPr>
          <w:smallCaps/>
          <w:spacing w:val="-12"/>
        </w:rPr>
        <w:t> </w:t>
      </w:r>
      <w:r>
        <w:rPr>
          <w:smallCaps/>
          <w:spacing w:val="-2"/>
        </w:rPr>
        <w:t>(Brandeis)</w:t>
      </w:r>
    </w:p>
    <w:p>
      <w:pPr>
        <w:pStyle w:val="BodyText"/>
        <w:spacing w:line="247" w:lineRule="auto" w:before="5"/>
        <w:ind w:left="1699" w:right="696" w:hanging="660"/>
      </w:pPr>
      <w:r>
        <w:rPr/>
        <w:t>Coordinator,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Seniors</w:t>
      </w:r>
      <w:r>
        <w:rPr>
          <w:spacing w:val="-5"/>
        </w:rPr>
        <w:t> </w:t>
      </w:r>
      <w:r>
        <w:rPr/>
        <w:t>Honors</w:t>
      </w:r>
      <w:r>
        <w:rPr>
          <w:spacing w:val="-5"/>
        </w:rPr>
        <w:t> </w:t>
      </w:r>
      <w:r>
        <w:rPr/>
        <w:t>Thesis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(Spring</w:t>
      </w:r>
      <w:r>
        <w:rPr>
          <w:spacing w:val="-8"/>
        </w:rPr>
        <w:t> </w:t>
      </w:r>
      <w:r>
        <w:rPr/>
        <w:t>2024-Fall </w:t>
      </w:r>
      <w:r>
        <w:rPr>
          <w:spacing w:val="-2"/>
        </w:rPr>
        <w:t>2025)</w:t>
      </w:r>
    </w:p>
    <w:p>
      <w:pPr>
        <w:pStyle w:val="BodyText"/>
        <w:spacing w:line="247" w:lineRule="auto" w:before="2"/>
        <w:ind w:left="1079" w:right="991"/>
      </w:pPr>
      <w:r>
        <w:rPr/>
        <w:t>Search</w:t>
      </w:r>
      <w:r>
        <w:rPr>
          <w:spacing w:val="-15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Program</w:t>
      </w:r>
      <w:r>
        <w:rPr>
          <w:spacing w:val="-9"/>
        </w:rPr>
        <w:t> </w:t>
      </w:r>
      <w:r>
        <w:rPr/>
        <w:t>Director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Center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Teaching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Learning,</w:t>
      </w:r>
      <w:r>
        <w:rPr>
          <w:spacing w:val="-9"/>
        </w:rPr>
        <w:t> </w:t>
      </w:r>
      <w:r>
        <w:rPr/>
        <w:t>2022 Chair, Economics Department, 2018-2022</w:t>
      </w:r>
    </w:p>
    <w:p>
      <w:pPr>
        <w:pStyle w:val="BodyText"/>
        <w:spacing w:line="247" w:lineRule="auto"/>
        <w:ind w:left="1079" w:right="2952"/>
      </w:pPr>
      <w:r>
        <w:rPr/>
        <w:t>Chair,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lecturer</w:t>
      </w:r>
      <w:r>
        <w:rPr>
          <w:spacing w:val="-14"/>
        </w:rPr>
        <w:t> </w:t>
      </w:r>
      <w:r>
        <w:rPr/>
        <w:t>search</w:t>
      </w:r>
      <w:r>
        <w:rPr>
          <w:spacing w:val="-14"/>
        </w:rPr>
        <w:t> </w:t>
      </w:r>
      <w:r>
        <w:rPr/>
        <w:t>committee,</w:t>
      </w:r>
      <w:r>
        <w:rPr>
          <w:spacing w:val="-14"/>
        </w:rPr>
        <w:t> </w:t>
      </w:r>
      <w:r>
        <w:rPr/>
        <w:t>2021-22 Chair, Economics Department DEI Task Force, 2020 - 22</w:t>
      </w:r>
    </w:p>
    <w:p>
      <w:pPr>
        <w:pStyle w:val="BodyText"/>
        <w:spacing w:line="247" w:lineRule="auto"/>
        <w:ind w:left="1079" w:right="2373"/>
      </w:pPr>
      <w:r>
        <w:rPr/>
        <w:t>Chair, Economics Dept. junior faculty search committee, 2020-21 Committee</w:t>
      </w:r>
      <w:r>
        <w:rPr>
          <w:spacing w:val="-15"/>
        </w:rPr>
        <w:t> </w:t>
      </w:r>
      <w:r>
        <w:rPr/>
        <w:t>member,</w:t>
      </w:r>
      <w:r>
        <w:rPr>
          <w:spacing w:val="-11"/>
        </w:rPr>
        <w:t> </w:t>
      </w:r>
      <w:r>
        <w:rPr/>
        <w:t>IBS</w:t>
      </w:r>
      <w:r>
        <w:rPr>
          <w:spacing w:val="-10"/>
        </w:rPr>
        <w:t> </w:t>
      </w:r>
      <w:r>
        <w:rPr/>
        <w:t>PhD</w:t>
      </w:r>
      <w:r>
        <w:rPr>
          <w:spacing w:val="-14"/>
        </w:rPr>
        <w:t> </w:t>
      </w:r>
      <w:r>
        <w:rPr/>
        <w:t>Program</w:t>
      </w:r>
      <w:r>
        <w:rPr>
          <w:spacing w:val="-13"/>
        </w:rPr>
        <w:t> </w:t>
      </w:r>
      <w:r>
        <w:rPr/>
        <w:t>review</w:t>
      </w:r>
      <w:r>
        <w:rPr>
          <w:spacing w:val="-14"/>
        </w:rPr>
        <w:t> </w:t>
      </w:r>
      <w:r>
        <w:rPr/>
        <w:t>committee,</w:t>
      </w:r>
      <w:r>
        <w:rPr>
          <w:spacing w:val="-14"/>
        </w:rPr>
        <w:t> </w:t>
      </w:r>
      <w:r>
        <w:rPr/>
        <w:t>2021-22.</w:t>
      </w:r>
    </w:p>
    <w:p>
      <w:pPr>
        <w:pStyle w:val="BodyText"/>
        <w:spacing w:line="247" w:lineRule="auto"/>
        <w:ind w:left="1079"/>
      </w:pPr>
      <w:r>
        <w:rPr/>
        <w:t>Committee</w:t>
      </w:r>
      <w:r>
        <w:rPr>
          <w:spacing w:val="-13"/>
        </w:rPr>
        <w:t> </w:t>
      </w:r>
      <w:r>
        <w:rPr/>
        <w:t>member,</w:t>
      </w:r>
      <w:r>
        <w:rPr>
          <w:spacing w:val="-12"/>
        </w:rPr>
        <w:t> </w:t>
      </w:r>
      <w:r>
        <w:rPr/>
        <w:t>undergraduate</w:t>
      </w:r>
      <w:r>
        <w:rPr>
          <w:spacing w:val="-10"/>
        </w:rPr>
        <w:t> </w:t>
      </w:r>
      <w:r>
        <w:rPr/>
        <w:t>Business</w:t>
      </w:r>
      <w:r>
        <w:rPr>
          <w:spacing w:val="-11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review</w:t>
      </w:r>
      <w:r>
        <w:rPr>
          <w:spacing w:val="-12"/>
        </w:rPr>
        <w:t> </w:t>
      </w:r>
      <w:r>
        <w:rPr/>
        <w:t>committee,</w:t>
      </w:r>
      <w:r>
        <w:rPr>
          <w:spacing w:val="-12"/>
        </w:rPr>
        <w:t> </w:t>
      </w:r>
      <w:r>
        <w:rPr/>
        <w:t>2021-22.</w:t>
      </w:r>
      <w:r>
        <w:rPr>
          <w:spacing w:val="-5"/>
        </w:rPr>
        <w:t> </w:t>
      </w:r>
      <w:r>
        <w:rPr/>
        <w:t>Committee member, IBS Policy Coordinating Committee, 2018 - 22</w:t>
      </w:r>
    </w:p>
    <w:p>
      <w:pPr>
        <w:pStyle w:val="BodyText"/>
        <w:spacing w:line="269" w:lineRule="exact"/>
        <w:ind w:left="1079"/>
      </w:pPr>
      <w:r>
        <w:rPr/>
        <w:t>Co-Chair,</w:t>
      </w:r>
      <w:r>
        <w:rPr>
          <w:spacing w:val="-5"/>
        </w:rPr>
        <w:t> </w:t>
      </w:r>
      <w:r>
        <w:rPr/>
        <w:t>Economics/Computer</w:t>
      </w:r>
      <w:r>
        <w:rPr>
          <w:spacing w:val="-4"/>
        </w:rPr>
        <w:t> </w:t>
      </w:r>
      <w:r>
        <w:rPr/>
        <w:t>Science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2019-</w:t>
      </w:r>
      <w:r>
        <w:rPr>
          <w:spacing w:val="-5"/>
        </w:rPr>
        <w:t>20</w:t>
      </w:r>
    </w:p>
    <w:p>
      <w:pPr>
        <w:pStyle w:val="BodyText"/>
        <w:spacing w:line="247" w:lineRule="auto" w:before="4"/>
        <w:ind w:left="1079" w:right="991"/>
      </w:pPr>
      <w:r>
        <w:rPr/>
        <w:t>Co-Chair, Economics/Environmental Studies Kay Fellow Search Committee, 2019 Tenure</w:t>
      </w:r>
      <w:r>
        <w:rPr>
          <w:spacing w:val="-13"/>
        </w:rPr>
        <w:t> </w:t>
      </w:r>
      <w:r>
        <w:rPr/>
        <w:t>Track</w:t>
      </w:r>
      <w:r>
        <w:rPr>
          <w:spacing w:val="-9"/>
        </w:rPr>
        <w:t> </w:t>
      </w:r>
      <w:r>
        <w:rPr/>
        <w:t>Faculty</w:t>
      </w:r>
      <w:r>
        <w:rPr>
          <w:spacing w:val="-20"/>
        </w:rPr>
        <w:t> </w:t>
      </w:r>
      <w:r>
        <w:rPr/>
        <w:t>Search</w:t>
      </w:r>
      <w:r>
        <w:rPr>
          <w:spacing w:val="-9"/>
        </w:rPr>
        <w:t> </w:t>
      </w:r>
      <w:r>
        <w:rPr/>
        <w:t>Committee,</w:t>
      </w:r>
      <w:r>
        <w:rPr>
          <w:spacing w:val="-12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(2010-11;</w:t>
      </w:r>
      <w:r>
        <w:rPr>
          <w:spacing w:val="-9"/>
        </w:rPr>
        <w:t> </w:t>
      </w:r>
      <w:r>
        <w:rPr/>
        <w:t>2011-12,</w:t>
      </w:r>
    </w:p>
    <w:p>
      <w:pPr>
        <w:pStyle w:val="BodyText"/>
        <w:spacing w:line="269" w:lineRule="exact"/>
        <w:ind w:left="1799"/>
      </w:pPr>
      <w:r>
        <w:rPr/>
        <w:t>2015-16,</w:t>
      </w:r>
      <w:r>
        <w:rPr>
          <w:spacing w:val="-1"/>
        </w:rPr>
        <w:t> </w:t>
      </w:r>
      <w:r>
        <w:rPr/>
        <w:t>2018-19, 2019-</w:t>
      </w:r>
      <w:r>
        <w:rPr>
          <w:spacing w:val="-5"/>
        </w:rPr>
        <w:t>20)</w:t>
      </w:r>
    </w:p>
    <w:p>
      <w:pPr>
        <w:pStyle w:val="BodyText"/>
        <w:spacing w:line="247" w:lineRule="auto" w:before="12"/>
        <w:ind w:left="1799" w:right="991" w:hanging="720"/>
      </w:pPr>
      <w:r>
        <w:rPr/>
        <w:t>David</w:t>
      </w:r>
      <w:r>
        <w:rPr>
          <w:spacing w:val="-9"/>
        </w:rPr>
        <w:t> </w:t>
      </w:r>
      <w:r>
        <w:rPr/>
        <w:t>R.</w:t>
      </w:r>
      <w:r>
        <w:rPr>
          <w:spacing w:val="-7"/>
        </w:rPr>
        <w:t> </w:t>
      </w:r>
      <w:r>
        <w:rPr/>
        <w:t>Pokross</w:t>
      </w:r>
      <w:r>
        <w:rPr>
          <w:spacing w:val="-7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Law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Social</w:t>
      </w:r>
      <w:r>
        <w:rPr>
          <w:spacing w:val="-7"/>
        </w:rPr>
        <w:t> </w:t>
      </w:r>
      <w:r>
        <w:rPr/>
        <w:t>Policy</w:t>
      </w:r>
      <w:r>
        <w:rPr>
          <w:spacing w:val="-17"/>
        </w:rPr>
        <w:t> </w:t>
      </w:r>
      <w:r>
        <w:rPr/>
        <w:t>Search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Heller</w:t>
      </w:r>
      <w:r>
        <w:rPr>
          <w:spacing w:val="-8"/>
        </w:rPr>
        <w:t> </w:t>
      </w:r>
      <w:r>
        <w:rPr/>
        <w:t>School (2018-19, 2019-20)</w:t>
      </w:r>
    </w:p>
    <w:p>
      <w:pPr>
        <w:pStyle w:val="BodyText"/>
        <w:spacing w:line="274" w:lineRule="exact"/>
        <w:ind w:left="1080"/>
      </w:pPr>
      <w:r>
        <w:rPr/>
        <w:t>Lecturer</w:t>
      </w:r>
      <w:r>
        <w:rPr>
          <w:spacing w:val="-15"/>
        </w:rPr>
        <w:t> </w:t>
      </w:r>
      <w:r>
        <w:rPr/>
        <w:t>Search</w:t>
      </w:r>
      <w:r>
        <w:rPr>
          <w:spacing w:val="-12"/>
        </w:rPr>
        <w:t> </w:t>
      </w:r>
      <w:r>
        <w:rPr/>
        <w:t>Committee,</w:t>
      </w:r>
      <w:r>
        <w:rPr>
          <w:spacing w:val="-10"/>
        </w:rPr>
        <w:t> </w:t>
      </w:r>
      <w:r>
        <w:rPr/>
        <w:t>University</w:t>
      </w:r>
      <w:r>
        <w:rPr>
          <w:spacing w:val="-22"/>
        </w:rPr>
        <w:t> </w:t>
      </w:r>
      <w:r>
        <w:rPr/>
        <w:t>Writing</w:t>
      </w:r>
      <w:r>
        <w:rPr>
          <w:spacing w:val="-13"/>
        </w:rPr>
        <w:t> </w:t>
      </w:r>
      <w:r>
        <w:rPr/>
        <w:t>Program</w:t>
      </w:r>
      <w:r>
        <w:rPr>
          <w:spacing w:val="-9"/>
        </w:rPr>
        <w:t> </w:t>
      </w:r>
      <w:r>
        <w:rPr/>
        <w:t>(2018-</w:t>
      </w:r>
      <w:r>
        <w:rPr>
          <w:spacing w:val="-5"/>
        </w:rPr>
        <w:t>19)</w:t>
      </w:r>
    </w:p>
    <w:p>
      <w:pPr>
        <w:pStyle w:val="BodyText"/>
        <w:spacing w:after="0" w:line="274" w:lineRule="exact"/>
        <w:sectPr>
          <w:pgSz w:w="12240" w:h="15840"/>
          <w:pgMar w:top="1320" w:bottom="280" w:left="1080" w:right="720"/>
        </w:sectPr>
      </w:pPr>
    </w:p>
    <w:p>
      <w:pPr>
        <w:pStyle w:val="BodyText"/>
        <w:spacing w:before="76"/>
        <w:ind w:left="1080"/>
      </w:pPr>
      <w:r>
        <w:rPr/>
        <w:t>Richman</w:t>
      </w:r>
      <w:r>
        <w:rPr>
          <w:spacing w:val="-5"/>
        </w:rPr>
        <w:t> </w:t>
      </w:r>
      <w:r>
        <w:rPr/>
        <w:t>Fellows</w:t>
      </w:r>
      <w:r>
        <w:rPr>
          <w:spacing w:val="-3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(2016-</w:t>
      </w:r>
      <w:r>
        <w:rPr>
          <w:spacing w:val="-5"/>
        </w:rPr>
        <w:t>18)</w:t>
      </w:r>
    </w:p>
    <w:p>
      <w:pPr>
        <w:pStyle w:val="BodyText"/>
        <w:spacing w:line="247" w:lineRule="auto" w:before="7"/>
        <w:ind w:left="1079" w:right="696"/>
      </w:pPr>
      <w:r>
        <w:rPr/>
        <w:t>Coordinator,</w:t>
      </w:r>
      <w:r>
        <w:rPr>
          <w:spacing w:val="-13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Senior</w:t>
      </w:r>
      <w:r>
        <w:rPr>
          <w:spacing w:val="-13"/>
        </w:rPr>
        <w:t> </w:t>
      </w:r>
      <w:r>
        <w:rPr/>
        <w:t>Honors</w:t>
      </w:r>
      <w:r>
        <w:rPr>
          <w:spacing w:val="-12"/>
        </w:rPr>
        <w:t> </w:t>
      </w:r>
      <w:r>
        <w:rPr/>
        <w:t>Thesis</w:t>
      </w:r>
      <w:r>
        <w:rPr>
          <w:spacing w:val="-1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(2010-13,</w:t>
      </w:r>
      <w:r>
        <w:rPr>
          <w:spacing w:val="-13"/>
        </w:rPr>
        <w:t> </w:t>
      </w:r>
      <w:r>
        <w:rPr/>
        <w:t>2017-18) Diversity Representative, Sociology Search Committee (2015-16, 2017-18)</w:t>
      </w:r>
    </w:p>
    <w:p>
      <w:pPr>
        <w:pStyle w:val="BodyText"/>
        <w:spacing w:line="247" w:lineRule="auto"/>
        <w:ind w:left="1079" w:right="696"/>
      </w:pPr>
      <w:r>
        <w:rPr/>
        <w:t>Director</w:t>
      </w:r>
      <w:r>
        <w:rPr>
          <w:spacing w:val="-12"/>
        </w:rPr>
        <w:t> </w:t>
      </w:r>
      <w:r>
        <w:rPr/>
        <w:t>of</w:t>
      </w:r>
      <w:r>
        <w:rPr>
          <w:spacing w:val="-8"/>
        </w:rPr>
        <w:t> </w:t>
      </w:r>
      <w:r>
        <w:rPr/>
        <w:t>Graduate</w:t>
      </w:r>
      <w:r>
        <w:rPr>
          <w:spacing w:val="-9"/>
        </w:rPr>
        <w:t> </w:t>
      </w:r>
      <w:r>
        <w:rPr/>
        <w:t>Studies,</w:t>
      </w:r>
      <w:r>
        <w:rPr>
          <w:spacing w:val="-9"/>
        </w:rPr>
        <w:t> </w:t>
      </w:r>
      <w:r>
        <w:rPr/>
        <w:t>Women’s,</w:t>
      </w:r>
      <w:r>
        <w:rPr>
          <w:spacing w:val="-9"/>
        </w:rPr>
        <w:t> </w:t>
      </w:r>
      <w:r>
        <w:rPr/>
        <w:t>Gender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Sexuality</w:t>
      </w:r>
      <w:r>
        <w:rPr>
          <w:spacing w:val="-20"/>
        </w:rPr>
        <w:t> </w:t>
      </w:r>
      <w:r>
        <w:rPr/>
        <w:t>Studies</w:t>
      </w:r>
      <w:r>
        <w:rPr>
          <w:spacing w:val="-9"/>
        </w:rPr>
        <w:t> </w:t>
      </w:r>
      <w:r>
        <w:rPr/>
        <w:t>Program</w:t>
      </w:r>
      <w:r>
        <w:rPr>
          <w:spacing w:val="-9"/>
        </w:rPr>
        <w:t> </w:t>
      </w:r>
      <w:r>
        <w:rPr/>
        <w:t>(2015-17) Faculty Executive Committee, Women’s and Gender Studies (2010-14, 2015-17)</w:t>
      </w:r>
    </w:p>
    <w:p>
      <w:pPr>
        <w:pStyle w:val="BodyText"/>
        <w:spacing w:line="271" w:lineRule="exact"/>
        <w:ind w:left="1079"/>
      </w:pPr>
      <w:r>
        <w:rPr/>
        <w:t>Dean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Heller</w:t>
      </w:r>
      <w:r>
        <w:rPr>
          <w:spacing w:val="-3"/>
        </w:rPr>
        <w:t> </w:t>
      </w:r>
      <w:r>
        <w:rPr/>
        <w:t>School</w:t>
      </w:r>
      <w:r>
        <w:rPr>
          <w:spacing w:val="-2"/>
        </w:rPr>
        <w:t> </w:t>
      </w:r>
      <w:r>
        <w:rPr/>
        <w:t>Search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(2016-</w:t>
      </w:r>
      <w:r>
        <w:rPr>
          <w:spacing w:val="-5"/>
        </w:rPr>
        <w:t>17)</w:t>
      </w:r>
    </w:p>
    <w:p>
      <w:pPr>
        <w:pStyle w:val="BodyText"/>
        <w:spacing w:line="247" w:lineRule="auto" w:before="5"/>
        <w:ind w:left="1079" w:right="2373"/>
      </w:pPr>
      <w:r>
        <w:rPr/>
        <w:t>Interim</w:t>
      </w:r>
      <w:r>
        <w:rPr>
          <w:spacing w:val="-12"/>
        </w:rPr>
        <w:t> </w:t>
      </w:r>
      <w:r>
        <w:rPr/>
        <w:t>Chair,</w:t>
      </w:r>
      <w:r>
        <w:rPr>
          <w:spacing w:val="-13"/>
        </w:rPr>
        <w:t> </w:t>
      </w:r>
      <w:r>
        <w:rPr/>
        <w:t>Women’s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Gender</w:t>
      </w:r>
      <w:r>
        <w:rPr>
          <w:spacing w:val="-13"/>
        </w:rPr>
        <w:t> </w:t>
      </w:r>
      <w:r>
        <w:rPr/>
        <w:t>Studies</w:t>
      </w:r>
      <w:r>
        <w:rPr>
          <w:spacing w:val="-13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(Spring</w:t>
      </w:r>
      <w:r>
        <w:rPr>
          <w:spacing w:val="-15"/>
        </w:rPr>
        <w:t> </w:t>
      </w:r>
      <w:r>
        <w:rPr/>
        <w:t>2013) Lubin Symposium organizing committee (2012-13; 2013-14)</w:t>
      </w:r>
    </w:p>
    <w:p>
      <w:pPr>
        <w:pStyle w:val="BodyText"/>
        <w:spacing w:line="247" w:lineRule="auto"/>
        <w:ind w:left="1799" w:right="1224" w:hanging="720"/>
      </w:pPr>
      <w:r>
        <w:rPr/>
        <w:t>Program</w:t>
      </w:r>
      <w:r>
        <w:rPr>
          <w:spacing w:val="-9"/>
        </w:rPr>
        <w:t> </w:t>
      </w:r>
      <w:r>
        <w:rPr/>
        <w:t>Chair</w:t>
      </w:r>
      <w:r>
        <w:rPr>
          <w:spacing w:val="-10"/>
        </w:rPr>
        <w:t> </w:t>
      </w:r>
      <w:r>
        <w:rPr/>
        <w:t>Search</w:t>
      </w:r>
      <w:r>
        <w:rPr>
          <w:spacing w:val="-9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Women’s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Gender</w:t>
      </w:r>
      <w:r>
        <w:rPr>
          <w:spacing w:val="-10"/>
        </w:rPr>
        <w:t> </w:t>
      </w:r>
      <w:r>
        <w:rPr/>
        <w:t>Studies</w:t>
      </w:r>
      <w:r>
        <w:rPr>
          <w:spacing w:val="-9"/>
        </w:rPr>
        <w:t> </w:t>
      </w:r>
      <w:r>
        <w:rPr/>
        <w:t>(2011-12;</w:t>
      </w:r>
      <w:r>
        <w:rPr>
          <w:spacing w:val="-9"/>
        </w:rPr>
        <w:t> </w:t>
      </w:r>
      <w:r>
        <w:rPr/>
        <w:t>2015-16, </w:t>
      </w:r>
      <w:r>
        <w:rPr>
          <w:spacing w:val="-2"/>
        </w:rPr>
        <w:t>2018-19)</w:t>
      </w:r>
    </w:p>
    <w:p>
      <w:pPr>
        <w:pStyle w:val="BodyText"/>
        <w:spacing w:line="271" w:lineRule="exact"/>
        <w:ind w:left="1079"/>
      </w:pPr>
      <w:r>
        <w:rPr/>
        <w:t>Committee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Support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Teaching</w:t>
      </w:r>
      <w:r>
        <w:rPr>
          <w:spacing w:val="-8"/>
        </w:rPr>
        <w:t> </w:t>
      </w:r>
      <w:r>
        <w:rPr/>
        <w:t>(2010-</w:t>
      </w:r>
      <w:r>
        <w:rPr>
          <w:spacing w:val="-5"/>
        </w:rPr>
        <w:t>12)</w:t>
      </w:r>
    </w:p>
    <w:p>
      <w:pPr>
        <w:pStyle w:val="BodyText"/>
        <w:spacing w:line="247" w:lineRule="auto" w:before="5"/>
        <w:ind w:left="1079" w:right="1224"/>
      </w:pPr>
      <w:r>
        <w:rPr/>
        <w:t>Giddon</w:t>
      </w:r>
      <w:r>
        <w:rPr>
          <w:spacing w:val="-9"/>
        </w:rPr>
        <w:t> </w:t>
      </w:r>
      <w:r>
        <w:rPr/>
        <w:t>Prize</w:t>
      </w:r>
      <w:r>
        <w:rPr>
          <w:spacing w:val="-10"/>
        </w:rPr>
        <w:t> </w:t>
      </w:r>
      <w:r>
        <w:rPr/>
        <w:t>Selection</w:t>
      </w:r>
      <w:r>
        <w:rPr>
          <w:spacing w:val="-9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Women’s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Gender</w:t>
      </w:r>
      <w:r>
        <w:rPr>
          <w:spacing w:val="-8"/>
        </w:rPr>
        <w:t> </w:t>
      </w:r>
      <w:r>
        <w:rPr/>
        <w:t>Studies</w:t>
      </w:r>
      <w:r>
        <w:rPr>
          <w:spacing w:val="-9"/>
        </w:rPr>
        <w:t> </w:t>
      </w:r>
      <w:r>
        <w:rPr/>
        <w:t>(2010-12;</w:t>
      </w:r>
      <w:r>
        <w:rPr>
          <w:spacing w:val="-9"/>
        </w:rPr>
        <w:t> </w:t>
      </w:r>
      <w:r>
        <w:rPr/>
        <w:t>2014) Kay Fellow Search Committee, Economics Department (2009-10)</w:t>
      </w:r>
    </w:p>
    <w:p>
      <w:pPr>
        <w:pStyle w:val="BodyText"/>
        <w:spacing w:before="82"/>
      </w:pPr>
    </w:p>
    <w:p>
      <w:pPr>
        <w:pStyle w:val="BodyText"/>
        <w:ind w:left="1079"/>
      </w:pPr>
      <w:r>
        <w:rPr/>
        <w:t>Supervision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PhD</w:t>
      </w:r>
      <w:r>
        <w:rPr>
          <w:spacing w:val="-3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Economics:</w:t>
      </w:r>
    </w:p>
    <w:p>
      <w:pPr>
        <w:pStyle w:val="BodyText"/>
        <w:spacing w:line="247" w:lineRule="auto" w:before="7"/>
        <w:ind w:left="1079" w:right="4831"/>
      </w:pPr>
      <w:r>
        <w:rPr/>
        <w:t>Chen Chen (2026, committee member) Kyeongah</w:t>
      </w:r>
      <w:r>
        <w:rPr>
          <w:spacing w:val="-6"/>
        </w:rPr>
        <w:t> </w:t>
      </w:r>
      <w:r>
        <w:rPr/>
        <w:t>Lee</w:t>
      </w:r>
      <w:r>
        <w:rPr>
          <w:spacing w:val="-9"/>
        </w:rPr>
        <w:t> </w:t>
      </w:r>
      <w:r>
        <w:rPr/>
        <w:t>(2021,</w:t>
      </w:r>
      <w:r>
        <w:rPr>
          <w:spacing w:val="-6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chair)</w:t>
      </w:r>
      <w:r>
        <w:rPr>
          <w:spacing w:val="-9"/>
        </w:rPr>
        <w:t> </w:t>
      </w:r>
      <w:r>
        <w:rPr/>
        <w:t>Raffi Garcia (2018, committee member) Eugene Kiselev (2013, committee member) Satyam Panday (2013, committee member)</w:t>
      </w:r>
    </w:p>
    <w:p>
      <w:pPr>
        <w:pStyle w:val="BodyText"/>
      </w:pPr>
    </w:p>
    <w:p>
      <w:pPr>
        <w:pStyle w:val="BodyText"/>
        <w:spacing w:line="247" w:lineRule="auto"/>
        <w:ind w:left="1079" w:right="3809"/>
      </w:pPr>
      <w:r>
        <w:rPr/>
        <w:t>Supervision</w:t>
      </w:r>
      <w:r>
        <w:rPr>
          <w:spacing w:val="-14"/>
        </w:rPr>
        <w:t> </w:t>
      </w:r>
      <w:r>
        <w:rPr/>
        <w:t>of</w:t>
      </w:r>
      <w:r>
        <w:rPr>
          <w:spacing w:val="-9"/>
        </w:rPr>
        <w:t> </w:t>
      </w:r>
      <w:r>
        <w:rPr/>
        <w:t>Heller</w:t>
      </w:r>
      <w:r>
        <w:rPr>
          <w:spacing w:val="-9"/>
        </w:rPr>
        <w:t> </w:t>
      </w:r>
      <w:r>
        <w:rPr/>
        <w:t>School</w:t>
      </w:r>
      <w:r>
        <w:rPr>
          <w:spacing w:val="-8"/>
        </w:rPr>
        <w:t> </w:t>
      </w:r>
      <w:r>
        <w:rPr/>
        <w:t>Social</w:t>
      </w:r>
      <w:r>
        <w:rPr>
          <w:spacing w:val="-8"/>
        </w:rPr>
        <w:t> </w:t>
      </w:r>
      <w:r>
        <w:rPr/>
        <w:t>Policy</w:t>
      </w:r>
      <w:r>
        <w:rPr>
          <w:spacing w:val="-15"/>
        </w:rPr>
        <w:t> </w:t>
      </w:r>
      <w:r>
        <w:rPr/>
        <w:t>PhD</w:t>
      </w:r>
      <w:r>
        <w:rPr>
          <w:spacing w:val="-9"/>
        </w:rPr>
        <w:t> </w:t>
      </w:r>
      <w:r>
        <w:rPr/>
        <w:t>students: Teresa Kroeger (current, committee member)</w:t>
      </w:r>
    </w:p>
    <w:p>
      <w:pPr>
        <w:pStyle w:val="BodyText"/>
        <w:ind w:left="1079"/>
      </w:pPr>
      <w:r>
        <w:rPr/>
        <w:t>Shamekka</w:t>
      </w:r>
      <w:r>
        <w:rPr>
          <w:spacing w:val="-11"/>
        </w:rPr>
        <w:t> </w:t>
      </w:r>
      <w:r>
        <w:rPr/>
        <w:t>Ramirez-Kuykendall</w:t>
      </w:r>
      <w:r>
        <w:rPr>
          <w:spacing w:val="-8"/>
        </w:rPr>
        <w:t> </w:t>
      </w:r>
      <w:r>
        <w:rPr/>
        <w:t>‘21</w:t>
      </w:r>
      <w:r>
        <w:rPr>
          <w:spacing w:val="-6"/>
        </w:rPr>
        <w:t> </w:t>
      </w:r>
      <w:r>
        <w:rPr/>
        <w:t>(committee</w:t>
      </w:r>
      <w:r>
        <w:rPr>
          <w:spacing w:val="-3"/>
        </w:rPr>
        <w:t> </w:t>
      </w:r>
      <w:r>
        <w:rPr>
          <w:spacing w:val="-2"/>
        </w:rPr>
        <w:t>member)</w:t>
      </w:r>
    </w:p>
    <w:p>
      <w:pPr>
        <w:pStyle w:val="BodyText"/>
        <w:spacing w:before="14"/>
      </w:pPr>
    </w:p>
    <w:p>
      <w:pPr>
        <w:pStyle w:val="BodyText"/>
        <w:spacing w:line="244" w:lineRule="auto"/>
        <w:ind w:left="1079" w:right="3809"/>
      </w:pPr>
      <w:r>
        <w:rPr/>
        <w:t>Supervision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Heller</w:t>
      </w:r>
      <w:r>
        <w:rPr>
          <w:spacing w:val="-12"/>
        </w:rPr>
        <w:t> </w:t>
      </w:r>
      <w:r>
        <w:rPr/>
        <w:t>MPP/WGS</w:t>
      </w:r>
      <w:r>
        <w:rPr>
          <w:spacing w:val="-11"/>
        </w:rPr>
        <w:t> </w:t>
      </w:r>
      <w:r>
        <w:rPr/>
        <w:t>Capstone</w:t>
      </w:r>
      <w:r>
        <w:rPr>
          <w:spacing w:val="-12"/>
        </w:rPr>
        <w:t> </w:t>
      </w:r>
      <w:r>
        <w:rPr/>
        <w:t>projects: Rebecca Huber (2017-18)</w:t>
      </w:r>
    </w:p>
    <w:p>
      <w:pPr>
        <w:pStyle w:val="BodyText"/>
        <w:spacing w:before="2"/>
        <w:ind w:left="1079"/>
      </w:pPr>
      <w:r>
        <w:rPr/>
        <w:t>Elizabeth</w:t>
      </w:r>
      <w:r>
        <w:rPr>
          <w:spacing w:val="-3"/>
        </w:rPr>
        <w:t> </w:t>
      </w:r>
      <w:r>
        <w:rPr/>
        <w:t>Olson</w:t>
      </w:r>
      <w:r>
        <w:rPr>
          <w:spacing w:val="-3"/>
        </w:rPr>
        <w:t> </w:t>
      </w:r>
      <w:r>
        <w:rPr/>
        <w:t>(2017-</w:t>
      </w:r>
      <w:r>
        <w:rPr>
          <w:spacing w:val="-5"/>
        </w:rPr>
        <w:t>18)</w:t>
      </w:r>
    </w:p>
    <w:p>
      <w:pPr>
        <w:pStyle w:val="BodyText"/>
        <w:spacing w:before="7"/>
        <w:ind w:left="1079"/>
      </w:pPr>
      <w:r>
        <w:rPr/>
        <w:t>Anna</w:t>
      </w:r>
      <w:r>
        <w:rPr>
          <w:spacing w:val="-6"/>
        </w:rPr>
        <w:t> </w:t>
      </w:r>
      <w:r>
        <w:rPr/>
        <w:t>Mahathey</w:t>
      </w:r>
      <w:r>
        <w:rPr>
          <w:spacing w:val="-17"/>
        </w:rPr>
        <w:t> </w:t>
      </w:r>
      <w:r>
        <w:rPr/>
        <w:t>(2016-</w:t>
      </w:r>
      <w:r>
        <w:rPr>
          <w:spacing w:val="-5"/>
        </w:rPr>
        <w:t>17)</w:t>
      </w:r>
    </w:p>
    <w:p>
      <w:pPr>
        <w:pStyle w:val="BodyText"/>
        <w:spacing w:before="7"/>
        <w:ind w:left="1079"/>
      </w:pPr>
      <w:r>
        <w:rPr/>
        <w:t>Caroline</w:t>
      </w:r>
      <w:r>
        <w:rPr>
          <w:spacing w:val="-5"/>
        </w:rPr>
        <w:t> </w:t>
      </w:r>
      <w:r>
        <w:rPr/>
        <w:t>Swaller</w:t>
      </w:r>
      <w:r>
        <w:rPr>
          <w:spacing w:val="-4"/>
        </w:rPr>
        <w:t> </w:t>
      </w:r>
      <w:r>
        <w:rPr/>
        <w:t>(2016-</w:t>
      </w:r>
      <w:r>
        <w:rPr>
          <w:spacing w:val="-5"/>
        </w:rPr>
        <w:t>17)</w:t>
      </w:r>
    </w:p>
    <w:p>
      <w:pPr>
        <w:pStyle w:val="BodyText"/>
        <w:spacing w:before="17"/>
      </w:pPr>
    </w:p>
    <w:p>
      <w:pPr>
        <w:pStyle w:val="BodyText"/>
        <w:spacing w:line="247" w:lineRule="auto"/>
        <w:ind w:left="1079" w:right="2373"/>
      </w:pPr>
      <w:r>
        <w:rPr/>
        <w:t>Supervision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undergraduate</w:t>
      </w:r>
      <w:r>
        <w:rPr>
          <w:spacing w:val="-14"/>
        </w:rPr>
        <w:t> </w:t>
      </w:r>
      <w:r>
        <w:rPr/>
        <w:t>honors</w:t>
      </w:r>
      <w:r>
        <w:rPr>
          <w:spacing w:val="-11"/>
        </w:rPr>
        <w:t> </w:t>
      </w:r>
      <w:r>
        <w:rPr/>
        <w:t>theses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independent</w:t>
      </w:r>
      <w:r>
        <w:rPr>
          <w:spacing w:val="-12"/>
        </w:rPr>
        <w:t> </w:t>
      </w:r>
      <w:r>
        <w:rPr/>
        <w:t>studies Runyi Du (2023-24)</w:t>
      </w:r>
    </w:p>
    <w:p>
      <w:pPr>
        <w:pStyle w:val="BodyText"/>
        <w:spacing w:line="247" w:lineRule="auto" w:before="2"/>
        <w:ind w:left="1079" w:right="3276"/>
      </w:pPr>
      <w:r>
        <w:rPr/>
        <w:t>Frances Hoffen (2021-22, primary adviser, not completed) Maggie Wang (2020-21, primary adviser, not completed) Guille</w:t>
      </w:r>
      <w:r>
        <w:rPr>
          <w:spacing w:val="-7"/>
        </w:rPr>
        <w:t> </w:t>
      </w:r>
      <w:r>
        <w:rPr/>
        <w:t>Caballero</w:t>
      </w:r>
      <w:r>
        <w:rPr>
          <w:spacing w:val="-6"/>
        </w:rPr>
        <w:t> </w:t>
      </w:r>
      <w:r>
        <w:rPr/>
        <w:t>Ferreira</w:t>
      </w:r>
      <w:r>
        <w:rPr>
          <w:spacing w:val="-5"/>
        </w:rPr>
        <w:t> </w:t>
      </w:r>
      <w:r>
        <w:rPr/>
        <w:t>(IGS,</w:t>
      </w:r>
      <w:r>
        <w:rPr>
          <w:spacing w:val="-6"/>
        </w:rPr>
        <w:t> </w:t>
      </w:r>
      <w:r>
        <w:rPr/>
        <w:t>2019-20,</w:t>
      </w:r>
      <w:r>
        <w:rPr>
          <w:spacing w:val="-6"/>
        </w:rPr>
        <w:t> </w:t>
      </w:r>
      <w:r>
        <w:rPr/>
        <w:t>third</w:t>
      </w:r>
      <w:r>
        <w:rPr>
          <w:spacing w:val="-6"/>
        </w:rPr>
        <w:t> </w:t>
      </w:r>
      <w:r>
        <w:rPr/>
        <w:t>reader)</w:t>
      </w:r>
      <w:r>
        <w:rPr>
          <w:spacing w:val="-7"/>
        </w:rPr>
        <w:t> </w:t>
      </w:r>
      <w:r>
        <w:rPr/>
        <w:t>Jacob Judd (2018-19, primary adviser)</w:t>
      </w:r>
    </w:p>
    <w:p>
      <w:pPr>
        <w:pStyle w:val="BodyText"/>
        <w:spacing w:line="247" w:lineRule="auto"/>
        <w:ind w:left="1079" w:right="4831"/>
      </w:pPr>
      <w:r>
        <w:rPr/>
        <w:t>Chris de Mena (2019-20, second reader) Isidora Filipovic (2017-18, primary adviser) Kim</w:t>
      </w:r>
      <w:r>
        <w:rPr>
          <w:spacing w:val="-5"/>
        </w:rPr>
        <w:t> </w:t>
      </w:r>
      <w:r>
        <w:rPr/>
        <w:t>Adler</w:t>
      </w:r>
      <w:r>
        <w:rPr>
          <w:spacing w:val="-6"/>
        </w:rPr>
        <w:t> </w:t>
      </w:r>
      <w:r>
        <w:rPr/>
        <w:t>(2016-17,</w:t>
      </w:r>
      <w:r>
        <w:rPr>
          <w:spacing w:val="-5"/>
        </w:rPr>
        <w:t> </w:t>
      </w:r>
      <w:r>
        <w:rPr/>
        <w:t>primary</w:t>
      </w:r>
      <w:r>
        <w:rPr>
          <w:spacing w:val="-8"/>
        </w:rPr>
        <w:t> </w:t>
      </w:r>
      <w:r>
        <w:rPr/>
        <w:t>adviser)</w:t>
      </w:r>
      <w:r>
        <w:rPr>
          <w:spacing w:val="-6"/>
        </w:rPr>
        <w:t> </w:t>
      </w:r>
      <w:r>
        <w:rPr/>
        <w:t>Marilyn Bean (WGS independent study, 2016) Rose Wallace</w:t>
      </w:r>
      <w:r>
        <w:rPr>
          <w:spacing w:val="-8"/>
        </w:rPr>
        <w:t> </w:t>
      </w:r>
      <w:r>
        <w:rPr/>
        <w:t>(Politics,</w:t>
      </w:r>
      <w:r>
        <w:rPr>
          <w:spacing w:val="-7"/>
        </w:rPr>
        <w:t> </w:t>
      </w:r>
      <w:r>
        <w:rPr/>
        <w:t>2015-16,</w:t>
      </w:r>
      <w:r>
        <w:rPr>
          <w:spacing w:val="-7"/>
        </w:rPr>
        <w:t> </w:t>
      </w:r>
      <w:r>
        <w:rPr/>
        <w:t>third</w:t>
      </w:r>
      <w:r>
        <w:rPr>
          <w:spacing w:val="-7"/>
        </w:rPr>
        <w:t> </w:t>
      </w:r>
      <w:r>
        <w:rPr/>
        <w:t>reader)</w:t>
      </w:r>
      <w:r>
        <w:rPr>
          <w:spacing w:val="-8"/>
        </w:rPr>
        <w:t> </w:t>
      </w:r>
      <w:r>
        <w:rPr/>
        <w:t>Vicky Liu (2015-16, primary adviser)</w:t>
      </w:r>
    </w:p>
    <w:p>
      <w:pPr>
        <w:pStyle w:val="BodyText"/>
        <w:spacing w:line="267" w:lineRule="exact"/>
        <w:ind w:left="1079"/>
      </w:pPr>
      <w:r>
        <w:rPr/>
        <w:t>Le</w:t>
      </w:r>
      <w:r>
        <w:rPr>
          <w:spacing w:val="-3"/>
        </w:rPr>
        <w:t> </w:t>
      </w:r>
      <w:r>
        <w:rPr/>
        <w:t>Wu</w:t>
      </w:r>
      <w:r>
        <w:rPr>
          <w:spacing w:val="-1"/>
        </w:rPr>
        <w:t> </w:t>
      </w:r>
      <w:r>
        <w:rPr/>
        <w:t>(2015-16,</w:t>
      </w:r>
      <w:r>
        <w:rPr>
          <w:spacing w:val="-5"/>
        </w:rPr>
        <w:t> </w:t>
      </w:r>
      <w:r>
        <w:rPr/>
        <w:t>second</w:t>
      </w:r>
      <w:r>
        <w:rPr>
          <w:spacing w:val="1"/>
        </w:rPr>
        <w:t> </w:t>
      </w:r>
      <w:r>
        <w:rPr>
          <w:spacing w:val="-2"/>
        </w:rPr>
        <w:t>reader)</w:t>
      </w:r>
    </w:p>
    <w:p>
      <w:pPr>
        <w:pStyle w:val="BodyText"/>
        <w:spacing w:line="247" w:lineRule="auto" w:before="1"/>
        <w:ind w:left="1079" w:right="3922"/>
      </w:pPr>
      <w:r>
        <w:rPr/>
        <w:t>Megan Elsayed (2013-14, independent study) Neelanjana</w:t>
      </w:r>
      <w:r>
        <w:rPr>
          <w:spacing w:val="-7"/>
        </w:rPr>
        <w:t> </w:t>
      </w:r>
      <w:r>
        <w:rPr/>
        <w:t>Gupta</w:t>
      </w:r>
      <w:r>
        <w:rPr>
          <w:spacing w:val="-7"/>
        </w:rPr>
        <w:t> </w:t>
      </w:r>
      <w:r>
        <w:rPr/>
        <w:t>(2012-13,</w:t>
      </w:r>
      <w:r>
        <w:rPr>
          <w:spacing w:val="-6"/>
        </w:rPr>
        <w:t> </w:t>
      </w:r>
      <w:r>
        <w:rPr/>
        <w:t>second</w:t>
      </w:r>
      <w:r>
        <w:rPr>
          <w:spacing w:val="-6"/>
        </w:rPr>
        <w:t> </w:t>
      </w:r>
      <w:r>
        <w:rPr/>
        <w:t>reader)</w:t>
      </w:r>
      <w:r>
        <w:rPr>
          <w:spacing w:val="30"/>
        </w:rPr>
        <w:t> </w:t>
      </w:r>
      <w:r>
        <w:rPr/>
        <w:t>Woo</w:t>
      </w:r>
    </w:p>
    <w:p>
      <w:pPr>
        <w:pStyle w:val="BodyText"/>
        <w:spacing w:after="0" w:line="247" w:lineRule="auto"/>
        <w:sectPr>
          <w:pgSz w:w="12240" w:h="15840"/>
          <w:pgMar w:top="1320" w:bottom="280" w:left="1080" w:right="720"/>
        </w:sectPr>
      </w:pPr>
    </w:p>
    <w:p>
      <w:pPr>
        <w:pStyle w:val="BodyText"/>
        <w:spacing w:line="247" w:lineRule="auto" w:before="76"/>
        <w:ind w:left="1079" w:right="4634"/>
      </w:pPr>
      <w:r>
        <w:rPr/>
        <w:t>Sang Jo (2012-13, second reader) Geraldine Rothschild</w:t>
      </w:r>
      <w:r>
        <w:rPr>
          <w:spacing w:val="-15"/>
        </w:rPr>
        <w:t> </w:t>
      </w:r>
      <w:r>
        <w:rPr/>
        <w:t>(2011-12,</w:t>
      </w:r>
      <w:r>
        <w:rPr>
          <w:spacing w:val="-15"/>
        </w:rPr>
        <w:t> </w:t>
      </w:r>
      <w:r>
        <w:rPr/>
        <w:t>primary</w:t>
      </w:r>
      <w:r>
        <w:rPr>
          <w:spacing w:val="-17"/>
        </w:rPr>
        <w:t> </w:t>
      </w:r>
      <w:r>
        <w:rPr/>
        <w:t>adviser)</w:t>
      </w:r>
      <w:r>
        <w:rPr>
          <w:spacing w:val="-15"/>
        </w:rPr>
        <w:t> </w:t>
      </w:r>
      <w:r>
        <w:rPr/>
        <w:t>Julia</w:t>
      </w:r>
      <w:r>
        <w:rPr>
          <w:spacing w:val="-11"/>
        </w:rPr>
        <w:t> </w:t>
      </w:r>
      <w:r>
        <w:rPr/>
        <w:t>Korn (2010-11, primary adviser)</w:t>
      </w:r>
    </w:p>
    <w:p>
      <w:pPr>
        <w:pStyle w:val="BodyText"/>
        <w:spacing w:line="247" w:lineRule="auto"/>
        <w:ind w:left="1080" w:right="4831"/>
      </w:pPr>
      <w:r>
        <w:rPr/>
        <w:t>Rachel Sier (History, 2010-11, third reader) Ezra</w:t>
      </w:r>
      <w:r>
        <w:rPr>
          <w:spacing w:val="-10"/>
        </w:rPr>
        <w:t> </w:t>
      </w:r>
      <w:r>
        <w:rPr/>
        <w:t>Fishman</w:t>
      </w:r>
      <w:r>
        <w:rPr>
          <w:spacing w:val="-9"/>
        </w:rPr>
        <w:t> </w:t>
      </w:r>
      <w:r>
        <w:rPr/>
        <w:t>(2009-10,</w:t>
      </w:r>
      <w:r>
        <w:rPr>
          <w:spacing w:val="-7"/>
        </w:rPr>
        <w:t> </w:t>
      </w:r>
      <w:r>
        <w:rPr/>
        <w:t>second</w:t>
      </w:r>
      <w:r>
        <w:rPr>
          <w:spacing w:val="-9"/>
        </w:rPr>
        <w:t> </w:t>
      </w:r>
      <w:r>
        <w:rPr/>
        <w:t>reader)</w:t>
      </w:r>
      <w:r>
        <w:rPr>
          <w:spacing w:val="-10"/>
        </w:rPr>
        <w:t> </w:t>
      </w:r>
      <w:r>
        <w:rPr/>
        <w:t>Dan Litwok (2009-10, second reader)</w:t>
      </w:r>
    </w:p>
    <w:p>
      <w:pPr>
        <w:pStyle w:val="BodyText"/>
        <w:spacing w:before="274"/>
        <w:ind w:left="1080"/>
      </w:pPr>
      <w:r>
        <w:rPr/>
        <w:t>Affiliated</w:t>
      </w:r>
      <w:r>
        <w:rPr>
          <w:spacing w:val="-5"/>
        </w:rPr>
        <w:t> </w:t>
      </w:r>
      <w:r>
        <w:rPr/>
        <w:t>Faculty,</w:t>
      </w:r>
      <w:r>
        <w:rPr>
          <w:spacing w:val="-4"/>
        </w:rPr>
        <w:t> </w:t>
      </w:r>
      <w:r>
        <w:rPr/>
        <w:t>Heller</w:t>
      </w:r>
      <w:r>
        <w:rPr>
          <w:spacing w:val="-2"/>
        </w:rPr>
        <w:t> </w:t>
      </w:r>
      <w:r>
        <w:rPr/>
        <w:t>School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Social</w:t>
      </w:r>
      <w:r>
        <w:rPr>
          <w:spacing w:val="-3"/>
        </w:rPr>
        <w:t> </w:t>
      </w:r>
      <w:r>
        <w:rPr/>
        <w:t>Policy</w:t>
      </w:r>
      <w:r>
        <w:rPr>
          <w:spacing w:val="-15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2011</w:t>
      </w:r>
      <w:r>
        <w:rPr>
          <w:spacing w:val="-4"/>
        </w:rPr>
        <w:t> </w:t>
      </w:r>
      <w:r>
        <w:rPr/>
        <w:t>-</w:t>
      </w:r>
      <w:r>
        <w:rPr>
          <w:spacing w:val="-2"/>
        </w:rPr>
        <w:t> present.</w:t>
      </w:r>
    </w:p>
    <w:sectPr>
      <w:pgSz w:w="12240" w:h="15840"/>
      <w:pgMar w:top="13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brainer@brandeis.edu" TargetMode="External"/><Relationship Id="rId6" Type="http://schemas.openxmlformats.org/officeDocument/2006/relationships/hyperlink" Target="http://www.ebrainerd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Brandeis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2025-12-06T05:43:04Z</dcterms:created>
  <dcterms:modified xsi:type="dcterms:W3CDTF">2025-12-06T05:43:04Z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23.6.156</vt:lpwstr>
  </property>
  <property fmtid="{D5CDD505-2E9C-101B-9397-08002B2CF9AE}" pid="6" name="SourceModified">
    <vt:lpwstr>D:20231117194610</vt:lpwstr>
  </property>
</Properties>
</file>