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4"/>
        <w:rPr>
          <w:sz w:val="28"/>
        </w:rPr>
      </w:pPr>
    </w:p>
    <w:p>
      <w:pPr>
        <w:pStyle w:val="Heading1"/>
        <w:spacing w:before="1"/>
        <w:ind w:left="198"/>
        <w:jc w:val="center"/>
      </w:pPr>
      <w:r>
        <w:rPr>
          <w:spacing w:val="-2"/>
        </w:rPr>
        <w:t>Theodore</w:t>
      </w:r>
      <w:r>
        <w:rPr>
          <w:spacing w:val="-15"/>
        </w:rPr>
        <w:t> </w:t>
      </w:r>
      <w:r>
        <w:rPr>
          <w:spacing w:val="-4"/>
        </w:rPr>
        <w:t>Joyce</w:t>
      </w:r>
    </w:p>
    <w:p>
      <w:pPr>
        <w:pStyle w:val="BodyText"/>
        <w:spacing w:before="223"/>
        <w:rPr>
          <w:b/>
          <w:sz w:val="28"/>
        </w:rPr>
      </w:pPr>
    </w:p>
    <w:p>
      <w:pPr>
        <w:pStyle w:val="BodyText"/>
        <w:spacing w:line="275" w:lineRule="exact"/>
        <w:ind w:left="360"/>
      </w:pPr>
      <w:r>
        <w:rPr/>
        <w:t>Office:</w:t>
      </w:r>
      <w:r>
        <w:rPr>
          <w:spacing w:val="-23"/>
        </w:rPr>
        <w:t> </w:t>
      </w:r>
      <w:r>
        <w:rPr/>
        <w:t>Baruch</w:t>
      </w:r>
      <w:r>
        <w:rPr>
          <w:spacing w:val="-2"/>
        </w:rPr>
        <w:t> College</w:t>
      </w:r>
    </w:p>
    <w:p>
      <w:pPr>
        <w:pStyle w:val="BodyText"/>
        <w:ind w:left="1080" w:right="5345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Finance Box 10-225</w:t>
      </w:r>
    </w:p>
    <w:p>
      <w:pPr>
        <w:pStyle w:val="BodyText"/>
        <w:ind w:left="1080" w:right="6699"/>
      </w:pPr>
      <w:r>
        <w:rPr/>
        <w:t>55</w:t>
      </w:r>
      <w:r>
        <w:rPr>
          <w:spacing w:val="-13"/>
        </w:rPr>
        <w:t> </w:t>
      </w:r>
      <w:r>
        <w:rPr/>
        <w:t>Lexington</w:t>
      </w:r>
      <w:r>
        <w:rPr>
          <w:spacing w:val="-13"/>
        </w:rPr>
        <w:t> </w:t>
      </w:r>
      <w:r>
        <w:rPr/>
        <w:t>Ave,</w:t>
      </w:r>
      <w:r>
        <w:rPr>
          <w:spacing w:val="-13"/>
        </w:rPr>
        <w:t> </w:t>
      </w:r>
      <w:r>
        <w:rPr/>
        <w:t>Box New York, New York</w:t>
      </w:r>
    </w:p>
    <w:p>
      <w:pPr>
        <w:pStyle w:val="BodyText"/>
        <w:ind w:left="1080"/>
      </w:pPr>
      <w:r>
        <w:rPr/>
        <w:t>Phone:</w:t>
      </w:r>
      <w:r>
        <w:rPr>
          <w:spacing w:val="-2"/>
        </w:rPr>
        <w:t> </w:t>
      </w:r>
      <w:r>
        <w:rPr/>
        <w:t>(646)-312-3541</w:t>
      </w:r>
      <w:r>
        <w:rPr>
          <w:spacing w:val="57"/>
        </w:rPr>
        <w:t> </w:t>
      </w:r>
      <w:r>
        <w:rPr/>
        <w:t>Fax:</w:t>
      </w:r>
      <w:r>
        <w:rPr>
          <w:spacing w:val="-2"/>
        </w:rPr>
        <w:t> </w:t>
      </w:r>
      <w:r>
        <w:rPr/>
        <w:t>(646)</w:t>
      </w:r>
      <w:r>
        <w:rPr>
          <w:spacing w:val="-2"/>
        </w:rPr>
        <w:t> </w:t>
      </w:r>
      <w:r>
        <w:rPr/>
        <w:t>312-</w:t>
      </w:r>
      <w:r>
        <w:rPr>
          <w:spacing w:val="-4"/>
        </w:rPr>
        <w:t>3451</w:t>
      </w:r>
    </w:p>
    <w:p>
      <w:pPr>
        <w:pStyle w:val="BodyText"/>
        <w:spacing w:before="270"/>
        <w:ind w:left="360"/>
      </w:pPr>
      <w:r>
        <w:rPr/>
        <w:t>Office:</w:t>
      </w:r>
      <w:r>
        <w:rPr>
          <w:spacing w:val="-21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Bureau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Research,</w:t>
      </w:r>
      <w:r>
        <w:rPr>
          <w:spacing w:val="-7"/>
        </w:rPr>
        <w:t> </w:t>
      </w:r>
      <w:r>
        <w:rPr>
          <w:spacing w:val="-4"/>
        </w:rPr>
        <w:t>Inc.</w:t>
      </w:r>
    </w:p>
    <w:p>
      <w:pPr>
        <w:pStyle w:val="BodyText"/>
        <w:spacing w:before="13"/>
        <w:ind w:left="1079" w:right="5345"/>
      </w:pPr>
      <w:r>
        <w:rPr/>
        <w:t>5</w:t>
      </w:r>
      <w:r>
        <w:rPr>
          <w:spacing w:val="-8"/>
        </w:rPr>
        <w:t> </w:t>
      </w:r>
      <w:r>
        <w:rPr/>
        <w:t>Hanover</w:t>
      </w:r>
      <w:r>
        <w:rPr>
          <w:spacing w:val="-8"/>
        </w:rPr>
        <w:t> </w:t>
      </w:r>
      <w:r>
        <w:rPr/>
        <w:t>Square,</w:t>
      </w:r>
      <w:r>
        <w:rPr>
          <w:spacing w:val="-8"/>
        </w:rPr>
        <w:t> </w:t>
      </w:r>
      <w:r>
        <w:rPr/>
        <w:t>16</w:t>
      </w:r>
      <w:r>
        <w:rPr>
          <w:vertAlign w:val="superscript"/>
        </w:rPr>
        <w:t>th</w:t>
      </w:r>
      <w:r>
        <w:rPr>
          <w:spacing w:val="-8"/>
          <w:vertAlign w:val="baseline"/>
        </w:rPr>
        <w:t> </w:t>
      </w:r>
      <w:r>
        <w:rPr>
          <w:vertAlign w:val="baseline"/>
        </w:rPr>
        <w:t>Fl,</w:t>
      </w:r>
      <w:r>
        <w:rPr>
          <w:spacing w:val="-8"/>
          <w:vertAlign w:val="baseline"/>
        </w:rPr>
        <w:t> </w:t>
      </w:r>
      <w:r>
        <w:rPr>
          <w:vertAlign w:val="baseline"/>
        </w:rPr>
        <w:t>Suite</w:t>
      </w:r>
      <w:r>
        <w:rPr>
          <w:spacing w:val="-8"/>
          <w:vertAlign w:val="baseline"/>
        </w:rPr>
        <w:t> </w:t>
      </w:r>
      <w:r>
        <w:rPr>
          <w:vertAlign w:val="baseline"/>
        </w:rPr>
        <w:t>1602 New York, New York 10004</w:t>
      </w:r>
    </w:p>
    <w:p>
      <w:pPr>
        <w:pStyle w:val="BodyText"/>
        <w:ind w:left="1079"/>
      </w:pPr>
      <w:r>
        <w:rPr/>
        <w:t>Phone:</w:t>
      </w:r>
      <w:r>
        <w:rPr>
          <w:spacing w:val="-2"/>
        </w:rPr>
        <w:t> </w:t>
      </w:r>
      <w:r>
        <w:rPr/>
        <w:t>(917)</w:t>
      </w:r>
      <w:r>
        <w:rPr>
          <w:spacing w:val="-2"/>
        </w:rPr>
        <w:t> </w:t>
      </w:r>
      <w:r>
        <w:rPr/>
        <w:t>261-</w:t>
      </w:r>
      <w:r>
        <w:rPr>
          <w:spacing w:val="-4"/>
        </w:rPr>
        <w:t>3134</w:t>
      </w:r>
    </w:p>
    <w:p>
      <w:pPr>
        <w:pStyle w:val="BodyText"/>
      </w:pPr>
    </w:p>
    <w:p>
      <w:pPr>
        <w:pStyle w:val="BodyText"/>
        <w:ind w:left="1079"/>
      </w:pPr>
      <w:r>
        <w:rPr/>
        <w:t>E-mail:</w:t>
      </w:r>
      <w:r>
        <w:rPr>
          <w:spacing w:val="-9"/>
        </w:rPr>
        <w:t> </w:t>
      </w:r>
      <w:hyperlink r:id="rId7">
        <w:r>
          <w:rPr>
            <w:spacing w:val="-2"/>
          </w:rPr>
          <w:t>theodore.joyce@baruch.cuny.edu</w:t>
        </w:r>
      </w:hyperlink>
    </w:p>
    <w:p>
      <w:pPr>
        <w:pStyle w:val="BodyText"/>
        <w:spacing w:before="7"/>
      </w:pPr>
    </w:p>
    <w:p>
      <w:pPr>
        <w:pStyle w:val="Heading1"/>
        <w:ind w:left="360"/>
      </w:pPr>
      <w:r>
        <w:rPr>
          <w:spacing w:val="-2"/>
        </w:rPr>
        <w:t>Education</w:t>
      </w:r>
    </w:p>
    <w:p>
      <w:pPr>
        <w:pStyle w:val="BodyText"/>
        <w:spacing w:before="270"/>
        <w:ind w:left="1080" w:right="2568" w:hanging="720"/>
      </w:pPr>
      <w:r>
        <w:rPr/>
        <w:t>Ph.D.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City</w:t>
      </w:r>
      <w:r>
        <w:rPr>
          <w:spacing w:val="-7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York</w:t>
      </w:r>
      <w:r>
        <w:rPr>
          <w:spacing w:val="-9"/>
        </w:rPr>
        <w:t> </w:t>
      </w:r>
      <w:r>
        <w:rPr/>
        <w:t>Graduate</w:t>
      </w:r>
      <w:r>
        <w:rPr>
          <w:spacing w:val="-9"/>
        </w:rPr>
        <w:t> </w:t>
      </w:r>
      <w:r>
        <w:rPr/>
        <w:t>Center,</w:t>
      </w:r>
      <w:r>
        <w:rPr>
          <w:spacing w:val="-9"/>
        </w:rPr>
        <w:t> </w:t>
      </w:r>
      <w:r>
        <w:rPr/>
        <w:t>1985 Fields of concentration:</w:t>
      </w:r>
      <w:r>
        <w:rPr>
          <w:spacing w:val="40"/>
        </w:rPr>
        <w:t> </w:t>
      </w:r>
      <w:r>
        <w:rPr/>
        <w:t>Labor and Health</w:t>
      </w:r>
    </w:p>
    <w:p>
      <w:pPr>
        <w:pStyle w:val="BodyText"/>
      </w:pPr>
    </w:p>
    <w:p>
      <w:pPr>
        <w:pStyle w:val="BodyText"/>
        <w:ind w:left="1007" w:right="2568" w:hanging="648"/>
      </w:pPr>
      <w:r>
        <w:rPr/>
        <w:t>B.A.,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Massachusetts,</w:t>
      </w:r>
      <w:r>
        <w:rPr>
          <w:spacing w:val="-12"/>
        </w:rPr>
        <w:t> </w:t>
      </w:r>
      <w:r>
        <w:rPr/>
        <w:t>1976;</w:t>
      </w:r>
      <w:r>
        <w:rPr>
          <w:spacing w:val="-9"/>
        </w:rPr>
        <w:t> </w:t>
      </w:r>
      <w:r>
        <w:rPr/>
        <w:t>major:</w:t>
      </w:r>
      <w:r>
        <w:rPr>
          <w:spacing w:val="-12"/>
        </w:rPr>
        <w:t> </w:t>
      </w:r>
      <w:r>
        <w:rPr/>
        <w:t>Education</w:t>
      </w:r>
      <w:r>
        <w:rPr>
          <w:spacing w:val="-12"/>
        </w:rPr>
        <w:t> </w:t>
      </w:r>
      <w:r>
        <w:rPr/>
        <w:t>(Certificate</w:t>
      </w:r>
      <w:r>
        <w:rPr>
          <w:spacing w:val="-11"/>
        </w:rPr>
        <w:t> </w:t>
      </w:r>
      <w:r>
        <w:rPr/>
        <w:t>in Bilingual Education)</w:t>
      </w:r>
    </w:p>
    <w:p>
      <w:pPr>
        <w:pStyle w:val="BodyText"/>
        <w:spacing w:before="53"/>
      </w:pPr>
    </w:p>
    <w:p>
      <w:pPr>
        <w:pStyle w:val="Heading1"/>
        <w:ind w:left="359"/>
      </w:pPr>
      <w:r>
        <w:rPr>
          <w:spacing w:val="-2"/>
        </w:rPr>
        <w:t>Academic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Professional</w:t>
      </w:r>
      <w:r>
        <w:rPr>
          <w:spacing w:val="-10"/>
        </w:rPr>
        <w:t> </w:t>
      </w:r>
      <w:r>
        <w:rPr>
          <w:spacing w:val="-2"/>
        </w:rPr>
        <w:t>Honors</w:t>
      </w:r>
    </w:p>
    <w:p>
      <w:pPr>
        <w:pStyle w:val="BodyText"/>
        <w:spacing w:before="268"/>
        <w:ind w:left="359" w:right="997"/>
      </w:pPr>
      <w:r>
        <w:rPr/>
        <w:t>Inaugural</w:t>
      </w:r>
      <w:r>
        <w:rPr>
          <w:spacing w:val="-6"/>
        </w:rPr>
        <w:t> </w:t>
      </w:r>
      <w:r>
        <w:rPr/>
        <w:t>Sidney</w:t>
      </w:r>
      <w:r>
        <w:rPr>
          <w:spacing w:val="-6"/>
        </w:rPr>
        <w:t> </w:t>
      </w:r>
      <w:r>
        <w:rPr/>
        <w:t>Lirtzman</w:t>
      </w:r>
      <w:r>
        <w:rPr>
          <w:spacing w:val="-6"/>
        </w:rPr>
        <w:t> </w:t>
      </w:r>
      <w:r>
        <w:rPr/>
        <w:t>Award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excellence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Teaching,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Service,</w:t>
      </w:r>
      <w:r>
        <w:rPr>
          <w:spacing w:val="-7"/>
        </w:rPr>
        <w:t> </w:t>
      </w:r>
      <w:r>
        <w:rPr/>
        <w:t>2005 Presidential Award for Excellence in Teaching, 2003</w:t>
      </w:r>
    </w:p>
    <w:p>
      <w:pPr>
        <w:pStyle w:val="BodyText"/>
        <w:spacing w:before="1"/>
        <w:ind w:left="359" w:right="3242"/>
      </w:pPr>
      <w:r>
        <w:rPr/>
        <w:t>Presidential</w:t>
      </w:r>
      <w:r>
        <w:rPr>
          <w:spacing w:val="-11"/>
        </w:rPr>
        <w:t> </w:t>
      </w:r>
      <w:r>
        <w:rPr/>
        <w:t>Award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Excellence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Scholarship,</w:t>
      </w:r>
      <w:r>
        <w:rPr>
          <w:spacing w:val="-12"/>
        </w:rPr>
        <w:t> </w:t>
      </w:r>
      <w:r>
        <w:rPr/>
        <w:t>1994,</w:t>
      </w:r>
      <w:r>
        <w:rPr>
          <w:spacing w:val="-12"/>
        </w:rPr>
        <w:t> </w:t>
      </w:r>
      <w:r>
        <w:rPr/>
        <w:t>2008 Presidential Award for Excellence in Service, 2012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Heading1"/>
        <w:ind w:left="360"/>
      </w:pPr>
      <w:r>
        <w:rPr>
          <w:spacing w:val="-2"/>
        </w:rPr>
        <w:t>Professional</w:t>
      </w:r>
      <w:r>
        <w:rPr>
          <w:spacing w:val="-21"/>
        </w:rPr>
        <w:t> </w:t>
      </w:r>
      <w:r>
        <w:rPr>
          <w:spacing w:val="-2"/>
        </w:rPr>
        <w:t>Experience</w:t>
      </w:r>
    </w:p>
    <w:p>
      <w:pPr>
        <w:pStyle w:val="BodyText"/>
        <w:spacing w:before="224"/>
        <w:rPr>
          <w:b/>
          <w:sz w:val="28"/>
        </w:rPr>
      </w:pPr>
    </w:p>
    <w:p>
      <w:pPr>
        <w:pStyle w:val="BodyText"/>
        <w:ind w:left="2195" w:right="1809" w:hanging="1836"/>
        <w:jc w:val="both"/>
      </w:pPr>
      <w:r>
        <w:rPr/>
        <w:t>1994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Present:</w:t>
      </w:r>
      <w:r>
        <w:rPr>
          <w:spacing w:val="40"/>
        </w:rPr>
        <w:t> 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Finance,</w:t>
      </w:r>
      <w:r>
        <w:rPr>
          <w:spacing w:val="-4"/>
        </w:rPr>
        <w:t> </w:t>
      </w:r>
      <w:r>
        <w:rPr/>
        <w:t>Baruch</w:t>
      </w:r>
      <w:r>
        <w:rPr>
          <w:spacing w:val="-4"/>
        </w:rPr>
        <w:t> </w:t>
      </w:r>
      <w:r>
        <w:rPr/>
        <w:t>College, City University of New York.</w:t>
      </w:r>
    </w:p>
    <w:p>
      <w:pPr>
        <w:pStyle w:val="BodyText"/>
        <w:ind w:left="359" w:right="2059"/>
        <w:jc w:val="both"/>
      </w:pPr>
      <w:r>
        <w:rPr/>
        <w:t>1992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Present</w:t>
      </w:r>
      <w:r>
        <w:rPr>
          <w:spacing w:val="40"/>
        </w:rPr>
        <w:t>  </w:t>
      </w:r>
      <w:r>
        <w:rPr/>
        <w:t>Doctoral</w:t>
      </w:r>
      <w:r>
        <w:rPr>
          <w:spacing w:val="-4"/>
        </w:rPr>
        <w:t> </w:t>
      </w:r>
      <w:r>
        <w:rPr/>
        <w:t>Faculty,</w:t>
      </w:r>
      <w:r>
        <w:rPr>
          <w:spacing w:val="-4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Center,</w:t>
      </w:r>
      <w:r>
        <w:rPr>
          <w:spacing w:val="-4"/>
        </w:rPr>
        <w:t> </w:t>
      </w:r>
      <w:r>
        <w:rPr/>
        <w:t>CUNY 1991 - Present:</w:t>
      </w:r>
      <w:r>
        <w:rPr>
          <w:spacing w:val="80"/>
        </w:rPr>
        <w:t>  </w:t>
      </w:r>
      <w:r>
        <w:rPr/>
        <w:t>Research Associate, National Bureau of Economic Research,</w:t>
      </w:r>
    </w:p>
    <w:p>
      <w:pPr>
        <w:pStyle w:val="BodyText"/>
        <w:ind w:left="2195"/>
        <w:jc w:val="both"/>
      </w:pPr>
      <w:r>
        <w:rPr/>
        <w:t>New</w:t>
      </w:r>
      <w:r>
        <w:rPr>
          <w:spacing w:val="-5"/>
        </w:rPr>
        <w:t> </w:t>
      </w:r>
      <w:r>
        <w:rPr/>
        <w:t>York,</w:t>
      </w:r>
      <w:r>
        <w:rPr>
          <w:spacing w:val="-4"/>
        </w:rPr>
        <w:t> </w:t>
      </w:r>
      <w:r>
        <w:rPr/>
        <w:t>N.Y.</w:t>
      </w:r>
      <w:r>
        <w:rPr>
          <w:spacing w:val="50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2194" w:val="left" w:leader="none"/>
        </w:tabs>
        <w:ind w:left="359" w:right="1581"/>
        <w:jc w:val="both"/>
      </w:pPr>
      <w:r>
        <w:rPr/>
        <w:t>2016,</w:t>
      </w:r>
      <w:r>
        <w:rPr>
          <w:spacing w:val="-2"/>
        </w:rPr>
        <w:t> </w:t>
      </w:r>
      <w:r>
        <w:rPr/>
        <w:t>October</w:t>
      </w:r>
      <w:r>
        <w:rPr>
          <w:spacing w:val="80"/>
        </w:rPr>
        <w:t>  </w:t>
      </w:r>
      <w:r>
        <w:rPr/>
        <w:t>Visiting</w:t>
      </w:r>
      <w:r>
        <w:rPr>
          <w:spacing w:val="-2"/>
        </w:rPr>
        <w:t> </w:t>
      </w:r>
      <w:r>
        <w:rPr/>
        <w:t>Scholar,</w:t>
      </w:r>
      <w:r>
        <w:rPr>
          <w:spacing w:val="-2"/>
        </w:rPr>
        <w:t> </w:t>
      </w:r>
      <w:r>
        <w:rPr/>
        <w:t>ANSIRH,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San</w:t>
      </w:r>
      <w:r>
        <w:rPr>
          <w:spacing w:val="-2"/>
        </w:rPr>
        <w:t> </w:t>
      </w:r>
      <w:r>
        <w:rPr/>
        <w:t>Francisco 2014, May</w:t>
        <w:tab/>
        <w:t>Visiting</w:t>
      </w:r>
      <w:r>
        <w:rPr>
          <w:spacing w:val="-11"/>
        </w:rPr>
        <w:t> </w:t>
      </w:r>
      <w:r>
        <w:rPr/>
        <w:t>Faculty,</w:t>
      </w:r>
      <w:r>
        <w:rPr>
          <w:spacing w:val="-12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Melbourne,</w:t>
      </w:r>
      <w:r>
        <w:rPr>
          <w:spacing w:val="-12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 2012, March</w:t>
      </w:r>
      <w:r>
        <w:rPr>
          <w:spacing w:val="80"/>
          <w:w w:val="150"/>
        </w:rPr>
        <w:t>   </w:t>
      </w:r>
      <w:r>
        <w:rPr/>
        <w:t>Visiting Scholar, RAND Health Economics Program</w:t>
      </w:r>
    </w:p>
    <w:p>
      <w:pPr>
        <w:pStyle w:val="BodyText"/>
        <w:tabs>
          <w:tab w:pos="2194" w:val="left" w:leader="none"/>
        </w:tabs>
        <w:spacing w:before="275"/>
        <w:ind w:left="2195" w:right="2442" w:hanging="1836"/>
      </w:pPr>
      <w:r>
        <w:rPr/>
        <w:t>1991 - 1993</w:t>
        <w:tab/>
        <w:t>Associate</w:t>
      </w:r>
      <w:r>
        <w:rPr>
          <w:spacing w:val="-10"/>
        </w:rPr>
        <w:t> </w:t>
      </w:r>
      <w:r>
        <w:rPr/>
        <w:t>Professor,</w:t>
      </w:r>
      <w:r>
        <w:rPr>
          <w:spacing w:val="-10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Finance, Baruch College, City University of New York.</w:t>
      </w:r>
    </w:p>
    <w:p>
      <w:pPr>
        <w:pStyle w:val="BodyText"/>
        <w:tabs>
          <w:tab w:pos="2194" w:val="left" w:leader="none"/>
        </w:tabs>
        <w:ind w:left="359"/>
        <w:jc w:val="both"/>
      </w:pPr>
      <w:r>
        <w:rPr/>
        <w:t>1990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1991</w:t>
      </w:r>
      <w:r>
        <w:rPr/>
        <w:tab/>
        <w:t>Associate</w:t>
      </w:r>
      <w:r>
        <w:rPr>
          <w:spacing w:val="-8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(with</w:t>
      </w:r>
      <w:r>
        <w:rPr>
          <w:spacing w:val="-8"/>
        </w:rPr>
        <w:t> </w:t>
      </w:r>
      <w:r>
        <w:rPr/>
        <w:t>tenure),</w:t>
      </w:r>
      <w:r>
        <w:rPr>
          <w:spacing w:val="-8"/>
        </w:rPr>
        <w:t> </w:t>
      </w:r>
      <w:r>
        <w:rPr/>
        <w:t>Baruch</w:t>
      </w:r>
      <w:r>
        <w:rPr>
          <w:spacing w:val="-8"/>
        </w:rPr>
        <w:t> </w:t>
      </w:r>
      <w:r>
        <w:rPr>
          <w:spacing w:val="-2"/>
        </w:rPr>
        <w:t>College,</w:t>
      </w:r>
    </w:p>
    <w:p>
      <w:pPr>
        <w:pStyle w:val="BodyText"/>
        <w:spacing w:after="0"/>
        <w:jc w:val="both"/>
        <w:sectPr>
          <w:headerReference w:type="default" r:id="rId5"/>
          <w:footerReference w:type="default" r:id="rId6"/>
          <w:type w:val="continuous"/>
          <w:pgSz w:w="12240" w:h="15840"/>
          <w:pgMar w:header="724" w:footer="749" w:top="940" w:bottom="940" w:left="1080" w:right="720"/>
          <w:pgNumType w:start="1"/>
        </w:sectPr>
      </w:pPr>
    </w:p>
    <w:p>
      <w:pPr>
        <w:pStyle w:val="BodyText"/>
        <w:spacing w:before="65"/>
      </w:pPr>
    </w:p>
    <w:p>
      <w:pPr>
        <w:pStyle w:val="BodyText"/>
        <w:ind w:left="2216"/>
      </w:pP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Administration,</w:t>
      </w:r>
      <w:r>
        <w:rPr>
          <w:spacing w:val="-5"/>
        </w:rPr>
        <w:t> </w:t>
      </w:r>
      <w:r>
        <w:rPr/>
        <w:t>City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31"/>
        </w:rPr>
        <w:t> </w:t>
      </w:r>
      <w:r>
        <w:rPr/>
        <w:t>New</w:t>
      </w:r>
      <w:r>
        <w:rPr>
          <w:spacing w:val="-4"/>
        </w:rPr>
        <w:t> </w:t>
      </w:r>
      <w:r>
        <w:rPr>
          <w:spacing w:val="-2"/>
        </w:rPr>
        <w:t>York.</w:t>
      </w:r>
    </w:p>
    <w:p>
      <w:pPr>
        <w:pStyle w:val="BodyText"/>
        <w:tabs>
          <w:tab w:pos="2213" w:val="left" w:leader="none"/>
        </w:tabs>
        <w:ind w:left="2216" w:right="2568" w:hanging="1836"/>
      </w:pPr>
      <w:r>
        <w:rPr/>
        <w:t>1986 – 1989:</w:t>
        <w:tab/>
        <w:t>Assistant Professor, Baruch College, Department of</w:t>
      </w:r>
      <w:r>
        <w:rPr>
          <w:spacing w:val="40"/>
        </w:rPr>
        <w:t> </w:t>
      </w:r>
      <w:r>
        <w:rPr/>
        <w:t>Health</w:t>
      </w:r>
      <w:r>
        <w:rPr>
          <w:spacing w:val="15"/>
        </w:rPr>
        <w:t> </w:t>
      </w:r>
      <w:r>
        <w:rPr/>
        <w:t>Care</w:t>
      </w:r>
      <w:r>
        <w:rPr>
          <w:spacing w:val="-10"/>
        </w:rPr>
        <w:t> </w:t>
      </w:r>
      <w:r>
        <w:rPr/>
        <w:t>Administration,</w:t>
      </w:r>
      <w:r>
        <w:rPr>
          <w:spacing w:val="-10"/>
        </w:rPr>
        <w:t> </w:t>
      </w:r>
      <w:r>
        <w:rPr/>
        <w:t>City</w:t>
      </w:r>
      <w:r>
        <w:rPr>
          <w:spacing w:val="-9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York.</w:t>
      </w:r>
    </w:p>
    <w:p>
      <w:pPr>
        <w:pStyle w:val="BodyText"/>
        <w:tabs>
          <w:tab w:pos="2238" w:val="left" w:leader="none"/>
        </w:tabs>
        <w:ind w:left="2240" w:right="2824" w:hanging="1860"/>
      </w:pPr>
      <w:r>
        <w:rPr/>
        <w:t>1985 - 1991:</w:t>
        <w:tab/>
        <w:t>Faculty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Fellow,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Bureau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 Research,</w:t>
      </w:r>
      <w:r>
        <w:rPr>
          <w:spacing w:val="17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York,</w:t>
      </w:r>
      <w:r>
        <w:rPr>
          <w:spacing w:val="-5"/>
        </w:rPr>
        <w:t> </w:t>
      </w:r>
      <w:r>
        <w:rPr>
          <w:spacing w:val="-4"/>
        </w:rPr>
        <w:t>N.Y.</w:t>
      </w:r>
    </w:p>
    <w:p>
      <w:pPr>
        <w:pStyle w:val="BodyText"/>
        <w:tabs>
          <w:tab w:pos="2216" w:val="left" w:leader="none"/>
        </w:tabs>
        <w:ind w:left="2216" w:right="2317" w:hanging="1836"/>
      </w:pPr>
      <w:r>
        <w:rPr/>
        <w:t>1985 - 1986:</w:t>
        <w:tab/>
        <w:t>Assistant</w:t>
      </w:r>
      <w:r>
        <w:rPr>
          <w:spacing w:val="-11"/>
        </w:rPr>
        <w:t> </w:t>
      </w:r>
      <w:r>
        <w:rPr/>
        <w:t>Professor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 Iona College, New Rochelle, N.Y.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1"/>
        <w:ind w:left="380"/>
      </w:pPr>
      <w:r>
        <w:rPr>
          <w:spacing w:val="-2"/>
        </w:rPr>
        <w:t>Publications</w:t>
      </w:r>
      <w:r>
        <w:rPr>
          <w:spacing w:val="-9"/>
        </w:rPr>
        <w:t> </w:t>
      </w:r>
      <w:r>
        <w:rPr>
          <w:spacing w:val="-2"/>
        </w:rPr>
        <w:t>-</w:t>
      </w:r>
      <w:r>
        <w:rPr>
          <w:spacing w:val="-8"/>
        </w:rPr>
        <w:t> </w:t>
      </w:r>
      <w:r>
        <w:rPr>
          <w:spacing w:val="-2"/>
        </w:rPr>
        <w:t>Journal</w:t>
      </w:r>
      <w:r>
        <w:rPr>
          <w:spacing w:val="-8"/>
        </w:rPr>
        <w:t> </w:t>
      </w:r>
      <w:r>
        <w:rPr>
          <w:spacing w:val="-2"/>
        </w:rPr>
        <w:t>Articles</w:t>
      </w:r>
    </w:p>
    <w:p>
      <w:pPr>
        <w:pStyle w:val="BodyText"/>
        <w:spacing w:before="273"/>
        <w:rPr>
          <w:b/>
          <w:sz w:val="28"/>
        </w:rPr>
      </w:pPr>
    </w:p>
    <w:p>
      <w:pPr>
        <w:pStyle w:val="BodyText"/>
        <w:ind w:left="980" w:hanging="600"/>
      </w:pPr>
      <w:r>
        <w:rPr/>
        <w:t>Altindag,</w:t>
      </w:r>
      <w:r>
        <w:rPr>
          <w:spacing w:val="-4"/>
        </w:rPr>
        <w:t> </w:t>
      </w:r>
      <w:r>
        <w:rPr/>
        <w:t>Onur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Ted</w:t>
      </w:r>
      <w:r>
        <w:rPr>
          <w:spacing w:val="-4"/>
        </w:rPr>
        <w:t> </w:t>
      </w:r>
      <w:r>
        <w:rPr/>
        <w:t>Joyce.</w:t>
      </w:r>
      <w:r>
        <w:rPr>
          <w:spacing w:val="-3"/>
        </w:rPr>
        <w:t> </w:t>
      </w:r>
      <w:r>
        <w:rPr>
          <w:i/>
        </w:rPr>
        <w:t>Forthcoming.</w:t>
      </w:r>
      <w:r>
        <w:rPr>
          <w:i/>
          <w:spacing w:val="-4"/>
        </w:rPr>
        <w:t> </w:t>
      </w:r>
      <w:r>
        <w:rPr/>
        <w:t>“Use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Judicial</w:t>
      </w:r>
      <w:r>
        <w:rPr>
          <w:spacing w:val="-3"/>
        </w:rPr>
        <w:t> </w:t>
      </w:r>
      <w:r>
        <w:rPr/>
        <w:t>Bypass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Minors</w:t>
      </w:r>
      <w:r>
        <w:rPr>
          <w:spacing w:val="-4"/>
        </w:rPr>
        <w:t> </w:t>
      </w:r>
      <w:r>
        <w:rPr/>
        <w:t>Seeking</w:t>
      </w:r>
      <w:r>
        <w:rPr>
          <w:spacing w:val="-4"/>
        </w:rPr>
        <w:t> </w:t>
      </w:r>
      <w:r>
        <w:rPr/>
        <w:t>Abortions</w:t>
      </w:r>
      <w:r>
        <w:rPr>
          <w:spacing w:val="-4"/>
        </w:rPr>
        <w:t> </w:t>
      </w:r>
      <w:r>
        <w:rPr/>
        <w:t>in Arkansas and a Comparison with Ten Other States.” </w:t>
      </w:r>
      <w:r>
        <w:rPr>
          <w:u w:val="single"/>
        </w:rPr>
        <w:t>American Journal of Public Health</w:t>
      </w:r>
      <w:r>
        <w:rPr/>
        <w:t>.</w:t>
      </w:r>
    </w:p>
    <w:p>
      <w:pPr>
        <w:pStyle w:val="BodyText"/>
      </w:pPr>
    </w:p>
    <w:p>
      <w:pPr>
        <w:pStyle w:val="BodyText"/>
        <w:ind w:left="980" w:right="132" w:hanging="600"/>
        <w:jc w:val="both"/>
      </w:pPr>
      <w:r>
        <w:rPr/>
        <w:t>Joyce, Ted, Remler, Dahlia, Jaeger, David et al. 2017. “On measuring and reducing selection bias with a</w:t>
      </w:r>
      <w:r>
        <w:rPr>
          <w:spacing w:val="-3"/>
        </w:rPr>
        <w:t> </w:t>
      </w:r>
      <w:r>
        <w:rPr/>
        <w:t>quasi-doubly</w:t>
      </w:r>
      <w:r>
        <w:rPr>
          <w:spacing w:val="-3"/>
        </w:rPr>
        <w:t> </w:t>
      </w:r>
      <w:r>
        <w:rPr/>
        <w:t>randomized</w:t>
      </w:r>
      <w:r>
        <w:rPr>
          <w:spacing w:val="-3"/>
        </w:rPr>
        <w:t> </w:t>
      </w:r>
      <w:r>
        <w:rPr/>
        <w:t>preference</w:t>
      </w:r>
      <w:r>
        <w:rPr>
          <w:spacing w:val="-4"/>
        </w:rPr>
        <w:t> </w:t>
      </w:r>
      <w:r>
        <w:rPr/>
        <w:t>trial.”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Policy</w:t>
      </w:r>
      <w:r>
        <w:rPr>
          <w:spacing w:val="-4"/>
          <w:u w:val="single"/>
        </w:rPr>
        <w:t> </w:t>
      </w:r>
      <w:r>
        <w:rPr>
          <w:u w:val="single"/>
        </w:rPr>
        <w:t>Analysis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Management</w:t>
      </w:r>
      <w:r>
        <w:rPr/>
        <w:t>.</w:t>
      </w:r>
      <w:r>
        <w:rPr>
          <w:spacing w:val="-3"/>
        </w:rPr>
        <w:t> </w:t>
      </w:r>
      <w:r>
        <w:rPr/>
        <w:t>36(2): </w:t>
      </w:r>
      <w:r>
        <w:rPr>
          <w:spacing w:val="-2"/>
        </w:rPr>
        <w:t>438–459</w:t>
      </w:r>
    </w:p>
    <w:p>
      <w:pPr>
        <w:pStyle w:val="BodyText"/>
        <w:spacing w:line="275" w:lineRule="exact" w:before="223"/>
        <w:ind w:left="380"/>
      </w:pPr>
      <w:r>
        <w:rPr/>
        <w:t>Joyce,</w:t>
      </w:r>
      <w:r>
        <w:rPr>
          <w:spacing w:val="-9"/>
        </w:rPr>
        <w:t> </w:t>
      </w:r>
      <w:r>
        <w:rPr/>
        <w:t>Ted,</w:t>
      </w:r>
      <w:r>
        <w:rPr>
          <w:spacing w:val="-7"/>
        </w:rPr>
        <w:t> </w:t>
      </w:r>
      <w:r>
        <w:rPr/>
        <w:t>Crockett,</w:t>
      </w:r>
      <w:r>
        <w:rPr>
          <w:spacing w:val="-7"/>
        </w:rPr>
        <w:t> </w:t>
      </w:r>
      <w:r>
        <w:rPr/>
        <w:t>Sean,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al.</w:t>
      </w:r>
      <w:r>
        <w:rPr>
          <w:spacing w:val="-7"/>
        </w:rPr>
        <w:t> </w:t>
      </w:r>
      <w:r>
        <w:rPr/>
        <w:t>2015.</w:t>
      </w:r>
      <w:r>
        <w:rPr>
          <w:spacing w:val="-8"/>
        </w:rPr>
        <w:t> </w:t>
      </w:r>
      <w:r>
        <w:rPr/>
        <w:t>“Does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Matter?”</w:t>
      </w:r>
      <w:r>
        <w:rPr>
          <w:spacing w:val="-7"/>
        </w:rPr>
        <w:t> </w:t>
      </w:r>
      <w:r>
        <w:rPr>
          <w:u w:val="single"/>
        </w:rPr>
        <w:t>Economics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Education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Review</w:t>
      </w:r>
      <w:r>
        <w:rPr>
          <w:spacing w:val="-2"/>
        </w:rPr>
        <w:t>.</w:t>
      </w:r>
    </w:p>
    <w:p>
      <w:pPr>
        <w:pStyle w:val="BodyText"/>
        <w:spacing w:line="275" w:lineRule="exact"/>
        <w:ind w:left="1100"/>
      </w:pPr>
      <w:r>
        <w:rPr>
          <w:spacing w:val="-2"/>
        </w:rPr>
        <w:t>46:64-</w:t>
      </w:r>
      <w:r>
        <w:rPr>
          <w:spacing w:val="-5"/>
        </w:rPr>
        <w:t>77</w:t>
      </w:r>
    </w:p>
    <w:p>
      <w:pPr>
        <w:pStyle w:val="BodyText"/>
        <w:spacing w:before="227"/>
        <w:ind w:left="1100" w:right="997" w:hanging="720"/>
      </w:pPr>
      <w:r>
        <w:rPr/>
        <w:t>Joyce, Ted and Julie Reeder. 2015. “Changes in Breastfeeding among WIC Participants Following</w:t>
      </w:r>
      <w:r>
        <w:rPr>
          <w:spacing w:val="-6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Food</w:t>
      </w:r>
      <w:r>
        <w:rPr>
          <w:spacing w:val="-7"/>
        </w:rPr>
        <w:t> </w:t>
      </w:r>
      <w:r>
        <w:rPr/>
        <w:t>Package.”</w:t>
      </w:r>
      <w:r>
        <w:rPr>
          <w:spacing w:val="-7"/>
        </w:rPr>
        <w:t> </w:t>
      </w:r>
      <w:r>
        <w:rPr>
          <w:u w:val="single"/>
        </w:rPr>
        <w:t>Maternal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Child</w:t>
      </w:r>
      <w:r>
        <w:rPr>
          <w:spacing w:val="-7"/>
          <w:u w:val="single"/>
        </w:rPr>
        <w:t> </w:t>
      </w:r>
      <w:r>
        <w:rPr>
          <w:u w:val="single"/>
        </w:rPr>
        <w:t>Health</w:t>
      </w:r>
      <w:r>
        <w:rPr/>
        <w:t> </w:t>
      </w:r>
      <w:r>
        <w:rPr>
          <w:u w:val="single"/>
        </w:rPr>
        <w:t>Journal</w:t>
      </w:r>
      <w:r>
        <w:rPr/>
        <w:t>. 19 (4): 868-876</w:t>
      </w:r>
    </w:p>
    <w:p>
      <w:pPr>
        <w:pStyle w:val="BodyText"/>
      </w:pPr>
    </w:p>
    <w:p>
      <w:pPr>
        <w:pStyle w:val="BodyText"/>
        <w:ind w:left="1100" w:right="997" w:hanging="720"/>
      </w:pPr>
      <w:r>
        <w:rPr/>
        <w:t>Reeder,</w:t>
      </w:r>
      <w:r>
        <w:rPr>
          <w:spacing w:val="-5"/>
        </w:rPr>
        <w:t> </w:t>
      </w:r>
      <w:r>
        <w:rPr/>
        <w:t>Julie,</w:t>
      </w:r>
      <w:r>
        <w:rPr>
          <w:spacing w:val="-5"/>
        </w:rPr>
        <w:t> </w:t>
      </w:r>
      <w:r>
        <w:rPr/>
        <w:t>Joyce,</w:t>
      </w:r>
      <w:r>
        <w:rPr>
          <w:spacing w:val="-5"/>
        </w:rPr>
        <w:t> </w:t>
      </w:r>
      <w:r>
        <w:rPr/>
        <w:t>Ted,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al.</w:t>
      </w:r>
      <w:r>
        <w:rPr>
          <w:spacing w:val="-5"/>
        </w:rPr>
        <w:t> </w:t>
      </w:r>
      <w:r>
        <w:rPr/>
        <w:t>2014.</w:t>
      </w:r>
      <w:r>
        <w:rPr>
          <w:spacing w:val="-5"/>
        </w:rPr>
        <w:t> </w:t>
      </w:r>
      <w:r>
        <w:rPr/>
        <w:t>“Telephone</w:t>
      </w:r>
      <w:r>
        <w:rPr>
          <w:spacing w:val="-5"/>
        </w:rPr>
        <w:t> </w:t>
      </w:r>
      <w:r>
        <w:rPr/>
        <w:t>Peer</w:t>
      </w:r>
      <w:r>
        <w:rPr>
          <w:spacing w:val="-5"/>
        </w:rPr>
        <w:t> </w:t>
      </w:r>
      <w:r>
        <w:rPr/>
        <w:t>Counseling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Breastfeeding</w:t>
      </w:r>
      <w:r>
        <w:rPr>
          <w:spacing w:val="-6"/>
        </w:rPr>
        <w:t> </w:t>
      </w:r>
      <w:r>
        <w:rPr/>
        <w:t>among WIC Participants: A Randomized Controlled Trial.” </w:t>
      </w:r>
      <w:r>
        <w:rPr>
          <w:u w:val="single"/>
        </w:rPr>
        <w:t>Pediatrics </w:t>
      </w:r>
      <w:r>
        <w:rPr/>
        <w:t>134:e700-709.</w:t>
      </w:r>
    </w:p>
    <w:p>
      <w:pPr>
        <w:pStyle w:val="BodyText"/>
      </w:pPr>
    </w:p>
    <w:p>
      <w:pPr>
        <w:pStyle w:val="BodyText"/>
        <w:ind w:left="1100" w:right="997" w:hanging="720"/>
      </w:pPr>
      <w:r>
        <w:rPr/>
        <w:t>Colman,</w:t>
      </w:r>
      <w:r>
        <w:rPr>
          <w:spacing w:val="-6"/>
        </w:rPr>
        <w:t> </w:t>
      </w:r>
      <w:r>
        <w:rPr/>
        <w:t>Silvie.</w:t>
      </w:r>
      <w:r>
        <w:rPr>
          <w:spacing w:val="40"/>
        </w:rPr>
        <w:t> </w:t>
      </w:r>
      <w:r>
        <w:rPr/>
        <w:t>Dee,</w:t>
      </w:r>
      <w:r>
        <w:rPr>
          <w:spacing w:val="-6"/>
        </w:rPr>
        <w:t> </w:t>
      </w:r>
      <w:r>
        <w:rPr/>
        <w:t>Thomas,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Ted</w:t>
      </w:r>
      <w:r>
        <w:rPr>
          <w:spacing w:val="-6"/>
        </w:rPr>
        <w:t> </w:t>
      </w:r>
      <w:r>
        <w:rPr/>
        <w:t>Joyce.</w:t>
      </w:r>
      <w:r>
        <w:rPr>
          <w:spacing w:val="-6"/>
        </w:rPr>
        <w:t> </w:t>
      </w:r>
      <w:r>
        <w:rPr/>
        <w:t>2013.</w:t>
      </w:r>
      <w:r>
        <w:rPr>
          <w:spacing w:val="-6"/>
        </w:rPr>
        <w:t> </w:t>
      </w:r>
      <w:r>
        <w:rPr/>
        <w:t>“Do</w:t>
      </w:r>
      <w:r>
        <w:rPr>
          <w:spacing w:val="-6"/>
        </w:rPr>
        <w:t> </w:t>
      </w:r>
      <w:r>
        <w:rPr/>
        <w:t>Parental</w:t>
      </w:r>
      <w:r>
        <w:rPr>
          <w:spacing w:val="-7"/>
        </w:rPr>
        <w:t> </w:t>
      </w:r>
      <w:r>
        <w:rPr/>
        <w:t>Involvement</w:t>
      </w:r>
      <w:r>
        <w:rPr>
          <w:spacing w:val="-6"/>
        </w:rPr>
        <w:t> </w:t>
      </w:r>
      <w:r>
        <w:rPr/>
        <w:t>Laws</w:t>
      </w:r>
      <w:r>
        <w:rPr>
          <w:spacing w:val="-6"/>
        </w:rPr>
        <w:t> </w:t>
      </w:r>
      <w:r>
        <w:rPr/>
        <w:t>Deter Risky Teen Sex?” </w:t>
      </w:r>
      <w:r>
        <w:rPr>
          <w:u w:val="single"/>
        </w:rPr>
        <w:t>Journal of Health Economics. </w:t>
      </w:r>
      <w:r>
        <w:rPr/>
        <w:t>32(3): 873-880.</w:t>
      </w:r>
    </w:p>
    <w:p>
      <w:pPr>
        <w:pStyle w:val="BodyText"/>
        <w:spacing w:before="274"/>
        <w:ind w:left="380"/>
      </w:pPr>
      <w:r>
        <w:rPr/>
        <w:t>Joyce,</w:t>
      </w:r>
      <w:r>
        <w:rPr>
          <w:spacing w:val="-7"/>
        </w:rPr>
        <w:t> </w:t>
      </w:r>
      <w:r>
        <w:rPr/>
        <w:t>Ted,</w:t>
      </w:r>
      <w:r>
        <w:rPr>
          <w:spacing w:val="-7"/>
        </w:rPr>
        <w:t> </w:t>
      </w:r>
      <w:r>
        <w:rPr/>
        <w:t>Tan,</w:t>
      </w:r>
      <w:r>
        <w:rPr>
          <w:spacing w:val="-7"/>
        </w:rPr>
        <w:t> </w:t>
      </w:r>
      <w:r>
        <w:rPr/>
        <w:t>Rou-Ding,</w:t>
      </w:r>
      <w:r>
        <w:rPr>
          <w:spacing w:val="-7"/>
        </w:rPr>
        <w:t> </w:t>
      </w:r>
      <w:r>
        <w:rPr/>
        <w:t>Zhang,</w:t>
      </w:r>
      <w:r>
        <w:rPr>
          <w:spacing w:val="-6"/>
        </w:rPr>
        <w:t> </w:t>
      </w:r>
      <w:r>
        <w:rPr/>
        <w:t>Yuxiu.</w:t>
      </w:r>
      <w:r>
        <w:rPr>
          <w:spacing w:val="-7"/>
        </w:rPr>
        <w:t> </w:t>
      </w:r>
      <w:r>
        <w:rPr/>
        <w:t>2013.</w:t>
      </w:r>
      <w:r>
        <w:rPr>
          <w:spacing w:val="-7"/>
        </w:rPr>
        <w:t> </w:t>
      </w:r>
      <w:r>
        <w:rPr/>
        <w:t>“Abortion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After</w:t>
      </w:r>
    </w:p>
    <w:p>
      <w:pPr>
        <w:pStyle w:val="BodyText"/>
        <w:ind w:left="1100"/>
      </w:pPr>
      <w:r>
        <w:rPr>
          <w:i/>
        </w:rPr>
        <w:t>Roe</w:t>
      </w:r>
      <w:r>
        <w:rPr/>
        <w:t>.”</w:t>
      </w:r>
      <w:r>
        <w:rPr>
          <w:spacing w:val="74"/>
          <w:w w:val="150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Health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>
          <w:spacing w:val="-7"/>
        </w:rPr>
        <w:t> </w:t>
      </w:r>
      <w:r>
        <w:rPr/>
        <w:t>32(3):</w:t>
      </w:r>
      <w:r>
        <w:rPr>
          <w:spacing w:val="-6"/>
        </w:rPr>
        <w:t> </w:t>
      </w:r>
      <w:r>
        <w:rPr/>
        <w:t>804-</w:t>
      </w:r>
      <w:r>
        <w:rPr>
          <w:spacing w:val="-4"/>
        </w:rPr>
        <w:t>815.</w:t>
      </w:r>
    </w:p>
    <w:p>
      <w:pPr>
        <w:pStyle w:val="BodyText"/>
        <w:spacing w:before="275"/>
        <w:ind w:left="1100" w:right="2568" w:hanging="720"/>
      </w:pPr>
      <w:r>
        <w:rPr/>
        <w:t>Joyce,</w:t>
      </w:r>
      <w:r>
        <w:rPr>
          <w:spacing w:val="-6"/>
        </w:rPr>
        <w:t> </w:t>
      </w:r>
      <w:r>
        <w:rPr/>
        <w:t>Ted.</w:t>
      </w:r>
      <w:r>
        <w:rPr>
          <w:spacing w:val="40"/>
        </w:rPr>
        <w:t> </w:t>
      </w:r>
      <w:r>
        <w:rPr/>
        <w:t>2013.</w:t>
      </w:r>
      <w:r>
        <w:rPr>
          <w:spacing w:val="-6"/>
        </w:rPr>
        <w:t> </w:t>
      </w:r>
      <w:r>
        <w:rPr/>
        <w:t>“How</w:t>
      </w:r>
      <w:r>
        <w:rPr>
          <w:spacing w:val="-6"/>
        </w:rPr>
        <w:t> </w:t>
      </w:r>
      <w:r>
        <w:rPr/>
        <w:t>Important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Pill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Women’s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Well- Being.” </w:t>
      </w:r>
      <w:r>
        <w:rPr>
          <w:u w:val="single"/>
        </w:rPr>
        <w:t>Journal of Policy Analysis and Management. </w:t>
      </w:r>
      <w:r>
        <w:rPr/>
        <w:t>32(3): 879-887</w:t>
      </w:r>
    </w:p>
    <w:p>
      <w:pPr>
        <w:pStyle w:val="BodyText"/>
      </w:pPr>
    </w:p>
    <w:p>
      <w:pPr>
        <w:pStyle w:val="BodyText"/>
        <w:ind w:left="1100" w:right="997" w:hanging="720"/>
      </w:pPr>
      <w:r>
        <w:rPr/>
        <w:t>Joyce,</w:t>
      </w:r>
      <w:r>
        <w:rPr>
          <w:spacing w:val="-5"/>
        </w:rPr>
        <w:t> </w:t>
      </w:r>
      <w:r>
        <w:rPr/>
        <w:t>Theodore.</w:t>
      </w:r>
      <w:r>
        <w:rPr>
          <w:spacing w:val="40"/>
        </w:rPr>
        <w:t> </w:t>
      </w:r>
      <w:r>
        <w:rPr/>
        <w:t>2011.</w:t>
      </w:r>
      <w:r>
        <w:rPr>
          <w:spacing w:val="-5"/>
        </w:rPr>
        <w:t> </w:t>
      </w:r>
      <w:r>
        <w:rPr/>
        <w:t>“The</w:t>
      </w:r>
      <w:r>
        <w:rPr>
          <w:spacing w:val="-5"/>
        </w:rPr>
        <w:t> </w:t>
      </w:r>
      <w:r>
        <w:rPr/>
        <w:t>Supply-Side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Abortion.”</w:t>
      </w:r>
      <w:r>
        <w:rPr>
          <w:spacing w:val="-4"/>
        </w:rPr>
        <w:t> </w:t>
      </w:r>
      <w:r>
        <w:rPr>
          <w:u w:val="single"/>
        </w:rPr>
        <w:t>New</w:t>
      </w:r>
      <w:r>
        <w:rPr>
          <w:spacing w:val="-4"/>
          <w:u w:val="single"/>
        </w:rPr>
        <w:t> </w:t>
      </w:r>
      <w:r>
        <w:rPr>
          <w:u w:val="single"/>
        </w:rPr>
        <w:t>England</w:t>
      </w:r>
      <w:r>
        <w:rPr>
          <w:spacing w:val="-4"/>
          <w:u w:val="single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Medicine </w:t>
      </w:r>
      <w:r>
        <w:rPr/>
        <w:t>365(16):1466-1469.</w:t>
      </w:r>
    </w:p>
    <w:p>
      <w:pPr>
        <w:pStyle w:val="BodyText"/>
        <w:spacing w:before="275"/>
        <w:ind w:left="1100" w:right="997" w:hanging="720"/>
        <w:rPr>
          <w:i/>
        </w:rPr>
      </w:pPr>
      <w:r>
        <w:rPr/>
        <w:t>Colman,</w:t>
      </w:r>
      <w:r>
        <w:rPr>
          <w:spacing w:val="-8"/>
        </w:rPr>
        <w:t> </w:t>
      </w:r>
      <w:r>
        <w:rPr/>
        <w:t>Silvie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Ted</w:t>
      </w:r>
      <w:r>
        <w:rPr>
          <w:spacing w:val="-8"/>
        </w:rPr>
        <w:t> </w:t>
      </w:r>
      <w:r>
        <w:rPr/>
        <w:t>Joyce.</w:t>
      </w:r>
      <w:r>
        <w:rPr>
          <w:spacing w:val="-8"/>
        </w:rPr>
        <w:t> </w:t>
      </w:r>
      <w:r>
        <w:rPr/>
        <w:t>2011.</w:t>
      </w:r>
      <w:r>
        <w:rPr>
          <w:spacing w:val="-8"/>
        </w:rPr>
        <w:t> </w:t>
      </w:r>
      <w:r>
        <w:rPr/>
        <w:t>“Regulating</w:t>
      </w:r>
      <w:r>
        <w:rPr>
          <w:spacing w:val="-8"/>
        </w:rPr>
        <w:t> </w:t>
      </w:r>
      <w:r>
        <w:rPr/>
        <w:t>Abortion:</w:t>
      </w:r>
      <w:r>
        <w:rPr>
          <w:spacing w:val="-8"/>
        </w:rPr>
        <w:t> </w:t>
      </w:r>
      <w:r>
        <w:rPr/>
        <w:t>Impact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Patients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Providers in Texas." </w:t>
      </w:r>
      <w:r>
        <w:rPr>
          <w:u w:val="single"/>
        </w:rPr>
        <w:t>Journal of Policy Analysis and Management</w:t>
      </w:r>
      <w:r>
        <w:rPr/>
        <w:t> 30(4):775-797. </w:t>
      </w:r>
      <w:r>
        <w:rPr>
          <w:i/>
        </w:rPr>
        <w:t>Winner of the</w:t>
      </w:r>
    </w:p>
    <w:p>
      <w:pPr>
        <w:spacing w:before="2"/>
        <w:ind w:left="1100" w:right="0" w:firstLine="0"/>
        <w:jc w:val="left"/>
        <w:rPr>
          <w:i/>
          <w:sz w:val="24"/>
        </w:rPr>
      </w:pPr>
      <w:r>
        <w:rPr>
          <w:i/>
          <w:sz w:val="24"/>
        </w:rPr>
        <w:t>Raymond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Vernon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Memorial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Price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article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Analysis and Management in 2011</w:t>
      </w:r>
    </w:p>
    <w:p>
      <w:pPr>
        <w:pStyle w:val="BodyText"/>
        <w:spacing w:line="286" w:lineRule="exact" w:before="245"/>
        <w:ind w:left="380"/>
      </w:pPr>
      <w:r>
        <w:rPr/>
        <w:t>Joyce,</w:t>
      </w:r>
      <w:r>
        <w:rPr>
          <w:spacing w:val="-8"/>
        </w:rPr>
        <w:t> </w:t>
      </w:r>
      <w:r>
        <w:rPr/>
        <w:t>Ted</w:t>
      </w:r>
      <w:r>
        <w:rPr>
          <w:spacing w:val="-8"/>
        </w:rPr>
        <w:t> </w:t>
      </w:r>
      <w:r>
        <w:rPr/>
        <w:t>2010.</w:t>
      </w:r>
      <w:r>
        <w:rPr>
          <w:spacing w:val="-8"/>
        </w:rPr>
        <w:t> </w:t>
      </w:r>
      <w:r>
        <w:rPr>
          <w:rFonts w:ascii="Courier New" w:hAnsi="Courier New"/>
        </w:rPr>
        <w:t>“</w:t>
      </w:r>
      <w:r>
        <w:rPr/>
        <w:t>Parental</w:t>
      </w:r>
      <w:r>
        <w:rPr>
          <w:spacing w:val="-7"/>
        </w:rPr>
        <w:t> </w:t>
      </w:r>
      <w:r>
        <w:rPr/>
        <w:t>Consent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Judicial</w:t>
      </w:r>
      <w:r>
        <w:rPr>
          <w:spacing w:val="-8"/>
        </w:rPr>
        <w:t> </w:t>
      </w:r>
      <w:r>
        <w:rPr/>
        <w:t>Bypass</w:t>
      </w:r>
      <w:r>
        <w:rPr>
          <w:spacing w:val="-8"/>
        </w:rPr>
        <w:t> </w:t>
      </w:r>
      <w:r>
        <w:rPr/>
        <w:t>Option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Arkansas:</w:t>
      </w:r>
    </w:p>
    <w:p>
      <w:pPr>
        <w:pStyle w:val="BodyText"/>
        <w:spacing w:line="266" w:lineRule="exact"/>
        <w:ind w:left="1100"/>
      </w:pPr>
      <w:r>
        <w:rPr/>
        <w:t>Effects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Correlates.”</w:t>
      </w:r>
      <w:r>
        <w:rPr>
          <w:spacing w:val="52"/>
        </w:rPr>
        <w:t> </w:t>
      </w:r>
      <w:r>
        <w:rPr>
          <w:u w:val="single"/>
        </w:rPr>
        <w:t>Perspectives</w:t>
      </w:r>
      <w:r>
        <w:rPr>
          <w:spacing w:val="-5"/>
          <w:u w:val="single"/>
        </w:rPr>
        <w:t> </w:t>
      </w:r>
      <w:r>
        <w:rPr>
          <w:u w:val="single"/>
        </w:rPr>
        <w:t>on</w:t>
      </w:r>
      <w:r>
        <w:rPr>
          <w:spacing w:val="-5"/>
          <w:u w:val="single"/>
        </w:rPr>
        <w:t> </w:t>
      </w:r>
      <w:r>
        <w:rPr>
          <w:u w:val="single"/>
        </w:rPr>
        <w:t>Sex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Reproductive</w:t>
      </w:r>
      <w:r>
        <w:rPr>
          <w:spacing w:val="-3"/>
          <w:u w:val="single"/>
        </w:rPr>
        <w:t> </w:t>
      </w:r>
      <w:r>
        <w:rPr>
          <w:u w:val="single"/>
        </w:rPr>
        <w:t>H</w:t>
      </w:r>
      <w:r>
        <w:rPr/>
        <w:t>ealth.</w:t>
      </w:r>
      <w:r>
        <w:rPr>
          <w:spacing w:val="-3"/>
        </w:rPr>
        <w:t> </w:t>
      </w:r>
      <w:r>
        <w:rPr/>
        <w:t>42(3):168-</w:t>
      </w:r>
      <w:r>
        <w:rPr>
          <w:spacing w:val="-4"/>
        </w:rPr>
        <w:t>175.</w:t>
      </w:r>
    </w:p>
    <w:p>
      <w:pPr>
        <w:pStyle w:val="BodyText"/>
        <w:spacing w:after="0" w:line="266" w:lineRule="exact"/>
        <w:sectPr>
          <w:pgSz w:w="12240" w:h="15840"/>
          <w:pgMar w:header="724" w:footer="749" w:top="940" w:bottom="960" w:left="1080" w:right="720"/>
        </w:sectPr>
      </w:pPr>
    </w:p>
    <w:p>
      <w:pPr>
        <w:pStyle w:val="BodyText"/>
        <w:spacing w:line="267" w:lineRule="exact"/>
        <w:ind w:left="380"/>
      </w:pPr>
      <w:r>
        <w:rPr/>
        <w:t>Yunzal-Butler,</w:t>
      </w:r>
      <w:r>
        <w:rPr>
          <w:spacing w:val="-7"/>
        </w:rPr>
        <w:t> </w:t>
      </w:r>
      <w:r>
        <w:rPr/>
        <w:t>Cristina,</w:t>
      </w:r>
      <w:r>
        <w:rPr>
          <w:spacing w:val="-5"/>
        </w:rPr>
        <w:t> </w:t>
      </w:r>
      <w:r>
        <w:rPr/>
        <w:t>Joyce,</w:t>
      </w:r>
      <w:r>
        <w:rPr>
          <w:spacing w:val="-4"/>
        </w:rPr>
        <w:t> </w:t>
      </w:r>
      <w:r>
        <w:rPr/>
        <w:t>Ted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Andrew</w:t>
      </w:r>
      <w:r>
        <w:rPr>
          <w:spacing w:val="-4"/>
        </w:rPr>
        <w:t> </w:t>
      </w:r>
      <w:r>
        <w:rPr/>
        <w:t>Racine.</w:t>
      </w:r>
      <w:r>
        <w:rPr>
          <w:spacing w:val="-4"/>
        </w:rPr>
        <w:t> </w:t>
      </w:r>
      <w:r>
        <w:rPr/>
        <w:t>2010.</w:t>
      </w:r>
      <w:r>
        <w:rPr>
          <w:spacing w:val="-3"/>
        </w:rPr>
        <w:t> </w:t>
      </w:r>
      <w:r>
        <w:rPr/>
        <w:t>“Maternal</w:t>
      </w:r>
      <w:r>
        <w:rPr>
          <w:spacing w:val="-4"/>
        </w:rPr>
        <w:t> </w:t>
      </w:r>
      <w:r>
        <w:rPr/>
        <w:t>Smoking</w:t>
      </w:r>
      <w:r>
        <w:rPr>
          <w:spacing w:val="-3"/>
        </w:rPr>
        <w:t> </w:t>
      </w:r>
      <w:r>
        <w:rPr>
          <w:spacing w:val="-5"/>
        </w:rPr>
        <w:t>and</w:t>
      </w:r>
    </w:p>
    <w:p>
      <w:pPr>
        <w:pStyle w:val="BodyText"/>
        <w:ind w:left="1100" w:right="342"/>
      </w:pPr>
      <w:r>
        <w:rPr/>
        <w:t>the</w:t>
      </w:r>
      <w:r>
        <w:rPr>
          <w:spacing w:val="-6"/>
        </w:rPr>
        <w:t> </w:t>
      </w:r>
      <w:r>
        <w:rPr/>
        <w:t>Timing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WIC</w:t>
      </w:r>
      <w:r>
        <w:rPr>
          <w:spacing w:val="-6"/>
        </w:rPr>
        <w:t> </w:t>
      </w:r>
      <w:r>
        <w:rPr/>
        <w:t>Enrollment: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to</w:t>
      </w:r>
      <w:r>
        <w:rPr>
          <w:spacing w:val="-10"/>
        </w:rPr>
        <w:t> </w:t>
      </w:r>
      <w:r>
        <w:rPr/>
        <w:t>Davis,</w:t>
      </w:r>
      <w:r>
        <w:rPr>
          <w:spacing w:val="-7"/>
        </w:rPr>
        <w:t> </w:t>
      </w:r>
      <w:r>
        <w:rPr/>
        <w:t>Lazariu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Sekhobo."</w:t>
      </w:r>
      <w:r>
        <w:rPr>
          <w:spacing w:val="-7"/>
        </w:rPr>
        <w:t> </w:t>
      </w:r>
      <w:r>
        <w:rPr>
          <w:u w:val="single"/>
        </w:rPr>
        <w:t>Maternal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Child Health Journal </w:t>
      </w:r>
      <w:r>
        <w:rPr/>
        <w:t>14(3):478-484.</w:t>
      </w:r>
    </w:p>
    <w:p>
      <w:pPr>
        <w:pStyle w:val="BodyText"/>
        <w:spacing w:before="227"/>
        <w:ind w:left="1100" w:right="1349" w:hanging="720"/>
      </w:pPr>
      <w:r>
        <w:rPr/>
        <w:t>Yunzal-Butler, Cristina, Joyce, Ted and Andrew Racine. 2010. “Maternal Smoking and</w:t>
      </w:r>
      <w:r>
        <w:rPr>
          <w:spacing w:val="40"/>
        </w:rPr>
        <w:t> </w:t>
      </w:r>
      <w:r>
        <w:rPr/>
        <w:t>the</w:t>
      </w:r>
      <w:r>
        <w:rPr>
          <w:spacing w:val="-7"/>
        </w:rPr>
        <w:t> </w:t>
      </w:r>
      <w:r>
        <w:rPr/>
        <w:t>Timing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WIC</w:t>
      </w:r>
      <w:r>
        <w:rPr>
          <w:spacing w:val="-8"/>
        </w:rPr>
        <w:t> </w:t>
      </w:r>
      <w:r>
        <w:rPr/>
        <w:t>Enrollment."</w:t>
      </w:r>
      <w:r>
        <w:rPr>
          <w:spacing w:val="-7"/>
        </w:rPr>
        <w:t> </w:t>
      </w:r>
      <w:r>
        <w:rPr>
          <w:u w:val="single"/>
        </w:rPr>
        <w:t>Maternal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10"/>
          <w:u w:val="single"/>
        </w:rPr>
        <w:t> </w:t>
      </w:r>
      <w:r>
        <w:rPr>
          <w:u w:val="single"/>
        </w:rPr>
        <w:t>Child</w:t>
      </w:r>
      <w:r>
        <w:rPr>
          <w:spacing w:val="-9"/>
          <w:u w:val="single"/>
        </w:rPr>
        <w:t> </w:t>
      </w:r>
      <w:r>
        <w:rPr>
          <w:u w:val="single"/>
        </w:rPr>
        <w:t>Health</w:t>
      </w:r>
      <w:r>
        <w:rPr>
          <w:spacing w:val="-7"/>
          <w:u w:val="single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/>
        <w:t>14(3):318-</w:t>
      </w:r>
      <w:r>
        <w:rPr>
          <w:spacing w:val="-4"/>
        </w:rPr>
        <w:t>331.</w:t>
      </w:r>
    </w:p>
    <w:p>
      <w:pPr>
        <w:pStyle w:val="BodyText"/>
        <w:spacing w:before="274"/>
        <w:ind w:left="380"/>
      </w:pPr>
      <w:r>
        <w:rPr/>
        <w:t>Chou,</w:t>
      </w:r>
      <w:r>
        <w:rPr>
          <w:spacing w:val="-7"/>
        </w:rPr>
        <w:t> </w:t>
      </w:r>
      <w:r>
        <w:rPr/>
        <w:t>Shin-Yi,</w:t>
      </w:r>
      <w:r>
        <w:rPr>
          <w:spacing w:val="-4"/>
        </w:rPr>
        <w:t> </w:t>
      </w:r>
      <w:r>
        <w:rPr/>
        <w:t>Liu,</w:t>
      </w:r>
      <w:r>
        <w:rPr>
          <w:spacing w:val="-5"/>
        </w:rPr>
        <w:t> </w:t>
      </w:r>
      <w:r>
        <w:rPr/>
        <w:t>Jin-Tan,</w:t>
      </w:r>
      <w:r>
        <w:rPr>
          <w:spacing w:val="-4"/>
        </w:rPr>
        <w:t> </w:t>
      </w:r>
      <w:r>
        <w:rPr/>
        <w:t>Grossman,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Ted</w:t>
      </w:r>
      <w:r>
        <w:rPr>
          <w:spacing w:val="-4"/>
        </w:rPr>
        <w:t> </w:t>
      </w:r>
      <w:r>
        <w:rPr/>
        <w:t>Joyce.</w:t>
      </w:r>
      <w:r>
        <w:rPr>
          <w:spacing w:val="-5"/>
        </w:rPr>
        <w:t> </w:t>
      </w:r>
      <w:r>
        <w:rPr/>
        <w:t>2010</w:t>
      </w:r>
      <w:r>
        <w:rPr>
          <w:spacing w:val="-4"/>
        </w:rPr>
        <w:t> </w:t>
      </w:r>
      <w:r>
        <w:rPr/>
        <w:t>“Parental</w:t>
      </w:r>
      <w:r>
        <w:rPr>
          <w:spacing w:val="-4"/>
        </w:rPr>
        <w:t> </w:t>
      </w:r>
      <w:r>
        <w:rPr>
          <w:spacing w:val="-2"/>
        </w:rPr>
        <w:t>Education</w:t>
      </w:r>
    </w:p>
    <w:p>
      <w:pPr>
        <w:pStyle w:val="BodyText"/>
        <w:spacing w:before="74"/>
      </w:pPr>
    </w:p>
    <w:p>
      <w:pPr>
        <w:pStyle w:val="BodyText"/>
        <w:ind w:left="1080" w:right="997"/>
      </w:pPr>
      <w:r>
        <w:rPr/>
        <w:t>and</w:t>
      </w:r>
      <w:r>
        <w:rPr>
          <w:spacing w:val="-7"/>
        </w:rPr>
        <w:t> </w:t>
      </w:r>
      <w:r>
        <w:rPr/>
        <w:t>Child</w:t>
      </w:r>
      <w:r>
        <w:rPr>
          <w:spacing w:val="-7"/>
        </w:rPr>
        <w:t> </w:t>
      </w:r>
      <w:r>
        <w:rPr/>
        <w:t>Health:</w:t>
      </w:r>
      <w:r>
        <w:rPr>
          <w:spacing w:val="-7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from</w:t>
      </w:r>
      <w:r>
        <w:rPr>
          <w:spacing w:val="-11"/>
        </w:rPr>
        <w:t> </w:t>
      </w:r>
      <w:r>
        <w:rPr/>
        <w:t>a</w:t>
      </w:r>
      <w:r>
        <w:rPr>
          <w:spacing w:val="-6"/>
        </w:rPr>
        <w:t> </w:t>
      </w:r>
      <w:r>
        <w:rPr/>
        <w:t>Natural</w:t>
      </w:r>
      <w:r>
        <w:rPr>
          <w:spacing w:val="-6"/>
        </w:rPr>
        <w:t> </w:t>
      </w:r>
      <w:r>
        <w:rPr/>
        <w:t>Experiment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Taiwan.”</w:t>
      </w:r>
      <w:r>
        <w:rPr>
          <w:spacing w:val="40"/>
        </w:rPr>
        <w:t> </w:t>
      </w:r>
      <w:r>
        <w:rPr>
          <w:u w:val="single"/>
        </w:rPr>
        <w:t>American</w:t>
      </w:r>
      <w:r>
        <w:rPr/>
        <w:t> </w:t>
      </w:r>
      <w:r>
        <w:rPr>
          <w:u w:val="single"/>
        </w:rPr>
        <w:t>Economics Journal: Applied Economics</w:t>
      </w:r>
      <w:r>
        <w:rPr/>
        <w:t> 2(1):33-61.</w:t>
      </w:r>
    </w:p>
    <w:p>
      <w:pPr>
        <w:pStyle w:val="BodyText"/>
        <w:spacing w:before="275"/>
        <w:ind w:left="360"/>
      </w:pPr>
      <w:r>
        <w:rPr/>
        <w:t>Colman,</w:t>
      </w:r>
      <w:r>
        <w:rPr>
          <w:spacing w:val="-8"/>
        </w:rPr>
        <w:t> </w:t>
      </w:r>
      <w:r>
        <w:rPr/>
        <w:t>Silvie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Ted</w:t>
      </w:r>
      <w:r>
        <w:rPr>
          <w:spacing w:val="-7"/>
        </w:rPr>
        <w:t> </w:t>
      </w:r>
      <w:r>
        <w:rPr/>
        <w:t>Joyce.</w:t>
      </w:r>
      <w:r>
        <w:rPr>
          <w:spacing w:val="-7"/>
        </w:rPr>
        <w:t> </w:t>
      </w:r>
      <w:r>
        <w:rPr/>
        <w:t>2009.</w:t>
      </w:r>
      <w:r>
        <w:rPr>
          <w:spacing w:val="-5"/>
        </w:rPr>
        <w:t> </w:t>
      </w:r>
      <w:r>
        <w:rPr/>
        <w:t>"Behavioral</w:t>
      </w:r>
      <w:r>
        <w:rPr>
          <w:spacing w:val="-8"/>
        </w:rPr>
        <w:t> </w:t>
      </w:r>
      <w:r>
        <w:rPr/>
        <w:t>Responses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2"/>
        </w:rPr>
        <w:t>Parental</w:t>
      </w:r>
    </w:p>
    <w:p>
      <w:pPr>
        <w:pStyle w:val="BodyText"/>
        <w:ind w:left="1080" w:right="997"/>
      </w:pPr>
      <w:r>
        <w:rPr/>
        <w:t>Involvement</w:t>
      </w:r>
      <w:r>
        <w:rPr>
          <w:spacing w:val="-4"/>
        </w:rPr>
        <w:t> </w:t>
      </w:r>
      <w:r>
        <w:rPr/>
        <w:t>Laws: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Delay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Timing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Abortion</w:t>
      </w:r>
      <w:r>
        <w:rPr>
          <w:spacing w:val="-5"/>
        </w:rPr>
        <w:t> </w:t>
      </w:r>
      <w:r>
        <w:rPr/>
        <w:t>Until</w:t>
      </w:r>
      <w:r>
        <w:rPr>
          <w:spacing w:val="-4"/>
        </w:rPr>
        <w:t> </w:t>
      </w:r>
      <w:r>
        <w:rPr/>
        <w:t>Age</w:t>
      </w:r>
      <w:r>
        <w:rPr>
          <w:spacing w:val="-4"/>
        </w:rPr>
        <w:t> </w:t>
      </w:r>
      <w:r>
        <w:rPr/>
        <w:t>18.” </w:t>
      </w:r>
      <w:r>
        <w:rPr>
          <w:u w:val="single"/>
        </w:rPr>
        <w:t>Perspectives on Sex and Reproductive Health </w:t>
      </w:r>
      <w:r>
        <w:rPr/>
        <w:t>41(2):119-126.</w:t>
      </w:r>
    </w:p>
    <w:p>
      <w:pPr>
        <w:pStyle w:val="BodyText"/>
      </w:pPr>
    </w:p>
    <w:p>
      <w:pPr>
        <w:pStyle w:val="BodyText"/>
        <w:ind w:left="1080" w:right="2568" w:hanging="720"/>
      </w:pPr>
      <w:r>
        <w:rPr/>
        <w:t>Joyce,</w:t>
      </w:r>
      <w:r>
        <w:rPr>
          <w:spacing w:val="-5"/>
        </w:rPr>
        <w:t> </w:t>
      </w:r>
      <w:r>
        <w:rPr/>
        <w:t>Ted.</w:t>
      </w:r>
      <w:r>
        <w:rPr>
          <w:spacing w:val="40"/>
        </w:rPr>
        <w:t> </w:t>
      </w:r>
      <w:r>
        <w:rPr/>
        <w:t>2009.</w:t>
      </w:r>
      <w:r>
        <w:rPr>
          <w:spacing w:val="40"/>
        </w:rPr>
        <w:t> </w:t>
      </w:r>
      <w:r>
        <w:rPr/>
        <w:t>“A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of Abortion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Crime.”</w:t>
      </w:r>
      <w:r>
        <w:rPr>
          <w:spacing w:val="40"/>
        </w:rPr>
        <w:t> </w:t>
      </w:r>
      <w:r>
        <w:rPr>
          <w:u w:val="single"/>
        </w:rPr>
        <w:t>Review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Economics and Statistics </w:t>
      </w:r>
      <w:r>
        <w:rPr/>
        <w:t>91(1):112-123.</w:t>
      </w:r>
    </w:p>
    <w:p>
      <w:pPr>
        <w:pStyle w:val="BodyText"/>
        <w:spacing w:line="275" w:lineRule="exact" w:before="227"/>
        <w:ind w:left="360"/>
      </w:pPr>
      <w:r>
        <w:rPr/>
        <w:t>Colman,</w:t>
      </w:r>
      <w:r>
        <w:rPr>
          <w:spacing w:val="-9"/>
        </w:rPr>
        <w:t> </w:t>
      </w:r>
      <w:r>
        <w:rPr/>
        <w:t>Silvie,</w:t>
      </w:r>
      <w:r>
        <w:rPr>
          <w:spacing w:val="-6"/>
        </w:rPr>
        <w:t> </w:t>
      </w:r>
      <w:r>
        <w:rPr/>
        <w:t>Joyce,</w:t>
      </w:r>
      <w:r>
        <w:rPr>
          <w:spacing w:val="-6"/>
        </w:rPr>
        <w:t> </w:t>
      </w:r>
      <w:r>
        <w:rPr/>
        <w:t>Ted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Robert</w:t>
      </w:r>
      <w:r>
        <w:rPr>
          <w:spacing w:val="-7"/>
        </w:rPr>
        <w:t> </w:t>
      </w:r>
      <w:r>
        <w:rPr/>
        <w:t>Kaestner.</w:t>
      </w:r>
      <w:r>
        <w:rPr>
          <w:spacing w:val="-8"/>
        </w:rPr>
        <w:t> </w:t>
      </w:r>
      <w:r>
        <w:rPr/>
        <w:t>2008.</w:t>
      </w:r>
      <w:r>
        <w:rPr>
          <w:spacing w:val="-8"/>
        </w:rPr>
        <w:t> </w:t>
      </w:r>
      <w:r>
        <w:rPr/>
        <w:t>“Misclassification</w:t>
      </w:r>
      <w:r>
        <w:rPr>
          <w:spacing w:val="-8"/>
        </w:rPr>
        <w:t> </w:t>
      </w:r>
      <w:r>
        <w:rPr/>
        <w:t>bias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5"/>
        </w:rPr>
        <w:t>the</w:t>
      </w:r>
    </w:p>
    <w:p>
      <w:pPr>
        <w:pStyle w:val="BodyText"/>
        <w:ind w:left="1080"/>
      </w:pPr>
      <w:r>
        <w:rPr/>
        <w:t>evaluation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parental involvement</w:t>
      </w:r>
      <w:r>
        <w:rPr>
          <w:spacing w:val="-7"/>
        </w:rPr>
        <w:t> </w:t>
      </w:r>
      <w:r>
        <w:rPr/>
        <w:t>laws: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minor</w:t>
      </w:r>
      <w:r>
        <w:rPr>
          <w:spacing w:val="-7"/>
        </w:rPr>
        <w:t> </w:t>
      </w:r>
      <w:r>
        <w:rPr/>
        <w:t>oversight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major</w:t>
      </w:r>
      <w:r>
        <w:rPr>
          <w:spacing w:val="-6"/>
        </w:rPr>
        <w:t> </w:t>
      </w:r>
      <w:r>
        <w:rPr/>
        <w:t>impact.”</w:t>
      </w:r>
      <w:r>
        <w:rPr>
          <w:spacing w:val="40"/>
        </w:rPr>
        <w:t> </w:t>
      </w:r>
      <w:r>
        <w:rPr>
          <w:u w:val="single"/>
        </w:rPr>
        <w:t>American</w:t>
      </w:r>
      <w:r>
        <w:rPr/>
        <w:t> </w:t>
      </w:r>
      <w:r>
        <w:rPr>
          <w:u w:val="single"/>
        </w:rPr>
        <w:t>Journal of Public Health </w:t>
      </w:r>
      <w:r>
        <w:rPr/>
        <w:t>98(10):1881-1885.</w:t>
      </w:r>
    </w:p>
    <w:p>
      <w:pPr>
        <w:pStyle w:val="BodyText"/>
        <w:spacing w:before="275"/>
        <w:ind w:left="1080" w:right="342" w:hanging="720"/>
      </w:pPr>
      <w:r>
        <w:rPr/>
        <w:t>Joyce, Ted, Racine, Andrew and Cristina Yunzal-Butler. 2008.“Reassessing the WIC effect: Evidence</w:t>
      </w:r>
      <w:r>
        <w:rPr>
          <w:spacing w:val="-4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Pregnancy</w:t>
      </w:r>
      <w:r>
        <w:rPr>
          <w:spacing w:val="-6"/>
        </w:rPr>
        <w:t> </w:t>
      </w:r>
      <w:r>
        <w:rPr/>
        <w:t>Nutrition</w:t>
      </w:r>
      <w:r>
        <w:rPr>
          <w:spacing w:val="-4"/>
        </w:rPr>
        <w:t> </w:t>
      </w:r>
      <w:r>
        <w:rPr/>
        <w:t>Surveillance</w:t>
      </w:r>
      <w:r>
        <w:rPr>
          <w:spacing w:val="-6"/>
        </w:rPr>
        <w:t> </w:t>
      </w:r>
      <w:r>
        <w:rPr/>
        <w:t>System.”</w:t>
      </w:r>
      <w:r>
        <w:rPr>
          <w:spacing w:val="40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Policy</w:t>
      </w:r>
      <w:r>
        <w:rPr>
          <w:spacing w:val="-6"/>
          <w:u w:val="single"/>
        </w:rPr>
        <w:t> </w:t>
      </w:r>
      <w:r>
        <w:rPr>
          <w:u w:val="single"/>
        </w:rPr>
        <w:t>Analysis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Management</w:t>
      </w:r>
      <w:r>
        <w:rPr/>
        <w:t> 27(2):277-303.</w:t>
      </w:r>
    </w:p>
    <w:p>
      <w:pPr>
        <w:pStyle w:val="BodyText"/>
        <w:spacing w:before="275"/>
        <w:ind w:left="1080" w:right="430" w:hanging="720"/>
      </w:pPr>
      <w:r>
        <w:rPr/>
        <w:t>Racine,</w:t>
      </w:r>
      <w:r>
        <w:rPr>
          <w:spacing w:val="-7"/>
        </w:rPr>
        <w:t> </w:t>
      </w:r>
      <w:r>
        <w:rPr/>
        <w:t>Andrew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Theodore</w:t>
      </w:r>
      <w:r>
        <w:rPr>
          <w:spacing w:val="-7"/>
        </w:rPr>
        <w:t> </w:t>
      </w:r>
      <w:r>
        <w:rPr/>
        <w:t>Joyce.</w:t>
      </w:r>
      <w:r>
        <w:rPr>
          <w:spacing w:val="40"/>
        </w:rPr>
        <w:t> </w:t>
      </w:r>
      <w:r>
        <w:rPr/>
        <w:t>2007.</w:t>
      </w:r>
      <w:r>
        <w:rPr>
          <w:spacing w:val="40"/>
        </w:rPr>
        <w:t> </w:t>
      </w:r>
      <w:r>
        <w:rPr/>
        <w:t>“Maternal</w:t>
      </w:r>
      <w:r>
        <w:rPr>
          <w:spacing w:val="-7"/>
        </w:rPr>
        <w:t> </w:t>
      </w:r>
      <w:r>
        <w:rPr/>
        <w:t>Education,</w:t>
      </w:r>
      <w:r>
        <w:rPr>
          <w:spacing w:val="-7"/>
        </w:rPr>
        <w:t> </w:t>
      </w:r>
      <w:r>
        <w:rPr/>
        <w:t>Child</w:t>
      </w:r>
      <w:r>
        <w:rPr>
          <w:spacing w:val="-7"/>
        </w:rPr>
        <w:t> </w:t>
      </w:r>
      <w:r>
        <w:rPr/>
        <w:t>Immunizations,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Public Policy: Evidence from the National Immunization Survey.” </w:t>
      </w:r>
      <w:r>
        <w:rPr>
          <w:u w:val="single"/>
        </w:rPr>
        <w:t>Social Science and Medicine</w:t>
      </w:r>
      <w:r>
        <w:rPr/>
        <w:t> </w:t>
      </w:r>
      <w:r>
        <w:rPr>
          <w:spacing w:val="-2"/>
        </w:rPr>
        <w:t>65:1765-1772.</w:t>
      </w:r>
    </w:p>
    <w:p>
      <w:pPr>
        <w:pStyle w:val="BodyText"/>
        <w:spacing w:before="226"/>
        <w:ind w:left="360"/>
      </w:pPr>
      <w:r>
        <w:rPr/>
        <w:t>Joyce,</w:t>
      </w:r>
      <w:r>
        <w:rPr>
          <w:spacing w:val="-7"/>
        </w:rPr>
        <w:t> </w:t>
      </w:r>
      <w:r>
        <w:rPr/>
        <w:t>T.,</w:t>
      </w:r>
      <w:r>
        <w:rPr>
          <w:spacing w:val="-7"/>
        </w:rPr>
        <w:t> </w:t>
      </w:r>
      <w:r>
        <w:rPr/>
        <w:t>Kaestner,</w:t>
      </w:r>
      <w:r>
        <w:rPr>
          <w:spacing w:val="-7"/>
        </w:rPr>
        <w:t> </w:t>
      </w:r>
      <w:r>
        <w:rPr/>
        <w:t>R.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S.</w:t>
      </w:r>
      <w:r>
        <w:rPr>
          <w:spacing w:val="-7"/>
        </w:rPr>
        <w:t> </w:t>
      </w:r>
      <w:r>
        <w:rPr/>
        <w:t>Colman.</w:t>
      </w:r>
      <w:r>
        <w:rPr>
          <w:spacing w:val="-7"/>
        </w:rPr>
        <w:t> </w:t>
      </w:r>
      <w:r>
        <w:rPr/>
        <w:t>2006.</w:t>
      </w:r>
      <w:r>
        <w:rPr>
          <w:spacing w:val="47"/>
        </w:rPr>
        <w:t> </w:t>
      </w:r>
      <w:r>
        <w:rPr/>
        <w:t>“Changes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Abortions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Births</w:t>
      </w:r>
      <w:r>
        <w:rPr>
          <w:spacing w:val="-6"/>
        </w:rPr>
        <w:t> </w:t>
      </w:r>
      <w:r>
        <w:rPr>
          <w:spacing w:val="-2"/>
        </w:rPr>
        <w:t>Following</w:t>
      </w:r>
    </w:p>
    <w:p>
      <w:pPr>
        <w:pStyle w:val="BodyText"/>
        <w:ind w:left="1079"/>
      </w:pPr>
      <w:r>
        <w:rPr/>
        <w:t>Texas’s</w:t>
      </w:r>
      <w:r>
        <w:rPr>
          <w:spacing w:val="-8"/>
        </w:rPr>
        <w:t> </w:t>
      </w:r>
      <w:r>
        <w:rPr/>
        <w:t>Parental</w:t>
      </w:r>
      <w:r>
        <w:rPr>
          <w:spacing w:val="-5"/>
        </w:rPr>
        <w:t> </w:t>
      </w:r>
      <w:r>
        <w:rPr/>
        <w:t>Notification</w:t>
      </w:r>
      <w:r>
        <w:rPr>
          <w:spacing w:val="-8"/>
        </w:rPr>
        <w:t> </w:t>
      </w:r>
      <w:r>
        <w:rPr/>
        <w:t>Law.”</w:t>
      </w:r>
      <w:r>
        <w:rPr>
          <w:spacing w:val="-5"/>
        </w:rPr>
        <w:t> </w:t>
      </w:r>
      <w:r>
        <w:rPr>
          <w:u w:val="single"/>
        </w:rPr>
        <w:t>New</w:t>
      </w:r>
      <w:r>
        <w:rPr>
          <w:spacing w:val="-8"/>
          <w:u w:val="single"/>
        </w:rPr>
        <w:t> </w:t>
      </w:r>
      <w:r>
        <w:rPr>
          <w:u w:val="single"/>
        </w:rPr>
        <w:t>England</w:t>
      </w:r>
      <w:r>
        <w:rPr>
          <w:spacing w:val="-8"/>
          <w:u w:val="single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8"/>
          <w:u w:val="single"/>
        </w:rPr>
        <w:t> </w:t>
      </w:r>
      <w:r>
        <w:rPr>
          <w:u w:val="single"/>
        </w:rPr>
        <w:t>Medicine</w:t>
      </w:r>
      <w:r>
        <w:rPr>
          <w:spacing w:val="-8"/>
          <w:u w:val="single"/>
        </w:rPr>
        <w:t> </w:t>
      </w:r>
      <w:r>
        <w:rPr/>
        <w:t>354(10):</w:t>
      </w:r>
      <w:r>
        <w:rPr>
          <w:spacing w:val="-8"/>
        </w:rPr>
        <w:t> </w:t>
      </w:r>
      <w:r>
        <w:rPr/>
        <w:t>1031-</w:t>
      </w:r>
      <w:r>
        <w:rPr>
          <w:spacing w:val="-2"/>
        </w:rPr>
        <w:t>1038.</w:t>
      </w:r>
    </w:p>
    <w:p>
      <w:pPr>
        <w:pStyle w:val="BodyText"/>
        <w:spacing w:before="227"/>
        <w:ind w:left="1078" w:hanging="720"/>
      </w:pPr>
      <w:r>
        <w:rPr/>
        <w:t>Korenman,</w:t>
      </w:r>
      <w:r>
        <w:rPr>
          <w:spacing w:val="-5"/>
        </w:rPr>
        <w:t> </w:t>
      </w:r>
      <w:r>
        <w:rPr/>
        <w:t>S.,</w:t>
      </w:r>
      <w:r>
        <w:rPr>
          <w:spacing w:val="-5"/>
        </w:rPr>
        <w:t> </w:t>
      </w:r>
      <w:r>
        <w:rPr/>
        <w:t>Joyce,</w:t>
      </w:r>
      <w:r>
        <w:rPr>
          <w:spacing w:val="-5"/>
        </w:rPr>
        <w:t> </w:t>
      </w:r>
      <w:r>
        <w:rPr/>
        <w:t>T.,</w:t>
      </w:r>
      <w:r>
        <w:rPr>
          <w:spacing w:val="-5"/>
        </w:rPr>
        <w:t> </w:t>
      </w:r>
      <w:r>
        <w:rPr/>
        <w:t>Kaestner,</w:t>
      </w:r>
      <w:r>
        <w:rPr>
          <w:spacing w:val="-5"/>
        </w:rPr>
        <w:t> </w:t>
      </w:r>
      <w:r>
        <w:rPr/>
        <w:t>R.,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J.</w:t>
      </w:r>
      <w:r>
        <w:rPr>
          <w:spacing w:val="-4"/>
        </w:rPr>
        <w:t> </w:t>
      </w:r>
      <w:r>
        <w:rPr/>
        <w:t>Walper.</w:t>
      </w:r>
      <w:r>
        <w:rPr>
          <w:spacing w:val="-5"/>
        </w:rPr>
        <w:t> </w:t>
      </w:r>
      <w:r>
        <w:rPr/>
        <w:t>2006.</w:t>
      </w:r>
      <w:r>
        <w:rPr>
          <w:spacing w:val="-5"/>
        </w:rPr>
        <w:t> </w:t>
      </w:r>
      <w:r>
        <w:rPr/>
        <w:t>“What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‘Illegitimacy</w:t>
      </w:r>
      <w:r>
        <w:rPr>
          <w:spacing w:val="-5"/>
        </w:rPr>
        <w:t> </w:t>
      </w:r>
      <w:r>
        <w:rPr/>
        <w:t>Bonus’ Reward?” Topics in Economic Analysis &amp; Policy: </w:t>
      </w:r>
      <w:r>
        <w:rPr>
          <w:u w:val="single"/>
        </w:rPr>
        <w:t>Berkeley E-</w:t>
      </w:r>
    </w:p>
    <w:p>
      <w:pPr>
        <w:pStyle w:val="BodyText"/>
        <w:ind w:left="1080"/>
      </w:pPr>
      <w:r>
        <w:rPr>
          <w:u w:val="single"/>
        </w:rPr>
        <w:t>Journal</w:t>
      </w:r>
      <w:r>
        <w:rPr>
          <w:spacing w:val="-9"/>
          <w:u w:val="single"/>
        </w:rPr>
        <w:t> </w:t>
      </w:r>
      <w:r>
        <w:rPr>
          <w:u w:val="single"/>
        </w:rPr>
        <w:t>in</w:t>
      </w:r>
      <w:r>
        <w:rPr>
          <w:spacing w:val="-8"/>
          <w:u w:val="single"/>
        </w:rPr>
        <w:t> </w:t>
      </w:r>
      <w:r>
        <w:rPr>
          <w:u w:val="single"/>
        </w:rPr>
        <w:t>Economic</w:t>
      </w:r>
      <w:r>
        <w:rPr>
          <w:spacing w:val="-9"/>
          <w:u w:val="single"/>
        </w:rPr>
        <w:t> </w:t>
      </w:r>
      <w:r>
        <w:rPr>
          <w:u w:val="single"/>
        </w:rPr>
        <w:t>Analysis</w:t>
      </w:r>
      <w:r>
        <w:rPr>
          <w:spacing w:val="-8"/>
          <w:u w:val="single"/>
        </w:rPr>
        <w:t> </w:t>
      </w:r>
      <w:r>
        <w:rPr>
          <w:u w:val="single"/>
        </w:rPr>
        <w:t>and</w:t>
      </w:r>
      <w:r>
        <w:rPr>
          <w:spacing w:val="-9"/>
          <w:u w:val="single"/>
        </w:rPr>
        <w:t> </w:t>
      </w:r>
      <w:r>
        <w:rPr>
          <w:u w:val="single"/>
        </w:rPr>
        <w:t>Policy</w:t>
      </w:r>
      <w:r>
        <w:rPr>
          <w:spacing w:val="-6"/>
          <w:u w:val="single"/>
        </w:rPr>
        <w:t> </w:t>
      </w:r>
      <w:r>
        <w:rPr/>
        <w:t>6(1):1-</w:t>
      </w:r>
      <w:r>
        <w:rPr>
          <w:spacing w:val="-5"/>
        </w:rPr>
        <w:t>40.</w:t>
      </w:r>
    </w:p>
    <w:p>
      <w:pPr>
        <w:pStyle w:val="BodyText"/>
      </w:pPr>
    </w:p>
    <w:p>
      <w:pPr>
        <w:pStyle w:val="BodyText"/>
        <w:ind w:left="1080" w:right="342" w:hanging="720"/>
      </w:pPr>
      <w:r>
        <w:rPr/>
        <w:t>Joyce, T., Gibson, D. and S. Colman. 2005. “The Changing Association between Prenatal Participation</w:t>
      </w:r>
      <w:r>
        <w:rPr>
          <w:spacing w:val="-9"/>
        </w:rPr>
        <w:t> </w:t>
      </w:r>
      <w:r>
        <w:rPr/>
        <w:t>in</w:t>
      </w:r>
      <w:r>
        <w:rPr>
          <w:spacing w:val="-5"/>
        </w:rPr>
        <w:t> </w:t>
      </w:r>
      <w:r>
        <w:rPr/>
        <w:t>WIC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Birth</w:t>
      </w:r>
      <w:r>
        <w:rPr>
          <w:spacing w:val="-4"/>
        </w:rPr>
        <w:t> </w:t>
      </w:r>
      <w:r>
        <w:rPr/>
        <w:t>Outcomes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5"/>
        </w:rPr>
        <w:t> </w:t>
      </w:r>
      <w:r>
        <w:rPr/>
        <w:t>City.”</w:t>
      </w:r>
      <w:r>
        <w:rPr>
          <w:spacing w:val="40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Policy</w:t>
      </w:r>
      <w:r>
        <w:rPr>
          <w:spacing w:val="-6"/>
          <w:u w:val="single"/>
        </w:rPr>
        <w:t> </w:t>
      </w:r>
      <w:r>
        <w:rPr>
          <w:u w:val="single"/>
        </w:rPr>
        <w:t>Analysis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Management</w:t>
      </w:r>
      <w:r>
        <w:rPr/>
        <w:t> 24(4): 663-685.</w:t>
      </w:r>
    </w:p>
    <w:p>
      <w:pPr>
        <w:pStyle w:val="BodyText"/>
        <w:spacing w:before="275"/>
        <w:ind w:left="1080" w:right="342" w:hanging="720"/>
      </w:pPr>
      <w:r>
        <w:rPr/>
        <w:t>Joyce,</w:t>
      </w:r>
      <w:r>
        <w:rPr>
          <w:spacing w:val="-3"/>
        </w:rPr>
        <w:t> </w:t>
      </w:r>
      <w:r>
        <w:rPr/>
        <w:t>T,</w:t>
      </w:r>
      <w:r>
        <w:rPr>
          <w:spacing w:val="40"/>
        </w:rPr>
        <w:t> </w:t>
      </w:r>
      <w:r>
        <w:rPr/>
        <w:t>and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Racine.</w:t>
      </w:r>
      <w:r>
        <w:rPr>
          <w:spacing w:val="-3"/>
        </w:rPr>
        <w:t> </w:t>
      </w:r>
      <w:r>
        <w:rPr/>
        <w:t>2005.</w:t>
      </w:r>
      <w:r>
        <w:rPr>
          <w:spacing w:val="40"/>
        </w:rPr>
        <w:t> </w:t>
      </w:r>
      <w:r>
        <w:rPr/>
        <w:t>“CHIP</w:t>
      </w:r>
      <w:r>
        <w:rPr>
          <w:spacing w:val="-3"/>
        </w:rPr>
        <w:t> </w:t>
      </w:r>
      <w:r>
        <w:rPr/>
        <w:t>Shots:</w:t>
      </w:r>
      <w:r>
        <w:rPr>
          <w:spacing w:val="-3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Children’s</w:t>
      </w:r>
      <w:r>
        <w:rPr>
          <w:spacing w:val="-5"/>
        </w:rPr>
        <w:t> </w:t>
      </w:r>
      <w:r>
        <w:rPr/>
        <w:t>Health Insurance Program and Immunization Rates.”</w:t>
      </w:r>
      <w:r>
        <w:rPr>
          <w:spacing w:val="40"/>
        </w:rPr>
        <w:t> </w:t>
      </w:r>
      <w:r>
        <w:rPr>
          <w:u w:val="single"/>
        </w:rPr>
        <w:t>Pediatrics </w:t>
      </w:r>
      <w:r>
        <w:rPr/>
        <w:t>115(5): e526-e534.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Joyce,</w:t>
      </w:r>
      <w:r>
        <w:rPr>
          <w:spacing w:val="-3"/>
        </w:rPr>
        <w:t> </w:t>
      </w:r>
      <w:r>
        <w:rPr/>
        <w:t>T.,</w:t>
      </w:r>
      <w:r>
        <w:rPr>
          <w:spacing w:val="-3"/>
        </w:rPr>
        <w:t> </w:t>
      </w:r>
      <w:r>
        <w:rPr/>
        <w:t>Kaestner,</w:t>
      </w:r>
      <w:r>
        <w:rPr>
          <w:spacing w:val="-3"/>
        </w:rPr>
        <w:t> </w:t>
      </w:r>
      <w:r>
        <w:rPr/>
        <w:t>R.,</w:t>
      </w:r>
      <w:r>
        <w:rPr>
          <w:spacing w:val="-3"/>
        </w:rPr>
        <w:t> </w:t>
      </w:r>
      <w:r>
        <w:rPr/>
        <w:t>Korenman,</w:t>
      </w:r>
      <w:r>
        <w:rPr>
          <w:spacing w:val="-3"/>
        </w:rPr>
        <w:t> </w:t>
      </w:r>
      <w:r>
        <w:rPr/>
        <w:t>S.,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Henshaw.</w:t>
      </w:r>
      <w:r>
        <w:rPr>
          <w:spacing w:val="-5"/>
        </w:rPr>
        <w:t> </w:t>
      </w:r>
      <w:r>
        <w:rPr/>
        <w:t>2004.</w:t>
      </w:r>
      <w:r>
        <w:rPr>
          <w:spacing w:val="-5"/>
        </w:rPr>
        <w:t> </w:t>
      </w:r>
      <w:r>
        <w:rPr/>
        <w:t>“</w:t>
      </w:r>
      <w:r>
        <w:rPr>
          <w:spacing w:val="-5"/>
        </w:rPr>
        <w:t> </w:t>
      </w:r>
      <w:r>
        <w:rPr/>
        <w:t>Family</w:t>
      </w:r>
      <w:r>
        <w:rPr>
          <w:spacing w:val="-5"/>
        </w:rPr>
        <w:t> </w:t>
      </w:r>
      <w:r>
        <w:rPr/>
        <w:t>Cap</w:t>
      </w:r>
      <w:r>
        <w:rPr>
          <w:spacing w:val="-5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in Births and Abortions.” </w:t>
      </w:r>
      <w:r>
        <w:rPr>
          <w:u w:val="single"/>
        </w:rPr>
        <w:t>Population Research and Policy Review </w:t>
      </w:r>
      <w:r>
        <w:rPr/>
        <w:t>23: 475-511.</w:t>
      </w:r>
    </w:p>
    <w:p>
      <w:pPr>
        <w:pStyle w:val="BodyText"/>
        <w:spacing w:before="275"/>
        <w:ind w:left="360"/>
      </w:pPr>
      <w:r>
        <w:rPr/>
        <w:t>Racine,</w:t>
      </w:r>
      <w:r>
        <w:rPr>
          <w:spacing w:val="-6"/>
        </w:rPr>
        <w:t> </w:t>
      </w:r>
      <w:r>
        <w:rPr/>
        <w:t>A.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T.</w:t>
      </w:r>
      <w:r>
        <w:rPr>
          <w:spacing w:val="-5"/>
        </w:rPr>
        <w:t> </w:t>
      </w:r>
      <w:r>
        <w:rPr/>
        <w:t>Joyce.</w:t>
      </w:r>
      <w:r>
        <w:rPr>
          <w:spacing w:val="-5"/>
        </w:rPr>
        <w:t> </w:t>
      </w:r>
      <w:r>
        <w:rPr/>
        <w:t>2004.</w:t>
      </w:r>
      <w:r>
        <w:rPr>
          <w:spacing w:val="51"/>
        </w:rPr>
        <w:t> </w:t>
      </w:r>
      <w:r>
        <w:rPr/>
        <w:t>“The</w:t>
      </w:r>
      <w:r>
        <w:rPr>
          <w:spacing w:val="-5"/>
        </w:rPr>
        <w:t> </w:t>
      </w:r>
      <w:r>
        <w:rPr/>
        <w:t>Disappearing</w:t>
      </w:r>
      <w:r>
        <w:rPr>
          <w:spacing w:val="-7"/>
        </w:rPr>
        <w:t> </w:t>
      </w:r>
      <w:r>
        <w:rPr/>
        <w:t>Income</w:t>
      </w:r>
      <w:r>
        <w:rPr>
          <w:spacing w:val="-5"/>
        </w:rPr>
        <w:t> </w:t>
      </w:r>
      <w:r>
        <w:rPr/>
        <w:t>Gradient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York</w:t>
      </w:r>
      <w:r>
        <w:rPr>
          <w:spacing w:val="-6"/>
        </w:rPr>
        <w:t> </w:t>
      </w:r>
      <w:r>
        <w:rPr>
          <w:spacing w:val="-4"/>
        </w:rPr>
        <w:t>City</w:t>
      </w:r>
    </w:p>
    <w:p>
      <w:pPr>
        <w:pStyle w:val="BodyText"/>
        <w:ind w:left="1080"/>
      </w:pPr>
      <w:r>
        <w:rPr/>
        <w:t>Birth</w:t>
      </w:r>
      <w:r>
        <w:rPr>
          <w:spacing w:val="-6"/>
        </w:rPr>
        <w:t> </w:t>
      </w:r>
      <w:r>
        <w:rPr/>
        <w:t>Outcomes:</w:t>
      </w:r>
      <w:r>
        <w:rPr>
          <w:spacing w:val="-5"/>
        </w:rPr>
        <w:t> </w:t>
      </w:r>
      <w:r>
        <w:rPr/>
        <w:t>Thirteen</w:t>
      </w:r>
      <w:r>
        <w:rPr>
          <w:spacing w:val="-5"/>
        </w:rPr>
        <w:t> </w:t>
      </w:r>
      <w:r>
        <w:rPr/>
        <w:t>Years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Convergence</w:t>
      </w:r>
      <w:r>
        <w:rPr>
          <w:spacing w:val="-7"/>
        </w:rPr>
        <w:t> </w:t>
      </w:r>
      <w:r>
        <w:rPr/>
        <w:t>from</w:t>
      </w:r>
      <w:r>
        <w:rPr>
          <w:spacing w:val="-9"/>
        </w:rPr>
        <w:t> </w:t>
      </w:r>
      <w:r>
        <w:rPr/>
        <w:t>1988-2001.”</w:t>
      </w:r>
      <w:r>
        <w:rPr>
          <w:spacing w:val="50"/>
        </w:rPr>
        <w:t> </w:t>
      </w:r>
      <w:r>
        <w:rPr>
          <w:u w:val="single"/>
        </w:rPr>
        <w:t>Pediatrics</w:t>
      </w:r>
      <w:r>
        <w:rPr>
          <w:spacing w:val="-5"/>
          <w:u w:val="single"/>
        </w:rPr>
        <w:t> </w:t>
      </w:r>
      <w:r>
        <w:rPr/>
        <w:t>114:</w:t>
      </w:r>
      <w:r>
        <w:rPr>
          <w:spacing w:val="-6"/>
        </w:rPr>
        <w:t> </w:t>
      </w:r>
      <w:r>
        <w:rPr/>
        <w:t>e51-</w:t>
      </w:r>
      <w:r>
        <w:rPr>
          <w:spacing w:val="-4"/>
        </w:rPr>
        <w:t>e57.</w:t>
      </w:r>
    </w:p>
    <w:p>
      <w:pPr>
        <w:pStyle w:val="BodyText"/>
        <w:spacing w:after="0"/>
        <w:sectPr>
          <w:pgSz w:w="12240" w:h="15840"/>
          <w:pgMar w:header="724" w:footer="749" w:top="940" w:bottom="960" w:left="1080" w:right="720"/>
        </w:sectPr>
      </w:pPr>
    </w:p>
    <w:p>
      <w:pPr>
        <w:pStyle w:val="BodyText"/>
        <w:ind w:left="1080" w:hanging="720"/>
      </w:pPr>
      <w:r>
        <w:rPr/>
        <w:t>Joyce,</w:t>
      </w:r>
      <w:r>
        <w:rPr>
          <w:spacing w:val="-8"/>
        </w:rPr>
        <w:t> </w:t>
      </w:r>
      <w:r>
        <w:rPr/>
        <w:t>T.</w:t>
      </w:r>
      <w:r>
        <w:rPr>
          <w:spacing w:val="40"/>
        </w:rPr>
        <w:t> </w:t>
      </w:r>
      <w:r>
        <w:rPr/>
        <w:t>2004.</w:t>
      </w:r>
      <w:r>
        <w:rPr>
          <w:spacing w:val="40"/>
        </w:rPr>
        <w:t> </w:t>
      </w:r>
      <w:r>
        <w:rPr/>
        <w:t>“Un-assured</w:t>
      </w:r>
      <w:r>
        <w:rPr>
          <w:spacing w:val="-8"/>
        </w:rPr>
        <w:t> </w:t>
      </w:r>
      <w:r>
        <w:rPr/>
        <w:t>Instruments: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Comment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“Insurance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Utilization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Medical Services.” </w:t>
      </w:r>
      <w:r>
        <w:rPr>
          <w:u w:val="single"/>
        </w:rPr>
        <w:t>Social Science and Medicine </w:t>
      </w:r>
      <w:r>
        <w:rPr/>
        <w:t>58:1633-34.</w:t>
      </w:r>
    </w:p>
    <w:p>
      <w:pPr>
        <w:pStyle w:val="BodyText"/>
        <w:spacing w:before="266"/>
        <w:ind w:left="1080" w:right="629" w:hanging="720"/>
      </w:pPr>
      <w:r>
        <w:rPr/>
        <w:t>Joyce,</w:t>
      </w:r>
      <w:r>
        <w:rPr>
          <w:spacing w:val="-4"/>
        </w:rPr>
        <w:t> </w:t>
      </w:r>
      <w:r>
        <w:rPr/>
        <w:t>T.</w:t>
      </w:r>
      <w:r>
        <w:rPr>
          <w:spacing w:val="40"/>
        </w:rPr>
        <w:t> </w:t>
      </w:r>
      <w:r>
        <w:rPr/>
        <w:t>2004.</w:t>
      </w:r>
      <w:r>
        <w:rPr>
          <w:spacing w:val="-4"/>
        </w:rPr>
        <w:t> </w:t>
      </w:r>
      <w:r>
        <w:rPr/>
        <w:t>“Did</w:t>
      </w:r>
      <w:r>
        <w:rPr>
          <w:spacing w:val="-4"/>
        </w:rPr>
        <w:t> </w:t>
      </w:r>
      <w:r>
        <w:rPr/>
        <w:t>Legalized</w:t>
      </w:r>
      <w:r>
        <w:rPr>
          <w:spacing w:val="-4"/>
        </w:rPr>
        <w:t> </w:t>
      </w:r>
      <w:r>
        <w:rPr/>
        <w:t>Abortion</w:t>
      </w:r>
      <w:r>
        <w:rPr>
          <w:spacing w:val="-4"/>
        </w:rPr>
        <w:t> </w:t>
      </w:r>
      <w:r>
        <w:rPr/>
        <w:t>Lower</w:t>
      </w:r>
      <w:r>
        <w:rPr>
          <w:spacing w:val="-4"/>
        </w:rPr>
        <w:t> </w:t>
      </w:r>
      <w:r>
        <w:rPr/>
        <w:t>Crime?”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Human</w:t>
      </w:r>
      <w:r>
        <w:rPr>
          <w:spacing w:val="-4"/>
          <w:u w:val="single"/>
        </w:rPr>
        <w:t> </w:t>
      </w:r>
      <w:r>
        <w:rPr>
          <w:u w:val="single"/>
        </w:rPr>
        <w:t>Resources</w:t>
      </w:r>
      <w:r>
        <w:rPr>
          <w:spacing w:val="-4"/>
          <w:u w:val="single"/>
        </w:rPr>
        <w:t> </w:t>
      </w:r>
      <w:r>
        <w:rPr/>
        <w:t>39(1):</w:t>
      </w:r>
      <w:r>
        <w:rPr>
          <w:spacing w:val="-4"/>
        </w:rPr>
        <w:t> </w:t>
      </w:r>
      <w:r>
        <w:rPr/>
        <w:t>1- </w:t>
      </w:r>
      <w:r>
        <w:rPr>
          <w:spacing w:val="-4"/>
        </w:rPr>
        <w:t>28.</w:t>
      </w:r>
    </w:p>
    <w:p>
      <w:pPr>
        <w:pStyle w:val="BodyText"/>
      </w:pPr>
    </w:p>
    <w:p>
      <w:pPr>
        <w:pStyle w:val="BodyText"/>
        <w:ind w:left="360"/>
      </w:pPr>
      <w:r>
        <w:rPr/>
        <w:t>Joyce,</w:t>
      </w:r>
      <w:r>
        <w:rPr>
          <w:spacing w:val="-7"/>
        </w:rPr>
        <w:t> </w:t>
      </w:r>
      <w:r>
        <w:rPr/>
        <w:t>T.,</w:t>
      </w:r>
      <w:r>
        <w:rPr>
          <w:spacing w:val="-5"/>
        </w:rPr>
        <w:t> </w:t>
      </w:r>
      <w:r>
        <w:rPr/>
        <w:t>Kaestner,</w:t>
      </w:r>
      <w:r>
        <w:rPr>
          <w:spacing w:val="-4"/>
        </w:rPr>
        <w:t> </w:t>
      </w:r>
      <w:r>
        <w:rPr/>
        <w:t>R.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S.</w:t>
      </w:r>
      <w:r>
        <w:rPr>
          <w:spacing w:val="-4"/>
        </w:rPr>
        <w:t> </w:t>
      </w:r>
      <w:r>
        <w:rPr/>
        <w:t>Korenman.</w:t>
      </w:r>
      <w:r>
        <w:rPr>
          <w:spacing w:val="-5"/>
        </w:rPr>
        <w:t> </w:t>
      </w:r>
      <w:r>
        <w:rPr/>
        <w:t>2004.</w:t>
      </w:r>
      <w:r>
        <w:rPr>
          <w:spacing w:val="51"/>
        </w:rPr>
        <w:t> </w:t>
      </w:r>
      <w:r>
        <w:rPr/>
        <w:t>“Welfare</w:t>
      </w:r>
      <w:r>
        <w:rPr>
          <w:spacing w:val="-6"/>
        </w:rPr>
        <w:t> </w:t>
      </w:r>
      <w:r>
        <w:rPr/>
        <w:t>Reform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Non-Marital</w:t>
      </w:r>
      <w:r>
        <w:rPr>
          <w:spacing w:val="-6"/>
        </w:rPr>
        <w:t> </w:t>
      </w:r>
      <w:r>
        <w:rPr/>
        <w:t>Fertility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5"/>
        </w:rPr>
        <w:t>the</w:t>
      </w:r>
    </w:p>
    <w:p>
      <w:pPr>
        <w:pStyle w:val="BodyText"/>
        <w:spacing w:before="70"/>
        <w:ind w:left="1080"/>
      </w:pPr>
      <w:r>
        <w:rPr/>
        <w:t>1990s: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Birth</w:t>
      </w:r>
      <w:r>
        <w:rPr>
          <w:spacing w:val="-5"/>
        </w:rPr>
        <w:t> </w:t>
      </w:r>
      <w:r>
        <w:rPr/>
        <w:t>Records."</w:t>
      </w:r>
      <w:r>
        <w:rPr>
          <w:spacing w:val="-5"/>
        </w:rPr>
        <w:t> </w:t>
      </w:r>
      <w:r>
        <w:rPr>
          <w:u w:val="single"/>
        </w:rPr>
        <w:t>Advances</w:t>
      </w:r>
      <w:r>
        <w:rPr>
          <w:spacing w:val="-6"/>
          <w:u w:val="single"/>
        </w:rPr>
        <w:t> </w:t>
      </w:r>
      <w:r>
        <w:rPr>
          <w:u w:val="single"/>
        </w:rPr>
        <w:t>in</w:t>
      </w:r>
      <w:r>
        <w:rPr>
          <w:spacing w:val="-6"/>
          <w:u w:val="single"/>
        </w:rPr>
        <w:t> </w:t>
      </w:r>
      <w:r>
        <w:rPr>
          <w:u w:val="single"/>
        </w:rPr>
        <w:t>Economic</w:t>
      </w:r>
      <w:r>
        <w:rPr>
          <w:spacing w:val="-6"/>
          <w:u w:val="single"/>
        </w:rPr>
        <w:t> </w:t>
      </w:r>
      <w:r>
        <w:rPr>
          <w:u w:val="single"/>
        </w:rPr>
        <w:t>Analysis</w:t>
      </w:r>
      <w:r>
        <w:rPr>
          <w:spacing w:val="-6"/>
          <w:u w:val="single"/>
        </w:rPr>
        <w:t> </w:t>
      </w:r>
      <w:r>
        <w:rPr>
          <w:u w:val="single"/>
        </w:rPr>
        <w:t>&amp;</w:t>
      </w:r>
      <w:r>
        <w:rPr>
          <w:spacing w:val="-6"/>
          <w:u w:val="single"/>
        </w:rPr>
        <w:t> </w:t>
      </w:r>
      <w:r>
        <w:rPr>
          <w:u w:val="single"/>
        </w:rPr>
        <w:t>Policy</w:t>
      </w:r>
      <w:r>
        <w:rPr>
          <w:spacing w:val="40"/>
          <w:u w:val="single"/>
        </w:rPr>
        <w:t> </w:t>
      </w:r>
      <w:r>
        <w:rPr/>
        <w:t>3(1), </w:t>
      </w:r>
      <w:hyperlink r:id="rId8">
        <w:r>
          <w:rPr>
            <w:color w:val="008080"/>
            <w:spacing w:val="-2"/>
          </w:rPr>
          <w:t>http://www.bepress.com/bejeap/advances/vol3/iss1/art6</w:t>
        </w:r>
      </w:hyperlink>
    </w:p>
    <w:p>
      <w:pPr>
        <w:pStyle w:val="BodyText"/>
        <w:spacing w:before="275"/>
        <w:ind w:left="1080" w:hanging="720"/>
      </w:pPr>
      <w:r>
        <w:rPr/>
        <w:t>Colman,</w:t>
      </w:r>
      <w:r>
        <w:rPr>
          <w:spacing w:val="-4"/>
        </w:rPr>
        <w:t> </w:t>
      </w:r>
      <w:r>
        <w:rPr/>
        <w:t>G.,</w:t>
      </w:r>
      <w:r>
        <w:rPr>
          <w:spacing w:val="-4"/>
        </w:rPr>
        <w:t> </w:t>
      </w:r>
      <w:r>
        <w:rPr/>
        <w:t>Grossman,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Joyce.</w:t>
      </w:r>
      <w:r>
        <w:rPr>
          <w:spacing w:val="-4"/>
        </w:rPr>
        <w:t> </w:t>
      </w:r>
      <w:r>
        <w:rPr/>
        <w:t>2003.</w:t>
      </w:r>
      <w:r>
        <w:rPr>
          <w:spacing w:val="40"/>
        </w:rPr>
        <w:t> </w:t>
      </w:r>
      <w:r>
        <w:rPr/>
        <w:t>“The</w:t>
      </w:r>
      <w:r>
        <w:rPr>
          <w:spacing w:val="-7"/>
        </w:rPr>
        <w:t> </w:t>
      </w:r>
      <w:r>
        <w:rPr/>
        <w:t>Effect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Cigarette</w:t>
      </w:r>
      <w:r>
        <w:rPr>
          <w:spacing w:val="-6"/>
        </w:rPr>
        <w:t> </w:t>
      </w:r>
      <w:r>
        <w:rPr/>
        <w:t>Excise</w:t>
      </w:r>
      <w:r>
        <w:rPr>
          <w:spacing w:val="-6"/>
        </w:rPr>
        <w:t> </w:t>
      </w:r>
      <w:r>
        <w:rPr/>
        <w:t>Taxes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Smoking Before, During and After Pregnancy.”</w:t>
      </w:r>
      <w:r>
        <w:rPr>
          <w:spacing w:val="40"/>
        </w:rPr>
        <w:t> </w:t>
      </w:r>
      <w:r>
        <w:rPr>
          <w:u w:val="single"/>
        </w:rPr>
        <w:t>Journal of Health Economics</w:t>
      </w:r>
      <w:r>
        <w:rPr/>
        <w:t> 22: 1053-1072.</w:t>
      </w:r>
    </w:p>
    <w:p>
      <w:pPr>
        <w:pStyle w:val="BodyText"/>
      </w:pPr>
    </w:p>
    <w:p>
      <w:pPr>
        <w:pStyle w:val="BodyText"/>
        <w:ind w:left="1080" w:right="342" w:hanging="720"/>
      </w:pPr>
      <w:r>
        <w:rPr/>
        <w:t>Colman,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Joyce.</w:t>
      </w:r>
      <w:r>
        <w:rPr>
          <w:spacing w:val="-4"/>
        </w:rPr>
        <w:t> </w:t>
      </w:r>
      <w:r>
        <w:rPr/>
        <w:t>2003.</w:t>
      </w:r>
      <w:r>
        <w:rPr>
          <w:spacing w:val="-4"/>
        </w:rPr>
        <w:t> </w:t>
      </w:r>
      <w:r>
        <w:rPr/>
        <w:t>“Trends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Smoking</w:t>
      </w:r>
      <w:r>
        <w:rPr>
          <w:spacing w:val="-5"/>
        </w:rPr>
        <w:t> </w:t>
      </w:r>
      <w:r>
        <w:rPr/>
        <w:t>Before,</w:t>
      </w:r>
      <w:r>
        <w:rPr>
          <w:spacing w:val="-6"/>
        </w:rPr>
        <w:t> </w:t>
      </w:r>
      <w:r>
        <w:rPr/>
        <w:t>During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After</w:t>
      </w:r>
      <w:r>
        <w:rPr>
          <w:spacing w:val="-5"/>
        </w:rPr>
        <w:t> </w:t>
      </w:r>
      <w:r>
        <w:rPr/>
        <w:t>Pregnancy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10 States.” </w:t>
      </w:r>
      <w:r>
        <w:rPr>
          <w:u w:val="single"/>
        </w:rPr>
        <w:t>American Journal of Preventive Medicine</w:t>
      </w:r>
      <w:r>
        <w:rPr/>
        <w:t> 24(1): 29-35.</w:t>
      </w:r>
    </w:p>
    <w:p>
      <w:pPr>
        <w:pStyle w:val="BodyText"/>
      </w:pPr>
    </w:p>
    <w:p>
      <w:pPr>
        <w:pStyle w:val="BodyText"/>
        <w:ind w:left="1079" w:hanging="720"/>
      </w:pPr>
      <w:r>
        <w:rPr/>
        <w:t>Korenman,</w:t>
      </w:r>
      <w:r>
        <w:rPr>
          <w:spacing w:val="-8"/>
        </w:rPr>
        <w:t> </w:t>
      </w:r>
      <w:r>
        <w:rPr/>
        <w:t>S.,</w:t>
      </w:r>
      <w:r>
        <w:rPr>
          <w:spacing w:val="-8"/>
        </w:rPr>
        <w:t> </w:t>
      </w:r>
      <w:r>
        <w:rPr/>
        <w:t>Kaestner,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T.</w:t>
      </w:r>
      <w:r>
        <w:rPr>
          <w:spacing w:val="-8"/>
        </w:rPr>
        <w:t> </w:t>
      </w:r>
      <w:r>
        <w:rPr/>
        <w:t>Joyce.</w:t>
      </w:r>
      <w:r>
        <w:rPr>
          <w:spacing w:val="-8"/>
        </w:rPr>
        <w:t> </w:t>
      </w:r>
      <w:r>
        <w:rPr/>
        <w:t>2002.</w:t>
      </w:r>
      <w:r>
        <w:rPr>
          <w:spacing w:val="-8"/>
        </w:rPr>
        <w:t> </w:t>
      </w:r>
      <w:r>
        <w:rPr/>
        <w:t>“Consequences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Infants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Parental</w:t>
      </w:r>
      <w:r>
        <w:rPr>
          <w:spacing w:val="-9"/>
        </w:rPr>
        <w:t> </w:t>
      </w:r>
      <w:r>
        <w:rPr/>
        <w:t>Disagreement</w:t>
      </w:r>
      <w:r>
        <w:rPr>
          <w:spacing w:val="-9"/>
        </w:rPr>
        <w:t> </w:t>
      </w:r>
      <w:r>
        <w:rPr/>
        <w:t>in Pregnancy Intention.” </w:t>
      </w:r>
      <w:r>
        <w:rPr>
          <w:u w:val="single"/>
        </w:rPr>
        <w:t>Perspectives on Sexual and Reproductive Health </w:t>
      </w:r>
      <w:r>
        <w:rPr/>
        <w:t>34(4): 198-205.</w:t>
      </w:r>
    </w:p>
    <w:p>
      <w:pPr>
        <w:pStyle w:val="BodyText"/>
        <w:spacing w:before="275"/>
        <w:ind w:left="1080" w:hanging="720"/>
      </w:pPr>
      <w:r>
        <w:rPr/>
        <w:t>Joyce,</w:t>
      </w:r>
      <w:r>
        <w:rPr>
          <w:spacing w:val="-4"/>
        </w:rPr>
        <w:t> </w:t>
      </w:r>
      <w:r>
        <w:rPr/>
        <w:t>T.,</w:t>
      </w:r>
      <w:r>
        <w:rPr>
          <w:spacing w:val="-4"/>
        </w:rPr>
        <w:t> </w:t>
      </w:r>
      <w:r>
        <w:rPr/>
        <w:t>Kaestner,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S.</w:t>
      </w:r>
      <w:r>
        <w:rPr>
          <w:spacing w:val="-4"/>
        </w:rPr>
        <w:t> </w:t>
      </w:r>
      <w:r>
        <w:rPr/>
        <w:t>Korenman.</w:t>
      </w:r>
      <w:r>
        <w:rPr>
          <w:spacing w:val="-4"/>
        </w:rPr>
        <w:t> </w:t>
      </w:r>
      <w:r>
        <w:rPr/>
        <w:t>2002.</w:t>
      </w:r>
      <w:r>
        <w:rPr>
          <w:spacing w:val="-4"/>
        </w:rPr>
        <w:t> </w:t>
      </w:r>
      <w:r>
        <w:rPr/>
        <w:t>“On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Validity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Retrospective</w:t>
      </w:r>
      <w:r>
        <w:rPr>
          <w:spacing w:val="-5"/>
        </w:rPr>
        <w:t> </w:t>
      </w:r>
      <w:r>
        <w:rPr/>
        <w:t>Assessments</w:t>
      </w:r>
      <w:r>
        <w:rPr>
          <w:spacing w:val="-5"/>
        </w:rPr>
        <w:t> </w:t>
      </w:r>
      <w:r>
        <w:rPr/>
        <w:t>of Pregnancy Intention.”</w:t>
      </w:r>
      <w:r>
        <w:rPr>
          <w:spacing w:val="40"/>
        </w:rPr>
        <w:t> </w:t>
      </w:r>
      <w:r>
        <w:rPr>
          <w:u w:val="single"/>
        </w:rPr>
        <w:t>Demography</w:t>
      </w:r>
      <w:r>
        <w:rPr/>
        <w:t> 39(1): 199-213.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Racine,</w:t>
      </w:r>
      <w:r>
        <w:rPr>
          <w:spacing w:val="-7"/>
        </w:rPr>
        <w:t> </w:t>
      </w:r>
      <w:r>
        <w:rPr/>
        <w:t>A.,</w:t>
      </w:r>
      <w:r>
        <w:rPr>
          <w:spacing w:val="-7"/>
        </w:rPr>
        <w:t> </w:t>
      </w:r>
      <w:r>
        <w:rPr/>
        <w:t>Kaestner,</w:t>
      </w:r>
      <w:r>
        <w:rPr>
          <w:spacing w:val="-7"/>
        </w:rPr>
        <w:t> </w:t>
      </w:r>
      <w:r>
        <w:rPr/>
        <w:t>R.,</w:t>
      </w:r>
      <w:r>
        <w:rPr>
          <w:spacing w:val="-7"/>
        </w:rPr>
        <w:t> </w:t>
      </w:r>
      <w:r>
        <w:rPr/>
        <w:t>Joyce,</w:t>
      </w:r>
      <w:r>
        <w:rPr>
          <w:spacing w:val="-7"/>
        </w:rPr>
        <w:t> </w:t>
      </w:r>
      <w:r>
        <w:rPr/>
        <w:t>T.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G.</w:t>
      </w:r>
      <w:r>
        <w:rPr>
          <w:spacing w:val="-8"/>
        </w:rPr>
        <w:t> </w:t>
      </w:r>
      <w:r>
        <w:rPr/>
        <w:t>Colman.</w:t>
      </w:r>
      <w:r>
        <w:rPr>
          <w:spacing w:val="-6"/>
        </w:rPr>
        <w:t> </w:t>
      </w:r>
      <w:r>
        <w:rPr/>
        <w:t>2001.</w:t>
      </w:r>
      <w:r>
        <w:rPr>
          <w:spacing w:val="-6"/>
        </w:rPr>
        <w:t> </w:t>
      </w:r>
      <w:r>
        <w:rPr/>
        <w:t>“Differential</w:t>
      </w:r>
      <w:r>
        <w:rPr>
          <w:spacing w:val="-6"/>
        </w:rPr>
        <w:t> </w:t>
      </w:r>
      <w:r>
        <w:rPr/>
        <w:t>Impact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Recent</w:t>
      </w:r>
      <w:r>
        <w:rPr>
          <w:spacing w:val="-6"/>
        </w:rPr>
        <w:t> </w:t>
      </w:r>
      <w:r>
        <w:rPr/>
        <w:t>Medicaid Expansions by Race and Ethnicity.” </w:t>
      </w:r>
      <w:r>
        <w:rPr>
          <w:u w:val="single"/>
        </w:rPr>
        <w:t>Pediatrics </w:t>
      </w:r>
      <w:r>
        <w:rPr/>
        <w:t>108(5): 1135-1142.</w:t>
      </w:r>
    </w:p>
    <w:p>
      <w:pPr>
        <w:pStyle w:val="BodyText"/>
        <w:spacing w:before="275"/>
        <w:ind w:left="1080" w:right="543" w:hanging="720"/>
        <w:jc w:val="both"/>
      </w:pPr>
      <w:r>
        <w:rPr/>
        <w:t>Joyce,</w:t>
      </w:r>
      <w:r>
        <w:rPr>
          <w:spacing w:val="-2"/>
        </w:rPr>
        <w:t> </w:t>
      </w:r>
      <w:r>
        <w:rPr/>
        <w:t>T.,</w:t>
      </w:r>
      <w:r>
        <w:rPr>
          <w:spacing w:val="-2"/>
        </w:rPr>
        <w:t> </w:t>
      </w:r>
      <w:r>
        <w:rPr/>
        <w:t>Bauer,</w:t>
      </w:r>
      <w:r>
        <w:rPr>
          <w:spacing w:val="-2"/>
        </w:rPr>
        <w:t> </w:t>
      </w:r>
      <w:r>
        <w:rPr/>
        <w:t>T.,</w:t>
      </w:r>
      <w:r>
        <w:rPr>
          <w:spacing w:val="-2"/>
        </w:rPr>
        <w:t> </w:t>
      </w:r>
      <w:r>
        <w:rPr/>
        <w:t>Minkoff,</w:t>
      </w:r>
      <w:r>
        <w:rPr>
          <w:spacing w:val="-2"/>
        </w:rPr>
        <w:t> </w:t>
      </w:r>
      <w:r>
        <w:rPr/>
        <w:t>H.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Kaestner.</w:t>
      </w:r>
      <w:r>
        <w:rPr>
          <w:spacing w:val="-4"/>
        </w:rPr>
        <w:t> </w:t>
      </w:r>
      <w:r>
        <w:rPr/>
        <w:t>2001.</w:t>
      </w:r>
      <w:r>
        <w:rPr>
          <w:spacing w:val="-4"/>
        </w:rPr>
        <w:t> </w:t>
      </w:r>
      <w:r>
        <w:rPr/>
        <w:t>“Welfare</w:t>
      </w:r>
      <w:r>
        <w:rPr>
          <w:spacing w:val="-4"/>
        </w:rPr>
        <w:t> </w:t>
      </w:r>
      <w:r>
        <w:rPr/>
        <w:t>Reform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Perinatal</w:t>
      </w:r>
      <w:r>
        <w:rPr>
          <w:spacing w:val="-3"/>
        </w:rPr>
        <w:t> </w:t>
      </w:r>
      <w:r>
        <w:rPr/>
        <w:t>Health and</w:t>
      </w:r>
      <w:r>
        <w:rPr>
          <w:spacing w:val="-1"/>
        </w:rPr>
        <w:t> </w:t>
      </w:r>
      <w:r>
        <w:rPr/>
        <w:t>Health</w:t>
      </w:r>
      <w:r>
        <w:rPr>
          <w:spacing w:val="-1"/>
        </w:rPr>
        <w:t> </w:t>
      </w:r>
      <w:r>
        <w:rPr/>
        <w:t>Care</w:t>
      </w:r>
      <w:r>
        <w:rPr>
          <w:spacing w:val="-1"/>
        </w:rPr>
        <w:t> </w:t>
      </w:r>
      <w:r>
        <w:rPr/>
        <w:t>Utilization</w:t>
      </w:r>
      <w:r>
        <w:rPr>
          <w:spacing w:val="-1"/>
        </w:rPr>
        <w:t> </w:t>
      </w:r>
      <w:r>
        <w:rPr/>
        <w:t>of Latinos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California,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York</w:t>
      </w:r>
      <w:r>
        <w:rPr>
          <w:spacing w:val="-1"/>
        </w:rPr>
        <w:t> </w:t>
      </w:r>
      <w:r>
        <w:rPr/>
        <w:t>City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Texas.”</w:t>
      </w:r>
      <w:r>
        <w:rPr>
          <w:spacing w:val="-1"/>
        </w:rPr>
        <w:t> </w:t>
      </w:r>
      <w:r>
        <w:rPr>
          <w:u w:val="single"/>
        </w:rPr>
        <w:t>American</w:t>
      </w:r>
      <w:r>
        <w:rPr/>
        <w:t> </w:t>
      </w:r>
      <w:r>
        <w:rPr>
          <w:u w:val="single"/>
        </w:rPr>
        <w:t>Journal of Public Health </w:t>
      </w:r>
      <w:r>
        <w:rPr/>
        <w:t>91(11): 1857-1864.</w:t>
      </w:r>
    </w:p>
    <w:p>
      <w:pPr>
        <w:pStyle w:val="BodyText"/>
      </w:pPr>
    </w:p>
    <w:p>
      <w:pPr>
        <w:pStyle w:val="BodyText"/>
        <w:ind w:left="1080" w:right="629" w:hanging="720"/>
      </w:pPr>
      <w:r>
        <w:rPr/>
        <w:t>Dubay,</w:t>
      </w:r>
      <w:r>
        <w:rPr>
          <w:spacing w:val="-7"/>
        </w:rPr>
        <w:t> </w:t>
      </w:r>
      <w:r>
        <w:rPr/>
        <w:t>L.,</w:t>
      </w:r>
      <w:r>
        <w:rPr>
          <w:spacing w:val="-7"/>
        </w:rPr>
        <w:t> </w:t>
      </w:r>
      <w:r>
        <w:rPr/>
        <w:t>Joyce,</w:t>
      </w:r>
      <w:r>
        <w:rPr>
          <w:spacing w:val="-7"/>
        </w:rPr>
        <w:t> </w:t>
      </w:r>
      <w:r>
        <w:rPr/>
        <w:t>T.,</w:t>
      </w:r>
      <w:r>
        <w:rPr>
          <w:spacing w:val="-7"/>
        </w:rPr>
        <w:t> </w:t>
      </w:r>
      <w:r>
        <w:rPr/>
        <w:t>Kaestner,</w:t>
      </w:r>
      <w:r>
        <w:rPr>
          <w:spacing w:val="-7"/>
        </w:rPr>
        <w:t> </w:t>
      </w:r>
      <w:r>
        <w:rPr/>
        <w:t>R.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G.</w:t>
      </w:r>
      <w:r>
        <w:rPr>
          <w:spacing w:val="-7"/>
        </w:rPr>
        <w:t> </w:t>
      </w:r>
      <w:r>
        <w:rPr/>
        <w:t>Kenney.</w:t>
      </w:r>
      <w:r>
        <w:rPr>
          <w:spacing w:val="-6"/>
        </w:rPr>
        <w:t> </w:t>
      </w:r>
      <w:r>
        <w:rPr/>
        <w:t>2001.</w:t>
      </w:r>
      <w:r>
        <w:rPr>
          <w:spacing w:val="-6"/>
        </w:rPr>
        <w:t> </w:t>
      </w:r>
      <w:r>
        <w:rPr/>
        <w:t>“Changes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Prenatal</w:t>
      </w:r>
      <w:r>
        <w:rPr>
          <w:spacing w:val="-6"/>
        </w:rPr>
        <w:t> </w:t>
      </w:r>
      <w:r>
        <w:rPr/>
        <w:t>Care</w:t>
      </w:r>
      <w:r>
        <w:rPr>
          <w:spacing w:val="-6"/>
        </w:rPr>
        <w:t> </w:t>
      </w:r>
      <w:r>
        <w:rPr/>
        <w:t>Timing</w:t>
      </w:r>
      <w:r>
        <w:rPr>
          <w:spacing w:val="-6"/>
        </w:rPr>
        <w:t> </w:t>
      </w:r>
      <w:r>
        <w:rPr/>
        <w:t>and Low Birth Weight by Race and Socioeconomic Status: Implications for the Medicaid Expansions for Pregnant Women.”</w:t>
      </w:r>
      <w:r>
        <w:rPr>
          <w:spacing w:val="40"/>
        </w:rPr>
        <w:t> </w:t>
      </w:r>
      <w:r>
        <w:rPr>
          <w:u w:val="single"/>
        </w:rPr>
        <w:t>Health Services Research</w:t>
      </w:r>
      <w:r>
        <w:rPr/>
        <w:t> 36(2): 373-398.</w:t>
      </w:r>
    </w:p>
    <w:p>
      <w:pPr>
        <w:pStyle w:val="BodyText"/>
        <w:spacing w:before="275"/>
        <w:ind w:left="1080" w:right="342" w:hanging="720"/>
      </w:pPr>
      <w:r>
        <w:rPr/>
        <w:t>Joyce,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and</w:t>
      </w:r>
      <w:r>
        <w:rPr>
          <w:spacing w:val="40"/>
        </w:rPr>
        <w:t> </w:t>
      </w:r>
      <w:r>
        <w:rPr/>
        <w:t>R.</w:t>
      </w:r>
      <w:r>
        <w:rPr>
          <w:spacing w:val="-4"/>
        </w:rPr>
        <w:t> </w:t>
      </w:r>
      <w:r>
        <w:rPr/>
        <w:t>Kaestner.</w:t>
      </w:r>
      <w:r>
        <w:rPr>
          <w:spacing w:val="-4"/>
        </w:rPr>
        <w:t> </w:t>
      </w:r>
      <w:r>
        <w:rPr/>
        <w:t>2001.</w:t>
      </w:r>
      <w:r>
        <w:rPr>
          <w:spacing w:val="-4"/>
        </w:rPr>
        <w:t> </w:t>
      </w:r>
      <w:r>
        <w:rPr/>
        <w:t>"The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Mandatory</w:t>
      </w:r>
      <w:r>
        <w:rPr>
          <w:spacing w:val="-5"/>
        </w:rPr>
        <w:t> </w:t>
      </w:r>
      <w:r>
        <w:rPr/>
        <w:t>Waiting</w:t>
      </w:r>
      <w:r>
        <w:rPr>
          <w:spacing w:val="-5"/>
        </w:rPr>
        <w:t> </w:t>
      </w:r>
      <w:r>
        <w:rPr/>
        <w:t>Periods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Parental</w:t>
      </w:r>
      <w:r>
        <w:rPr>
          <w:spacing w:val="-5"/>
        </w:rPr>
        <w:t> </w:t>
      </w:r>
      <w:r>
        <w:rPr/>
        <w:t>Consent Laws on the Timing of Abortion and State of Occurrence among Adolescents in</w:t>
      </w:r>
    </w:p>
    <w:p>
      <w:pPr>
        <w:pStyle w:val="BodyText"/>
        <w:spacing w:line="275" w:lineRule="exact"/>
        <w:ind w:left="1080"/>
      </w:pPr>
      <w:r>
        <w:rPr/>
        <w:t>Mississippi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South</w:t>
      </w:r>
      <w:r>
        <w:rPr>
          <w:spacing w:val="-3"/>
        </w:rPr>
        <w:t> </w:t>
      </w:r>
      <w:r>
        <w:rPr/>
        <w:t>Carolina."</w:t>
      </w:r>
      <w:r>
        <w:rPr>
          <w:spacing w:val="55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Policy</w:t>
      </w:r>
      <w:r>
        <w:rPr>
          <w:spacing w:val="-3"/>
          <w:u w:val="single"/>
        </w:rPr>
        <w:t> </w:t>
      </w:r>
      <w:r>
        <w:rPr>
          <w:u w:val="single"/>
        </w:rPr>
        <w:t>Analysis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Management</w:t>
      </w:r>
      <w:r>
        <w:rPr>
          <w:spacing w:val="-3"/>
        </w:rPr>
        <w:t> </w:t>
      </w:r>
      <w:r>
        <w:rPr/>
        <w:t>20:</w:t>
      </w:r>
      <w:r>
        <w:rPr>
          <w:spacing w:val="-3"/>
        </w:rPr>
        <w:t> </w:t>
      </w:r>
      <w:r>
        <w:rPr/>
        <w:t>263-</w:t>
      </w:r>
      <w:r>
        <w:rPr>
          <w:spacing w:val="-4"/>
        </w:rPr>
        <w:t>282.</w:t>
      </w:r>
    </w:p>
    <w:p>
      <w:pPr>
        <w:pStyle w:val="BodyText"/>
      </w:pPr>
    </w:p>
    <w:p>
      <w:pPr>
        <w:pStyle w:val="BodyText"/>
        <w:ind w:left="1080" w:right="533" w:hanging="720"/>
      </w:pPr>
      <w:r>
        <w:rPr/>
        <w:t>Kaestner, R., Joyce, T., and A. Racine. 2001. “Medicaid Eligibility and the Incidence of Ambulatory</w:t>
      </w:r>
      <w:r>
        <w:rPr>
          <w:spacing w:val="-7"/>
        </w:rPr>
        <w:t> </w:t>
      </w:r>
      <w:r>
        <w:rPr/>
        <w:t>Care</w:t>
      </w:r>
      <w:r>
        <w:rPr>
          <w:spacing w:val="-7"/>
        </w:rPr>
        <w:t> </w:t>
      </w:r>
      <w:r>
        <w:rPr/>
        <w:t>Sensitive</w:t>
      </w:r>
      <w:r>
        <w:rPr>
          <w:spacing w:val="-7"/>
        </w:rPr>
        <w:t> </w:t>
      </w:r>
      <w:r>
        <w:rPr/>
        <w:t>Hospitalizations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Children.”</w:t>
      </w:r>
      <w:r>
        <w:rPr>
          <w:spacing w:val="-6"/>
        </w:rPr>
        <w:t> </w:t>
      </w:r>
      <w:r>
        <w:rPr>
          <w:u w:val="single"/>
        </w:rPr>
        <w:t>Social</w:t>
      </w:r>
      <w:r>
        <w:rPr>
          <w:spacing w:val="-6"/>
          <w:u w:val="single"/>
        </w:rPr>
        <w:t> </w:t>
      </w:r>
      <w:r>
        <w:rPr>
          <w:u w:val="single"/>
        </w:rPr>
        <w:t>Science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Medicine</w:t>
      </w:r>
      <w:r>
        <w:rPr>
          <w:spacing w:val="-7"/>
          <w:u w:val="single"/>
        </w:rPr>
        <w:t> </w:t>
      </w:r>
      <w:r>
        <w:rPr/>
        <w:t>52: </w:t>
      </w:r>
      <w:r>
        <w:rPr>
          <w:spacing w:val="-2"/>
        </w:rPr>
        <w:t>305-313.</w:t>
      </w:r>
    </w:p>
    <w:p>
      <w:pPr>
        <w:pStyle w:val="BodyText"/>
        <w:spacing w:before="275"/>
        <w:ind w:left="1080" w:hanging="720"/>
      </w:pPr>
      <w:r>
        <w:rPr/>
        <w:t>Kaestner, R., Racine, A. and T. Joyce. 2000. “Did Recent Expansions in Medicaid Narrow Socioeconomic</w:t>
      </w:r>
      <w:r>
        <w:rPr>
          <w:spacing w:val="-10"/>
        </w:rPr>
        <w:t> </w:t>
      </w:r>
      <w:r>
        <w:rPr/>
        <w:t>Differences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Hospitalization</w:t>
      </w:r>
      <w:r>
        <w:rPr>
          <w:spacing w:val="-12"/>
        </w:rPr>
        <w:t> </w:t>
      </w:r>
      <w:r>
        <w:rPr/>
        <w:t>Rates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Infants?”</w:t>
      </w:r>
      <w:r>
        <w:rPr>
          <w:spacing w:val="-12"/>
        </w:rPr>
        <w:t> </w:t>
      </w:r>
      <w:r>
        <w:rPr>
          <w:u w:val="single"/>
        </w:rPr>
        <w:t>Medical</w:t>
      </w:r>
      <w:r>
        <w:rPr>
          <w:spacing w:val="-12"/>
          <w:u w:val="single"/>
        </w:rPr>
        <w:t> </w:t>
      </w:r>
      <w:r>
        <w:rPr>
          <w:u w:val="single"/>
        </w:rPr>
        <w:t>Care</w:t>
      </w:r>
      <w:r>
        <w:rPr>
          <w:spacing w:val="-12"/>
          <w:u w:val="single"/>
        </w:rPr>
        <w:t> </w:t>
      </w:r>
      <w:r>
        <w:rPr/>
        <w:t>38(2):</w:t>
      </w:r>
      <w:r>
        <w:rPr>
          <w:spacing w:val="-12"/>
        </w:rPr>
        <w:t> </w:t>
      </w:r>
      <w:r>
        <w:rPr/>
        <w:t>195-206.</w:t>
      </w:r>
    </w:p>
    <w:p>
      <w:pPr>
        <w:pStyle w:val="BodyText"/>
        <w:spacing w:before="1"/>
      </w:pPr>
    </w:p>
    <w:p>
      <w:pPr>
        <w:pStyle w:val="BodyText"/>
        <w:ind w:left="1080" w:right="342" w:hanging="720"/>
      </w:pPr>
      <w:r>
        <w:rPr/>
        <w:t>Joyce,</w:t>
      </w:r>
      <w:r>
        <w:rPr>
          <w:spacing w:val="-6"/>
        </w:rPr>
        <w:t> </w:t>
      </w:r>
      <w:r>
        <w:rPr/>
        <w:t>T.,</w:t>
      </w:r>
      <w:r>
        <w:rPr>
          <w:spacing w:val="-6"/>
        </w:rPr>
        <w:t> </w:t>
      </w:r>
      <w:r>
        <w:rPr/>
        <w:t>Kaestner,</w:t>
      </w:r>
      <w:r>
        <w:rPr>
          <w:spacing w:val="-6"/>
        </w:rPr>
        <w:t> </w:t>
      </w:r>
      <w:r>
        <w:rPr/>
        <w:t>R.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S.</w:t>
      </w:r>
      <w:r>
        <w:rPr>
          <w:spacing w:val="-6"/>
        </w:rPr>
        <w:t> </w:t>
      </w:r>
      <w:r>
        <w:rPr/>
        <w:t>Korenman.</w:t>
      </w:r>
      <w:r>
        <w:rPr>
          <w:spacing w:val="-6"/>
        </w:rPr>
        <w:t> </w:t>
      </w:r>
      <w:r>
        <w:rPr/>
        <w:t>2000.</w:t>
      </w:r>
      <w:r>
        <w:rPr>
          <w:spacing w:val="-6"/>
        </w:rPr>
        <w:t> </w:t>
      </w:r>
      <w:r>
        <w:rPr/>
        <w:t>“Stability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Pregnancy</w:t>
      </w:r>
      <w:r>
        <w:rPr>
          <w:spacing w:val="-6"/>
        </w:rPr>
        <w:t> </w:t>
      </w:r>
      <w:r>
        <w:rPr/>
        <w:t>Intentions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Pregnancy- related Maternal Behaviors.” </w:t>
      </w:r>
      <w:r>
        <w:rPr>
          <w:u w:val="single"/>
        </w:rPr>
        <w:t>Maternal and Child Health Journal </w:t>
      </w:r>
      <w:r>
        <w:rPr/>
        <w:t>4(3): 171-178.</w:t>
      </w:r>
    </w:p>
    <w:p>
      <w:pPr>
        <w:pStyle w:val="BodyText"/>
        <w:spacing w:before="275"/>
        <w:ind w:left="1079" w:hanging="720"/>
      </w:pPr>
      <w:r>
        <w:rPr/>
        <w:t>Joyce,</w:t>
      </w:r>
      <w:r>
        <w:rPr>
          <w:spacing w:val="-3"/>
        </w:rPr>
        <w:t> </w:t>
      </w:r>
      <w:r>
        <w:rPr/>
        <w:t>T.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Kaestner.</w:t>
      </w:r>
      <w:r>
        <w:rPr>
          <w:spacing w:val="-3"/>
        </w:rPr>
        <w:t> </w:t>
      </w:r>
      <w:r>
        <w:rPr/>
        <w:t>2000.</w:t>
      </w:r>
      <w:r>
        <w:rPr>
          <w:spacing w:val="-3"/>
        </w:rPr>
        <w:t> </w:t>
      </w:r>
      <w:r>
        <w:rPr/>
        <w:t>“Impact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Mississippi’s</w:t>
      </w:r>
      <w:r>
        <w:rPr>
          <w:spacing w:val="-6"/>
        </w:rPr>
        <w:t> </w:t>
      </w:r>
      <w:r>
        <w:rPr/>
        <w:t>Mandatory</w:t>
      </w:r>
      <w:r>
        <w:rPr>
          <w:spacing w:val="-7"/>
        </w:rPr>
        <w:t> </w:t>
      </w:r>
      <w:r>
        <w:rPr/>
        <w:t>Delay</w:t>
      </w:r>
      <w:r>
        <w:rPr>
          <w:spacing w:val="-4"/>
        </w:rPr>
        <w:t> </w:t>
      </w:r>
      <w:r>
        <w:rPr/>
        <w:t>Law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Timing</w:t>
      </w:r>
      <w:r>
        <w:rPr>
          <w:spacing w:val="-4"/>
        </w:rPr>
        <w:t> </w:t>
      </w:r>
      <w:r>
        <w:rPr/>
        <w:t>of Abortion.”</w:t>
      </w:r>
      <w:r>
        <w:rPr>
          <w:spacing w:val="40"/>
        </w:rPr>
        <w:t> </w:t>
      </w:r>
      <w:r>
        <w:rPr>
          <w:u w:val="single"/>
        </w:rPr>
        <w:t>Family Planning Perspectives </w:t>
      </w:r>
      <w:r>
        <w:rPr/>
        <w:t>32(1): 4-13.</w:t>
      </w:r>
    </w:p>
    <w:p>
      <w:pPr>
        <w:pStyle w:val="BodyText"/>
        <w:spacing w:after="0"/>
        <w:sectPr>
          <w:pgSz w:w="12240" w:h="15840"/>
          <w:pgMar w:header="724" w:footer="749" w:top="940" w:bottom="960" w:left="1080" w:right="720"/>
        </w:sectPr>
      </w:pPr>
    </w:p>
    <w:p>
      <w:pPr>
        <w:pStyle w:val="BodyText"/>
        <w:ind w:left="1080" w:hanging="720"/>
      </w:pPr>
      <w:r>
        <w:rPr/>
        <w:t>Joyce,</w:t>
      </w:r>
      <w:r>
        <w:rPr>
          <w:spacing w:val="-4"/>
        </w:rPr>
        <w:t> </w:t>
      </w:r>
      <w:r>
        <w:rPr/>
        <w:t>T.,</w:t>
      </w:r>
      <w:r>
        <w:rPr>
          <w:spacing w:val="-4"/>
        </w:rPr>
        <w:t> </w:t>
      </w:r>
      <w:r>
        <w:rPr/>
        <w:t>Kaestner,</w:t>
      </w:r>
      <w:r>
        <w:rPr>
          <w:spacing w:val="-4"/>
        </w:rPr>
        <w:t> </w:t>
      </w:r>
      <w:r>
        <w:rPr/>
        <w:t>R.,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S.</w:t>
      </w:r>
      <w:r>
        <w:rPr>
          <w:spacing w:val="-4"/>
        </w:rPr>
        <w:t> </w:t>
      </w:r>
      <w:r>
        <w:rPr/>
        <w:t>Korenman.</w:t>
      </w:r>
      <w:r>
        <w:rPr>
          <w:spacing w:val="-4"/>
        </w:rPr>
        <w:t> </w:t>
      </w:r>
      <w:r>
        <w:rPr/>
        <w:t>2000.</w:t>
      </w:r>
      <w:r>
        <w:rPr>
          <w:spacing w:val="-3"/>
        </w:rPr>
        <w:t> </w:t>
      </w:r>
      <w:r>
        <w:rPr/>
        <w:t>“The</w:t>
      </w:r>
      <w:r>
        <w:rPr>
          <w:spacing w:val="-4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Pregnancy</w:t>
      </w:r>
      <w:r>
        <w:rPr>
          <w:spacing w:val="-4"/>
        </w:rPr>
        <w:t> </w:t>
      </w:r>
      <w:r>
        <w:rPr/>
        <w:t>Intention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Child Development.” </w:t>
      </w:r>
      <w:r>
        <w:rPr>
          <w:u w:val="single"/>
        </w:rPr>
        <w:t>Demography</w:t>
      </w:r>
      <w:r>
        <w:rPr/>
        <w:t> 37(1): 83-94.</w:t>
      </w:r>
    </w:p>
    <w:p>
      <w:pPr>
        <w:pStyle w:val="BodyText"/>
        <w:spacing w:before="65"/>
      </w:pPr>
    </w:p>
    <w:p>
      <w:pPr>
        <w:pStyle w:val="BodyText"/>
        <w:ind w:left="1079" w:right="342" w:hanging="720"/>
      </w:pPr>
      <w:r>
        <w:rPr/>
        <w:t>Joyce.</w:t>
      </w:r>
      <w:r>
        <w:rPr>
          <w:spacing w:val="-6"/>
        </w:rPr>
        <w:t> </w:t>
      </w:r>
      <w:r>
        <w:rPr/>
        <w:t>T.</w:t>
      </w:r>
      <w:r>
        <w:rPr>
          <w:spacing w:val="-6"/>
        </w:rPr>
        <w:t> </w:t>
      </w:r>
      <w:r>
        <w:rPr/>
        <w:t>1999.</w:t>
      </w:r>
      <w:r>
        <w:rPr>
          <w:spacing w:val="-6"/>
        </w:rPr>
        <w:t> </w:t>
      </w:r>
      <w:r>
        <w:rPr/>
        <w:t>“Impact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Augmented</w:t>
      </w:r>
      <w:r>
        <w:rPr>
          <w:spacing w:val="-6"/>
        </w:rPr>
        <w:t> </w:t>
      </w:r>
      <w:r>
        <w:rPr/>
        <w:t>Prenatal</w:t>
      </w:r>
      <w:r>
        <w:rPr>
          <w:spacing w:val="-6"/>
        </w:rPr>
        <w:t> </w:t>
      </w:r>
      <w:r>
        <w:rPr/>
        <w:t>Care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Birth</w:t>
      </w:r>
      <w:r>
        <w:rPr>
          <w:spacing w:val="-4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Medicaid</w:t>
      </w:r>
      <w:r>
        <w:rPr>
          <w:spacing w:val="-5"/>
        </w:rPr>
        <w:t> </w:t>
      </w:r>
      <w:r>
        <w:rPr/>
        <w:t>Recipients</w:t>
      </w:r>
      <w:r>
        <w:rPr>
          <w:spacing w:val="-5"/>
        </w:rPr>
        <w:t> </w:t>
      </w:r>
      <w:r>
        <w:rPr/>
        <w:t>in New York City.”</w:t>
      </w:r>
      <w:r>
        <w:rPr>
          <w:spacing w:val="40"/>
        </w:rPr>
        <w:t> </w:t>
      </w:r>
      <w:r>
        <w:rPr>
          <w:u w:val="single"/>
        </w:rPr>
        <w:t>Journal of Health Economics </w:t>
      </w:r>
      <w:r>
        <w:rPr/>
        <w:t>18: 31-67.</w:t>
      </w:r>
    </w:p>
    <w:p>
      <w:pPr>
        <w:pStyle w:val="BodyText"/>
      </w:pPr>
    </w:p>
    <w:p>
      <w:pPr>
        <w:pStyle w:val="BodyText"/>
        <w:ind w:left="1080" w:right="342" w:hanging="720"/>
      </w:pPr>
      <w:r>
        <w:rPr/>
        <w:t>Joyce, T., Kaestner, R. and C. Kwan. 1998.</w:t>
      </w:r>
      <w:r>
        <w:rPr>
          <w:spacing w:val="40"/>
        </w:rPr>
        <w:t> </w:t>
      </w:r>
      <w:r>
        <w:rPr/>
        <w:t>“Is Medicaid Pronatalist? Impact of the Medicaid Eligibility</w:t>
      </w:r>
      <w:r>
        <w:rPr>
          <w:spacing w:val="-6"/>
        </w:rPr>
        <w:t> </w:t>
      </w:r>
      <w:r>
        <w:rPr/>
        <w:t>Expansions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Abortion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Birth</w:t>
      </w:r>
      <w:r>
        <w:rPr>
          <w:spacing w:val="-6"/>
        </w:rPr>
        <w:t> </w:t>
      </w:r>
      <w:r>
        <w:rPr/>
        <w:t>Rates.”</w:t>
      </w:r>
      <w:r>
        <w:rPr>
          <w:spacing w:val="-6"/>
        </w:rPr>
        <w:t> </w:t>
      </w:r>
      <w:r>
        <w:rPr>
          <w:u w:val="single"/>
        </w:rPr>
        <w:t>Family</w:t>
      </w:r>
      <w:r>
        <w:rPr>
          <w:spacing w:val="-6"/>
          <w:u w:val="single"/>
        </w:rPr>
        <w:t> </w:t>
      </w:r>
      <w:r>
        <w:rPr>
          <w:u w:val="single"/>
        </w:rPr>
        <w:t>Planning</w:t>
      </w:r>
      <w:r>
        <w:rPr>
          <w:spacing w:val="-5"/>
          <w:u w:val="single"/>
        </w:rPr>
        <w:t> </w:t>
      </w:r>
      <w:r>
        <w:rPr>
          <w:u w:val="single"/>
        </w:rPr>
        <w:t>Perspectives</w:t>
      </w:r>
      <w:r>
        <w:rPr>
          <w:spacing w:val="-5"/>
          <w:u w:val="single"/>
        </w:rPr>
        <w:t> </w:t>
      </w:r>
      <w:r>
        <w:rPr/>
        <w:t>30:</w:t>
      </w:r>
      <w:r>
        <w:rPr>
          <w:spacing w:val="-5"/>
        </w:rPr>
        <w:t> </w:t>
      </w:r>
      <w:r>
        <w:rPr/>
        <w:t>108- </w:t>
      </w:r>
      <w:r>
        <w:rPr>
          <w:spacing w:val="-4"/>
        </w:rPr>
        <w:t>113.</w:t>
      </w:r>
    </w:p>
    <w:p>
      <w:pPr>
        <w:pStyle w:val="BodyText"/>
        <w:spacing w:before="229"/>
        <w:ind w:left="1080" w:hanging="720"/>
      </w:pPr>
      <w:r>
        <w:rPr/>
        <w:t>Racine,</w:t>
      </w:r>
      <w:r>
        <w:rPr>
          <w:spacing w:val="-2"/>
        </w:rPr>
        <w:t> </w:t>
      </w:r>
      <w:r>
        <w:rPr/>
        <w:t>A.,</w:t>
      </w:r>
      <w:r>
        <w:rPr>
          <w:spacing w:val="-2"/>
        </w:rPr>
        <w:t> </w:t>
      </w:r>
      <w:r>
        <w:rPr/>
        <w:t>Joyce,</w:t>
      </w:r>
      <w:r>
        <w:rPr>
          <w:spacing w:val="-2"/>
        </w:rPr>
        <w:t> </w:t>
      </w:r>
      <w:r>
        <w:rPr/>
        <w:t>T.,</w:t>
      </w:r>
      <w:r>
        <w:rPr>
          <w:spacing w:val="-2"/>
        </w:rPr>
        <w:t> </w:t>
      </w:r>
      <w:r>
        <w:rPr/>
        <w:t>Li,</w:t>
      </w:r>
      <w:r>
        <w:rPr>
          <w:spacing w:val="-2"/>
        </w:rPr>
        <w:t> </w:t>
      </w:r>
      <w:r>
        <w:rPr/>
        <w:t>W.,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M.A.</w:t>
      </w:r>
      <w:r>
        <w:rPr>
          <w:spacing w:val="-2"/>
        </w:rPr>
        <w:t> </w:t>
      </w:r>
      <w:r>
        <w:rPr/>
        <w:t>Chiasson.</w:t>
      </w:r>
      <w:r>
        <w:rPr>
          <w:spacing w:val="-2"/>
        </w:rPr>
        <w:t> </w:t>
      </w:r>
      <w:r>
        <w:rPr/>
        <w:t>1998.</w:t>
      </w:r>
      <w:r>
        <w:rPr>
          <w:spacing w:val="-4"/>
        </w:rPr>
        <w:t> </w:t>
      </w:r>
      <w:r>
        <w:rPr/>
        <w:t>“An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Infant</w:t>
      </w:r>
      <w:r>
        <w:rPr>
          <w:spacing w:val="-4"/>
        </w:rPr>
        <w:t> </w:t>
      </w:r>
      <w:r>
        <w:rPr/>
        <w:t>Mortality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York City:</w:t>
      </w:r>
      <w:r>
        <w:rPr>
          <w:spacing w:val="40"/>
        </w:rPr>
        <w:t> </w:t>
      </w:r>
      <w:r>
        <w:rPr/>
        <w:t>1988-89 and 1992-93.” </w:t>
      </w:r>
      <w:r>
        <w:rPr>
          <w:u w:val="single"/>
        </w:rPr>
        <w:t>Pediatrics </w:t>
      </w:r>
      <w:r>
        <w:rPr/>
        <w:t>101: 682-688.</w:t>
      </w:r>
    </w:p>
    <w:p>
      <w:pPr>
        <w:pStyle w:val="BodyText"/>
        <w:spacing w:before="275"/>
        <w:ind w:left="1080" w:hanging="720"/>
      </w:pPr>
      <w:r>
        <w:rPr/>
        <w:t>Minkoff,</w:t>
      </w:r>
      <w:r>
        <w:rPr>
          <w:spacing w:val="-3"/>
        </w:rPr>
        <w:t> </w:t>
      </w:r>
      <w:r>
        <w:rPr/>
        <w:t>H.,</w:t>
      </w:r>
      <w:r>
        <w:rPr>
          <w:spacing w:val="-3"/>
        </w:rPr>
        <w:t> </w:t>
      </w:r>
      <w:r>
        <w:rPr/>
        <w:t>Bauer,</w:t>
      </w:r>
      <w:r>
        <w:rPr>
          <w:spacing w:val="-3"/>
        </w:rPr>
        <w:t> </w:t>
      </w:r>
      <w:r>
        <w:rPr/>
        <w:t>T.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T.</w:t>
      </w:r>
      <w:r>
        <w:rPr>
          <w:spacing w:val="-3"/>
        </w:rPr>
        <w:t> </w:t>
      </w:r>
      <w:r>
        <w:rPr/>
        <w:t>Joyce.</w:t>
      </w:r>
      <w:r>
        <w:rPr>
          <w:spacing w:val="-3"/>
        </w:rPr>
        <w:t> </w:t>
      </w:r>
      <w:r>
        <w:rPr/>
        <w:t>1997.</w:t>
      </w:r>
      <w:r>
        <w:rPr>
          <w:spacing w:val="-3"/>
        </w:rPr>
        <w:t> </w:t>
      </w:r>
      <w:r>
        <w:rPr/>
        <w:t>“Welfare</w:t>
      </w:r>
      <w:r>
        <w:rPr>
          <w:spacing w:val="-8"/>
        </w:rPr>
        <w:t> </w:t>
      </w:r>
      <w:r>
        <w:rPr/>
        <w:t>Reform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Obstetrical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Immigrants</w:t>
      </w:r>
      <w:r>
        <w:rPr>
          <w:spacing w:val="-4"/>
        </w:rPr>
        <w:t> </w:t>
      </w:r>
      <w:r>
        <w:rPr/>
        <w:t>and Their Newborns.” </w:t>
      </w:r>
      <w:r>
        <w:rPr>
          <w:u w:val="single"/>
        </w:rPr>
        <w:t>New England Journal of Medicine</w:t>
      </w:r>
      <w:r>
        <w:rPr/>
        <w:t> 337: 705-707.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Joyce,</w:t>
      </w:r>
      <w:r>
        <w:rPr>
          <w:spacing w:val="-4"/>
        </w:rPr>
        <w:t> </w:t>
      </w:r>
      <w:r>
        <w:rPr/>
        <w:t>T.,</w:t>
      </w:r>
      <w:r>
        <w:rPr>
          <w:spacing w:val="-4"/>
        </w:rPr>
        <w:t> </w:t>
      </w:r>
      <w:r>
        <w:rPr/>
        <w:t>Henshaw,</w:t>
      </w:r>
      <w:r>
        <w:rPr>
          <w:spacing w:val="-4"/>
        </w:rPr>
        <w:t> </w:t>
      </w:r>
      <w:r>
        <w:rPr/>
        <w:t>S.K.,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DeClerque</w:t>
      </w:r>
      <w:r>
        <w:rPr>
          <w:spacing w:val="-4"/>
        </w:rPr>
        <w:t> </w:t>
      </w:r>
      <w:r>
        <w:rPr/>
        <w:t>Skatrud.</w:t>
      </w:r>
      <w:r>
        <w:rPr>
          <w:spacing w:val="-8"/>
        </w:rPr>
        <w:t> </w:t>
      </w:r>
      <w:r>
        <w:rPr/>
        <w:t>1997.</w:t>
      </w:r>
      <w:r>
        <w:rPr>
          <w:spacing w:val="-5"/>
        </w:rPr>
        <w:t> </w:t>
      </w:r>
      <w:r>
        <w:rPr/>
        <w:t>“The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Mississippi’s</w:t>
      </w:r>
      <w:r>
        <w:rPr>
          <w:spacing w:val="-7"/>
        </w:rPr>
        <w:t> </w:t>
      </w:r>
      <w:r>
        <w:rPr/>
        <w:t>Mandatory</w:t>
      </w:r>
      <w:r>
        <w:rPr>
          <w:spacing w:val="-7"/>
        </w:rPr>
        <w:t> </w:t>
      </w:r>
      <w:r>
        <w:rPr/>
        <w:t>Delay Law on Abortions and Births.”</w:t>
      </w:r>
      <w:r>
        <w:rPr>
          <w:spacing w:val="40"/>
        </w:rPr>
        <w:t> </w:t>
      </w:r>
      <w:r>
        <w:rPr>
          <w:u w:val="single"/>
        </w:rPr>
        <w:t>Journal of the American Medical Association </w:t>
      </w:r>
      <w:r>
        <w:rPr/>
        <w:t>278: 653-658.</w:t>
      </w:r>
    </w:p>
    <w:p>
      <w:pPr>
        <w:pStyle w:val="BodyText"/>
        <w:spacing w:before="275"/>
        <w:ind w:left="1080" w:right="997" w:hanging="720"/>
      </w:pPr>
      <w:r>
        <w:rPr/>
        <w:t>Bateman,</w:t>
      </w:r>
      <w:r>
        <w:rPr>
          <w:spacing w:val="-5"/>
        </w:rPr>
        <w:t> </w:t>
      </w:r>
      <w:r>
        <w:rPr/>
        <w:t>D.,</w:t>
      </w:r>
      <w:r>
        <w:rPr>
          <w:spacing w:val="-5"/>
        </w:rPr>
        <w:t> </w:t>
      </w:r>
      <w:r>
        <w:rPr/>
        <w:t>Phibbs,</w:t>
      </w:r>
      <w:r>
        <w:rPr>
          <w:spacing w:val="-5"/>
        </w:rPr>
        <w:t> </w:t>
      </w:r>
      <w:r>
        <w:rPr/>
        <w:t>C.,</w:t>
      </w:r>
      <w:r>
        <w:rPr>
          <w:spacing w:val="-5"/>
        </w:rPr>
        <w:t> </w:t>
      </w:r>
      <w:r>
        <w:rPr/>
        <w:t>Joyce,</w:t>
      </w:r>
      <w:r>
        <w:rPr>
          <w:spacing w:val="-5"/>
        </w:rPr>
        <w:t> </w:t>
      </w:r>
      <w:r>
        <w:rPr/>
        <w:t>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M.</w:t>
      </w:r>
      <w:r>
        <w:rPr>
          <w:spacing w:val="-5"/>
        </w:rPr>
        <w:t> </w:t>
      </w:r>
      <w:r>
        <w:rPr/>
        <w:t>Heagarty.</w:t>
      </w:r>
      <w:r>
        <w:rPr>
          <w:spacing w:val="-6"/>
        </w:rPr>
        <w:t> </w:t>
      </w:r>
      <w:r>
        <w:rPr/>
        <w:t>1997.</w:t>
      </w:r>
      <w:r>
        <w:rPr>
          <w:spacing w:val="-6"/>
        </w:rPr>
        <w:t> </w:t>
      </w:r>
      <w:r>
        <w:rPr/>
        <w:t>“The</w:t>
      </w:r>
      <w:r>
        <w:rPr>
          <w:spacing w:val="-6"/>
        </w:rPr>
        <w:t> </w:t>
      </w:r>
      <w:r>
        <w:rPr/>
        <w:t>Hospital</w:t>
      </w:r>
      <w:r>
        <w:rPr>
          <w:spacing w:val="-7"/>
        </w:rPr>
        <w:t> </w:t>
      </w:r>
      <w:r>
        <w:rPr/>
        <w:t>Costs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Congenital Syphilis.”</w:t>
      </w:r>
      <w:r>
        <w:rPr>
          <w:spacing w:val="40"/>
        </w:rPr>
        <w:t> </w:t>
      </w:r>
      <w:r>
        <w:rPr>
          <w:u w:val="single"/>
        </w:rPr>
        <w:t>Journal of Pediatrics </w:t>
      </w:r>
      <w:r>
        <w:rPr/>
        <w:t>130: 752-758.</w:t>
      </w:r>
    </w:p>
    <w:p>
      <w:pPr>
        <w:pStyle w:val="BodyText"/>
      </w:pPr>
    </w:p>
    <w:p>
      <w:pPr>
        <w:pStyle w:val="BodyText"/>
        <w:ind w:left="1080" w:right="342" w:hanging="720"/>
      </w:pPr>
      <w:r>
        <w:rPr/>
        <w:t>Joyce,</w:t>
      </w:r>
      <w:r>
        <w:rPr>
          <w:spacing w:val="-6"/>
        </w:rPr>
        <w:t> </w:t>
      </w:r>
      <w:r>
        <w:rPr/>
        <w:t>T.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R.</w:t>
      </w:r>
      <w:r>
        <w:rPr>
          <w:spacing w:val="-6"/>
        </w:rPr>
        <w:t> </w:t>
      </w:r>
      <w:r>
        <w:rPr/>
        <w:t>Kaestner.</w:t>
      </w:r>
      <w:r>
        <w:rPr>
          <w:spacing w:val="-6"/>
        </w:rPr>
        <w:t> </w:t>
      </w:r>
      <w:r>
        <w:rPr/>
        <w:t>1996.</w:t>
      </w:r>
      <w:r>
        <w:rPr>
          <w:spacing w:val="-6"/>
        </w:rPr>
        <w:t> </w:t>
      </w:r>
      <w:r>
        <w:rPr/>
        <w:t>"State</w:t>
      </w:r>
      <w:r>
        <w:rPr>
          <w:spacing w:val="-6"/>
        </w:rPr>
        <w:t> </w:t>
      </w:r>
      <w:r>
        <w:rPr/>
        <w:t>Reproductive</w:t>
      </w:r>
      <w:r>
        <w:rPr>
          <w:spacing w:val="-6"/>
        </w:rPr>
        <w:t> </w:t>
      </w:r>
      <w:r>
        <w:rPr/>
        <w:t>Policies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Adolescent</w:t>
      </w:r>
      <w:r>
        <w:rPr>
          <w:spacing w:val="-8"/>
        </w:rPr>
        <w:t> </w:t>
      </w:r>
      <w:r>
        <w:rPr/>
        <w:t>Pregnancy</w:t>
      </w:r>
      <w:r>
        <w:rPr>
          <w:spacing w:val="-8"/>
        </w:rPr>
        <w:t> </w:t>
      </w:r>
      <w:r>
        <w:rPr/>
        <w:t>Resolution: The Case of Parental Involvement Laws."</w:t>
      </w:r>
      <w:r>
        <w:rPr>
          <w:spacing w:val="40"/>
        </w:rPr>
        <w:t> </w:t>
      </w:r>
      <w:r>
        <w:rPr>
          <w:u w:val="single"/>
        </w:rPr>
        <w:t>Journal of Health Economics</w:t>
      </w:r>
      <w:r>
        <w:rPr/>
        <w:t> 15: 579-607.</w:t>
      </w:r>
    </w:p>
    <w:p>
      <w:pPr>
        <w:pStyle w:val="BodyText"/>
        <w:spacing w:before="275"/>
        <w:ind w:left="1080" w:hanging="720"/>
      </w:pPr>
      <w:r>
        <w:rPr/>
        <w:t>Kaestner,</w:t>
      </w:r>
      <w:r>
        <w:rPr>
          <w:spacing w:val="-4"/>
        </w:rPr>
        <w:t> </w:t>
      </w:r>
      <w:r>
        <w:rPr/>
        <w:t>R.,</w:t>
      </w:r>
      <w:r>
        <w:rPr>
          <w:spacing w:val="-4"/>
        </w:rPr>
        <w:t> </w:t>
      </w:r>
      <w:r>
        <w:rPr/>
        <w:t>Joyce,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H.</w:t>
      </w:r>
      <w:r>
        <w:rPr>
          <w:spacing w:val="-4"/>
        </w:rPr>
        <w:t> </w:t>
      </w:r>
      <w:r>
        <w:rPr/>
        <w:t>Wehbeh.</w:t>
      </w:r>
      <w:r>
        <w:rPr>
          <w:spacing w:val="-4"/>
        </w:rPr>
        <w:t> </w:t>
      </w:r>
      <w:r>
        <w:rPr/>
        <w:t>1996.</w:t>
      </w:r>
      <w:r>
        <w:rPr>
          <w:spacing w:val="-4"/>
        </w:rPr>
        <w:t> </w:t>
      </w:r>
      <w:r>
        <w:rPr/>
        <w:t>"The</w:t>
      </w:r>
      <w:r>
        <w:rPr>
          <w:spacing w:val="-8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Drug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Birth</w:t>
      </w:r>
      <w:r>
        <w:rPr>
          <w:spacing w:val="-5"/>
        </w:rPr>
        <w:t> </w:t>
      </w:r>
      <w:r>
        <w:rPr/>
        <w:t>Weight:</w:t>
      </w:r>
      <w:r>
        <w:rPr>
          <w:spacing w:val="-5"/>
        </w:rPr>
        <w:t> </w:t>
      </w:r>
      <w:r>
        <w:rPr/>
        <w:t>Measurement Error in Binary Variables."</w:t>
      </w:r>
      <w:r>
        <w:rPr>
          <w:spacing w:val="40"/>
        </w:rPr>
        <w:t> </w:t>
      </w:r>
      <w:r>
        <w:rPr>
          <w:u w:val="single"/>
        </w:rPr>
        <w:t>Economic Inquiry </w:t>
      </w:r>
      <w:r>
        <w:rPr/>
        <w:t>34: 617-629.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Joyce,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Kaestner.</w:t>
      </w:r>
      <w:r>
        <w:rPr>
          <w:spacing w:val="-4"/>
        </w:rPr>
        <w:t> </w:t>
      </w:r>
      <w:r>
        <w:rPr/>
        <w:t>1996.</w:t>
      </w:r>
      <w:r>
        <w:rPr>
          <w:spacing w:val="-4"/>
        </w:rPr>
        <w:t> </w:t>
      </w:r>
      <w:r>
        <w:rPr/>
        <w:t>"The</w:t>
      </w:r>
      <w:r>
        <w:rPr>
          <w:spacing w:val="-4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Medicaid</w:t>
      </w:r>
      <w:r>
        <w:rPr>
          <w:spacing w:val="-5"/>
        </w:rPr>
        <w:t> </w:t>
      </w:r>
      <w:r>
        <w:rPr/>
        <w:t>Income</w:t>
      </w:r>
      <w:r>
        <w:rPr>
          <w:spacing w:val="-6"/>
        </w:rPr>
        <w:t> </w:t>
      </w:r>
      <w:r>
        <w:rPr/>
        <w:t>Eligibility</w:t>
      </w:r>
      <w:r>
        <w:rPr>
          <w:spacing w:val="-5"/>
        </w:rPr>
        <w:t> </w:t>
      </w:r>
      <w:r>
        <w:rPr/>
        <w:t>Expansions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Abortion." </w:t>
      </w:r>
      <w:r>
        <w:rPr>
          <w:u w:val="single"/>
        </w:rPr>
        <w:t>Demography </w:t>
      </w:r>
      <w:r>
        <w:rPr/>
        <w:t>30: 181-192.</w:t>
      </w:r>
    </w:p>
    <w:p>
      <w:pPr>
        <w:pStyle w:val="BodyText"/>
        <w:spacing w:before="275"/>
        <w:ind w:left="1080" w:right="342" w:hanging="720"/>
      </w:pPr>
      <w:r>
        <w:rPr/>
        <w:t>Joyce, T., Racine, A., McCalla, S., and H. Wehbeh. 1995. "The Impact of Prenatal Exposure to Cocaine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Newborn</w:t>
      </w:r>
      <w:r>
        <w:rPr>
          <w:spacing w:val="-5"/>
        </w:rPr>
        <w:t> </w:t>
      </w:r>
      <w:r>
        <w:rPr/>
        <w:t>Costs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Length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Stay."</w:t>
      </w:r>
      <w:r>
        <w:rPr>
          <w:spacing w:val="40"/>
        </w:rPr>
        <w:t> </w:t>
      </w:r>
      <w:r>
        <w:rPr>
          <w:u w:val="single"/>
        </w:rPr>
        <w:t>Health</w:t>
      </w:r>
      <w:r>
        <w:rPr>
          <w:spacing w:val="-3"/>
          <w:u w:val="single"/>
        </w:rPr>
        <w:t> </w:t>
      </w:r>
      <w:r>
        <w:rPr>
          <w:u w:val="single"/>
        </w:rPr>
        <w:t>Services</w:t>
      </w:r>
      <w:r>
        <w:rPr>
          <w:spacing w:val="-3"/>
          <w:u w:val="single"/>
        </w:rPr>
        <w:t> </w:t>
      </w:r>
      <w:r>
        <w:rPr>
          <w:u w:val="single"/>
        </w:rPr>
        <w:t>Research</w:t>
      </w:r>
      <w:r>
        <w:rPr>
          <w:spacing w:val="-3"/>
          <w:u w:val="single"/>
        </w:rPr>
        <w:t> </w:t>
      </w:r>
      <w:r>
        <w:rPr/>
        <w:t>30:</w:t>
      </w:r>
      <w:r>
        <w:rPr>
          <w:spacing w:val="-3"/>
        </w:rPr>
        <w:t> </w:t>
      </w:r>
      <w:r>
        <w:rPr/>
        <w:t>341-358.</w:t>
      </w:r>
    </w:p>
    <w:p>
      <w:pPr>
        <w:pStyle w:val="BodyText"/>
      </w:pPr>
    </w:p>
    <w:p>
      <w:pPr>
        <w:pStyle w:val="BodyText"/>
        <w:ind w:left="1080" w:right="154" w:hanging="720"/>
      </w:pPr>
      <w:r>
        <w:rPr/>
        <w:t>Joyce,</w:t>
      </w:r>
      <w:r>
        <w:rPr>
          <w:spacing w:val="-4"/>
        </w:rPr>
        <w:t> </w:t>
      </w:r>
      <w:r>
        <w:rPr/>
        <w:t>T.</w:t>
      </w:r>
      <w:r>
        <w:rPr>
          <w:spacing w:val="40"/>
        </w:rPr>
        <w:t> </w:t>
      </w:r>
      <w:r>
        <w:rPr/>
        <w:t>1994.</w:t>
      </w:r>
      <w:r>
        <w:rPr>
          <w:spacing w:val="-4"/>
        </w:rPr>
        <w:t> </w:t>
      </w:r>
      <w:r>
        <w:rPr/>
        <w:t>"Self</w:t>
      </w:r>
      <w:r>
        <w:rPr>
          <w:spacing w:val="-4"/>
        </w:rPr>
        <w:t> </w:t>
      </w:r>
      <w:r>
        <w:rPr/>
        <w:t>Selection,</w:t>
      </w:r>
      <w:r>
        <w:rPr>
          <w:spacing w:val="-4"/>
        </w:rPr>
        <w:t> </w:t>
      </w:r>
      <w:r>
        <w:rPr/>
        <w:t>Prenatal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Birthweight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Blacks,</w:t>
      </w:r>
      <w:r>
        <w:rPr>
          <w:spacing w:val="-4"/>
        </w:rPr>
        <w:t> </w:t>
      </w:r>
      <w:r>
        <w:rPr/>
        <w:t>Whites,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Hispanics in New York City."</w:t>
      </w:r>
      <w:r>
        <w:rPr>
          <w:spacing w:val="40"/>
        </w:rPr>
        <w:t> </w:t>
      </w:r>
      <w:r>
        <w:rPr>
          <w:u w:val="single"/>
        </w:rPr>
        <w:t>Journal of Human Resources</w:t>
      </w:r>
      <w:r>
        <w:rPr/>
        <w:t> 29: 762-794.</w:t>
      </w:r>
    </w:p>
    <w:p>
      <w:pPr>
        <w:pStyle w:val="BodyText"/>
      </w:pPr>
    </w:p>
    <w:p>
      <w:pPr>
        <w:pStyle w:val="BodyText"/>
        <w:ind w:left="1080" w:right="154" w:hanging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1371600</wp:posOffset>
                </wp:positionH>
                <wp:positionV relativeFrom="paragraph">
                  <wp:posOffset>508889</wp:posOffset>
                </wp:positionV>
                <wp:extent cx="1295400" cy="762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954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7620">
                              <a:moveTo>
                                <a:pt x="12954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295400" y="7620"/>
                              </a:lnTo>
                              <a:lnTo>
                                <a:pt x="129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40.070076pt;width:102pt;height:.600010pt;mso-position-horizontal-relative:page;mso-position-vertical-relative:paragraph;z-index:15728640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Racine, A., Joyce, T., and R. Anderson. 1993. "The Association Between Prenatal Care and Birthweight</w:t>
      </w:r>
      <w:r>
        <w:rPr>
          <w:spacing w:val="-5"/>
        </w:rPr>
        <w:t> </w:t>
      </w:r>
      <w:r>
        <w:rPr/>
        <w:t>Among</w:t>
      </w:r>
      <w:r>
        <w:rPr>
          <w:spacing w:val="-5"/>
        </w:rPr>
        <w:t> </w:t>
      </w:r>
      <w:r>
        <w:rPr/>
        <w:t>Women</w:t>
      </w:r>
      <w:r>
        <w:rPr>
          <w:spacing w:val="-5"/>
        </w:rPr>
        <w:t> </w:t>
      </w:r>
      <w:r>
        <w:rPr/>
        <w:t>Exposed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Cocaine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4"/>
        </w:rPr>
        <w:t> </w:t>
      </w:r>
      <w:r>
        <w:rPr/>
        <w:t>City."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the</w:t>
      </w:r>
      <w:r>
        <w:rPr>
          <w:spacing w:val="-5"/>
          <w:u w:val="single"/>
        </w:rPr>
        <w:t> </w:t>
      </w:r>
      <w:r>
        <w:rPr>
          <w:u w:val="single"/>
        </w:rPr>
        <w:t>American</w:t>
      </w:r>
      <w:r>
        <w:rPr/>
        <w:t> Medical Association 270: 1581-1586.</w:t>
      </w:r>
    </w:p>
    <w:p>
      <w:pPr>
        <w:pStyle w:val="BodyText"/>
        <w:spacing w:before="275"/>
        <w:ind w:left="1080" w:right="342" w:hanging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2689860</wp:posOffset>
                </wp:positionH>
                <wp:positionV relativeFrom="paragraph">
                  <wp:posOffset>508172</wp:posOffset>
                </wp:positionV>
                <wp:extent cx="1798320" cy="76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7983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8320" h="7620">
                              <a:moveTo>
                                <a:pt x="179831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98319" y="7620"/>
                              </a:lnTo>
                              <a:lnTo>
                                <a:pt x="17983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1.800003pt;margin-top:40.013592pt;width:141.6pt;height:.600010pt;mso-position-horizontal-relative:page;mso-position-vertical-relative:paragraph;z-index:15729152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Joyce,</w:t>
      </w:r>
      <w:r>
        <w:rPr>
          <w:spacing w:val="-5"/>
        </w:rPr>
        <w:t> </w:t>
      </w:r>
      <w:r>
        <w:rPr/>
        <w:t>T.,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N.</w:t>
      </w:r>
      <w:r>
        <w:rPr>
          <w:spacing w:val="-5"/>
        </w:rPr>
        <w:t> </w:t>
      </w:r>
      <w:r>
        <w:rPr/>
        <w:t>Mocan.</w:t>
      </w:r>
      <w:r>
        <w:rPr>
          <w:spacing w:val="-5"/>
        </w:rPr>
        <w:t> </w:t>
      </w:r>
      <w:r>
        <w:rPr/>
        <w:t>1993.</w:t>
      </w:r>
      <w:r>
        <w:rPr>
          <w:spacing w:val="-5"/>
        </w:rPr>
        <w:t> </w:t>
      </w:r>
      <w:r>
        <w:rPr/>
        <w:t>"Unemployment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Infant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Time-Series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9"/>
        </w:rPr>
        <w:t> </w:t>
      </w:r>
      <w:r>
        <w:rPr/>
        <w:t>the State of Tennessee."</w:t>
      </w:r>
      <w:r>
        <w:rPr>
          <w:spacing w:val="40"/>
        </w:rPr>
        <w:t> </w:t>
      </w:r>
      <w:r>
        <w:rPr/>
        <w:t>Journal of Human Resources 28: 185-203.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Joyce,</w:t>
      </w:r>
      <w:r>
        <w:rPr>
          <w:spacing w:val="-6"/>
        </w:rPr>
        <w:t> </w:t>
      </w:r>
      <w:r>
        <w:rPr/>
        <w:t>T.,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A.</w:t>
      </w:r>
      <w:r>
        <w:rPr>
          <w:spacing w:val="-6"/>
        </w:rPr>
        <w:t> </w:t>
      </w:r>
      <w:r>
        <w:rPr/>
        <w:t>Racine.</w:t>
      </w:r>
      <w:r>
        <w:rPr>
          <w:spacing w:val="-6"/>
        </w:rPr>
        <w:t> </w:t>
      </w:r>
      <w:r>
        <w:rPr/>
        <w:t>1993.</w:t>
      </w:r>
      <w:r>
        <w:rPr>
          <w:spacing w:val="-6"/>
        </w:rPr>
        <w:t> </w:t>
      </w:r>
      <w:r>
        <w:rPr/>
        <w:t>"The</w:t>
      </w:r>
      <w:r>
        <w:rPr>
          <w:spacing w:val="-6"/>
        </w:rPr>
        <w:t> </w:t>
      </w:r>
      <w:r>
        <w:rPr/>
        <w:t>Dramatic</w:t>
      </w:r>
      <w:r>
        <w:rPr>
          <w:spacing w:val="-6"/>
        </w:rPr>
        <w:t> </w:t>
      </w:r>
      <w:r>
        <w:rPr/>
        <w:t>Increase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Low</w:t>
      </w:r>
      <w:r>
        <w:rPr>
          <w:spacing w:val="-7"/>
        </w:rPr>
        <w:t> </w:t>
      </w:r>
      <w:r>
        <w:rPr/>
        <w:t>Birthweight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York</w:t>
      </w:r>
      <w:r>
        <w:rPr>
          <w:spacing w:val="-7"/>
        </w:rPr>
        <w:t> </w:t>
      </w:r>
      <w:r>
        <w:rPr/>
        <w:t>City</w:t>
      </w:r>
      <w:r>
        <w:rPr>
          <w:spacing w:val="-7"/>
        </w:rPr>
        <w:t> </w:t>
      </w:r>
      <w:r>
        <w:rPr/>
        <w:t>--</w:t>
      </w:r>
      <w:r>
        <w:rPr>
          <w:spacing w:val="-7"/>
        </w:rPr>
        <w:t> </w:t>
      </w:r>
      <w:r>
        <w:rPr/>
        <w:t>An Update."</w:t>
      </w:r>
      <w:r>
        <w:rPr>
          <w:spacing w:val="40"/>
        </w:rPr>
        <w:t> </w:t>
      </w:r>
      <w:r>
        <w:rPr>
          <w:u w:val="single"/>
        </w:rPr>
        <w:t>American Journal of Public Health </w:t>
      </w:r>
      <w:r>
        <w:rPr/>
        <w:t>83: 109-111.</w:t>
      </w:r>
    </w:p>
    <w:p>
      <w:pPr>
        <w:pStyle w:val="BodyText"/>
        <w:spacing w:before="275"/>
        <w:ind w:left="1080" w:right="342" w:hanging="720"/>
      </w:pPr>
      <w:r>
        <w:rPr/>
        <w:t>Joyce, T., Racine, A. and N. Mocan. 1992. "The Consequences and Costs of Maternal Substance Abuse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York</w:t>
      </w:r>
      <w:r>
        <w:rPr>
          <w:spacing w:val="-4"/>
        </w:rPr>
        <w:t> </w:t>
      </w:r>
      <w:r>
        <w:rPr/>
        <w:t>City: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Pooled</w:t>
      </w:r>
      <w:r>
        <w:rPr>
          <w:spacing w:val="-4"/>
        </w:rPr>
        <w:t> </w:t>
      </w:r>
      <w:r>
        <w:rPr/>
        <w:t>Time-Series</w:t>
      </w:r>
      <w:r>
        <w:rPr>
          <w:spacing w:val="-4"/>
        </w:rPr>
        <w:t> </w:t>
      </w:r>
      <w:r>
        <w:rPr/>
        <w:t>Cross-Section</w:t>
      </w:r>
      <w:r>
        <w:rPr>
          <w:spacing w:val="-4"/>
        </w:rPr>
        <w:t> </w:t>
      </w:r>
      <w:r>
        <w:rPr/>
        <w:t>Analysis."</w:t>
      </w:r>
      <w:r>
        <w:rPr>
          <w:spacing w:val="40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Health</w:t>
      </w:r>
      <w:r>
        <w:rPr/>
        <w:t> </w:t>
      </w:r>
      <w:r>
        <w:rPr>
          <w:u w:val="single"/>
        </w:rPr>
        <w:t>Economics</w:t>
      </w:r>
      <w:r>
        <w:rPr/>
        <w:t> 11: 297-314.</w:t>
      </w:r>
    </w:p>
    <w:p>
      <w:pPr>
        <w:pStyle w:val="BodyText"/>
        <w:spacing w:after="0"/>
        <w:sectPr>
          <w:pgSz w:w="12240" w:h="15840"/>
          <w:pgMar w:header="724" w:footer="749" w:top="940" w:bottom="960" w:left="1080" w:right="720"/>
        </w:sectPr>
      </w:pPr>
    </w:p>
    <w:p>
      <w:pPr>
        <w:pStyle w:val="BodyText"/>
        <w:spacing w:before="65"/>
      </w:pPr>
    </w:p>
    <w:p>
      <w:pPr>
        <w:pStyle w:val="BodyText"/>
        <w:ind w:left="1080" w:right="997" w:hanging="720"/>
      </w:pPr>
      <w:r>
        <w:rPr/>
        <w:t>Grossman, M., and T. Joyce. 1990. "Unobservables, Pregnancy Resolutions, and Birthweight Production</w:t>
      </w:r>
      <w:r>
        <w:rPr>
          <w:spacing w:val="-7"/>
        </w:rPr>
        <w:t> </w:t>
      </w:r>
      <w:r>
        <w:rPr/>
        <w:t>Functions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York</w:t>
      </w:r>
      <w:r>
        <w:rPr>
          <w:spacing w:val="-6"/>
        </w:rPr>
        <w:t> </w:t>
      </w:r>
      <w:r>
        <w:rPr/>
        <w:t>City."</w:t>
      </w:r>
      <w:r>
        <w:rPr>
          <w:spacing w:val="40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Political</w:t>
      </w:r>
      <w:r>
        <w:rPr>
          <w:spacing w:val="-6"/>
          <w:u w:val="single"/>
        </w:rPr>
        <w:t> </w:t>
      </w:r>
      <w:r>
        <w:rPr>
          <w:u w:val="single"/>
        </w:rPr>
        <w:t>Economy</w:t>
      </w:r>
      <w:r>
        <w:rPr>
          <w:spacing w:val="-7"/>
        </w:rPr>
        <w:t> </w:t>
      </w:r>
      <w:r>
        <w:rPr/>
        <w:t>98:</w:t>
      </w:r>
      <w:r>
        <w:rPr>
          <w:spacing w:val="-6"/>
        </w:rPr>
        <w:t> </w:t>
      </w:r>
      <w:r>
        <w:rPr/>
        <w:t>983-1007.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Joyce,</w:t>
      </w:r>
      <w:r>
        <w:rPr>
          <w:spacing w:val="-4"/>
        </w:rPr>
        <w:t> </w:t>
      </w:r>
      <w:r>
        <w:rPr/>
        <w:t>T.,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Grossman.</w:t>
      </w:r>
      <w:r>
        <w:rPr>
          <w:spacing w:val="-4"/>
        </w:rPr>
        <w:t> </w:t>
      </w:r>
      <w:r>
        <w:rPr/>
        <w:t>1990.</w:t>
      </w:r>
      <w:r>
        <w:rPr>
          <w:spacing w:val="-4"/>
        </w:rPr>
        <w:t> </w:t>
      </w:r>
      <w:r>
        <w:rPr/>
        <w:t>"Pregnancy</w:t>
      </w:r>
      <w:r>
        <w:rPr>
          <w:spacing w:val="-4"/>
        </w:rPr>
        <w:t> </w:t>
      </w:r>
      <w:r>
        <w:rPr/>
        <w:t>Wantedness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Early</w:t>
      </w:r>
      <w:r>
        <w:rPr>
          <w:spacing w:val="-5"/>
        </w:rPr>
        <w:t> </w:t>
      </w:r>
      <w:r>
        <w:rPr/>
        <w:t>Initiation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Prenatal</w:t>
      </w:r>
      <w:r>
        <w:rPr>
          <w:spacing w:val="-5"/>
        </w:rPr>
        <w:t> </w:t>
      </w:r>
      <w:r>
        <w:rPr/>
        <w:t>Care." </w:t>
      </w:r>
      <w:r>
        <w:rPr>
          <w:u w:val="single"/>
        </w:rPr>
        <w:t>Demography</w:t>
      </w:r>
      <w:r>
        <w:rPr/>
        <w:t> 27: 1-17.</w:t>
      </w:r>
    </w:p>
    <w:p>
      <w:pPr>
        <w:pStyle w:val="BodyText"/>
      </w:pPr>
    </w:p>
    <w:p>
      <w:pPr>
        <w:pStyle w:val="BodyText"/>
        <w:ind w:left="1080" w:right="342" w:hanging="720"/>
      </w:pPr>
      <w:r>
        <w:rPr/>
        <w:t>Joyce,</w:t>
      </w:r>
      <w:r>
        <w:rPr>
          <w:spacing w:val="-7"/>
        </w:rPr>
        <w:t> </w:t>
      </w:r>
      <w:r>
        <w:rPr/>
        <w:t>T.</w:t>
      </w:r>
      <w:r>
        <w:rPr>
          <w:spacing w:val="-7"/>
        </w:rPr>
        <w:t> </w:t>
      </w:r>
      <w:r>
        <w:rPr/>
        <w:t>1990.</w:t>
      </w:r>
      <w:r>
        <w:rPr>
          <w:spacing w:val="-7"/>
        </w:rPr>
        <w:t> </w:t>
      </w:r>
      <w:r>
        <w:rPr/>
        <w:t>"A</w:t>
      </w:r>
      <w:r>
        <w:rPr>
          <w:spacing w:val="-7"/>
        </w:rPr>
        <w:t> </w:t>
      </w:r>
      <w:r>
        <w:rPr/>
        <w:t>Time-Series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Unemployment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Health: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Birth</w:t>
      </w:r>
      <w:r>
        <w:rPr>
          <w:spacing w:val="-7"/>
        </w:rPr>
        <w:t> </w:t>
      </w:r>
      <w:r>
        <w:rPr/>
        <w:t>Outcomes in New York City."</w:t>
      </w:r>
      <w:r>
        <w:rPr>
          <w:spacing w:val="40"/>
        </w:rPr>
        <w:t> </w:t>
      </w:r>
      <w:r>
        <w:rPr>
          <w:u w:val="single"/>
        </w:rPr>
        <w:t>Journal of Health Economics </w:t>
      </w:r>
      <w:r>
        <w:rPr/>
        <w:t>8: 419-436.</w:t>
      </w:r>
    </w:p>
    <w:p>
      <w:pPr>
        <w:pStyle w:val="BodyText"/>
        <w:spacing w:before="275"/>
        <w:ind w:left="1080" w:right="342" w:hanging="720"/>
      </w:pPr>
      <w:r>
        <w:rPr/>
        <w:t>Joyce,</w:t>
      </w:r>
      <w:r>
        <w:rPr>
          <w:spacing w:val="-4"/>
        </w:rPr>
        <w:t> </w:t>
      </w:r>
      <w:r>
        <w:rPr/>
        <w:t>T.,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N.</w:t>
      </w:r>
      <w:r>
        <w:rPr>
          <w:spacing w:val="-4"/>
        </w:rPr>
        <w:t> </w:t>
      </w:r>
      <w:r>
        <w:rPr/>
        <w:t>Mocan.</w:t>
      </w:r>
      <w:r>
        <w:rPr>
          <w:spacing w:val="-4"/>
        </w:rPr>
        <w:t> </w:t>
      </w:r>
      <w:r>
        <w:rPr/>
        <w:t>1990.</w:t>
      </w:r>
      <w:r>
        <w:rPr>
          <w:spacing w:val="-4"/>
        </w:rPr>
        <w:t> </w:t>
      </w:r>
      <w:r>
        <w:rPr/>
        <w:t>"The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Legalized</w:t>
      </w:r>
      <w:r>
        <w:rPr>
          <w:spacing w:val="-3"/>
        </w:rPr>
        <w:t> </w:t>
      </w:r>
      <w:r>
        <w:rPr/>
        <w:t>Abortion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Adolescent</w:t>
      </w:r>
      <w:r>
        <w:rPr>
          <w:spacing w:val="-3"/>
        </w:rPr>
        <w:t> </w:t>
      </w:r>
      <w:r>
        <w:rPr/>
        <w:t>Childbearing</w:t>
      </w:r>
      <w:r>
        <w:rPr>
          <w:spacing w:val="-3"/>
        </w:rPr>
        <w:t> </w:t>
      </w:r>
      <w:r>
        <w:rPr/>
        <w:t>in New York City." </w:t>
      </w:r>
      <w:r>
        <w:rPr>
          <w:u w:val="single"/>
        </w:rPr>
        <w:t>American Journal of Public Health</w:t>
      </w:r>
      <w:r>
        <w:rPr>
          <w:spacing w:val="40"/>
          <w:u w:val="single"/>
        </w:rPr>
        <w:t> </w:t>
      </w:r>
      <w:r>
        <w:rPr/>
        <w:t>80: 273-278.</w:t>
      </w:r>
    </w:p>
    <w:p>
      <w:pPr>
        <w:pStyle w:val="BodyText"/>
      </w:pPr>
    </w:p>
    <w:p>
      <w:pPr>
        <w:pStyle w:val="BodyText"/>
        <w:ind w:left="1079" w:hanging="720"/>
      </w:pPr>
      <w:r>
        <w:rPr/>
        <w:t>Joyce,</w:t>
      </w:r>
      <w:r>
        <w:rPr>
          <w:spacing w:val="-3"/>
        </w:rPr>
        <w:t> </w:t>
      </w:r>
      <w:r>
        <w:rPr/>
        <w:t>T.</w:t>
      </w:r>
      <w:r>
        <w:rPr>
          <w:spacing w:val="-3"/>
        </w:rPr>
        <w:t> </w:t>
      </w:r>
      <w:r>
        <w:rPr/>
        <w:t>1990.</w:t>
      </w:r>
      <w:r>
        <w:rPr>
          <w:spacing w:val="-3"/>
        </w:rPr>
        <w:t> </w:t>
      </w:r>
      <w:r>
        <w:rPr/>
        <w:t>"The</w:t>
      </w:r>
      <w:r>
        <w:rPr>
          <w:spacing w:val="-3"/>
        </w:rPr>
        <w:t> </w:t>
      </w:r>
      <w:r>
        <w:rPr/>
        <w:t>Dramatic</w:t>
      </w:r>
      <w:r>
        <w:rPr>
          <w:spacing w:val="-3"/>
        </w:rPr>
        <w:t> </w:t>
      </w:r>
      <w:r>
        <w:rPr/>
        <w:t>Increase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Rate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Low</w:t>
      </w:r>
      <w:r>
        <w:rPr>
          <w:spacing w:val="-5"/>
        </w:rPr>
        <w:t> </w:t>
      </w:r>
      <w:r>
        <w:rPr/>
        <w:t>Birthweight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5"/>
        </w:rPr>
        <w:t> </w:t>
      </w:r>
      <w:r>
        <w:rPr/>
        <w:t>City:</w:t>
      </w:r>
      <w:r>
        <w:rPr>
          <w:spacing w:val="-5"/>
        </w:rPr>
        <w:t> </w:t>
      </w:r>
      <w:r>
        <w:rPr/>
        <w:t>An Aggregate Time-Series Analysis." </w:t>
      </w:r>
      <w:r>
        <w:rPr>
          <w:u w:val="single"/>
        </w:rPr>
        <w:t>American Journal of Public Health </w:t>
      </w:r>
      <w:r>
        <w:rPr/>
        <w:t>80: 682-684.</w:t>
      </w:r>
    </w:p>
    <w:p>
      <w:pPr>
        <w:pStyle w:val="BodyText"/>
        <w:spacing w:before="275"/>
        <w:ind w:left="1080" w:right="342" w:hanging="720"/>
      </w:pPr>
      <w:r>
        <w:rPr/>
        <w:t>Joyce, T., and M. Grossman. 1990. "The Dynamic Relationship Between Low Birthweight and Induced</w:t>
      </w:r>
      <w:r>
        <w:rPr>
          <w:spacing w:val="-6"/>
        </w:rPr>
        <w:t> </w:t>
      </w:r>
      <w:r>
        <w:rPr/>
        <w:t>Abortion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York</w:t>
      </w:r>
      <w:r>
        <w:rPr>
          <w:spacing w:val="-6"/>
        </w:rPr>
        <w:t> </w:t>
      </w:r>
      <w:r>
        <w:rPr/>
        <w:t>City: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Aggregate</w:t>
      </w:r>
      <w:r>
        <w:rPr>
          <w:spacing w:val="-5"/>
        </w:rPr>
        <w:t> </w:t>
      </w:r>
      <w:r>
        <w:rPr/>
        <w:t>Time-Series</w:t>
      </w:r>
      <w:r>
        <w:rPr>
          <w:spacing w:val="-5"/>
        </w:rPr>
        <w:t> </w:t>
      </w:r>
      <w:r>
        <w:rPr/>
        <w:t>Analyses."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Health</w:t>
      </w:r>
      <w:r>
        <w:rPr/>
        <w:t> </w:t>
      </w:r>
      <w:r>
        <w:rPr>
          <w:u w:val="single"/>
        </w:rPr>
        <w:t>Economics</w:t>
      </w:r>
      <w:r>
        <w:rPr/>
        <w:t> 9: 273-288.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Corman,</w:t>
      </w:r>
      <w:r>
        <w:rPr>
          <w:spacing w:val="-5"/>
        </w:rPr>
        <w:t> </w:t>
      </w:r>
      <w:r>
        <w:rPr/>
        <w:t>H.,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T.</w:t>
      </w:r>
      <w:r>
        <w:rPr>
          <w:spacing w:val="-5"/>
        </w:rPr>
        <w:t> </w:t>
      </w:r>
      <w:r>
        <w:rPr/>
        <w:t>Joyce.</w:t>
      </w:r>
      <w:r>
        <w:rPr>
          <w:spacing w:val="-5"/>
        </w:rPr>
        <w:t> </w:t>
      </w:r>
      <w:r>
        <w:rPr/>
        <w:t>1990.</w:t>
      </w:r>
      <w:r>
        <w:rPr>
          <w:spacing w:val="-5"/>
        </w:rPr>
        <w:t> </w:t>
      </w:r>
      <w:r>
        <w:rPr/>
        <w:t>"Urban</w:t>
      </w:r>
      <w:r>
        <w:rPr>
          <w:spacing w:val="-5"/>
        </w:rPr>
        <w:t> </w:t>
      </w:r>
      <w:r>
        <w:rPr/>
        <w:t>Crime</w:t>
      </w:r>
      <w:r>
        <w:rPr>
          <w:spacing w:val="-5"/>
        </w:rPr>
        <w:t> </w:t>
      </w:r>
      <w:r>
        <w:rPr/>
        <w:t>Control:</w:t>
      </w:r>
      <w:r>
        <w:rPr>
          <w:spacing w:val="-5"/>
        </w:rPr>
        <w:t> </w:t>
      </w:r>
      <w:r>
        <w:rPr/>
        <w:t>Violent</w:t>
      </w:r>
      <w:r>
        <w:rPr>
          <w:spacing w:val="-5"/>
        </w:rPr>
        <w:t> </w:t>
      </w:r>
      <w:r>
        <w:rPr/>
        <w:t>Crime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5"/>
        </w:rPr>
        <w:t> </w:t>
      </w:r>
      <w:r>
        <w:rPr/>
        <w:t>City."</w:t>
      </w:r>
      <w:r>
        <w:rPr>
          <w:spacing w:val="-5"/>
        </w:rPr>
        <w:t> </w:t>
      </w:r>
      <w:r>
        <w:rPr>
          <w:u w:val="single"/>
        </w:rPr>
        <w:t>Social</w:t>
      </w:r>
      <w:r>
        <w:rPr/>
        <w:t> </w:t>
      </w:r>
      <w:r>
        <w:rPr>
          <w:u w:val="single"/>
        </w:rPr>
        <w:t>Science Quarterly </w:t>
      </w:r>
      <w:r>
        <w:rPr/>
        <w:t>71: 567-584.</w:t>
      </w:r>
    </w:p>
    <w:p>
      <w:pPr>
        <w:pStyle w:val="BodyText"/>
        <w:spacing w:before="275"/>
        <w:ind w:left="1080" w:right="342" w:hanging="720"/>
      </w:pPr>
      <w:r>
        <w:rPr/>
        <w:t>Joyce,</w:t>
      </w:r>
      <w:r>
        <w:rPr>
          <w:spacing w:val="-6"/>
        </w:rPr>
        <w:t> </w:t>
      </w:r>
      <w:r>
        <w:rPr/>
        <w:t>T.,</w:t>
      </w:r>
      <w:r>
        <w:rPr>
          <w:spacing w:val="-6"/>
        </w:rPr>
        <w:t> </w:t>
      </w:r>
      <w:r>
        <w:rPr/>
        <w:t>Corman,</w:t>
      </w:r>
      <w:r>
        <w:rPr>
          <w:spacing w:val="-6"/>
        </w:rPr>
        <w:t> </w:t>
      </w:r>
      <w:r>
        <w:rPr/>
        <w:t>H.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M.</w:t>
      </w:r>
      <w:r>
        <w:rPr>
          <w:spacing w:val="-6"/>
        </w:rPr>
        <w:t> </w:t>
      </w:r>
      <w:r>
        <w:rPr/>
        <w:t>Grossman.</w:t>
      </w:r>
      <w:r>
        <w:rPr>
          <w:spacing w:val="-6"/>
        </w:rPr>
        <w:t> </w:t>
      </w:r>
      <w:r>
        <w:rPr/>
        <w:t>1988.</w:t>
      </w:r>
      <w:r>
        <w:rPr>
          <w:spacing w:val="-6"/>
        </w:rPr>
        <w:t> </w:t>
      </w:r>
      <w:r>
        <w:rPr/>
        <w:t>"A</w:t>
      </w:r>
      <w:r>
        <w:rPr>
          <w:spacing w:val="-10"/>
        </w:rPr>
        <w:t> </w:t>
      </w:r>
      <w:r>
        <w:rPr/>
        <w:t>Cost-Effectiveness</w:t>
      </w:r>
      <w:r>
        <w:rPr>
          <w:spacing w:val="-6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Strategies</w:t>
      </w:r>
      <w:r>
        <w:rPr>
          <w:spacing w:val="-6"/>
        </w:rPr>
        <w:t> </w:t>
      </w:r>
      <w:r>
        <w:rPr/>
        <w:t>to Reduce Infant Mortality."</w:t>
      </w:r>
      <w:r>
        <w:rPr>
          <w:spacing w:val="40"/>
        </w:rPr>
        <w:t> </w:t>
      </w:r>
      <w:r>
        <w:rPr>
          <w:u w:val="single"/>
        </w:rPr>
        <w:t>Medical Care </w:t>
      </w:r>
      <w:r>
        <w:rPr/>
        <w:t>26: 348-360.</w:t>
      </w:r>
    </w:p>
    <w:p>
      <w:pPr>
        <w:pStyle w:val="BodyText"/>
        <w:spacing w:before="276"/>
        <w:ind w:left="1080" w:hanging="720"/>
      </w:pPr>
      <w:r>
        <w:rPr/>
        <w:t>Joyce,</w:t>
      </w:r>
      <w:r>
        <w:rPr>
          <w:spacing w:val="-6"/>
        </w:rPr>
        <w:t> </w:t>
      </w:r>
      <w:r>
        <w:rPr/>
        <w:t>T.</w:t>
      </w:r>
      <w:r>
        <w:rPr>
          <w:spacing w:val="-6"/>
        </w:rPr>
        <w:t> </w:t>
      </w:r>
      <w:r>
        <w:rPr/>
        <w:t>1988.</w:t>
      </w:r>
      <w:r>
        <w:rPr>
          <w:spacing w:val="-6"/>
        </w:rPr>
        <w:t> </w:t>
      </w:r>
      <w:r>
        <w:rPr/>
        <w:t>"The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Correlates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Pregnancy</w:t>
      </w:r>
      <w:r>
        <w:rPr>
          <w:spacing w:val="-5"/>
        </w:rPr>
        <w:t> </w:t>
      </w:r>
      <w:r>
        <w:rPr/>
        <w:t>Resolution</w:t>
      </w:r>
      <w:r>
        <w:rPr>
          <w:spacing w:val="-5"/>
        </w:rPr>
        <w:t> </w:t>
      </w:r>
      <w:r>
        <w:rPr/>
        <w:t>Among</w:t>
      </w:r>
      <w:r>
        <w:rPr>
          <w:spacing w:val="-5"/>
        </w:rPr>
        <w:t> </w:t>
      </w:r>
      <w:r>
        <w:rPr/>
        <w:t>Adolescents</w:t>
      </w:r>
      <w:r>
        <w:rPr>
          <w:spacing w:val="-5"/>
        </w:rPr>
        <w:t> </w:t>
      </w:r>
      <w:r>
        <w:rPr/>
        <w:t>in New York City by Race and Ethnicity: A Multivariate Analysis." </w:t>
      </w:r>
      <w:r>
        <w:rPr>
          <w:u w:val="single"/>
        </w:rPr>
        <w:t>American Journal of Public</w:t>
      </w:r>
      <w:r>
        <w:rPr/>
        <w:t> </w:t>
      </w:r>
      <w:r>
        <w:rPr>
          <w:u w:val="single"/>
        </w:rPr>
        <w:t>Health </w:t>
      </w:r>
      <w:r>
        <w:rPr/>
        <w:t>78: 626-631.</w:t>
      </w:r>
    </w:p>
    <w:p>
      <w:pPr>
        <w:pStyle w:val="BodyText"/>
        <w:spacing w:before="274"/>
        <w:ind w:left="1078" w:right="342" w:hanging="720"/>
      </w:pPr>
      <w:r>
        <w:rPr/>
        <w:t>Joyce,</w:t>
      </w:r>
      <w:r>
        <w:rPr>
          <w:spacing w:val="-5"/>
        </w:rPr>
        <w:t> </w:t>
      </w:r>
      <w:r>
        <w:rPr/>
        <w:t>T.,</w:t>
      </w:r>
      <w:r>
        <w:rPr>
          <w:spacing w:val="-5"/>
        </w:rPr>
        <w:t> </w:t>
      </w:r>
      <w:r>
        <w:rPr/>
        <w:t>Grossman,</w:t>
      </w:r>
      <w:r>
        <w:rPr>
          <w:spacing w:val="-5"/>
        </w:rPr>
        <w:t> </w:t>
      </w:r>
      <w:r>
        <w:rPr/>
        <w:t>M.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F.</w:t>
      </w:r>
      <w:r>
        <w:rPr>
          <w:spacing w:val="-5"/>
        </w:rPr>
        <w:t> </w:t>
      </w:r>
      <w:r>
        <w:rPr/>
        <w:t>Goldman.</w:t>
      </w:r>
      <w:r>
        <w:rPr>
          <w:spacing w:val="-5"/>
        </w:rPr>
        <w:t> </w:t>
      </w:r>
      <w:r>
        <w:rPr/>
        <w:t>1988.</w:t>
      </w:r>
      <w:r>
        <w:rPr>
          <w:spacing w:val="-5"/>
        </w:rPr>
        <w:t> </w:t>
      </w:r>
      <w:r>
        <w:rPr/>
        <w:t>"An</w:t>
      </w:r>
      <w:r>
        <w:rPr>
          <w:spacing w:val="-4"/>
        </w:rPr>
        <w:t> </w:t>
      </w:r>
      <w:r>
        <w:rPr/>
        <w:t>Assessment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Benefits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/>
        <w:t>Pollution Control: The Case of Infant Health."</w:t>
      </w:r>
      <w:r>
        <w:rPr>
          <w:spacing w:val="40"/>
        </w:rPr>
        <w:t> </w:t>
      </w:r>
      <w:r>
        <w:rPr>
          <w:u w:val="single"/>
        </w:rPr>
        <w:t>Journal of Urban Economics</w:t>
      </w:r>
      <w:r>
        <w:rPr/>
        <w:t> 25: 32-51.</w:t>
      </w:r>
    </w:p>
    <w:p>
      <w:pPr>
        <w:pStyle w:val="BodyText"/>
      </w:pPr>
    </w:p>
    <w:p>
      <w:pPr>
        <w:pStyle w:val="BodyText"/>
        <w:spacing w:before="1"/>
        <w:ind w:left="1080" w:right="342" w:hanging="720"/>
      </w:pPr>
      <w:r>
        <w:rPr/>
        <w:t>Corman,</w:t>
      </w:r>
      <w:r>
        <w:rPr>
          <w:spacing w:val="-6"/>
        </w:rPr>
        <w:t> </w:t>
      </w:r>
      <w:r>
        <w:rPr/>
        <w:t>H.,</w:t>
      </w:r>
      <w:r>
        <w:rPr>
          <w:spacing w:val="-6"/>
        </w:rPr>
        <w:t> </w:t>
      </w:r>
      <w:r>
        <w:rPr/>
        <w:t>Joyce,</w:t>
      </w:r>
      <w:r>
        <w:rPr>
          <w:spacing w:val="-6"/>
        </w:rPr>
        <w:t> </w:t>
      </w:r>
      <w:r>
        <w:rPr/>
        <w:t>T.,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M.Grossman.</w:t>
      </w:r>
      <w:r>
        <w:rPr>
          <w:spacing w:val="-6"/>
        </w:rPr>
        <w:t> </w:t>
      </w:r>
      <w:r>
        <w:rPr/>
        <w:t>1987.</w:t>
      </w:r>
      <w:r>
        <w:rPr>
          <w:spacing w:val="-6"/>
        </w:rPr>
        <w:t> </w:t>
      </w:r>
      <w:r>
        <w:rPr/>
        <w:t>"Birth</w:t>
      </w:r>
      <w:r>
        <w:rPr>
          <w:spacing w:val="-6"/>
        </w:rPr>
        <w:t> </w:t>
      </w:r>
      <w:r>
        <w:rPr/>
        <w:t>Outcome</w:t>
      </w:r>
      <w:r>
        <w:rPr>
          <w:spacing w:val="-6"/>
        </w:rPr>
        <w:t> </w:t>
      </w:r>
      <w:r>
        <w:rPr/>
        <w:t>Production</w:t>
      </w:r>
      <w:r>
        <w:rPr>
          <w:spacing w:val="-6"/>
        </w:rPr>
        <w:t> </w:t>
      </w:r>
      <w:r>
        <w:rPr/>
        <w:t>Functions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U.S." </w:t>
      </w:r>
      <w:r>
        <w:rPr>
          <w:u w:val="single"/>
        </w:rPr>
        <w:t>Journal of Human Resources </w:t>
      </w:r>
      <w:r>
        <w:rPr/>
        <w:t>22: 339-360.</w:t>
      </w:r>
    </w:p>
    <w:p>
      <w:pPr>
        <w:pStyle w:val="BodyText"/>
        <w:spacing w:before="274"/>
        <w:ind w:left="1080" w:hanging="720"/>
      </w:pPr>
      <w:r>
        <w:rPr/>
        <w:t>Corman,</w:t>
      </w:r>
      <w:r>
        <w:rPr>
          <w:spacing w:val="-4"/>
        </w:rPr>
        <w:t> </w:t>
      </w:r>
      <w:r>
        <w:rPr/>
        <w:t>H.,</w:t>
      </w:r>
      <w:r>
        <w:rPr>
          <w:spacing w:val="-4"/>
        </w:rPr>
        <w:t> </w:t>
      </w:r>
      <w:r>
        <w:rPr/>
        <w:t>Joyce,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N.</w:t>
      </w:r>
      <w:r>
        <w:rPr>
          <w:spacing w:val="-4"/>
        </w:rPr>
        <w:t> </w:t>
      </w:r>
      <w:r>
        <w:rPr/>
        <w:t>Lovitch.</w:t>
      </w:r>
      <w:r>
        <w:rPr>
          <w:spacing w:val="-4"/>
        </w:rPr>
        <w:t> </w:t>
      </w:r>
      <w:r>
        <w:rPr/>
        <w:t>1987.</w:t>
      </w:r>
      <w:r>
        <w:rPr>
          <w:spacing w:val="-4"/>
        </w:rPr>
        <w:t> </w:t>
      </w:r>
      <w:r>
        <w:rPr/>
        <w:t>"Crime,</w:t>
      </w:r>
      <w:r>
        <w:rPr>
          <w:spacing w:val="-5"/>
        </w:rPr>
        <w:t> </w:t>
      </w:r>
      <w:r>
        <w:rPr/>
        <w:t>Deterrence,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Cycle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 City, a VAR Approach.” </w:t>
      </w:r>
      <w:r>
        <w:rPr>
          <w:u w:val="single"/>
        </w:rPr>
        <w:t>Review of Economics and Statistics </w:t>
      </w:r>
      <w:r>
        <w:rPr/>
        <w:t>69: 695-700.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Joyce,</w:t>
      </w:r>
      <w:r>
        <w:rPr>
          <w:spacing w:val="-3"/>
        </w:rPr>
        <w:t> </w:t>
      </w:r>
      <w:r>
        <w:rPr/>
        <w:t>T.</w:t>
      </w:r>
      <w:r>
        <w:rPr>
          <w:spacing w:val="-3"/>
        </w:rPr>
        <w:t> </w:t>
      </w:r>
      <w:r>
        <w:rPr/>
        <w:t>1987.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Induced</w:t>
      </w:r>
      <w:r>
        <w:rPr>
          <w:spacing w:val="-3"/>
        </w:rPr>
        <w:t> </w:t>
      </w:r>
      <w:r>
        <w:rPr/>
        <w:t>Abortion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White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Black</w:t>
      </w:r>
      <w:r>
        <w:rPr>
          <w:spacing w:val="-3"/>
        </w:rPr>
        <w:t> </w:t>
      </w:r>
      <w:r>
        <w:rPr/>
        <w:t>Birth</w:t>
      </w:r>
      <w:r>
        <w:rPr>
          <w:spacing w:val="-3"/>
        </w:rPr>
        <w:t> </w:t>
      </w:r>
      <w:r>
        <w:rPr/>
        <w:t>Outcomes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U.S.” </w:t>
      </w:r>
      <w:r>
        <w:rPr>
          <w:u w:val="single"/>
        </w:rPr>
        <w:t>Demography </w:t>
      </w:r>
      <w:r>
        <w:rPr/>
        <w:t>24: 229-244.</w:t>
      </w:r>
    </w:p>
    <w:p>
      <w:pPr>
        <w:pStyle w:val="BodyText"/>
        <w:spacing w:before="275"/>
        <w:ind w:left="1080" w:right="342" w:hanging="720"/>
      </w:pPr>
      <w:r>
        <w:rPr/>
        <w:t>Joyce,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1987.</w:t>
      </w:r>
      <w:r>
        <w:rPr>
          <w:spacing w:val="-4"/>
        </w:rPr>
        <w:t> </w:t>
      </w:r>
      <w:r>
        <w:rPr/>
        <w:t>"The</w:t>
      </w:r>
      <w:r>
        <w:rPr>
          <w:spacing w:val="-4"/>
        </w:rPr>
        <w:t> </w:t>
      </w:r>
      <w:r>
        <w:rPr/>
        <w:t>Demand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Inputs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Black</w:t>
      </w:r>
      <w:r>
        <w:rPr>
          <w:spacing w:val="-5"/>
        </w:rPr>
        <w:t> </w:t>
      </w:r>
      <w:r>
        <w:rPr/>
        <w:t>Neonatal</w:t>
      </w:r>
      <w:r>
        <w:rPr>
          <w:spacing w:val="-5"/>
        </w:rPr>
        <w:t> </w:t>
      </w:r>
      <w:r>
        <w:rPr/>
        <w:t>Mortality Rate." </w:t>
      </w:r>
      <w:r>
        <w:rPr>
          <w:u w:val="single"/>
        </w:rPr>
        <w:t>Social Science and Medicine </w:t>
      </w:r>
      <w:r>
        <w:rPr/>
        <w:t>24: 911-918.</w:t>
      </w:r>
    </w:p>
    <w:p>
      <w:pPr>
        <w:pStyle w:val="BodyText"/>
        <w:spacing w:before="236"/>
        <w:rPr>
          <w:sz w:val="28"/>
        </w:rPr>
      </w:pPr>
    </w:p>
    <w:p>
      <w:pPr>
        <w:pStyle w:val="Heading1"/>
        <w:ind w:left="360"/>
      </w:pPr>
      <w:r>
        <w:rPr>
          <w:spacing w:val="-2"/>
        </w:rPr>
        <w:t>Publications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Contributions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Edited</w:t>
      </w:r>
      <w:r>
        <w:rPr>
          <w:spacing w:val="-6"/>
        </w:rPr>
        <w:t> </w:t>
      </w:r>
      <w:r>
        <w:rPr>
          <w:spacing w:val="-2"/>
        </w:rPr>
        <w:t>Volumes</w:t>
      </w:r>
    </w:p>
    <w:p>
      <w:pPr>
        <w:pStyle w:val="BodyText"/>
        <w:spacing w:before="270"/>
        <w:ind w:left="360"/>
      </w:pPr>
      <w:r>
        <w:rPr/>
        <w:t>Joyce,</w:t>
      </w:r>
      <w:r>
        <w:rPr>
          <w:spacing w:val="-6"/>
        </w:rPr>
        <w:t> </w:t>
      </w:r>
      <w:r>
        <w:rPr/>
        <w:t>Ted.</w:t>
      </w:r>
      <w:r>
        <w:rPr>
          <w:spacing w:val="-3"/>
        </w:rPr>
        <w:t> </w:t>
      </w:r>
      <w:r>
        <w:rPr/>
        <w:t>2010.</w:t>
      </w:r>
      <w:r>
        <w:rPr>
          <w:spacing w:val="-4"/>
        </w:rPr>
        <w:t> </w:t>
      </w:r>
      <w:r>
        <w:rPr/>
        <w:t>“Abortion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Crime: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Review.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Handbook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Economics</w:t>
      </w:r>
      <w:r>
        <w:rPr>
          <w:spacing w:val="-3"/>
          <w:u w:val="single"/>
        </w:rPr>
        <w:t> </w:t>
      </w:r>
      <w:r>
        <w:rPr>
          <w:spacing w:val="-5"/>
          <w:u w:val="single"/>
        </w:rPr>
        <w:t>of</w:t>
      </w:r>
    </w:p>
    <w:p>
      <w:pPr>
        <w:pStyle w:val="BodyText"/>
        <w:spacing w:after="0"/>
        <w:sectPr>
          <w:pgSz w:w="12240" w:h="15840"/>
          <w:pgMar w:header="724" w:footer="749" w:top="940" w:bottom="960" w:left="108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79"/>
      </w:pPr>
      <w:r>
        <w:rPr>
          <w:u w:val="single"/>
        </w:rPr>
        <w:t>Crime</w:t>
      </w:r>
      <w:r>
        <w:rPr/>
        <w:t>.</w:t>
      </w:r>
      <w:r>
        <w:rPr>
          <w:spacing w:val="-4"/>
        </w:rPr>
        <w:t> </w:t>
      </w:r>
      <w:r>
        <w:rPr/>
        <w:t>Bruce</w:t>
      </w:r>
      <w:r>
        <w:rPr>
          <w:spacing w:val="-4"/>
        </w:rPr>
        <w:t> </w:t>
      </w:r>
      <w:r>
        <w:rPr/>
        <w:t>Benson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Paul</w:t>
      </w:r>
      <w:r>
        <w:rPr>
          <w:spacing w:val="-4"/>
        </w:rPr>
        <w:t> </w:t>
      </w:r>
      <w:r>
        <w:rPr/>
        <w:t>Zimmerman,</w:t>
      </w:r>
      <w:r>
        <w:rPr>
          <w:spacing w:val="-5"/>
        </w:rPr>
        <w:t> </w:t>
      </w:r>
      <w:r>
        <w:rPr/>
        <w:t>eds.</w:t>
      </w:r>
      <w:r>
        <w:rPr>
          <w:spacing w:val="-3"/>
        </w:rPr>
        <w:t> </w:t>
      </w:r>
      <w:r>
        <w:rPr/>
        <w:t>(New</w:t>
      </w:r>
      <w:r>
        <w:rPr>
          <w:spacing w:val="-3"/>
        </w:rPr>
        <w:t> </w:t>
      </w:r>
      <w:r>
        <w:rPr/>
        <w:t>York:</w:t>
      </w:r>
      <w:r>
        <w:rPr>
          <w:spacing w:val="-3"/>
        </w:rPr>
        <w:t> </w:t>
      </w:r>
      <w:r>
        <w:rPr/>
        <w:t>Edward</w:t>
      </w:r>
      <w:r>
        <w:rPr>
          <w:spacing w:val="-3"/>
        </w:rPr>
        <w:t> </w:t>
      </w:r>
      <w:r>
        <w:rPr/>
        <w:t>Elgar)</w:t>
      </w:r>
      <w:r>
        <w:rPr>
          <w:spacing w:val="-3"/>
        </w:rPr>
        <w:t> </w:t>
      </w:r>
      <w:r>
        <w:rPr/>
        <w:t>pp.</w:t>
      </w:r>
      <w:r>
        <w:rPr>
          <w:spacing w:val="-2"/>
        </w:rPr>
        <w:t> </w:t>
      </w:r>
      <w:r>
        <w:rPr/>
        <w:t>452-</w:t>
      </w:r>
      <w:r>
        <w:rPr>
          <w:spacing w:val="-4"/>
        </w:rPr>
        <w:t>487.</w:t>
      </w:r>
    </w:p>
    <w:p>
      <w:pPr>
        <w:pStyle w:val="BodyText"/>
      </w:pPr>
    </w:p>
    <w:p>
      <w:pPr>
        <w:pStyle w:val="BodyText"/>
        <w:ind w:left="1179" w:right="3242" w:hanging="720"/>
      </w:pPr>
      <w:r>
        <w:rPr/>
        <w:t>Korenman,</w:t>
      </w:r>
      <w:r>
        <w:rPr>
          <w:spacing w:val="-7"/>
        </w:rPr>
        <w:t> </w:t>
      </w:r>
      <w:r>
        <w:rPr/>
        <w:t>S.,</w:t>
      </w:r>
      <w:r>
        <w:rPr>
          <w:spacing w:val="-7"/>
        </w:rPr>
        <w:t> </w:t>
      </w:r>
      <w:r>
        <w:rPr/>
        <w:t>Kaestner,</w:t>
      </w:r>
      <w:r>
        <w:rPr>
          <w:spacing w:val="-7"/>
        </w:rPr>
        <w:t> </w:t>
      </w:r>
      <w:r>
        <w:rPr/>
        <w:t>R.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T.</w:t>
      </w:r>
      <w:r>
        <w:rPr>
          <w:spacing w:val="-10"/>
        </w:rPr>
        <w:t> </w:t>
      </w:r>
      <w:r>
        <w:rPr/>
        <w:t>Joyce.</w:t>
      </w:r>
      <w:r>
        <w:rPr>
          <w:spacing w:val="-8"/>
        </w:rPr>
        <w:t> </w:t>
      </w:r>
      <w:r>
        <w:rPr/>
        <w:t>"Unintended</w:t>
      </w:r>
      <w:r>
        <w:rPr>
          <w:spacing w:val="-8"/>
        </w:rPr>
        <w:t> </w:t>
      </w:r>
      <w:r>
        <w:rPr/>
        <w:t>Pregnancy</w:t>
      </w:r>
      <w:r>
        <w:rPr>
          <w:spacing w:val="-8"/>
        </w:rPr>
        <w:t> </w:t>
      </w:r>
      <w:r>
        <w:rPr/>
        <w:t>and the Consequences of Nonmarital Childbearing."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>
          <w:u w:val="single"/>
        </w:rPr>
        <w:t>Out of</w:t>
      </w:r>
      <w:r>
        <w:rPr/>
        <w:t> </w:t>
      </w:r>
      <w:r>
        <w:rPr>
          <w:spacing w:val="-2"/>
          <w:u w:val="single"/>
        </w:rPr>
        <w:t>Wedlock:</w:t>
      </w:r>
    </w:p>
    <w:p>
      <w:pPr>
        <w:pStyle w:val="BodyText"/>
        <w:ind w:left="1179" w:right="997"/>
      </w:pPr>
      <w:r>
        <w:rPr>
          <w:u w:val="single"/>
        </w:rPr>
        <w:t>Consequence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Causes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Nonmarital</w:t>
      </w:r>
      <w:r>
        <w:rPr>
          <w:spacing w:val="-6"/>
          <w:u w:val="single"/>
        </w:rPr>
        <w:t> </w:t>
      </w:r>
      <w:r>
        <w:rPr>
          <w:u w:val="single"/>
        </w:rPr>
        <w:t>Fertili</w:t>
      </w:r>
      <w:r>
        <w:rPr/>
        <w:t>ty,</w:t>
      </w:r>
      <w:r>
        <w:rPr>
          <w:spacing w:val="-8"/>
        </w:rPr>
        <w:t> </w:t>
      </w:r>
      <w:r>
        <w:rPr/>
        <w:t>edited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L.Wu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B.Wolfe.</w:t>
      </w:r>
      <w:r>
        <w:rPr>
          <w:spacing w:val="-6"/>
        </w:rPr>
        <w:t> </w:t>
      </w:r>
      <w:r>
        <w:rPr/>
        <w:t>New York:</w:t>
      </w:r>
      <w:r>
        <w:rPr>
          <w:spacing w:val="40"/>
        </w:rPr>
        <w:t> </w:t>
      </w:r>
      <w:r>
        <w:rPr/>
        <w:t>Russell Sage Foundation, 2001.</w:t>
      </w:r>
    </w:p>
    <w:p>
      <w:pPr>
        <w:pStyle w:val="BodyText"/>
        <w:spacing w:before="275"/>
        <w:ind w:left="1179" w:right="997" w:hanging="720"/>
      </w:pPr>
      <w:r>
        <w:rPr/>
        <w:t>Racine,</w:t>
      </w:r>
      <w:r>
        <w:rPr>
          <w:spacing w:val="-8"/>
        </w:rPr>
        <w:t> </w:t>
      </w:r>
      <w:r>
        <w:rPr/>
        <w:t>A.,</w:t>
      </w:r>
      <w:r>
        <w:rPr>
          <w:spacing w:val="-8"/>
        </w:rPr>
        <w:t> </w:t>
      </w:r>
      <w:r>
        <w:rPr/>
        <w:t>Joyce,</w:t>
      </w:r>
      <w:r>
        <w:rPr>
          <w:spacing w:val="-8"/>
        </w:rPr>
        <w:t> </w:t>
      </w:r>
      <w:r>
        <w:rPr/>
        <w:t>T.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M.</w:t>
      </w:r>
      <w:r>
        <w:rPr>
          <w:spacing w:val="-8"/>
        </w:rPr>
        <w:t> </w:t>
      </w:r>
      <w:r>
        <w:rPr/>
        <w:t>Grossman.</w:t>
      </w:r>
      <w:r>
        <w:rPr>
          <w:spacing w:val="-8"/>
        </w:rPr>
        <w:t> </w:t>
      </w:r>
      <w:r>
        <w:rPr/>
        <w:t>1992.</w:t>
      </w:r>
      <w:r>
        <w:rPr>
          <w:spacing w:val="-8"/>
        </w:rPr>
        <w:t> </w:t>
      </w:r>
      <w:r>
        <w:rPr/>
        <w:t>"Effectiveness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Health</w:t>
      </w:r>
      <w:r>
        <w:rPr>
          <w:spacing w:val="-8"/>
        </w:rPr>
        <w:t> </w:t>
      </w:r>
      <w:r>
        <w:rPr/>
        <w:t>Care</w:t>
      </w:r>
      <w:r>
        <w:rPr>
          <w:spacing w:val="-8"/>
        </w:rPr>
        <w:t> </w:t>
      </w:r>
      <w:r>
        <w:rPr/>
        <w:t>Services</w:t>
      </w:r>
      <w:r>
        <w:rPr>
          <w:spacing w:val="-8"/>
        </w:rPr>
        <w:t> </w:t>
      </w:r>
      <w:r>
        <w:rPr/>
        <w:t>for Pregnant</w:t>
      </w:r>
      <w:r>
        <w:rPr>
          <w:spacing w:val="40"/>
        </w:rPr>
        <w:t> </w:t>
      </w:r>
      <w:r>
        <w:rPr/>
        <w:t>Women and Infants." </w:t>
      </w:r>
      <w:r>
        <w:rPr>
          <w:u w:val="single"/>
        </w:rPr>
        <w:t>The Future of Children</w:t>
      </w:r>
      <w:r>
        <w:rPr/>
        <w:t> 2(2): 40-59,</w:t>
      </w:r>
    </w:p>
    <w:p>
      <w:pPr>
        <w:pStyle w:val="BodyText"/>
      </w:pPr>
    </w:p>
    <w:p>
      <w:pPr>
        <w:pStyle w:val="BodyText"/>
        <w:ind w:left="1179" w:right="342" w:hanging="720"/>
      </w:pPr>
      <w:r>
        <w:rPr/>
        <w:t>Corman,</w:t>
      </w:r>
      <w:r>
        <w:rPr>
          <w:spacing w:val="-4"/>
        </w:rPr>
        <w:t> </w:t>
      </w:r>
      <w:r>
        <w:rPr/>
        <w:t>H.,</w:t>
      </w:r>
      <w:r>
        <w:rPr>
          <w:spacing w:val="-4"/>
        </w:rPr>
        <w:t> </w:t>
      </w:r>
      <w:r>
        <w:rPr/>
        <w:t>Joyce,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N.</w:t>
      </w:r>
      <w:r>
        <w:rPr>
          <w:spacing w:val="-4"/>
        </w:rPr>
        <w:t> </w:t>
      </w:r>
      <w:r>
        <w:rPr/>
        <w:t>Mocan.</w:t>
      </w:r>
      <w:r>
        <w:rPr>
          <w:spacing w:val="40"/>
        </w:rPr>
        <w:t> </w:t>
      </w:r>
      <w:r>
        <w:rPr/>
        <w:t>"Homicide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Crack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York</w:t>
      </w:r>
      <w:r>
        <w:rPr>
          <w:spacing w:val="-3"/>
        </w:rPr>
        <w:t> </w:t>
      </w:r>
      <w:r>
        <w:rPr/>
        <w:t>City."</w:t>
      </w:r>
      <w:r>
        <w:rPr>
          <w:spacing w:val="40"/>
        </w:rPr>
        <w:t> </w:t>
      </w:r>
      <w:r>
        <w:rPr/>
        <w:t>In</w:t>
      </w:r>
      <w:r>
        <w:rPr>
          <w:spacing w:val="-3"/>
        </w:rPr>
        <w:t> </w:t>
      </w:r>
      <w:r>
        <w:rPr>
          <w:u w:val="single"/>
        </w:rPr>
        <w:t>Search</w:t>
      </w:r>
      <w:r>
        <w:rPr>
          <w:spacing w:val="-3"/>
          <w:u w:val="single"/>
        </w:rPr>
        <w:t> </w:t>
      </w:r>
      <w:r>
        <w:rPr>
          <w:u w:val="single"/>
        </w:rPr>
        <w:t>for</w:t>
      </w:r>
      <w:r>
        <w:rPr/>
        <w:t> </w:t>
      </w:r>
      <w:r>
        <w:rPr>
          <w:u w:val="single"/>
        </w:rPr>
        <w:t>Alternatives:</w:t>
      </w:r>
      <w:r>
        <w:rPr>
          <w:spacing w:val="40"/>
          <w:u w:val="single"/>
        </w:rPr>
        <w:t> </w:t>
      </w:r>
      <w:r>
        <w:rPr>
          <w:u w:val="single"/>
        </w:rPr>
        <w:t>Drug Control Policy in the United S</w:t>
      </w:r>
      <w:r>
        <w:rPr/>
        <w:t>tates, edited by Melvyn Krauss and Edward</w:t>
      </w:r>
      <w:r>
        <w:rPr>
          <w:spacing w:val="40"/>
        </w:rPr>
        <w:t> </w:t>
      </w:r>
      <w:r>
        <w:rPr/>
        <w:t>Lazear.</w:t>
      </w:r>
      <w:r>
        <w:rPr>
          <w:spacing w:val="40"/>
        </w:rPr>
        <w:t> </w:t>
      </w:r>
      <w:r>
        <w:rPr/>
        <w:t>Stanford, CA: Hoover Institution Press, 1991.</w:t>
      </w:r>
    </w:p>
    <w:p>
      <w:pPr>
        <w:pStyle w:val="BodyText"/>
      </w:pPr>
    </w:p>
    <w:p>
      <w:pPr>
        <w:pStyle w:val="BodyText"/>
        <w:ind w:left="1178" w:right="629" w:hanging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2514600</wp:posOffset>
                </wp:positionH>
                <wp:positionV relativeFrom="paragraph">
                  <wp:posOffset>334676</wp:posOffset>
                </wp:positionV>
                <wp:extent cx="50800" cy="762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0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7620">
                              <a:moveTo>
                                <a:pt x="5029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292" y="7620"/>
                              </a:lnTo>
                              <a:lnTo>
                                <a:pt x="502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pt;margin-top:26.352499pt;width:3.96pt;height:.600010pt;mso-position-horizontal-relative:page;mso-position-vertical-relative:paragraph;z-index:15729664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Grossman, M. and T. Joyce. "Socioeconomic Status and Health: A Personal Research Perspective."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Incom</w:t>
      </w:r>
      <w:r>
        <w:rPr>
          <w:u w:val="single"/>
        </w:rPr>
        <w:t>e,</w:t>
      </w:r>
      <w:r>
        <w:rPr>
          <w:spacing w:val="-5"/>
          <w:u w:val="single"/>
        </w:rPr>
        <w:t> </w:t>
      </w:r>
      <w:r>
        <w:rPr>
          <w:u w:val="single"/>
        </w:rPr>
        <w:t>Schooling,</w:t>
      </w:r>
      <w:r>
        <w:rPr>
          <w:spacing w:val="-5"/>
          <w:u w:val="single"/>
        </w:rPr>
        <w:t> </w:t>
      </w:r>
      <w:r>
        <w:rPr>
          <w:u w:val="single"/>
        </w:rPr>
        <w:t>Health,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J</w:t>
      </w:r>
      <w:r>
        <w:rPr/>
        <w:t>obs,</w:t>
      </w:r>
      <w:r>
        <w:rPr>
          <w:spacing w:val="-5"/>
        </w:rPr>
        <w:t> </w:t>
      </w:r>
      <w:r>
        <w:rPr/>
        <w:t>edited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John</w:t>
      </w:r>
      <w:r>
        <w:rPr>
          <w:spacing w:val="-6"/>
        </w:rPr>
        <w:t> </w:t>
      </w:r>
      <w:r>
        <w:rPr/>
        <w:t>P.</w:t>
      </w:r>
      <w:r>
        <w:rPr>
          <w:spacing w:val="-6"/>
        </w:rPr>
        <w:t> </w:t>
      </w:r>
      <w:r>
        <w:rPr/>
        <w:t>Bunker,</w:t>
      </w:r>
      <w:r>
        <w:rPr>
          <w:spacing w:val="-6"/>
        </w:rPr>
        <w:t> </w:t>
      </w:r>
      <w:r>
        <w:rPr/>
        <w:t>Barbara</w:t>
      </w:r>
    </w:p>
    <w:p>
      <w:pPr>
        <w:pStyle w:val="BodyText"/>
        <w:spacing w:line="275" w:lineRule="exact"/>
        <w:ind w:left="1178"/>
      </w:pPr>
      <w:r>
        <w:rPr/>
        <w:t>M.</w:t>
      </w:r>
      <w:r>
        <w:rPr>
          <w:spacing w:val="-8"/>
        </w:rPr>
        <w:t> </w:t>
      </w:r>
      <w:r>
        <w:rPr/>
        <w:t>Kehrer,</w:t>
      </w:r>
      <w:r>
        <w:rPr>
          <w:spacing w:val="-6"/>
        </w:rPr>
        <w:t> </w:t>
      </w:r>
      <w:r>
        <w:rPr/>
        <w:t>and</w:t>
      </w:r>
      <w:r>
        <w:rPr>
          <w:spacing w:val="17"/>
        </w:rPr>
        <w:t> </w:t>
      </w:r>
      <w:r>
        <w:rPr/>
        <w:t>Deanna</w:t>
      </w:r>
      <w:r>
        <w:rPr>
          <w:spacing w:val="-4"/>
        </w:rPr>
        <w:t> </w:t>
      </w:r>
      <w:r>
        <w:rPr/>
        <w:t>S.</w:t>
      </w:r>
      <w:r>
        <w:rPr>
          <w:spacing w:val="-5"/>
        </w:rPr>
        <w:t> </w:t>
      </w:r>
      <w:r>
        <w:rPr/>
        <w:t>Gomby.</w:t>
      </w:r>
      <w:r>
        <w:rPr>
          <w:spacing w:val="53"/>
        </w:rPr>
        <w:t> </w:t>
      </w:r>
      <w:r>
        <w:rPr/>
        <w:t>Menlo</w:t>
      </w:r>
      <w:r>
        <w:rPr>
          <w:spacing w:val="-5"/>
        </w:rPr>
        <w:t> </w:t>
      </w:r>
      <w:r>
        <w:rPr/>
        <w:t>Park:</w:t>
      </w:r>
      <w:r>
        <w:rPr>
          <w:spacing w:val="-5"/>
        </w:rPr>
        <w:t> </w:t>
      </w:r>
      <w:r>
        <w:rPr/>
        <w:t>Kaiser</w:t>
      </w:r>
      <w:r>
        <w:rPr>
          <w:spacing w:val="-5"/>
        </w:rPr>
        <w:t> </w:t>
      </w:r>
      <w:r>
        <w:rPr/>
        <w:t>Foundation,</w:t>
      </w:r>
      <w:r>
        <w:rPr>
          <w:spacing w:val="-4"/>
        </w:rPr>
        <w:t> </w:t>
      </w:r>
      <w:r>
        <w:rPr>
          <w:spacing w:val="-2"/>
        </w:rPr>
        <w:t>1989.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Heading1"/>
        <w:spacing w:before="1"/>
        <w:jc w:val="both"/>
      </w:pPr>
      <w:r>
        <w:rPr>
          <w:spacing w:val="-2"/>
        </w:rPr>
        <w:t>Publications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Other</w:t>
      </w:r>
    </w:p>
    <w:p>
      <w:pPr>
        <w:pStyle w:val="BodyText"/>
        <w:spacing w:before="124"/>
        <w:rPr>
          <w:b/>
          <w:sz w:val="28"/>
        </w:rPr>
      </w:pPr>
    </w:p>
    <w:p>
      <w:pPr>
        <w:pStyle w:val="BodyText"/>
        <w:ind w:left="459" w:right="828"/>
        <w:jc w:val="both"/>
      </w:pPr>
      <w:r>
        <w:rPr>
          <w:color w:val="313131"/>
        </w:rPr>
        <w:t>Amanda</w:t>
      </w:r>
      <w:r>
        <w:rPr>
          <w:color w:val="313131"/>
          <w:spacing w:val="-5"/>
        </w:rPr>
        <w:t> </w:t>
      </w:r>
      <w:r>
        <w:rPr>
          <w:color w:val="313131"/>
        </w:rPr>
        <w:t>Dennis,</w:t>
      </w:r>
      <w:r>
        <w:rPr>
          <w:color w:val="313131"/>
          <w:spacing w:val="-5"/>
        </w:rPr>
        <w:t> </w:t>
      </w:r>
      <w:r>
        <w:rPr>
          <w:color w:val="313131"/>
        </w:rPr>
        <w:t>Stanley</w:t>
      </w:r>
      <w:r>
        <w:rPr>
          <w:color w:val="313131"/>
          <w:spacing w:val="-5"/>
        </w:rPr>
        <w:t> </w:t>
      </w:r>
      <w:r>
        <w:rPr>
          <w:color w:val="313131"/>
        </w:rPr>
        <w:t>Henshaw,</w:t>
      </w:r>
      <w:r>
        <w:rPr>
          <w:color w:val="313131"/>
          <w:spacing w:val="-5"/>
        </w:rPr>
        <w:t> </w:t>
      </w:r>
      <w:r>
        <w:rPr>
          <w:color w:val="313131"/>
        </w:rPr>
        <w:t>Theodore</w:t>
      </w:r>
      <w:r>
        <w:rPr>
          <w:color w:val="313131"/>
          <w:spacing w:val="-6"/>
        </w:rPr>
        <w:t> </w:t>
      </w:r>
      <w:r>
        <w:rPr>
          <w:color w:val="313131"/>
        </w:rPr>
        <w:t>Joyce,</w:t>
      </w:r>
      <w:r>
        <w:rPr>
          <w:color w:val="313131"/>
          <w:spacing w:val="-6"/>
        </w:rPr>
        <w:t> </w:t>
      </w:r>
      <w:r>
        <w:rPr>
          <w:color w:val="313131"/>
        </w:rPr>
        <w:t>Lawrence</w:t>
      </w:r>
      <w:r>
        <w:rPr>
          <w:color w:val="313131"/>
          <w:spacing w:val="-6"/>
        </w:rPr>
        <w:t> </w:t>
      </w:r>
      <w:r>
        <w:rPr>
          <w:color w:val="313131"/>
        </w:rPr>
        <w:t>Finer</w:t>
      </w:r>
      <w:r>
        <w:rPr>
          <w:color w:val="313131"/>
          <w:spacing w:val="-6"/>
        </w:rPr>
        <w:t> </w:t>
      </w:r>
      <w:r>
        <w:rPr>
          <w:color w:val="313131"/>
        </w:rPr>
        <w:t>and</w:t>
      </w:r>
      <w:r>
        <w:rPr>
          <w:color w:val="313131"/>
          <w:spacing w:val="-6"/>
        </w:rPr>
        <w:t> </w:t>
      </w:r>
      <w:r>
        <w:rPr>
          <w:color w:val="313131"/>
        </w:rPr>
        <w:t>Kelly</w:t>
      </w:r>
      <w:r>
        <w:rPr>
          <w:color w:val="313131"/>
          <w:spacing w:val="-6"/>
        </w:rPr>
        <w:t> </w:t>
      </w:r>
      <w:r>
        <w:rPr>
          <w:color w:val="313131"/>
        </w:rPr>
        <w:t>Blanchard.</w:t>
      </w:r>
      <w:r>
        <w:rPr>
          <w:color w:val="313131"/>
          <w:spacing w:val="-4"/>
        </w:rPr>
        <w:t> </w:t>
      </w:r>
      <w:r>
        <w:rPr/>
        <w:t>The Impact</w:t>
      </w:r>
      <w:r>
        <w:rPr>
          <w:spacing w:val="21"/>
        </w:rPr>
        <w:t> </w:t>
      </w:r>
      <w:r>
        <w:rPr/>
        <w:t>of</w:t>
      </w:r>
      <w:r>
        <w:rPr>
          <w:spacing w:val="-5"/>
        </w:rPr>
        <w:t> </w:t>
      </w:r>
      <w:r>
        <w:rPr/>
        <w:t>Law</w:t>
      </w:r>
      <w:r>
        <w:rPr>
          <w:spacing w:val="-5"/>
        </w:rPr>
        <w:t> </w:t>
      </w:r>
      <w:r>
        <w:rPr/>
        <w:t>Requiring</w:t>
      </w:r>
      <w:r>
        <w:rPr>
          <w:spacing w:val="-5"/>
        </w:rPr>
        <w:t> </w:t>
      </w:r>
      <w:r>
        <w:rPr/>
        <w:t>Parental</w:t>
      </w:r>
      <w:r>
        <w:rPr>
          <w:spacing w:val="-4"/>
        </w:rPr>
        <w:t> </w:t>
      </w:r>
      <w:r>
        <w:rPr/>
        <w:t>Involvement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Abortion: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Literature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(New</w:t>
      </w:r>
      <w:r>
        <w:rPr>
          <w:spacing w:val="-3"/>
        </w:rPr>
        <w:t> </w:t>
      </w:r>
      <w:r>
        <w:rPr/>
        <w:t>York: Guttmacher</w:t>
      </w:r>
      <w:r>
        <w:rPr>
          <w:spacing w:val="40"/>
        </w:rPr>
        <w:t> </w:t>
      </w:r>
      <w:r>
        <w:rPr/>
        <w:t>Institute, 2009)</w:t>
      </w:r>
      <w:r>
        <w:rPr>
          <w:spacing w:val="80"/>
        </w:rPr>
        <w:t> </w:t>
      </w:r>
      <w:hyperlink r:id="rId9">
        <w:r>
          <w:rPr>
            <w:color w:val="0000FF"/>
            <w:u w:val="single" w:color="0000FF"/>
          </w:rPr>
          <w:t>http://www.guttmacher.org/pubs/ParentalInvolvementLaws.pdf</w:t>
        </w:r>
      </w:hyperlink>
    </w:p>
    <w:p>
      <w:pPr>
        <w:pStyle w:val="BodyText"/>
      </w:pPr>
    </w:p>
    <w:p>
      <w:pPr>
        <w:pStyle w:val="BodyText"/>
        <w:ind w:left="459" w:right="629"/>
      </w:pPr>
      <w:r>
        <w:rPr>
          <w:color w:val="313131"/>
        </w:rPr>
        <w:t>Theodore</w:t>
      </w:r>
      <w:r>
        <w:rPr>
          <w:color w:val="313131"/>
          <w:spacing w:val="-5"/>
        </w:rPr>
        <w:t> </w:t>
      </w:r>
      <w:r>
        <w:rPr>
          <w:color w:val="313131"/>
        </w:rPr>
        <w:t>Joyce,</w:t>
      </w:r>
      <w:r>
        <w:rPr>
          <w:color w:val="313131"/>
          <w:spacing w:val="-5"/>
        </w:rPr>
        <w:t> </w:t>
      </w:r>
      <w:r>
        <w:rPr>
          <w:color w:val="313131"/>
        </w:rPr>
        <w:t>Stanley</w:t>
      </w:r>
      <w:r>
        <w:rPr>
          <w:color w:val="313131"/>
          <w:spacing w:val="-5"/>
        </w:rPr>
        <w:t> </w:t>
      </w:r>
      <w:r>
        <w:rPr>
          <w:color w:val="313131"/>
        </w:rPr>
        <w:t>Henshaw,</w:t>
      </w:r>
      <w:r>
        <w:rPr>
          <w:color w:val="313131"/>
          <w:spacing w:val="-5"/>
        </w:rPr>
        <w:t> </w:t>
      </w:r>
      <w:r>
        <w:rPr>
          <w:color w:val="313131"/>
        </w:rPr>
        <w:t>Amanda</w:t>
      </w:r>
      <w:r>
        <w:rPr>
          <w:color w:val="313131"/>
          <w:spacing w:val="-5"/>
        </w:rPr>
        <w:t> </w:t>
      </w:r>
      <w:r>
        <w:rPr>
          <w:color w:val="313131"/>
        </w:rPr>
        <w:t>Dennis,</w:t>
      </w:r>
      <w:r>
        <w:rPr>
          <w:color w:val="313131"/>
          <w:spacing w:val="-6"/>
        </w:rPr>
        <w:t> </w:t>
      </w:r>
      <w:r>
        <w:rPr>
          <w:color w:val="313131"/>
        </w:rPr>
        <w:t>Lawrence</w:t>
      </w:r>
      <w:r>
        <w:rPr>
          <w:color w:val="313131"/>
          <w:spacing w:val="-6"/>
        </w:rPr>
        <w:t> </w:t>
      </w:r>
      <w:r>
        <w:rPr>
          <w:color w:val="313131"/>
        </w:rPr>
        <w:t>Finer</w:t>
      </w:r>
      <w:r>
        <w:rPr>
          <w:color w:val="313131"/>
          <w:spacing w:val="-6"/>
        </w:rPr>
        <w:t> </w:t>
      </w:r>
      <w:r>
        <w:rPr>
          <w:color w:val="313131"/>
        </w:rPr>
        <w:t>and</w:t>
      </w:r>
      <w:r>
        <w:rPr>
          <w:color w:val="313131"/>
          <w:spacing w:val="-6"/>
        </w:rPr>
        <w:t> </w:t>
      </w:r>
      <w:r>
        <w:rPr>
          <w:color w:val="313131"/>
        </w:rPr>
        <w:t>Kelly</w:t>
      </w:r>
      <w:r>
        <w:rPr>
          <w:color w:val="313131"/>
          <w:spacing w:val="-6"/>
        </w:rPr>
        <w:t> </w:t>
      </w:r>
      <w:r>
        <w:rPr>
          <w:color w:val="313131"/>
        </w:rPr>
        <w:t>Blanchard</w:t>
      </w:r>
      <w:r>
        <w:rPr>
          <w:color w:val="313131"/>
          <w:spacing w:val="-4"/>
        </w:rPr>
        <w:t> </w:t>
      </w:r>
      <w:r>
        <w:rPr/>
        <w:t>The Impact</w:t>
      </w:r>
      <w:r>
        <w:rPr>
          <w:spacing w:val="39"/>
        </w:rPr>
        <w:t> </w:t>
      </w:r>
      <w:r>
        <w:rPr/>
        <w:t>of State Mandatory Counseling and Waiting Period Laws on Abortion: A Literature Review (New</w:t>
      </w:r>
      <w:r>
        <w:rPr>
          <w:spacing w:val="40"/>
        </w:rPr>
        <w:t> </w:t>
      </w:r>
      <w:r>
        <w:rPr/>
        <w:t>York: Guttmacher Institute, 2009). </w:t>
      </w:r>
      <w:hyperlink r:id="rId10">
        <w:r>
          <w:rPr>
            <w:color w:val="0000FF"/>
            <w:spacing w:val="-2"/>
            <w:u w:val="single" w:color="0000FF"/>
          </w:rPr>
          <w:t>http://www.guttmacher.org/pubs/MandatoryCounseling.pdf</w:t>
        </w:r>
      </w:hyperlink>
    </w:p>
    <w:p>
      <w:pPr>
        <w:pStyle w:val="BodyText"/>
        <w:spacing w:before="226"/>
        <w:ind w:left="459" w:right="342"/>
      </w:pPr>
      <w:r>
        <w:rPr>
          <w:color w:val="313131"/>
        </w:rPr>
        <w:t>Stanley Henshaw, Theodore Joyce, , Amanda Dennis, Lawrence Finer and Kelly Blanchard Restrictions</w:t>
      </w:r>
      <w:r>
        <w:rPr>
          <w:color w:val="313131"/>
          <w:spacing w:val="-10"/>
        </w:rPr>
        <w:t> </w:t>
      </w:r>
      <w:r>
        <w:rPr>
          <w:color w:val="313131"/>
        </w:rPr>
        <w:t>on</w:t>
      </w:r>
      <w:r>
        <w:rPr>
          <w:color w:val="313131"/>
          <w:spacing w:val="-10"/>
        </w:rPr>
        <w:t> </w:t>
      </w:r>
      <w:r>
        <w:rPr>
          <w:color w:val="313131"/>
        </w:rPr>
        <w:t>Medicaid</w:t>
      </w:r>
      <w:r>
        <w:rPr>
          <w:color w:val="313131"/>
          <w:spacing w:val="-10"/>
        </w:rPr>
        <w:t> </w:t>
      </w:r>
      <w:r>
        <w:rPr>
          <w:color w:val="313131"/>
        </w:rPr>
        <w:t>Funding</w:t>
      </w:r>
      <w:r>
        <w:rPr>
          <w:color w:val="313131"/>
          <w:spacing w:val="-7"/>
        </w:rPr>
        <w:t> </w:t>
      </w:r>
      <w:r>
        <w:rPr>
          <w:color w:val="313131"/>
        </w:rPr>
        <w:t>for</w:t>
      </w:r>
      <w:r>
        <w:rPr>
          <w:color w:val="313131"/>
          <w:spacing w:val="-8"/>
        </w:rPr>
        <w:t> </w:t>
      </w:r>
      <w:r>
        <w:rPr>
          <w:color w:val="313131"/>
        </w:rPr>
        <w:t>Abortions:</w:t>
      </w:r>
      <w:r>
        <w:rPr>
          <w:color w:val="313131"/>
          <w:spacing w:val="-10"/>
        </w:rPr>
        <w:t> </w:t>
      </w:r>
      <w:r>
        <w:rPr>
          <w:color w:val="313131"/>
        </w:rPr>
        <w:t>A</w:t>
      </w:r>
      <w:r>
        <w:rPr>
          <w:color w:val="313131"/>
          <w:spacing w:val="-9"/>
        </w:rPr>
        <w:t> </w:t>
      </w:r>
      <w:r>
        <w:rPr>
          <w:color w:val="313131"/>
        </w:rPr>
        <w:t>Literature</w:t>
      </w:r>
      <w:r>
        <w:rPr>
          <w:color w:val="313131"/>
          <w:spacing w:val="-9"/>
        </w:rPr>
        <w:t> </w:t>
      </w:r>
      <w:r>
        <w:rPr>
          <w:color w:val="313131"/>
        </w:rPr>
        <w:t>Review</w:t>
      </w:r>
      <w:r>
        <w:rPr>
          <w:color w:val="313131"/>
          <w:spacing w:val="-9"/>
        </w:rPr>
        <w:t> </w:t>
      </w:r>
      <w:r>
        <w:rPr>
          <w:color w:val="313131"/>
        </w:rPr>
        <w:t>(New</w:t>
      </w:r>
      <w:r>
        <w:rPr>
          <w:color w:val="313131"/>
          <w:spacing w:val="-8"/>
        </w:rPr>
        <w:t> </w:t>
      </w:r>
      <w:r>
        <w:rPr>
          <w:color w:val="313131"/>
        </w:rPr>
        <w:t>York:</w:t>
      </w:r>
      <w:r>
        <w:rPr>
          <w:color w:val="313131"/>
          <w:spacing w:val="-7"/>
        </w:rPr>
        <w:t> </w:t>
      </w:r>
      <w:r>
        <w:rPr>
          <w:color w:val="313131"/>
        </w:rPr>
        <w:t>Guttmacher Institute, 2009) </w:t>
      </w:r>
      <w:hyperlink r:id="rId11">
        <w:r>
          <w:rPr>
            <w:color w:val="0000FF"/>
            <w:u w:val="single" w:color="0000FF"/>
          </w:rPr>
          <w:t>http://www.guttmacher.org/pubs/MedicaidLitReview.pdf</w:t>
        </w:r>
      </w:hyperlink>
    </w:p>
    <w:p>
      <w:pPr>
        <w:pStyle w:val="BodyText"/>
        <w:spacing w:before="94"/>
        <w:rPr>
          <w:sz w:val="28"/>
        </w:rPr>
      </w:pPr>
    </w:p>
    <w:p>
      <w:pPr>
        <w:pStyle w:val="Heading1"/>
      </w:pPr>
      <w:r>
        <w:rPr/>
        <w:t>Work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Progress</w:t>
      </w:r>
    </w:p>
    <w:p>
      <w:pPr>
        <w:pStyle w:val="BodyText"/>
        <w:spacing w:before="136"/>
        <w:rPr>
          <w:b/>
          <w:sz w:val="28"/>
        </w:rPr>
      </w:pPr>
    </w:p>
    <w:p>
      <w:pPr>
        <w:pStyle w:val="BodyText"/>
        <w:ind w:left="459" w:right="997"/>
      </w:pPr>
      <w:r>
        <w:rPr/>
        <w:t>Joyce,</w:t>
      </w:r>
      <w:r>
        <w:rPr>
          <w:spacing w:val="-3"/>
        </w:rPr>
        <w:t> </w:t>
      </w:r>
      <w:r>
        <w:rPr/>
        <w:t>T.,</w:t>
      </w:r>
      <w:r>
        <w:rPr>
          <w:spacing w:val="-3"/>
        </w:rPr>
        <w:t> </w:t>
      </w:r>
      <w:r>
        <w:rPr/>
        <w:t>Crockett,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Jaeger,</w:t>
      </w:r>
      <w:r>
        <w:rPr>
          <w:spacing w:val="-3"/>
        </w:rPr>
        <w:t> </w:t>
      </w:r>
      <w:r>
        <w:rPr/>
        <w:t>D.,</w:t>
      </w:r>
      <w:r>
        <w:rPr>
          <w:spacing w:val="-3"/>
        </w:rPr>
        <w:t> </w:t>
      </w:r>
      <w:r>
        <w:rPr/>
        <w:t>O’Connell,</w:t>
      </w:r>
      <w:r>
        <w:rPr>
          <w:spacing w:val="-3"/>
        </w:rPr>
        <w:t> </w:t>
      </w:r>
      <w:r>
        <w:rPr/>
        <w:t>S.,</w:t>
      </w:r>
      <w:r>
        <w:rPr>
          <w:spacing w:val="-5"/>
        </w:rPr>
        <w:t> </w:t>
      </w:r>
      <w:r>
        <w:rPr/>
        <w:t>Altintag,</w:t>
      </w:r>
      <w:r>
        <w:rPr>
          <w:spacing w:val="-3"/>
        </w:rPr>
        <w:t> </w:t>
      </w:r>
      <w:r>
        <w:rPr/>
        <w:t>O.,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Remler.</w:t>
      </w:r>
      <w:r>
        <w:rPr>
          <w:spacing w:val="80"/>
        </w:rPr>
        <w:t> </w:t>
      </w:r>
      <w:r>
        <w:rPr/>
        <w:t>Does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Time Matter? National Bureau of Economic Research Working Paper No. 21656.</w:t>
      </w:r>
      <w:r>
        <w:rPr>
          <w:spacing w:val="40"/>
        </w:rPr>
        <w:t> </w:t>
      </w:r>
      <w:r>
        <w:rPr/>
        <w:t>October 2015.</w:t>
      </w:r>
    </w:p>
    <w:p>
      <w:pPr>
        <w:pStyle w:val="BodyText"/>
        <w:spacing w:before="138"/>
      </w:pPr>
    </w:p>
    <w:p>
      <w:pPr>
        <w:pStyle w:val="BodyText"/>
        <w:ind w:left="459" w:right="997"/>
      </w:pPr>
      <w:r>
        <w:rPr/>
        <w:t>Altindag,</w:t>
      </w:r>
      <w:r>
        <w:rPr>
          <w:spacing w:val="-4"/>
        </w:rPr>
        <w:t> </w:t>
      </w:r>
      <w:r>
        <w:rPr/>
        <w:t>O.,</w:t>
      </w:r>
      <w:r>
        <w:rPr>
          <w:spacing w:val="-4"/>
        </w:rPr>
        <w:t> </w:t>
      </w:r>
      <w:r>
        <w:rPr/>
        <w:t>Joyce,</w:t>
      </w:r>
      <w:r>
        <w:rPr>
          <w:spacing w:val="-4"/>
        </w:rPr>
        <w:t> </w:t>
      </w:r>
      <w:r>
        <w:rPr/>
        <w:t>T.,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Reeder.</w:t>
      </w:r>
      <w:r>
        <w:rPr>
          <w:spacing w:val="40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Peer</w:t>
      </w:r>
      <w:r>
        <w:rPr>
          <w:spacing w:val="-3"/>
        </w:rPr>
        <w:t> </w:t>
      </w:r>
      <w:r>
        <w:rPr/>
        <w:t>Counseling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Breastfeeding: Assessing the External Validity of</w:t>
      </w:r>
      <w:r>
        <w:rPr>
          <w:spacing w:val="40"/>
        </w:rPr>
        <w:t> </w:t>
      </w:r>
      <w:r>
        <w:rPr/>
        <w:t>a Randomized Field Experiment.</w:t>
      </w:r>
      <w:r>
        <w:rPr>
          <w:spacing w:val="40"/>
        </w:rPr>
        <w:t> </w:t>
      </w:r>
      <w:r>
        <w:rPr/>
        <w:t>National Bureau of</w:t>
      </w:r>
    </w:p>
    <w:p>
      <w:pPr>
        <w:pStyle w:val="BodyText"/>
        <w:spacing w:after="0"/>
        <w:sectPr>
          <w:pgSz w:w="12240" w:h="15840"/>
          <w:pgMar w:header="724" w:footer="749" w:top="940" w:bottom="960" w:left="1080" w:right="720"/>
        </w:sectPr>
      </w:pPr>
    </w:p>
    <w:p>
      <w:pPr>
        <w:pStyle w:val="BodyText"/>
        <w:spacing w:before="215"/>
      </w:pPr>
    </w:p>
    <w:p>
      <w:pPr>
        <w:pStyle w:val="BodyText"/>
        <w:ind w:left="459"/>
      </w:pPr>
      <w:r>
        <w:rPr/>
        <w:t>Economic</w:t>
      </w:r>
      <w:r>
        <w:rPr>
          <w:spacing w:val="-4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Working</w:t>
      </w:r>
      <w:r>
        <w:rPr>
          <w:spacing w:val="-2"/>
        </w:rPr>
        <w:t> </w:t>
      </w:r>
      <w:r>
        <w:rPr/>
        <w:t>Paper</w:t>
      </w:r>
      <w:r>
        <w:rPr>
          <w:spacing w:val="-1"/>
        </w:rPr>
        <w:t> </w:t>
      </w:r>
      <w:r>
        <w:rPr/>
        <w:t>No.</w:t>
      </w:r>
      <w:r>
        <w:rPr>
          <w:spacing w:val="-2"/>
        </w:rPr>
        <w:t> </w:t>
      </w:r>
      <w:r>
        <w:rPr/>
        <w:t>21013.</w:t>
      </w:r>
      <w:r>
        <w:rPr>
          <w:spacing w:val="58"/>
        </w:rPr>
        <w:t> </w:t>
      </w:r>
      <w:r>
        <w:rPr/>
        <w:t>March</w:t>
      </w:r>
      <w:r>
        <w:rPr>
          <w:spacing w:val="-1"/>
        </w:rPr>
        <w:t> </w:t>
      </w:r>
      <w:r>
        <w:rPr>
          <w:spacing w:val="-2"/>
        </w:rPr>
        <w:t>2015.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Heading1"/>
      </w:pPr>
      <w:r>
        <w:rPr>
          <w:spacing w:val="-2"/>
        </w:rPr>
        <w:t>Funded</w:t>
      </w:r>
      <w:r>
        <w:rPr>
          <w:spacing w:val="-20"/>
        </w:rPr>
        <w:t> </w:t>
      </w:r>
      <w:r>
        <w:rPr>
          <w:spacing w:val="-2"/>
        </w:rPr>
        <w:t>Research</w:t>
      </w:r>
    </w:p>
    <w:p>
      <w:pPr>
        <w:pStyle w:val="BodyText"/>
        <w:spacing w:before="220"/>
        <w:ind w:left="1179" w:right="919" w:hanging="720"/>
        <w:jc w:val="both"/>
      </w:pPr>
      <w:r>
        <w:rPr/>
        <w:t>Co-Principal</w:t>
      </w:r>
      <w:r>
        <w:rPr>
          <w:spacing w:val="-15"/>
        </w:rPr>
        <w:t> </w:t>
      </w:r>
      <w:r>
        <w:rPr/>
        <w:t>Investigator</w:t>
      </w:r>
      <w:r>
        <w:rPr>
          <w:spacing w:val="-15"/>
        </w:rPr>
        <w:t> </w:t>
      </w:r>
      <w:r>
        <w:rPr/>
        <w:t>(Robert</w:t>
      </w:r>
      <w:r>
        <w:rPr>
          <w:spacing w:val="-15"/>
        </w:rPr>
        <w:t> </w:t>
      </w:r>
      <w:r>
        <w:rPr/>
        <w:t>Kaestner</w:t>
      </w:r>
      <w:r>
        <w:rPr>
          <w:spacing w:val="-15"/>
        </w:rPr>
        <w:t> </w:t>
      </w:r>
      <w:r>
        <w:rPr/>
        <w:t>PI)</w:t>
      </w:r>
      <w:r>
        <w:rPr>
          <w:spacing w:val="-14"/>
        </w:rPr>
        <w:t> </w:t>
      </w:r>
      <w:r>
        <w:rPr/>
        <w:t>Legal</w:t>
      </w:r>
      <w:r>
        <w:rPr>
          <w:spacing w:val="-14"/>
        </w:rPr>
        <w:t> </w:t>
      </w:r>
      <w:r>
        <w:rPr/>
        <w:t>Issues</w:t>
      </w:r>
      <w:r>
        <w:rPr>
          <w:spacing w:val="-15"/>
        </w:rPr>
        <w:t> </w:t>
      </w:r>
      <w:r>
        <w:rPr/>
        <w:t>Related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Teen</w:t>
      </w:r>
      <w:r>
        <w:rPr>
          <w:spacing w:val="-14"/>
        </w:rPr>
        <w:t> </w:t>
      </w:r>
      <w:r>
        <w:rPr/>
        <w:t>Fertility”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 National</w:t>
      </w:r>
      <w:r>
        <w:rPr>
          <w:spacing w:val="40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Child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Human</w:t>
      </w:r>
      <w:r>
        <w:rPr>
          <w:spacing w:val="-7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 Economic</w:t>
      </w:r>
      <w:r>
        <w:rPr>
          <w:spacing w:val="40"/>
        </w:rPr>
        <w:t> </w:t>
      </w:r>
      <w:r>
        <w:rPr/>
        <w:t>Research, August 2015- July 2018, $268,821</w:t>
      </w:r>
    </w:p>
    <w:p>
      <w:pPr>
        <w:pStyle w:val="BodyText"/>
        <w:spacing w:before="275"/>
        <w:ind w:left="1179" w:right="997" w:hanging="720"/>
      </w:pPr>
      <w:r>
        <w:rPr/>
        <w:t>Principal Investigator. Association between Inter-pregnancy Interval and Maternal Health Outcomes</w:t>
      </w:r>
      <w:r>
        <w:rPr>
          <w:spacing w:val="77"/>
        </w:rPr>
        <w:t> </w:t>
      </w:r>
      <w:r>
        <w:rPr/>
        <w:t>among</w:t>
      </w:r>
      <w:r>
        <w:rPr>
          <w:spacing w:val="-7"/>
        </w:rPr>
        <w:t> </w:t>
      </w:r>
      <w:r>
        <w:rPr/>
        <w:t>WIC</w:t>
      </w:r>
      <w:r>
        <w:rPr>
          <w:spacing w:val="-7"/>
        </w:rPr>
        <w:t> </w:t>
      </w:r>
      <w:r>
        <w:rPr/>
        <w:t>Participants.</w:t>
      </w:r>
      <w:r>
        <w:rPr>
          <w:spacing w:val="-7"/>
        </w:rPr>
        <w:t> </w:t>
      </w:r>
      <w:r>
        <w:rPr/>
        <w:t>From</w:t>
      </w:r>
      <w:r>
        <w:rPr>
          <w:spacing w:val="-9"/>
        </w:rPr>
        <w:t> </w:t>
      </w:r>
      <w:r>
        <w:rPr/>
        <w:t>United</w:t>
      </w:r>
      <w:r>
        <w:rPr>
          <w:spacing w:val="-7"/>
        </w:rPr>
        <w:t> </w:t>
      </w:r>
      <w:r>
        <w:rPr/>
        <w:t>States</w:t>
      </w:r>
      <w:r>
        <w:rPr>
          <w:spacing w:val="-6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Agriculture and University of</w:t>
      </w:r>
    </w:p>
    <w:p>
      <w:pPr>
        <w:pStyle w:val="BodyText"/>
        <w:spacing w:before="70"/>
        <w:ind w:left="1199"/>
      </w:pPr>
      <w:r>
        <w:rPr/>
        <w:t>California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Angeles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City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York.</w:t>
      </w:r>
    </w:p>
    <w:p>
      <w:pPr>
        <w:pStyle w:val="BodyText"/>
        <w:ind w:left="1200"/>
      </w:pPr>
      <w:r>
        <w:rPr/>
        <w:t>$71,734.</w:t>
      </w:r>
      <w:r>
        <w:rPr>
          <w:spacing w:val="50"/>
        </w:rPr>
        <w:t> </w:t>
      </w:r>
      <w:r>
        <w:rPr/>
        <w:t>August,</w:t>
      </w:r>
      <w:r>
        <w:rPr>
          <w:spacing w:val="-5"/>
        </w:rPr>
        <w:t> </w:t>
      </w:r>
      <w:r>
        <w:rPr/>
        <w:t>2012-</w:t>
      </w:r>
      <w:r>
        <w:rPr>
          <w:spacing w:val="-5"/>
        </w:rPr>
        <w:t> </w:t>
      </w:r>
      <w:r>
        <w:rPr/>
        <w:t>July,</w:t>
      </w:r>
      <w:r>
        <w:rPr>
          <w:spacing w:val="-5"/>
        </w:rPr>
        <w:t> </w:t>
      </w:r>
      <w:r>
        <w:rPr>
          <w:spacing w:val="-4"/>
        </w:rPr>
        <w:t>2016</w:t>
      </w:r>
    </w:p>
    <w:p>
      <w:pPr>
        <w:pStyle w:val="BodyText"/>
      </w:pPr>
    </w:p>
    <w:p>
      <w:pPr>
        <w:pStyle w:val="BodyText"/>
        <w:ind w:left="1179" w:right="997" w:hanging="720"/>
      </w:pPr>
      <w:r>
        <w:rPr/>
        <w:t>Principal Investigator, A Randomized Field Experiment of a Hybrid versus Traditional Economics</w:t>
      </w:r>
      <w:r>
        <w:rPr>
          <w:spacing w:val="38"/>
        </w:rPr>
        <w:t> </w:t>
      </w:r>
      <w:r>
        <w:rPr/>
        <w:t>Lecture,</w:t>
      </w:r>
      <w:r>
        <w:rPr>
          <w:spacing w:val="40"/>
        </w:rPr>
        <w:t> </w:t>
      </w:r>
      <w:r>
        <w:rPr/>
        <w:t>Collaborative</w:t>
      </w:r>
      <w:r>
        <w:rPr>
          <w:spacing w:val="-7"/>
        </w:rPr>
        <w:t> </w:t>
      </w:r>
      <w:r>
        <w:rPr/>
        <w:t>Incentive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Round</w:t>
      </w:r>
      <w:r>
        <w:rPr>
          <w:spacing w:val="-6"/>
        </w:rPr>
        <w:t> </w:t>
      </w:r>
      <w:r>
        <w:rPr/>
        <w:t>20,</w:t>
      </w:r>
      <w:r>
        <w:rPr>
          <w:spacing w:val="-6"/>
        </w:rPr>
        <w:t> </w:t>
      </w:r>
      <w:r>
        <w:rPr/>
        <w:t>$ 25,260,</w:t>
      </w:r>
      <w:r>
        <w:rPr>
          <w:spacing w:val="40"/>
        </w:rPr>
        <w:t> </w:t>
      </w:r>
      <w:r>
        <w:rPr/>
        <w:t>August 31, 2013- July 31, 2014</w:t>
      </w:r>
    </w:p>
    <w:p>
      <w:pPr>
        <w:pStyle w:val="BodyText"/>
      </w:pPr>
    </w:p>
    <w:p>
      <w:pPr>
        <w:pStyle w:val="BodyText"/>
        <w:ind w:left="1199" w:right="629" w:hanging="720"/>
      </w:pPr>
      <w:r>
        <w:rPr/>
        <w:t>Principal Investigator. “Efficacy and Effectiveness of a Peer Counseling Program to Promote Breastfeeding” From the National Institute on Child Health and Human Development to the</w:t>
      </w:r>
      <w:r>
        <w:rPr>
          <w:spacing w:val="40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City</w:t>
      </w:r>
      <w:r>
        <w:rPr>
          <w:spacing w:val="-4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New</w:t>
      </w:r>
      <w:r>
        <w:rPr>
          <w:spacing w:val="-6"/>
        </w:rPr>
        <w:t> </w:t>
      </w:r>
      <w:r>
        <w:rPr/>
        <w:t>York.</w:t>
      </w:r>
      <w:r>
        <w:rPr>
          <w:spacing w:val="-6"/>
        </w:rPr>
        <w:t> </w:t>
      </w:r>
      <w:r>
        <w:rPr/>
        <w:t>$160,900.</w:t>
      </w:r>
      <w:r>
        <w:rPr>
          <w:spacing w:val="40"/>
        </w:rPr>
        <w:t> </w:t>
      </w:r>
      <w:r>
        <w:rPr/>
        <w:t>From</w:t>
      </w:r>
      <w:r>
        <w:rPr>
          <w:spacing w:val="-8"/>
        </w:rPr>
        <w:t> </w:t>
      </w:r>
      <w:r>
        <w:rPr/>
        <w:t>August</w:t>
      </w:r>
      <w:r>
        <w:rPr>
          <w:spacing w:val="-7"/>
        </w:rPr>
        <w:t> </w:t>
      </w:r>
      <w:r>
        <w:rPr/>
        <w:t>6, 2012 to</w:t>
      </w:r>
      <w:r>
        <w:rPr>
          <w:spacing w:val="40"/>
        </w:rPr>
        <w:t> </w:t>
      </w:r>
      <w:r>
        <w:rPr/>
        <w:t>August 1, 2014</w:t>
      </w:r>
    </w:p>
    <w:p>
      <w:pPr>
        <w:pStyle w:val="BodyText"/>
      </w:pPr>
    </w:p>
    <w:p>
      <w:pPr>
        <w:pStyle w:val="BodyText"/>
        <w:ind w:left="1198" w:right="430" w:hanging="720"/>
      </w:pPr>
      <w:r>
        <w:rPr/>
        <w:t>Principal Investigator. “Effect of New WIC Food Packages on Breastfeeding and Food Package Choices.”</w:t>
      </w:r>
      <w:r>
        <w:rPr>
          <w:spacing w:val="-7"/>
        </w:rPr>
        <w:t> </w:t>
      </w:r>
      <w:r>
        <w:rPr/>
        <w:t>United</w:t>
      </w:r>
      <w:r>
        <w:rPr>
          <w:spacing w:val="-7"/>
        </w:rPr>
        <w:t> </w:t>
      </w:r>
      <w:r>
        <w:rPr/>
        <w:t>Stated</w:t>
      </w:r>
      <w:r>
        <w:rPr>
          <w:spacing w:val="-7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Agriculture,</w:t>
      </w:r>
      <w:r>
        <w:rPr>
          <w:spacing w:val="-6"/>
        </w:rPr>
        <w:t> </w:t>
      </w:r>
      <w:r>
        <w:rPr/>
        <w:t>Food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Nutrition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Program to</w:t>
      </w:r>
      <w:r>
        <w:rPr>
          <w:spacing w:val="33"/>
        </w:rPr>
        <w:t> </w:t>
      </w:r>
      <w:r>
        <w:rPr/>
        <w:t>the National Bureau of Economic Research, $ 197,696, July 21, 2011 to September 30, </w:t>
      </w:r>
      <w:r>
        <w:rPr>
          <w:spacing w:val="-4"/>
        </w:rPr>
        <w:t>2013</w:t>
      </w:r>
    </w:p>
    <w:p>
      <w:pPr>
        <w:pStyle w:val="BodyText"/>
        <w:spacing w:before="275"/>
        <w:ind w:left="1200" w:right="342" w:hanging="720"/>
      </w:pPr>
      <w:r>
        <w:rPr/>
        <w:t>Principal Investigator. “Changes in Teen Fertility Before and After Roe v. Wade.” From the National</w:t>
      </w:r>
      <w:r>
        <w:rPr>
          <w:spacing w:val="1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Child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Human</w:t>
      </w:r>
      <w:r>
        <w:rPr>
          <w:spacing w:val="-7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of the City</w:t>
      </w:r>
      <w:r>
        <w:rPr>
          <w:spacing w:val="36"/>
        </w:rPr>
        <w:t> </w:t>
      </w:r>
      <w:r>
        <w:rPr/>
        <w:t>University of New York. $164,378.</w:t>
      </w:r>
      <w:r>
        <w:rPr>
          <w:spacing w:val="40"/>
        </w:rPr>
        <w:t> </w:t>
      </w:r>
      <w:r>
        <w:rPr/>
        <w:t>From April 1, 2010 to March 31, 2012 .</w:t>
      </w:r>
    </w:p>
    <w:p>
      <w:pPr>
        <w:pStyle w:val="BodyText"/>
      </w:pPr>
    </w:p>
    <w:p>
      <w:pPr>
        <w:pStyle w:val="BodyText"/>
        <w:ind w:left="1199" w:right="342" w:hanging="720"/>
      </w:pPr>
      <w:r>
        <w:rPr/>
        <w:t>Co-Principal</w:t>
      </w:r>
      <w:r>
        <w:rPr>
          <w:spacing w:val="-9"/>
        </w:rPr>
        <w:t> </w:t>
      </w:r>
      <w:r>
        <w:rPr/>
        <w:t>Investigator</w:t>
      </w:r>
      <w:r>
        <w:rPr>
          <w:spacing w:val="-9"/>
        </w:rPr>
        <w:t> </w:t>
      </w:r>
      <w:r>
        <w:rPr/>
        <w:t>(with</w:t>
      </w:r>
      <w:r>
        <w:rPr>
          <w:spacing w:val="-9"/>
        </w:rPr>
        <w:t> </w:t>
      </w:r>
      <w:r>
        <w:rPr/>
        <w:t>Silvie</w:t>
      </w:r>
      <w:r>
        <w:rPr>
          <w:spacing w:val="-9"/>
        </w:rPr>
        <w:t> </w:t>
      </w:r>
      <w:r>
        <w:rPr/>
        <w:t>Colman).</w:t>
      </w:r>
      <w:r>
        <w:rPr>
          <w:spacing w:val="-9"/>
        </w:rPr>
        <w:t> </w:t>
      </w:r>
      <w:r>
        <w:rPr/>
        <w:t>“Laws</w:t>
      </w:r>
      <w:r>
        <w:rPr>
          <w:spacing w:val="-9"/>
        </w:rPr>
        <w:t> </w:t>
      </w:r>
      <w:r>
        <w:rPr/>
        <w:t>restricting</w:t>
      </w:r>
      <w:r>
        <w:rPr>
          <w:spacing w:val="-9"/>
        </w:rPr>
        <w:t> </w:t>
      </w:r>
      <w:r>
        <w:rPr/>
        <w:t>access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reproductive</w:t>
      </w:r>
      <w:r>
        <w:rPr>
          <w:spacing w:val="-9"/>
        </w:rPr>
        <w:t> </w:t>
      </w:r>
      <w:r>
        <w:rPr/>
        <w:t>health services and prevalence of STDs among minors.” From the Robert Wood Johnson Foundation</w:t>
      </w:r>
      <w:r>
        <w:rPr>
          <w:spacing w:val="24"/>
        </w:rPr>
        <w:t> </w:t>
      </w:r>
      <w:r>
        <w:rPr/>
        <w:t>to</w:t>
      </w:r>
      <w:r>
        <w:rPr>
          <w:spacing w:val="-4"/>
        </w:rPr>
        <w:t> </w:t>
      </w:r>
      <w:r>
        <w:rPr/>
        <w:t>Mathematica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Inc.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City University of</w:t>
      </w:r>
    </w:p>
    <w:p>
      <w:pPr>
        <w:pStyle w:val="BodyText"/>
        <w:ind w:left="1199"/>
      </w:pPr>
      <w:r>
        <w:rPr/>
        <w:t>New</w:t>
      </w:r>
      <w:r>
        <w:rPr>
          <w:spacing w:val="-6"/>
        </w:rPr>
        <w:t> </w:t>
      </w:r>
      <w:r>
        <w:rPr/>
        <w:t>York.</w:t>
      </w:r>
      <w:r>
        <w:rPr>
          <w:spacing w:val="56"/>
        </w:rPr>
        <w:t> </w:t>
      </w:r>
      <w:r>
        <w:rPr/>
        <w:t>$149,397.</w:t>
      </w:r>
      <w:r>
        <w:rPr>
          <w:spacing w:val="53"/>
        </w:rPr>
        <w:t> </w:t>
      </w:r>
      <w:r>
        <w:rPr/>
        <w:t>From</w:t>
      </w:r>
      <w:r>
        <w:rPr>
          <w:spacing w:val="-5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1,</w:t>
      </w:r>
      <w:r>
        <w:rPr>
          <w:spacing w:val="-3"/>
        </w:rPr>
        <w:t> </w:t>
      </w:r>
      <w:r>
        <w:rPr/>
        <w:t>2009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June</w:t>
      </w:r>
      <w:r>
        <w:rPr>
          <w:spacing w:val="-4"/>
        </w:rPr>
        <w:t> </w:t>
      </w:r>
      <w:r>
        <w:rPr/>
        <w:t>1,</w:t>
      </w:r>
      <w:r>
        <w:rPr>
          <w:spacing w:val="-3"/>
        </w:rPr>
        <w:t> </w:t>
      </w:r>
      <w:r>
        <w:rPr>
          <w:spacing w:val="-2"/>
        </w:rPr>
        <w:t>2011.</w:t>
      </w:r>
    </w:p>
    <w:p>
      <w:pPr>
        <w:pStyle w:val="BodyText"/>
        <w:spacing w:before="272"/>
        <w:ind w:left="1200" w:right="500" w:hanging="720"/>
      </w:pPr>
      <w:r>
        <w:rPr/>
        <w:t>Principal</w:t>
      </w:r>
      <w:r>
        <w:rPr>
          <w:spacing w:val="-8"/>
        </w:rPr>
        <w:t> </w:t>
      </w:r>
      <w:r>
        <w:rPr/>
        <w:t>Investigator.</w:t>
      </w:r>
      <w:r>
        <w:rPr>
          <w:spacing w:val="40"/>
        </w:rPr>
        <w:t> </w:t>
      </w:r>
      <w:r>
        <w:rPr/>
        <w:t>“Policy</w:t>
      </w:r>
      <w:r>
        <w:rPr>
          <w:spacing w:val="-8"/>
        </w:rPr>
        <w:t> </w:t>
      </w:r>
      <w:r>
        <w:rPr/>
        <w:t>Changes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Pregnancy</w:t>
      </w:r>
      <w:r>
        <w:rPr>
          <w:spacing w:val="-7"/>
        </w:rPr>
        <w:t> </w:t>
      </w:r>
      <w:r>
        <w:rPr/>
        <w:t>Outcomes.”</w:t>
      </w:r>
      <w:r>
        <w:rPr>
          <w:spacing w:val="-9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on Child Health and Human Development to the Research Foundation of the City University of New York.</w:t>
      </w:r>
      <w:r>
        <w:rPr>
          <w:spacing w:val="40"/>
        </w:rPr>
        <w:t> </w:t>
      </w:r>
      <w:r>
        <w:rPr/>
        <w:t>$163,000. From April 1, 2008 to March 31, 2010.</w:t>
      </w:r>
    </w:p>
    <w:p>
      <w:pPr>
        <w:pStyle w:val="BodyText"/>
        <w:spacing w:before="5"/>
      </w:pPr>
    </w:p>
    <w:p>
      <w:pPr>
        <w:pStyle w:val="BodyText"/>
        <w:spacing w:before="1"/>
        <w:ind w:left="1200" w:right="629" w:hanging="720"/>
      </w:pPr>
      <w:r>
        <w:rPr/>
        <w:t>Principal Investigator. “Association between Prenatal WIC Exposure and Maternal Behavior, Health</w:t>
      </w:r>
      <w:r>
        <w:rPr>
          <w:spacing w:val="38"/>
        </w:rPr>
        <w:t> </w:t>
      </w:r>
      <w:r>
        <w:rPr/>
        <w:t>and Birth Outcomes: Evidence from the Pregnancy Nutrition Surveillance System.”</w:t>
      </w:r>
      <w:r>
        <w:rPr>
          <w:spacing w:val="-5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33"/>
        </w:rPr>
        <w:t> </w:t>
      </w:r>
      <w:r>
        <w:rPr/>
        <w:t>Food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Nutrition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United</w:t>
      </w:r>
      <w:r>
        <w:rPr>
          <w:spacing w:val="-5"/>
        </w:rPr>
        <w:t> </w:t>
      </w:r>
      <w:r>
        <w:rPr/>
        <w:t>States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</w:p>
    <w:p>
      <w:pPr>
        <w:pStyle w:val="BodyText"/>
        <w:spacing w:after="0"/>
        <w:sectPr>
          <w:pgSz w:w="12240" w:h="15840"/>
          <w:pgMar w:header="724" w:footer="749" w:top="940" w:bottom="960" w:left="1080" w:right="720"/>
        </w:sectPr>
      </w:pPr>
    </w:p>
    <w:p>
      <w:pPr>
        <w:pStyle w:val="BodyText"/>
        <w:spacing w:before="215"/>
      </w:pPr>
    </w:p>
    <w:p>
      <w:pPr>
        <w:pStyle w:val="BodyText"/>
        <w:ind w:left="1200" w:right="997"/>
      </w:pPr>
      <w:r>
        <w:rPr/>
        <w:t>Agricultural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20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2006</w:t>
      </w:r>
      <w:r>
        <w:rPr>
          <w:spacing w:val="-5"/>
        </w:rPr>
        <w:t> </w:t>
      </w:r>
      <w:r>
        <w:rPr/>
        <w:t>– November 30, 2008.</w:t>
      </w:r>
    </w:p>
    <w:p>
      <w:pPr>
        <w:pStyle w:val="BodyText"/>
      </w:pPr>
    </w:p>
    <w:p>
      <w:pPr>
        <w:pStyle w:val="BodyText"/>
        <w:ind w:left="1200" w:right="342" w:hanging="720"/>
      </w:pPr>
      <w:r>
        <w:rPr/>
        <w:t>Principal Investigator.</w:t>
      </w:r>
      <w:r>
        <w:rPr>
          <w:spacing w:val="40"/>
        </w:rPr>
        <w:t> </w:t>
      </w:r>
      <w:r>
        <w:rPr>
          <w:b/>
        </w:rPr>
        <w:t>“</w:t>
      </w:r>
      <w:r>
        <w:rPr/>
        <w:t>Does Greater Exposure to WIC Affect Maternal Behavior and Improve Infant</w:t>
      </w:r>
      <w:r>
        <w:rPr>
          <w:spacing w:val="40"/>
        </w:rPr>
        <w:t> </w:t>
      </w:r>
      <w:r>
        <w:rPr/>
        <w:t>Health? Evidence from the Pregnancy Nutrition Surveillance System. From the Institute</w:t>
      </w:r>
      <w:r>
        <w:rPr>
          <w:spacing w:val="-7"/>
        </w:rPr>
        <w:t> </w:t>
      </w:r>
      <w:r>
        <w:rPr/>
        <w:t>for</w:t>
      </w:r>
      <w:r>
        <w:rPr>
          <w:spacing w:val="40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Poverty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United</w:t>
      </w:r>
      <w:r>
        <w:rPr>
          <w:spacing w:val="-7"/>
        </w:rPr>
        <w:t> </w:t>
      </w:r>
      <w:r>
        <w:rPr/>
        <w:t>States</w:t>
      </w:r>
      <w:r>
        <w:rPr>
          <w:spacing w:val="-7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Agricultural</w:t>
      </w:r>
      <w:r>
        <w:rPr>
          <w:spacing w:val="-6"/>
        </w:rPr>
        <w:t> </w:t>
      </w:r>
      <w:r>
        <w:rPr/>
        <w:t>Small Grants Program</w:t>
      </w:r>
      <w:r>
        <w:rPr>
          <w:spacing w:val="28"/>
        </w:rPr>
        <w:t> </w:t>
      </w:r>
      <w:r>
        <w:rPr/>
        <w:t>to the Research Foundation of the City University of</w:t>
      </w:r>
      <w:r>
        <w:rPr>
          <w:spacing w:val="-2"/>
        </w:rPr>
        <w:t> </w:t>
      </w:r>
      <w:r>
        <w:rPr/>
        <w:t>New York.</w:t>
      </w:r>
      <w:r>
        <w:rPr>
          <w:spacing w:val="40"/>
        </w:rPr>
        <w:t> </w:t>
      </w:r>
      <w:r>
        <w:rPr/>
        <w:t>July 1, 2005 – December 31,</w:t>
      </w:r>
      <w:r>
        <w:rPr>
          <w:spacing w:val="40"/>
        </w:rPr>
        <w:t> </w:t>
      </w:r>
      <w:r>
        <w:rPr/>
        <w:t>2006.</w:t>
      </w:r>
    </w:p>
    <w:p>
      <w:pPr>
        <w:pStyle w:val="BodyText"/>
      </w:pPr>
    </w:p>
    <w:p>
      <w:pPr>
        <w:pStyle w:val="BodyText"/>
        <w:ind w:left="1200" w:right="342" w:hanging="720"/>
      </w:pPr>
      <w:r>
        <w:rPr/>
        <w:t>Principal Investigator.</w:t>
      </w:r>
      <w:r>
        <w:rPr>
          <w:spacing w:val="40"/>
        </w:rPr>
        <w:t> </w:t>
      </w:r>
      <w:r>
        <w:rPr/>
        <w:t>“Parental Involvement Laws and Reproductive Outcomes.” From the National</w:t>
      </w:r>
      <w:r>
        <w:rPr>
          <w:spacing w:val="31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Child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Human</w:t>
      </w:r>
      <w:r>
        <w:rPr>
          <w:spacing w:val="-7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 Economic</w:t>
      </w:r>
      <w:r>
        <w:rPr>
          <w:spacing w:val="40"/>
        </w:rPr>
        <w:t> </w:t>
      </w:r>
      <w:r>
        <w:rPr/>
        <w:t>Research. From April 1, 2005 to March 31, 2007.</w:t>
      </w:r>
    </w:p>
    <w:p>
      <w:pPr>
        <w:pStyle w:val="BodyText"/>
      </w:pPr>
    </w:p>
    <w:p>
      <w:pPr>
        <w:pStyle w:val="BodyText"/>
        <w:ind w:left="1200" w:right="997" w:hanging="720"/>
      </w:pPr>
      <w:r>
        <w:rPr/>
        <w:t>Co-Principal</w:t>
      </w:r>
      <w:r>
        <w:rPr>
          <w:spacing w:val="-11"/>
        </w:rPr>
        <w:t> </w:t>
      </w:r>
      <w:r>
        <w:rPr/>
        <w:t>Investigator,</w:t>
      </w:r>
      <w:r>
        <w:rPr>
          <w:spacing w:val="-11"/>
        </w:rPr>
        <w:t> </w:t>
      </w:r>
      <w:r>
        <w:rPr/>
        <w:t>“Parents’</w:t>
      </w:r>
      <w:r>
        <w:rPr>
          <w:spacing w:val="-11"/>
        </w:rPr>
        <w:t> </w:t>
      </w:r>
      <w:r>
        <w:rPr/>
        <w:t>Schooling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Child</w:t>
      </w:r>
      <w:r>
        <w:rPr>
          <w:spacing w:val="-11"/>
        </w:rPr>
        <w:t> </w:t>
      </w:r>
      <w:r>
        <w:rPr/>
        <w:t>Well-Being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Taiwan,”</w:t>
      </w:r>
      <w:r>
        <w:rPr>
          <w:spacing w:val="-11"/>
        </w:rPr>
        <w:t> </w:t>
      </w:r>
      <w:r>
        <w:rPr/>
        <w:t>National Institute of</w:t>
      </w:r>
      <w:r>
        <w:rPr>
          <w:spacing w:val="80"/>
        </w:rPr>
        <w:t> </w:t>
      </w:r>
      <w:r>
        <w:rPr/>
        <w:t>Child Health and Human Development, DHHS, 2003-2006</w:t>
      </w:r>
    </w:p>
    <w:p>
      <w:pPr>
        <w:pStyle w:val="BodyText"/>
      </w:pPr>
    </w:p>
    <w:p>
      <w:pPr>
        <w:pStyle w:val="BodyText"/>
        <w:ind w:left="1200" w:right="342" w:hanging="720"/>
      </w:pPr>
      <w:r>
        <w:rPr/>
        <w:t>Principal Investigator. “The Use of Twins to Understand the Effect of WIC on Birth Outcomes.” From</w:t>
      </w:r>
      <w:r>
        <w:rPr>
          <w:spacing w:val="17"/>
        </w:rPr>
        <w:t> </w:t>
      </w:r>
      <w:r>
        <w:rPr/>
        <w:t>the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Poverty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United</w:t>
      </w:r>
      <w:r>
        <w:rPr>
          <w:spacing w:val="-8"/>
        </w:rPr>
        <w:t> </w:t>
      </w:r>
      <w:r>
        <w:rPr/>
        <w:t>States</w:t>
      </w:r>
      <w:r>
        <w:rPr>
          <w:spacing w:val="-7"/>
        </w:rPr>
        <w:t> </w:t>
      </w:r>
      <w:r>
        <w:rPr/>
        <w:t>Agricultural</w:t>
      </w:r>
      <w:r>
        <w:rPr>
          <w:spacing w:val="-7"/>
        </w:rPr>
        <w:t> </w:t>
      </w:r>
      <w:r>
        <w:rPr/>
        <w:t>Department Small</w:t>
      </w:r>
      <w:r>
        <w:rPr>
          <w:spacing w:val="40"/>
        </w:rPr>
        <w:t> </w:t>
      </w:r>
      <w:r>
        <w:rPr/>
        <w:t>Grants Program to the Research Foundation of the City University of New York.</w:t>
      </w:r>
    </w:p>
    <w:p>
      <w:pPr>
        <w:pStyle w:val="BodyText"/>
        <w:ind w:left="1200"/>
      </w:pPr>
      <w:r>
        <w:rPr/>
        <w:t>July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>
          <w:spacing w:val="-4"/>
        </w:rPr>
        <w:t>2003</w:t>
      </w:r>
    </w:p>
    <w:p>
      <w:pPr>
        <w:pStyle w:val="BodyText"/>
        <w:ind w:left="1200"/>
      </w:pPr>
      <w:r>
        <w:rPr/>
        <w:t>–</w:t>
      </w:r>
      <w:r>
        <w:rPr>
          <w:spacing w:val="-5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31,</w:t>
      </w:r>
      <w:r>
        <w:rPr>
          <w:spacing w:val="-4"/>
        </w:rPr>
        <w:t> </w:t>
      </w:r>
      <w:r>
        <w:rPr>
          <w:spacing w:val="-2"/>
        </w:rPr>
        <w:t>2004.</w:t>
      </w:r>
    </w:p>
    <w:p>
      <w:pPr>
        <w:pStyle w:val="BodyText"/>
        <w:spacing w:before="74"/>
      </w:pPr>
    </w:p>
    <w:p>
      <w:pPr>
        <w:pStyle w:val="BodyText"/>
        <w:spacing w:before="1"/>
        <w:ind w:left="1179" w:right="342" w:hanging="720"/>
      </w:pPr>
      <w:r>
        <w:rPr/>
        <w:t>Principal Investigator. “The Effect of the State Children’s Health Insurance Program on Immunization</w:t>
      </w:r>
      <w:r>
        <w:rPr>
          <w:spacing w:val="40"/>
        </w:rPr>
        <w:t> </w:t>
      </w:r>
      <w:r>
        <w:rPr/>
        <w:t>Rates: Evidence from the National Immunization Survey.”</w:t>
      </w:r>
      <w:r>
        <w:rPr>
          <w:spacing w:val="40"/>
        </w:rPr>
        <w:t> </w:t>
      </w:r>
      <w:r>
        <w:rPr/>
        <w:t>From Robert Wood</w:t>
      </w:r>
      <w:r>
        <w:rPr>
          <w:spacing w:val="-5"/>
        </w:rPr>
        <w:t> </w:t>
      </w:r>
      <w:r>
        <w:rPr/>
        <w:t>Johnson Foundation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Government.</w:t>
      </w:r>
      <w:r>
        <w:rPr>
          <w:spacing w:val="40"/>
        </w:rPr>
        <w:t> </w:t>
      </w:r>
      <w:r>
        <w:rPr/>
        <w:t>From January 1, 2003 to</w:t>
      </w:r>
      <w:r>
        <w:rPr>
          <w:spacing w:val="40"/>
        </w:rPr>
        <w:t> </w:t>
      </w:r>
      <w:r>
        <w:rPr/>
        <w:t>December 31, 2003.</w:t>
      </w:r>
    </w:p>
    <w:p>
      <w:pPr>
        <w:pStyle w:val="BodyText"/>
        <w:spacing w:before="275"/>
        <w:ind w:left="1179" w:right="342" w:hanging="720"/>
      </w:pPr>
      <w:r>
        <w:rPr/>
        <w:t>Co-Principal Investigator</w:t>
      </w:r>
      <w:r>
        <w:rPr>
          <w:spacing w:val="40"/>
        </w:rPr>
        <w:t> </w:t>
      </w:r>
      <w:r>
        <w:rPr/>
        <w:t>“Welfare Reform, Fertility and Reproductive Behavior.”</w:t>
      </w:r>
      <w:r>
        <w:rPr>
          <w:spacing w:val="40"/>
        </w:rPr>
        <w:t> </w:t>
      </w:r>
      <w:r>
        <w:rPr/>
        <w:t>From</w:t>
      </w:r>
      <w:r>
        <w:rPr>
          <w:spacing w:val="-4"/>
        </w:rPr>
        <w:t> </w:t>
      </w:r>
      <w:r>
        <w:rPr/>
        <w:t>the National</w:t>
      </w:r>
      <w:r>
        <w:rPr>
          <w:spacing w:val="33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Child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Human</w:t>
      </w:r>
      <w:r>
        <w:rPr>
          <w:spacing w:val="-7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 Economic</w:t>
      </w:r>
      <w:r>
        <w:rPr>
          <w:spacing w:val="40"/>
        </w:rPr>
        <w:t> </w:t>
      </w:r>
      <w:r>
        <w:rPr/>
        <w:t>Research. From September 1, 2001 to August 31, 2004.</w:t>
      </w:r>
    </w:p>
    <w:p>
      <w:pPr>
        <w:pStyle w:val="BodyText"/>
        <w:spacing w:before="276"/>
        <w:ind w:left="1179" w:right="342" w:hanging="720"/>
      </w:pPr>
      <w:r>
        <w:rPr/>
        <w:t>Principal</w:t>
      </w:r>
      <w:r>
        <w:rPr>
          <w:spacing w:val="-7"/>
        </w:rPr>
        <w:t> </w:t>
      </w:r>
      <w:r>
        <w:rPr/>
        <w:t>Investigator.</w:t>
      </w:r>
      <w:r>
        <w:rPr>
          <w:spacing w:val="80"/>
        </w:rPr>
        <w:t> </w:t>
      </w:r>
      <w:r>
        <w:rPr/>
        <w:t>“Legalized</w:t>
      </w:r>
      <w:r>
        <w:rPr>
          <w:spacing w:val="-6"/>
        </w:rPr>
        <w:t> </w:t>
      </w:r>
      <w:r>
        <w:rPr/>
        <w:t>Abortion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Crime”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Open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 National Bureau of Economic Research.</w:t>
      </w:r>
      <w:r>
        <w:rPr>
          <w:spacing w:val="40"/>
        </w:rPr>
        <w:t> </w:t>
      </w:r>
      <w:r>
        <w:rPr/>
        <w:t>From June 1, 2001 to May 31, 2002.</w:t>
      </w:r>
    </w:p>
    <w:p>
      <w:pPr>
        <w:pStyle w:val="BodyText"/>
        <w:spacing w:before="276"/>
        <w:ind w:left="1179" w:right="503" w:hanging="720"/>
        <w:jc w:val="both"/>
      </w:pPr>
      <w:r>
        <w:rPr/>
        <w:t>Principal Investigator.</w:t>
      </w:r>
      <w:r>
        <w:rPr>
          <w:spacing w:val="40"/>
        </w:rPr>
        <w:t> </w:t>
      </w:r>
      <w:r>
        <w:rPr/>
        <w:t>“Cigarette Taxes and Prenatal Smoking” from the</w:t>
      </w:r>
      <w:r>
        <w:rPr>
          <w:spacing w:val="40"/>
        </w:rPr>
        <w:t> </w:t>
      </w:r>
      <w:r>
        <w:rPr/>
        <w:t>From the National Institute</w:t>
      </w:r>
      <w:r>
        <w:rPr>
          <w:spacing w:val="80"/>
        </w:rPr>
        <w:t> </w:t>
      </w:r>
      <w:r>
        <w:rPr/>
        <w:t>on</w:t>
      </w:r>
      <w:r>
        <w:rPr>
          <w:spacing w:val="-5"/>
        </w:rPr>
        <w:t> </w:t>
      </w:r>
      <w:r>
        <w:rPr/>
        <w:t>Child</w:t>
      </w:r>
      <w:r>
        <w:rPr>
          <w:spacing w:val="-4"/>
        </w:rPr>
        <w:t> </w:t>
      </w:r>
      <w:r>
        <w:rPr/>
        <w:t>Health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City University of</w:t>
      </w:r>
      <w:r>
        <w:rPr>
          <w:spacing w:val="40"/>
        </w:rPr>
        <w:t> </w:t>
      </w:r>
      <w:r>
        <w:rPr/>
        <w:t>New York .</w:t>
      </w:r>
      <w:r>
        <w:rPr>
          <w:spacing w:val="40"/>
        </w:rPr>
        <w:t> </w:t>
      </w:r>
      <w:r>
        <w:rPr/>
        <w:t>From April, 2001 to March, 2003.</w:t>
      </w:r>
    </w:p>
    <w:p>
      <w:pPr>
        <w:pStyle w:val="BodyText"/>
      </w:pPr>
    </w:p>
    <w:p>
      <w:pPr>
        <w:pStyle w:val="BodyText"/>
        <w:ind w:left="1179" w:right="629" w:hanging="720"/>
      </w:pPr>
      <w:r>
        <w:rPr/>
        <w:t>Co-Principal</w:t>
      </w:r>
      <w:r>
        <w:rPr>
          <w:spacing w:val="-10"/>
        </w:rPr>
        <w:t> </w:t>
      </w:r>
      <w:r>
        <w:rPr/>
        <w:t>Investigator.</w:t>
      </w:r>
      <w:r>
        <w:rPr>
          <w:spacing w:val="-10"/>
        </w:rPr>
        <w:t> </w:t>
      </w:r>
      <w:r>
        <w:rPr/>
        <w:t>“Effects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Unintended</w:t>
      </w:r>
      <w:r>
        <w:rPr>
          <w:spacing w:val="-8"/>
        </w:rPr>
        <w:t> </w:t>
      </w:r>
      <w:r>
        <w:rPr/>
        <w:t>Pregnancy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Child</w:t>
      </w:r>
      <w:r>
        <w:rPr>
          <w:spacing w:val="-7"/>
        </w:rPr>
        <w:t> </w:t>
      </w:r>
      <w:r>
        <w:rPr/>
        <w:t>Development.”</w:t>
      </w:r>
      <w:r>
        <w:rPr>
          <w:spacing w:val="4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 National Institute on Child Health and Human Development to the Baruch College, Center for</w:t>
      </w:r>
      <w:r>
        <w:rPr>
          <w:spacing w:val="40"/>
        </w:rPr>
        <w:t> </w:t>
      </w:r>
      <w:r>
        <w:rPr/>
        <w:t>the Study of Business and Government.</w:t>
      </w:r>
      <w:r>
        <w:rPr>
          <w:spacing w:val="40"/>
        </w:rPr>
        <w:t> </w:t>
      </w:r>
      <w:r>
        <w:rPr/>
        <w:t>From April 1, 1998 to March 31, </w:t>
      </w:r>
      <w:r>
        <w:rPr>
          <w:spacing w:val="-2"/>
        </w:rPr>
        <w:t>2001.</w:t>
      </w:r>
    </w:p>
    <w:p>
      <w:pPr>
        <w:pStyle w:val="BodyText"/>
      </w:pPr>
    </w:p>
    <w:p>
      <w:pPr>
        <w:pStyle w:val="BodyText"/>
        <w:ind w:left="1179" w:right="629" w:hanging="720"/>
      </w:pPr>
      <w:r>
        <w:rPr/>
        <w:t>Principal</w:t>
      </w:r>
      <w:r>
        <w:rPr>
          <w:spacing w:val="-6"/>
        </w:rPr>
        <w:t> </w:t>
      </w:r>
      <w:r>
        <w:rPr/>
        <w:t>Investigator.</w:t>
      </w:r>
      <w:r>
        <w:rPr>
          <w:spacing w:val="40"/>
        </w:rPr>
        <w:t> </w:t>
      </w:r>
      <w:r>
        <w:rPr/>
        <w:t>“Effect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Reproductive</w:t>
      </w:r>
      <w:r>
        <w:rPr>
          <w:spacing w:val="-5"/>
        </w:rPr>
        <w:t> </w:t>
      </w:r>
      <w:r>
        <w:rPr/>
        <w:t>Policies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Second</w:t>
      </w:r>
      <w:r>
        <w:rPr>
          <w:spacing w:val="-5"/>
        </w:rPr>
        <w:t> </w:t>
      </w:r>
      <w:r>
        <w:rPr/>
        <w:t>Trimester</w:t>
      </w:r>
      <w:r>
        <w:rPr>
          <w:spacing w:val="-5"/>
        </w:rPr>
        <w:t> </w:t>
      </w:r>
      <w:r>
        <w:rPr/>
        <w:t>Abortions.” From</w:t>
      </w:r>
      <w:r>
        <w:rPr>
          <w:spacing w:val="40"/>
        </w:rPr>
        <w:t> </w:t>
      </w:r>
      <w:r>
        <w:rPr/>
        <w:t>the David and Lucile Packard Foundation to the Barcuh College, Center for the Study of</w:t>
      </w:r>
      <w:r>
        <w:rPr>
          <w:spacing w:val="39"/>
        </w:rPr>
        <w:t> </w:t>
      </w:r>
      <w:r>
        <w:rPr/>
        <w:t>Business and Government. From July 1, 1998 to December 31, 1999.</w:t>
      </w:r>
    </w:p>
    <w:p>
      <w:pPr>
        <w:pStyle w:val="BodyText"/>
        <w:spacing w:after="0"/>
        <w:sectPr>
          <w:pgSz w:w="12240" w:h="15840"/>
          <w:pgMar w:header="724" w:footer="749" w:top="940" w:bottom="960" w:left="1080" w:right="720"/>
        </w:sectPr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BodyText"/>
        <w:ind w:left="1179" w:right="342" w:hanging="720"/>
      </w:pPr>
      <w:r>
        <w:rPr/>
        <w:t>Co-Principal</w:t>
      </w:r>
      <w:r>
        <w:rPr>
          <w:spacing w:val="-6"/>
        </w:rPr>
        <w:t> </w:t>
      </w:r>
      <w:r>
        <w:rPr/>
        <w:t>Investigator</w:t>
      </w:r>
      <w:r>
        <w:rPr>
          <w:spacing w:val="-6"/>
        </w:rPr>
        <w:t> </w:t>
      </w:r>
      <w:r>
        <w:rPr/>
        <w:t>“Welfare</w:t>
      </w:r>
      <w:r>
        <w:rPr>
          <w:spacing w:val="-6"/>
        </w:rPr>
        <w:t> </w:t>
      </w:r>
      <w:r>
        <w:rPr/>
        <w:t>Reform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Perinatal</w:t>
      </w:r>
      <w:r>
        <w:rPr>
          <w:spacing w:val="-8"/>
        </w:rPr>
        <w:t> </w:t>
      </w:r>
      <w:r>
        <w:rPr/>
        <w:t>Health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Immigrants.”</w:t>
      </w:r>
      <w:r>
        <w:rPr>
          <w:spacing w:val="4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 Health</w:t>
      </w:r>
      <w:r>
        <w:rPr>
          <w:spacing w:val="40"/>
        </w:rPr>
        <w:t> </w:t>
      </w:r>
      <w:r>
        <w:rPr/>
        <w:t>Services Research Administration and the New York Community Trust to the Research</w:t>
      </w:r>
      <w:r>
        <w:rPr>
          <w:spacing w:val="40"/>
        </w:rPr>
        <w:t> </w:t>
      </w:r>
      <w:r>
        <w:rPr/>
        <w:t>Foundation of the State University of New York Health Science Center at Brooklyn. April 1, 1998 - March 31, 2002.</w:t>
      </w:r>
    </w:p>
    <w:p>
      <w:pPr>
        <w:pStyle w:val="BodyText"/>
      </w:pPr>
    </w:p>
    <w:p>
      <w:pPr>
        <w:pStyle w:val="BodyText"/>
        <w:ind w:left="1179" w:right="629" w:hanging="720"/>
      </w:pPr>
      <w:r>
        <w:rPr/>
        <w:t>Principal Investigator.</w:t>
      </w:r>
      <w:r>
        <w:rPr>
          <w:spacing w:val="40"/>
        </w:rPr>
        <w:t> </w:t>
      </w:r>
      <w:r>
        <w:rPr/>
        <w:t>"State Reproductive Policies and Pregnancy Resolution."</w:t>
      </w:r>
      <w:r>
        <w:rPr>
          <w:spacing w:val="40"/>
        </w:rPr>
        <w:t> </w:t>
      </w:r>
      <w:r>
        <w:rPr/>
        <w:t>From the National</w:t>
      </w:r>
      <w:r>
        <w:rPr>
          <w:spacing w:val="40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Child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Human</w:t>
      </w:r>
      <w:r>
        <w:rPr>
          <w:spacing w:val="-7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 Economic</w:t>
      </w:r>
      <w:r>
        <w:rPr>
          <w:spacing w:val="40"/>
        </w:rPr>
        <w:t> </w:t>
      </w:r>
      <w:r>
        <w:rPr/>
        <w:t>Research.</w:t>
      </w:r>
      <w:r>
        <w:rPr>
          <w:spacing w:val="40"/>
        </w:rPr>
        <w:t> </w:t>
      </w:r>
      <w:r>
        <w:rPr/>
        <w:t>From February, 1996 to January, 1998.</w:t>
      </w:r>
    </w:p>
    <w:p>
      <w:pPr>
        <w:pStyle w:val="BodyText"/>
      </w:pPr>
    </w:p>
    <w:p>
      <w:pPr>
        <w:pStyle w:val="BodyText"/>
        <w:ind w:left="1179" w:right="342" w:hanging="720"/>
      </w:pPr>
      <w:r>
        <w:rPr/>
        <w:t>Principal Investigator. "Analysis of Infant Mortality in New York City."</w:t>
      </w:r>
      <w:r>
        <w:rPr>
          <w:spacing w:val="40"/>
        </w:rPr>
        <w:t> </w:t>
      </w:r>
      <w:r>
        <w:rPr/>
        <w:t>From the Medical and Health</w:t>
      </w:r>
      <w:r>
        <w:rPr>
          <w:spacing w:val="76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4"/>
        </w:rPr>
        <w:t> </w:t>
      </w:r>
      <w:r>
        <w:rPr/>
        <w:t>City,</w:t>
      </w:r>
      <w:r>
        <w:rPr>
          <w:spacing w:val="-6"/>
        </w:rPr>
        <w:t> </w:t>
      </w:r>
      <w:r>
        <w:rPr/>
        <w:t>Inc.</w:t>
      </w:r>
      <w:r>
        <w:rPr>
          <w:spacing w:val="40"/>
        </w:rPr>
        <w:t> </w:t>
      </w:r>
      <w:r>
        <w:rPr/>
        <w:t>From</w:t>
      </w:r>
      <w:r>
        <w:rPr>
          <w:spacing w:val="-8"/>
        </w:rPr>
        <w:t> </w:t>
      </w:r>
      <w:r>
        <w:rPr/>
        <w:t>September,</w:t>
      </w:r>
      <w:r>
        <w:rPr>
          <w:spacing w:val="-6"/>
        </w:rPr>
        <w:t> </w:t>
      </w:r>
      <w:r>
        <w:rPr/>
        <w:t>1995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June</w:t>
      </w:r>
      <w:r>
        <w:rPr>
          <w:spacing w:val="-5"/>
        </w:rPr>
        <w:t> </w:t>
      </w:r>
      <w:r>
        <w:rPr/>
        <w:t>1996.</w:t>
      </w:r>
    </w:p>
    <w:p>
      <w:pPr>
        <w:pStyle w:val="BodyText"/>
      </w:pPr>
    </w:p>
    <w:p>
      <w:pPr>
        <w:pStyle w:val="BodyText"/>
        <w:ind w:left="1179" w:right="997" w:hanging="720"/>
      </w:pPr>
      <w:r>
        <w:rPr/>
        <w:t>Principal</w:t>
      </w:r>
      <w:r>
        <w:rPr>
          <w:spacing w:val="-5"/>
        </w:rPr>
        <w:t> </w:t>
      </w:r>
      <w:r>
        <w:rPr/>
        <w:t>Investigator,</w:t>
      </w:r>
      <w:r>
        <w:rPr>
          <w:spacing w:val="-5"/>
        </w:rPr>
        <w:t> </w:t>
      </w:r>
      <w:r>
        <w:rPr/>
        <w:t>"Impact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Medicaid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Infant</w:t>
      </w:r>
      <w:r>
        <w:rPr>
          <w:spacing w:val="-4"/>
        </w:rPr>
        <w:t> </w:t>
      </w:r>
      <w:r>
        <w:rPr/>
        <w:t>Health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York."</w:t>
      </w:r>
      <w:r>
        <w:rPr>
          <w:spacing w:val="40"/>
        </w:rPr>
        <w:t> </w:t>
      </w:r>
      <w:r>
        <w:rPr/>
        <w:t>From Agency</w:t>
      </w:r>
      <w:r>
        <w:rPr>
          <w:spacing w:val="39"/>
        </w:rPr>
        <w:t> </w:t>
      </w:r>
      <w:r>
        <w:rPr/>
        <w:t>for Health Care Policy and Research to the National Bureau of Economic Research.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October 1, 1995 through December 30, 1996.</w:t>
      </w:r>
    </w:p>
    <w:p>
      <w:pPr>
        <w:pStyle w:val="BodyText"/>
      </w:pPr>
    </w:p>
    <w:p>
      <w:pPr>
        <w:pStyle w:val="BodyText"/>
        <w:ind w:left="1179" w:right="491" w:hanging="720"/>
        <w:jc w:val="both"/>
      </w:pPr>
      <w:r>
        <w:rPr/>
        <w:t>Principal Investigator, "The Neonatal Costs of Maternal Substance Abuse. From the National Institute</w:t>
      </w:r>
      <w:r>
        <w:rPr>
          <w:spacing w:val="80"/>
        </w:rPr>
        <w:t> </w:t>
      </w:r>
      <w:r>
        <w:rPr/>
        <w:t>on</w:t>
      </w:r>
      <w:r>
        <w:rPr>
          <w:spacing w:val="-3"/>
        </w:rPr>
        <w:t> </w:t>
      </w:r>
      <w:r>
        <w:rPr/>
        <w:t>Drug</w:t>
      </w:r>
      <w:r>
        <w:rPr>
          <w:spacing w:val="-3"/>
        </w:rPr>
        <w:t> </w:t>
      </w:r>
      <w:r>
        <w:rPr/>
        <w:t>Abuse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Bureau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Research.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/>
        <w:t>July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/>
        <w:t>1992 through June</w:t>
      </w:r>
      <w:r>
        <w:rPr>
          <w:spacing w:val="40"/>
        </w:rPr>
        <w:t> </w:t>
      </w:r>
      <w:r>
        <w:rPr/>
        <w:t>30, 1995.</w:t>
      </w:r>
    </w:p>
    <w:p>
      <w:pPr>
        <w:pStyle w:val="BodyText"/>
      </w:pPr>
    </w:p>
    <w:p>
      <w:pPr>
        <w:pStyle w:val="BodyText"/>
        <w:ind w:left="1179" w:right="723" w:hanging="720"/>
      </w:pPr>
      <w:r>
        <w:rPr/>
        <w:t>Principal</w:t>
      </w:r>
      <w:r>
        <w:rPr>
          <w:spacing w:val="-8"/>
        </w:rPr>
        <w:t> </w:t>
      </w:r>
      <w:r>
        <w:rPr/>
        <w:t>Investigator,</w:t>
      </w:r>
      <w:r>
        <w:rPr>
          <w:spacing w:val="-8"/>
        </w:rPr>
        <w:t> </w:t>
      </w:r>
      <w:r>
        <w:rPr/>
        <w:t>"A</w:t>
      </w:r>
      <w:r>
        <w:rPr>
          <w:spacing w:val="-9"/>
        </w:rPr>
        <w:t> </w:t>
      </w:r>
      <w:r>
        <w:rPr/>
        <w:t>Cost/Benefit</w:t>
      </w:r>
      <w:r>
        <w:rPr>
          <w:spacing w:val="-8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Prenatal</w:t>
      </w:r>
      <w:r>
        <w:rPr>
          <w:spacing w:val="-8"/>
        </w:rPr>
        <w:t> </w:t>
      </w:r>
      <w:r>
        <w:rPr/>
        <w:t>Substance</w:t>
      </w:r>
      <w:r>
        <w:rPr>
          <w:spacing w:val="-8"/>
        </w:rPr>
        <w:t> </w:t>
      </w:r>
      <w:r>
        <w:rPr/>
        <w:t>Abuse</w:t>
      </w:r>
      <w:r>
        <w:rPr>
          <w:spacing w:val="-8"/>
        </w:rPr>
        <w:t> </w:t>
      </w:r>
      <w:r>
        <w:rPr/>
        <w:t>Treatment".</w:t>
      </w:r>
      <w:r>
        <w:rPr>
          <w:spacing w:val="40"/>
        </w:rPr>
        <w:t> </w:t>
      </w:r>
      <w:r>
        <w:rPr/>
        <w:t>From the</w:t>
      </w:r>
      <w:r>
        <w:rPr>
          <w:spacing w:val="80"/>
        </w:rPr>
        <w:t> </w:t>
      </w:r>
      <w:r>
        <w:rPr/>
        <w:t>David and Lucile Packard Foundation to the National Bureau of Economic Research.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February 1, 1992 to January 31, 1994.</w:t>
      </w:r>
    </w:p>
    <w:p>
      <w:pPr>
        <w:pStyle w:val="BodyText"/>
        <w:spacing w:before="75"/>
      </w:pPr>
    </w:p>
    <w:p>
      <w:pPr>
        <w:pStyle w:val="BodyText"/>
        <w:ind w:left="1179" w:right="629" w:hanging="720"/>
      </w:pPr>
      <w:r>
        <w:rPr/>
        <w:t>Principal</w:t>
      </w:r>
      <w:r>
        <w:rPr>
          <w:spacing w:val="-6"/>
        </w:rPr>
        <w:t> </w:t>
      </w:r>
      <w:r>
        <w:rPr/>
        <w:t>Investigator,</w:t>
      </w:r>
      <w:r>
        <w:rPr>
          <w:spacing w:val="-6"/>
        </w:rPr>
        <w:t> </w:t>
      </w:r>
      <w:r>
        <w:rPr/>
        <w:t>"The</w:t>
      </w:r>
      <w:r>
        <w:rPr>
          <w:spacing w:val="-6"/>
        </w:rPr>
        <w:t> </w:t>
      </w:r>
      <w:r>
        <w:rPr/>
        <w:t>Likely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Severely</w:t>
      </w:r>
      <w:r>
        <w:rPr>
          <w:spacing w:val="-5"/>
        </w:rPr>
        <w:t> </w:t>
      </w:r>
      <w:r>
        <w:rPr/>
        <w:t>Restricted</w:t>
      </w:r>
      <w:r>
        <w:rPr>
          <w:spacing w:val="-5"/>
        </w:rPr>
        <w:t> </w:t>
      </w:r>
      <w:r>
        <w:rPr/>
        <w:t>Abortion</w:t>
      </w:r>
      <w:r>
        <w:rPr>
          <w:spacing w:val="-5"/>
        </w:rPr>
        <w:t> </w:t>
      </w:r>
      <w:r>
        <w:rPr/>
        <w:t>Laws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Adolescent Childbearing Among Whites and Non-Whites in the State of Tennessee." From the Rockefeller</w:t>
      </w:r>
      <w:r>
        <w:rPr>
          <w:spacing w:val="35"/>
        </w:rPr>
        <w:t> </w:t>
      </w:r>
      <w:r>
        <w:rPr/>
        <w:t>Foundation to the National Bureau of Economic Research, from March 1, 1991 through</w:t>
      </w:r>
      <w:r>
        <w:rPr>
          <w:spacing w:val="40"/>
        </w:rPr>
        <w:t> </w:t>
      </w:r>
      <w:r>
        <w:rPr/>
        <w:t>February 28, 1992.</w:t>
      </w:r>
    </w:p>
    <w:p>
      <w:pPr>
        <w:pStyle w:val="BodyText"/>
        <w:spacing w:before="275"/>
        <w:ind w:left="1179" w:right="342" w:hanging="720"/>
      </w:pPr>
      <w:r>
        <w:rPr/>
        <w:t>Principal Investigator, "Understanding the Dramatic Increase in Low Birthweight in New York City".</w:t>
      </w:r>
      <w:r>
        <w:rPr>
          <w:spacing w:val="19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Henry</w:t>
      </w:r>
      <w:r>
        <w:rPr>
          <w:spacing w:val="-8"/>
        </w:rPr>
        <w:t> </w:t>
      </w:r>
      <w:r>
        <w:rPr/>
        <w:t>J.</w:t>
      </w:r>
      <w:r>
        <w:rPr>
          <w:spacing w:val="-8"/>
        </w:rPr>
        <w:t> </w:t>
      </w:r>
      <w:r>
        <w:rPr/>
        <w:t>Kaiser</w:t>
      </w:r>
      <w:r>
        <w:rPr>
          <w:spacing w:val="-8"/>
        </w:rPr>
        <w:t> </w:t>
      </w:r>
      <w:r>
        <w:rPr/>
        <w:t>Family</w:t>
      </w:r>
      <w:r>
        <w:rPr>
          <w:spacing w:val="-8"/>
        </w:rPr>
        <w:t> </w:t>
      </w:r>
      <w:r>
        <w:rPr/>
        <w:t>Foundation,</w:t>
      </w:r>
      <w:r>
        <w:rPr>
          <w:spacing w:val="-8"/>
        </w:rPr>
        <w:t> </w:t>
      </w:r>
      <w:r>
        <w:rPr/>
        <w:t>Menlo</w:t>
      </w:r>
      <w:r>
        <w:rPr>
          <w:spacing w:val="-8"/>
        </w:rPr>
        <w:t> </w:t>
      </w:r>
      <w:r>
        <w:rPr/>
        <w:t>Park,</w:t>
      </w:r>
      <w:r>
        <w:rPr>
          <w:spacing w:val="-8"/>
        </w:rPr>
        <w:t> </w:t>
      </w:r>
      <w:r>
        <w:rPr/>
        <w:t>California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National Bureau of</w:t>
      </w:r>
      <w:r>
        <w:rPr>
          <w:spacing w:val="40"/>
        </w:rPr>
        <w:t> </w:t>
      </w:r>
      <w:r>
        <w:rPr/>
        <w:t>Economic Research from September, 1990 through August, 1991.</w:t>
      </w:r>
    </w:p>
    <w:p>
      <w:pPr>
        <w:pStyle w:val="BodyText"/>
        <w:spacing w:before="276"/>
        <w:ind w:left="1179" w:right="997" w:hanging="720"/>
      </w:pPr>
      <w:r>
        <w:rPr/>
        <w:t>Co-Principal Investigator, "Race and Ethnic Differences in U.S. Birth Outcomes." From National</w:t>
      </w:r>
      <w:r>
        <w:rPr>
          <w:spacing w:val="40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Child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Human</w:t>
      </w:r>
      <w:r>
        <w:rPr>
          <w:spacing w:val="-7"/>
        </w:rPr>
        <w:t> </w:t>
      </w:r>
      <w:r>
        <w:rPr/>
        <w:t>Development,</w:t>
      </w:r>
      <w:r>
        <w:rPr>
          <w:spacing w:val="-7"/>
        </w:rPr>
        <w:t> </w:t>
      </w:r>
      <w:r>
        <w:rPr/>
        <w:t>Bethesda,</w:t>
      </w:r>
      <w:r>
        <w:rPr>
          <w:spacing w:val="-5"/>
        </w:rPr>
        <w:t> </w:t>
      </w:r>
      <w:r>
        <w:rPr/>
        <w:t>Maryland. From August 1988</w:t>
      </w:r>
      <w:r>
        <w:rPr>
          <w:spacing w:val="40"/>
        </w:rPr>
        <w:t> </w:t>
      </w:r>
      <w:r>
        <w:rPr/>
        <w:t>through July 1991.</w:t>
      </w:r>
    </w:p>
    <w:p>
      <w:pPr>
        <w:pStyle w:val="BodyText"/>
      </w:pPr>
    </w:p>
    <w:p>
      <w:pPr>
        <w:pStyle w:val="BodyText"/>
        <w:ind w:left="1179" w:right="594" w:hanging="720"/>
        <w:jc w:val="both"/>
      </w:pPr>
      <w:r>
        <w:rPr/>
        <w:t>Co-Principal</w:t>
      </w:r>
      <w:r>
        <w:rPr>
          <w:spacing w:val="-13"/>
        </w:rPr>
        <w:t> </w:t>
      </w:r>
      <w:r>
        <w:rPr/>
        <w:t>Investigator,</w:t>
      </w:r>
      <w:r>
        <w:rPr>
          <w:spacing w:val="-13"/>
        </w:rPr>
        <w:t> </w:t>
      </w:r>
      <w:r>
        <w:rPr/>
        <w:t>"The</w:t>
      </w:r>
      <w:r>
        <w:rPr>
          <w:spacing w:val="-13"/>
        </w:rPr>
        <w:t> </w:t>
      </w:r>
      <w:r>
        <w:rPr/>
        <w:t>Impact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Induced</w:t>
      </w:r>
      <w:r>
        <w:rPr>
          <w:spacing w:val="-12"/>
        </w:rPr>
        <w:t> </w:t>
      </w:r>
      <w:r>
        <w:rPr/>
        <w:t>Abortion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Birth</w:t>
      </w:r>
      <w:r>
        <w:rPr>
          <w:spacing w:val="-13"/>
        </w:rPr>
        <w:t> </w:t>
      </w:r>
      <w:r>
        <w:rPr/>
        <w:t>Outcomes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York</w:t>
      </w:r>
      <w:r>
        <w:rPr>
          <w:spacing w:val="-13"/>
        </w:rPr>
        <w:t> </w:t>
      </w:r>
      <w:r>
        <w:rPr/>
        <w:t>City: A Time-Series Analysis".</w:t>
      </w:r>
      <w:r>
        <w:rPr>
          <w:spacing w:val="40"/>
        </w:rPr>
        <w:t> </w:t>
      </w:r>
      <w:r>
        <w:rPr/>
        <w:t>From the Henry J. Kaiser Family Foundation, Menlo Park, California.</w:t>
      </w:r>
      <w:r>
        <w:rPr>
          <w:spacing w:val="40"/>
        </w:rPr>
        <w:t> </w:t>
      </w:r>
      <w:r>
        <w:rPr/>
        <w:t>From September 1988 through August 1989.</w:t>
      </w:r>
    </w:p>
    <w:p>
      <w:pPr>
        <w:pStyle w:val="BodyText"/>
      </w:pPr>
    </w:p>
    <w:p>
      <w:pPr>
        <w:pStyle w:val="BodyText"/>
        <w:ind w:left="1179" w:right="608" w:hanging="720"/>
        <w:jc w:val="both"/>
      </w:pPr>
      <w:r>
        <w:rPr/>
        <w:t>Co-Principal</w:t>
      </w:r>
      <w:r>
        <w:rPr>
          <w:spacing w:val="-5"/>
        </w:rPr>
        <w:t> </w:t>
      </w:r>
      <w:r>
        <w:rPr/>
        <w:t>Investigator,</w:t>
      </w:r>
      <w:r>
        <w:rPr>
          <w:spacing w:val="-5"/>
        </w:rPr>
        <w:t> </w:t>
      </w:r>
      <w:r>
        <w:rPr/>
        <w:t>"A</w:t>
      </w:r>
      <w:r>
        <w:rPr>
          <w:spacing w:val="-5"/>
        </w:rPr>
        <w:t> </w:t>
      </w:r>
      <w:r>
        <w:rPr/>
        <w:t>Time-Series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Birth</w:t>
      </w:r>
      <w:r>
        <w:rPr>
          <w:spacing w:val="-5"/>
        </w:rPr>
        <w:t> </w:t>
      </w:r>
      <w:r>
        <w:rPr/>
        <w:t>Outcomes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5"/>
        </w:rPr>
        <w:t> </w:t>
      </w:r>
      <w:r>
        <w:rPr/>
        <w:t>City".</w:t>
      </w:r>
      <w:r>
        <w:rPr>
          <w:spacing w:val="40"/>
        </w:rPr>
        <w:t> </w:t>
      </w:r>
      <w:r>
        <w:rPr/>
        <w:t>From The</w:t>
      </w:r>
      <w:r>
        <w:rPr>
          <w:spacing w:val="39"/>
        </w:rPr>
        <w:t> </w:t>
      </w:r>
      <w:r>
        <w:rPr/>
        <w:t>Henry J. Kaiser Family Foundation to the National Bureau of Economic Research.</w:t>
      </w:r>
    </w:p>
    <w:p>
      <w:pPr>
        <w:pStyle w:val="BodyText"/>
        <w:ind w:left="1179"/>
      </w:pPr>
      <w:r>
        <w:rPr/>
        <w:t>From</w:t>
      </w:r>
      <w:r>
        <w:rPr>
          <w:spacing w:val="13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1988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August</w:t>
      </w:r>
      <w:r>
        <w:rPr>
          <w:spacing w:val="-5"/>
        </w:rPr>
        <w:t> </w:t>
      </w:r>
      <w:r>
        <w:rPr>
          <w:spacing w:val="-2"/>
        </w:rPr>
        <w:t>1989.</w:t>
      </w:r>
    </w:p>
    <w:p>
      <w:pPr>
        <w:pStyle w:val="BodyText"/>
        <w:spacing w:after="0"/>
        <w:sectPr>
          <w:pgSz w:w="12240" w:h="15840"/>
          <w:pgMar w:header="724" w:footer="749" w:top="940" w:bottom="960" w:left="1080" w:right="720"/>
        </w:sectPr>
      </w:pPr>
    </w:p>
    <w:p>
      <w:pPr>
        <w:pStyle w:val="BodyText"/>
        <w:spacing w:before="215"/>
      </w:pPr>
    </w:p>
    <w:p>
      <w:pPr>
        <w:pStyle w:val="BodyText"/>
        <w:ind w:left="1179" w:right="629" w:hanging="720"/>
      </w:pPr>
      <w:r>
        <w:rPr/>
        <w:t>Principal</w:t>
      </w:r>
      <w:r>
        <w:rPr>
          <w:spacing w:val="-7"/>
        </w:rPr>
        <w:t> </w:t>
      </w:r>
      <w:r>
        <w:rPr/>
        <w:t>Investigator,</w:t>
      </w:r>
      <w:r>
        <w:rPr>
          <w:spacing w:val="-8"/>
        </w:rPr>
        <w:t> </w:t>
      </w:r>
      <w:r>
        <w:rPr/>
        <w:t>"The</w:t>
      </w:r>
      <w:r>
        <w:rPr>
          <w:spacing w:val="-8"/>
        </w:rPr>
        <w:t> </w:t>
      </w:r>
      <w:r>
        <w:rPr/>
        <w:t>Impact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Prenatal</w:t>
      </w:r>
      <w:r>
        <w:rPr>
          <w:spacing w:val="-7"/>
        </w:rPr>
        <w:t> </w:t>
      </w:r>
      <w:r>
        <w:rPr/>
        <w:t>Care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Race-Specific</w:t>
      </w:r>
      <w:r>
        <w:rPr>
          <w:spacing w:val="-9"/>
        </w:rPr>
        <w:t> </w:t>
      </w:r>
      <w:r>
        <w:rPr/>
        <w:t>Birth</w:t>
      </w:r>
      <w:r>
        <w:rPr>
          <w:spacing w:val="-9"/>
        </w:rPr>
        <w:t> </w:t>
      </w:r>
      <w:r>
        <w:rPr/>
        <w:t>Outcomes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New York</w:t>
      </w:r>
      <w:r>
        <w:rPr>
          <w:spacing w:val="40"/>
        </w:rPr>
        <w:t> </w:t>
      </w:r>
      <w:r>
        <w:rPr/>
        <w:t>City.</w:t>
      </w:r>
      <w:r>
        <w:rPr>
          <w:spacing w:val="40"/>
        </w:rPr>
        <w:t> </w:t>
      </w:r>
      <w:r>
        <w:rPr/>
        <w:t>A Multivariate Time-Series Analysis."</w:t>
      </w:r>
      <w:r>
        <w:rPr>
          <w:spacing w:val="40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School of Business and Public</w:t>
      </w:r>
      <w:r>
        <w:rPr>
          <w:spacing w:val="40"/>
        </w:rPr>
        <w:t> </w:t>
      </w:r>
      <w:r>
        <w:rPr/>
        <w:t>Administration, Baruch College, CUNY. Summer 1988.</w:t>
      </w:r>
    </w:p>
    <w:p>
      <w:pPr>
        <w:pStyle w:val="BodyText"/>
      </w:pPr>
    </w:p>
    <w:p>
      <w:pPr>
        <w:pStyle w:val="BodyText"/>
        <w:ind w:left="459"/>
      </w:pPr>
      <w:r>
        <w:rPr/>
        <w:t>Principal</w:t>
      </w:r>
      <w:r>
        <w:rPr>
          <w:spacing w:val="-8"/>
        </w:rPr>
        <w:t> </w:t>
      </w:r>
      <w:r>
        <w:rPr/>
        <w:t>Investigator,</w:t>
      </w:r>
      <w:r>
        <w:rPr>
          <w:spacing w:val="-5"/>
        </w:rPr>
        <w:t> </w:t>
      </w:r>
      <w:r>
        <w:rPr/>
        <w:t>"The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Induced</w:t>
      </w:r>
      <w:r>
        <w:rPr>
          <w:spacing w:val="-5"/>
        </w:rPr>
        <w:t> </w:t>
      </w:r>
      <w:r>
        <w:rPr/>
        <w:t>Abortion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Birth</w:t>
      </w:r>
      <w:r>
        <w:rPr>
          <w:spacing w:val="-3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York</w:t>
      </w:r>
      <w:r>
        <w:rPr>
          <w:spacing w:val="-4"/>
        </w:rPr>
        <w:t> </w:t>
      </w:r>
      <w:r>
        <w:rPr>
          <w:spacing w:val="-2"/>
        </w:rPr>
        <w:t>City".</w:t>
      </w:r>
    </w:p>
    <w:p>
      <w:pPr>
        <w:pStyle w:val="BodyText"/>
        <w:ind w:left="1179" w:right="997"/>
      </w:pPr>
      <w:r>
        <w:rPr/>
        <w:t>From</w:t>
      </w:r>
      <w:r>
        <w:rPr>
          <w:spacing w:val="15"/>
        </w:rPr>
        <w:t> </w:t>
      </w:r>
      <w:r>
        <w:rPr/>
        <w:t>the</w:t>
      </w:r>
      <w:r>
        <w:rPr>
          <w:spacing w:val="-7"/>
        </w:rPr>
        <w:t> </w:t>
      </w:r>
      <w:r>
        <w:rPr/>
        <w:t>Henry</w:t>
      </w:r>
      <w:r>
        <w:rPr>
          <w:spacing w:val="-7"/>
        </w:rPr>
        <w:t> </w:t>
      </w:r>
      <w:r>
        <w:rPr/>
        <w:t>J.</w:t>
      </w:r>
      <w:r>
        <w:rPr>
          <w:spacing w:val="-7"/>
        </w:rPr>
        <w:t> </w:t>
      </w:r>
      <w:r>
        <w:rPr/>
        <w:t>Kaiser</w:t>
      </w:r>
      <w:r>
        <w:rPr>
          <w:spacing w:val="-7"/>
        </w:rPr>
        <w:t> </w:t>
      </w:r>
      <w:r>
        <w:rPr/>
        <w:t>Family</w:t>
      </w:r>
      <w:r>
        <w:rPr>
          <w:spacing w:val="-7"/>
        </w:rPr>
        <w:t> </w:t>
      </w:r>
      <w:r>
        <w:rPr/>
        <w:t>Foundation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Bureau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 Research.</w:t>
      </w:r>
      <w:r>
        <w:rPr>
          <w:spacing w:val="40"/>
        </w:rPr>
        <w:t> </w:t>
      </w:r>
      <w:r>
        <w:rPr/>
        <w:t>From July 1986 to January 1988</w:t>
      </w:r>
    </w:p>
    <w:p>
      <w:pPr>
        <w:pStyle w:val="BodyText"/>
      </w:pPr>
    </w:p>
    <w:p>
      <w:pPr>
        <w:pStyle w:val="BodyText"/>
        <w:ind w:left="1179" w:right="723" w:hanging="720"/>
      </w:pPr>
      <w:r>
        <w:rPr/>
        <w:t>Co-Principal</w:t>
      </w:r>
      <w:r>
        <w:rPr>
          <w:spacing w:val="-8"/>
        </w:rPr>
        <w:t> </w:t>
      </w:r>
      <w:r>
        <w:rPr/>
        <w:t>Investigator,</w:t>
      </w:r>
      <w:r>
        <w:rPr>
          <w:spacing w:val="-8"/>
        </w:rPr>
        <w:t> </w:t>
      </w:r>
      <w:r>
        <w:rPr/>
        <w:t>"Demographic</w:t>
      </w:r>
      <w:r>
        <w:rPr>
          <w:spacing w:val="-8"/>
        </w:rPr>
        <w:t> </w:t>
      </w:r>
      <w:r>
        <w:rPr/>
        <w:t>Analyses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Risk-Specific</w:t>
      </w:r>
      <w:r>
        <w:rPr>
          <w:spacing w:val="-8"/>
        </w:rPr>
        <w:t> </w:t>
      </w:r>
      <w:r>
        <w:rPr/>
        <w:t>Neonatal</w:t>
      </w:r>
      <w:r>
        <w:rPr>
          <w:spacing w:val="-9"/>
        </w:rPr>
        <w:t> </w:t>
      </w:r>
      <w:r>
        <w:rPr/>
        <w:t>Mortality".</w:t>
      </w:r>
      <w:r>
        <w:rPr>
          <w:spacing w:val="40"/>
        </w:rPr>
        <w:t> </w:t>
      </w:r>
      <w:r>
        <w:rPr/>
        <w:t>From the</w:t>
      </w:r>
      <w:r>
        <w:rPr>
          <w:spacing w:val="40"/>
        </w:rPr>
        <w:t> </w:t>
      </w:r>
      <w:r>
        <w:rPr/>
        <w:t>National Institute of Child Health and Human Development to the National Bureau of</w:t>
      </w:r>
      <w:r>
        <w:rPr>
          <w:spacing w:val="40"/>
        </w:rPr>
        <w:t> </w:t>
      </w:r>
      <w:r>
        <w:rPr/>
        <w:t>Economic Research.</w:t>
      </w:r>
      <w:r>
        <w:rPr>
          <w:spacing w:val="40"/>
        </w:rPr>
        <w:t> </w:t>
      </w:r>
      <w:r>
        <w:rPr/>
        <w:t>From February 1986 through January, 1988.</w:t>
      </w:r>
    </w:p>
    <w:p>
      <w:pPr>
        <w:pStyle w:val="BodyText"/>
      </w:pPr>
    </w:p>
    <w:p>
      <w:pPr>
        <w:pStyle w:val="BodyText"/>
        <w:ind w:left="1179" w:right="723" w:hanging="720"/>
      </w:pPr>
      <w:r>
        <w:rPr/>
        <w:t>Principal Investigator, "The Social and Economic Correlates of Pregnancy Resolution Among Adolescents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5"/>
        </w:rPr>
        <w:t> </w:t>
      </w:r>
      <w:r>
        <w:rPr/>
        <w:t>City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Race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Ethnicity: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Multivariate</w:t>
      </w:r>
      <w:r>
        <w:rPr>
          <w:spacing w:val="-5"/>
        </w:rPr>
        <w:t> </w:t>
      </w:r>
      <w:r>
        <w:rPr/>
        <w:t>Analysis."</w:t>
      </w:r>
      <w:r>
        <w:rPr>
          <w:spacing w:val="40"/>
        </w:rPr>
        <w:t> </w:t>
      </w:r>
      <w:r>
        <w:rPr/>
        <w:t>From the</w:t>
      </w:r>
      <w:r>
        <w:rPr>
          <w:spacing w:val="40"/>
        </w:rPr>
        <w:t> </w:t>
      </w:r>
      <w:r>
        <w:rPr/>
        <w:t>School of Business and Public Administration, Baruch College, CUNY.</w:t>
      </w:r>
      <w:r>
        <w:rPr>
          <w:spacing w:val="40"/>
        </w:rPr>
        <w:t> </w:t>
      </w:r>
      <w:r>
        <w:rPr/>
        <w:t>Summer </w:t>
      </w:r>
      <w:r>
        <w:rPr>
          <w:spacing w:val="-2"/>
        </w:rPr>
        <w:t>1987.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1"/>
      </w:pPr>
      <w:r>
        <w:rPr>
          <w:spacing w:val="-2"/>
        </w:rPr>
        <w:t>Invited</w:t>
      </w:r>
      <w:r>
        <w:rPr>
          <w:spacing w:val="-22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223"/>
        <w:rPr>
          <w:b/>
          <w:sz w:val="28"/>
        </w:rPr>
      </w:pPr>
    </w:p>
    <w:p>
      <w:pPr>
        <w:pStyle w:val="BodyText"/>
        <w:ind w:left="1179" w:right="3242"/>
      </w:pPr>
      <w:r>
        <w:rPr/>
        <w:t>Columbia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Applied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Workshop, September 2016</w:t>
      </w:r>
    </w:p>
    <w:p>
      <w:pPr>
        <w:pStyle w:val="BodyText"/>
      </w:pPr>
    </w:p>
    <w:p>
      <w:pPr>
        <w:pStyle w:val="BodyText"/>
        <w:ind w:left="1179"/>
      </w:pP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Kansas, Department</w:t>
      </w:r>
      <w:r>
        <w:rPr>
          <w:spacing w:val="-1"/>
        </w:rPr>
        <w:t> </w:t>
      </w:r>
      <w:r>
        <w:rPr/>
        <w:t>of Economics,</w:t>
      </w:r>
      <w:r>
        <w:rPr>
          <w:spacing w:val="-1"/>
        </w:rPr>
        <w:t> </w:t>
      </w:r>
      <w:r>
        <w:rPr/>
        <w:t>October </w:t>
      </w:r>
      <w:r>
        <w:rPr>
          <w:spacing w:val="-4"/>
        </w:rPr>
        <w:t>2015</w:t>
      </w:r>
    </w:p>
    <w:p>
      <w:pPr>
        <w:pStyle w:val="BodyText"/>
      </w:pPr>
    </w:p>
    <w:p>
      <w:pPr>
        <w:pStyle w:val="BodyText"/>
        <w:ind w:left="1179" w:right="3242"/>
      </w:pPr>
      <w:r>
        <w:rPr/>
        <w:t>University of Connecticut, Department of Economics, April 2014</w:t>
      </w:r>
      <w:r>
        <w:rPr>
          <w:spacing w:val="26"/>
        </w:rPr>
        <w:t> </w:t>
      </w:r>
      <w:r>
        <w:rPr/>
        <w:t>Johns</w:t>
      </w:r>
      <w:r>
        <w:rPr>
          <w:spacing w:val="-7"/>
        </w:rPr>
        <w:t> </w:t>
      </w:r>
      <w:r>
        <w:rPr/>
        <w:t>Hopkins,</w:t>
      </w:r>
      <w:r>
        <w:rPr>
          <w:spacing w:val="-7"/>
        </w:rPr>
        <w:t> </w:t>
      </w:r>
      <w:r>
        <w:rPr/>
        <w:t>Carey</w:t>
      </w:r>
      <w:r>
        <w:rPr>
          <w:spacing w:val="-7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Business,</w:t>
      </w:r>
      <w:r>
        <w:rPr>
          <w:spacing w:val="-7"/>
        </w:rPr>
        <w:t> </w:t>
      </w:r>
      <w:r>
        <w:rPr/>
        <w:t>March</w:t>
      </w:r>
      <w:r>
        <w:rPr>
          <w:spacing w:val="-7"/>
        </w:rPr>
        <w:t> </w:t>
      </w:r>
      <w:r>
        <w:rPr/>
        <w:t>2014 Seminar, Guttmacher Institute, January 2014</w:t>
      </w:r>
    </w:p>
    <w:p>
      <w:pPr>
        <w:pStyle w:val="BodyText"/>
      </w:pPr>
    </w:p>
    <w:p>
      <w:pPr>
        <w:pStyle w:val="BodyText"/>
        <w:ind w:left="1179"/>
      </w:pPr>
      <w:r>
        <w:rPr/>
        <w:t>SUNY</w:t>
      </w:r>
      <w:r>
        <w:rPr>
          <w:spacing w:val="-2"/>
        </w:rPr>
        <w:t> </w:t>
      </w:r>
      <w:r>
        <w:rPr/>
        <w:t>Albany,</w:t>
      </w:r>
      <w:r>
        <w:rPr>
          <w:spacing w:val="-2"/>
        </w:rPr>
        <w:t> </w:t>
      </w:r>
      <w:r>
        <w:rPr/>
        <w:t>October</w:t>
      </w:r>
      <w:r>
        <w:rPr>
          <w:spacing w:val="-2"/>
        </w:rPr>
        <w:t> </w:t>
      </w:r>
      <w:r>
        <w:rPr>
          <w:spacing w:val="-4"/>
        </w:rPr>
        <w:t>2013</w:t>
      </w:r>
    </w:p>
    <w:p>
      <w:pPr>
        <w:pStyle w:val="BodyText"/>
        <w:spacing w:before="11"/>
      </w:pPr>
    </w:p>
    <w:p>
      <w:pPr>
        <w:pStyle w:val="BodyText"/>
        <w:spacing w:line="275" w:lineRule="exact"/>
        <w:ind w:left="1179"/>
      </w:pPr>
      <w:r>
        <w:rPr/>
        <w:t>Seminar,</w:t>
      </w:r>
      <w:r>
        <w:rPr>
          <w:spacing w:val="-11"/>
        </w:rPr>
        <w:t> </w:t>
      </w:r>
      <w:r>
        <w:rPr/>
        <w:t>Guttmacher</w:t>
      </w:r>
      <w:r>
        <w:rPr>
          <w:spacing w:val="-10"/>
        </w:rPr>
        <w:t> </w:t>
      </w:r>
      <w:r>
        <w:rPr/>
        <w:t>Institute,</w:t>
      </w:r>
      <w:r>
        <w:rPr>
          <w:spacing w:val="-11"/>
        </w:rPr>
        <w:t> </w:t>
      </w:r>
      <w:r>
        <w:rPr/>
        <w:t>June</w:t>
      </w:r>
      <w:r>
        <w:rPr>
          <w:spacing w:val="-10"/>
        </w:rPr>
        <w:t> </w:t>
      </w:r>
      <w:r>
        <w:rPr>
          <w:spacing w:val="-4"/>
        </w:rPr>
        <w:t>2012</w:t>
      </w:r>
    </w:p>
    <w:p>
      <w:pPr>
        <w:pStyle w:val="BodyText"/>
        <w:spacing w:line="275" w:lineRule="exact"/>
        <w:ind w:left="1179"/>
      </w:pPr>
      <w:r>
        <w:rPr/>
        <w:t>Presentation,</w:t>
      </w:r>
      <w:r>
        <w:rPr>
          <w:spacing w:val="-1"/>
        </w:rPr>
        <w:t> </w:t>
      </w:r>
      <w:r>
        <w:rPr/>
        <w:t>Oregon</w:t>
      </w:r>
      <w:r>
        <w:rPr>
          <w:spacing w:val="-1"/>
        </w:rPr>
        <w:t> </w:t>
      </w:r>
      <w:r>
        <w:rPr/>
        <w:t>WIC</w:t>
      </w:r>
      <w:r>
        <w:rPr>
          <w:spacing w:val="-3"/>
        </w:rPr>
        <w:t> </w:t>
      </w:r>
      <w:r>
        <w:rPr/>
        <w:t>Advisory</w:t>
      </w:r>
      <w:r>
        <w:rPr>
          <w:spacing w:val="-1"/>
        </w:rPr>
        <w:t> </w:t>
      </w:r>
      <w:r>
        <w:rPr/>
        <w:t>Board,</w:t>
      </w:r>
      <w:r>
        <w:rPr>
          <w:spacing w:val="-1"/>
        </w:rPr>
        <w:t> </w:t>
      </w:r>
      <w:r>
        <w:rPr/>
        <w:t>April </w:t>
      </w:r>
      <w:r>
        <w:rPr>
          <w:spacing w:val="-4"/>
        </w:rPr>
        <w:t>2012</w:t>
      </w:r>
    </w:p>
    <w:p>
      <w:pPr>
        <w:pStyle w:val="BodyText"/>
        <w:spacing w:before="75"/>
      </w:pPr>
    </w:p>
    <w:p>
      <w:pPr>
        <w:pStyle w:val="BodyText"/>
        <w:spacing w:before="1"/>
        <w:ind w:left="1179" w:right="3242"/>
      </w:pPr>
      <w:r>
        <w:rPr/>
        <w:t>Seminar, Baruch School of Public Affairs, April 2012 Seminar,</w:t>
      </w:r>
      <w:r>
        <w:rPr>
          <w:spacing w:val="-14"/>
        </w:rPr>
        <w:t> </w:t>
      </w:r>
      <w:r>
        <w:rPr/>
        <w:t>RAND</w:t>
      </w:r>
      <w:r>
        <w:rPr>
          <w:spacing w:val="-14"/>
        </w:rPr>
        <w:t> </w:t>
      </w:r>
      <w:r>
        <w:rPr/>
        <w:t>Health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Seminar,</w:t>
      </w:r>
      <w:r>
        <w:rPr>
          <w:spacing w:val="-14"/>
        </w:rPr>
        <w:t> </w:t>
      </w:r>
      <w:r>
        <w:rPr/>
        <w:t>March</w:t>
      </w:r>
      <w:r>
        <w:rPr>
          <w:spacing w:val="-14"/>
        </w:rPr>
        <w:t> </w:t>
      </w:r>
      <w:r>
        <w:rPr/>
        <w:t>2012</w:t>
      </w:r>
    </w:p>
    <w:p>
      <w:pPr>
        <w:pStyle w:val="BodyText"/>
        <w:spacing w:before="274"/>
        <w:ind w:left="1179" w:right="3242"/>
      </w:pPr>
      <w:r>
        <w:rPr/>
        <w:t>Seminar,</w:t>
      </w:r>
      <w:r>
        <w:rPr>
          <w:spacing w:val="-10"/>
        </w:rPr>
        <w:t> </w:t>
      </w:r>
      <w:r>
        <w:rPr/>
        <w:t>George</w:t>
      </w:r>
      <w:r>
        <w:rPr>
          <w:spacing w:val="-10"/>
        </w:rPr>
        <w:t> </w:t>
      </w:r>
      <w:r>
        <w:rPr/>
        <w:t>Washington</w:t>
      </w:r>
      <w:r>
        <w:rPr>
          <w:spacing w:val="-11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November</w:t>
      </w:r>
      <w:r>
        <w:rPr>
          <w:spacing w:val="-9"/>
        </w:rPr>
        <w:t> </w:t>
      </w:r>
      <w:r>
        <w:rPr/>
        <w:t>3,</w:t>
      </w:r>
      <w:r>
        <w:rPr>
          <w:spacing w:val="-9"/>
        </w:rPr>
        <w:t> </w:t>
      </w:r>
      <w:r>
        <w:rPr/>
        <w:t>2011 Seminar, McMaster University.</w:t>
      </w:r>
      <w:r>
        <w:rPr>
          <w:spacing w:val="40"/>
        </w:rPr>
        <w:t> </w:t>
      </w:r>
      <w:r>
        <w:rPr/>
        <w:t>April 29, 2011.</w:t>
      </w:r>
    </w:p>
    <w:p>
      <w:pPr>
        <w:pStyle w:val="BodyText"/>
        <w:ind w:left="1179"/>
      </w:pPr>
      <w:r>
        <w:rPr/>
        <w:t>Seminar,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South</w:t>
      </w:r>
      <w:r>
        <w:rPr>
          <w:spacing w:val="-3"/>
        </w:rPr>
        <w:t> </w:t>
      </w:r>
      <w:r>
        <w:rPr/>
        <w:t>California.</w:t>
      </w:r>
      <w:r>
        <w:rPr>
          <w:spacing w:val="-3"/>
        </w:rPr>
        <w:t> </w:t>
      </w:r>
      <w:r>
        <w:rPr/>
        <w:t>March</w:t>
      </w:r>
      <w:r>
        <w:rPr>
          <w:spacing w:val="-3"/>
        </w:rPr>
        <w:t> </w:t>
      </w:r>
      <w:r>
        <w:rPr/>
        <w:t>24,</w:t>
      </w:r>
      <w:r>
        <w:rPr>
          <w:spacing w:val="-3"/>
        </w:rPr>
        <w:t> </w:t>
      </w:r>
      <w:r>
        <w:rPr>
          <w:spacing w:val="-2"/>
        </w:rPr>
        <w:t>2011.</w:t>
      </w:r>
    </w:p>
    <w:p>
      <w:pPr>
        <w:pStyle w:val="BodyText"/>
      </w:pPr>
    </w:p>
    <w:p>
      <w:pPr>
        <w:pStyle w:val="BodyText"/>
        <w:ind w:left="1179"/>
      </w:pPr>
      <w:r>
        <w:rPr/>
        <w:t>Seminar,</w:t>
      </w:r>
      <w:r>
        <w:rPr>
          <w:spacing w:val="-10"/>
        </w:rPr>
        <w:t> </w:t>
      </w:r>
      <w:r>
        <w:rPr/>
        <w:t>Georgetown</w:t>
      </w:r>
      <w:r>
        <w:rPr>
          <w:spacing w:val="-10"/>
        </w:rPr>
        <w:t> </w:t>
      </w:r>
      <w:r>
        <w:rPr/>
        <w:t>University.</w:t>
      </w:r>
      <w:r>
        <w:rPr>
          <w:spacing w:val="-9"/>
        </w:rPr>
        <w:t> </w:t>
      </w:r>
      <w:r>
        <w:rPr/>
        <w:t>September</w:t>
      </w:r>
      <w:r>
        <w:rPr>
          <w:spacing w:val="-10"/>
        </w:rPr>
        <w:t> </w:t>
      </w:r>
      <w:r>
        <w:rPr/>
        <w:t>24,</w:t>
      </w:r>
      <w:r>
        <w:rPr>
          <w:spacing w:val="-9"/>
        </w:rPr>
        <w:t> </w:t>
      </w:r>
      <w:r>
        <w:rPr>
          <w:spacing w:val="-4"/>
        </w:rPr>
        <w:t>2010.</w:t>
      </w:r>
    </w:p>
    <w:p>
      <w:pPr>
        <w:pStyle w:val="BodyText"/>
        <w:ind w:left="1179"/>
      </w:pPr>
      <w:r>
        <w:rPr/>
        <w:t>Seminar,</w:t>
      </w:r>
      <w:r>
        <w:rPr>
          <w:spacing w:val="-9"/>
        </w:rPr>
        <w:t> </w:t>
      </w:r>
      <w:r>
        <w:rPr/>
        <w:t>Baylor</w:t>
      </w:r>
      <w:r>
        <w:rPr>
          <w:spacing w:val="-7"/>
        </w:rPr>
        <w:t> </w:t>
      </w:r>
      <w:r>
        <w:rPr/>
        <w:t>University.</w:t>
      </w:r>
      <w:r>
        <w:rPr>
          <w:spacing w:val="-7"/>
        </w:rPr>
        <w:t> </w:t>
      </w:r>
      <w:r>
        <w:rPr/>
        <w:t>April</w:t>
      </w:r>
      <w:r>
        <w:rPr>
          <w:spacing w:val="-7"/>
        </w:rPr>
        <w:t> </w:t>
      </w:r>
      <w:r>
        <w:rPr/>
        <w:t>23,</w:t>
      </w:r>
      <w:r>
        <w:rPr>
          <w:spacing w:val="-6"/>
        </w:rPr>
        <w:t> </w:t>
      </w:r>
      <w:r>
        <w:rPr>
          <w:spacing w:val="-2"/>
        </w:rPr>
        <w:t>2010.</w:t>
      </w:r>
    </w:p>
    <w:p>
      <w:pPr>
        <w:pStyle w:val="BodyText"/>
        <w:spacing w:after="0"/>
        <w:sectPr>
          <w:pgSz w:w="12240" w:h="15840"/>
          <w:pgMar w:header="724" w:footer="749" w:top="940" w:bottom="960" w:left="1080" w:right="720"/>
        </w:sectPr>
      </w:pPr>
    </w:p>
    <w:p>
      <w:pPr>
        <w:pStyle w:val="BodyText"/>
        <w:spacing w:before="215"/>
      </w:pPr>
    </w:p>
    <w:p>
      <w:pPr>
        <w:pStyle w:val="BodyText"/>
        <w:ind w:left="1179" w:right="4695"/>
      </w:pPr>
      <w:r>
        <w:rPr/>
        <w:t>Seminar,</w:t>
      </w:r>
      <w:r>
        <w:rPr>
          <w:spacing w:val="-10"/>
        </w:rPr>
        <w:t> </w:t>
      </w:r>
      <w:r>
        <w:rPr/>
        <w:t>Georgia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University.</w:t>
      </w:r>
      <w:r>
        <w:rPr>
          <w:spacing w:val="-10"/>
        </w:rPr>
        <w:t> </w:t>
      </w:r>
      <w:r>
        <w:rPr/>
        <w:t>April</w:t>
      </w:r>
      <w:r>
        <w:rPr>
          <w:spacing w:val="-10"/>
        </w:rPr>
        <w:t> </w:t>
      </w:r>
      <w:r>
        <w:rPr/>
        <w:t>22, </w:t>
      </w:r>
      <w:r>
        <w:rPr>
          <w:spacing w:val="-2"/>
        </w:rPr>
        <w:t>2010.</w:t>
      </w:r>
    </w:p>
    <w:p>
      <w:pPr>
        <w:pStyle w:val="BodyText"/>
      </w:pPr>
    </w:p>
    <w:p>
      <w:pPr>
        <w:pStyle w:val="BodyText"/>
        <w:ind w:left="1179"/>
        <w:jc w:val="both"/>
      </w:pPr>
      <w:r>
        <w:rPr/>
        <w:t>Seminar,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Maryland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Baltimore.</w:t>
      </w:r>
      <w:r>
        <w:rPr>
          <w:spacing w:val="48"/>
        </w:rPr>
        <w:t> </w:t>
      </w:r>
      <w:r>
        <w:rPr/>
        <w:t>November</w:t>
      </w:r>
      <w:r>
        <w:rPr>
          <w:spacing w:val="-8"/>
        </w:rPr>
        <w:t> </w:t>
      </w:r>
      <w:r>
        <w:rPr/>
        <w:t>12,</w:t>
      </w:r>
      <w:r>
        <w:rPr>
          <w:spacing w:val="-8"/>
        </w:rPr>
        <w:t> </w:t>
      </w:r>
      <w:r>
        <w:rPr>
          <w:spacing w:val="-2"/>
        </w:rPr>
        <w:t>2008.</w:t>
      </w:r>
    </w:p>
    <w:p>
      <w:pPr>
        <w:pStyle w:val="BodyText"/>
        <w:ind w:left="1140" w:right="1775" w:firstLine="38"/>
        <w:jc w:val="both"/>
      </w:pPr>
      <w:r>
        <w:rPr/>
        <w:t>Seminar,</w:t>
      </w:r>
      <w:r>
        <w:rPr>
          <w:spacing w:val="-7"/>
        </w:rPr>
        <w:t> </w:t>
      </w:r>
      <w:r>
        <w:rPr/>
        <w:t>Louisiana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Economics.</w:t>
      </w:r>
      <w:r>
        <w:rPr>
          <w:spacing w:val="40"/>
        </w:rPr>
        <w:t> </w:t>
      </w:r>
      <w:r>
        <w:rPr/>
        <w:t>May</w:t>
      </w:r>
      <w:r>
        <w:rPr>
          <w:spacing w:val="-8"/>
        </w:rPr>
        <w:t> </w:t>
      </w:r>
      <w:r>
        <w:rPr/>
        <w:t>7,</w:t>
      </w:r>
      <w:r>
        <w:rPr>
          <w:spacing w:val="-8"/>
        </w:rPr>
        <w:t> </w:t>
      </w:r>
      <w:r>
        <w:rPr/>
        <w:t>2008 Seminar,</w:t>
      </w:r>
      <w:r>
        <w:rPr>
          <w:spacing w:val="-6"/>
        </w:rPr>
        <w:t> </w:t>
      </w:r>
      <w:r>
        <w:rPr/>
        <w:t>George</w:t>
      </w:r>
      <w:r>
        <w:rPr>
          <w:spacing w:val="-6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Policy.</w:t>
      </w:r>
      <w:r>
        <w:rPr>
          <w:spacing w:val="-7"/>
        </w:rPr>
        <w:t> </w:t>
      </w:r>
      <w:r>
        <w:rPr/>
        <w:t>February</w:t>
      </w:r>
      <w:r>
        <w:rPr>
          <w:spacing w:val="-7"/>
        </w:rPr>
        <w:t> </w:t>
      </w:r>
      <w:r>
        <w:rPr/>
        <w:t>8, </w:t>
      </w:r>
      <w:r>
        <w:rPr>
          <w:spacing w:val="-4"/>
        </w:rPr>
        <w:t>2008</w:t>
      </w:r>
    </w:p>
    <w:p>
      <w:pPr>
        <w:pStyle w:val="BodyText"/>
        <w:spacing w:before="271"/>
        <w:ind w:left="1140" w:right="2568"/>
      </w:pPr>
      <w:r>
        <w:rPr/>
        <w:t>Seminar,</w:t>
      </w:r>
      <w:r>
        <w:rPr>
          <w:spacing w:val="-5"/>
        </w:rPr>
        <w:t> </w:t>
      </w:r>
      <w:r>
        <w:rPr/>
        <w:t>Johns</w:t>
      </w:r>
      <w:r>
        <w:rPr>
          <w:spacing w:val="-5"/>
        </w:rPr>
        <w:t> </w:t>
      </w:r>
      <w:r>
        <w:rPr/>
        <w:t>Hopkins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Health,</w:t>
      </w:r>
      <w:r>
        <w:rPr>
          <w:spacing w:val="40"/>
        </w:rPr>
        <w:t> </w:t>
      </w:r>
      <w:r>
        <w:rPr/>
        <w:t>May</w:t>
      </w:r>
      <w:r>
        <w:rPr>
          <w:spacing w:val="-5"/>
        </w:rPr>
        <w:t> </w:t>
      </w:r>
      <w:r>
        <w:rPr/>
        <w:t>3,</w:t>
      </w:r>
      <w:r>
        <w:rPr>
          <w:spacing w:val="40"/>
        </w:rPr>
        <w:t> </w:t>
      </w:r>
      <w:r>
        <w:rPr/>
        <w:t>2007 Seminar, Yale School of Public Health, April 15,</w:t>
      </w:r>
      <w:r>
        <w:rPr>
          <w:spacing w:val="40"/>
        </w:rPr>
        <w:t> </w:t>
      </w:r>
      <w:r>
        <w:rPr/>
        <w:t>2007</w:t>
      </w:r>
    </w:p>
    <w:p>
      <w:pPr>
        <w:pStyle w:val="BodyText"/>
        <w:ind w:left="1140"/>
      </w:pPr>
      <w:r>
        <w:rPr/>
        <w:t>Seminar,</w:t>
      </w:r>
      <w:r>
        <w:rPr>
          <w:spacing w:val="-9"/>
        </w:rPr>
        <w:t> </w:t>
      </w:r>
      <w:r>
        <w:rPr/>
        <w:t>New</w:t>
      </w:r>
      <w:r>
        <w:rPr>
          <w:spacing w:val="-7"/>
        </w:rPr>
        <w:t> </w:t>
      </w:r>
      <w:r>
        <w:rPr/>
        <w:t>York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Wagner</w:t>
      </w:r>
      <w:r>
        <w:rPr>
          <w:spacing w:val="-7"/>
        </w:rPr>
        <w:t> </w:t>
      </w:r>
      <w:r>
        <w:rPr/>
        <w:t>School,</w:t>
      </w:r>
      <w:r>
        <w:rPr>
          <w:spacing w:val="-7"/>
        </w:rPr>
        <w:t> </w:t>
      </w:r>
      <w:r>
        <w:rPr/>
        <w:t>January</w:t>
      </w:r>
      <w:r>
        <w:rPr>
          <w:spacing w:val="-7"/>
        </w:rPr>
        <w:t> </w:t>
      </w:r>
      <w:r>
        <w:rPr/>
        <w:t>26,</w:t>
      </w:r>
      <w:r>
        <w:rPr>
          <w:spacing w:val="-6"/>
        </w:rPr>
        <w:t> </w:t>
      </w:r>
      <w:r>
        <w:rPr>
          <w:spacing w:val="-4"/>
        </w:rPr>
        <w:t>2007</w:t>
      </w:r>
    </w:p>
    <w:p>
      <w:pPr>
        <w:pStyle w:val="BodyText"/>
      </w:pPr>
    </w:p>
    <w:p>
      <w:pPr>
        <w:pStyle w:val="BodyText"/>
        <w:ind w:left="1140" w:right="997"/>
      </w:pPr>
      <w:r>
        <w:rPr/>
        <w:t>Institute for Research on Poverty.</w:t>
      </w:r>
      <w:r>
        <w:rPr>
          <w:spacing w:val="40"/>
        </w:rPr>
        <w:t> </w:t>
      </w:r>
      <w:r>
        <w:rPr/>
        <w:t>University of Wisconsin at Madison. April 20, 2006.</w:t>
      </w:r>
      <w:r>
        <w:rPr>
          <w:spacing w:val="21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Illinois,</w:t>
      </w:r>
      <w:r>
        <w:rPr>
          <w:spacing w:val="-8"/>
        </w:rPr>
        <w:t> </w:t>
      </w:r>
      <w:r>
        <w:rPr/>
        <w:t>Chicago.</w:t>
      </w:r>
      <w:r>
        <w:rPr>
          <w:spacing w:val="40"/>
        </w:rPr>
        <w:t> </w:t>
      </w:r>
      <w:r>
        <w:rPr/>
        <w:t>April</w:t>
      </w:r>
      <w:r>
        <w:rPr>
          <w:spacing w:val="-8"/>
        </w:rPr>
        <w:t> </w:t>
      </w:r>
      <w:r>
        <w:rPr/>
        <w:t>18, 2006</w:t>
      </w:r>
      <w:r>
        <w:rPr>
          <w:spacing w:val="40"/>
        </w:rPr>
        <w:t> </w:t>
      </w:r>
      <w:r>
        <w:rPr/>
        <w:t>Seminar-Debate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Steven</w:t>
      </w:r>
      <w:r>
        <w:rPr>
          <w:spacing w:val="-1"/>
        </w:rPr>
        <w:t> </w:t>
      </w:r>
      <w:r>
        <w:rPr/>
        <w:t>Levitt.</w:t>
      </w:r>
      <w:r>
        <w:rPr>
          <w:spacing w:val="80"/>
        </w:rPr>
        <w:t> </w:t>
      </w:r>
      <w:r>
        <w:rPr/>
        <w:t>Department of Economics, University of Rochester.</w:t>
      </w:r>
      <w:r>
        <w:rPr>
          <w:spacing w:val="40"/>
        </w:rPr>
        <w:t> </w:t>
      </w:r>
      <w:r>
        <w:rPr/>
        <w:t>March 30,</w:t>
      </w:r>
      <w:r>
        <w:rPr>
          <w:spacing w:val="40"/>
        </w:rPr>
        <w:t> </w:t>
      </w:r>
      <w:r>
        <w:rPr/>
        <w:t>2006</w:t>
      </w:r>
    </w:p>
    <w:p>
      <w:pPr>
        <w:pStyle w:val="BodyText"/>
        <w:ind w:left="1140"/>
      </w:pPr>
      <w:r>
        <w:rPr/>
        <w:t>American</w:t>
      </w:r>
      <w:r>
        <w:rPr>
          <w:spacing w:val="-7"/>
        </w:rPr>
        <w:t> </w:t>
      </w:r>
      <w:r>
        <w:rPr/>
        <w:t>Enterprise</w:t>
      </w:r>
      <w:r>
        <w:rPr>
          <w:spacing w:val="-7"/>
        </w:rPr>
        <w:t> </w:t>
      </w:r>
      <w:r>
        <w:rPr/>
        <w:t>Institute,</w:t>
      </w:r>
      <w:r>
        <w:rPr>
          <w:spacing w:val="-6"/>
        </w:rPr>
        <w:t> </w:t>
      </w:r>
      <w:r>
        <w:rPr/>
        <w:t>Washington,</w:t>
      </w:r>
      <w:r>
        <w:rPr>
          <w:spacing w:val="-7"/>
        </w:rPr>
        <w:t> </w:t>
      </w:r>
      <w:r>
        <w:rPr/>
        <w:t>D.C.</w:t>
      </w:r>
      <w:r>
        <w:rPr>
          <w:spacing w:val="75"/>
          <w:w w:val="150"/>
        </w:rPr>
        <w:t> </w:t>
      </w:r>
      <w:r>
        <w:rPr/>
        <w:t>March</w:t>
      </w:r>
      <w:r>
        <w:rPr>
          <w:spacing w:val="-6"/>
        </w:rPr>
        <w:t> </w:t>
      </w:r>
      <w:r>
        <w:rPr/>
        <w:t>28,</w:t>
      </w:r>
      <w:r>
        <w:rPr>
          <w:spacing w:val="48"/>
        </w:rPr>
        <w:t> </w:t>
      </w:r>
      <w:r>
        <w:rPr>
          <w:spacing w:val="-4"/>
        </w:rPr>
        <w:t>2006</w:t>
      </w:r>
    </w:p>
    <w:p>
      <w:pPr>
        <w:pStyle w:val="BodyText"/>
      </w:pPr>
    </w:p>
    <w:p>
      <w:pPr>
        <w:pStyle w:val="BodyText"/>
        <w:ind w:left="1140" w:right="2694"/>
      </w:pPr>
      <w:r>
        <w:rPr/>
        <w:t>Seminar, Economics Department, Rice University.</w:t>
      </w:r>
      <w:r>
        <w:rPr>
          <w:spacing w:val="80"/>
        </w:rPr>
        <w:t> </w:t>
      </w:r>
      <w:r>
        <w:rPr/>
        <w:t>October 25, 2005</w:t>
      </w:r>
      <w:r>
        <w:rPr>
          <w:spacing w:val="40"/>
        </w:rPr>
        <w:t> </w:t>
      </w:r>
      <w:r>
        <w:rPr/>
        <w:t>Seminar,</w:t>
      </w:r>
      <w:r>
        <w:rPr>
          <w:spacing w:val="-2"/>
        </w:rPr>
        <w:t> </w:t>
      </w:r>
      <w:r>
        <w:rPr/>
        <w:t>Alan</w:t>
      </w:r>
      <w:r>
        <w:rPr>
          <w:spacing w:val="-2"/>
        </w:rPr>
        <w:t> </w:t>
      </w:r>
      <w:r>
        <w:rPr/>
        <w:t>Guttmacher</w:t>
      </w:r>
      <w:r>
        <w:rPr>
          <w:spacing w:val="-2"/>
        </w:rPr>
        <w:t> </w:t>
      </w:r>
      <w:r>
        <w:rPr/>
        <w:t>Institute.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York,</w:t>
      </w:r>
      <w:r>
        <w:rPr>
          <w:spacing w:val="-2"/>
        </w:rPr>
        <w:t> </w:t>
      </w:r>
      <w:r>
        <w:rPr/>
        <w:t>NY.</w:t>
      </w:r>
      <w:r>
        <w:rPr>
          <w:spacing w:val="80"/>
        </w:rPr>
        <w:t> </w:t>
      </w:r>
      <w:r>
        <w:rPr/>
        <w:t>June</w:t>
      </w:r>
      <w:r>
        <w:rPr>
          <w:spacing w:val="-2"/>
        </w:rPr>
        <w:t> </w:t>
      </w:r>
      <w:r>
        <w:rPr/>
        <w:t>7, 2005.</w:t>
      </w:r>
      <w:r>
        <w:rPr>
          <w:spacing w:val="40"/>
        </w:rPr>
        <w:t> </w:t>
      </w:r>
      <w:r>
        <w:rPr/>
        <w:t>Seminar,</w:t>
      </w:r>
      <w:r>
        <w:rPr>
          <w:spacing w:val="-6"/>
        </w:rPr>
        <w:t> </w:t>
      </w:r>
      <w:r>
        <w:rPr/>
        <w:t>Agency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Healthcare</w:t>
      </w:r>
      <w:r>
        <w:rPr>
          <w:spacing w:val="-5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Quality.</w:t>
      </w:r>
      <w:r>
        <w:rPr>
          <w:spacing w:val="80"/>
        </w:rPr>
        <w:t> </w:t>
      </w:r>
      <w:r>
        <w:rPr/>
        <w:t>May 6, 2005.</w:t>
      </w:r>
      <w:r>
        <w:rPr>
          <w:spacing w:val="40"/>
        </w:rPr>
        <w:t> </w:t>
      </w:r>
      <w:r>
        <w:rPr/>
        <w:t>Seminar:</w:t>
      </w:r>
      <w:r>
        <w:rPr>
          <w:spacing w:val="40"/>
        </w:rPr>
        <w:t> </w:t>
      </w:r>
      <w:r>
        <w:rPr/>
        <w:t>Mathematica Policy Research, Inc.</w:t>
      </w:r>
      <w:r>
        <w:rPr>
          <w:spacing w:val="40"/>
        </w:rPr>
        <w:t> </w:t>
      </w:r>
      <w:r>
        <w:rPr/>
        <w:t>April 26,</w:t>
      </w:r>
    </w:p>
    <w:p>
      <w:pPr>
        <w:pStyle w:val="BodyText"/>
        <w:ind w:left="1140"/>
      </w:pPr>
      <w:r>
        <w:rPr>
          <w:spacing w:val="-2"/>
        </w:rPr>
        <w:t>2005.</w:t>
      </w:r>
    </w:p>
    <w:p>
      <w:pPr>
        <w:pStyle w:val="BodyText"/>
        <w:ind w:left="1140"/>
      </w:pPr>
      <w:r>
        <w:rPr/>
        <w:t>Seminar,</w:t>
      </w:r>
      <w:r>
        <w:rPr>
          <w:spacing w:val="-6"/>
        </w:rPr>
        <w:t> </w:t>
      </w:r>
      <w:r>
        <w:rPr/>
        <w:t>Weill</w:t>
      </w:r>
      <w:r>
        <w:rPr>
          <w:spacing w:val="-4"/>
        </w:rPr>
        <w:t> </w:t>
      </w:r>
      <w:r>
        <w:rPr/>
        <w:t>Medical</w:t>
      </w:r>
      <w:r>
        <w:rPr>
          <w:spacing w:val="-6"/>
        </w:rPr>
        <w:t> </w:t>
      </w:r>
      <w:r>
        <w:rPr/>
        <w:t>College,</w:t>
      </w:r>
      <w:r>
        <w:rPr>
          <w:spacing w:val="-3"/>
        </w:rPr>
        <w:t> </w:t>
      </w:r>
      <w:r>
        <w:rPr/>
        <w:t>Cornell</w:t>
      </w:r>
      <w:r>
        <w:rPr>
          <w:spacing w:val="52"/>
        </w:rPr>
        <w:t> </w:t>
      </w:r>
      <w:r>
        <w:rPr/>
        <w:t>University.</w:t>
      </w:r>
      <w:r>
        <w:rPr>
          <w:spacing w:val="-4"/>
        </w:rPr>
        <w:t> </w:t>
      </w:r>
      <w:r>
        <w:rPr/>
        <w:t>April</w:t>
      </w:r>
      <w:r>
        <w:rPr>
          <w:spacing w:val="-5"/>
        </w:rPr>
        <w:t> </w:t>
      </w:r>
      <w:r>
        <w:rPr/>
        <w:t>7</w:t>
      </w:r>
      <w:r>
        <w:rPr>
          <w:spacing w:val="-5"/>
        </w:rPr>
        <w:t> </w:t>
      </w:r>
      <w:r>
        <w:rPr/>
        <w:t>14,</w:t>
      </w:r>
      <w:r>
        <w:rPr>
          <w:spacing w:val="-4"/>
        </w:rPr>
        <w:t> </w:t>
      </w:r>
      <w:r>
        <w:rPr>
          <w:spacing w:val="-2"/>
        </w:rPr>
        <w:t>2005.</w:t>
      </w:r>
    </w:p>
    <w:p>
      <w:pPr>
        <w:pStyle w:val="BodyText"/>
        <w:ind w:left="1140" w:right="629"/>
      </w:pPr>
      <w:r>
        <w:rPr/>
        <w:t>Seminar,</w:t>
      </w:r>
      <w:r>
        <w:rPr>
          <w:spacing w:val="-6"/>
        </w:rPr>
        <w:t> </w:t>
      </w:r>
      <w:r>
        <w:rPr/>
        <w:t>Bloomberg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/>
        <w:t>Health,</w:t>
      </w:r>
      <w:r>
        <w:rPr>
          <w:spacing w:val="-7"/>
        </w:rPr>
        <w:t> </w:t>
      </w:r>
      <w:r>
        <w:rPr/>
        <w:t>Johns</w:t>
      </w:r>
      <w:r>
        <w:rPr>
          <w:spacing w:val="-7"/>
        </w:rPr>
        <w:t> </w:t>
      </w:r>
      <w:r>
        <w:rPr/>
        <w:t>Hopkins</w:t>
      </w:r>
      <w:r>
        <w:rPr>
          <w:spacing w:val="-7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Medicine.</w:t>
      </w:r>
      <w:r>
        <w:rPr>
          <w:spacing w:val="-8"/>
        </w:rPr>
        <w:t> </w:t>
      </w:r>
      <w:r>
        <w:rPr/>
        <w:t>March 14, 2005.</w:t>
      </w:r>
    </w:p>
    <w:p>
      <w:pPr>
        <w:pStyle w:val="BodyText"/>
      </w:pPr>
    </w:p>
    <w:p>
      <w:pPr>
        <w:pStyle w:val="BodyText"/>
        <w:spacing w:before="1"/>
        <w:ind w:left="1140" w:right="876"/>
        <w:jc w:val="both"/>
      </w:pPr>
      <w:r>
        <w:rPr/>
        <w:t>Seminar,</w:t>
      </w:r>
      <w:r>
        <w:rPr>
          <w:spacing w:val="-1"/>
        </w:rPr>
        <w:t> </w:t>
      </w:r>
      <w:r>
        <w:rPr/>
        <w:t>Carnegie</w:t>
      </w:r>
      <w:r>
        <w:rPr>
          <w:spacing w:val="-1"/>
        </w:rPr>
        <w:t> </w:t>
      </w:r>
      <w:r>
        <w:rPr/>
        <w:t>Mellon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“Further</w:t>
      </w:r>
      <w:r>
        <w:rPr>
          <w:spacing w:val="-2"/>
        </w:rPr>
        <w:t> </w:t>
      </w:r>
      <w:r>
        <w:rPr/>
        <w:t>Tests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Abortion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Crime.”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11, 2004 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Wisconsin,</w:t>
      </w:r>
      <w:r>
        <w:rPr>
          <w:spacing w:val="-6"/>
        </w:rPr>
        <w:t> </w:t>
      </w:r>
      <w:r>
        <w:rPr/>
        <w:t>Madison</w:t>
      </w:r>
      <w:r>
        <w:rPr>
          <w:spacing w:val="-6"/>
        </w:rPr>
        <w:t> </w:t>
      </w:r>
      <w:r>
        <w:rPr/>
        <w:t>USDA-IRP</w:t>
      </w:r>
      <w:r>
        <w:rPr>
          <w:spacing w:val="-6"/>
        </w:rPr>
        <w:t> </w:t>
      </w:r>
      <w:r>
        <w:rPr/>
        <w:t>Small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Workshop.</w:t>
      </w:r>
      <w:r>
        <w:rPr>
          <w:spacing w:val="80"/>
        </w:rPr>
        <w:t> </w:t>
      </w:r>
      <w:r>
        <w:rPr/>
        <w:t>April</w:t>
      </w:r>
      <w:r>
        <w:rPr>
          <w:spacing w:val="-6"/>
        </w:rPr>
        <w:t> </w:t>
      </w:r>
      <w:r>
        <w:rPr/>
        <w:t>23, </w:t>
      </w:r>
      <w:r>
        <w:rPr>
          <w:spacing w:val="-2"/>
        </w:rPr>
        <w:t>2004.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>
          <w:spacing w:val="-2"/>
        </w:rPr>
        <w:t>Professional</w:t>
      </w:r>
      <w:r>
        <w:rPr>
          <w:spacing w:val="-19"/>
        </w:rPr>
        <w:t> </w:t>
      </w:r>
      <w:r>
        <w:rPr>
          <w:spacing w:val="-2"/>
        </w:rPr>
        <w:t>Activities</w:t>
      </w:r>
    </w:p>
    <w:p>
      <w:pPr>
        <w:pStyle w:val="BodyText"/>
        <w:spacing w:before="225"/>
        <w:rPr>
          <w:b/>
          <w:sz w:val="28"/>
        </w:rPr>
      </w:pPr>
    </w:p>
    <w:p>
      <w:pPr>
        <w:pStyle w:val="BodyText"/>
        <w:ind w:left="459" w:right="3242"/>
      </w:pPr>
      <w:r>
        <w:rPr/>
        <w:t>Co-Editor:</w:t>
      </w:r>
      <w:r>
        <w:rPr>
          <w:spacing w:val="-5"/>
        </w:rPr>
        <w:t> </w:t>
      </w:r>
      <w:r>
        <w:rPr/>
        <w:t>Point-Counter</w:t>
      </w:r>
      <w:r>
        <w:rPr>
          <w:spacing w:val="-5"/>
        </w:rPr>
        <w:t> </w:t>
      </w:r>
      <w:r>
        <w:rPr/>
        <w:t>Point:</w:t>
      </w:r>
      <w:r>
        <w:rPr>
          <w:spacing w:val="-5"/>
          <w:u w:val="single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Policy</w:t>
      </w:r>
      <w:r>
        <w:rPr>
          <w:spacing w:val="-6"/>
          <w:u w:val="single"/>
        </w:rPr>
        <w:t> </w:t>
      </w:r>
      <w:r>
        <w:rPr>
          <w:u w:val="single"/>
        </w:rPr>
        <w:t>Analysis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spacing w:val="-6"/>
        </w:rPr>
        <w:t> </w:t>
      </w:r>
      <w:r>
        <w:rPr>
          <w:u w:val="single"/>
        </w:rPr>
        <w:t>Management, </w:t>
      </w:r>
      <w:r>
        <w:rPr/>
        <w:t>2016-present</w:t>
      </w:r>
    </w:p>
    <w:p>
      <w:pPr>
        <w:pStyle w:val="BodyText"/>
        <w:ind w:left="459" w:right="2824"/>
      </w:pPr>
      <w:r>
        <w:rPr/>
        <w:t>National</w:t>
      </w:r>
      <w:r>
        <w:rPr>
          <w:spacing w:val="-10"/>
        </w:rPr>
        <w:t> </w:t>
      </w:r>
      <w:r>
        <w:rPr/>
        <w:t>WIC</w:t>
      </w:r>
      <w:r>
        <w:rPr>
          <w:spacing w:val="-10"/>
        </w:rPr>
        <w:t> </w:t>
      </w:r>
      <w:r>
        <w:rPr/>
        <w:t>Association,</w:t>
      </w:r>
      <w:r>
        <w:rPr>
          <w:spacing w:val="-10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Advisory</w:t>
      </w:r>
      <w:r>
        <w:rPr>
          <w:spacing w:val="-12"/>
        </w:rPr>
        <w:t> </w:t>
      </w:r>
      <w:r>
        <w:rPr/>
        <w:t>Committee,</w:t>
      </w:r>
      <w:r>
        <w:rPr>
          <w:spacing w:val="-11"/>
        </w:rPr>
        <w:t> </w:t>
      </w:r>
      <w:r>
        <w:rPr/>
        <w:t>2012-2016 Editorial Board, </w:t>
      </w:r>
      <w:r>
        <w:rPr>
          <w:u w:val="single"/>
        </w:rPr>
        <w:t>Journal of Policy Analysis and Managemen</w:t>
      </w:r>
      <w:r>
        <w:rPr/>
        <w:t>t, 2010- present</w:t>
      </w:r>
      <w:r>
        <w:rPr>
          <w:spacing w:val="26"/>
        </w:rPr>
        <w:t> </w:t>
      </w:r>
      <w:r>
        <w:rPr/>
        <w:t>Co-editor,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Policy</w:t>
      </w:r>
      <w:r>
        <w:rPr>
          <w:spacing w:val="-5"/>
          <w:u w:val="single"/>
        </w:rPr>
        <w:t> </w:t>
      </w:r>
      <w:r>
        <w:rPr>
          <w:u w:val="single"/>
        </w:rPr>
        <w:t>Analysis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Managemen</w:t>
      </w:r>
      <w:r>
        <w:rPr/>
        <w:t>t,</w:t>
      </w:r>
      <w:r>
        <w:rPr>
          <w:spacing w:val="-5"/>
        </w:rPr>
        <w:t> </w:t>
      </w:r>
      <w:r>
        <w:rPr/>
        <w:t>2007- </w:t>
      </w:r>
      <w:r>
        <w:rPr>
          <w:spacing w:val="-4"/>
        </w:rPr>
        <w:t>2010</w:t>
      </w:r>
    </w:p>
    <w:p>
      <w:pPr>
        <w:pStyle w:val="BodyText"/>
        <w:spacing w:line="275" w:lineRule="exact"/>
        <w:ind w:left="459"/>
      </w:pPr>
      <w:r>
        <w:rPr/>
        <w:t>Editorial</w:t>
      </w:r>
      <w:r>
        <w:rPr>
          <w:spacing w:val="-6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>
          <w:u w:val="single"/>
        </w:rPr>
        <w:t>Perspectives</w:t>
      </w:r>
      <w:r>
        <w:rPr>
          <w:spacing w:val="-6"/>
          <w:u w:val="single"/>
        </w:rPr>
        <w:t> </w:t>
      </w:r>
      <w:r>
        <w:rPr>
          <w:u w:val="single"/>
        </w:rPr>
        <w:t>on</w:t>
      </w:r>
      <w:r>
        <w:rPr>
          <w:spacing w:val="-6"/>
          <w:u w:val="single"/>
        </w:rPr>
        <w:t> </w:t>
      </w:r>
      <w:r>
        <w:rPr>
          <w:u w:val="single"/>
        </w:rPr>
        <w:t>Sexual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Reproductive</w:t>
      </w:r>
      <w:r>
        <w:rPr>
          <w:spacing w:val="-6"/>
          <w:u w:val="single"/>
        </w:rPr>
        <w:t> </w:t>
      </w:r>
      <w:r>
        <w:rPr>
          <w:u w:val="single"/>
        </w:rPr>
        <w:t>Health</w:t>
      </w:r>
      <w:r>
        <w:rPr>
          <w:spacing w:val="52"/>
          <w:u w:val="single"/>
        </w:rPr>
        <w:t> </w:t>
      </w:r>
      <w:r>
        <w:rPr/>
        <w:t>2000-</w:t>
      </w:r>
      <w:r>
        <w:rPr>
          <w:spacing w:val="-4"/>
        </w:rPr>
        <w:t>2008</w:t>
      </w:r>
    </w:p>
    <w:p>
      <w:pPr>
        <w:pStyle w:val="BodyText"/>
      </w:pPr>
    </w:p>
    <w:p>
      <w:pPr>
        <w:pStyle w:val="BodyText"/>
        <w:ind w:left="459" w:right="5345"/>
      </w:pPr>
      <w:r>
        <w:rPr/>
        <w:t>Member,</w:t>
      </w:r>
      <w:r>
        <w:rPr>
          <w:spacing w:val="-15"/>
        </w:rPr>
        <w:t> </w:t>
      </w:r>
      <w:r>
        <w:rPr/>
        <w:t>American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 Member, American Society of Health</w:t>
      </w:r>
    </w:p>
    <w:p>
      <w:pPr>
        <w:pStyle w:val="BodyText"/>
        <w:spacing w:after="0"/>
        <w:sectPr>
          <w:pgSz w:w="12240" w:h="15840"/>
          <w:pgMar w:header="724" w:footer="749" w:top="940" w:bottom="960" w:left="1080" w:right="720"/>
        </w:sectPr>
      </w:pPr>
    </w:p>
    <w:p>
      <w:pPr>
        <w:pStyle w:val="BodyText"/>
        <w:spacing w:before="215"/>
      </w:pPr>
    </w:p>
    <w:p>
      <w:pPr>
        <w:pStyle w:val="BodyText"/>
        <w:ind w:left="459"/>
      </w:pPr>
      <w:r>
        <w:rPr>
          <w:spacing w:val="-2"/>
        </w:rPr>
        <w:t>Economists</w:t>
      </w:r>
    </w:p>
    <w:p>
      <w:pPr>
        <w:pStyle w:val="BodyText"/>
        <w:spacing w:before="69"/>
        <w:ind w:left="459" w:right="4695"/>
      </w:pPr>
      <w:r>
        <w:rPr/>
        <w:t>Member, Health Economics Research Association Member, Population Association of American Member,</w:t>
      </w:r>
      <w:r>
        <w:rPr>
          <w:spacing w:val="-15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Policy</w:t>
      </w:r>
      <w:r>
        <w:rPr>
          <w:spacing w:val="-15"/>
        </w:rPr>
        <w:t> </w:t>
      </w:r>
      <w:r>
        <w:rPr/>
        <w:t>Analysis</w:t>
      </w:r>
      <w:r>
        <w:rPr>
          <w:spacing w:val="-15"/>
        </w:rPr>
        <w:t> </w:t>
      </w:r>
      <w:r>
        <w:rPr/>
        <w:t>and</w:t>
      </w:r>
    </w:p>
    <w:p>
      <w:pPr>
        <w:pStyle w:val="BodyText"/>
        <w:spacing w:before="275"/>
        <w:ind w:left="459"/>
      </w:pPr>
      <w:r>
        <w:rPr/>
        <w:t>Management</w:t>
      </w:r>
      <w:r>
        <w:rPr>
          <w:spacing w:val="9"/>
        </w:rPr>
        <w:t> </w:t>
      </w:r>
      <w:r>
        <w:rPr/>
        <w:t>Referee</w:t>
      </w:r>
      <w:r>
        <w:rPr>
          <w:spacing w:val="-13"/>
        </w:rPr>
        <w:t> </w:t>
      </w:r>
      <w:r>
        <w:rPr>
          <w:spacing w:val="-4"/>
        </w:rPr>
        <w:t>for:</w:t>
      </w:r>
    </w:p>
    <w:p>
      <w:pPr>
        <w:pStyle w:val="BodyText"/>
        <w:spacing w:before="13"/>
      </w:pPr>
    </w:p>
    <w:p>
      <w:pPr>
        <w:spacing w:before="0"/>
        <w:ind w:left="459" w:right="500" w:firstLine="0"/>
        <w:jc w:val="left"/>
        <w:rPr>
          <w:i/>
          <w:sz w:val="24"/>
        </w:rPr>
      </w:pPr>
      <w:r>
        <w:rPr>
          <w:i/>
          <w:sz w:val="24"/>
        </w:rPr>
        <w:t>American Economic Review, Journal of Health Economics,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Journal of Legal Studies, Quarterly Journal of Economics, Journal of Political Economy, American Economic Journal, Applied Economics. Evaluation Review, Health Services Research, Journal of Developmental Economics, Review 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 and Statistics, Journal of Policy Analysis and Management, Demography, Journal of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Human Resources,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Medical Care, American Journal of Public Health, Health Affairs, Inquiry,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13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Medicine,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Perspectives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Sexual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Reproductive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Health,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 the American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Medical Association, Journal of Public Economics, Journal of Applied </w:t>
      </w:r>
      <w:r>
        <w:rPr>
          <w:i/>
          <w:spacing w:val="-2"/>
          <w:sz w:val="24"/>
        </w:rPr>
        <w:t>Econometrics</w:t>
      </w:r>
    </w:p>
    <w:p>
      <w:pPr>
        <w:pStyle w:val="BodyText"/>
        <w:rPr>
          <w:i/>
        </w:rPr>
      </w:pPr>
    </w:p>
    <w:p>
      <w:pPr>
        <w:pStyle w:val="BodyText"/>
        <w:spacing w:before="4"/>
        <w:rPr>
          <w:i/>
        </w:rPr>
      </w:pPr>
    </w:p>
    <w:p>
      <w:pPr>
        <w:pStyle w:val="Heading1"/>
      </w:pPr>
      <w:r>
        <w:rPr>
          <w:spacing w:val="-2"/>
        </w:rPr>
        <w:t>Expert</w:t>
      </w:r>
      <w:r>
        <w:rPr>
          <w:spacing w:val="-18"/>
        </w:rPr>
        <w:t> </w:t>
      </w:r>
      <w:r>
        <w:rPr>
          <w:spacing w:val="-2"/>
        </w:rPr>
        <w:t>Testimony</w:t>
      </w:r>
    </w:p>
    <w:p>
      <w:pPr>
        <w:pStyle w:val="BodyText"/>
        <w:spacing w:before="314"/>
        <w:ind w:left="459" w:right="629"/>
      </w:pPr>
      <w:r>
        <w:rPr/>
        <w:t>Planned</w:t>
      </w:r>
      <w:r>
        <w:rPr>
          <w:spacing w:val="40"/>
        </w:rPr>
        <w:t> </w:t>
      </w:r>
      <w:r>
        <w:rPr/>
        <w:t>Parenthood</w:t>
      </w:r>
      <w:r>
        <w:rPr>
          <w:spacing w:val="40"/>
        </w:rPr>
        <w:t> </w:t>
      </w:r>
      <w:r>
        <w:rPr/>
        <w:t>Minnesota,</w:t>
      </w:r>
      <w:r>
        <w:rPr>
          <w:spacing w:val="40"/>
        </w:rPr>
        <w:t> </w:t>
      </w:r>
      <w:r>
        <w:rPr/>
        <w:t>North</w:t>
      </w:r>
      <w:r>
        <w:rPr>
          <w:spacing w:val="40"/>
        </w:rPr>
        <w:t> </w:t>
      </w:r>
      <w:r>
        <w:rPr/>
        <w:t>Dakota,</w:t>
      </w:r>
      <w:r>
        <w:rPr>
          <w:spacing w:val="40"/>
        </w:rPr>
        <w:t> </w:t>
      </w:r>
      <w:r>
        <w:rPr/>
        <w:t>South</w:t>
      </w:r>
      <w:r>
        <w:rPr>
          <w:spacing w:val="40"/>
        </w:rPr>
        <w:t> </w:t>
      </w:r>
      <w:r>
        <w:rPr/>
        <w:t>Dakota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Carole</w:t>
      </w:r>
      <w:r>
        <w:rPr>
          <w:spacing w:val="40"/>
        </w:rPr>
        <w:t> </w:t>
      </w:r>
      <w:r>
        <w:rPr/>
        <w:t>E.</w:t>
      </w:r>
      <w:r>
        <w:rPr>
          <w:spacing w:val="40"/>
        </w:rPr>
        <w:t> </w:t>
      </w:r>
      <w:r>
        <w:rPr/>
        <w:t>Ball,</w:t>
      </w:r>
      <w:r>
        <w:rPr>
          <w:spacing w:val="40"/>
        </w:rPr>
        <w:t> </w:t>
      </w:r>
      <w:r>
        <w:rPr/>
        <w:t>M.D.</w:t>
      </w:r>
      <w:r>
        <w:rPr>
          <w:spacing w:val="40"/>
        </w:rPr>
        <w:t> </w:t>
      </w:r>
      <w:r>
        <w:rPr/>
        <w:t>v. Dennis Daugaard, U.S. District Court for the Southern District of South Dakota, Southern Division, 2011</w:t>
      </w:r>
    </w:p>
    <w:p>
      <w:pPr>
        <w:pStyle w:val="BodyText"/>
      </w:pPr>
    </w:p>
    <w:p>
      <w:pPr>
        <w:pStyle w:val="BodyText"/>
        <w:ind w:left="459" w:right="629"/>
      </w:pPr>
      <w:r>
        <w:rPr/>
        <w:t>Cincinnati Women’s Services, Inc. et al. v. Robert Taft et al., United States Court of Appeals for the</w:t>
      </w:r>
      <w:r>
        <w:rPr>
          <w:spacing w:val="40"/>
        </w:rPr>
        <w:t> </w:t>
      </w:r>
      <w:r>
        <w:rPr/>
        <w:t>Sixth Circuit, 2006</w:t>
      </w:r>
    </w:p>
    <w:p>
      <w:pPr>
        <w:pStyle w:val="BodyText"/>
      </w:pPr>
    </w:p>
    <w:p>
      <w:pPr>
        <w:pStyle w:val="BodyText"/>
        <w:ind w:left="459"/>
      </w:pPr>
      <w:r>
        <w:rPr/>
        <w:t>Samuels</w:t>
      </w:r>
      <w:r>
        <w:rPr>
          <w:spacing w:val="-8"/>
        </w:rPr>
        <w:t> </w:t>
      </w:r>
      <w:r>
        <w:rPr/>
        <w:t>G.</w:t>
      </w:r>
      <w:r>
        <w:rPr>
          <w:spacing w:val="-3"/>
        </w:rPr>
        <w:t> </w:t>
      </w:r>
      <w:r>
        <w:rPr/>
        <w:t>Eubanks</w:t>
      </w:r>
      <w:r>
        <w:rPr>
          <w:spacing w:val="-4"/>
        </w:rPr>
        <w:t> </w:t>
      </w:r>
      <w:r>
        <w:rPr/>
        <w:t>Jr.,</w:t>
      </w:r>
      <w:r>
        <w:rPr>
          <w:spacing w:val="-5"/>
        </w:rPr>
        <w:t> </w:t>
      </w:r>
      <w:r>
        <w:rPr/>
        <w:t>M.D.,Ernest</w:t>
      </w:r>
      <w:r>
        <w:rPr>
          <w:spacing w:val="-4"/>
        </w:rPr>
        <w:t> </w:t>
      </w:r>
      <w:r>
        <w:rPr/>
        <w:t>W.</w:t>
      </w:r>
      <w:r>
        <w:rPr>
          <w:spacing w:val="-7"/>
        </w:rPr>
        <w:t> </w:t>
      </w:r>
      <w:r>
        <w:rPr/>
        <w:t>Marshall,</w:t>
      </w:r>
      <w:r>
        <w:rPr>
          <w:spacing w:val="-4"/>
        </w:rPr>
        <w:t> </w:t>
      </w:r>
      <w:r>
        <w:rPr/>
        <w:t>M.D.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Ronachai</w:t>
      </w:r>
      <w:r>
        <w:rPr>
          <w:spacing w:val="-4"/>
        </w:rPr>
        <w:t> </w:t>
      </w:r>
      <w:r>
        <w:rPr>
          <w:spacing w:val="-2"/>
        </w:rPr>
        <w:t>Banchongmaine,</w:t>
      </w:r>
    </w:p>
    <w:p>
      <w:pPr>
        <w:pStyle w:val="BodyText"/>
        <w:spacing w:before="1"/>
        <w:ind w:left="459"/>
      </w:pPr>
      <w:r>
        <w:rPr/>
        <w:t>M.D.</w:t>
      </w:r>
      <w:r>
        <w:rPr>
          <w:spacing w:val="29"/>
        </w:rPr>
        <w:t> </w:t>
      </w:r>
      <w:r>
        <w:rPr/>
        <w:t>Vs.</w:t>
      </w:r>
      <w:r>
        <w:rPr>
          <w:spacing w:val="-6"/>
        </w:rPr>
        <w:t> </w:t>
      </w:r>
      <w:r>
        <w:rPr/>
        <w:t>C.</w:t>
      </w:r>
      <w:r>
        <w:rPr>
          <w:spacing w:val="-5"/>
        </w:rPr>
        <w:t> </w:t>
      </w:r>
      <w:r>
        <w:rPr/>
        <w:t>William</w:t>
      </w:r>
      <w:r>
        <w:rPr>
          <w:spacing w:val="-11"/>
        </w:rPr>
        <w:t> </w:t>
      </w:r>
      <w:r>
        <w:rPr/>
        <w:t>Schmidt,</w:t>
      </w:r>
      <w:r>
        <w:rPr>
          <w:spacing w:val="-8"/>
        </w:rPr>
        <w:t> </w:t>
      </w:r>
      <w:r>
        <w:rPr/>
        <w:t>U.S.</w:t>
      </w:r>
      <w:r>
        <w:rPr>
          <w:spacing w:val="-5"/>
        </w:rPr>
        <w:t> </w:t>
      </w:r>
      <w:r>
        <w:rPr/>
        <w:t>District</w:t>
      </w:r>
      <w:r>
        <w:rPr>
          <w:spacing w:val="-6"/>
        </w:rPr>
        <w:t> </w:t>
      </w:r>
      <w:r>
        <w:rPr/>
        <w:t>Court</w:t>
      </w:r>
      <w:r>
        <w:rPr>
          <w:spacing w:val="-5"/>
        </w:rPr>
        <w:t> </w:t>
      </w:r>
      <w:r>
        <w:rPr/>
        <w:t>Western</w:t>
      </w:r>
      <w:r>
        <w:rPr>
          <w:spacing w:val="-6"/>
        </w:rPr>
        <w:t> </w:t>
      </w:r>
      <w:r>
        <w:rPr/>
        <w:t>Kentucky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Louisville,</w:t>
      </w:r>
      <w:r>
        <w:rPr>
          <w:spacing w:val="-6"/>
        </w:rPr>
        <w:t> </w:t>
      </w:r>
      <w:r>
        <w:rPr>
          <w:spacing w:val="-4"/>
        </w:rPr>
        <w:t>2000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spacing w:before="0"/>
        <w:ind w:left="459" w:right="0" w:firstLine="0"/>
        <w:jc w:val="left"/>
        <w:rPr>
          <w:b/>
          <w:sz w:val="32"/>
        </w:rPr>
      </w:pPr>
      <w:r>
        <w:rPr>
          <w:b/>
          <w:sz w:val="32"/>
        </w:rPr>
        <w:t>Courses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Taught</w:t>
      </w:r>
    </w:p>
    <w:p>
      <w:pPr>
        <w:pStyle w:val="BodyText"/>
        <w:spacing w:line="275" w:lineRule="exact" w:before="364"/>
        <w:ind w:left="459"/>
      </w:pPr>
      <w:r>
        <w:rPr/>
        <w:t>Ph.D.:</w:t>
      </w:r>
      <w:r>
        <w:rPr>
          <w:spacing w:val="43"/>
        </w:rPr>
        <w:t> </w:t>
      </w:r>
      <w:r>
        <w:rPr/>
        <w:t>Applied</w:t>
      </w:r>
      <w:r>
        <w:rPr>
          <w:spacing w:val="-11"/>
        </w:rPr>
        <w:t> </w:t>
      </w:r>
      <w:r>
        <w:rPr/>
        <w:t>Micro-econometrics,</w:t>
      </w:r>
      <w:r>
        <w:rPr>
          <w:spacing w:val="-8"/>
        </w:rPr>
        <w:t> </w:t>
      </w:r>
      <w:r>
        <w:rPr>
          <w:spacing w:val="-2"/>
        </w:rPr>
        <w:t>Econometrics</w:t>
      </w:r>
    </w:p>
    <w:p>
      <w:pPr>
        <w:pStyle w:val="BodyText"/>
        <w:ind w:left="459" w:right="3242"/>
      </w:pPr>
      <w:r>
        <w:rPr/>
        <w:t>MBA:</w:t>
      </w:r>
      <w:r>
        <w:rPr>
          <w:spacing w:val="40"/>
        </w:rPr>
        <w:t> </w:t>
      </w:r>
      <w:r>
        <w:rPr/>
        <w:t>Microeconomics,</w:t>
      </w:r>
      <w:r>
        <w:rPr>
          <w:spacing w:val="-11"/>
        </w:rPr>
        <w:t> </w:t>
      </w:r>
      <w:r>
        <w:rPr/>
        <w:t>Health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Regression</w:t>
      </w:r>
      <w:r>
        <w:rPr>
          <w:spacing w:val="-12"/>
        </w:rPr>
        <w:t> </w:t>
      </w:r>
      <w:r>
        <w:rPr/>
        <w:t>Analysis, Forecasting</w:t>
      </w:r>
      <w:r>
        <w:rPr>
          <w:spacing w:val="40"/>
        </w:rPr>
        <w:t> </w:t>
      </w:r>
      <w:r>
        <w:rPr/>
        <w:t>BBA:</w:t>
      </w:r>
      <w:r>
        <w:rPr>
          <w:spacing w:val="80"/>
        </w:rPr>
        <w:t> </w:t>
      </w:r>
      <w:r>
        <w:rPr/>
        <w:t>Introductory Economics, Intermediate Microeconomics, Advanced</w:t>
      </w:r>
    </w:p>
    <w:p>
      <w:pPr>
        <w:pStyle w:val="BodyText"/>
        <w:ind w:left="1224"/>
      </w:pPr>
      <w:r>
        <w:rPr>
          <w:spacing w:val="-2"/>
        </w:rPr>
        <w:t>Microeconomics,</w:t>
      </w:r>
      <w:r>
        <w:rPr>
          <w:spacing w:val="11"/>
        </w:rPr>
        <w:t> </w:t>
      </w:r>
      <w:r>
        <w:rPr>
          <w:spacing w:val="-2"/>
        </w:rPr>
        <w:t>Econometrics</w:t>
      </w:r>
    </w:p>
    <w:p>
      <w:pPr>
        <w:pStyle w:val="BodyText"/>
        <w:spacing w:before="4"/>
      </w:pPr>
    </w:p>
    <w:p>
      <w:pPr>
        <w:pStyle w:val="Heading2"/>
        <w:ind w:left="459"/>
      </w:pPr>
      <w:r>
        <w:rPr/>
        <w:t>Ph.D.</w:t>
      </w:r>
      <w:r>
        <w:rPr>
          <w:spacing w:val="-10"/>
        </w:rPr>
        <w:t> </w:t>
      </w:r>
      <w:r>
        <w:rPr/>
        <w:t>Thesis</w:t>
      </w:r>
      <w:r>
        <w:rPr>
          <w:spacing w:val="-9"/>
        </w:rPr>
        <w:t> </w:t>
      </w:r>
      <w:r>
        <w:rPr/>
        <w:t>Supervision</w:t>
      </w:r>
      <w:r>
        <w:rPr>
          <w:spacing w:val="-9"/>
        </w:rPr>
        <w:t> </w:t>
      </w:r>
      <w:r>
        <w:rPr/>
        <w:t>(sponsor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chair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committee)</w:t>
      </w:r>
    </w:p>
    <w:p>
      <w:pPr>
        <w:pStyle w:val="BodyText"/>
        <w:spacing w:before="271"/>
        <w:ind w:left="1179" w:right="997" w:hanging="720"/>
      </w:pPr>
      <w:r>
        <w:rPr/>
        <w:t>Simantov,</w:t>
      </w:r>
      <w:r>
        <w:rPr>
          <w:spacing w:val="-7"/>
        </w:rPr>
        <w:t> </w:t>
      </w:r>
      <w:r>
        <w:rPr/>
        <w:t>Elisabeth.</w:t>
      </w:r>
      <w:r>
        <w:rPr>
          <w:spacing w:val="40"/>
        </w:rPr>
        <w:t> </w:t>
      </w:r>
      <w:r>
        <w:rPr/>
        <w:t>Senior</w:t>
      </w:r>
      <w:r>
        <w:rPr>
          <w:spacing w:val="-6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Scientist,</w:t>
      </w:r>
      <w:r>
        <w:rPr>
          <w:spacing w:val="-7"/>
        </w:rPr>
        <w:t> </w:t>
      </w:r>
      <w:r>
        <w:rPr/>
        <w:t>Simmons,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Experian</w:t>
      </w:r>
      <w:r>
        <w:rPr>
          <w:spacing w:val="-6"/>
        </w:rPr>
        <w:t> </w:t>
      </w:r>
      <w:r>
        <w:rPr/>
        <w:t>Company.</w:t>
      </w:r>
      <w:r>
        <w:rPr>
          <w:spacing w:val="40"/>
        </w:rPr>
        <w:t> </w:t>
      </w:r>
      <w:r>
        <w:rPr/>
        <w:t>“Maternal Substance Abuse: Impact of Prenatal Care on Newborn Outcomes and Costs.”</w:t>
      </w:r>
      <w:r>
        <w:rPr>
          <w:spacing w:val="40"/>
        </w:rPr>
        <w:t> </w:t>
      </w:r>
      <w:r>
        <w:rPr/>
        <w:t>1998</w:t>
      </w:r>
    </w:p>
    <w:p>
      <w:pPr>
        <w:pStyle w:val="BodyText"/>
      </w:pPr>
    </w:p>
    <w:p>
      <w:pPr>
        <w:pStyle w:val="BodyText"/>
        <w:ind w:left="458"/>
      </w:pPr>
      <w:r>
        <w:rPr/>
        <w:t>Colman,</w:t>
      </w:r>
      <w:r>
        <w:rPr>
          <w:spacing w:val="-8"/>
        </w:rPr>
        <w:t> </w:t>
      </w:r>
      <w:r>
        <w:rPr/>
        <w:t>Gregory.</w:t>
      </w:r>
      <w:r>
        <w:rPr>
          <w:spacing w:val="52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Pace</w:t>
      </w:r>
      <w:r>
        <w:rPr>
          <w:spacing w:val="-4"/>
        </w:rPr>
        <w:t> </w:t>
      </w:r>
      <w:r>
        <w:rPr/>
        <w:t>University.</w:t>
      </w:r>
      <w:r>
        <w:rPr>
          <w:spacing w:val="49"/>
        </w:rPr>
        <w:t> </w:t>
      </w:r>
      <w:r>
        <w:rPr/>
        <w:t>“Effects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Cigarette</w:t>
      </w:r>
    </w:p>
    <w:p>
      <w:pPr>
        <w:pStyle w:val="BodyText"/>
        <w:spacing w:after="0"/>
        <w:sectPr>
          <w:pgSz w:w="12240" w:h="15840"/>
          <w:pgMar w:header="724" w:footer="749" w:top="940" w:bottom="960" w:left="1080" w:right="720"/>
        </w:sectPr>
      </w:pPr>
    </w:p>
    <w:p>
      <w:pPr>
        <w:pStyle w:val="BodyText"/>
        <w:spacing w:before="215"/>
      </w:pPr>
    </w:p>
    <w:p>
      <w:pPr>
        <w:pStyle w:val="BodyText"/>
        <w:ind w:left="1178"/>
      </w:pPr>
      <w:r>
        <w:rPr/>
        <w:t>Excise</w:t>
      </w:r>
      <w:r>
        <w:rPr>
          <w:spacing w:val="42"/>
        </w:rPr>
        <w:t> </w:t>
      </w:r>
      <w:r>
        <w:rPr/>
        <w:t>Taxes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Cigarette</w:t>
      </w:r>
      <w:r>
        <w:rPr>
          <w:spacing w:val="-6"/>
        </w:rPr>
        <w:t> </w:t>
      </w:r>
      <w:r>
        <w:rPr/>
        <w:t>Smoking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Pregnant</w:t>
      </w:r>
      <w:r>
        <w:rPr>
          <w:spacing w:val="-5"/>
        </w:rPr>
        <w:t> </w:t>
      </w:r>
      <w:r>
        <w:rPr/>
        <w:t>Women.”</w:t>
      </w:r>
      <w:r>
        <w:rPr>
          <w:spacing w:val="50"/>
        </w:rPr>
        <w:t> </w:t>
      </w:r>
      <w:r>
        <w:rPr>
          <w:spacing w:val="-4"/>
        </w:rPr>
        <w:t>2001</w:t>
      </w:r>
    </w:p>
    <w:p>
      <w:pPr>
        <w:pStyle w:val="BodyText"/>
        <w:spacing w:before="70"/>
      </w:pPr>
    </w:p>
    <w:p>
      <w:pPr>
        <w:pStyle w:val="BodyText"/>
        <w:spacing w:before="1"/>
        <w:ind w:left="1179" w:right="342" w:hanging="720"/>
      </w:pPr>
      <w:r>
        <w:rPr/>
        <w:t>Colman,</w:t>
      </w:r>
      <w:r>
        <w:rPr>
          <w:spacing w:val="-7"/>
        </w:rPr>
        <w:t> </w:t>
      </w:r>
      <w:r>
        <w:rPr/>
        <w:t>Silvie.</w:t>
      </w:r>
      <w:r>
        <w:rPr>
          <w:spacing w:val="40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Analyst,</w:t>
      </w:r>
      <w:r>
        <w:rPr>
          <w:spacing w:val="-6"/>
        </w:rPr>
        <w:t> </w:t>
      </w:r>
      <w:r>
        <w:rPr/>
        <w:t>Mathematica</w:t>
      </w:r>
      <w:r>
        <w:rPr>
          <w:spacing w:val="-9"/>
        </w:rPr>
        <w:t> </w:t>
      </w:r>
      <w:r>
        <w:rPr/>
        <w:t>Policy</w:t>
      </w:r>
      <w:r>
        <w:rPr>
          <w:spacing w:val="-6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“Essays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of Abortion and Fertility.”</w:t>
      </w:r>
      <w:r>
        <w:rPr>
          <w:spacing w:val="40"/>
        </w:rPr>
        <w:t> </w:t>
      </w:r>
      <w:r>
        <w:rPr/>
        <w:t>2008.</w:t>
      </w:r>
    </w:p>
    <w:p>
      <w:pPr>
        <w:pStyle w:val="BodyText"/>
        <w:spacing w:before="276"/>
        <w:ind w:left="1179" w:right="342" w:hanging="720"/>
      </w:pPr>
      <w:r>
        <w:rPr/>
        <w:t>Yunzal-Butler,</w:t>
      </w:r>
      <w:r>
        <w:rPr>
          <w:spacing w:val="-8"/>
        </w:rPr>
        <w:t> </w:t>
      </w:r>
      <w:r>
        <w:rPr/>
        <w:t>Cristina.</w:t>
      </w:r>
      <w:r>
        <w:rPr>
          <w:spacing w:val="-9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Scientist,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York</w:t>
      </w:r>
      <w:r>
        <w:rPr>
          <w:spacing w:val="-8"/>
        </w:rPr>
        <w:t> </w:t>
      </w:r>
      <w:r>
        <w:rPr/>
        <w:t>City</w:t>
      </w:r>
      <w:r>
        <w:rPr>
          <w:spacing w:val="-8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Health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Mental Hygiene.</w:t>
      </w:r>
      <w:r>
        <w:rPr>
          <w:spacing w:val="40"/>
        </w:rPr>
        <w:t> </w:t>
      </w:r>
      <w:r>
        <w:rPr/>
        <w:t>Essays in the Economic Evaluation of WIC.”</w:t>
      </w:r>
      <w:r>
        <w:rPr>
          <w:spacing w:val="40"/>
        </w:rPr>
        <w:t> </w:t>
      </w:r>
      <w:r>
        <w:rPr/>
        <w:t>2008.</w:t>
      </w:r>
    </w:p>
    <w:p>
      <w:pPr>
        <w:pStyle w:val="BodyText"/>
        <w:spacing w:before="121"/>
      </w:pPr>
    </w:p>
    <w:p>
      <w:pPr>
        <w:pStyle w:val="BodyText"/>
        <w:ind w:left="1199" w:right="629" w:hanging="720"/>
      </w:pPr>
      <w:r>
        <w:rPr/>
        <w:t>Conrad, Ryan.</w:t>
      </w:r>
      <w:r>
        <w:rPr>
          <w:spacing w:val="40"/>
        </w:rPr>
        <w:t> </w:t>
      </w:r>
      <w:r>
        <w:rPr/>
        <w:t>Economist, Center for Drug Evaluation and Research, Federal Drug Administration.</w:t>
      </w:r>
      <w:r>
        <w:rPr>
          <w:spacing w:val="40"/>
        </w:rPr>
        <w:t> </w:t>
      </w:r>
      <w:r>
        <w:rPr/>
        <w:t>“Pharmaceutical</w:t>
      </w:r>
      <w:r>
        <w:rPr>
          <w:spacing w:val="-8"/>
        </w:rPr>
        <w:t> </w:t>
      </w:r>
      <w:r>
        <w:rPr/>
        <w:t>Innovation</w:t>
      </w:r>
      <w:r>
        <w:rPr>
          <w:spacing w:val="-8"/>
        </w:rPr>
        <w:t> </w:t>
      </w:r>
      <w:r>
        <w:rPr/>
        <w:t>and</w:t>
      </w:r>
      <w:r>
        <w:rPr>
          <w:spacing w:val="-12"/>
        </w:rPr>
        <w:t> </w:t>
      </w:r>
      <w:r>
        <w:rPr/>
        <w:t>Infant</w:t>
      </w:r>
      <w:r>
        <w:rPr>
          <w:spacing w:val="-8"/>
        </w:rPr>
        <w:t> </w:t>
      </w:r>
      <w:r>
        <w:rPr/>
        <w:t>Health:</w:t>
      </w:r>
      <w:r>
        <w:rPr>
          <w:spacing w:val="-9"/>
        </w:rPr>
        <w:t> </w:t>
      </w:r>
      <w:r>
        <w:rPr/>
        <w:t>Palivizumab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RSV</w:t>
      </w:r>
      <w:r>
        <w:rPr>
          <w:spacing w:val="-8"/>
        </w:rPr>
        <w:t> </w:t>
      </w:r>
      <w:r>
        <w:rPr/>
        <w:t>in California.”</w:t>
      </w:r>
      <w:r>
        <w:rPr>
          <w:spacing w:val="40"/>
        </w:rPr>
        <w:t> </w:t>
      </w:r>
      <w:r>
        <w:rPr/>
        <w:t>2010</w:t>
      </w:r>
    </w:p>
    <w:p>
      <w:pPr>
        <w:pStyle w:val="BodyText"/>
        <w:spacing w:before="275"/>
        <w:ind w:left="1198" w:hanging="720"/>
      </w:pPr>
      <w:r>
        <w:rPr/>
        <w:t>Tan,</w:t>
      </w:r>
      <w:r>
        <w:rPr>
          <w:spacing w:val="-4"/>
        </w:rPr>
        <w:t> </w:t>
      </w:r>
      <w:r>
        <w:rPr/>
        <w:t>Ruo-Ding.</w:t>
      </w:r>
      <w:r>
        <w:rPr>
          <w:spacing w:val="40"/>
        </w:rPr>
        <w:t> </w:t>
      </w:r>
      <w:r>
        <w:rPr/>
        <w:t>Consultant,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Group,</w:t>
      </w:r>
      <w:r>
        <w:rPr>
          <w:spacing w:val="-4"/>
        </w:rPr>
        <w:t> </w:t>
      </w:r>
      <w:r>
        <w:rPr/>
        <w:t>Inc.</w:t>
      </w:r>
      <w:r>
        <w:rPr>
          <w:spacing w:val="40"/>
        </w:rPr>
        <w:t> </w:t>
      </w:r>
      <w:r>
        <w:rPr/>
        <w:t>“Three</w:t>
      </w:r>
      <w:r>
        <w:rPr>
          <w:spacing w:val="-4"/>
        </w:rPr>
        <w:t> </w:t>
      </w:r>
      <w:r>
        <w:rPr/>
        <w:t>Essays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 Economics of Abortion and Marriage.” 2013.</w:t>
      </w:r>
    </w:p>
    <w:p>
      <w:pPr>
        <w:pStyle w:val="BodyText"/>
      </w:pPr>
    </w:p>
    <w:p>
      <w:pPr>
        <w:pStyle w:val="BodyText"/>
        <w:ind w:left="1179" w:right="748" w:hanging="720"/>
        <w:jc w:val="both"/>
      </w:pPr>
      <w:r>
        <w:rPr/>
        <w:t>Altindag,</w:t>
      </w:r>
      <w:r>
        <w:rPr>
          <w:spacing w:val="-3"/>
        </w:rPr>
        <w:t> </w:t>
      </w:r>
      <w:r>
        <w:rPr/>
        <w:t>Onur.</w:t>
      </w:r>
      <w:r>
        <w:rPr>
          <w:spacing w:val="40"/>
        </w:rPr>
        <w:t> </w:t>
      </w:r>
      <w:r>
        <w:rPr/>
        <w:t>Post-Doc</w:t>
      </w:r>
      <w:r>
        <w:rPr>
          <w:spacing w:val="-3"/>
        </w:rPr>
        <w:t> </w:t>
      </w:r>
      <w:r>
        <w:rPr/>
        <w:t>Harvard</w:t>
      </w:r>
      <w:r>
        <w:rPr>
          <w:spacing w:val="-3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2016-17;</w:t>
      </w:r>
      <w:r>
        <w:rPr>
          <w:spacing w:val="-3"/>
        </w:rPr>
        <w:t> </w:t>
      </w:r>
      <w:r>
        <w:rPr/>
        <w:t>Bentley</w:t>
      </w:r>
      <w:r>
        <w:rPr>
          <w:spacing w:val="-3"/>
        </w:rPr>
        <w:t> </w:t>
      </w:r>
      <w:r>
        <w:rPr/>
        <w:t>College,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 Economics,</w:t>
      </w:r>
      <w:r>
        <w:rPr>
          <w:spacing w:val="-3"/>
        </w:rPr>
        <w:t> </w:t>
      </w:r>
      <w:r>
        <w:rPr/>
        <w:t>Tenure</w:t>
      </w:r>
      <w:r>
        <w:rPr>
          <w:spacing w:val="-3"/>
        </w:rPr>
        <w:t> </w:t>
      </w:r>
      <w:r>
        <w:rPr/>
        <w:t>Track</w:t>
      </w:r>
      <w:r>
        <w:rPr>
          <w:spacing w:val="-3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2017.</w:t>
      </w:r>
      <w:r>
        <w:rPr>
          <w:spacing w:val="-4"/>
        </w:rPr>
        <w:t> </w:t>
      </w:r>
      <w:r>
        <w:rPr/>
        <w:t>“Three</w:t>
      </w:r>
      <w:r>
        <w:rPr>
          <w:spacing w:val="-4"/>
        </w:rPr>
        <w:t> </w:t>
      </w:r>
      <w:r>
        <w:rPr/>
        <w:t>Essays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 Childbearing on Economic Well-being and Health.”</w:t>
      </w:r>
      <w:r>
        <w:rPr>
          <w:spacing w:val="40"/>
        </w:rPr>
        <w:t> </w:t>
      </w:r>
      <w:r>
        <w:rPr/>
        <w:t>2016.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</w:pPr>
      <w:r>
        <w:rPr/>
        <w:t>Ph.D.</w:t>
      </w:r>
      <w:r>
        <w:rPr>
          <w:spacing w:val="-8"/>
        </w:rPr>
        <w:t> </w:t>
      </w:r>
      <w:r>
        <w:rPr/>
        <w:t>Thesis</w:t>
      </w:r>
      <w:r>
        <w:rPr>
          <w:spacing w:val="-7"/>
        </w:rPr>
        <w:t> </w:t>
      </w:r>
      <w:r>
        <w:rPr/>
        <w:t>Supervision</w:t>
      </w:r>
      <w:r>
        <w:rPr>
          <w:spacing w:val="-7"/>
        </w:rPr>
        <w:t> </w:t>
      </w:r>
      <w:r>
        <w:rPr/>
        <w:t>(committee</w:t>
      </w:r>
      <w:r>
        <w:rPr>
          <w:spacing w:val="-7"/>
        </w:rPr>
        <w:t> </w:t>
      </w:r>
      <w:r>
        <w:rPr>
          <w:spacing w:val="-2"/>
        </w:rPr>
        <w:t>member)</w:t>
      </w:r>
    </w:p>
    <w:p>
      <w:pPr>
        <w:pStyle w:val="BodyText"/>
        <w:spacing w:before="271"/>
        <w:ind w:left="1200" w:right="997" w:hanging="720"/>
      </w:pPr>
      <w:r>
        <w:rPr/>
        <w:t>Mocan,</w:t>
      </w:r>
      <w:r>
        <w:rPr>
          <w:spacing w:val="-9"/>
        </w:rPr>
        <w:t> </w:t>
      </w:r>
      <w:r>
        <w:rPr/>
        <w:t>Naci.</w:t>
      </w:r>
      <w:r>
        <w:rPr>
          <w:spacing w:val="40"/>
        </w:rPr>
        <w:t> </w:t>
      </w:r>
      <w:r>
        <w:rPr/>
        <w:t>Professor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Louisiana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Associate, National</w:t>
      </w:r>
      <w:r>
        <w:rPr>
          <w:spacing w:val="40"/>
        </w:rPr>
        <w:t> </w:t>
      </w:r>
      <w:r>
        <w:rPr/>
        <w:t>Bureau of Economic Research.</w:t>
      </w:r>
      <w:r>
        <w:rPr>
          <w:spacing w:val="40"/>
        </w:rPr>
        <w:t> </w:t>
      </w:r>
      <w:r>
        <w:rPr/>
        <w:t>“Three Essays in Applied Time-Series Analysis.”</w:t>
      </w:r>
      <w:r>
        <w:rPr>
          <w:spacing w:val="40"/>
        </w:rPr>
        <w:t> </w:t>
      </w:r>
      <w:r>
        <w:rPr/>
        <w:t>1989</w:t>
      </w:r>
    </w:p>
    <w:p>
      <w:pPr>
        <w:pStyle w:val="BodyText"/>
      </w:pPr>
    </w:p>
    <w:p>
      <w:pPr>
        <w:pStyle w:val="BodyText"/>
        <w:ind w:left="1200" w:right="533" w:hanging="720"/>
      </w:pPr>
      <w:r>
        <w:rPr/>
        <w:t>Reichman, Nancy.</w:t>
      </w:r>
      <w:r>
        <w:rPr>
          <w:spacing w:val="40"/>
        </w:rPr>
        <w:t> </w:t>
      </w:r>
      <w:r>
        <w:rPr/>
        <w:t>Associate Professor of Health Economics, University of Medicine and Dentistry</w:t>
      </w:r>
      <w:r>
        <w:rPr>
          <w:spacing w:val="-6"/>
        </w:rPr>
        <w:t> </w:t>
      </w:r>
      <w:r>
        <w:rPr/>
        <w:t>of</w:t>
      </w:r>
      <w:r>
        <w:rPr>
          <w:spacing w:val="30"/>
        </w:rPr>
        <w:t> </w:t>
      </w:r>
      <w:r>
        <w:rPr/>
        <w:t>New</w:t>
      </w:r>
      <w:r>
        <w:rPr>
          <w:spacing w:val="-6"/>
        </w:rPr>
        <w:t> </w:t>
      </w:r>
      <w:r>
        <w:rPr/>
        <w:t>Jersey</w:t>
      </w:r>
      <w:r>
        <w:rPr>
          <w:spacing w:val="-6"/>
        </w:rPr>
        <w:t> </w:t>
      </w:r>
      <w:r>
        <w:rPr/>
        <w:t>Robert</w:t>
      </w:r>
      <w:r>
        <w:rPr>
          <w:spacing w:val="-5"/>
        </w:rPr>
        <w:t> </w:t>
      </w:r>
      <w:r>
        <w:rPr/>
        <w:t>Wood</w:t>
      </w:r>
      <w:r>
        <w:rPr>
          <w:spacing w:val="-5"/>
        </w:rPr>
        <w:t> </w:t>
      </w:r>
      <w:r>
        <w:rPr/>
        <w:t>Johnson</w:t>
      </w:r>
      <w:r>
        <w:rPr>
          <w:spacing w:val="-5"/>
        </w:rPr>
        <w:t> </w:t>
      </w:r>
      <w:r>
        <w:rPr/>
        <w:t>Medical</w:t>
      </w:r>
      <w:r>
        <w:rPr>
          <w:spacing w:val="-5"/>
        </w:rPr>
        <w:t> </w:t>
      </w:r>
      <w:r>
        <w:rPr/>
        <w:t>School.</w:t>
      </w:r>
      <w:r>
        <w:rPr>
          <w:spacing w:val="40"/>
        </w:rPr>
        <w:t> </w:t>
      </w:r>
      <w:r>
        <w:rPr/>
        <w:t>“A</w:t>
      </w:r>
      <w:r>
        <w:rPr>
          <w:spacing w:val="-5"/>
        </w:rPr>
        <w:t> </w:t>
      </w:r>
      <w:r>
        <w:rPr/>
        <w:t>Dynamic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 Birthweight.” 1993</w:t>
      </w:r>
    </w:p>
    <w:p>
      <w:pPr>
        <w:pStyle w:val="BodyText"/>
      </w:pPr>
    </w:p>
    <w:p>
      <w:pPr>
        <w:pStyle w:val="BodyText"/>
        <w:ind w:left="1200" w:right="997" w:hanging="720"/>
      </w:pPr>
      <w:r>
        <w:rPr/>
        <w:t>Warner,</w:t>
      </w:r>
      <w:r>
        <w:rPr>
          <w:spacing w:val="-6"/>
        </w:rPr>
        <w:t> </w:t>
      </w:r>
      <w:r>
        <w:rPr/>
        <w:t>Geoffrey.</w:t>
      </w:r>
      <w:r>
        <w:rPr>
          <w:spacing w:val="40"/>
        </w:rPr>
        <w:t> </w:t>
      </w:r>
      <w:r>
        <w:rPr/>
        <w:t>Assistant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Indiana</w:t>
      </w:r>
      <w:r>
        <w:rPr>
          <w:spacing w:val="-6"/>
        </w:rPr>
        <w:t> </w:t>
      </w:r>
      <w:r>
        <w:rPr/>
        <w:t>University-Purdue</w:t>
      </w:r>
      <w:r>
        <w:rPr>
          <w:spacing w:val="-6"/>
        </w:rPr>
        <w:t> </w:t>
      </w:r>
      <w:r>
        <w:rPr/>
        <w:t>University. “Age,</w:t>
      </w:r>
      <w:r>
        <w:rPr>
          <w:spacing w:val="40"/>
        </w:rPr>
        <w:t> </w:t>
      </w:r>
      <w:r>
        <w:rPr/>
        <w:t>Cohort, Prenatal Care, and Birthweight Production Functions.”</w:t>
      </w:r>
      <w:r>
        <w:rPr>
          <w:spacing w:val="40"/>
        </w:rPr>
        <w:t> </w:t>
      </w:r>
      <w:r>
        <w:rPr/>
        <w:t>1994</w:t>
      </w:r>
    </w:p>
    <w:p>
      <w:pPr>
        <w:pStyle w:val="BodyText"/>
      </w:pPr>
    </w:p>
    <w:p>
      <w:pPr>
        <w:pStyle w:val="BodyText"/>
        <w:ind w:left="1200" w:right="469" w:hanging="720"/>
        <w:jc w:val="both"/>
      </w:pPr>
      <w:r>
        <w:rPr/>
        <w:t>De</w:t>
      </w:r>
      <w:r>
        <w:rPr>
          <w:spacing w:val="-1"/>
        </w:rPr>
        <w:t> </w:t>
      </w:r>
      <w:r>
        <w:rPr/>
        <w:t>Vries,</w:t>
      </w:r>
      <w:r>
        <w:rPr>
          <w:spacing w:val="-1"/>
        </w:rPr>
        <w:t> </w:t>
      </w:r>
      <w:r>
        <w:rPr/>
        <w:t>Patricia.</w:t>
      </w:r>
      <w:r>
        <w:rPr>
          <w:spacing w:val="-1"/>
        </w:rPr>
        <w:t> </w:t>
      </w:r>
      <w:r>
        <w:rPr/>
        <w:t>Post-doctoral</w:t>
      </w:r>
      <w:r>
        <w:rPr>
          <w:spacing w:val="-1"/>
        </w:rPr>
        <w:t> </w:t>
      </w:r>
      <w:r>
        <w:rPr/>
        <w:t>Fellow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Agricultural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Pennsylvania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 and</w:t>
      </w:r>
      <w:r>
        <w:rPr>
          <w:spacing w:val="40"/>
        </w:rPr>
        <w:t> </w:t>
      </w:r>
      <w:r>
        <w:rPr/>
        <w:t>Faculty Research Fellow, National Bureau of Economic Research. “Birth Outcome Production</w:t>
      </w:r>
      <w:r>
        <w:rPr>
          <w:spacing w:val="40"/>
        </w:rPr>
        <w:t> </w:t>
      </w:r>
      <w:r>
        <w:rPr/>
        <w:t>Functions in New York City: Endogeneity, Health Inputs, and Participation in WIC.”</w:t>
      </w:r>
      <w:r>
        <w:rPr>
          <w:spacing w:val="40"/>
        </w:rPr>
        <w:t> </w:t>
      </w:r>
      <w:r>
        <w:rPr/>
        <w:t>1995</w:t>
      </w:r>
    </w:p>
    <w:p>
      <w:pPr>
        <w:pStyle w:val="BodyText"/>
      </w:pPr>
    </w:p>
    <w:p>
      <w:pPr>
        <w:pStyle w:val="BodyText"/>
        <w:ind w:left="1200" w:right="997" w:hanging="720"/>
      </w:pPr>
      <w:r>
        <w:rPr/>
        <w:t>Li,</w:t>
      </w:r>
      <w:r>
        <w:rPr>
          <w:spacing w:val="-6"/>
        </w:rPr>
        <w:t> </w:t>
      </w:r>
      <w:r>
        <w:rPr/>
        <w:t>Wen-Hui.</w:t>
      </w:r>
      <w:r>
        <w:rPr>
          <w:spacing w:val="40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Scientist,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York</w:t>
      </w:r>
      <w:r>
        <w:rPr>
          <w:spacing w:val="-6"/>
        </w:rPr>
        <w:t> </w:t>
      </w:r>
      <w:r>
        <w:rPr/>
        <w:t>City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Health.</w:t>
      </w:r>
      <w:r>
        <w:rPr>
          <w:spacing w:val="40"/>
        </w:rPr>
        <w:t> </w:t>
      </w:r>
      <w:r>
        <w:rPr/>
        <w:t>“The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 Medicaid</w:t>
      </w:r>
      <w:r>
        <w:rPr>
          <w:spacing w:val="40"/>
        </w:rPr>
        <w:t> </w:t>
      </w:r>
      <w:r>
        <w:rPr/>
        <w:t>Expansions on Birth and Marriage Rates in New York City.”</w:t>
      </w:r>
      <w:r>
        <w:rPr>
          <w:spacing w:val="40"/>
        </w:rPr>
        <w:t> </w:t>
      </w:r>
      <w:r>
        <w:rPr/>
        <w:t>1996</w:t>
      </w:r>
    </w:p>
    <w:p>
      <w:pPr>
        <w:pStyle w:val="BodyText"/>
        <w:spacing w:before="275"/>
        <w:ind w:left="1199" w:right="430" w:hanging="720"/>
      </w:pPr>
      <w:r>
        <w:rPr/>
        <w:t>Yazici, Esel.</w:t>
      </w:r>
      <w:r>
        <w:rPr>
          <w:spacing w:val="40"/>
        </w:rPr>
        <w:t> </w:t>
      </w:r>
      <w:r>
        <w:rPr/>
        <w:t>Economist, Boyner Holding Company, Turkey.</w:t>
      </w:r>
      <w:r>
        <w:rPr>
          <w:spacing w:val="40"/>
        </w:rPr>
        <w:t> </w:t>
      </w:r>
      <w:r>
        <w:rPr/>
        <w:t>“Consequences of Medicaid Expansions</w:t>
      </w:r>
      <w:r>
        <w:rPr>
          <w:spacing w:val="20"/>
        </w:rPr>
        <w:t> </w:t>
      </w:r>
      <w:r>
        <w:rPr/>
        <w:t>on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Outcomes:</w:t>
      </w:r>
      <w:r>
        <w:rPr>
          <w:spacing w:val="-5"/>
        </w:rPr>
        <w:t> </w:t>
      </w:r>
      <w:r>
        <w:rPr/>
        <w:t>Demand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Private</w:t>
      </w:r>
      <w:r>
        <w:rPr>
          <w:spacing w:val="-6"/>
        </w:rPr>
        <w:t> </w:t>
      </w:r>
      <w:r>
        <w:rPr/>
        <w:t>Insurance,</w:t>
      </w:r>
      <w:r>
        <w:rPr>
          <w:spacing w:val="-6"/>
        </w:rPr>
        <w:t> </w:t>
      </w:r>
      <w:r>
        <w:rPr/>
        <w:t>Infant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Child</w:t>
      </w:r>
      <w:r>
        <w:rPr>
          <w:spacing w:val="-6"/>
        </w:rPr>
        <w:t> </w:t>
      </w:r>
      <w:r>
        <w:rPr/>
        <w:t>Health, and Labor</w:t>
      </w:r>
      <w:r>
        <w:rPr>
          <w:spacing w:val="40"/>
        </w:rPr>
        <w:t> </w:t>
      </w:r>
      <w:r>
        <w:rPr/>
        <w:t>Supply.”</w:t>
      </w:r>
      <w:r>
        <w:rPr>
          <w:spacing w:val="40"/>
        </w:rPr>
        <w:t> </w:t>
      </w:r>
      <w:r>
        <w:rPr/>
        <w:t>1997</w:t>
      </w:r>
    </w:p>
    <w:p>
      <w:pPr>
        <w:pStyle w:val="BodyText"/>
      </w:pPr>
    </w:p>
    <w:p>
      <w:pPr>
        <w:pStyle w:val="BodyText"/>
        <w:ind w:left="480"/>
      </w:pPr>
      <w:r>
        <w:rPr/>
        <w:t>Spasojevic,</w:t>
      </w:r>
      <w:r>
        <w:rPr>
          <w:spacing w:val="-11"/>
        </w:rPr>
        <w:t> </w:t>
      </w:r>
      <w:r>
        <w:rPr/>
        <w:t>Jasmina.</w:t>
      </w:r>
      <w:r>
        <w:rPr>
          <w:spacing w:val="46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Metropolitan</w:t>
      </w:r>
      <w:r>
        <w:rPr>
          <w:spacing w:val="-8"/>
        </w:rPr>
        <w:t> </w:t>
      </w:r>
      <w:r>
        <w:rPr/>
        <w:t>College.</w:t>
      </w:r>
      <w:r>
        <w:rPr>
          <w:spacing w:val="45"/>
        </w:rPr>
        <w:t> </w:t>
      </w:r>
      <w:r>
        <w:rPr/>
        <w:t>“Effects</w:t>
      </w:r>
      <w:r>
        <w:rPr>
          <w:spacing w:val="-9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pgSz w:w="12240" w:h="15840"/>
          <w:pgMar w:header="724" w:footer="749" w:top="940" w:bottom="960" w:left="1080" w:right="720"/>
        </w:sectPr>
      </w:pPr>
    </w:p>
    <w:p>
      <w:pPr>
        <w:pStyle w:val="BodyText"/>
        <w:spacing w:line="550" w:lineRule="atLeast" w:before="217"/>
        <w:ind w:left="480" w:right="723" w:firstLine="720"/>
      </w:pPr>
      <w:r>
        <w:rPr/>
        <w:t>Education</w:t>
      </w:r>
      <w:r>
        <w:rPr>
          <w:spacing w:val="40"/>
        </w:rPr>
        <w:t> </w:t>
      </w:r>
      <w:r>
        <w:rPr/>
        <w:t>on Adult Health in Sweden: Results from a Natural Experiment.”</w:t>
      </w:r>
      <w:r>
        <w:rPr>
          <w:spacing w:val="40"/>
        </w:rPr>
        <w:t> </w:t>
      </w:r>
      <w:r>
        <w:rPr/>
        <w:t>2003 Shang,</w:t>
      </w:r>
      <w:r>
        <w:rPr>
          <w:spacing w:val="-2"/>
        </w:rPr>
        <w:t> </w:t>
      </w:r>
      <w:r>
        <w:rPr/>
        <w:t>Ce.</w:t>
      </w:r>
      <w:r>
        <w:rPr>
          <w:spacing w:val="58"/>
        </w:rPr>
        <w:t> </w:t>
      </w:r>
      <w:r>
        <w:rPr/>
        <w:t>Postdoctoral</w:t>
      </w:r>
      <w:r>
        <w:rPr>
          <w:spacing w:val="-2"/>
        </w:rPr>
        <w:t> </w:t>
      </w:r>
      <w:r>
        <w:rPr/>
        <w:t>Associate,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Health Policy, Institute for Health Research</w:t>
      </w:r>
      <w:r>
        <w:rPr>
          <w:spacing w:val="1"/>
        </w:rPr>
        <w:t> </w:t>
      </w:r>
      <w:r>
        <w:rPr>
          <w:spacing w:val="-5"/>
        </w:rPr>
        <w:t>and</w:t>
      </w:r>
    </w:p>
    <w:p>
      <w:pPr>
        <w:pStyle w:val="BodyText"/>
        <w:spacing w:before="2"/>
        <w:ind w:left="1200" w:right="629"/>
      </w:pPr>
      <w:r>
        <w:rPr/>
        <w:t>Policy,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Illinois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Chicago.</w:t>
      </w:r>
      <w:r>
        <w:rPr>
          <w:spacing w:val="40"/>
        </w:rPr>
        <w:t> </w:t>
      </w:r>
      <w:r>
        <w:rPr/>
        <w:t>“Demand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Cigarette</w:t>
      </w:r>
      <w:r>
        <w:rPr>
          <w:spacing w:val="-5"/>
        </w:rPr>
        <w:t> </w:t>
      </w:r>
      <w:r>
        <w:rPr/>
        <w:t>Smoking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Teenagers and Young</w:t>
      </w:r>
      <w:r>
        <w:rPr>
          <w:spacing w:val="40"/>
        </w:rPr>
        <w:t> </w:t>
      </w:r>
      <w:r>
        <w:rPr/>
        <w:t>Adults.”</w:t>
      </w:r>
      <w:r>
        <w:rPr>
          <w:spacing w:val="40"/>
        </w:rPr>
        <w:t> </w:t>
      </w:r>
      <w:r>
        <w:rPr/>
        <w:t>2011</w:t>
      </w:r>
    </w:p>
    <w:p>
      <w:pPr>
        <w:pStyle w:val="BodyText"/>
      </w:pPr>
    </w:p>
    <w:p>
      <w:pPr>
        <w:pStyle w:val="BodyText"/>
        <w:ind w:left="1200" w:right="342" w:hanging="720"/>
      </w:pPr>
      <w:r>
        <w:rPr/>
        <w:t>Zhang,</w:t>
      </w:r>
      <w:r>
        <w:rPr>
          <w:spacing w:val="-5"/>
        </w:rPr>
        <w:t> </w:t>
      </w:r>
      <w:r>
        <w:rPr/>
        <w:t>Yuxiu.</w:t>
      </w:r>
      <w:r>
        <w:rPr>
          <w:spacing w:val="40"/>
        </w:rPr>
        <w:t> </w:t>
      </w:r>
      <w:r>
        <w:rPr/>
        <w:t>Postdoctoral</w:t>
      </w:r>
      <w:r>
        <w:rPr>
          <w:spacing w:val="-5"/>
        </w:rPr>
        <w:t> </w:t>
      </w:r>
      <w:r>
        <w:rPr/>
        <w:t>Associate,</w:t>
      </w:r>
      <w:r>
        <w:rPr>
          <w:spacing w:val="-5"/>
        </w:rPr>
        <w:t> </w:t>
      </w:r>
      <w:r>
        <w:rPr/>
        <w:t>Yale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Public</w:t>
      </w:r>
      <w:r>
        <w:rPr>
          <w:spacing w:val="-6"/>
        </w:rPr>
        <w:t> </w:t>
      </w:r>
      <w:r>
        <w:rPr/>
        <w:t>Health.</w:t>
      </w:r>
      <w:r>
        <w:rPr>
          <w:spacing w:val="40"/>
        </w:rPr>
        <w:t> </w:t>
      </w:r>
      <w:r>
        <w:rPr/>
        <w:t>“Essays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 Effects of Abortion.”</w:t>
      </w:r>
      <w:r>
        <w:rPr>
          <w:spacing w:val="40"/>
        </w:rPr>
        <w:t> </w:t>
      </w:r>
      <w:r>
        <w:rPr/>
        <w:t>2011</w:t>
      </w:r>
    </w:p>
    <w:p>
      <w:pPr>
        <w:pStyle w:val="BodyText"/>
      </w:pPr>
    </w:p>
    <w:p>
      <w:pPr>
        <w:pStyle w:val="BodyText"/>
        <w:ind w:left="1200" w:right="997" w:hanging="720"/>
      </w:pPr>
      <w:r>
        <w:rPr/>
        <w:t>Medina,</w:t>
      </w:r>
      <w:r>
        <w:rPr>
          <w:spacing w:val="-5"/>
        </w:rPr>
        <w:t> </w:t>
      </w:r>
      <w:r>
        <w:rPr/>
        <w:t>Jorge.</w:t>
      </w:r>
      <w:r>
        <w:rPr>
          <w:spacing w:val="40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New</w:t>
      </w:r>
      <w:r>
        <w:rPr>
          <w:spacing w:val="40"/>
        </w:rPr>
        <w:t> </w:t>
      </w:r>
      <w:r>
        <w:rPr/>
        <w:t>Rochelle.</w:t>
      </w:r>
      <w:r>
        <w:rPr>
          <w:spacing w:val="40"/>
        </w:rPr>
        <w:t> </w:t>
      </w:r>
      <w:r>
        <w:rPr/>
        <w:t>“Time-Series Demand</w:t>
      </w:r>
      <w:r>
        <w:rPr>
          <w:spacing w:val="40"/>
        </w:rPr>
        <w:t> </w:t>
      </w:r>
      <w:r>
        <w:rPr/>
        <w:t>Functions for Cigarettes and Alcohol by High School Seniors.”</w:t>
      </w:r>
      <w:r>
        <w:rPr>
          <w:spacing w:val="40"/>
        </w:rPr>
        <w:t> </w:t>
      </w:r>
      <w:r>
        <w:rPr/>
        <w:t>2011</w:t>
      </w:r>
    </w:p>
    <w:p>
      <w:pPr>
        <w:pStyle w:val="BodyText"/>
      </w:pPr>
    </w:p>
    <w:p>
      <w:pPr>
        <w:pStyle w:val="BodyText"/>
        <w:ind w:left="1200" w:right="1102" w:hanging="720"/>
      </w:pPr>
      <w:r>
        <w:rPr/>
        <w:t>Leung,</w:t>
      </w:r>
      <w:r>
        <w:rPr>
          <w:spacing w:val="-6"/>
        </w:rPr>
        <w:t> </w:t>
      </w:r>
      <w:r>
        <w:rPr/>
        <w:t>Leigh</w:t>
      </w:r>
      <w:r>
        <w:rPr>
          <w:spacing w:val="-7"/>
        </w:rPr>
        <w:t> </w:t>
      </w:r>
      <w:r>
        <w:rPr/>
        <w:t>Ann.</w:t>
      </w:r>
      <w:r>
        <w:rPr>
          <w:spacing w:val="40"/>
        </w:rPr>
        <w:t> </w:t>
      </w:r>
      <w:r>
        <w:rPr/>
        <w:t>Agency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Healthcare</w:t>
      </w:r>
      <w:r>
        <w:rPr>
          <w:spacing w:val="-6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Quality</w:t>
      </w:r>
      <w:r>
        <w:rPr>
          <w:spacing w:val="-7"/>
        </w:rPr>
        <w:t> </w:t>
      </w:r>
      <w:r>
        <w:rPr/>
        <w:t>Postdoctoral</w:t>
      </w:r>
      <w:r>
        <w:rPr>
          <w:spacing w:val="-7"/>
        </w:rPr>
        <w:t> </w:t>
      </w:r>
      <w:r>
        <w:rPr/>
        <w:t>Fellow, Brown</w:t>
      </w:r>
      <w:r>
        <w:rPr>
          <w:spacing w:val="40"/>
        </w:rPr>
        <w:t> </w:t>
      </w:r>
      <w:r>
        <w:rPr/>
        <w:t>University.</w:t>
      </w:r>
      <w:r>
        <w:rPr>
          <w:spacing w:val="40"/>
        </w:rPr>
        <w:t> </w:t>
      </w:r>
      <w:r>
        <w:rPr/>
        <w:t>“Essays in Health Economics.”</w:t>
      </w:r>
      <w:r>
        <w:rPr>
          <w:spacing w:val="40"/>
        </w:rPr>
        <w:t> </w:t>
      </w:r>
      <w:r>
        <w:rPr/>
        <w:t>2012</w:t>
      </w:r>
    </w:p>
    <w:p>
      <w:pPr>
        <w:pStyle w:val="BodyText"/>
        <w:spacing w:line="550" w:lineRule="atLeast" w:before="2"/>
        <w:ind w:left="480" w:right="342"/>
      </w:pPr>
      <w:r>
        <w:rPr/>
        <w:t>Wang,</w:t>
      </w:r>
      <w:r>
        <w:rPr>
          <w:spacing w:val="-7"/>
        </w:rPr>
        <w:t> </w:t>
      </w:r>
      <w:r>
        <w:rPr/>
        <w:t>Xu.</w:t>
      </w:r>
      <w:r>
        <w:rPr>
          <w:spacing w:val="40"/>
        </w:rPr>
        <w:t> </w:t>
      </w:r>
      <w:r>
        <w:rPr/>
        <w:t>Oakridge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Postdoctoral</w:t>
      </w:r>
      <w:r>
        <w:rPr>
          <w:spacing w:val="-7"/>
        </w:rPr>
        <w:t> </w:t>
      </w:r>
      <w:r>
        <w:rPr/>
        <w:t>Fellow,</w:t>
      </w:r>
      <w:r>
        <w:rPr>
          <w:spacing w:val="-7"/>
        </w:rPr>
        <w:t> </w:t>
      </w:r>
      <w:r>
        <w:rPr/>
        <w:t>Centers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Disease Platt,</w:t>
      </w:r>
      <w:r>
        <w:rPr>
          <w:spacing w:val="-1"/>
        </w:rPr>
        <w:t> </w:t>
      </w:r>
      <w:r>
        <w:rPr/>
        <w:t>Katarzyna.</w:t>
      </w:r>
      <w:r>
        <w:rPr>
          <w:spacing w:val="-1"/>
        </w:rPr>
        <w:t> </w:t>
      </w:r>
      <w:r>
        <w:rPr/>
        <w:t>Assistant</w:t>
      </w:r>
      <w:r>
        <w:rPr>
          <w:spacing w:val="-1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Tenure</w:t>
      </w:r>
      <w:r>
        <w:rPr>
          <w:spacing w:val="-1"/>
        </w:rPr>
        <w:t> </w:t>
      </w:r>
      <w:r>
        <w:rPr/>
        <w:t>Track, SUNY, Old Westbury. “Three Essays on the</w:t>
      </w:r>
    </w:p>
    <w:p>
      <w:pPr>
        <w:pStyle w:val="BodyText"/>
        <w:spacing w:before="2"/>
        <w:ind w:left="1080"/>
      </w:pPr>
      <w:r>
        <w:rPr/>
        <w:t>Cost</w:t>
      </w:r>
      <w:r>
        <w:rPr>
          <w:spacing w:val="-7"/>
        </w:rPr>
        <w:t> </w:t>
      </w:r>
      <w:r>
        <w:rPr/>
        <w:t>Debt</w:t>
      </w:r>
      <w:r>
        <w:rPr>
          <w:spacing w:val="-7"/>
        </w:rPr>
        <w:t> </w:t>
      </w:r>
      <w:r>
        <w:rPr/>
        <w:t>Capital.”</w:t>
      </w:r>
      <w:r>
        <w:rPr>
          <w:spacing w:val="-6"/>
        </w:rPr>
        <w:t> </w:t>
      </w:r>
      <w:r>
        <w:rPr>
          <w:spacing w:val="-4"/>
        </w:rPr>
        <w:t>2015</w:t>
      </w:r>
    </w:p>
    <w:p>
      <w:pPr>
        <w:pStyle w:val="BodyText"/>
        <w:spacing w:before="268"/>
        <w:ind w:left="1080" w:hanging="600"/>
      </w:pPr>
      <w:r>
        <w:rPr/>
        <w:t>Margolis,</w:t>
      </w:r>
      <w:r>
        <w:rPr>
          <w:spacing w:val="-3"/>
        </w:rPr>
        <w:t> </w:t>
      </w:r>
      <w:r>
        <w:rPr/>
        <w:t>Jesse.</w:t>
      </w:r>
      <w:r>
        <w:rPr>
          <w:spacing w:val="40"/>
        </w:rPr>
        <w:t> </w:t>
      </w:r>
      <w:r>
        <w:rPr/>
        <w:t>Post-Doc,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York</w:t>
      </w:r>
      <w:r>
        <w:rPr>
          <w:spacing w:val="-3"/>
        </w:rPr>
        <w:t> </w:t>
      </w:r>
      <w:r>
        <w:rPr/>
        <w:t>University.</w:t>
      </w:r>
      <w:r>
        <w:rPr>
          <w:spacing w:val="40"/>
        </w:rPr>
        <w:t> </w:t>
      </w:r>
      <w:r>
        <w:rPr/>
        <w:t>“Three</w:t>
      </w:r>
      <w:r>
        <w:rPr>
          <w:spacing w:val="-4"/>
        </w:rPr>
        <w:t> </w:t>
      </w:r>
      <w:r>
        <w:rPr/>
        <w:t>Essays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 Education,”</w:t>
      </w:r>
      <w:r>
        <w:rPr>
          <w:spacing w:val="40"/>
        </w:rPr>
        <w:t> </w:t>
      </w:r>
      <w:r>
        <w:rPr/>
        <w:t>2015</w:t>
      </w:r>
    </w:p>
    <w:p>
      <w:pPr>
        <w:pStyle w:val="BodyText"/>
        <w:spacing w:before="276"/>
        <w:ind w:left="1080" w:right="997" w:hanging="600"/>
      </w:pPr>
      <w:r>
        <w:rPr/>
        <w:t>Kinory, Ethan.</w:t>
      </w:r>
      <w:r>
        <w:rPr>
          <w:spacing w:val="40"/>
        </w:rPr>
        <w:t> </w:t>
      </w:r>
      <w:r>
        <w:rPr/>
        <w:t>Assistant Professor, Tenure Track, Rutgers, Camden. “ Changes in the Implementation</w:t>
      </w:r>
      <w:r>
        <w:rPr>
          <w:spacing w:val="-5"/>
        </w:rPr>
        <w:t> </w:t>
      </w:r>
      <w:r>
        <w:rPr/>
        <w:t>Flexibility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Statement</w:t>
      </w:r>
      <w:r>
        <w:rPr>
          <w:spacing w:val="-6"/>
        </w:rPr>
        <w:t> </w:t>
      </w:r>
      <w:r>
        <w:rPr/>
        <w:t>Location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Mandated</w:t>
      </w:r>
      <w:r>
        <w:rPr>
          <w:spacing w:val="-6"/>
        </w:rPr>
        <w:t> </w:t>
      </w:r>
      <w:r>
        <w:rPr/>
        <w:t>Accounting Standard.” 2016</w:t>
      </w:r>
    </w:p>
    <w:p>
      <w:pPr>
        <w:pStyle w:val="BodyText"/>
      </w:pPr>
    </w:p>
    <w:p>
      <w:pPr>
        <w:pStyle w:val="BodyText"/>
        <w:ind w:left="1170" w:hanging="690"/>
      </w:pPr>
      <w:r>
        <w:rPr/>
        <w:t>Gehrsetz,</w:t>
      </w:r>
      <w:r>
        <w:rPr>
          <w:spacing w:val="-4"/>
        </w:rPr>
        <w:t> </w:t>
      </w:r>
      <w:r>
        <w:rPr/>
        <w:t>Markus,</w:t>
      </w:r>
      <w:r>
        <w:rPr>
          <w:spacing w:val="-4"/>
        </w:rPr>
        <w:t> </w:t>
      </w:r>
      <w:r>
        <w:rPr/>
        <w:t>Lecturer</w:t>
      </w:r>
      <w:r>
        <w:rPr>
          <w:spacing w:val="-4"/>
        </w:rPr>
        <w:t> </w:t>
      </w:r>
      <w:r>
        <w:rPr/>
        <w:t>(Tenure</w:t>
      </w:r>
      <w:r>
        <w:rPr>
          <w:spacing w:val="-5"/>
        </w:rPr>
        <w:t> </w:t>
      </w:r>
      <w:r>
        <w:rPr/>
        <w:t>Track),</w:t>
      </w:r>
      <w:r>
        <w:rPr>
          <w:spacing w:val="-5"/>
        </w:rPr>
        <w:t> </w:t>
      </w:r>
      <w:r>
        <w:rPr/>
        <w:t>Strathclyde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Scotland.</w:t>
      </w:r>
      <w:r>
        <w:rPr>
          <w:spacing w:val="-5"/>
        </w:rPr>
        <w:t> </w:t>
      </w:r>
      <w:r>
        <w:rPr/>
        <w:t>“Three</w:t>
      </w:r>
      <w:r>
        <w:rPr>
          <w:spacing w:val="-5"/>
        </w:rPr>
        <w:t> </w:t>
      </w:r>
      <w:r>
        <w:rPr/>
        <w:t>Essays</w:t>
      </w:r>
      <w:r>
        <w:rPr>
          <w:spacing w:val="-5"/>
        </w:rPr>
        <w:t> </w:t>
      </w:r>
      <w:r>
        <w:rPr/>
        <w:t>in Economics of Health and Crime.” 2015</w:t>
      </w:r>
    </w:p>
    <w:p>
      <w:pPr>
        <w:pStyle w:val="BodyText"/>
      </w:pPr>
    </w:p>
    <w:p>
      <w:pPr>
        <w:pStyle w:val="BodyText"/>
        <w:ind w:left="1800" w:right="997" w:hanging="1320"/>
      </w:pPr>
      <w:r>
        <w:rPr/>
        <w:t>O’Connell,</w:t>
      </w:r>
      <w:r>
        <w:rPr>
          <w:spacing w:val="-5"/>
        </w:rPr>
        <w:t> </w:t>
      </w:r>
      <w:r>
        <w:rPr/>
        <w:t>Stephen,</w:t>
      </w:r>
      <w:r>
        <w:rPr>
          <w:spacing w:val="-5"/>
        </w:rPr>
        <w:t> </w:t>
      </w:r>
      <w:r>
        <w:rPr/>
        <w:t>“Post-Doc,</w:t>
      </w:r>
      <w:r>
        <w:rPr>
          <w:spacing w:val="-5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MIT.</w:t>
      </w:r>
      <w:r>
        <w:rPr>
          <w:spacing w:val="-4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and Development Economics.” 2016</w:t>
      </w:r>
    </w:p>
    <w:p>
      <w:pPr>
        <w:pStyle w:val="BodyText"/>
      </w:pPr>
    </w:p>
    <w:p>
      <w:pPr>
        <w:pStyle w:val="BodyText"/>
        <w:ind w:left="1800" w:hanging="1320"/>
      </w:pPr>
      <w:r>
        <w:rPr/>
        <w:t>Staneva,</w:t>
      </w:r>
      <w:r>
        <w:rPr>
          <w:spacing w:val="-3"/>
        </w:rPr>
        <w:t> </w:t>
      </w:r>
      <w:r>
        <w:rPr/>
        <w:t>Viktoriya.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Hampshire.</w:t>
      </w:r>
      <w:r>
        <w:rPr>
          <w:spacing w:val="40"/>
        </w:rPr>
        <w:t> </w:t>
      </w:r>
      <w:r>
        <w:rPr/>
        <w:t>“</w:t>
      </w:r>
      <w:r>
        <w:rPr>
          <w:spacing w:val="-4"/>
        </w:rPr>
        <w:t> </w:t>
      </w:r>
      <w:r>
        <w:rPr/>
        <w:t>Essays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Debt </w:t>
      </w:r>
      <w:r>
        <w:rPr>
          <w:spacing w:val="-2"/>
        </w:rPr>
        <w:t>Market.”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2"/>
        <w:spacing w:before="0"/>
      </w:pPr>
      <w:r>
        <w:rPr/>
        <w:t>Recent</w:t>
      </w:r>
      <w:r>
        <w:rPr>
          <w:spacing w:val="-2"/>
        </w:rPr>
        <w:t> Service</w:t>
      </w:r>
    </w:p>
    <w:p>
      <w:pPr>
        <w:pStyle w:val="BodyText"/>
        <w:spacing w:before="271"/>
        <w:ind w:left="838"/>
      </w:pPr>
      <w:r>
        <w:rPr/>
        <w:t>Baruch</w:t>
      </w:r>
      <w:r>
        <w:rPr>
          <w:spacing w:val="-8"/>
        </w:rPr>
        <w:t> </w:t>
      </w:r>
      <w:r>
        <w:rPr/>
        <w:t>College</w:t>
      </w:r>
      <w:r>
        <w:rPr>
          <w:spacing w:val="-8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Promotion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Budget</w:t>
      </w:r>
      <w:r>
        <w:rPr>
          <w:spacing w:val="-8"/>
        </w:rPr>
        <w:t> </w:t>
      </w:r>
      <w:r>
        <w:rPr/>
        <w:t>2012-</w:t>
      </w:r>
      <w:r>
        <w:rPr>
          <w:spacing w:val="-4"/>
        </w:rPr>
        <w:t>2016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838" w:right="0" w:firstLine="0"/>
        <w:jc w:val="left"/>
        <w:rPr>
          <w:i/>
          <w:sz w:val="24"/>
        </w:rPr>
      </w:pPr>
      <w:r>
        <w:rPr>
          <w:i/>
          <w:sz w:val="24"/>
        </w:rPr>
        <w:t>Search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Committees:</w:t>
      </w:r>
    </w:p>
    <w:p>
      <w:pPr>
        <w:pStyle w:val="BodyText"/>
        <w:spacing w:before="274"/>
        <w:ind w:left="838"/>
      </w:pPr>
      <w:r>
        <w:rPr/>
        <w:t>Chair,</w:t>
      </w:r>
      <w:r>
        <w:rPr>
          <w:spacing w:val="-1"/>
        </w:rPr>
        <w:t> </w:t>
      </w:r>
      <w:r>
        <w:rPr/>
        <w:t>Lecturer Position, Department</w:t>
      </w:r>
      <w:r>
        <w:rPr>
          <w:spacing w:val="-1"/>
        </w:rPr>
        <w:t> </w:t>
      </w:r>
      <w:r>
        <w:rPr/>
        <w:t>of Economics &amp;</w:t>
      </w:r>
      <w:r>
        <w:rPr>
          <w:spacing w:val="-1"/>
        </w:rPr>
        <w:t> </w:t>
      </w:r>
      <w:r>
        <w:rPr/>
        <w:t>Finance</w:t>
      </w:r>
      <w:r>
        <w:rPr>
          <w:spacing w:val="60"/>
        </w:rPr>
        <w:t> </w:t>
      </w:r>
      <w:r>
        <w:rPr/>
        <w:t>(2015-</w:t>
      </w:r>
      <w:r>
        <w:rPr>
          <w:spacing w:val="-5"/>
        </w:rPr>
        <w:t>16)</w:t>
      </w:r>
    </w:p>
    <w:p>
      <w:pPr>
        <w:pStyle w:val="BodyText"/>
        <w:spacing w:after="0"/>
        <w:sectPr>
          <w:pgSz w:w="12240" w:h="15840"/>
          <w:pgMar w:header="724" w:footer="749" w:top="940" w:bottom="960" w:left="1080" w:right="720"/>
        </w:sectPr>
      </w:pPr>
    </w:p>
    <w:p>
      <w:pPr>
        <w:pStyle w:val="BodyText"/>
        <w:spacing w:before="215"/>
      </w:pPr>
    </w:p>
    <w:p>
      <w:pPr>
        <w:pStyle w:val="BodyText"/>
        <w:ind w:left="838" w:right="4695"/>
      </w:pPr>
      <w:r>
        <w:rPr/>
        <w:t>Dean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Zicklin</w:t>
      </w:r>
      <w:r>
        <w:rPr>
          <w:spacing w:val="-6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</w:t>
      </w:r>
      <w:r>
        <w:rPr>
          <w:spacing w:val="40"/>
        </w:rPr>
        <w:t> </w:t>
      </w:r>
      <w:r>
        <w:rPr/>
        <w:t>(2013-</w:t>
      </w:r>
      <w:r>
        <w:rPr/>
        <w:t>14) Dean of Zicklin School of Business</w:t>
      </w:r>
      <w:r>
        <w:rPr>
          <w:spacing w:val="40"/>
        </w:rPr>
        <w:t> </w:t>
      </w:r>
      <w:r>
        <w:rPr/>
        <w:t>(2002)</w:t>
      </w:r>
    </w:p>
    <w:p>
      <w:pPr>
        <w:pStyle w:val="BodyText"/>
        <w:ind w:left="838" w:right="3242"/>
      </w:pPr>
      <w:r>
        <w:rPr/>
        <w:t>Chair,</w:t>
      </w:r>
      <w:r>
        <w:rPr>
          <w:spacing w:val="-11"/>
        </w:rPr>
        <w:t> </w:t>
      </w:r>
      <w:r>
        <w:rPr/>
        <w:t>Faculty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Zicklin</w:t>
      </w:r>
      <w:r>
        <w:rPr>
          <w:spacing w:val="-12"/>
        </w:rPr>
        <w:t> </w:t>
      </w:r>
      <w:r>
        <w:rPr/>
        <w:t>School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(2003) Faculty, Baruch School of Public Affairs (2004)</w:t>
      </w:r>
    </w:p>
    <w:p>
      <w:pPr>
        <w:pStyle w:val="BodyText"/>
        <w:ind w:left="838"/>
      </w:pPr>
      <w:r>
        <w:rPr/>
        <w:t>Co-Chair Dean of Baruch School of Public Affairs </w:t>
      </w:r>
      <w:r>
        <w:rPr>
          <w:spacing w:val="-2"/>
        </w:rPr>
        <w:t>(2005)</w:t>
      </w:r>
    </w:p>
    <w:p>
      <w:pPr>
        <w:pStyle w:val="BodyText"/>
        <w:ind w:left="838" w:right="2442"/>
      </w:pPr>
      <w:r>
        <w:rPr/>
        <w:t>Faculty,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Department,</w:t>
      </w:r>
      <w:r>
        <w:rPr>
          <w:spacing w:val="-10"/>
        </w:rPr>
        <w:t> </w:t>
      </w:r>
      <w:r>
        <w:rPr/>
        <w:t>Zicklin</w:t>
      </w:r>
      <w:r>
        <w:rPr>
          <w:spacing w:val="-11"/>
        </w:rPr>
        <w:t> </w:t>
      </w:r>
      <w:r>
        <w:rPr/>
        <w:t>School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Business</w:t>
      </w:r>
      <w:r>
        <w:rPr>
          <w:spacing w:val="-11"/>
        </w:rPr>
        <w:t> </w:t>
      </w:r>
      <w:r>
        <w:rPr/>
        <w:t>(2005-2006) Faculty and Academic Director of Baruch’s Demography Center (2007) Chair, Economic Demography Cluster Faculty (2008)</w:t>
      </w:r>
    </w:p>
    <w:p>
      <w:pPr>
        <w:pStyle w:val="BodyText"/>
        <w:spacing w:before="1"/>
      </w:pPr>
    </w:p>
    <w:p>
      <w:pPr>
        <w:spacing w:before="0"/>
        <w:ind w:left="84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Taskforces:</w:t>
      </w:r>
    </w:p>
    <w:p>
      <w:pPr>
        <w:pStyle w:val="BodyText"/>
        <w:spacing w:before="5"/>
        <w:rPr>
          <w:i/>
        </w:rPr>
      </w:pPr>
    </w:p>
    <w:p>
      <w:pPr>
        <w:pStyle w:val="BodyText"/>
        <w:spacing w:line="228" w:lineRule="auto"/>
        <w:ind w:left="840" w:right="3463"/>
      </w:pPr>
      <w:r>
        <w:rPr/>
        <w:t>Dean</w:t>
      </w:r>
      <w:r>
        <w:rPr>
          <w:rFonts w:ascii="Calibri" w:hAnsi="Calibri"/>
        </w:rPr>
        <w:t>’</w:t>
      </w:r>
      <w:r>
        <w:rPr/>
        <w:t>s</w:t>
      </w:r>
      <w:r>
        <w:rPr>
          <w:spacing w:val="-14"/>
        </w:rPr>
        <w:t> </w:t>
      </w:r>
      <w:r>
        <w:rPr/>
        <w:t>Ad</w:t>
      </w:r>
      <w:r>
        <w:rPr>
          <w:spacing w:val="-14"/>
        </w:rPr>
        <w:t> </w:t>
      </w:r>
      <w:r>
        <w:rPr/>
        <w:t>hoc</w:t>
      </w:r>
      <w:r>
        <w:rPr>
          <w:spacing w:val="-14"/>
        </w:rPr>
        <w:t> </w:t>
      </w:r>
      <w:r>
        <w:rPr/>
        <w:t>Taskforce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Executive</w:t>
      </w:r>
      <w:r>
        <w:rPr>
          <w:spacing w:val="-14"/>
        </w:rPr>
        <w:t> </w:t>
      </w:r>
      <w:r>
        <w:rPr/>
        <w:t>Education</w:t>
      </w:r>
      <w:r>
        <w:rPr>
          <w:spacing w:val="-14"/>
        </w:rPr>
        <w:t> </w:t>
      </w:r>
      <w:r>
        <w:rPr/>
        <w:t>(2016) Teaching Excellence Taskforce, Baruch College, (2014)</w:t>
      </w:r>
    </w:p>
    <w:p>
      <w:pPr>
        <w:pStyle w:val="BodyText"/>
        <w:spacing w:before="2"/>
        <w:ind w:left="838" w:right="3242"/>
      </w:pPr>
      <w:r>
        <w:rPr/>
        <w:t>Chair,</w:t>
      </w:r>
      <w:r>
        <w:rPr>
          <w:spacing w:val="-5"/>
        </w:rPr>
        <w:t> </w:t>
      </w:r>
      <w:r>
        <w:rPr/>
        <w:t>Dean’s</w:t>
      </w:r>
      <w:r>
        <w:rPr>
          <w:spacing w:val="-5"/>
        </w:rPr>
        <w:t> </w:t>
      </w:r>
      <w:r>
        <w:rPr/>
        <w:t>Taskforce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Zicklin</w:t>
      </w:r>
      <w:r>
        <w:rPr>
          <w:spacing w:val="-5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 (2003)</w:t>
      </w:r>
      <w:r>
        <w:rPr>
          <w:spacing w:val="40"/>
        </w:rPr>
        <w:t> </w:t>
      </w:r>
      <w:r>
        <w:rPr/>
        <w:t>Self-study of Economics Department, Zicklin School of Business (2004)</w:t>
      </w:r>
    </w:p>
    <w:p>
      <w:pPr>
        <w:pStyle w:val="BodyText"/>
        <w:ind w:left="840" w:right="997"/>
      </w:pPr>
      <w:r>
        <w:rPr/>
        <w:t>Co-Chair,</w:t>
      </w:r>
      <w:r>
        <w:rPr>
          <w:spacing w:val="-8"/>
        </w:rPr>
        <w:t> </w:t>
      </w:r>
      <w:r>
        <w:rPr/>
        <w:t>President’s</w:t>
      </w:r>
      <w:r>
        <w:rPr>
          <w:spacing w:val="-8"/>
        </w:rPr>
        <w:t> </w:t>
      </w:r>
      <w:r>
        <w:rPr/>
        <w:t>Taskforce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Excellence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Teaching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(2005-2007) Faculty Working Group, Middle States Accreditation (2008-2009)</w:t>
      </w:r>
    </w:p>
    <w:p>
      <w:pPr>
        <w:pStyle w:val="BodyText"/>
        <w:spacing w:before="2"/>
      </w:pPr>
    </w:p>
    <w:p>
      <w:pPr>
        <w:spacing w:before="0"/>
        <w:ind w:left="900" w:right="0" w:firstLine="0"/>
        <w:jc w:val="left"/>
        <w:rPr>
          <w:i/>
          <w:sz w:val="24"/>
        </w:rPr>
      </w:pPr>
      <w:r>
        <w:rPr>
          <w:i/>
          <w:sz w:val="24"/>
        </w:rPr>
        <w:t>Executive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Committees</w:t>
      </w:r>
    </w:p>
    <w:p>
      <w:pPr>
        <w:pStyle w:val="BodyText"/>
        <w:spacing w:before="274"/>
        <w:ind w:left="897" w:right="4146" w:firstLine="2"/>
      </w:pPr>
      <w:r>
        <w:rPr/>
        <w:t>Chair,</w:t>
      </w:r>
      <w:r>
        <w:rPr>
          <w:spacing w:val="-7"/>
        </w:rPr>
        <w:t> </w:t>
      </w:r>
      <w:r>
        <w:rPr/>
        <w:t>Zicklin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Executive</w:t>
      </w:r>
      <w:r>
        <w:rPr>
          <w:spacing w:val="-7"/>
        </w:rPr>
        <w:t> </w:t>
      </w:r>
      <w:r>
        <w:rPr/>
        <w:t>Committee </w:t>
      </w:r>
      <w:r>
        <w:rPr>
          <w:spacing w:val="-2"/>
        </w:rPr>
        <w:t>(2016-present)</w:t>
      </w:r>
    </w:p>
    <w:p>
      <w:pPr>
        <w:pStyle w:val="BodyText"/>
        <w:ind w:left="897" w:right="3463" w:firstLine="2"/>
      </w:pPr>
      <w:r>
        <w:rPr/>
        <w:t>CUNY</w:t>
      </w:r>
      <w:r>
        <w:rPr>
          <w:spacing w:val="-9"/>
        </w:rPr>
        <w:t> </w:t>
      </w:r>
      <w:r>
        <w:rPr/>
        <w:t>Graduate</w:t>
      </w:r>
      <w:r>
        <w:rPr>
          <w:spacing w:val="-9"/>
        </w:rPr>
        <w:t> </w:t>
      </w:r>
      <w:r>
        <w:rPr/>
        <w:t>Center</w:t>
      </w:r>
      <w:r>
        <w:rPr>
          <w:spacing w:val="-9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(1999-2013) Chair, Baruch/Mt Sinai MBA Steering Committee (1998- 2012) CUNY Institute for Demographic Research (2008- </w:t>
      </w:r>
      <w:r>
        <w:rPr>
          <w:spacing w:val="-2"/>
        </w:rPr>
        <w:t>present)</w:t>
      </w:r>
    </w:p>
    <w:p>
      <w:pPr>
        <w:pStyle w:val="BodyText"/>
        <w:spacing w:before="1"/>
      </w:pPr>
    </w:p>
    <w:p>
      <w:pPr>
        <w:spacing w:before="0"/>
        <w:ind w:left="900" w:right="0" w:firstLine="0"/>
        <w:jc w:val="left"/>
        <w:rPr>
          <w:i/>
          <w:sz w:val="24"/>
        </w:rPr>
      </w:pPr>
      <w:r>
        <w:rPr>
          <w:i/>
          <w:sz w:val="24"/>
        </w:rPr>
        <w:t>Administrative</w:t>
      </w:r>
      <w:r>
        <w:rPr>
          <w:i/>
          <w:spacing w:val="-2"/>
          <w:sz w:val="24"/>
        </w:rPr>
        <w:t> Service</w:t>
      </w:r>
    </w:p>
    <w:p>
      <w:pPr>
        <w:pStyle w:val="BodyText"/>
        <w:spacing w:before="274"/>
        <w:ind w:left="900" w:right="2568"/>
      </w:pPr>
      <w:r>
        <w:rPr/>
        <w:t>Director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Zicklin’s</w:t>
      </w:r>
      <w:r>
        <w:rPr>
          <w:spacing w:val="-10"/>
        </w:rPr>
        <w:t> </w:t>
      </w:r>
      <w:r>
        <w:rPr/>
        <w:t>Online</w:t>
      </w:r>
      <w:r>
        <w:rPr>
          <w:spacing w:val="-10"/>
        </w:rPr>
        <w:t> </w:t>
      </w:r>
      <w:r>
        <w:rPr/>
        <w:t>Learning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Evaluation,</w:t>
      </w:r>
      <w:r>
        <w:rPr>
          <w:spacing w:val="-9"/>
        </w:rPr>
        <w:t> </w:t>
      </w:r>
      <w:r>
        <w:rPr/>
        <w:t>2013-present Coordinator of Introductory Economics at Baruch, 2014-present Coordinator of Undergraduate Econometrics, 2012-2013</w:t>
      </w:r>
    </w:p>
    <w:p>
      <w:pPr>
        <w:pStyle w:val="BodyText"/>
        <w:ind w:left="897"/>
      </w:pPr>
      <w:r>
        <w:rPr/>
        <w:t>Academic</w:t>
      </w:r>
      <w:r>
        <w:rPr>
          <w:spacing w:val="-6"/>
        </w:rPr>
        <w:t> </w:t>
      </w:r>
      <w:r>
        <w:rPr/>
        <w:t>Director,</w:t>
      </w:r>
      <w:r>
        <w:rPr>
          <w:spacing w:val="-5"/>
        </w:rPr>
        <w:t> </w:t>
      </w:r>
      <w:r>
        <w:rPr/>
        <w:t>Baruch-Mt</w:t>
      </w:r>
      <w:r>
        <w:rPr>
          <w:spacing w:val="-5"/>
        </w:rPr>
        <w:t> </w:t>
      </w:r>
      <w:r>
        <w:rPr/>
        <w:t>Sinai</w:t>
      </w:r>
      <w:r>
        <w:rPr>
          <w:spacing w:val="-6"/>
        </w:rPr>
        <w:t> </w:t>
      </w:r>
      <w:r>
        <w:rPr/>
        <w:t>MBA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Health</w:t>
      </w:r>
      <w:r>
        <w:rPr>
          <w:spacing w:val="-5"/>
        </w:rPr>
        <w:t> </w:t>
      </w:r>
      <w:r>
        <w:rPr/>
        <w:t>Care</w:t>
      </w:r>
      <w:r>
        <w:rPr>
          <w:spacing w:val="-4"/>
        </w:rPr>
        <w:t> </w:t>
      </w:r>
      <w:r>
        <w:rPr/>
        <w:t>Administration</w:t>
      </w:r>
      <w:r>
        <w:rPr>
          <w:spacing w:val="53"/>
        </w:rPr>
        <w:t> </w:t>
      </w:r>
      <w:r>
        <w:rPr/>
        <w:t>1998-</w:t>
      </w:r>
      <w:r>
        <w:rPr>
          <w:spacing w:val="-4"/>
        </w:rPr>
        <w:t>2012</w:t>
      </w:r>
    </w:p>
    <w:sectPr>
      <w:pgSz w:w="12240" w:h="15840"/>
      <w:pgMar w:header="724" w:footer="749" w:top="940" w:bottom="96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056">
              <wp:simplePos x="0" y="0"/>
              <wp:positionH relativeFrom="page">
                <wp:posOffset>3980179</wp:posOffset>
              </wp:positionH>
              <wp:positionV relativeFrom="page">
                <wp:posOffset>9425408</wp:posOffset>
              </wp:positionV>
              <wp:extent cx="178435" cy="1701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8435" cy="170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ourier New"/>
                              <w:sz w:val="20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ourier New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3.399994pt;margin-top:742.158142pt;width:14.05pt;height:13.4pt;mso-position-horizontal-relative:page;mso-position-vertical-relative:page;z-index:-1597542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Courier New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544">
              <wp:simplePos x="0" y="0"/>
              <wp:positionH relativeFrom="page">
                <wp:posOffset>5511038</wp:posOffset>
              </wp:positionH>
              <wp:positionV relativeFrom="page">
                <wp:posOffset>446926</wp:posOffset>
              </wp:positionV>
              <wp:extent cx="1433830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3383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Theodore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Joyce,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April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3.940002pt;margin-top:35.191044pt;width:112.9pt;height:13.1pt;mso-position-horizontal-relative:page;mso-position-vertical-relative:page;z-index:-1597593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Theodore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Joyce,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April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5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478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theodore.joyce@baruch.cuny.edu" TargetMode="External"/><Relationship Id="rId8" Type="http://schemas.openxmlformats.org/officeDocument/2006/relationships/hyperlink" Target="http://www.bepress.com/bejeap/advances/vol3/iss1/art6" TargetMode="External"/><Relationship Id="rId9" Type="http://schemas.openxmlformats.org/officeDocument/2006/relationships/hyperlink" Target="http://www.guttmacher.org/pubs/ParentalInvolvementLaws.pdf" TargetMode="External"/><Relationship Id="rId10" Type="http://schemas.openxmlformats.org/officeDocument/2006/relationships/hyperlink" Target="http://www.guttmacher.org/pubs/MandatoryCounseling.pdf" TargetMode="External"/><Relationship Id="rId11" Type="http://schemas.openxmlformats.org/officeDocument/2006/relationships/hyperlink" Target="http://www.guttmacher.org/pubs/MedicaidLitReview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tjoyce</dc:creator>
  <dc:title>Microsoft Word - JoyceCV_3_17.docx</dc:title>
  <dcterms:created xsi:type="dcterms:W3CDTF">2025-12-06T05:52:33Z</dcterms:created>
  <dcterms:modified xsi:type="dcterms:W3CDTF">2025-12-06T05:52:33Z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2025-12-06T00:00:00Z</vt:filetime>
  </property>
  <property fmtid="{D5CDD505-2E9C-101B-9397-08002B2CF9AE}" pid="5" name="Producer">
    <vt:lpwstr>Acrobat Distiller 11.0 (Windows)</vt:lpwstr>
  </property>
</Properties>
</file>