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Major Administrative Responsibilities" w:id="1"/>
      <w:bookmarkEnd w:id="1"/>
      <w:r>
        <w:rPr/>
      </w:r>
      <w:r>
        <w:rPr>
          <w:w w:val="135"/>
        </w:rPr>
        <w:t>P</w:t>
      </w:r>
      <w:r>
        <w:rPr>
          <w:smallCaps/>
          <w:w w:val="135"/>
        </w:rPr>
        <w:t>artha</w:t>
      </w:r>
      <w:r>
        <w:rPr>
          <w:smallCaps w:val="0"/>
          <w:spacing w:val="-23"/>
          <w:w w:val="135"/>
        </w:rPr>
        <w:t> </w:t>
      </w:r>
      <w:r>
        <w:rPr>
          <w:smallCaps w:val="0"/>
          <w:spacing w:val="-5"/>
          <w:w w:val="135"/>
        </w:rPr>
        <w:t>D</w:t>
      </w:r>
      <w:r>
        <w:rPr>
          <w:smallCaps/>
          <w:spacing w:val="-5"/>
          <w:w w:val="135"/>
        </w:rPr>
        <w:t>eb</w:t>
      </w:r>
    </w:p>
    <w:p>
      <w:pPr>
        <w:pStyle w:val="BodyText"/>
        <w:spacing w:before="39"/>
        <w:ind w:left="0"/>
        <w:jc w:val="center"/>
      </w:pPr>
      <w:r>
        <w:rPr>
          <w:w w:val="120"/>
        </w:rPr>
        <w:t>N</w:t>
      </w:r>
      <w:r>
        <w:rPr>
          <w:smallCaps/>
          <w:w w:val="120"/>
        </w:rPr>
        <w:t>ovember</w:t>
      </w:r>
      <w:r>
        <w:rPr>
          <w:smallCaps w:val="0"/>
          <w:spacing w:val="37"/>
          <w:w w:val="120"/>
        </w:rPr>
        <w:t> </w:t>
      </w:r>
      <w:r>
        <w:rPr>
          <w:smallCaps w:val="0"/>
          <w:w w:val="120"/>
        </w:rPr>
        <w:t>30,</w:t>
      </w:r>
      <w:r>
        <w:rPr>
          <w:smallCaps w:val="0"/>
          <w:spacing w:val="38"/>
          <w:w w:val="120"/>
        </w:rPr>
        <w:t> </w:t>
      </w:r>
      <w:r>
        <w:rPr>
          <w:smallCaps w:val="0"/>
          <w:spacing w:val="-4"/>
          <w:w w:val="120"/>
        </w:rPr>
        <w:t>2022</w:t>
      </w:r>
    </w:p>
    <w:p>
      <w:pPr>
        <w:pStyle w:val="BodyText"/>
        <w:spacing w:before="91"/>
        <w:ind w:left="0"/>
      </w:pPr>
    </w:p>
    <w:p>
      <w:pPr>
        <w:pStyle w:val="BodyText"/>
        <w:tabs>
          <w:tab w:pos="7993" w:val="left" w:leader="none"/>
        </w:tabs>
        <w:spacing w:line="242" w:lineRule="exact"/>
        <w:ind w:left="191"/>
      </w:pPr>
      <w:r>
        <w:rPr>
          <w:w w:val="105"/>
        </w:rPr>
        <w:t>Department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Economics</w:t>
      </w:r>
      <w:r>
        <w:rPr/>
        <w:tab/>
      </w:r>
      <w:r>
        <w:rPr>
          <w:w w:val="105"/>
        </w:rPr>
        <w:t>Phone</w:t>
      </w:r>
      <w:r>
        <w:rPr>
          <w:spacing w:val="9"/>
          <w:w w:val="105"/>
        </w:rPr>
        <w:t> </w:t>
      </w:r>
      <w:r>
        <w:rPr>
          <w:w w:val="105"/>
        </w:rPr>
        <w:t>(212)</w:t>
      </w:r>
      <w:r>
        <w:rPr>
          <w:spacing w:val="10"/>
          <w:w w:val="105"/>
        </w:rPr>
        <w:t> </w:t>
      </w:r>
      <w:r>
        <w:rPr>
          <w:w w:val="105"/>
        </w:rPr>
        <w:t>772-</w:t>
      </w:r>
      <w:r>
        <w:rPr>
          <w:spacing w:val="-4"/>
          <w:w w:val="105"/>
        </w:rPr>
        <w:t>5435</w:t>
      </w:r>
    </w:p>
    <w:p>
      <w:pPr>
        <w:pStyle w:val="BodyText"/>
        <w:tabs>
          <w:tab w:pos="7412" w:val="left" w:leader="none"/>
        </w:tabs>
        <w:spacing w:line="239" w:lineRule="exact"/>
        <w:ind w:left="191"/>
      </w:pPr>
      <w:r>
        <w:rPr>
          <w:w w:val="105"/>
        </w:rPr>
        <w:t>Hunter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College</w:t>
      </w:r>
      <w:r>
        <w:rPr/>
        <w:tab/>
      </w:r>
      <w:hyperlink r:id="rId5">
        <w:r>
          <w:rPr>
            <w:color w:val="00007F"/>
            <w:spacing w:val="-2"/>
            <w:w w:val="105"/>
          </w:rPr>
          <w:t>partha.deb@hunter.cuny.edu</w:t>
        </w:r>
      </w:hyperlink>
    </w:p>
    <w:p>
      <w:pPr>
        <w:pStyle w:val="BodyText"/>
        <w:tabs>
          <w:tab w:pos="6981" w:val="left" w:leader="none"/>
        </w:tabs>
        <w:spacing w:line="239" w:lineRule="exact"/>
        <w:ind w:left="191"/>
      </w:pPr>
      <w:r>
        <w:rPr>
          <w:w w:val="105"/>
        </w:rPr>
        <w:t>695</w:t>
      </w:r>
      <w:r>
        <w:rPr>
          <w:spacing w:val="24"/>
          <w:w w:val="105"/>
        </w:rPr>
        <w:t> </w:t>
      </w:r>
      <w:r>
        <w:rPr>
          <w:w w:val="105"/>
        </w:rPr>
        <w:t>Park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Avenue</w:t>
      </w:r>
      <w:r>
        <w:rPr/>
        <w:tab/>
      </w:r>
      <w:hyperlink r:id="rId6">
        <w:r>
          <w:rPr>
            <w:color w:val="00007F"/>
            <w:spacing w:val="-2"/>
            <w:w w:val="105"/>
          </w:rPr>
          <w:t>econ.hunter.cuny.edu/parthadeb/</w:t>
        </w:r>
      </w:hyperlink>
    </w:p>
    <w:p>
      <w:pPr>
        <w:pStyle w:val="BodyText"/>
        <w:tabs>
          <w:tab w:pos="8115" w:val="left" w:leader="none"/>
        </w:tabs>
        <w:spacing w:line="239" w:lineRule="exact"/>
        <w:ind w:left="191"/>
      </w:pPr>
      <w:r>
        <w:rPr>
          <w:w w:val="105"/>
        </w:rPr>
        <w:t>West</w:t>
      </w:r>
      <w:r>
        <w:rPr>
          <w:spacing w:val="4"/>
          <w:w w:val="105"/>
        </w:rPr>
        <w:t> </w:t>
      </w:r>
      <w:r>
        <w:rPr>
          <w:spacing w:val="-4"/>
          <w:w w:val="105"/>
        </w:rPr>
        <w:t>1501</w:t>
      </w:r>
      <w:r>
        <w:rPr/>
        <w:tab/>
      </w:r>
      <w:hyperlink r:id="rId7">
        <w:r>
          <w:rPr>
            <w:color w:val="00007F"/>
            <w:w w:val="105"/>
          </w:rPr>
          <w:t>Google</w:t>
        </w:r>
        <w:r>
          <w:rPr>
            <w:color w:val="00007F"/>
            <w:spacing w:val="17"/>
            <w:w w:val="105"/>
          </w:rPr>
          <w:t> </w:t>
        </w:r>
        <w:r>
          <w:rPr>
            <w:color w:val="00007F"/>
            <w:w w:val="105"/>
          </w:rPr>
          <w:t>Scholar</w:t>
        </w:r>
        <w:r>
          <w:rPr>
            <w:color w:val="00007F"/>
            <w:spacing w:val="18"/>
            <w:w w:val="105"/>
          </w:rPr>
          <w:t> </w:t>
        </w:r>
        <w:r>
          <w:rPr>
            <w:color w:val="00007F"/>
            <w:spacing w:val="-4"/>
            <w:w w:val="105"/>
          </w:rPr>
          <w:t>page</w:t>
        </w:r>
      </w:hyperlink>
    </w:p>
    <w:p>
      <w:pPr>
        <w:pStyle w:val="BodyText"/>
        <w:tabs>
          <w:tab w:pos="8828" w:val="left" w:leader="none"/>
        </w:tabs>
        <w:spacing w:line="242" w:lineRule="exact"/>
        <w:ind w:left="191"/>
      </w:pPr>
      <w:r>
        <w:rPr>
          <w:w w:val="110"/>
        </w:rPr>
        <w:t>New</w:t>
      </w:r>
      <w:r>
        <w:rPr>
          <w:spacing w:val="8"/>
          <w:w w:val="110"/>
        </w:rPr>
        <w:t> </w:t>
      </w:r>
      <w:r>
        <w:rPr>
          <w:w w:val="110"/>
        </w:rPr>
        <w:t>York,</w:t>
      </w:r>
      <w:r>
        <w:rPr>
          <w:spacing w:val="9"/>
          <w:w w:val="110"/>
        </w:rPr>
        <w:t> </w:t>
      </w:r>
      <w:r>
        <w:rPr>
          <w:w w:val="110"/>
        </w:rPr>
        <w:t>NY</w:t>
      </w:r>
      <w:r>
        <w:rPr>
          <w:spacing w:val="9"/>
          <w:w w:val="110"/>
        </w:rPr>
        <w:t> </w:t>
      </w:r>
      <w:r>
        <w:rPr>
          <w:w w:val="110"/>
        </w:rPr>
        <w:t>10065</w:t>
      </w:r>
      <w:r>
        <w:rPr>
          <w:spacing w:val="9"/>
          <w:w w:val="110"/>
        </w:rPr>
        <w:t> </w:t>
      </w:r>
      <w:r>
        <w:rPr>
          <w:spacing w:val="-5"/>
          <w:w w:val="110"/>
        </w:rPr>
        <w:t>USA</w:t>
      </w:r>
      <w:r>
        <w:rPr/>
        <w:tab/>
      </w:r>
      <w:hyperlink r:id="rId8">
        <w:r>
          <w:rPr>
            <w:color w:val="00007F"/>
            <w:w w:val="110"/>
          </w:rPr>
          <w:t>RePEc</w:t>
        </w:r>
        <w:r>
          <w:rPr>
            <w:color w:val="00007F"/>
            <w:spacing w:val="65"/>
            <w:w w:val="110"/>
          </w:rPr>
          <w:t> </w:t>
        </w:r>
        <w:r>
          <w:rPr>
            <w:color w:val="00007F"/>
            <w:spacing w:val="-4"/>
            <w:w w:val="110"/>
          </w:rPr>
          <w:t>page</w:t>
        </w:r>
      </w:hyperlink>
    </w:p>
    <w:p>
      <w:pPr>
        <w:pStyle w:val="BodyText"/>
        <w:spacing w:before="7"/>
        <w:ind w:left="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731519</wp:posOffset>
                </wp:positionH>
                <wp:positionV relativeFrom="paragraph">
                  <wp:posOffset>58616</wp:posOffset>
                </wp:positionV>
                <wp:extent cx="630936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309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9360" h="0">
                              <a:moveTo>
                                <a:pt x="0" y="0"/>
                              </a:moveTo>
                              <a:lnTo>
                                <a:pt x="63093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599998pt;margin-top:4.615508pt;width:496.8pt;height:.1pt;mso-position-horizontal-relative:page;mso-position-vertical-relative:paragraph;z-index:-15728640;mso-wrap-distance-left:0;mso-wrap-distance-right:0" id="docshape1" coordorigin="1152,92" coordsize="9936,0" path="m1152,92l11088,9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ind w:left="0"/>
        <w:rPr>
          <w:sz w:val="28"/>
        </w:rPr>
      </w:pPr>
    </w:p>
    <w:p>
      <w:pPr>
        <w:pStyle w:val="Heading1"/>
      </w:pPr>
      <w:bookmarkStart w:name="Education" w:id="2"/>
      <w:bookmarkEnd w:id="2"/>
      <w:r>
        <w:rPr/>
      </w:r>
      <w:r>
        <w:rPr>
          <w:spacing w:val="-2"/>
          <w:w w:val="135"/>
        </w:rPr>
        <w:t>E</w:t>
      </w:r>
      <w:r>
        <w:rPr>
          <w:smallCaps/>
          <w:spacing w:val="-2"/>
          <w:w w:val="135"/>
        </w:rPr>
        <w:t>ducation</w:t>
      </w:r>
    </w:p>
    <w:p>
      <w:pPr>
        <w:pStyle w:val="BodyText"/>
        <w:spacing w:before="120"/>
      </w:pPr>
      <w:r>
        <w:rPr>
          <w:rFonts w:ascii="Times New Roman"/>
          <w:spacing w:val="65"/>
          <w:w w:val="105"/>
        </w:rPr>
        <w:t>  </w:t>
      </w:r>
      <w:r>
        <w:rPr>
          <w:w w:val="105"/>
        </w:rPr>
        <w:t>Ph.D.,</w:t>
      </w:r>
      <w:r>
        <w:rPr>
          <w:spacing w:val="31"/>
          <w:w w:val="105"/>
        </w:rPr>
        <w:t> </w:t>
      </w:r>
      <w:r>
        <w:rPr>
          <w:w w:val="105"/>
        </w:rPr>
        <w:t>Economics,</w:t>
      </w:r>
      <w:r>
        <w:rPr>
          <w:spacing w:val="31"/>
          <w:w w:val="105"/>
        </w:rPr>
        <w:t> </w:t>
      </w:r>
      <w:r>
        <w:rPr>
          <w:w w:val="105"/>
        </w:rPr>
        <w:t>Rutgers</w:t>
      </w:r>
      <w:r>
        <w:rPr>
          <w:spacing w:val="31"/>
          <w:w w:val="105"/>
        </w:rPr>
        <w:t> </w:t>
      </w:r>
      <w:r>
        <w:rPr>
          <w:w w:val="105"/>
        </w:rPr>
        <w:t>University,</w:t>
      </w:r>
      <w:r>
        <w:rPr>
          <w:spacing w:val="32"/>
          <w:w w:val="105"/>
        </w:rPr>
        <w:t> </w:t>
      </w:r>
      <w:r>
        <w:rPr>
          <w:w w:val="105"/>
        </w:rPr>
        <w:t>New</w:t>
      </w:r>
      <w:r>
        <w:rPr>
          <w:spacing w:val="31"/>
          <w:w w:val="105"/>
        </w:rPr>
        <w:t> </w:t>
      </w:r>
      <w:r>
        <w:rPr>
          <w:w w:val="105"/>
        </w:rPr>
        <w:t>Brunswick,</w:t>
      </w:r>
      <w:r>
        <w:rPr>
          <w:spacing w:val="31"/>
          <w:w w:val="105"/>
        </w:rPr>
        <w:t> </w:t>
      </w:r>
      <w:r>
        <w:rPr>
          <w:spacing w:val="-4"/>
          <w:w w:val="105"/>
        </w:rPr>
        <w:t>1991</w:t>
      </w:r>
    </w:p>
    <w:p>
      <w:pPr>
        <w:pStyle w:val="BodyText"/>
        <w:spacing w:before="135"/>
        <w:ind w:left="71"/>
      </w:pPr>
      <w:r>
        <w:rPr>
          <w:rFonts w:ascii="Times New Roman"/>
          <w:spacing w:val="62"/>
          <w:w w:val="105"/>
        </w:rPr>
        <w:t>  </w:t>
      </w:r>
      <w:r>
        <w:rPr>
          <w:w w:val="105"/>
        </w:rPr>
        <w:t>M.A.,</w:t>
      </w:r>
      <w:r>
        <w:rPr>
          <w:spacing w:val="29"/>
          <w:w w:val="105"/>
        </w:rPr>
        <w:t> </w:t>
      </w:r>
      <w:r>
        <w:rPr>
          <w:w w:val="105"/>
        </w:rPr>
        <w:t>Economics,</w:t>
      </w:r>
      <w:r>
        <w:rPr>
          <w:spacing w:val="29"/>
          <w:w w:val="105"/>
        </w:rPr>
        <w:t> </w:t>
      </w:r>
      <w:r>
        <w:rPr>
          <w:w w:val="105"/>
        </w:rPr>
        <w:t>Rutgers</w:t>
      </w:r>
      <w:r>
        <w:rPr>
          <w:spacing w:val="29"/>
          <w:w w:val="105"/>
        </w:rPr>
        <w:t> </w:t>
      </w:r>
      <w:r>
        <w:rPr>
          <w:w w:val="105"/>
        </w:rPr>
        <w:t>University,</w:t>
      </w:r>
      <w:r>
        <w:rPr>
          <w:spacing w:val="29"/>
          <w:w w:val="105"/>
        </w:rPr>
        <w:t> </w:t>
      </w:r>
      <w:r>
        <w:rPr>
          <w:w w:val="105"/>
        </w:rPr>
        <w:t>New</w:t>
      </w:r>
      <w:r>
        <w:rPr>
          <w:spacing w:val="30"/>
          <w:w w:val="105"/>
        </w:rPr>
        <w:t> </w:t>
      </w:r>
      <w:r>
        <w:rPr>
          <w:w w:val="105"/>
        </w:rPr>
        <w:t>Brunswick,</w:t>
      </w:r>
      <w:r>
        <w:rPr>
          <w:spacing w:val="29"/>
          <w:w w:val="105"/>
        </w:rPr>
        <w:t> </w:t>
      </w:r>
      <w:r>
        <w:rPr>
          <w:spacing w:val="-4"/>
          <w:w w:val="105"/>
        </w:rPr>
        <w:t>1988</w:t>
      </w:r>
    </w:p>
    <w:p>
      <w:pPr>
        <w:pStyle w:val="BodyText"/>
        <w:spacing w:before="136"/>
        <w:ind w:left="71"/>
      </w:pPr>
      <w:r>
        <w:rPr>
          <w:rFonts w:ascii="Times New Roman"/>
          <w:spacing w:val="39"/>
          <w:w w:val="110"/>
        </w:rPr>
        <w:t>  </w:t>
      </w:r>
      <w:r>
        <w:rPr>
          <w:w w:val="110"/>
        </w:rPr>
        <w:t>B.Sc.,</w:t>
      </w:r>
      <w:r>
        <w:rPr>
          <w:spacing w:val="13"/>
          <w:w w:val="110"/>
        </w:rPr>
        <w:t> </w:t>
      </w:r>
      <w:r>
        <w:rPr>
          <w:w w:val="110"/>
        </w:rPr>
        <w:t>Economics</w:t>
      </w:r>
      <w:r>
        <w:rPr>
          <w:spacing w:val="13"/>
          <w:w w:val="110"/>
        </w:rPr>
        <w:t> </w:t>
      </w:r>
      <w:r>
        <w:rPr>
          <w:w w:val="110"/>
        </w:rPr>
        <w:t>(Honours),</w:t>
      </w:r>
      <w:r>
        <w:rPr>
          <w:spacing w:val="13"/>
          <w:w w:val="110"/>
        </w:rPr>
        <w:t> </w:t>
      </w:r>
      <w:r>
        <w:rPr>
          <w:w w:val="110"/>
        </w:rPr>
        <w:t>Calcutta</w:t>
      </w:r>
      <w:r>
        <w:rPr>
          <w:spacing w:val="13"/>
          <w:w w:val="110"/>
        </w:rPr>
        <w:t> </w:t>
      </w:r>
      <w:r>
        <w:rPr>
          <w:w w:val="110"/>
        </w:rPr>
        <w:t>University,</w:t>
      </w:r>
      <w:r>
        <w:rPr>
          <w:spacing w:val="14"/>
          <w:w w:val="110"/>
        </w:rPr>
        <w:t> </w:t>
      </w:r>
      <w:r>
        <w:rPr>
          <w:w w:val="110"/>
        </w:rPr>
        <w:t>Calcutta,</w:t>
      </w:r>
      <w:r>
        <w:rPr>
          <w:spacing w:val="13"/>
          <w:w w:val="110"/>
        </w:rPr>
        <w:t> </w:t>
      </w:r>
      <w:r>
        <w:rPr>
          <w:w w:val="110"/>
        </w:rPr>
        <w:t>India,</w:t>
      </w:r>
      <w:r>
        <w:rPr>
          <w:spacing w:val="13"/>
          <w:w w:val="110"/>
        </w:rPr>
        <w:t> </w:t>
      </w:r>
      <w:r>
        <w:rPr>
          <w:spacing w:val="-4"/>
          <w:w w:val="110"/>
        </w:rPr>
        <w:t>1986</w:t>
      </w:r>
    </w:p>
    <w:p>
      <w:pPr>
        <w:pStyle w:val="BodyText"/>
        <w:spacing w:before="152"/>
        <w:ind w:left="0"/>
      </w:pPr>
    </w:p>
    <w:p>
      <w:pPr>
        <w:pStyle w:val="Heading1"/>
        <w:spacing w:before="1"/>
        <w:ind w:left="71"/>
      </w:pPr>
      <w:bookmarkStart w:name="Current Appointments" w:id="3"/>
      <w:bookmarkEnd w:id="3"/>
      <w:r>
        <w:rPr/>
      </w:r>
      <w:r>
        <w:rPr>
          <w:w w:val="140"/>
        </w:rPr>
        <w:t>C</w:t>
      </w:r>
      <w:r>
        <w:rPr>
          <w:smallCaps/>
          <w:w w:val="140"/>
        </w:rPr>
        <w:t>urrent</w:t>
      </w:r>
      <w:r>
        <w:rPr>
          <w:smallCaps w:val="0"/>
          <w:spacing w:val="27"/>
          <w:w w:val="140"/>
        </w:rPr>
        <w:t> </w:t>
      </w:r>
      <w:r>
        <w:rPr>
          <w:smallCaps w:val="0"/>
          <w:spacing w:val="-2"/>
          <w:w w:val="140"/>
        </w:rPr>
        <w:t>A</w:t>
      </w:r>
      <w:r>
        <w:rPr>
          <w:smallCaps/>
          <w:spacing w:val="-2"/>
          <w:w w:val="140"/>
        </w:rPr>
        <w:t>ppointments</w:t>
      </w:r>
    </w:p>
    <w:p>
      <w:pPr>
        <w:pStyle w:val="BodyText"/>
        <w:spacing w:line="235" w:lineRule="auto" w:before="123"/>
        <w:ind w:left="271" w:hanging="200"/>
      </w:pPr>
      <w:r>
        <w:rPr>
          <w:rFonts w:ascii="Times New Roman"/>
          <w:spacing w:val="40"/>
          <w:w w:val="105"/>
        </w:rPr>
        <w:t>  </w:t>
      </w:r>
      <w:r>
        <w:rPr>
          <w:w w:val="105"/>
        </w:rPr>
        <w:t>Professor,</w:t>
      </w:r>
      <w:r>
        <w:rPr>
          <w:spacing w:val="33"/>
          <w:w w:val="105"/>
        </w:rPr>
        <w:t> </w:t>
      </w:r>
      <w:r>
        <w:rPr>
          <w:w w:val="105"/>
        </w:rPr>
        <w:t>Departments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1"/>
          <w:w w:val="105"/>
        </w:rPr>
        <w:t> </w:t>
      </w:r>
      <w:r>
        <w:rPr>
          <w:w w:val="105"/>
        </w:rPr>
        <w:t>Economics,</w:t>
      </w:r>
      <w:r>
        <w:rPr>
          <w:spacing w:val="33"/>
          <w:w w:val="105"/>
        </w:rPr>
        <w:t> </w:t>
      </w:r>
      <w:r>
        <w:rPr>
          <w:w w:val="105"/>
        </w:rPr>
        <w:t>Hunter</w:t>
      </w:r>
      <w:r>
        <w:rPr>
          <w:spacing w:val="31"/>
          <w:w w:val="105"/>
        </w:rPr>
        <w:t> </w:t>
      </w:r>
      <w:r>
        <w:rPr>
          <w:w w:val="105"/>
        </w:rPr>
        <w:t>College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Graduate</w:t>
      </w:r>
      <w:r>
        <w:rPr>
          <w:spacing w:val="31"/>
          <w:w w:val="105"/>
        </w:rPr>
        <w:t> </w:t>
      </w:r>
      <w:r>
        <w:rPr>
          <w:w w:val="105"/>
        </w:rPr>
        <w:t>Center,</w:t>
      </w:r>
      <w:r>
        <w:rPr>
          <w:spacing w:val="33"/>
          <w:w w:val="105"/>
        </w:rPr>
        <w:t> </w:t>
      </w:r>
      <w:r>
        <w:rPr>
          <w:w w:val="105"/>
        </w:rPr>
        <w:t>City</w:t>
      </w:r>
      <w:r>
        <w:rPr>
          <w:spacing w:val="31"/>
          <w:w w:val="105"/>
        </w:rPr>
        <w:t> </w:t>
      </w:r>
      <w:r>
        <w:rPr>
          <w:w w:val="105"/>
        </w:rPr>
        <w:t>University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1"/>
          <w:w w:val="105"/>
        </w:rPr>
        <w:t> </w:t>
      </w:r>
      <w:r>
        <w:rPr>
          <w:w w:val="105"/>
        </w:rPr>
        <w:t>New</w:t>
      </w:r>
      <w:r>
        <w:rPr>
          <w:spacing w:val="31"/>
          <w:w w:val="105"/>
        </w:rPr>
        <w:t> </w:t>
      </w:r>
      <w:r>
        <w:rPr>
          <w:w w:val="105"/>
        </w:rPr>
        <w:t>York, 2007 - present</w:t>
      </w:r>
    </w:p>
    <w:p>
      <w:pPr>
        <w:pStyle w:val="BodyText"/>
        <w:spacing w:line="242" w:lineRule="exact" w:before="137"/>
        <w:ind w:left="71"/>
      </w:pPr>
      <w:r>
        <w:rPr>
          <w:rFonts w:ascii="Times New Roman"/>
          <w:spacing w:val="46"/>
          <w:w w:val="105"/>
        </w:rPr>
        <w:t>  </w:t>
      </w:r>
      <w:r>
        <w:rPr>
          <w:w w:val="105"/>
        </w:rPr>
        <w:t>Senior</w:t>
      </w:r>
      <w:r>
        <w:rPr>
          <w:spacing w:val="15"/>
          <w:w w:val="105"/>
        </w:rPr>
        <w:t> </w:t>
      </w:r>
      <w:r>
        <w:rPr>
          <w:w w:val="105"/>
        </w:rPr>
        <w:t>Advisor,</w:t>
      </w:r>
      <w:r>
        <w:rPr>
          <w:spacing w:val="15"/>
          <w:w w:val="105"/>
        </w:rPr>
        <w:t> </w:t>
      </w:r>
      <w:r>
        <w:rPr>
          <w:w w:val="105"/>
        </w:rPr>
        <w:t>Center</w:t>
      </w:r>
      <w:r>
        <w:rPr>
          <w:spacing w:val="14"/>
          <w:w w:val="105"/>
        </w:rPr>
        <w:t> </w:t>
      </w:r>
      <w:r>
        <w:rPr>
          <w:w w:val="105"/>
        </w:rPr>
        <w:t>for</w:t>
      </w:r>
      <w:r>
        <w:rPr>
          <w:spacing w:val="14"/>
          <w:w w:val="105"/>
        </w:rPr>
        <w:t> </w:t>
      </w:r>
      <w:r>
        <w:rPr>
          <w:w w:val="105"/>
        </w:rPr>
        <w:t>Medicare</w:t>
      </w:r>
      <w:r>
        <w:rPr>
          <w:spacing w:val="14"/>
          <w:w w:val="105"/>
        </w:rPr>
        <w:t> </w:t>
      </w:r>
      <w:r>
        <w:rPr>
          <w:w w:val="105"/>
        </w:rPr>
        <w:t>and</w:t>
      </w:r>
      <w:r>
        <w:rPr>
          <w:spacing w:val="14"/>
          <w:w w:val="105"/>
        </w:rPr>
        <w:t> </w:t>
      </w:r>
      <w:r>
        <w:rPr>
          <w:w w:val="105"/>
        </w:rPr>
        <w:t>Medicaid</w:t>
      </w:r>
      <w:r>
        <w:rPr>
          <w:spacing w:val="14"/>
          <w:w w:val="105"/>
        </w:rPr>
        <w:t> </w:t>
      </w:r>
      <w:r>
        <w:rPr>
          <w:w w:val="105"/>
        </w:rPr>
        <w:t>Innovation,</w:t>
      </w:r>
      <w:r>
        <w:rPr>
          <w:spacing w:val="15"/>
          <w:w w:val="105"/>
        </w:rPr>
        <w:t> </w:t>
      </w:r>
      <w:r>
        <w:rPr>
          <w:w w:val="105"/>
        </w:rPr>
        <w:t>Department</w:t>
      </w:r>
      <w:r>
        <w:rPr>
          <w:spacing w:val="14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w w:val="105"/>
        </w:rPr>
        <w:t>Health</w:t>
      </w:r>
      <w:r>
        <w:rPr>
          <w:spacing w:val="14"/>
          <w:w w:val="105"/>
        </w:rPr>
        <w:t> </w:t>
      </w:r>
      <w:r>
        <w:rPr>
          <w:w w:val="105"/>
        </w:rPr>
        <w:t>and</w:t>
      </w:r>
      <w:r>
        <w:rPr>
          <w:spacing w:val="14"/>
          <w:w w:val="105"/>
        </w:rPr>
        <w:t> </w:t>
      </w:r>
      <w:r>
        <w:rPr>
          <w:w w:val="105"/>
        </w:rPr>
        <w:t>Human</w:t>
      </w:r>
      <w:r>
        <w:rPr>
          <w:spacing w:val="14"/>
          <w:w w:val="105"/>
        </w:rPr>
        <w:t> </w:t>
      </w:r>
      <w:r>
        <w:rPr>
          <w:w w:val="105"/>
        </w:rPr>
        <w:t>Services,</w:t>
      </w:r>
      <w:r>
        <w:rPr>
          <w:spacing w:val="15"/>
          <w:w w:val="105"/>
        </w:rPr>
        <w:t> </w:t>
      </w:r>
      <w:r>
        <w:rPr>
          <w:spacing w:val="-4"/>
          <w:w w:val="105"/>
        </w:rPr>
        <w:t>2011</w:t>
      </w:r>
    </w:p>
    <w:p>
      <w:pPr>
        <w:pStyle w:val="BodyText"/>
        <w:spacing w:line="242" w:lineRule="exact"/>
        <w:ind w:left="271"/>
      </w:pPr>
      <w:r>
        <w:rPr>
          <w:w w:val="105"/>
        </w:rPr>
        <w:t>-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present</w:t>
      </w:r>
    </w:p>
    <w:p>
      <w:pPr>
        <w:pStyle w:val="BodyText"/>
        <w:spacing w:before="135"/>
        <w:ind w:left="71"/>
      </w:pPr>
      <w:r>
        <w:rPr>
          <w:rFonts w:ascii="Times New Roman"/>
          <w:spacing w:val="46"/>
          <w:w w:val="105"/>
        </w:rPr>
        <w:t>  </w:t>
      </w:r>
      <w:r>
        <w:rPr>
          <w:w w:val="105"/>
        </w:rPr>
        <w:t>Research</w:t>
      </w:r>
      <w:r>
        <w:rPr>
          <w:spacing w:val="18"/>
          <w:w w:val="105"/>
        </w:rPr>
        <w:t> </w:t>
      </w:r>
      <w:r>
        <w:rPr>
          <w:w w:val="105"/>
        </w:rPr>
        <w:t>Associate,</w:t>
      </w:r>
      <w:r>
        <w:rPr>
          <w:spacing w:val="18"/>
          <w:w w:val="105"/>
        </w:rPr>
        <w:t> </w:t>
      </w:r>
      <w:r>
        <w:rPr>
          <w:w w:val="105"/>
        </w:rPr>
        <w:t>National</w:t>
      </w:r>
      <w:r>
        <w:rPr>
          <w:spacing w:val="19"/>
          <w:w w:val="105"/>
        </w:rPr>
        <w:t> </w:t>
      </w:r>
      <w:r>
        <w:rPr>
          <w:w w:val="105"/>
        </w:rPr>
        <w:t>Bureau</w:t>
      </w:r>
      <w:r>
        <w:rPr>
          <w:spacing w:val="18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w w:val="105"/>
        </w:rPr>
        <w:t>Economic</w:t>
      </w:r>
      <w:r>
        <w:rPr>
          <w:spacing w:val="18"/>
          <w:w w:val="105"/>
        </w:rPr>
        <w:t> </w:t>
      </w:r>
      <w:r>
        <w:rPr>
          <w:w w:val="105"/>
        </w:rPr>
        <w:t>Research,</w:t>
      </w:r>
      <w:r>
        <w:rPr>
          <w:spacing w:val="19"/>
          <w:w w:val="105"/>
        </w:rPr>
        <w:t> </w:t>
      </w:r>
      <w:r>
        <w:rPr>
          <w:w w:val="105"/>
        </w:rPr>
        <w:t>2008</w:t>
      </w:r>
      <w:r>
        <w:rPr>
          <w:spacing w:val="18"/>
          <w:w w:val="105"/>
        </w:rPr>
        <w:t> </w:t>
      </w:r>
      <w:r>
        <w:rPr>
          <w:w w:val="105"/>
        </w:rPr>
        <w:t>-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present</w:t>
      </w:r>
    </w:p>
    <w:p>
      <w:pPr>
        <w:pStyle w:val="BodyText"/>
        <w:spacing w:before="153"/>
        <w:ind w:left="0"/>
      </w:pPr>
    </w:p>
    <w:p>
      <w:pPr>
        <w:pStyle w:val="Heading1"/>
        <w:ind w:left="71"/>
      </w:pPr>
      <w:bookmarkStart w:name="Prior Appointments" w:id="4"/>
      <w:bookmarkEnd w:id="4"/>
      <w:r>
        <w:rPr/>
      </w:r>
      <w:r>
        <w:rPr>
          <w:w w:val="140"/>
        </w:rPr>
        <w:t>P</w:t>
      </w:r>
      <w:r>
        <w:rPr>
          <w:smallCaps/>
          <w:w w:val="140"/>
        </w:rPr>
        <w:t>rior</w:t>
      </w:r>
      <w:r>
        <w:rPr>
          <w:smallCaps w:val="0"/>
          <w:spacing w:val="22"/>
          <w:w w:val="140"/>
        </w:rPr>
        <w:t> </w:t>
      </w:r>
      <w:r>
        <w:rPr>
          <w:smallCaps w:val="0"/>
          <w:spacing w:val="-2"/>
          <w:w w:val="140"/>
        </w:rPr>
        <w:t>A</w:t>
      </w:r>
      <w:r>
        <w:rPr>
          <w:smallCaps/>
          <w:spacing w:val="-2"/>
          <w:w w:val="140"/>
        </w:rPr>
        <w:t>ppointments</w:t>
      </w:r>
    </w:p>
    <w:p>
      <w:pPr>
        <w:pStyle w:val="BodyText"/>
        <w:spacing w:before="120"/>
        <w:ind w:left="71"/>
      </w:pPr>
      <w:r>
        <w:rPr>
          <w:rFonts w:ascii="Times New Roman"/>
          <w:spacing w:val="52"/>
          <w:w w:val="105"/>
        </w:rPr>
        <w:t>  </w:t>
      </w:r>
      <w:r>
        <w:rPr>
          <w:w w:val="105"/>
        </w:rPr>
        <w:t>Faculty</w:t>
      </w:r>
      <w:r>
        <w:rPr>
          <w:spacing w:val="24"/>
          <w:w w:val="105"/>
        </w:rPr>
        <w:t> </w:t>
      </w:r>
      <w:r>
        <w:rPr>
          <w:w w:val="105"/>
        </w:rPr>
        <w:t>Fellow,</w:t>
      </w:r>
      <w:r>
        <w:rPr>
          <w:spacing w:val="23"/>
          <w:w w:val="105"/>
        </w:rPr>
        <w:t> </w:t>
      </w:r>
      <w:r>
        <w:rPr>
          <w:w w:val="105"/>
        </w:rPr>
        <w:t>Brookdale</w:t>
      </w:r>
      <w:r>
        <w:rPr>
          <w:spacing w:val="23"/>
          <w:w w:val="105"/>
        </w:rPr>
        <w:t> </w:t>
      </w:r>
      <w:r>
        <w:rPr>
          <w:w w:val="105"/>
        </w:rPr>
        <w:t>Center</w:t>
      </w:r>
      <w:r>
        <w:rPr>
          <w:spacing w:val="23"/>
          <w:w w:val="105"/>
        </w:rPr>
        <w:t> </w:t>
      </w:r>
      <w:r>
        <w:rPr>
          <w:w w:val="105"/>
        </w:rPr>
        <w:t>for</w:t>
      </w:r>
      <w:r>
        <w:rPr>
          <w:spacing w:val="22"/>
          <w:w w:val="105"/>
        </w:rPr>
        <w:t> </w:t>
      </w:r>
      <w:r>
        <w:rPr>
          <w:w w:val="105"/>
        </w:rPr>
        <w:t>Healthy</w:t>
      </w:r>
      <w:r>
        <w:rPr>
          <w:spacing w:val="23"/>
          <w:w w:val="105"/>
        </w:rPr>
        <w:t> </w:t>
      </w:r>
      <w:r>
        <w:rPr>
          <w:w w:val="105"/>
        </w:rPr>
        <w:t>Aging</w:t>
      </w:r>
      <w:r>
        <w:rPr>
          <w:spacing w:val="23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w w:val="105"/>
        </w:rPr>
        <w:t>Longevity,</w:t>
      </w:r>
      <w:r>
        <w:rPr>
          <w:spacing w:val="23"/>
          <w:w w:val="105"/>
        </w:rPr>
        <w:t> </w:t>
      </w:r>
      <w:r>
        <w:rPr>
          <w:w w:val="105"/>
        </w:rPr>
        <w:t>Hunter</w:t>
      </w:r>
      <w:r>
        <w:rPr>
          <w:spacing w:val="23"/>
          <w:w w:val="105"/>
        </w:rPr>
        <w:t> </w:t>
      </w:r>
      <w:r>
        <w:rPr>
          <w:w w:val="105"/>
        </w:rPr>
        <w:t>College,</w:t>
      </w:r>
      <w:r>
        <w:rPr>
          <w:spacing w:val="23"/>
          <w:w w:val="105"/>
        </w:rPr>
        <w:t> </w:t>
      </w:r>
      <w:r>
        <w:rPr>
          <w:w w:val="105"/>
        </w:rPr>
        <w:t>2010</w:t>
      </w:r>
      <w:r>
        <w:rPr>
          <w:spacing w:val="23"/>
          <w:w w:val="105"/>
        </w:rPr>
        <w:t> </w:t>
      </w:r>
      <w:r>
        <w:rPr>
          <w:w w:val="105"/>
        </w:rPr>
        <w:t>-</w:t>
      </w:r>
      <w:r>
        <w:rPr>
          <w:spacing w:val="23"/>
          <w:w w:val="105"/>
        </w:rPr>
        <w:t> </w:t>
      </w:r>
      <w:r>
        <w:rPr>
          <w:spacing w:val="-4"/>
          <w:w w:val="105"/>
        </w:rPr>
        <w:t>2014</w:t>
      </w:r>
    </w:p>
    <w:p>
      <w:pPr>
        <w:pStyle w:val="BodyText"/>
        <w:spacing w:before="135"/>
        <w:ind w:left="71"/>
      </w:pPr>
      <w:r>
        <w:rPr>
          <w:rFonts w:ascii="Times New Roman"/>
          <w:spacing w:val="51"/>
          <w:w w:val="105"/>
        </w:rPr>
        <w:t>  </w:t>
      </w:r>
      <w:r>
        <w:rPr>
          <w:w w:val="105"/>
        </w:rPr>
        <w:t>Adjunct</w:t>
      </w:r>
      <w:r>
        <w:rPr>
          <w:spacing w:val="23"/>
          <w:w w:val="105"/>
        </w:rPr>
        <w:t> </w:t>
      </w:r>
      <w:r>
        <w:rPr>
          <w:w w:val="105"/>
        </w:rPr>
        <w:t>Professor,</w:t>
      </w:r>
      <w:r>
        <w:rPr>
          <w:spacing w:val="22"/>
          <w:w w:val="105"/>
        </w:rPr>
        <w:t> </w:t>
      </w:r>
      <w:r>
        <w:rPr>
          <w:w w:val="105"/>
        </w:rPr>
        <w:t>School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Public</w:t>
      </w:r>
      <w:r>
        <w:rPr>
          <w:spacing w:val="22"/>
          <w:w w:val="105"/>
        </w:rPr>
        <w:t> </w:t>
      </w:r>
      <w:r>
        <w:rPr>
          <w:w w:val="105"/>
        </w:rPr>
        <w:t>Health,</w:t>
      </w:r>
      <w:r>
        <w:rPr>
          <w:spacing w:val="22"/>
          <w:w w:val="105"/>
        </w:rPr>
        <w:t> </w:t>
      </w:r>
      <w:r>
        <w:rPr>
          <w:w w:val="105"/>
        </w:rPr>
        <w:t>Hunter</w:t>
      </w:r>
      <w:r>
        <w:rPr>
          <w:spacing w:val="22"/>
          <w:w w:val="105"/>
        </w:rPr>
        <w:t> </w:t>
      </w:r>
      <w:r>
        <w:rPr>
          <w:w w:val="105"/>
        </w:rPr>
        <w:t>College,</w:t>
      </w:r>
      <w:r>
        <w:rPr>
          <w:spacing w:val="22"/>
          <w:w w:val="105"/>
        </w:rPr>
        <w:t> </w:t>
      </w:r>
      <w:r>
        <w:rPr>
          <w:w w:val="105"/>
        </w:rPr>
        <w:t>2009</w:t>
      </w:r>
      <w:r>
        <w:rPr>
          <w:spacing w:val="22"/>
          <w:w w:val="105"/>
        </w:rPr>
        <w:t> </w:t>
      </w:r>
      <w:r>
        <w:rPr>
          <w:w w:val="105"/>
        </w:rPr>
        <w:t>-</w:t>
      </w:r>
      <w:r>
        <w:rPr>
          <w:spacing w:val="22"/>
          <w:w w:val="105"/>
        </w:rPr>
        <w:t> </w:t>
      </w:r>
      <w:r>
        <w:rPr>
          <w:spacing w:val="-4"/>
          <w:w w:val="105"/>
        </w:rPr>
        <w:t>2014</w:t>
      </w:r>
    </w:p>
    <w:p>
      <w:pPr>
        <w:pStyle w:val="BodyText"/>
        <w:spacing w:before="135"/>
        <w:ind w:left="71"/>
      </w:pPr>
      <w:r>
        <w:rPr>
          <w:rFonts w:ascii="Times New Roman"/>
          <w:spacing w:val="49"/>
          <w:w w:val="105"/>
        </w:rPr>
        <w:t>  </w:t>
      </w:r>
      <w:r>
        <w:rPr>
          <w:w w:val="105"/>
        </w:rPr>
        <w:t>Visiting</w:t>
      </w:r>
      <w:r>
        <w:rPr>
          <w:spacing w:val="22"/>
          <w:w w:val="105"/>
        </w:rPr>
        <w:t> </w:t>
      </w:r>
      <w:r>
        <w:rPr>
          <w:w w:val="105"/>
        </w:rPr>
        <w:t>Professor,</w:t>
      </w:r>
      <w:r>
        <w:rPr>
          <w:spacing w:val="21"/>
          <w:w w:val="105"/>
        </w:rPr>
        <w:t> </w:t>
      </w:r>
      <w:r>
        <w:rPr>
          <w:w w:val="105"/>
        </w:rPr>
        <w:t>Department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w w:val="105"/>
        </w:rPr>
        <w:t>Health</w:t>
      </w:r>
      <w:r>
        <w:rPr>
          <w:spacing w:val="21"/>
          <w:w w:val="105"/>
        </w:rPr>
        <w:t> </w:t>
      </w:r>
      <w:r>
        <w:rPr>
          <w:w w:val="105"/>
        </w:rPr>
        <w:t>Policy</w:t>
      </w:r>
      <w:r>
        <w:rPr>
          <w:spacing w:val="21"/>
          <w:w w:val="105"/>
        </w:rPr>
        <w:t> </w:t>
      </w:r>
      <w:r>
        <w:rPr>
          <w:w w:val="105"/>
        </w:rPr>
        <w:t>and</w:t>
      </w:r>
      <w:r>
        <w:rPr>
          <w:spacing w:val="21"/>
          <w:w w:val="105"/>
        </w:rPr>
        <w:t> </w:t>
      </w:r>
      <w:r>
        <w:rPr>
          <w:w w:val="105"/>
        </w:rPr>
        <w:t>Management,</w:t>
      </w:r>
      <w:r>
        <w:rPr>
          <w:spacing w:val="21"/>
          <w:w w:val="105"/>
        </w:rPr>
        <w:t> </w:t>
      </w:r>
      <w:r>
        <w:rPr>
          <w:w w:val="105"/>
        </w:rPr>
        <w:t>Yale</w:t>
      </w:r>
      <w:r>
        <w:rPr>
          <w:spacing w:val="20"/>
          <w:w w:val="105"/>
        </w:rPr>
        <w:t> </w:t>
      </w:r>
      <w:r>
        <w:rPr>
          <w:w w:val="105"/>
        </w:rPr>
        <w:t>University,</w:t>
      </w:r>
      <w:r>
        <w:rPr>
          <w:spacing w:val="21"/>
          <w:w w:val="105"/>
        </w:rPr>
        <w:t> </w:t>
      </w:r>
      <w:r>
        <w:rPr>
          <w:w w:val="105"/>
        </w:rPr>
        <w:t>2008</w:t>
      </w:r>
      <w:r>
        <w:rPr>
          <w:spacing w:val="21"/>
          <w:w w:val="105"/>
        </w:rPr>
        <w:t> </w:t>
      </w:r>
      <w:r>
        <w:rPr>
          <w:w w:val="105"/>
        </w:rPr>
        <w:t>-</w:t>
      </w:r>
      <w:r>
        <w:rPr>
          <w:spacing w:val="21"/>
          <w:w w:val="105"/>
        </w:rPr>
        <w:t> </w:t>
      </w:r>
      <w:r>
        <w:rPr>
          <w:spacing w:val="-4"/>
          <w:w w:val="105"/>
        </w:rPr>
        <w:t>2009</w:t>
      </w:r>
    </w:p>
    <w:p>
      <w:pPr>
        <w:pStyle w:val="BodyText"/>
        <w:spacing w:before="136"/>
        <w:ind w:left="71"/>
      </w:pPr>
      <w:r>
        <w:rPr>
          <w:rFonts w:ascii="Times New Roman"/>
          <w:spacing w:val="47"/>
          <w:w w:val="105"/>
        </w:rPr>
        <w:t>  </w:t>
      </w:r>
      <w:r>
        <w:rPr>
          <w:w w:val="105"/>
        </w:rPr>
        <w:t>Research</w:t>
      </w:r>
      <w:r>
        <w:rPr>
          <w:spacing w:val="19"/>
          <w:w w:val="105"/>
        </w:rPr>
        <w:t> </w:t>
      </w:r>
      <w:r>
        <w:rPr>
          <w:w w:val="105"/>
        </w:rPr>
        <w:t>Economist,</w:t>
      </w:r>
      <w:r>
        <w:rPr>
          <w:spacing w:val="20"/>
          <w:w w:val="105"/>
        </w:rPr>
        <w:t> </w:t>
      </w:r>
      <w:r>
        <w:rPr>
          <w:w w:val="105"/>
        </w:rPr>
        <w:t>National</w:t>
      </w:r>
      <w:r>
        <w:rPr>
          <w:spacing w:val="19"/>
          <w:w w:val="105"/>
        </w:rPr>
        <w:t> </w:t>
      </w:r>
      <w:r>
        <w:rPr>
          <w:w w:val="105"/>
        </w:rPr>
        <w:t>Bureau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w w:val="105"/>
        </w:rPr>
        <w:t>Economic</w:t>
      </w:r>
      <w:r>
        <w:rPr>
          <w:spacing w:val="20"/>
          <w:w w:val="105"/>
        </w:rPr>
        <w:t> </w:t>
      </w:r>
      <w:r>
        <w:rPr>
          <w:w w:val="105"/>
        </w:rPr>
        <w:t>Research,</w:t>
      </w:r>
      <w:r>
        <w:rPr>
          <w:spacing w:val="19"/>
          <w:w w:val="105"/>
        </w:rPr>
        <w:t> </w:t>
      </w:r>
      <w:r>
        <w:rPr>
          <w:w w:val="105"/>
        </w:rPr>
        <w:t>2006</w:t>
      </w:r>
      <w:r>
        <w:rPr>
          <w:spacing w:val="19"/>
          <w:w w:val="105"/>
        </w:rPr>
        <w:t> </w:t>
      </w:r>
      <w:r>
        <w:rPr>
          <w:w w:val="105"/>
        </w:rPr>
        <w:t>-</w:t>
      </w:r>
      <w:r>
        <w:rPr>
          <w:spacing w:val="19"/>
          <w:w w:val="105"/>
        </w:rPr>
        <w:t> </w:t>
      </w:r>
      <w:r>
        <w:rPr>
          <w:spacing w:val="-4"/>
          <w:w w:val="105"/>
        </w:rPr>
        <w:t>2008</w:t>
      </w:r>
    </w:p>
    <w:p>
      <w:pPr>
        <w:pStyle w:val="BodyText"/>
        <w:spacing w:line="235" w:lineRule="auto" w:before="139"/>
        <w:ind w:left="271" w:hanging="200"/>
      </w:pPr>
      <w:r>
        <w:rPr>
          <w:rFonts w:ascii="Times New Roman"/>
          <w:spacing w:val="40"/>
          <w:w w:val="105"/>
        </w:rPr>
        <w:t>  </w:t>
      </w:r>
      <w:r>
        <w:rPr>
          <w:w w:val="105"/>
        </w:rPr>
        <w:t>Associate</w:t>
      </w:r>
      <w:r>
        <w:rPr>
          <w:spacing w:val="38"/>
          <w:w w:val="105"/>
        </w:rPr>
        <w:t> </w:t>
      </w:r>
      <w:r>
        <w:rPr>
          <w:w w:val="105"/>
        </w:rPr>
        <w:t>Professor,</w:t>
      </w:r>
      <w:r>
        <w:rPr>
          <w:spacing w:val="40"/>
          <w:w w:val="105"/>
        </w:rPr>
        <w:t> </w:t>
      </w:r>
      <w:r>
        <w:rPr>
          <w:w w:val="105"/>
        </w:rPr>
        <w:t>Departments</w:t>
      </w:r>
      <w:r>
        <w:rPr>
          <w:spacing w:val="38"/>
          <w:w w:val="105"/>
        </w:rPr>
        <w:t> </w:t>
      </w:r>
      <w:r>
        <w:rPr>
          <w:w w:val="105"/>
        </w:rPr>
        <w:t>of</w:t>
      </w:r>
      <w:r>
        <w:rPr>
          <w:spacing w:val="38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Hunter</w:t>
      </w:r>
      <w:r>
        <w:rPr>
          <w:spacing w:val="38"/>
          <w:w w:val="105"/>
        </w:rPr>
        <w:t> </w:t>
      </w:r>
      <w:r>
        <w:rPr>
          <w:w w:val="105"/>
        </w:rPr>
        <w:t>College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w w:val="105"/>
        </w:rPr>
        <w:t>Graduate</w:t>
      </w:r>
      <w:r>
        <w:rPr>
          <w:spacing w:val="38"/>
          <w:w w:val="105"/>
        </w:rPr>
        <w:t> </w:t>
      </w:r>
      <w:r>
        <w:rPr>
          <w:w w:val="105"/>
        </w:rPr>
        <w:t>Center,</w:t>
      </w:r>
      <w:r>
        <w:rPr>
          <w:spacing w:val="40"/>
          <w:w w:val="105"/>
        </w:rPr>
        <w:t> </w:t>
      </w:r>
      <w:r>
        <w:rPr>
          <w:w w:val="105"/>
        </w:rPr>
        <w:t>City</w:t>
      </w:r>
      <w:r>
        <w:rPr>
          <w:spacing w:val="38"/>
          <w:w w:val="105"/>
        </w:rPr>
        <w:t> </w:t>
      </w:r>
      <w:r>
        <w:rPr>
          <w:w w:val="105"/>
        </w:rPr>
        <w:t>University</w:t>
      </w:r>
      <w:r>
        <w:rPr>
          <w:spacing w:val="38"/>
          <w:w w:val="105"/>
        </w:rPr>
        <w:t> </w:t>
      </w:r>
      <w:r>
        <w:rPr>
          <w:w w:val="105"/>
        </w:rPr>
        <w:t>of New York, 2002 - 2006</w:t>
      </w:r>
    </w:p>
    <w:p>
      <w:pPr>
        <w:pStyle w:val="BodyText"/>
        <w:spacing w:line="242" w:lineRule="exact" w:before="136"/>
        <w:ind w:left="71"/>
      </w:pPr>
      <w:r>
        <w:rPr>
          <w:rFonts w:ascii="Times New Roman"/>
          <w:spacing w:val="77"/>
          <w:w w:val="105"/>
        </w:rPr>
        <w:t>  </w:t>
      </w:r>
      <w:r>
        <w:rPr>
          <w:w w:val="105"/>
        </w:rPr>
        <w:t>Associate</w:t>
      </w:r>
      <w:r>
        <w:rPr>
          <w:spacing w:val="16"/>
          <w:w w:val="105"/>
        </w:rPr>
        <w:t> </w:t>
      </w:r>
      <w:r>
        <w:rPr>
          <w:w w:val="105"/>
        </w:rPr>
        <w:t>Professor,</w:t>
      </w:r>
      <w:r>
        <w:rPr>
          <w:spacing w:val="20"/>
          <w:w w:val="105"/>
        </w:rPr>
        <w:t> </w:t>
      </w:r>
      <w:r>
        <w:rPr>
          <w:w w:val="105"/>
        </w:rPr>
        <w:t>Department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5"/>
          <w:w w:val="105"/>
        </w:rPr>
        <w:t> </w:t>
      </w:r>
      <w:r>
        <w:rPr>
          <w:w w:val="105"/>
        </w:rPr>
        <w:t>Economics,</w:t>
      </w:r>
      <w:r>
        <w:rPr>
          <w:spacing w:val="20"/>
          <w:w w:val="105"/>
        </w:rPr>
        <w:t> </w:t>
      </w:r>
      <w:r>
        <w:rPr>
          <w:w w:val="105"/>
        </w:rPr>
        <w:t>Indiana</w:t>
      </w:r>
      <w:r>
        <w:rPr>
          <w:spacing w:val="14"/>
          <w:w w:val="105"/>
        </w:rPr>
        <w:t> </w:t>
      </w:r>
      <w:r>
        <w:rPr>
          <w:w w:val="105"/>
        </w:rPr>
        <w:t>University-Purdue</w:t>
      </w:r>
      <w:r>
        <w:rPr>
          <w:spacing w:val="15"/>
          <w:w w:val="105"/>
        </w:rPr>
        <w:t> </w:t>
      </w:r>
      <w:r>
        <w:rPr>
          <w:w w:val="105"/>
        </w:rPr>
        <w:t>University</w:t>
      </w:r>
      <w:r>
        <w:rPr>
          <w:spacing w:val="15"/>
          <w:w w:val="105"/>
        </w:rPr>
        <w:t> </w:t>
      </w:r>
      <w:r>
        <w:rPr>
          <w:w w:val="105"/>
        </w:rPr>
        <w:t>Indianapolis</w:t>
      </w:r>
      <w:r>
        <w:rPr>
          <w:spacing w:val="15"/>
          <w:w w:val="105"/>
        </w:rPr>
        <w:t> </w:t>
      </w:r>
      <w:r>
        <w:rPr>
          <w:w w:val="105"/>
        </w:rPr>
        <w:t>(IUPUI),</w:t>
      </w:r>
      <w:r>
        <w:rPr>
          <w:spacing w:val="14"/>
          <w:w w:val="105"/>
        </w:rPr>
        <w:t> </w:t>
      </w:r>
      <w:r>
        <w:rPr>
          <w:spacing w:val="-4"/>
          <w:w w:val="105"/>
        </w:rPr>
        <w:t>1998</w:t>
      </w:r>
    </w:p>
    <w:p>
      <w:pPr>
        <w:pStyle w:val="BodyText"/>
        <w:spacing w:line="242" w:lineRule="exact"/>
        <w:ind w:left="271"/>
      </w:pPr>
      <w:r>
        <w:rPr/>
        <w:t>-</w:t>
      </w:r>
      <w:r>
        <w:rPr>
          <w:spacing w:val="25"/>
        </w:rPr>
        <w:t> </w:t>
      </w:r>
      <w:r>
        <w:rPr>
          <w:spacing w:val="-4"/>
        </w:rPr>
        <w:t>2002</w:t>
      </w:r>
    </w:p>
    <w:p>
      <w:pPr>
        <w:pStyle w:val="BodyText"/>
        <w:spacing w:before="136"/>
        <w:ind w:left="71"/>
      </w:pPr>
      <w:r>
        <w:rPr>
          <w:rFonts w:ascii="Times New Roman"/>
          <w:spacing w:val="52"/>
          <w:w w:val="105"/>
        </w:rPr>
        <w:t>  </w:t>
      </w:r>
      <w:r>
        <w:rPr>
          <w:w w:val="105"/>
        </w:rPr>
        <w:t>Visiting</w:t>
      </w:r>
      <w:r>
        <w:rPr>
          <w:spacing w:val="24"/>
          <w:w w:val="105"/>
        </w:rPr>
        <w:t> </w:t>
      </w:r>
      <w:r>
        <w:rPr>
          <w:w w:val="105"/>
        </w:rPr>
        <w:t>Associate</w:t>
      </w:r>
      <w:r>
        <w:rPr>
          <w:spacing w:val="23"/>
          <w:w w:val="105"/>
        </w:rPr>
        <w:t> </w:t>
      </w:r>
      <w:r>
        <w:rPr>
          <w:w w:val="105"/>
        </w:rPr>
        <w:t>Professor,</w:t>
      </w:r>
      <w:r>
        <w:rPr>
          <w:spacing w:val="22"/>
          <w:w w:val="105"/>
        </w:rPr>
        <w:t> </w:t>
      </w:r>
      <w:r>
        <w:rPr>
          <w:w w:val="105"/>
        </w:rPr>
        <w:t>Department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Health</w:t>
      </w:r>
      <w:r>
        <w:rPr>
          <w:spacing w:val="23"/>
          <w:w w:val="105"/>
        </w:rPr>
        <w:t> </w:t>
      </w:r>
      <w:r>
        <w:rPr>
          <w:w w:val="105"/>
        </w:rPr>
        <w:t>Care</w:t>
      </w:r>
      <w:r>
        <w:rPr>
          <w:spacing w:val="23"/>
          <w:w w:val="105"/>
        </w:rPr>
        <w:t> </w:t>
      </w:r>
      <w:r>
        <w:rPr>
          <w:w w:val="105"/>
        </w:rPr>
        <w:t>Policy,</w:t>
      </w:r>
      <w:r>
        <w:rPr>
          <w:spacing w:val="23"/>
          <w:w w:val="105"/>
        </w:rPr>
        <w:t> </w:t>
      </w:r>
      <w:r>
        <w:rPr>
          <w:w w:val="105"/>
        </w:rPr>
        <w:t>Harvard</w:t>
      </w:r>
      <w:r>
        <w:rPr>
          <w:spacing w:val="23"/>
          <w:w w:val="105"/>
        </w:rPr>
        <w:t> </w:t>
      </w:r>
      <w:r>
        <w:rPr>
          <w:w w:val="105"/>
        </w:rPr>
        <w:t>Medical</w:t>
      </w:r>
      <w:r>
        <w:rPr>
          <w:spacing w:val="22"/>
          <w:w w:val="105"/>
        </w:rPr>
        <w:t> </w:t>
      </w:r>
      <w:r>
        <w:rPr>
          <w:w w:val="105"/>
        </w:rPr>
        <w:t>School,</w:t>
      </w:r>
      <w:r>
        <w:rPr>
          <w:spacing w:val="23"/>
          <w:w w:val="105"/>
        </w:rPr>
        <w:t> </w:t>
      </w:r>
      <w:r>
        <w:rPr>
          <w:w w:val="105"/>
        </w:rPr>
        <w:t>1999</w:t>
      </w:r>
      <w:r>
        <w:rPr>
          <w:spacing w:val="23"/>
          <w:w w:val="105"/>
        </w:rPr>
        <w:t> </w:t>
      </w:r>
      <w:r>
        <w:rPr>
          <w:w w:val="105"/>
        </w:rPr>
        <w:t>-</w:t>
      </w:r>
      <w:r>
        <w:rPr>
          <w:spacing w:val="23"/>
          <w:w w:val="105"/>
        </w:rPr>
        <w:t> </w:t>
      </w:r>
      <w:r>
        <w:rPr>
          <w:spacing w:val="-4"/>
          <w:w w:val="105"/>
        </w:rPr>
        <w:t>2000</w:t>
      </w:r>
    </w:p>
    <w:p>
      <w:pPr>
        <w:pStyle w:val="BodyText"/>
        <w:spacing w:before="135"/>
        <w:ind w:left="71"/>
      </w:pPr>
      <w:r>
        <w:rPr>
          <w:rFonts w:ascii="Times New Roman"/>
          <w:spacing w:val="46"/>
          <w:w w:val="105"/>
        </w:rPr>
        <w:t>  </w:t>
      </w:r>
      <w:r>
        <w:rPr>
          <w:w w:val="105"/>
        </w:rPr>
        <w:t>Research</w:t>
      </w:r>
      <w:r>
        <w:rPr>
          <w:spacing w:val="19"/>
          <w:w w:val="105"/>
        </w:rPr>
        <w:t> </w:t>
      </w:r>
      <w:r>
        <w:rPr>
          <w:w w:val="105"/>
        </w:rPr>
        <w:t>Affiliate,</w:t>
      </w:r>
      <w:r>
        <w:rPr>
          <w:spacing w:val="19"/>
          <w:w w:val="105"/>
        </w:rPr>
        <w:t> </w:t>
      </w:r>
      <w:r>
        <w:rPr>
          <w:w w:val="105"/>
        </w:rPr>
        <w:t>Bowen</w:t>
      </w:r>
      <w:r>
        <w:rPr>
          <w:spacing w:val="19"/>
          <w:w w:val="105"/>
        </w:rPr>
        <w:t> </w:t>
      </w:r>
      <w:r>
        <w:rPr>
          <w:w w:val="105"/>
        </w:rPr>
        <w:t>Research</w:t>
      </w:r>
      <w:r>
        <w:rPr>
          <w:spacing w:val="18"/>
          <w:w w:val="105"/>
        </w:rPr>
        <w:t> </w:t>
      </w:r>
      <w:r>
        <w:rPr>
          <w:w w:val="105"/>
        </w:rPr>
        <w:t>Center,</w:t>
      </w:r>
      <w:r>
        <w:rPr>
          <w:spacing w:val="19"/>
          <w:w w:val="105"/>
        </w:rPr>
        <w:t> </w:t>
      </w:r>
      <w:r>
        <w:rPr>
          <w:w w:val="105"/>
        </w:rPr>
        <w:t>Indiana</w:t>
      </w:r>
      <w:r>
        <w:rPr>
          <w:spacing w:val="19"/>
          <w:w w:val="105"/>
        </w:rPr>
        <w:t> </w:t>
      </w:r>
      <w:r>
        <w:rPr>
          <w:w w:val="105"/>
        </w:rPr>
        <w:t>University,</w:t>
      </w:r>
      <w:r>
        <w:rPr>
          <w:spacing w:val="18"/>
          <w:w w:val="105"/>
        </w:rPr>
        <w:t> </w:t>
      </w:r>
      <w:r>
        <w:rPr>
          <w:w w:val="105"/>
        </w:rPr>
        <w:t>1997</w:t>
      </w:r>
      <w:r>
        <w:rPr>
          <w:spacing w:val="19"/>
          <w:w w:val="105"/>
        </w:rPr>
        <w:t> </w:t>
      </w:r>
      <w:r>
        <w:rPr>
          <w:w w:val="105"/>
        </w:rPr>
        <w:t>-</w:t>
      </w:r>
      <w:r>
        <w:rPr>
          <w:spacing w:val="19"/>
          <w:w w:val="105"/>
        </w:rPr>
        <w:t> </w:t>
      </w:r>
      <w:r>
        <w:rPr>
          <w:spacing w:val="-4"/>
          <w:w w:val="105"/>
        </w:rPr>
        <w:t>2002</w:t>
      </w:r>
    </w:p>
    <w:p>
      <w:pPr>
        <w:pStyle w:val="BodyText"/>
        <w:spacing w:before="136"/>
        <w:ind w:left="71"/>
      </w:pPr>
      <w:r>
        <w:rPr>
          <w:rFonts w:ascii="Times New Roman"/>
          <w:spacing w:val="56"/>
          <w:w w:val="105"/>
        </w:rPr>
        <w:t>  </w:t>
      </w:r>
      <w:r>
        <w:rPr>
          <w:w w:val="105"/>
        </w:rPr>
        <w:t>Assistant</w:t>
      </w:r>
      <w:r>
        <w:rPr>
          <w:spacing w:val="27"/>
          <w:w w:val="105"/>
        </w:rPr>
        <w:t> </w:t>
      </w:r>
      <w:r>
        <w:rPr>
          <w:w w:val="105"/>
        </w:rPr>
        <w:t>Professor,</w:t>
      </w:r>
      <w:r>
        <w:rPr>
          <w:spacing w:val="25"/>
          <w:w w:val="105"/>
        </w:rPr>
        <w:t> </w:t>
      </w:r>
      <w:r>
        <w:rPr>
          <w:w w:val="105"/>
        </w:rPr>
        <w:t>Department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w w:val="105"/>
        </w:rPr>
        <w:t>Economics,</w:t>
      </w:r>
      <w:r>
        <w:rPr>
          <w:spacing w:val="25"/>
          <w:w w:val="105"/>
        </w:rPr>
        <w:t> </w:t>
      </w:r>
      <w:r>
        <w:rPr>
          <w:w w:val="105"/>
        </w:rPr>
        <w:t>IUPUI,</w:t>
      </w:r>
      <w:r>
        <w:rPr>
          <w:spacing w:val="26"/>
          <w:w w:val="105"/>
        </w:rPr>
        <w:t> </w:t>
      </w:r>
      <w:r>
        <w:rPr>
          <w:w w:val="105"/>
        </w:rPr>
        <w:t>,</w:t>
      </w:r>
      <w:r>
        <w:rPr>
          <w:spacing w:val="26"/>
          <w:w w:val="105"/>
        </w:rPr>
        <w:t> </w:t>
      </w:r>
      <w:r>
        <w:rPr>
          <w:w w:val="105"/>
        </w:rPr>
        <w:t>1991</w:t>
      </w:r>
      <w:r>
        <w:rPr>
          <w:spacing w:val="25"/>
          <w:w w:val="105"/>
        </w:rPr>
        <w:t> </w:t>
      </w:r>
      <w:r>
        <w:rPr>
          <w:w w:val="105"/>
        </w:rPr>
        <w:t>-</w:t>
      </w:r>
      <w:r>
        <w:rPr>
          <w:spacing w:val="26"/>
          <w:w w:val="105"/>
        </w:rPr>
        <w:t> </w:t>
      </w:r>
      <w:r>
        <w:rPr>
          <w:spacing w:val="-4"/>
          <w:w w:val="105"/>
        </w:rPr>
        <w:t>1998</w:t>
      </w:r>
    </w:p>
    <w:p>
      <w:pPr>
        <w:pStyle w:val="BodyText"/>
        <w:spacing w:before="135"/>
        <w:ind w:left="71"/>
      </w:pPr>
      <w:r>
        <w:rPr>
          <w:rFonts w:ascii="Times New Roman"/>
          <w:spacing w:val="59"/>
          <w:w w:val="105"/>
        </w:rPr>
        <w:t>  </w:t>
      </w:r>
      <w:r>
        <w:rPr>
          <w:w w:val="105"/>
        </w:rPr>
        <w:t>Visiting</w:t>
      </w:r>
      <w:r>
        <w:rPr>
          <w:spacing w:val="19"/>
          <w:w w:val="105"/>
        </w:rPr>
        <w:t> </w:t>
      </w:r>
      <w:r>
        <w:rPr>
          <w:w w:val="105"/>
        </w:rPr>
        <w:t>Assistant</w:t>
      </w:r>
      <w:r>
        <w:rPr>
          <w:spacing w:val="19"/>
          <w:w w:val="105"/>
        </w:rPr>
        <w:t> </w:t>
      </w:r>
      <w:r>
        <w:rPr>
          <w:w w:val="105"/>
        </w:rPr>
        <w:t>Professor,</w:t>
      </w:r>
      <w:r>
        <w:rPr>
          <w:spacing w:val="21"/>
          <w:w w:val="105"/>
        </w:rPr>
        <w:t> </w:t>
      </w:r>
      <w:r>
        <w:rPr>
          <w:w w:val="105"/>
        </w:rPr>
        <w:t>Department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w w:val="105"/>
        </w:rPr>
        <w:t>Economics,</w:t>
      </w:r>
      <w:r>
        <w:rPr>
          <w:spacing w:val="21"/>
          <w:w w:val="105"/>
        </w:rPr>
        <w:t> </w:t>
      </w:r>
      <w:r>
        <w:rPr>
          <w:w w:val="105"/>
        </w:rPr>
        <w:t>University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w w:val="105"/>
        </w:rPr>
        <w:t>Illinois</w:t>
      </w:r>
      <w:r>
        <w:rPr>
          <w:spacing w:val="20"/>
          <w:w w:val="105"/>
        </w:rPr>
        <w:t> </w:t>
      </w:r>
      <w:r>
        <w:rPr>
          <w:w w:val="105"/>
        </w:rPr>
        <w:t>at</w:t>
      </w:r>
      <w:r>
        <w:rPr>
          <w:spacing w:val="19"/>
          <w:w w:val="105"/>
        </w:rPr>
        <w:t> </w:t>
      </w:r>
      <w:r>
        <w:rPr>
          <w:w w:val="105"/>
        </w:rPr>
        <w:t>Urbana-Champaign,</w:t>
      </w:r>
      <w:r>
        <w:rPr>
          <w:spacing w:val="21"/>
          <w:w w:val="105"/>
        </w:rPr>
        <w:t> </w:t>
      </w:r>
      <w:r>
        <w:rPr>
          <w:w w:val="105"/>
        </w:rPr>
        <w:t>1995</w:t>
      </w:r>
      <w:r>
        <w:rPr>
          <w:spacing w:val="19"/>
          <w:w w:val="105"/>
        </w:rPr>
        <w:t> </w:t>
      </w:r>
      <w:r>
        <w:rPr>
          <w:w w:val="105"/>
        </w:rPr>
        <w:t>-</w:t>
      </w:r>
      <w:r>
        <w:rPr>
          <w:spacing w:val="19"/>
          <w:w w:val="105"/>
        </w:rPr>
        <w:t> </w:t>
      </w:r>
      <w:r>
        <w:rPr>
          <w:spacing w:val="-4"/>
          <w:w w:val="105"/>
        </w:rPr>
        <w:t>1995</w:t>
      </w:r>
    </w:p>
    <w:p>
      <w:pPr>
        <w:pStyle w:val="BodyText"/>
        <w:spacing w:before="136"/>
        <w:ind w:left="71"/>
      </w:pPr>
      <w:r>
        <w:rPr>
          <w:rFonts w:ascii="Times New Roman"/>
          <w:spacing w:val="46"/>
          <w:w w:val="105"/>
        </w:rPr>
        <w:t>  </w:t>
      </w:r>
      <w:r>
        <w:rPr>
          <w:w w:val="105"/>
        </w:rPr>
        <w:t>Teaching</w:t>
      </w:r>
      <w:r>
        <w:rPr>
          <w:spacing w:val="19"/>
          <w:w w:val="105"/>
        </w:rPr>
        <w:t> </w:t>
      </w:r>
      <w:r>
        <w:rPr>
          <w:w w:val="105"/>
        </w:rPr>
        <w:t>Fellow,</w:t>
      </w:r>
      <w:r>
        <w:rPr>
          <w:spacing w:val="18"/>
          <w:w w:val="105"/>
        </w:rPr>
        <w:t> </w:t>
      </w:r>
      <w:r>
        <w:rPr>
          <w:w w:val="105"/>
        </w:rPr>
        <w:t>Department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w w:val="105"/>
        </w:rPr>
        <w:t>Economics,</w:t>
      </w:r>
      <w:r>
        <w:rPr>
          <w:spacing w:val="18"/>
          <w:w w:val="105"/>
        </w:rPr>
        <w:t> </w:t>
      </w:r>
      <w:r>
        <w:rPr>
          <w:w w:val="105"/>
        </w:rPr>
        <w:t>Rutgers</w:t>
      </w:r>
      <w:r>
        <w:rPr>
          <w:spacing w:val="19"/>
          <w:w w:val="105"/>
        </w:rPr>
        <w:t> </w:t>
      </w:r>
      <w:r>
        <w:rPr>
          <w:w w:val="105"/>
        </w:rPr>
        <w:t>University,</w:t>
      </w:r>
      <w:r>
        <w:rPr>
          <w:spacing w:val="18"/>
          <w:w w:val="105"/>
        </w:rPr>
        <w:t> </w:t>
      </w:r>
      <w:r>
        <w:rPr>
          <w:w w:val="105"/>
        </w:rPr>
        <w:t>1988</w:t>
      </w:r>
      <w:r>
        <w:rPr>
          <w:spacing w:val="19"/>
          <w:w w:val="105"/>
        </w:rPr>
        <w:t> </w:t>
      </w:r>
      <w:r>
        <w:rPr>
          <w:w w:val="105"/>
        </w:rPr>
        <w:t>-</w:t>
      </w:r>
      <w:r>
        <w:rPr>
          <w:spacing w:val="19"/>
          <w:w w:val="105"/>
        </w:rPr>
        <w:t> </w:t>
      </w:r>
      <w:r>
        <w:rPr>
          <w:spacing w:val="-4"/>
          <w:w w:val="105"/>
        </w:rPr>
        <w:t>1991</w:t>
      </w:r>
    </w:p>
    <w:p>
      <w:pPr>
        <w:pStyle w:val="BodyText"/>
        <w:spacing w:before="135"/>
        <w:ind w:left="71"/>
      </w:pPr>
      <w:r>
        <w:rPr>
          <w:rFonts w:ascii="Times New Roman"/>
          <w:spacing w:val="49"/>
          <w:w w:val="105"/>
        </w:rPr>
        <w:t>  </w:t>
      </w:r>
      <w:r>
        <w:rPr>
          <w:w w:val="105"/>
        </w:rPr>
        <w:t>Research</w:t>
      </w:r>
      <w:r>
        <w:rPr>
          <w:spacing w:val="22"/>
          <w:w w:val="105"/>
        </w:rPr>
        <w:t> </w:t>
      </w:r>
      <w:r>
        <w:rPr>
          <w:w w:val="105"/>
        </w:rPr>
        <w:t>Assistant,</w:t>
      </w:r>
      <w:r>
        <w:rPr>
          <w:spacing w:val="21"/>
          <w:w w:val="105"/>
        </w:rPr>
        <w:t> </w:t>
      </w:r>
      <w:r>
        <w:rPr>
          <w:w w:val="105"/>
        </w:rPr>
        <w:t>Department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Economics,</w:t>
      </w:r>
      <w:r>
        <w:rPr>
          <w:spacing w:val="21"/>
          <w:w w:val="105"/>
        </w:rPr>
        <w:t> </w:t>
      </w:r>
      <w:r>
        <w:rPr>
          <w:w w:val="105"/>
        </w:rPr>
        <w:t>Rutgers</w:t>
      </w:r>
      <w:r>
        <w:rPr>
          <w:spacing w:val="21"/>
          <w:w w:val="105"/>
        </w:rPr>
        <w:t> </w:t>
      </w:r>
      <w:r>
        <w:rPr>
          <w:w w:val="105"/>
        </w:rPr>
        <w:t>University,</w:t>
      </w:r>
      <w:r>
        <w:rPr>
          <w:spacing w:val="21"/>
          <w:w w:val="105"/>
        </w:rPr>
        <w:t> </w:t>
      </w:r>
      <w:r>
        <w:rPr>
          <w:w w:val="105"/>
        </w:rPr>
        <w:t>1988</w:t>
      </w:r>
      <w:r>
        <w:rPr>
          <w:spacing w:val="21"/>
          <w:w w:val="105"/>
        </w:rPr>
        <w:t> </w:t>
      </w:r>
      <w:r>
        <w:rPr>
          <w:w w:val="105"/>
        </w:rPr>
        <w:t>-</w:t>
      </w:r>
      <w:r>
        <w:rPr>
          <w:spacing w:val="21"/>
          <w:w w:val="105"/>
        </w:rPr>
        <w:t> </w:t>
      </w:r>
      <w:r>
        <w:rPr>
          <w:spacing w:val="-4"/>
          <w:w w:val="105"/>
        </w:rPr>
        <w:t>1991</w:t>
      </w:r>
    </w:p>
    <w:p>
      <w:pPr>
        <w:pStyle w:val="BodyText"/>
        <w:spacing w:line="235" w:lineRule="auto" w:before="139"/>
        <w:ind w:left="271" w:hanging="200"/>
      </w:pPr>
      <w:r>
        <w:rPr>
          <w:rFonts w:ascii="Times New Roman"/>
          <w:spacing w:val="40"/>
          <w:w w:val="105"/>
        </w:rPr>
        <w:t>  </w:t>
      </w:r>
      <w:r>
        <w:rPr>
          <w:w w:val="105"/>
        </w:rPr>
        <w:t>Research Assistant, Center for Business and Government Research, Baruch College, City University of New York,</w:t>
      </w:r>
      <w:r>
        <w:rPr>
          <w:spacing w:val="40"/>
          <w:w w:val="105"/>
        </w:rPr>
        <w:t> </w:t>
      </w:r>
      <w:r>
        <w:rPr>
          <w:w w:val="105"/>
        </w:rPr>
        <w:t>1988 - 1989</w:t>
      </w:r>
    </w:p>
    <w:p>
      <w:pPr>
        <w:pStyle w:val="BodyText"/>
        <w:spacing w:before="137"/>
        <w:ind w:left="71"/>
      </w:pPr>
      <w:r>
        <w:rPr>
          <w:rFonts w:ascii="Times New Roman"/>
          <w:spacing w:val="49"/>
          <w:w w:val="105"/>
        </w:rPr>
        <w:t>  </w:t>
      </w:r>
      <w:r>
        <w:rPr>
          <w:w w:val="105"/>
        </w:rPr>
        <w:t>Research</w:t>
      </w:r>
      <w:r>
        <w:rPr>
          <w:spacing w:val="22"/>
          <w:w w:val="105"/>
        </w:rPr>
        <w:t> </w:t>
      </w:r>
      <w:r>
        <w:rPr>
          <w:w w:val="105"/>
        </w:rPr>
        <w:t>Assistant,</w:t>
      </w:r>
      <w:r>
        <w:rPr>
          <w:spacing w:val="21"/>
          <w:w w:val="105"/>
        </w:rPr>
        <w:t> </w:t>
      </w:r>
      <w:r>
        <w:rPr>
          <w:w w:val="105"/>
        </w:rPr>
        <w:t>Department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w w:val="105"/>
        </w:rPr>
        <w:t>Economics,</w:t>
      </w:r>
      <w:r>
        <w:rPr>
          <w:spacing w:val="21"/>
          <w:w w:val="105"/>
        </w:rPr>
        <w:t> </w:t>
      </w:r>
      <w:r>
        <w:rPr>
          <w:w w:val="105"/>
        </w:rPr>
        <w:t>Rutgers</w:t>
      </w:r>
      <w:r>
        <w:rPr>
          <w:spacing w:val="20"/>
          <w:w w:val="105"/>
        </w:rPr>
        <w:t> </w:t>
      </w:r>
      <w:r>
        <w:rPr>
          <w:w w:val="105"/>
        </w:rPr>
        <w:t>University,</w:t>
      </w:r>
      <w:r>
        <w:rPr>
          <w:spacing w:val="21"/>
          <w:w w:val="105"/>
        </w:rPr>
        <w:t> </w:t>
      </w:r>
      <w:r>
        <w:rPr>
          <w:w w:val="105"/>
        </w:rPr>
        <w:t>,</w:t>
      </w:r>
      <w:r>
        <w:rPr>
          <w:spacing w:val="21"/>
          <w:w w:val="105"/>
        </w:rPr>
        <w:t> </w:t>
      </w:r>
      <w:r>
        <w:rPr>
          <w:w w:val="105"/>
        </w:rPr>
        <w:t>1987</w:t>
      </w:r>
      <w:r>
        <w:rPr>
          <w:spacing w:val="21"/>
          <w:w w:val="105"/>
        </w:rPr>
        <w:t> </w:t>
      </w:r>
      <w:r>
        <w:rPr>
          <w:w w:val="105"/>
        </w:rPr>
        <w:t>-</w:t>
      </w:r>
      <w:r>
        <w:rPr>
          <w:spacing w:val="21"/>
          <w:w w:val="105"/>
        </w:rPr>
        <w:t> </w:t>
      </w:r>
      <w:r>
        <w:rPr>
          <w:spacing w:val="-4"/>
          <w:w w:val="105"/>
        </w:rPr>
        <w:t>1988</w:t>
      </w:r>
    </w:p>
    <w:p>
      <w:pPr>
        <w:pStyle w:val="BodyText"/>
        <w:spacing w:before="135"/>
        <w:ind w:left="71"/>
      </w:pPr>
      <w:r>
        <w:rPr>
          <w:rFonts w:ascii="Times New Roman"/>
          <w:spacing w:val="51"/>
          <w:w w:val="105"/>
        </w:rPr>
        <w:t>  </w:t>
      </w:r>
      <w:r>
        <w:rPr>
          <w:w w:val="105"/>
        </w:rPr>
        <w:t>Teaching</w:t>
      </w:r>
      <w:r>
        <w:rPr>
          <w:spacing w:val="22"/>
          <w:w w:val="105"/>
        </w:rPr>
        <w:t> </w:t>
      </w:r>
      <w:r>
        <w:rPr>
          <w:w w:val="105"/>
        </w:rPr>
        <w:t>Assistant,</w:t>
      </w:r>
      <w:r>
        <w:rPr>
          <w:spacing w:val="21"/>
          <w:w w:val="105"/>
        </w:rPr>
        <w:t> </w:t>
      </w:r>
      <w:r>
        <w:rPr>
          <w:w w:val="105"/>
        </w:rPr>
        <w:t>Department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Economics,</w:t>
      </w:r>
      <w:r>
        <w:rPr>
          <w:spacing w:val="22"/>
          <w:w w:val="105"/>
        </w:rPr>
        <w:t> </w:t>
      </w:r>
      <w:r>
        <w:rPr>
          <w:w w:val="105"/>
        </w:rPr>
        <w:t>Rutgers</w:t>
      </w:r>
      <w:r>
        <w:rPr>
          <w:spacing w:val="22"/>
          <w:w w:val="105"/>
        </w:rPr>
        <w:t> </w:t>
      </w:r>
      <w:r>
        <w:rPr>
          <w:w w:val="105"/>
        </w:rPr>
        <w:t>University,</w:t>
      </w:r>
      <w:r>
        <w:rPr>
          <w:spacing w:val="22"/>
          <w:w w:val="105"/>
        </w:rPr>
        <w:t> </w:t>
      </w:r>
      <w:r>
        <w:rPr>
          <w:w w:val="105"/>
        </w:rPr>
        <w:t>1986</w:t>
      </w:r>
      <w:r>
        <w:rPr>
          <w:spacing w:val="21"/>
          <w:w w:val="105"/>
        </w:rPr>
        <w:t> </w:t>
      </w:r>
      <w:r>
        <w:rPr>
          <w:w w:val="105"/>
        </w:rPr>
        <w:t>-</w:t>
      </w:r>
      <w:r>
        <w:rPr>
          <w:spacing w:val="22"/>
          <w:w w:val="105"/>
        </w:rPr>
        <w:t> </w:t>
      </w:r>
      <w:r>
        <w:rPr>
          <w:spacing w:val="-4"/>
          <w:w w:val="105"/>
        </w:rPr>
        <w:t>1987</w:t>
      </w:r>
    </w:p>
    <w:p>
      <w:pPr>
        <w:pStyle w:val="BodyText"/>
        <w:spacing w:after="0"/>
        <w:sectPr>
          <w:type w:val="continuous"/>
          <w:pgSz w:w="12240" w:h="15840"/>
          <w:pgMar w:top="1040" w:bottom="280" w:left="1080" w:right="1080"/>
        </w:sectPr>
      </w:pPr>
    </w:p>
    <w:p>
      <w:pPr>
        <w:pStyle w:val="Heading1"/>
        <w:spacing w:before="96"/>
      </w:pPr>
      <w:r>
        <w:rPr>
          <w:spacing w:val="-2"/>
          <w:w w:val="140"/>
        </w:rPr>
        <w:t>M</w:t>
      </w:r>
      <w:r>
        <w:rPr>
          <w:smallCaps/>
          <w:spacing w:val="-2"/>
          <w:w w:val="140"/>
        </w:rPr>
        <w:t>ajor</w:t>
      </w:r>
      <w:r>
        <w:rPr>
          <w:smallCaps w:val="0"/>
          <w:spacing w:val="-8"/>
          <w:w w:val="140"/>
        </w:rPr>
        <w:t> </w:t>
      </w:r>
      <w:r>
        <w:rPr>
          <w:smallCaps w:val="0"/>
          <w:spacing w:val="-2"/>
          <w:w w:val="140"/>
        </w:rPr>
        <w:t>A</w:t>
      </w:r>
      <w:r>
        <w:rPr>
          <w:smallCaps/>
          <w:spacing w:val="-2"/>
          <w:w w:val="140"/>
        </w:rPr>
        <w:t>dministrative</w:t>
      </w:r>
      <w:r>
        <w:rPr>
          <w:smallCaps w:val="0"/>
          <w:spacing w:val="-7"/>
          <w:w w:val="140"/>
        </w:rPr>
        <w:t> </w:t>
      </w:r>
      <w:r>
        <w:rPr>
          <w:smallCaps w:val="0"/>
          <w:spacing w:val="-2"/>
          <w:w w:val="140"/>
        </w:rPr>
        <w:t>R</w:t>
      </w:r>
      <w:r>
        <w:rPr>
          <w:smallCaps/>
          <w:spacing w:val="-2"/>
          <w:w w:val="140"/>
        </w:rPr>
        <w:t>esponsibilities</w:t>
      </w:r>
    </w:p>
    <w:p>
      <w:pPr>
        <w:pStyle w:val="BodyText"/>
        <w:spacing w:before="120"/>
      </w:pPr>
      <w:r>
        <w:rPr>
          <w:rFonts w:ascii="Times New Roman"/>
          <w:spacing w:val="48"/>
          <w:w w:val="105"/>
        </w:rPr>
        <w:t>  </w:t>
      </w:r>
      <w:r>
        <w:rPr>
          <w:w w:val="105"/>
        </w:rPr>
        <w:t>Chair,</w:t>
      </w:r>
      <w:r>
        <w:rPr>
          <w:spacing w:val="21"/>
          <w:w w:val="105"/>
        </w:rPr>
        <w:t> </w:t>
      </w:r>
      <w:r>
        <w:rPr>
          <w:w w:val="105"/>
        </w:rPr>
        <w:t>Department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Economics,</w:t>
      </w:r>
      <w:r>
        <w:rPr>
          <w:spacing w:val="20"/>
          <w:w w:val="105"/>
        </w:rPr>
        <w:t> </w:t>
      </w:r>
      <w:r>
        <w:rPr>
          <w:w w:val="105"/>
        </w:rPr>
        <w:t>Hunter</w:t>
      </w:r>
      <w:r>
        <w:rPr>
          <w:spacing w:val="21"/>
          <w:w w:val="105"/>
        </w:rPr>
        <w:t> </w:t>
      </w:r>
      <w:r>
        <w:rPr>
          <w:w w:val="105"/>
        </w:rPr>
        <w:t>College,</w:t>
      </w:r>
      <w:r>
        <w:rPr>
          <w:spacing w:val="20"/>
          <w:w w:val="105"/>
        </w:rPr>
        <w:t> </w:t>
      </w:r>
      <w:r>
        <w:rPr>
          <w:w w:val="105"/>
        </w:rPr>
        <w:t>2019</w:t>
      </w:r>
      <w:r>
        <w:rPr>
          <w:spacing w:val="20"/>
          <w:w w:val="105"/>
        </w:rPr>
        <w:t> </w:t>
      </w:r>
      <w:r>
        <w:rPr>
          <w:w w:val="105"/>
        </w:rPr>
        <w:t>-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present</w:t>
      </w:r>
    </w:p>
    <w:p>
      <w:pPr>
        <w:pStyle w:val="BodyText"/>
        <w:spacing w:before="154"/>
      </w:pPr>
      <w:r>
        <w:rPr>
          <w:rFonts w:ascii="Times New Roman"/>
          <w:spacing w:val="45"/>
          <w:w w:val="105"/>
        </w:rPr>
        <w:t>  </w:t>
      </w:r>
      <w:r>
        <w:rPr>
          <w:w w:val="105"/>
        </w:rPr>
        <w:t>Task</w:t>
      </w:r>
      <w:r>
        <w:rPr>
          <w:spacing w:val="17"/>
          <w:w w:val="105"/>
        </w:rPr>
        <w:t> </w:t>
      </w:r>
      <w:r>
        <w:rPr>
          <w:w w:val="105"/>
        </w:rPr>
        <w:t>force</w:t>
      </w:r>
      <w:r>
        <w:rPr>
          <w:spacing w:val="18"/>
          <w:w w:val="105"/>
        </w:rPr>
        <w:t> </w:t>
      </w:r>
      <w:r>
        <w:rPr>
          <w:w w:val="105"/>
        </w:rPr>
        <w:t>on</w:t>
      </w:r>
      <w:r>
        <w:rPr>
          <w:spacing w:val="18"/>
          <w:w w:val="105"/>
        </w:rPr>
        <w:t> </w:t>
      </w:r>
      <w:r>
        <w:rPr>
          <w:w w:val="105"/>
        </w:rPr>
        <w:t>Technology</w:t>
      </w:r>
      <w:r>
        <w:rPr>
          <w:spacing w:val="18"/>
          <w:w w:val="105"/>
        </w:rPr>
        <w:t> </w:t>
      </w:r>
      <w:r>
        <w:rPr>
          <w:w w:val="105"/>
        </w:rPr>
        <w:t>at</w:t>
      </w:r>
      <w:r>
        <w:rPr>
          <w:spacing w:val="17"/>
          <w:w w:val="105"/>
        </w:rPr>
        <w:t> </w:t>
      </w:r>
      <w:r>
        <w:rPr>
          <w:w w:val="105"/>
        </w:rPr>
        <w:t>Hunter</w:t>
      </w:r>
      <w:r>
        <w:rPr>
          <w:spacing w:val="18"/>
          <w:w w:val="105"/>
        </w:rPr>
        <w:t> </w:t>
      </w:r>
      <w:r>
        <w:rPr>
          <w:w w:val="105"/>
        </w:rPr>
        <w:t>College,</w:t>
      </w:r>
      <w:r>
        <w:rPr>
          <w:spacing w:val="18"/>
          <w:w w:val="105"/>
        </w:rPr>
        <w:t> </w:t>
      </w:r>
      <w:r>
        <w:rPr>
          <w:spacing w:val="-4"/>
          <w:w w:val="105"/>
        </w:rPr>
        <w:t>2022</w:t>
      </w:r>
    </w:p>
    <w:p>
      <w:pPr>
        <w:pStyle w:val="BodyText"/>
        <w:spacing w:before="155"/>
      </w:pPr>
      <w:r>
        <w:rPr>
          <w:rFonts w:ascii="Times New Roman"/>
          <w:spacing w:val="53"/>
          <w:w w:val="105"/>
        </w:rPr>
        <w:t>  </w:t>
      </w:r>
      <w:r>
        <w:rPr>
          <w:w w:val="105"/>
        </w:rPr>
        <w:t>Task</w:t>
      </w:r>
      <w:r>
        <w:rPr>
          <w:spacing w:val="25"/>
          <w:w w:val="105"/>
        </w:rPr>
        <w:t> </w:t>
      </w:r>
      <w:r>
        <w:rPr>
          <w:w w:val="105"/>
        </w:rPr>
        <w:t>force</w:t>
      </w:r>
      <w:r>
        <w:rPr>
          <w:spacing w:val="24"/>
          <w:w w:val="105"/>
        </w:rPr>
        <w:t> </w:t>
      </w:r>
      <w:r>
        <w:rPr>
          <w:w w:val="105"/>
        </w:rPr>
        <w:t>on</w:t>
      </w:r>
      <w:r>
        <w:rPr>
          <w:spacing w:val="23"/>
          <w:w w:val="105"/>
        </w:rPr>
        <w:t> </w:t>
      </w:r>
      <w:r>
        <w:rPr>
          <w:w w:val="105"/>
        </w:rPr>
        <w:t>Hunter</w:t>
      </w:r>
      <w:r>
        <w:rPr>
          <w:spacing w:val="24"/>
          <w:w w:val="105"/>
        </w:rPr>
        <w:t> </w:t>
      </w:r>
      <w:r>
        <w:rPr>
          <w:w w:val="105"/>
        </w:rPr>
        <w:t>College</w:t>
      </w:r>
      <w:r>
        <w:rPr>
          <w:spacing w:val="24"/>
          <w:w w:val="105"/>
        </w:rPr>
        <w:t> </w:t>
      </w:r>
      <w:r>
        <w:rPr>
          <w:w w:val="105"/>
        </w:rPr>
        <w:t>COVID</w:t>
      </w:r>
      <w:r>
        <w:rPr>
          <w:spacing w:val="23"/>
          <w:w w:val="105"/>
        </w:rPr>
        <w:t> </w:t>
      </w:r>
      <w:r>
        <w:rPr>
          <w:w w:val="105"/>
        </w:rPr>
        <w:t>protocols,</w:t>
      </w:r>
      <w:r>
        <w:rPr>
          <w:spacing w:val="24"/>
          <w:w w:val="105"/>
        </w:rPr>
        <w:t> </w:t>
      </w:r>
      <w:r>
        <w:rPr>
          <w:w w:val="105"/>
        </w:rPr>
        <w:t>2020</w:t>
      </w:r>
      <w:r>
        <w:rPr>
          <w:spacing w:val="24"/>
          <w:w w:val="105"/>
        </w:rPr>
        <w:t> </w:t>
      </w:r>
      <w:r>
        <w:rPr>
          <w:w w:val="105"/>
        </w:rPr>
        <w:t>-</w:t>
      </w:r>
      <w:r>
        <w:rPr>
          <w:spacing w:val="23"/>
          <w:w w:val="105"/>
        </w:rPr>
        <w:t> </w:t>
      </w:r>
      <w:r>
        <w:rPr>
          <w:spacing w:val="-4"/>
          <w:w w:val="105"/>
        </w:rPr>
        <w:t>2021</w:t>
      </w:r>
    </w:p>
    <w:p>
      <w:pPr>
        <w:pStyle w:val="BodyText"/>
        <w:spacing w:before="154"/>
      </w:pPr>
      <w:r>
        <w:rPr>
          <w:rFonts w:ascii="Times New Roman"/>
          <w:spacing w:val="49"/>
          <w:w w:val="105"/>
        </w:rPr>
        <w:t>  </w:t>
      </w:r>
      <w:r>
        <w:rPr>
          <w:w w:val="105"/>
        </w:rPr>
        <w:t>Co-chair,</w:t>
      </w:r>
      <w:r>
        <w:rPr>
          <w:spacing w:val="22"/>
          <w:w w:val="105"/>
        </w:rPr>
        <w:t> </w:t>
      </w:r>
      <w:r>
        <w:rPr>
          <w:w w:val="105"/>
        </w:rPr>
        <w:t>Hunter</w:t>
      </w:r>
      <w:r>
        <w:rPr>
          <w:spacing w:val="21"/>
          <w:w w:val="105"/>
        </w:rPr>
        <w:t> </w:t>
      </w:r>
      <w:r>
        <w:rPr>
          <w:w w:val="105"/>
        </w:rPr>
        <w:t>College</w:t>
      </w:r>
      <w:r>
        <w:rPr>
          <w:spacing w:val="21"/>
          <w:w w:val="105"/>
        </w:rPr>
        <w:t> </w:t>
      </w:r>
      <w:r>
        <w:rPr>
          <w:w w:val="105"/>
        </w:rPr>
        <w:t>Reaccreditation</w:t>
      </w:r>
      <w:r>
        <w:rPr>
          <w:spacing w:val="21"/>
          <w:w w:val="105"/>
        </w:rPr>
        <w:t> </w:t>
      </w:r>
      <w:r>
        <w:rPr>
          <w:w w:val="105"/>
        </w:rPr>
        <w:t>Review</w:t>
      </w:r>
      <w:r>
        <w:rPr>
          <w:spacing w:val="21"/>
          <w:w w:val="105"/>
        </w:rPr>
        <w:t> </w:t>
      </w:r>
      <w:r>
        <w:rPr>
          <w:w w:val="105"/>
        </w:rPr>
        <w:t>Committee,</w:t>
      </w:r>
      <w:r>
        <w:rPr>
          <w:spacing w:val="21"/>
          <w:w w:val="105"/>
        </w:rPr>
        <w:t> </w:t>
      </w:r>
      <w:r>
        <w:rPr>
          <w:w w:val="105"/>
        </w:rPr>
        <w:t>2017</w:t>
      </w:r>
      <w:r>
        <w:rPr>
          <w:spacing w:val="21"/>
          <w:w w:val="105"/>
        </w:rPr>
        <w:t> </w:t>
      </w:r>
      <w:r>
        <w:rPr>
          <w:w w:val="105"/>
        </w:rPr>
        <w:t>-</w:t>
      </w:r>
      <w:r>
        <w:rPr>
          <w:spacing w:val="20"/>
          <w:w w:val="105"/>
        </w:rPr>
        <w:t> </w:t>
      </w:r>
      <w:r>
        <w:rPr>
          <w:spacing w:val="-4"/>
          <w:w w:val="105"/>
        </w:rPr>
        <w:t>2019</w:t>
      </w:r>
    </w:p>
    <w:p>
      <w:pPr>
        <w:pStyle w:val="BodyText"/>
        <w:spacing w:before="154"/>
      </w:pPr>
      <w:r>
        <w:rPr>
          <w:rFonts w:ascii="Times New Roman"/>
          <w:spacing w:val="53"/>
          <w:w w:val="105"/>
        </w:rPr>
        <w:t>  </w:t>
      </w:r>
      <w:r>
        <w:rPr>
          <w:w w:val="105"/>
        </w:rPr>
        <w:t>Acting</w:t>
      </w:r>
      <w:r>
        <w:rPr>
          <w:spacing w:val="23"/>
          <w:w w:val="105"/>
        </w:rPr>
        <w:t> </w:t>
      </w:r>
      <w:r>
        <w:rPr>
          <w:w w:val="105"/>
        </w:rPr>
        <w:t>Chair,</w:t>
      </w:r>
      <w:r>
        <w:rPr>
          <w:spacing w:val="24"/>
          <w:w w:val="105"/>
        </w:rPr>
        <w:t> </w:t>
      </w:r>
      <w:r>
        <w:rPr>
          <w:w w:val="105"/>
        </w:rPr>
        <w:t>Department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Economics,</w:t>
      </w:r>
      <w:r>
        <w:rPr>
          <w:spacing w:val="23"/>
          <w:w w:val="105"/>
        </w:rPr>
        <w:t> </w:t>
      </w:r>
      <w:r>
        <w:rPr>
          <w:w w:val="105"/>
        </w:rPr>
        <w:t>Hunter</w:t>
      </w:r>
      <w:r>
        <w:rPr>
          <w:spacing w:val="24"/>
          <w:w w:val="105"/>
        </w:rPr>
        <w:t> </w:t>
      </w:r>
      <w:r>
        <w:rPr>
          <w:w w:val="105"/>
        </w:rPr>
        <w:t>College,</w:t>
      </w:r>
      <w:r>
        <w:rPr>
          <w:spacing w:val="23"/>
          <w:w w:val="105"/>
        </w:rPr>
        <w:t> </w:t>
      </w:r>
      <w:r>
        <w:rPr>
          <w:w w:val="105"/>
        </w:rPr>
        <w:t>2016</w:t>
      </w:r>
      <w:r>
        <w:rPr>
          <w:spacing w:val="23"/>
          <w:w w:val="105"/>
        </w:rPr>
        <w:t> </w:t>
      </w:r>
      <w:r>
        <w:rPr>
          <w:w w:val="105"/>
        </w:rPr>
        <w:t>-</w:t>
      </w:r>
      <w:r>
        <w:rPr>
          <w:spacing w:val="23"/>
          <w:w w:val="105"/>
        </w:rPr>
        <w:t> </w:t>
      </w:r>
      <w:r>
        <w:rPr>
          <w:spacing w:val="-4"/>
          <w:w w:val="105"/>
        </w:rPr>
        <w:t>2017</w:t>
      </w:r>
    </w:p>
    <w:p>
      <w:pPr>
        <w:pStyle w:val="BodyText"/>
        <w:spacing w:before="155"/>
      </w:pPr>
      <w:r>
        <w:rPr>
          <w:rFonts w:ascii="Times New Roman"/>
          <w:spacing w:val="45"/>
          <w:w w:val="105"/>
        </w:rPr>
        <w:t>  </w:t>
      </w:r>
      <w:r>
        <w:rPr>
          <w:w w:val="105"/>
        </w:rPr>
        <w:t>Director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18"/>
          <w:w w:val="105"/>
        </w:rPr>
        <w:t> </w:t>
      </w:r>
      <w:r>
        <w:rPr>
          <w:w w:val="105"/>
        </w:rPr>
        <w:t>Graduate</w:t>
      </w:r>
      <w:r>
        <w:rPr>
          <w:spacing w:val="18"/>
          <w:w w:val="105"/>
        </w:rPr>
        <w:t> </w:t>
      </w:r>
      <w:r>
        <w:rPr>
          <w:w w:val="105"/>
        </w:rPr>
        <w:t>Studies,</w:t>
      </w:r>
      <w:r>
        <w:rPr>
          <w:spacing w:val="19"/>
          <w:w w:val="105"/>
        </w:rPr>
        <w:t> </w:t>
      </w:r>
      <w:r>
        <w:rPr>
          <w:w w:val="105"/>
        </w:rPr>
        <w:t>Department</w:t>
      </w:r>
      <w:r>
        <w:rPr>
          <w:spacing w:val="18"/>
          <w:w w:val="105"/>
        </w:rPr>
        <w:t> </w:t>
      </w:r>
      <w:r>
        <w:rPr>
          <w:w w:val="105"/>
        </w:rPr>
        <w:t>of</w:t>
      </w:r>
      <w:r>
        <w:rPr>
          <w:spacing w:val="18"/>
          <w:w w:val="105"/>
        </w:rPr>
        <w:t> </w:t>
      </w:r>
      <w:r>
        <w:rPr>
          <w:w w:val="105"/>
        </w:rPr>
        <w:t>Economics,</w:t>
      </w:r>
      <w:r>
        <w:rPr>
          <w:spacing w:val="19"/>
          <w:w w:val="105"/>
        </w:rPr>
        <w:t> </w:t>
      </w:r>
      <w:r>
        <w:rPr>
          <w:w w:val="105"/>
        </w:rPr>
        <w:t>Hunter</w:t>
      </w:r>
      <w:r>
        <w:rPr>
          <w:spacing w:val="18"/>
          <w:w w:val="105"/>
        </w:rPr>
        <w:t> </w:t>
      </w:r>
      <w:r>
        <w:rPr>
          <w:w w:val="105"/>
        </w:rPr>
        <w:t>College,</w:t>
      </w:r>
      <w:r>
        <w:rPr>
          <w:spacing w:val="18"/>
          <w:w w:val="105"/>
        </w:rPr>
        <w:t> </w:t>
      </w:r>
      <w:r>
        <w:rPr>
          <w:w w:val="105"/>
        </w:rPr>
        <w:t>2010</w:t>
      </w:r>
      <w:r>
        <w:rPr>
          <w:spacing w:val="19"/>
          <w:w w:val="105"/>
        </w:rPr>
        <w:t> </w:t>
      </w:r>
      <w:r>
        <w:rPr>
          <w:w w:val="105"/>
        </w:rPr>
        <w:t>-</w:t>
      </w:r>
      <w:r>
        <w:rPr>
          <w:spacing w:val="18"/>
          <w:w w:val="105"/>
        </w:rPr>
        <w:t> </w:t>
      </w:r>
      <w:r>
        <w:rPr>
          <w:spacing w:val="-4"/>
          <w:w w:val="105"/>
        </w:rPr>
        <w:t>2016</w:t>
      </w:r>
    </w:p>
    <w:p>
      <w:pPr>
        <w:pStyle w:val="BodyText"/>
        <w:spacing w:before="154"/>
      </w:pPr>
      <w:r>
        <w:rPr>
          <w:rFonts w:ascii="Times New Roman"/>
          <w:spacing w:val="56"/>
          <w:w w:val="105"/>
        </w:rPr>
        <w:t>  </w:t>
      </w:r>
      <w:r>
        <w:rPr>
          <w:w w:val="105"/>
        </w:rPr>
        <w:t>Director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w w:val="105"/>
        </w:rPr>
        <w:t>Graduate</w:t>
      </w:r>
      <w:r>
        <w:rPr>
          <w:spacing w:val="25"/>
          <w:w w:val="105"/>
        </w:rPr>
        <w:t> </w:t>
      </w:r>
      <w:r>
        <w:rPr>
          <w:w w:val="105"/>
        </w:rPr>
        <w:t>Studies,</w:t>
      </w:r>
      <w:r>
        <w:rPr>
          <w:spacing w:val="25"/>
          <w:w w:val="105"/>
        </w:rPr>
        <w:t> </w:t>
      </w:r>
      <w:r>
        <w:rPr>
          <w:w w:val="105"/>
        </w:rPr>
        <w:t>Department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Economics,</w:t>
      </w:r>
      <w:r>
        <w:rPr>
          <w:spacing w:val="25"/>
          <w:w w:val="105"/>
        </w:rPr>
        <w:t> </w:t>
      </w:r>
      <w:r>
        <w:rPr>
          <w:w w:val="105"/>
        </w:rPr>
        <w:t>IUPUI,</w:t>
      </w:r>
      <w:r>
        <w:rPr>
          <w:spacing w:val="26"/>
          <w:w w:val="105"/>
        </w:rPr>
        <w:t> </w:t>
      </w:r>
      <w:r>
        <w:rPr>
          <w:w w:val="105"/>
        </w:rPr>
        <w:t>1995</w:t>
      </w:r>
      <w:r>
        <w:rPr>
          <w:spacing w:val="25"/>
          <w:w w:val="105"/>
        </w:rPr>
        <w:t> </w:t>
      </w:r>
      <w:r>
        <w:rPr>
          <w:w w:val="105"/>
        </w:rPr>
        <w:t>-</w:t>
      </w:r>
      <w:r>
        <w:rPr>
          <w:spacing w:val="25"/>
          <w:w w:val="105"/>
        </w:rPr>
        <w:t> </w:t>
      </w:r>
      <w:r>
        <w:rPr>
          <w:spacing w:val="-4"/>
          <w:w w:val="105"/>
        </w:rPr>
        <w:t>2002</w:t>
      </w:r>
    </w:p>
    <w:p>
      <w:pPr>
        <w:pStyle w:val="BodyText"/>
        <w:spacing w:before="153"/>
        <w:ind w:left="0"/>
      </w:pPr>
    </w:p>
    <w:p>
      <w:pPr>
        <w:pStyle w:val="Heading1"/>
      </w:pPr>
      <w:bookmarkStart w:name="Honors and Awards" w:id="5"/>
      <w:bookmarkEnd w:id="5"/>
      <w:r>
        <w:rPr/>
      </w:r>
      <w:r>
        <w:rPr>
          <w:w w:val="130"/>
        </w:rPr>
        <w:t>H</w:t>
      </w:r>
      <w:r>
        <w:rPr>
          <w:smallCaps/>
          <w:w w:val="130"/>
        </w:rPr>
        <w:t>onors</w:t>
      </w:r>
      <w:r>
        <w:rPr>
          <w:smallCaps w:val="0"/>
          <w:spacing w:val="26"/>
          <w:w w:val="130"/>
        </w:rPr>
        <w:t> </w:t>
      </w:r>
      <w:r>
        <w:rPr>
          <w:smallCaps/>
          <w:w w:val="130"/>
        </w:rPr>
        <w:t>and</w:t>
      </w:r>
      <w:r>
        <w:rPr>
          <w:smallCaps w:val="0"/>
          <w:spacing w:val="26"/>
          <w:w w:val="130"/>
        </w:rPr>
        <w:t> </w:t>
      </w:r>
      <w:r>
        <w:rPr>
          <w:smallCaps w:val="0"/>
          <w:spacing w:val="-2"/>
          <w:w w:val="130"/>
        </w:rPr>
        <w:t>A</w:t>
      </w:r>
      <w:r>
        <w:rPr>
          <w:smallCaps/>
          <w:spacing w:val="-2"/>
          <w:w w:val="130"/>
        </w:rPr>
        <w:t>wards</w:t>
      </w:r>
    </w:p>
    <w:p>
      <w:pPr>
        <w:pStyle w:val="BodyText"/>
        <w:spacing w:before="120"/>
      </w:pPr>
      <w:r>
        <w:rPr>
          <w:rFonts w:ascii="Times New Roman"/>
          <w:spacing w:val="31"/>
          <w:w w:val="110"/>
        </w:rPr>
        <w:t>  </w:t>
      </w:r>
      <w:r>
        <w:rPr>
          <w:w w:val="110"/>
        </w:rPr>
        <w:t>Salute</w:t>
      </w:r>
      <w:r>
        <w:rPr>
          <w:spacing w:val="10"/>
          <w:w w:val="110"/>
        </w:rPr>
        <w:t> </w:t>
      </w:r>
      <w:r>
        <w:rPr>
          <w:w w:val="110"/>
        </w:rPr>
        <w:t>to</w:t>
      </w:r>
      <w:r>
        <w:rPr>
          <w:spacing w:val="8"/>
          <w:w w:val="110"/>
        </w:rPr>
        <w:t> </w:t>
      </w:r>
      <w:r>
        <w:rPr>
          <w:w w:val="110"/>
        </w:rPr>
        <w:t>Scholars</w:t>
      </w:r>
      <w:r>
        <w:rPr>
          <w:spacing w:val="9"/>
          <w:w w:val="110"/>
        </w:rPr>
        <w:t> </w:t>
      </w:r>
      <w:r>
        <w:rPr>
          <w:w w:val="110"/>
        </w:rPr>
        <w:t>Award,</w:t>
      </w:r>
      <w:r>
        <w:rPr>
          <w:spacing w:val="8"/>
          <w:w w:val="110"/>
        </w:rPr>
        <w:t> </w:t>
      </w:r>
      <w:r>
        <w:rPr>
          <w:w w:val="110"/>
        </w:rPr>
        <w:t>City</w:t>
      </w:r>
      <w:r>
        <w:rPr>
          <w:spacing w:val="9"/>
          <w:w w:val="110"/>
        </w:rPr>
        <w:t> </w:t>
      </w:r>
      <w:r>
        <w:rPr>
          <w:w w:val="110"/>
        </w:rPr>
        <w:t>University</w:t>
      </w:r>
      <w:r>
        <w:rPr>
          <w:spacing w:val="8"/>
          <w:w w:val="110"/>
        </w:rPr>
        <w:t> </w:t>
      </w:r>
      <w:r>
        <w:rPr>
          <w:w w:val="110"/>
        </w:rPr>
        <w:t>of</w:t>
      </w:r>
      <w:r>
        <w:rPr>
          <w:spacing w:val="8"/>
          <w:w w:val="110"/>
        </w:rPr>
        <w:t> </w:t>
      </w:r>
      <w:r>
        <w:rPr>
          <w:w w:val="110"/>
        </w:rPr>
        <w:t>New</w:t>
      </w:r>
      <w:r>
        <w:rPr>
          <w:spacing w:val="9"/>
          <w:w w:val="110"/>
        </w:rPr>
        <w:t> </w:t>
      </w:r>
      <w:r>
        <w:rPr>
          <w:w w:val="110"/>
        </w:rPr>
        <w:t>York,</w:t>
      </w:r>
      <w:r>
        <w:rPr>
          <w:spacing w:val="8"/>
          <w:w w:val="110"/>
        </w:rPr>
        <w:t> </w:t>
      </w:r>
      <w:r>
        <w:rPr>
          <w:spacing w:val="-4"/>
          <w:w w:val="110"/>
        </w:rPr>
        <w:t>2016</w:t>
      </w:r>
    </w:p>
    <w:p>
      <w:pPr>
        <w:pStyle w:val="BodyText"/>
        <w:spacing w:before="154"/>
      </w:pPr>
      <w:r>
        <w:rPr>
          <w:rFonts w:ascii="Times New Roman"/>
          <w:spacing w:val="31"/>
          <w:w w:val="110"/>
        </w:rPr>
        <w:t>  </w:t>
      </w:r>
      <w:r>
        <w:rPr>
          <w:w w:val="110"/>
        </w:rPr>
        <w:t>Salute</w:t>
      </w:r>
      <w:r>
        <w:rPr>
          <w:spacing w:val="10"/>
          <w:w w:val="110"/>
        </w:rPr>
        <w:t> </w:t>
      </w:r>
      <w:r>
        <w:rPr>
          <w:w w:val="110"/>
        </w:rPr>
        <w:t>to</w:t>
      </w:r>
      <w:r>
        <w:rPr>
          <w:spacing w:val="8"/>
          <w:w w:val="110"/>
        </w:rPr>
        <w:t> </w:t>
      </w:r>
      <w:r>
        <w:rPr>
          <w:w w:val="110"/>
        </w:rPr>
        <w:t>Scholars</w:t>
      </w:r>
      <w:r>
        <w:rPr>
          <w:spacing w:val="9"/>
          <w:w w:val="110"/>
        </w:rPr>
        <w:t> </w:t>
      </w:r>
      <w:r>
        <w:rPr>
          <w:w w:val="110"/>
        </w:rPr>
        <w:t>Award,</w:t>
      </w:r>
      <w:r>
        <w:rPr>
          <w:spacing w:val="8"/>
          <w:w w:val="110"/>
        </w:rPr>
        <w:t> </w:t>
      </w:r>
      <w:r>
        <w:rPr>
          <w:w w:val="110"/>
        </w:rPr>
        <w:t>City</w:t>
      </w:r>
      <w:r>
        <w:rPr>
          <w:spacing w:val="9"/>
          <w:w w:val="110"/>
        </w:rPr>
        <w:t> </w:t>
      </w:r>
      <w:r>
        <w:rPr>
          <w:w w:val="110"/>
        </w:rPr>
        <w:t>University</w:t>
      </w:r>
      <w:r>
        <w:rPr>
          <w:spacing w:val="8"/>
          <w:w w:val="110"/>
        </w:rPr>
        <w:t> </w:t>
      </w:r>
      <w:r>
        <w:rPr>
          <w:w w:val="110"/>
        </w:rPr>
        <w:t>of</w:t>
      </w:r>
      <w:r>
        <w:rPr>
          <w:spacing w:val="8"/>
          <w:w w:val="110"/>
        </w:rPr>
        <w:t> </w:t>
      </w:r>
      <w:r>
        <w:rPr>
          <w:w w:val="110"/>
        </w:rPr>
        <w:t>New</w:t>
      </w:r>
      <w:r>
        <w:rPr>
          <w:spacing w:val="9"/>
          <w:w w:val="110"/>
        </w:rPr>
        <w:t> </w:t>
      </w:r>
      <w:r>
        <w:rPr>
          <w:w w:val="110"/>
        </w:rPr>
        <w:t>York,</w:t>
      </w:r>
      <w:r>
        <w:rPr>
          <w:spacing w:val="8"/>
          <w:w w:val="110"/>
        </w:rPr>
        <w:t> </w:t>
      </w:r>
      <w:r>
        <w:rPr>
          <w:spacing w:val="-4"/>
          <w:w w:val="110"/>
        </w:rPr>
        <w:t>2015</w:t>
      </w:r>
    </w:p>
    <w:p>
      <w:pPr>
        <w:pStyle w:val="BodyText"/>
        <w:spacing w:before="155"/>
      </w:pPr>
      <w:r>
        <w:rPr>
          <w:rFonts w:ascii="Times New Roman"/>
          <w:spacing w:val="31"/>
          <w:w w:val="110"/>
        </w:rPr>
        <w:t>  </w:t>
      </w:r>
      <w:r>
        <w:rPr>
          <w:w w:val="110"/>
        </w:rPr>
        <w:t>Salute</w:t>
      </w:r>
      <w:r>
        <w:rPr>
          <w:spacing w:val="10"/>
          <w:w w:val="110"/>
        </w:rPr>
        <w:t> </w:t>
      </w:r>
      <w:r>
        <w:rPr>
          <w:w w:val="110"/>
        </w:rPr>
        <w:t>to</w:t>
      </w:r>
      <w:r>
        <w:rPr>
          <w:spacing w:val="8"/>
          <w:w w:val="110"/>
        </w:rPr>
        <w:t> </w:t>
      </w:r>
      <w:r>
        <w:rPr>
          <w:w w:val="110"/>
        </w:rPr>
        <w:t>Scholars</w:t>
      </w:r>
      <w:r>
        <w:rPr>
          <w:spacing w:val="9"/>
          <w:w w:val="110"/>
        </w:rPr>
        <w:t> </w:t>
      </w:r>
      <w:r>
        <w:rPr>
          <w:w w:val="110"/>
        </w:rPr>
        <w:t>Award,</w:t>
      </w:r>
      <w:r>
        <w:rPr>
          <w:spacing w:val="8"/>
          <w:w w:val="110"/>
        </w:rPr>
        <w:t> </w:t>
      </w:r>
      <w:r>
        <w:rPr>
          <w:w w:val="110"/>
        </w:rPr>
        <w:t>City</w:t>
      </w:r>
      <w:r>
        <w:rPr>
          <w:spacing w:val="9"/>
          <w:w w:val="110"/>
        </w:rPr>
        <w:t> </w:t>
      </w:r>
      <w:r>
        <w:rPr>
          <w:w w:val="110"/>
        </w:rPr>
        <w:t>University</w:t>
      </w:r>
      <w:r>
        <w:rPr>
          <w:spacing w:val="8"/>
          <w:w w:val="110"/>
        </w:rPr>
        <w:t> </w:t>
      </w:r>
      <w:r>
        <w:rPr>
          <w:w w:val="110"/>
        </w:rPr>
        <w:t>of</w:t>
      </w:r>
      <w:r>
        <w:rPr>
          <w:spacing w:val="8"/>
          <w:w w:val="110"/>
        </w:rPr>
        <w:t> </w:t>
      </w:r>
      <w:r>
        <w:rPr>
          <w:w w:val="110"/>
        </w:rPr>
        <w:t>New</w:t>
      </w:r>
      <w:r>
        <w:rPr>
          <w:spacing w:val="9"/>
          <w:w w:val="110"/>
        </w:rPr>
        <w:t> </w:t>
      </w:r>
      <w:r>
        <w:rPr>
          <w:w w:val="110"/>
        </w:rPr>
        <w:t>York,</w:t>
      </w:r>
      <w:r>
        <w:rPr>
          <w:spacing w:val="8"/>
          <w:w w:val="110"/>
        </w:rPr>
        <w:t> </w:t>
      </w:r>
      <w:r>
        <w:rPr>
          <w:spacing w:val="-4"/>
          <w:w w:val="110"/>
        </w:rPr>
        <w:t>2013</w:t>
      </w:r>
    </w:p>
    <w:p>
      <w:pPr>
        <w:pStyle w:val="BodyText"/>
        <w:spacing w:before="154"/>
      </w:pPr>
      <w:r>
        <w:rPr>
          <w:rFonts w:ascii="Times New Roman"/>
          <w:spacing w:val="31"/>
          <w:w w:val="110"/>
        </w:rPr>
        <w:t>  </w:t>
      </w:r>
      <w:r>
        <w:rPr>
          <w:w w:val="110"/>
        </w:rPr>
        <w:t>Salute</w:t>
      </w:r>
      <w:r>
        <w:rPr>
          <w:spacing w:val="10"/>
          <w:w w:val="110"/>
        </w:rPr>
        <w:t> </w:t>
      </w:r>
      <w:r>
        <w:rPr>
          <w:w w:val="110"/>
        </w:rPr>
        <w:t>to</w:t>
      </w:r>
      <w:r>
        <w:rPr>
          <w:spacing w:val="8"/>
          <w:w w:val="110"/>
        </w:rPr>
        <w:t> </w:t>
      </w:r>
      <w:r>
        <w:rPr>
          <w:w w:val="110"/>
        </w:rPr>
        <w:t>Scholars</w:t>
      </w:r>
      <w:r>
        <w:rPr>
          <w:spacing w:val="9"/>
          <w:w w:val="110"/>
        </w:rPr>
        <w:t> </w:t>
      </w:r>
      <w:r>
        <w:rPr>
          <w:w w:val="110"/>
        </w:rPr>
        <w:t>Award,</w:t>
      </w:r>
      <w:r>
        <w:rPr>
          <w:spacing w:val="8"/>
          <w:w w:val="110"/>
        </w:rPr>
        <w:t> </w:t>
      </w:r>
      <w:r>
        <w:rPr>
          <w:w w:val="110"/>
        </w:rPr>
        <w:t>City</w:t>
      </w:r>
      <w:r>
        <w:rPr>
          <w:spacing w:val="9"/>
          <w:w w:val="110"/>
        </w:rPr>
        <w:t> </w:t>
      </w:r>
      <w:r>
        <w:rPr>
          <w:w w:val="110"/>
        </w:rPr>
        <w:t>University</w:t>
      </w:r>
      <w:r>
        <w:rPr>
          <w:spacing w:val="8"/>
          <w:w w:val="110"/>
        </w:rPr>
        <w:t> </w:t>
      </w:r>
      <w:r>
        <w:rPr>
          <w:w w:val="110"/>
        </w:rPr>
        <w:t>of</w:t>
      </w:r>
      <w:r>
        <w:rPr>
          <w:spacing w:val="8"/>
          <w:w w:val="110"/>
        </w:rPr>
        <w:t> </w:t>
      </w:r>
      <w:r>
        <w:rPr>
          <w:w w:val="110"/>
        </w:rPr>
        <w:t>New</w:t>
      </w:r>
      <w:r>
        <w:rPr>
          <w:spacing w:val="9"/>
          <w:w w:val="110"/>
        </w:rPr>
        <w:t> </w:t>
      </w:r>
      <w:r>
        <w:rPr>
          <w:w w:val="110"/>
        </w:rPr>
        <w:t>York,</w:t>
      </w:r>
      <w:r>
        <w:rPr>
          <w:spacing w:val="8"/>
          <w:w w:val="110"/>
        </w:rPr>
        <w:t> </w:t>
      </w:r>
      <w:r>
        <w:rPr>
          <w:spacing w:val="-4"/>
          <w:w w:val="110"/>
        </w:rPr>
        <w:t>2012</w:t>
      </w:r>
    </w:p>
    <w:p>
      <w:pPr>
        <w:pStyle w:val="BodyText"/>
        <w:spacing w:before="154"/>
      </w:pPr>
      <w:r>
        <w:rPr>
          <w:rFonts w:ascii="Times New Roman"/>
          <w:spacing w:val="31"/>
          <w:w w:val="110"/>
        </w:rPr>
        <w:t>  </w:t>
      </w:r>
      <w:r>
        <w:rPr>
          <w:w w:val="110"/>
        </w:rPr>
        <w:t>Salute</w:t>
      </w:r>
      <w:r>
        <w:rPr>
          <w:spacing w:val="10"/>
          <w:w w:val="110"/>
        </w:rPr>
        <w:t> </w:t>
      </w:r>
      <w:r>
        <w:rPr>
          <w:w w:val="110"/>
        </w:rPr>
        <w:t>to</w:t>
      </w:r>
      <w:r>
        <w:rPr>
          <w:spacing w:val="8"/>
          <w:w w:val="110"/>
        </w:rPr>
        <w:t> </w:t>
      </w:r>
      <w:r>
        <w:rPr>
          <w:w w:val="110"/>
        </w:rPr>
        <w:t>Scholars</w:t>
      </w:r>
      <w:r>
        <w:rPr>
          <w:spacing w:val="9"/>
          <w:w w:val="110"/>
        </w:rPr>
        <w:t> </w:t>
      </w:r>
      <w:r>
        <w:rPr>
          <w:w w:val="110"/>
        </w:rPr>
        <w:t>Award,</w:t>
      </w:r>
      <w:r>
        <w:rPr>
          <w:spacing w:val="8"/>
          <w:w w:val="110"/>
        </w:rPr>
        <w:t> </w:t>
      </w:r>
      <w:r>
        <w:rPr>
          <w:w w:val="110"/>
        </w:rPr>
        <w:t>City</w:t>
      </w:r>
      <w:r>
        <w:rPr>
          <w:spacing w:val="9"/>
          <w:w w:val="110"/>
        </w:rPr>
        <w:t> </w:t>
      </w:r>
      <w:r>
        <w:rPr>
          <w:w w:val="110"/>
        </w:rPr>
        <w:t>University</w:t>
      </w:r>
      <w:r>
        <w:rPr>
          <w:spacing w:val="8"/>
          <w:w w:val="110"/>
        </w:rPr>
        <w:t> </w:t>
      </w:r>
      <w:r>
        <w:rPr>
          <w:w w:val="110"/>
        </w:rPr>
        <w:t>of</w:t>
      </w:r>
      <w:r>
        <w:rPr>
          <w:spacing w:val="8"/>
          <w:w w:val="110"/>
        </w:rPr>
        <w:t> </w:t>
      </w:r>
      <w:r>
        <w:rPr>
          <w:w w:val="110"/>
        </w:rPr>
        <w:t>New</w:t>
      </w:r>
      <w:r>
        <w:rPr>
          <w:spacing w:val="9"/>
          <w:w w:val="110"/>
        </w:rPr>
        <w:t> </w:t>
      </w:r>
      <w:r>
        <w:rPr>
          <w:w w:val="110"/>
        </w:rPr>
        <w:t>York,</w:t>
      </w:r>
      <w:r>
        <w:rPr>
          <w:spacing w:val="8"/>
          <w:w w:val="110"/>
        </w:rPr>
        <w:t> </w:t>
      </w:r>
      <w:r>
        <w:rPr>
          <w:spacing w:val="-4"/>
          <w:w w:val="110"/>
        </w:rPr>
        <w:t>2011</w:t>
      </w:r>
    </w:p>
    <w:p>
      <w:pPr>
        <w:pStyle w:val="BodyText"/>
        <w:spacing w:before="155"/>
      </w:pPr>
      <w:r>
        <w:rPr>
          <w:rFonts w:ascii="Times New Roman"/>
          <w:spacing w:val="31"/>
          <w:w w:val="110"/>
        </w:rPr>
        <w:t>  </w:t>
      </w:r>
      <w:r>
        <w:rPr>
          <w:w w:val="110"/>
        </w:rPr>
        <w:t>Salute</w:t>
      </w:r>
      <w:r>
        <w:rPr>
          <w:spacing w:val="10"/>
          <w:w w:val="110"/>
        </w:rPr>
        <w:t> </w:t>
      </w:r>
      <w:r>
        <w:rPr>
          <w:w w:val="110"/>
        </w:rPr>
        <w:t>to</w:t>
      </w:r>
      <w:r>
        <w:rPr>
          <w:spacing w:val="8"/>
          <w:w w:val="110"/>
        </w:rPr>
        <w:t> </w:t>
      </w:r>
      <w:r>
        <w:rPr>
          <w:w w:val="110"/>
        </w:rPr>
        <w:t>Scholars</w:t>
      </w:r>
      <w:r>
        <w:rPr>
          <w:spacing w:val="9"/>
          <w:w w:val="110"/>
        </w:rPr>
        <w:t> </w:t>
      </w:r>
      <w:r>
        <w:rPr>
          <w:w w:val="110"/>
        </w:rPr>
        <w:t>Award,</w:t>
      </w:r>
      <w:r>
        <w:rPr>
          <w:spacing w:val="8"/>
          <w:w w:val="110"/>
        </w:rPr>
        <w:t> </w:t>
      </w:r>
      <w:r>
        <w:rPr>
          <w:w w:val="110"/>
        </w:rPr>
        <w:t>City</w:t>
      </w:r>
      <w:r>
        <w:rPr>
          <w:spacing w:val="9"/>
          <w:w w:val="110"/>
        </w:rPr>
        <w:t> </w:t>
      </w:r>
      <w:r>
        <w:rPr>
          <w:w w:val="110"/>
        </w:rPr>
        <w:t>University</w:t>
      </w:r>
      <w:r>
        <w:rPr>
          <w:spacing w:val="8"/>
          <w:w w:val="110"/>
        </w:rPr>
        <w:t> </w:t>
      </w:r>
      <w:r>
        <w:rPr>
          <w:w w:val="110"/>
        </w:rPr>
        <w:t>of</w:t>
      </w:r>
      <w:r>
        <w:rPr>
          <w:spacing w:val="8"/>
          <w:w w:val="110"/>
        </w:rPr>
        <w:t> </w:t>
      </w:r>
      <w:r>
        <w:rPr>
          <w:w w:val="110"/>
        </w:rPr>
        <w:t>New</w:t>
      </w:r>
      <w:r>
        <w:rPr>
          <w:spacing w:val="9"/>
          <w:w w:val="110"/>
        </w:rPr>
        <w:t> </w:t>
      </w:r>
      <w:r>
        <w:rPr>
          <w:w w:val="110"/>
        </w:rPr>
        <w:t>York,</w:t>
      </w:r>
      <w:r>
        <w:rPr>
          <w:spacing w:val="8"/>
          <w:w w:val="110"/>
        </w:rPr>
        <w:t> </w:t>
      </w:r>
      <w:r>
        <w:rPr>
          <w:spacing w:val="-4"/>
          <w:w w:val="110"/>
        </w:rPr>
        <w:t>2010</w:t>
      </w:r>
    </w:p>
    <w:p>
      <w:pPr>
        <w:pStyle w:val="BodyText"/>
        <w:spacing w:before="154"/>
      </w:pPr>
      <w:r>
        <w:rPr>
          <w:rFonts w:ascii="Times New Roman"/>
          <w:spacing w:val="52"/>
          <w:w w:val="105"/>
        </w:rPr>
        <w:t>  </w:t>
      </w:r>
      <w:r>
        <w:rPr>
          <w:w w:val="105"/>
        </w:rPr>
        <w:t>Presidential</w:t>
      </w:r>
      <w:r>
        <w:rPr>
          <w:spacing w:val="23"/>
          <w:w w:val="105"/>
        </w:rPr>
        <w:t> </w:t>
      </w:r>
      <w:r>
        <w:rPr>
          <w:w w:val="105"/>
        </w:rPr>
        <w:t>Award</w:t>
      </w:r>
      <w:r>
        <w:rPr>
          <w:spacing w:val="23"/>
          <w:w w:val="105"/>
        </w:rPr>
        <w:t> </w:t>
      </w:r>
      <w:r>
        <w:rPr>
          <w:w w:val="105"/>
        </w:rPr>
        <w:t>for</w:t>
      </w:r>
      <w:r>
        <w:rPr>
          <w:spacing w:val="23"/>
          <w:w w:val="105"/>
        </w:rPr>
        <w:t> </w:t>
      </w:r>
      <w:r>
        <w:rPr>
          <w:w w:val="105"/>
        </w:rPr>
        <w:t>Excellence</w:t>
      </w:r>
      <w:r>
        <w:rPr>
          <w:spacing w:val="23"/>
          <w:w w:val="105"/>
        </w:rPr>
        <w:t> </w:t>
      </w:r>
      <w:r>
        <w:rPr>
          <w:w w:val="105"/>
        </w:rPr>
        <w:t>in</w:t>
      </w:r>
      <w:r>
        <w:rPr>
          <w:spacing w:val="22"/>
          <w:w w:val="105"/>
        </w:rPr>
        <w:t> </w:t>
      </w:r>
      <w:r>
        <w:rPr>
          <w:w w:val="105"/>
        </w:rPr>
        <w:t>Scholarship,</w:t>
      </w:r>
      <w:r>
        <w:rPr>
          <w:spacing w:val="23"/>
          <w:w w:val="105"/>
        </w:rPr>
        <w:t> </w:t>
      </w:r>
      <w:r>
        <w:rPr>
          <w:w w:val="105"/>
        </w:rPr>
        <w:t>Hunter</w:t>
      </w:r>
      <w:r>
        <w:rPr>
          <w:spacing w:val="23"/>
          <w:w w:val="105"/>
        </w:rPr>
        <w:t> </w:t>
      </w:r>
      <w:r>
        <w:rPr>
          <w:w w:val="105"/>
        </w:rPr>
        <w:t>College,</w:t>
      </w:r>
      <w:r>
        <w:rPr>
          <w:spacing w:val="23"/>
          <w:w w:val="105"/>
        </w:rPr>
        <w:t> </w:t>
      </w:r>
      <w:r>
        <w:rPr>
          <w:spacing w:val="-4"/>
          <w:w w:val="105"/>
        </w:rPr>
        <w:t>2009</w:t>
      </w:r>
    </w:p>
    <w:p>
      <w:pPr>
        <w:pStyle w:val="BodyText"/>
        <w:spacing w:before="154"/>
      </w:pPr>
      <w:r>
        <w:rPr>
          <w:rFonts w:ascii="Times New Roman"/>
          <w:spacing w:val="31"/>
          <w:w w:val="110"/>
        </w:rPr>
        <w:t>  </w:t>
      </w:r>
      <w:r>
        <w:rPr>
          <w:w w:val="110"/>
        </w:rPr>
        <w:t>Salute</w:t>
      </w:r>
      <w:r>
        <w:rPr>
          <w:spacing w:val="10"/>
          <w:w w:val="110"/>
        </w:rPr>
        <w:t> </w:t>
      </w:r>
      <w:r>
        <w:rPr>
          <w:w w:val="110"/>
        </w:rPr>
        <w:t>to</w:t>
      </w:r>
      <w:r>
        <w:rPr>
          <w:spacing w:val="8"/>
          <w:w w:val="110"/>
        </w:rPr>
        <w:t> </w:t>
      </w:r>
      <w:r>
        <w:rPr>
          <w:w w:val="110"/>
        </w:rPr>
        <w:t>Scholars</w:t>
      </w:r>
      <w:r>
        <w:rPr>
          <w:spacing w:val="9"/>
          <w:w w:val="110"/>
        </w:rPr>
        <w:t> </w:t>
      </w:r>
      <w:r>
        <w:rPr>
          <w:w w:val="110"/>
        </w:rPr>
        <w:t>Award,</w:t>
      </w:r>
      <w:r>
        <w:rPr>
          <w:spacing w:val="8"/>
          <w:w w:val="110"/>
        </w:rPr>
        <w:t> </w:t>
      </w:r>
      <w:r>
        <w:rPr>
          <w:w w:val="110"/>
        </w:rPr>
        <w:t>City</w:t>
      </w:r>
      <w:r>
        <w:rPr>
          <w:spacing w:val="9"/>
          <w:w w:val="110"/>
        </w:rPr>
        <w:t> </w:t>
      </w:r>
      <w:r>
        <w:rPr>
          <w:w w:val="110"/>
        </w:rPr>
        <w:t>University</w:t>
      </w:r>
      <w:r>
        <w:rPr>
          <w:spacing w:val="8"/>
          <w:w w:val="110"/>
        </w:rPr>
        <w:t> </w:t>
      </w:r>
      <w:r>
        <w:rPr>
          <w:w w:val="110"/>
        </w:rPr>
        <w:t>of</w:t>
      </w:r>
      <w:r>
        <w:rPr>
          <w:spacing w:val="8"/>
          <w:w w:val="110"/>
        </w:rPr>
        <w:t> </w:t>
      </w:r>
      <w:r>
        <w:rPr>
          <w:w w:val="110"/>
        </w:rPr>
        <w:t>New</w:t>
      </w:r>
      <w:r>
        <w:rPr>
          <w:spacing w:val="9"/>
          <w:w w:val="110"/>
        </w:rPr>
        <w:t> </w:t>
      </w:r>
      <w:r>
        <w:rPr>
          <w:w w:val="110"/>
        </w:rPr>
        <w:t>York,</w:t>
      </w:r>
      <w:r>
        <w:rPr>
          <w:spacing w:val="8"/>
          <w:w w:val="110"/>
        </w:rPr>
        <w:t> </w:t>
      </w:r>
      <w:r>
        <w:rPr>
          <w:spacing w:val="-4"/>
          <w:w w:val="110"/>
        </w:rPr>
        <w:t>2009</w:t>
      </w:r>
    </w:p>
    <w:p>
      <w:pPr>
        <w:pStyle w:val="BodyText"/>
        <w:spacing w:before="155"/>
      </w:pPr>
      <w:r>
        <w:rPr>
          <w:rFonts w:ascii="Times New Roman"/>
          <w:spacing w:val="31"/>
          <w:w w:val="110"/>
        </w:rPr>
        <w:t>  </w:t>
      </w:r>
      <w:r>
        <w:rPr>
          <w:w w:val="110"/>
        </w:rPr>
        <w:t>Salute</w:t>
      </w:r>
      <w:r>
        <w:rPr>
          <w:spacing w:val="10"/>
          <w:w w:val="110"/>
        </w:rPr>
        <w:t> </w:t>
      </w:r>
      <w:r>
        <w:rPr>
          <w:w w:val="110"/>
        </w:rPr>
        <w:t>to</w:t>
      </w:r>
      <w:r>
        <w:rPr>
          <w:spacing w:val="8"/>
          <w:w w:val="110"/>
        </w:rPr>
        <w:t> </w:t>
      </w:r>
      <w:r>
        <w:rPr>
          <w:w w:val="110"/>
        </w:rPr>
        <w:t>Scholars</w:t>
      </w:r>
      <w:r>
        <w:rPr>
          <w:spacing w:val="9"/>
          <w:w w:val="110"/>
        </w:rPr>
        <w:t> </w:t>
      </w:r>
      <w:r>
        <w:rPr>
          <w:w w:val="110"/>
        </w:rPr>
        <w:t>Award,</w:t>
      </w:r>
      <w:r>
        <w:rPr>
          <w:spacing w:val="8"/>
          <w:w w:val="110"/>
        </w:rPr>
        <w:t> </w:t>
      </w:r>
      <w:r>
        <w:rPr>
          <w:w w:val="110"/>
        </w:rPr>
        <w:t>City</w:t>
      </w:r>
      <w:r>
        <w:rPr>
          <w:spacing w:val="9"/>
          <w:w w:val="110"/>
        </w:rPr>
        <w:t> </w:t>
      </w:r>
      <w:r>
        <w:rPr>
          <w:w w:val="110"/>
        </w:rPr>
        <w:t>University</w:t>
      </w:r>
      <w:r>
        <w:rPr>
          <w:spacing w:val="8"/>
          <w:w w:val="110"/>
        </w:rPr>
        <w:t> </w:t>
      </w:r>
      <w:r>
        <w:rPr>
          <w:w w:val="110"/>
        </w:rPr>
        <w:t>of</w:t>
      </w:r>
      <w:r>
        <w:rPr>
          <w:spacing w:val="8"/>
          <w:w w:val="110"/>
        </w:rPr>
        <w:t> </w:t>
      </w:r>
      <w:r>
        <w:rPr>
          <w:w w:val="110"/>
        </w:rPr>
        <w:t>New</w:t>
      </w:r>
      <w:r>
        <w:rPr>
          <w:spacing w:val="9"/>
          <w:w w:val="110"/>
        </w:rPr>
        <w:t> </w:t>
      </w:r>
      <w:r>
        <w:rPr>
          <w:w w:val="110"/>
        </w:rPr>
        <w:t>York,</w:t>
      </w:r>
      <w:r>
        <w:rPr>
          <w:spacing w:val="8"/>
          <w:w w:val="110"/>
        </w:rPr>
        <w:t> </w:t>
      </w:r>
      <w:r>
        <w:rPr>
          <w:spacing w:val="-4"/>
          <w:w w:val="110"/>
        </w:rPr>
        <w:t>2004</w:t>
      </w:r>
    </w:p>
    <w:p>
      <w:pPr>
        <w:pStyle w:val="BodyText"/>
        <w:spacing w:before="154"/>
      </w:pPr>
      <w:r>
        <w:rPr>
          <w:rFonts w:ascii="Times New Roman"/>
          <w:spacing w:val="36"/>
          <w:w w:val="110"/>
        </w:rPr>
        <w:t>  </w:t>
      </w:r>
      <w:r>
        <w:rPr>
          <w:w w:val="110"/>
        </w:rPr>
        <w:t>Teaching</w:t>
      </w:r>
      <w:r>
        <w:rPr>
          <w:spacing w:val="12"/>
          <w:w w:val="110"/>
        </w:rPr>
        <w:t> </w:t>
      </w:r>
      <w:r>
        <w:rPr>
          <w:w w:val="110"/>
        </w:rPr>
        <w:t>Excellence</w:t>
      </w:r>
      <w:r>
        <w:rPr>
          <w:spacing w:val="11"/>
          <w:w w:val="110"/>
        </w:rPr>
        <w:t> </w:t>
      </w:r>
      <w:r>
        <w:rPr>
          <w:w w:val="110"/>
        </w:rPr>
        <w:t>Recognition</w:t>
      </w:r>
      <w:r>
        <w:rPr>
          <w:spacing w:val="12"/>
          <w:w w:val="110"/>
        </w:rPr>
        <w:t> </w:t>
      </w:r>
      <w:r>
        <w:rPr>
          <w:w w:val="110"/>
        </w:rPr>
        <w:t>Award,</w:t>
      </w:r>
      <w:r>
        <w:rPr>
          <w:spacing w:val="11"/>
          <w:w w:val="110"/>
        </w:rPr>
        <w:t> </w:t>
      </w:r>
      <w:r>
        <w:rPr>
          <w:w w:val="110"/>
        </w:rPr>
        <w:t>IUPUI,</w:t>
      </w:r>
      <w:r>
        <w:rPr>
          <w:spacing w:val="12"/>
          <w:w w:val="110"/>
        </w:rPr>
        <w:t> </w:t>
      </w:r>
      <w:r>
        <w:rPr>
          <w:spacing w:val="-4"/>
          <w:w w:val="110"/>
        </w:rPr>
        <w:t>1998</w:t>
      </w:r>
    </w:p>
    <w:p>
      <w:pPr>
        <w:pStyle w:val="BodyText"/>
        <w:spacing w:before="155"/>
      </w:pPr>
      <w:r>
        <w:rPr>
          <w:rFonts w:ascii="Times New Roman"/>
          <w:spacing w:val="36"/>
          <w:w w:val="110"/>
        </w:rPr>
        <w:t>  </w:t>
      </w:r>
      <w:r>
        <w:rPr>
          <w:w w:val="110"/>
        </w:rPr>
        <w:t>Teaching</w:t>
      </w:r>
      <w:r>
        <w:rPr>
          <w:spacing w:val="12"/>
          <w:w w:val="110"/>
        </w:rPr>
        <w:t> </w:t>
      </w:r>
      <w:r>
        <w:rPr>
          <w:w w:val="110"/>
        </w:rPr>
        <w:t>Excellence</w:t>
      </w:r>
      <w:r>
        <w:rPr>
          <w:spacing w:val="11"/>
          <w:w w:val="110"/>
        </w:rPr>
        <w:t> </w:t>
      </w:r>
      <w:r>
        <w:rPr>
          <w:w w:val="110"/>
        </w:rPr>
        <w:t>Recognition</w:t>
      </w:r>
      <w:r>
        <w:rPr>
          <w:spacing w:val="12"/>
          <w:w w:val="110"/>
        </w:rPr>
        <w:t> </w:t>
      </w:r>
      <w:r>
        <w:rPr>
          <w:w w:val="110"/>
        </w:rPr>
        <w:t>Award,</w:t>
      </w:r>
      <w:r>
        <w:rPr>
          <w:spacing w:val="11"/>
          <w:w w:val="110"/>
        </w:rPr>
        <w:t> </w:t>
      </w:r>
      <w:r>
        <w:rPr>
          <w:w w:val="110"/>
        </w:rPr>
        <w:t>IUPUI,</w:t>
      </w:r>
      <w:r>
        <w:rPr>
          <w:spacing w:val="12"/>
          <w:w w:val="110"/>
        </w:rPr>
        <w:t> </w:t>
      </w:r>
      <w:r>
        <w:rPr>
          <w:spacing w:val="-4"/>
          <w:w w:val="110"/>
        </w:rPr>
        <w:t>1997</w:t>
      </w:r>
    </w:p>
    <w:p>
      <w:pPr>
        <w:pStyle w:val="BodyText"/>
        <w:spacing w:before="154"/>
      </w:pPr>
      <w:r>
        <w:rPr>
          <w:rFonts w:ascii="Times New Roman"/>
          <w:spacing w:val="31"/>
          <w:w w:val="110"/>
        </w:rPr>
        <w:t>  </w:t>
      </w:r>
      <w:r>
        <w:rPr>
          <w:w w:val="110"/>
        </w:rPr>
        <w:t>Teachers</w:t>
      </w:r>
      <w:r>
        <w:rPr>
          <w:spacing w:val="8"/>
          <w:w w:val="110"/>
        </w:rPr>
        <w:t> </w:t>
      </w:r>
      <w:r>
        <w:rPr>
          <w:w w:val="110"/>
        </w:rPr>
        <w:t>Ranked</w:t>
      </w:r>
      <w:r>
        <w:rPr>
          <w:spacing w:val="8"/>
          <w:w w:val="110"/>
        </w:rPr>
        <w:t> </w:t>
      </w:r>
      <w:r>
        <w:rPr>
          <w:w w:val="110"/>
        </w:rPr>
        <w:t>as</w:t>
      </w:r>
      <w:r>
        <w:rPr>
          <w:spacing w:val="8"/>
          <w:w w:val="110"/>
        </w:rPr>
        <w:t> </w:t>
      </w:r>
      <w:r>
        <w:rPr>
          <w:w w:val="110"/>
        </w:rPr>
        <w:t>Excellent</w:t>
      </w:r>
      <w:r>
        <w:rPr>
          <w:spacing w:val="8"/>
          <w:w w:val="110"/>
        </w:rPr>
        <w:t> </w:t>
      </w:r>
      <w:r>
        <w:rPr>
          <w:w w:val="110"/>
        </w:rPr>
        <w:t>by</w:t>
      </w:r>
      <w:r>
        <w:rPr>
          <w:spacing w:val="7"/>
          <w:w w:val="110"/>
        </w:rPr>
        <w:t> </w:t>
      </w:r>
      <w:r>
        <w:rPr>
          <w:w w:val="110"/>
        </w:rPr>
        <w:t>Their</w:t>
      </w:r>
      <w:r>
        <w:rPr>
          <w:spacing w:val="8"/>
          <w:w w:val="110"/>
        </w:rPr>
        <w:t> </w:t>
      </w:r>
      <w:r>
        <w:rPr>
          <w:w w:val="110"/>
        </w:rPr>
        <w:t>Students,</w:t>
      </w:r>
      <w:r>
        <w:rPr>
          <w:spacing w:val="8"/>
          <w:w w:val="110"/>
        </w:rPr>
        <w:t> </w:t>
      </w:r>
      <w:r>
        <w:rPr>
          <w:w w:val="110"/>
        </w:rPr>
        <w:t>(Daily</w:t>
      </w:r>
      <w:r>
        <w:rPr>
          <w:spacing w:val="8"/>
          <w:w w:val="110"/>
        </w:rPr>
        <w:t> </w:t>
      </w:r>
      <w:r>
        <w:rPr>
          <w:w w:val="110"/>
        </w:rPr>
        <w:t>Illini,</w:t>
      </w:r>
      <w:r>
        <w:rPr>
          <w:spacing w:val="8"/>
          <w:w w:val="110"/>
        </w:rPr>
        <w:t> </w:t>
      </w:r>
      <w:r>
        <w:rPr>
          <w:w w:val="110"/>
        </w:rPr>
        <w:t>October</w:t>
      </w:r>
      <w:r>
        <w:rPr>
          <w:spacing w:val="8"/>
          <w:w w:val="110"/>
        </w:rPr>
        <w:t> </w:t>
      </w:r>
      <w:r>
        <w:rPr>
          <w:w w:val="110"/>
        </w:rPr>
        <w:t>26),</w:t>
      </w:r>
      <w:r>
        <w:rPr>
          <w:spacing w:val="8"/>
          <w:w w:val="110"/>
        </w:rPr>
        <w:t> </w:t>
      </w:r>
      <w:r>
        <w:rPr>
          <w:w w:val="110"/>
        </w:rPr>
        <w:t>University</w:t>
      </w:r>
      <w:r>
        <w:rPr>
          <w:spacing w:val="8"/>
          <w:w w:val="110"/>
        </w:rPr>
        <w:t> </w:t>
      </w:r>
      <w:r>
        <w:rPr>
          <w:w w:val="110"/>
        </w:rPr>
        <w:t>of</w:t>
      </w:r>
      <w:r>
        <w:rPr>
          <w:spacing w:val="8"/>
          <w:w w:val="110"/>
        </w:rPr>
        <w:t> </w:t>
      </w:r>
      <w:r>
        <w:rPr>
          <w:w w:val="110"/>
        </w:rPr>
        <w:t>Illinois,</w:t>
      </w:r>
      <w:r>
        <w:rPr>
          <w:spacing w:val="8"/>
          <w:w w:val="110"/>
        </w:rPr>
        <w:t> </w:t>
      </w:r>
      <w:r>
        <w:rPr>
          <w:spacing w:val="-4"/>
          <w:w w:val="110"/>
        </w:rPr>
        <w:t>1995</w:t>
      </w:r>
    </w:p>
    <w:p>
      <w:pPr>
        <w:pStyle w:val="BodyText"/>
        <w:spacing w:before="153"/>
        <w:ind w:left="0"/>
      </w:pPr>
    </w:p>
    <w:p>
      <w:pPr>
        <w:pStyle w:val="Heading1"/>
      </w:pPr>
      <w:bookmarkStart w:name="Professional Activities" w:id="6"/>
      <w:bookmarkEnd w:id="6"/>
      <w:r>
        <w:rPr/>
      </w:r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rofessional</w:t>
      </w:r>
      <w:r>
        <w:rPr>
          <w:smallCaps w:val="0"/>
          <w:spacing w:val="1"/>
          <w:w w:val="145"/>
        </w:rPr>
        <w:t> </w:t>
      </w:r>
      <w:r>
        <w:rPr>
          <w:smallCaps w:val="0"/>
          <w:spacing w:val="-2"/>
          <w:w w:val="145"/>
        </w:rPr>
        <w:t>A</w:t>
      </w:r>
      <w:r>
        <w:rPr>
          <w:smallCaps/>
          <w:spacing w:val="-2"/>
          <w:w w:val="145"/>
        </w:rPr>
        <w:t>ctivities</w:t>
      </w:r>
    </w:p>
    <w:p>
      <w:pPr>
        <w:pStyle w:val="Heading2"/>
        <w:spacing w:before="138"/>
      </w:pPr>
      <w:bookmarkStart w:name="Editorial" w:id="7"/>
      <w:bookmarkEnd w:id="7"/>
      <w:r>
        <w:rPr/>
      </w:r>
      <w:r>
        <w:rPr>
          <w:spacing w:val="-2"/>
          <w:w w:val="140"/>
        </w:rPr>
        <w:t>E</w:t>
      </w:r>
      <w:r>
        <w:rPr>
          <w:smallCaps/>
          <w:spacing w:val="-2"/>
          <w:w w:val="140"/>
        </w:rPr>
        <w:t>ditorial</w:t>
      </w:r>
    </w:p>
    <w:p>
      <w:pPr>
        <w:pStyle w:val="BodyText"/>
        <w:spacing w:before="113"/>
      </w:pPr>
      <w:r>
        <w:rPr>
          <w:rFonts w:ascii="Times New Roman"/>
          <w:spacing w:val="62"/>
          <w:w w:val="105"/>
        </w:rPr>
        <w:t>  </w:t>
      </w:r>
      <w:r>
        <w:rPr>
          <w:w w:val="105"/>
        </w:rPr>
        <w:t>Associate</w:t>
      </w:r>
      <w:r>
        <w:rPr>
          <w:spacing w:val="29"/>
          <w:w w:val="105"/>
        </w:rPr>
        <w:t> </w:t>
      </w:r>
      <w:r>
        <w:rPr>
          <w:w w:val="105"/>
        </w:rPr>
        <w:t>Editor,</w:t>
      </w:r>
      <w:r>
        <w:rPr>
          <w:spacing w:val="29"/>
          <w:w w:val="105"/>
        </w:rPr>
        <w:t> </w:t>
      </w:r>
      <w:r>
        <w:rPr>
          <w:w w:val="105"/>
        </w:rPr>
        <w:t>Health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BodyText"/>
        <w:spacing w:before="35"/>
      </w:pPr>
      <w:r>
        <w:rPr>
          <w:rFonts w:ascii="Times New Roman"/>
          <w:spacing w:val="60"/>
          <w:w w:val="105"/>
        </w:rPr>
        <w:t>  </w:t>
      </w:r>
      <w:r>
        <w:rPr>
          <w:w w:val="105"/>
        </w:rPr>
        <w:t>Editorial</w:t>
      </w:r>
      <w:r>
        <w:rPr>
          <w:spacing w:val="29"/>
          <w:w w:val="105"/>
        </w:rPr>
        <w:t> </w:t>
      </w:r>
      <w:r>
        <w:rPr>
          <w:w w:val="105"/>
        </w:rPr>
        <w:t>Board,</w:t>
      </w:r>
      <w:r>
        <w:rPr>
          <w:spacing w:val="29"/>
          <w:w w:val="105"/>
        </w:rPr>
        <w:t> </w:t>
      </w:r>
      <w:r>
        <w:rPr>
          <w:w w:val="105"/>
        </w:rPr>
        <w:t>Health</w:t>
      </w:r>
      <w:r>
        <w:rPr>
          <w:spacing w:val="29"/>
          <w:w w:val="105"/>
        </w:rPr>
        <w:t> </w:t>
      </w:r>
      <w:r>
        <w:rPr>
          <w:w w:val="105"/>
        </w:rPr>
        <w:t>Services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Research</w:t>
      </w:r>
    </w:p>
    <w:p>
      <w:pPr>
        <w:pStyle w:val="BodyText"/>
        <w:spacing w:before="5"/>
        <w:ind w:left="0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headerReference w:type="default" r:id="rId9"/>
          <w:pgSz w:w="12240" w:h="15840"/>
          <w:pgMar w:header="504" w:footer="0" w:top="1040" w:bottom="280" w:left="1080" w:right="1080"/>
          <w:pgNumType w:start="2"/>
        </w:sectPr>
      </w:pPr>
    </w:p>
    <w:p>
      <w:pPr>
        <w:pStyle w:val="Heading2"/>
        <w:spacing w:before="51"/>
      </w:pPr>
      <w:bookmarkStart w:name="Journal reviewer" w:id="8"/>
      <w:bookmarkEnd w:id="8"/>
      <w:r>
        <w:rPr/>
      </w:r>
      <w:r>
        <w:rPr>
          <w:w w:val="135"/>
        </w:rPr>
        <w:t>J</w:t>
      </w:r>
      <w:r>
        <w:rPr>
          <w:smallCaps/>
          <w:w w:val="135"/>
        </w:rPr>
        <w:t>ournal</w:t>
      </w:r>
      <w:r>
        <w:rPr>
          <w:smallCaps w:val="0"/>
          <w:spacing w:val="7"/>
          <w:w w:val="135"/>
        </w:rPr>
        <w:t> </w:t>
      </w:r>
      <w:r>
        <w:rPr>
          <w:smallCaps/>
          <w:spacing w:val="-2"/>
          <w:w w:val="135"/>
        </w:rPr>
        <w:t>reviewer</w:t>
      </w:r>
    </w:p>
    <w:p>
      <w:pPr>
        <w:pStyle w:val="BodyText"/>
        <w:spacing w:before="113"/>
      </w:pPr>
      <w:r>
        <w:rPr>
          <w:rFonts w:ascii="Times New Roman"/>
          <w:spacing w:val="53"/>
          <w:w w:val="105"/>
        </w:rPr>
        <w:t>  </w:t>
      </w:r>
      <w:r>
        <w:rPr>
          <w:w w:val="105"/>
        </w:rPr>
        <w:t>American</w:t>
      </w:r>
      <w:r>
        <w:rPr>
          <w:spacing w:val="24"/>
          <w:w w:val="105"/>
        </w:rPr>
        <w:t> </w:t>
      </w:r>
      <w:r>
        <w:rPr>
          <w:w w:val="105"/>
        </w:rPr>
        <w:t>Economic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Review</w:t>
      </w:r>
    </w:p>
    <w:p>
      <w:pPr>
        <w:pStyle w:val="BodyText"/>
        <w:spacing w:before="42"/>
      </w:pPr>
      <w:r>
        <w:rPr>
          <w:rFonts w:ascii="Times New Roman"/>
          <w:spacing w:val="65"/>
          <w:w w:val="105"/>
        </w:rPr>
        <w:t>  </w:t>
      </w:r>
      <w:r>
        <w:rPr>
          <w:w w:val="105"/>
        </w:rPr>
        <w:t>American</w:t>
      </w:r>
      <w:r>
        <w:rPr>
          <w:spacing w:val="31"/>
          <w:w w:val="105"/>
        </w:rPr>
        <w:t> </w:t>
      </w:r>
      <w:r>
        <w:rPr>
          <w:w w:val="105"/>
        </w:rPr>
        <w:t>Journal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1"/>
          <w:w w:val="105"/>
        </w:rPr>
        <w:t> </w:t>
      </w:r>
      <w:r>
        <w:rPr>
          <w:w w:val="105"/>
        </w:rPr>
        <w:t>Agricultural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BodyText"/>
        <w:spacing w:before="42"/>
      </w:pPr>
      <w:r>
        <w:rPr>
          <w:rFonts w:ascii="Times New Roman"/>
          <w:spacing w:val="55"/>
          <w:w w:val="105"/>
        </w:rPr>
        <w:t>  </w:t>
      </w:r>
      <w:r>
        <w:rPr>
          <w:w w:val="105"/>
        </w:rPr>
        <w:t>American</w:t>
      </w:r>
      <w:r>
        <w:rPr>
          <w:spacing w:val="25"/>
          <w:w w:val="105"/>
        </w:rPr>
        <w:t> </w:t>
      </w:r>
      <w:r>
        <w:rPr>
          <w:w w:val="105"/>
        </w:rPr>
        <w:t>Journal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Health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BodyText"/>
        <w:spacing w:before="42"/>
      </w:pPr>
      <w:r>
        <w:rPr>
          <w:rFonts w:ascii="Times New Roman"/>
          <w:spacing w:val="57"/>
          <w:w w:val="105"/>
        </w:rPr>
        <w:t>  </w:t>
      </w:r>
      <w:r>
        <w:rPr>
          <w:w w:val="105"/>
        </w:rPr>
        <w:t>Canadian</w:t>
      </w:r>
      <w:r>
        <w:rPr>
          <w:spacing w:val="27"/>
          <w:w w:val="105"/>
        </w:rPr>
        <w:t> </w:t>
      </w:r>
      <w:r>
        <w:rPr>
          <w:w w:val="105"/>
        </w:rPr>
        <w:t>Journal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BodyText"/>
        <w:spacing w:before="42"/>
      </w:pPr>
      <w:r>
        <w:rPr>
          <w:rFonts w:ascii="Times New Roman"/>
          <w:spacing w:val="46"/>
          <w:w w:val="105"/>
        </w:rPr>
        <w:t>  </w:t>
      </w:r>
      <w:r>
        <w:rPr>
          <w:w w:val="105"/>
        </w:rPr>
        <w:t>Econometrics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Journal</w:t>
      </w:r>
    </w:p>
    <w:p>
      <w:pPr>
        <w:pStyle w:val="BodyText"/>
        <w:spacing w:before="42"/>
      </w:pPr>
      <w:r>
        <w:rPr>
          <w:rFonts w:ascii="Times New Roman"/>
          <w:spacing w:val="49"/>
          <w:w w:val="105"/>
        </w:rPr>
        <w:t>  </w:t>
      </w:r>
      <w:r>
        <w:rPr>
          <w:w w:val="105"/>
        </w:rPr>
        <w:t>Economic</w:t>
      </w:r>
      <w:r>
        <w:rPr>
          <w:spacing w:val="19"/>
          <w:w w:val="110"/>
        </w:rPr>
        <w:t> </w:t>
      </w:r>
      <w:r>
        <w:rPr>
          <w:spacing w:val="-2"/>
          <w:w w:val="110"/>
        </w:rPr>
        <w:t>Inquiry</w:t>
      </w:r>
    </w:p>
    <w:p>
      <w:pPr>
        <w:pStyle w:val="BodyText"/>
        <w:spacing w:before="43"/>
      </w:pPr>
      <w:r>
        <w:rPr>
          <w:rFonts w:ascii="Times New Roman"/>
          <w:spacing w:val="49"/>
          <w:w w:val="105"/>
        </w:rPr>
        <w:t>  </w:t>
      </w:r>
      <w:r>
        <w:rPr>
          <w:w w:val="105"/>
        </w:rPr>
        <w:t>Economics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Letters</w:t>
      </w:r>
    </w:p>
    <w:p>
      <w:pPr>
        <w:pStyle w:val="BodyText"/>
        <w:spacing w:before="42"/>
      </w:pPr>
      <w:r>
        <w:rPr>
          <w:rFonts w:ascii="Times New Roman"/>
          <w:spacing w:val="49"/>
          <w:w w:val="110"/>
        </w:rPr>
        <w:t>  </w:t>
      </w:r>
      <w:r>
        <w:rPr>
          <w:w w:val="110"/>
        </w:rPr>
        <w:t>Empirical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Economics</w:t>
      </w:r>
    </w:p>
    <w:p>
      <w:pPr>
        <w:pStyle w:val="BodyText"/>
        <w:spacing w:before="42"/>
      </w:pPr>
      <w:r>
        <w:rPr>
          <w:rFonts w:ascii="Times New Roman"/>
          <w:spacing w:val="37"/>
          <w:w w:val="110"/>
        </w:rPr>
        <w:t>  </w:t>
      </w:r>
      <w:r>
        <w:rPr>
          <w:w w:val="110"/>
        </w:rPr>
        <w:t>Food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Policy</w:t>
      </w:r>
    </w:p>
    <w:p>
      <w:pPr>
        <w:spacing w:line="240" w:lineRule="auto" w:before="212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1"/>
      </w:pPr>
      <w:r>
        <w:rPr>
          <w:rFonts w:ascii="Times New Roman"/>
          <w:spacing w:val="50"/>
          <w:w w:val="105"/>
        </w:rPr>
        <w:t>  </w:t>
      </w:r>
      <w:r>
        <w:rPr>
          <w:w w:val="105"/>
        </w:rPr>
        <w:t>Health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BodyText"/>
        <w:spacing w:line="235" w:lineRule="auto" w:before="52"/>
        <w:ind w:left="271" w:right="70" w:hanging="200"/>
      </w:pPr>
      <w:r>
        <w:rPr>
          <w:rFonts w:ascii="Times New Roman"/>
          <w:spacing w:val="80"/>
          <w:w w:val="105"/>
        </w:rPr>
        <w:t> </w:t>
      </w:r>
      <w:r>
        <w:rPr>
          <w:w w:val="105"/>
        </w:rPr>
        <w:t>Health</w:t>
      </w:r>
      <w:r>
        <w:rPr>
          <w:w w:val="105"/>
        </w:rPr>
        <w:t> Services</w:t>
      </w:r>
      <w:r>
        <w:rPr>
          <w:w w:val="105"/>
        </w:rPr>
        <w:t> and</w:t>
      </w:r>
      <w:r>
        <w:rPr>
          <w:w w:val="105"/>
        </w:rPr>
        <w:t> Outcomes</w:t>
      </w:r>
      <w:r>
        <w:rPr>
          <w:w w:val="105"/>
        </w:rPr>
        <w:t> Research</w:t>
      </w:r>
      <w:r>
        <w:rPr>
          <w:w w:val="105"/>
        </w:rPr>
        <w:t> Methodol- </w:t>
      </w:r>
      <w:r>
        <w:rPr>
          <w:spacing w:val="-4"/>
          <w:w w:val="105"/>
        </w:rPr>
        <w:t>ogy</w:t>
      </w:r>
    </w:p>
    <w:p>
      <w:pPr>
        <w:pStyle w:val="BodyText"/>
        <w:spacing w:before="50"/>
      </w:pPr>
      <w:r>
        <w:rPr>
          <w:rFonts w:ascii="Times New Roman"/>
          <w:spacing w:val="47"/>
          <w:w w:val="105"/>
        </w:rPr>
        <w:t>  </w:t>
      </w:r>
      <w:r>
        <w:rPr>
          <w:w w:val="105"/>
        </w:rPr>
        <w:t>Health</w:t>
      </w:r>
      <w:r>
        <w:rPr>
          <w:spacing w:val="21"/>
          <w:w w:val="105"/>
        </w:rPr>
        <w:t> </w:t>
      </w:r>
      <w:r>
        <w:rPr>
          <w:w w:val="105"/>
        </w:rPr>
        <w:t>Services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Research</w:t>
      </w:r>
    </w:p>
    <w:p>
      <w:pPr>
        <w:pStyle w:val="BodyText"/>
        <w:spacing w:before="49"/>
      </w:pPr>
      <w:r>
        <w:rPr>
          <w:rFonts w:ascii="Times New Roman"/>
          <w:spacing w:val="42"/>
          <w:w w:val="110"/>
        </w:rPr>
        <w:t>  </w:t>
      </w:r>
      <w:r>
        <w:rPr>
          <w:spacing w:val="-2"/>
          <w:w w:val="110"/>
        </w:rPr>
        <w:t>Labour</w:t>
      </w:r>
    </w:p>
    <w:p>
      <w:pPr>
        <w:pStyle w:val="BodyText"/>
        <w:spacing w:before="49"/>
      </w:pPr>
      <w:r>
        <w:rPr>
          <w:rFonts w:ascii="Times New Roman"/>
          <w:spacing w:val="44"/>
          <w:w w:val="105"/>
        </w:rPr>
        <w:t>  </w:t>
      </w:r>
      <w:r>
        <w:rPr>
          <w:w w:val="105"/>
        </w:rPr>
        <w:t>Medical</w:t>
      </w:r>
      <w:r>
        <w:rPr>
          <w:spacing w:val="17"/>
          <w:w w:val="105"/>
        </w:rPr>
        <w:t> </w:t>
      </w:r>
      <w:r>
        <w:rPr>
          <w:spacing w:val="-4"/>
          <w:w w:val="105"/>
        </w:rPr>
        <w:t>Care</w:t>
      </w:r>
    </w:p>
    <w:p>
      <w:pPr>
        <w:pStyle w:val="BodyText"/>
        <w:spacing w:before="49"/>
      </w:pPr>
      <w:r>
        <w:rPr>
          <w:rFonts w:ascii="Times New Roman"/>
          <w:spacing w:val="44"/>
          <w:w w:val="105"/>
        </w:rPr>
        <w:t>  </w:t>
      </w:r>
      <w:r>
        <w:rPr>
          <w:w w:val="105"/>
        </w:rPr>
        <w:t>Medical</w:t>
      </w:r>
      <w:r>
        <w:rPr>
          <w:spacing w:val="18"/>
          <w:w w:val="105"/>
        </w:rPr>
        <w:t> </w:t>
      </w:r>
      <w:r>
        <w:rPr>
          <w:w w:val="105"/>
        </w:rPr>
        <w:t>Decision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Making</w:t>
      </w:r>
    </w:p>
    <w:p>
      <w:pPr>
        <w:pStyle w:val="BodyText"/>
        <w:spacing w:before="49"/>
      </w:pPr>
      <w:r>
        <w:rPr>
          <w:rFonts w:ascii="Times New Roman"/>
          <w:spacing w:val="55"/>
          <w:w w:val="105"/>
        </w:rPr>
        <w:t>  </w:t>
      </w:r>
      <w:r>
        <w:rPr>
          <w:w w:val="105"/>
        </w:rPr>
        <w:t>Journal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Applied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Econometrics</w:t>
      </w:r>
    </w:p>
    <w:p>
      <w:pPr>
        <w:pStyle w:val="BodyText"/>
        <w:spacing w:before="48"/>
      </w:pPr>
      <w:r>
        <w:rPr>
          <w:rFonts w:ascii="Times New Roman"/>
          <w:spacing w:val="52"/>
          <w:w w:val="105"/>
        </w:rPr>
        <w:t>  </w:t>
      </w:r>
      <w:r>
        <w:rPr>
          <w:w w:val="105"/>
        </w:rPr>
        <w:t>Journal</w:t>
      </w:r>
      <w:r>
        <w:rPr>
          <w:spacing w:val="17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w w:val="105"/>
        </w:rPr>
        <w:t>Behavioral</w:t>
      </w:r>
      <w:r>
        <w:rPr>
          <w:spacing w:val="16"/>
          <w:w w:val="105"/>
        </w:rPr>
        <w:t> </w:t>
      </w:r>
      <w:r>
        <w:rPr>
          <w:w w:val="105"/>
        </w:rPr>
        <w:t>Health</w:t>
      </w:r>
      <w:r>
        <w:rPr>
          <w:spacing w:val="17"/>
          <w:w w:val="105"/>
        </w:rPr>
        <w:t> </w:t>
      </w:r>
      <w:r>
        <w:rPr>
          <w:w w:val="105"/>
        </w:rPr>
        <w:t>Services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Research</w:t>
      </w:r>
    </w:p>
    <w:p>
      <w:pPr>
        <w:pStyle w:val="BodyText"/>
        <w:spacing w:after="0"/>
        <w:sectPr>
          <w:type w:val="continuous"/>
          <w:pgSz w:w="12240" w:h="15840"/>
          <w:pgMar w:header="504" w:footer="0" w:top="1040" w:bottom="280" w:left="1080" w:right="1080"/>
          <w:cols w:num="2" w:equalWidth="0">
            <w:col w:w="4173" w:space="1083"/>
            <w:col w:w="4824"/>
          </w:cols>
        </w:sectPr>
      </w:pPr>
    </w:p>
    <w:p>
      <w:pPr>
        <w:pStyle w:val="BodyText"/>
        <w:spacing w:before="121"/>
      </w:pPr>
      <w:r>
        <w:rPr>
          <w:rFonts w:ascii="Times New Roman"/>
          <w:spacing w:val="50"/>
          <w:w w:val="105"/>
        </w:rPr>
        <w:t>  </w:t>
      </w:r>
      <w:r>
        <w:rPr>
          <w:w w:val="105"/>
        </w:rPr>
        <w:t>Journal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Business</w:t>
      </w:r>
      <w:r>
        <w:rPr>
          <w:spacing w:val="21"/>
          <w:w w:val="105"/>
        </w:rPr>
        <w:t> </w:t>
      </w:r>
      <w:r>
        <w:rPr>
          <w:w w:val="105"/>
        </w:rPr>
        <w:t>and</w:t>
      </w:r>
      <w:r>
        <w:rPr>
          <w:spacing w:val="21"/>
          <w:w w:val="105"/>
        </w:rPr>
        <w:t> </w:t>
      </w:r>
      <w:r>
        <w:rPr>
          <w:w w:val="105"/>
        </w:rPr>
        <w:t>Economic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Statistics</w:t>
      </w:r>
    </w:p>
    <w:p>
      <w:pPr>
        <w:pStyle w:val="BodyText"/>
        <w:spacing w:before="26"/>
      </w:pPr>
      <w:r>
        <w:rPr>
          <w:rFonts w:ascii="Times New Roman"/>
          <w:spacing w:val="42"/>
          <w:w w:val="105"/>
        </w:rPr>
        <w:t>  </w:t>
      </w:r>
      <w:r>
        <w:rPr>
          <w:w w:val="105"/>
        </w:rPr>
        <w:t>Journal</w:t>
      </w:r>
      <w:r>
        <w:rPr>
          <w:spacing w:val="17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w w:val="105"/>
        </w:rPr>
        <w:t>Economic</w:t>
      </w:r>
      <w:r>
        <w:rPr>
          <w:spacing w:val="16"/>
          <w:w w:val="105"/>
        </w:rPr>
        <w:t> </w:t>
      </w:r>
      <w:r>
        <w:rPr>
          <w:w w:val="105"/>
        </w:rPr>
        <w:t>and</w:t>
      </w:r>
      <w:r>
        <w:rPr>
          <w:spacing w:val="16"/>
          <w:w w:val="105"/>
        </w:rPr>
        <w:t> </w:t>
      </w:r>
      <w:r>
        <w:rPr>
          <w:w w:val="105"/>
        </w:rPr>
        <w:t>Management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Strategy</w:t>
      </w:r>
    </w:p>
    <w:p>
      <w:pPr>
        <w:pStyle w:val="BodyText"/>
        <w:spacing w:before="27"/>
      </w:pPr>
      <w:r>
        <w:rPr>
          <w:rFonts w:ascii="Times New Roman"/>
          <w:spacing w:val="52"/>
          <w:w w:val="105"/>
        </w:rPr>
        <w:t>  </w:t>
      </w:r>
      <w:r>
        <w:rPr>
          <w:w w:val="105"/>
        </w:rPr>
        <w:t>Journal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Econometric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Methods</w:t>
      </w:r>
    </w:p>
    <w:p>
      <w:pPr>
        <w:pStyle w:val="BodyText"/>
        <w:spacing w:before="27"/>
      </w:pPr>
      <w:r>
        <w:rPr>
          <w:rFonts w:ascii="Times New Roman"/>
          <w:spacing w:val="50"/>
          <w:w w:val="105"/>
        </w:rPr>
        <w:t>  </w:t>
      </w:r>
      <w:r>
        <w:rPr>
          <w:w w:val="105"/>
        </w:rPr>
        <w:t>Journal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Econometrics</w:t>
      </w:r>
    </w:p>
    <w:p>
      <w:pPr>
        <w:pStyle w:val="BodyText"/>
        <w:spacing w:before="27"/>
      </w:pPr>
      <w:r>
        <w:rPr>
          <w:rFonts w:ascii="Times New Roman"/>
          <w:spacing w:val="53"/>
          <w:w w:val="105"/>
        </w:rPr>
        <w:t>  </w:t>
      </w:r>
      <w:r>
        <w:rPr>
          <w:w w:val="105"/>
        </w:rPr>
        <w:t>Journal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Health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BodyText"/>
        <w:spacing w:before="27"/>
      </w:pPr>
      <w:r>
        <w:rPr>
          <w:rFonts w:ascii="Times New Roman"/>
          <w:spacing w:val="53"/>
          <w:w w:val="105"/>
        </w:rPr>
        <w:t>  </w:t>
      </w:r>
      <w:r>
        <w:rPr>
          <w:w w:val="105"/>
        </w:rPr>
        <w:t>Journal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Human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Resources</w:t>
      </w:r>
    </w:p>
    <w:p>
      <w:pPr>
        <w:pStyle w:val="BodyText"/>
        <w:spacing w:before="27"/>
      </w:pPr>
      <w:r>
        <w:rPr>
          <w:rFonts w:ascii="Times New Roman"/>
          <w:spacing w:val="54"/>
          <w:w w:val="105"/>
        </w:rPr>
        <w:t>  </w:t>
      </w:r>
      <w:r>
        <w:rPr>
          <w:w w:val="105"/>
        </w:rPr>
        <w:t>Journal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Mental</w:t>
      </w:r>
      <w:r>
        <w:rPr>
          <w:spacing w:val="24"/>
          <w:w w:val="105"/>
        </w:rPr>
        <w:t> </w:t>
      </w:r>
      <w:r>
        <w:rPr>
          <w:w w:val="105"/>
        </w:rPr>
        <w:t>Health</w:t>
      </w:r>
      <w:r>
        <w:rPr>
          <w:spacing w:val="24"/>
          <w:w w:val="105"/>
        </w:rPr>
        <w:t> </w:t>
      </w:r>
      <w:r>
        <w:rPr>
          <w:w w:val="105"/>
        </w:rPr>
        <w:t>Policy</w:t>
      </w:r>
      <w:r>
        <w:rPr>
          <w:spacing w:val="24"/>
          <w:w w:val="105"/>
        </w:rPr>
        <w:t> </w:t>
      </w:r>
      <w:r>
        <w:rPr>
          <w:w w:val="105"/>
        </w:rPr>
        <w:t>and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BodyText"/>
        <w:spacing w:before="26"/>
      </w:pPr>
      <w:r>
        <w:rPr>
          <w:rFonts w:ascii="Times New Roman"/>
          <w:spacing w:val="48"/>
          <w:w w:val="105"/>
        </w:rPr>
        <w:t>  </w:t>
      </w:r>
      <w:r>
        <w:rPr>
          <w:w w:val="105"/>
        </w:rPr>
        <w:t>Journal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American</w:t>
      </w:r>
      <w:r>
        <w:rPr>
          <w:spacing w:val="21"/>
          <w:w w:val="105"/>
        </w:rPr>
        <w:t> </w:t>
      </w:r>
      <w:r>
        <w:rPr>
          <w:w w:val="105"/>
        </w:rPr>
        <w:t>Medical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Association</w:t>
      </w:r>
    </w:p>
    <w:p>
      <w:pPr>
        <w:pStyle w:val="BodyText"/>
        <w:spacing w:before="27"/>
      </w:pPr>
      <w:r>
        <w:rPr>
          <w:rFonts w:ascii="Times New Roman"/>
          <w:spacing w:val="64"/>
        </w:rPr>
        <w:t>  </w:t>
      </w:r>
      <w:r>
        <w:rPr/>
        <w:t>Journal</w:t>
      </w:r>
      <w:r>
        <w:rPr>
          <w:spacing w:val="32"/>
        </w:rPr>
        <w:t> </w:t>
      </w:r>
      <w:r>
        <w:rPr/>
        <w:t>of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Manchester</w:t>
      </w:r>
      <w:r>
        <w:rPr>
          <w:spacing w:val="31"/>
        </w:rPr>
        <w:t> </w:t>
      </w:r>
      <w:r>
        <w:rPr>
          <w:spacing w:val="-2"/>
        </w:rPr>
        <w:t>School</w:t>
      </w:r>
    </w:p>
    <w:p>
      <w:pPr>
        <w:pStyle w:val="BodyText"/>
        <w:spacing w:before="27"/>
      </w:pPr>
      <w:r>
        <w:rPr>
          <w:rFonts w:ascii="Times New Roman"/>
          <w:spacing w:val="62"/>
          <w:w w:val="105"/>
        </w:rPr>
        <w:t>  </w:t>
      </w:r>
      <w:r>
        <w:rPr>
          <w:w w:val="105"/>
        </w:rPr>
        <w:t>Journal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29"/>
          <w:w w:val="105"/>
        </w:rPr>
        <w:t> </w:t>
      </w:r>
      <w:r>
        <w:rPr>
          <w:w w:val="105"/>
        </w:rPr>
        <w:t>Policy</w:t>
      </w:r>
      <w:r>
        <w:rPr>
          <w:spacing w:val="29"/>
          <w:w w:val="105"/>
        </w:rPr>
        <w:t> </w:t>
      </w:r>
      <w:r>
        <w:rPr>
          <w:w w:val="105"/>
        </w:rPr>
        <w:t>Analysis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Management</w:t>
      </w:r>
    </w:p>
    <w:p>
      <w:pPr>
        <w:pStyle w:val="BodyText"/>
        <w:spacing w:before="27"/>
      </w:pPr>
      <w:r>
        <w:rPr>
          <w:rFonts w:ascii="Times New Roman"/>
          <w:spacing w:val="53"/>
          <w:w w:val="105"/>
        </w:rPr>
        <w:t>  </w:t>
      </w:r>
      <w:r>
        <w:rPr>
          <w:w w:val="105"/>
        </w:rPr>
        <w:t>Journal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Population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BodyText"/>
        <w:spacing w:before="121"/>
      </w:pPr>
      <w:r>
        <w:rPr/>
        <w:br w:type="column"/>
      </w:r>
      <w:r>
        <w:rPr>
          <w:rFonts w:ascii="Times New Roman"/>
          <w:spacing w:val="41"/>
          <w:w w:val="110"/>
        </w:rPr>
        <w:t>  </w:t>
      </w:r>
      <w:r>
        <w:rPr>
          <w:w w:val="110"/>
        </w:rPr>
        <w:t>Journal</w:t>
      </w:r>
      <w:r>
        <w:rPr>
          <w:spacing w:val="16"/>
          <w:w w:val="110"/>
        </w:rPr>
        <w:t> </w:t>
      </w:r>
      <w:r>
        <w:rPr>
          <w:w w:val="110"/>
        </w:rPr>
        <w:t>of</w:t>
      </w:r>
      <w:r>
        <w:rPr>
          <w:spacing w:val="15"/>
          <w:w w:val="110"/>
        </w:rPr>
        <w:t> </w:t>
      </w:r>
      <w:r>
        <w:rPr>
          <w:w w:val="110"/>
        </w:rPr>
        <w:t>Productivity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Analysis</w:t>
      </w:r>
    </w:p>
    <w:p>
      <w:pPr>
        <w:pStyle w:val="BodyText"/>
        <w:spacing w:before="56"/>
      </w:pPr>
      <w:r>
        <w:rPr>
          <w:rFonts w:ascii="Times New Roman"/>
          <w:spacing w:val="59"/>
          <w:w w:val="105"/>
        </w:rPr>
        <w:t>  </w:t>
      </w:r>
      <w:r>
        <w:rPr>
          <w:w w:val="105"/>
        </w:rPr>
        <w:t>Journal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Public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BodyText"/>
        <w:spacing w:before="57"/>
      </w:pPr>
      <w:r>
        <w:rPr>
          <w:rFonts w:ascii="Times New Roman"/>
          <w:spacing w:val="58"/>
          <w:w w:val="105"/>
        </w:rPr>
        <w:t>  </w:t>
      </w:r>
      <w:r>
        <w:rPr>
          <w:w w:val="105"/>
        </w:rPr>
        <w:t>Journal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American</w:t>
      </w:r>
      <w:r>
        <w:rPr>
          <w:spacing w:val="27"/>
          <w:w w:val="105"/>
        </w:rPr>
        <w:t> </w:t>
      </w:r>
      <w:r>
        <w:rPr>
          <w:w w:val="105"/>
        </w:rPr>
        <w:t>Statistical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Association</w:t>
      </w:r>
    </w:p>
    <w:p>
      <w:pPr>
        <w:pStyle w:val="BodyText"/>
        <w:spacing w:before="57"/>
      </w:pPr>
      <w:r>
        <w:rPr>
          <w:rFonts w:ascii="Times New Roman"/>
          <w:spacing w:val="36"/>
          <w:w w:val="110"/>
        </w:rPr>
        <w:t>  </w:t>
      </w:r>
      <w:r>
        <w:rPr>
          <w:w w:val="110"/>
        </w:rPr>
        <w:t>Journal</w:t>
      </w:r>
      <w:r>
        <w:rPr>
          <w:spacing w:val="13"/>
          <w:w w:val="110"/>
        </w:rPr>
        <w:t> </w:t>
      </w:r>
      <w:r>
        <w:rPr>
          <w:w w:val="110"/>
        </w:rPr>
        <w:t>of</w:t>
      </w:r>
      <w:r>
        <w:rPr>
          <w:spacing w:val="12"/>
          <w:w w:val="110"/>
        </w:rPr>
        <w:t> </w:t>
      </w:r>
      <w:r>
        <w:rPr>
          <w:w w:val="110"/>
        </w:rPr>
        <w:t>the</w:t>
      </w:r>
      <w:r>
        <w:rPr>
          <w:spacing w:val="11"/>
          <w:w w:val="110"/>
        </w:rPr>
        <w:t> </w:t>
      </w:r>
      <w:r>
        <w:rPr>
          <w:w w:val="110"/>
        </w:rPr>
        <w:t>Royal</w:t>
      </w:r>
      <w:r>
        <w:rPr>
          <w:spacing w:val="12"/>
          <w:w w:val="110"/>
        </w:rPr>
        <w:t> </w:t>
      </w:r>
      <w:r>
        <w:rPr>
          <w:w w:val="110"/>
        </w:rPr>
        <w:t>Statistical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Society</w:t>
      </w:r>
    </w:p>
    <w:p>
      <w:pPr>
        <w:pStyle w:val="BodyText"/>
        <w:spacing w:before="57"/>
      </w:pPr>
      <w:r>
        <w:rPr>
          <w:rFonts w:ascii="Times New Roman"/>
          <w:spacing w:val="35"/>
          <w:w w:val="105"/>
        </w:rPr>
        <w:t>  </w:t>
      </w:r>
      <w:r>
        <w:rPr>
          <w:w w:val="105"/>
        </w:rPr>
        <w:t>Nonprofit</w:t>
      </w:r>
      <w:r>
        <w:rPr>
          <w:spacing w:val="12"/>
          <w:w w:val="105"/>
        </w:rPr>
        <w:t> </w:t>
      </w:r>
      <w:r>
        <w:rPr>
          <w:w w:val="105"/>
        </w:rPr>
        <w:t>Management</w:t>
      </w:r>
      <w:r>
        <w:rPr>
          <w:spacing w:val="12"/>
          <w:w w:val="105"/>
        </w:rPr>
        <w:t> </w:t>
      </w:r>
      <w:r>
        <w:rPr>
          <w:w w:val="105"/>
        </w:rPr>
        <w:t>and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Leadership</w:t>
      </w:r>
    </w:p>
    <w:p>
      <w:pPr>
        <w:pStyle w:val="BodyText"/>
        <w:spacing w:before="57"/>
      </w:pPr>
      <w:r>
        <w:rPr>
          <w:rFonts w:ascii="Times New Roman"/>
          <w:spacing w:val="54"/>
          <w:w w:val="105"/>
        </w:rPr>
        <w:t>  </w:t>
      </w:r>
      <w:r>
        <w:rPr>
          <w:w w:val="105"/>
        </w:rPr>
        <w:t>Oxford</w:t>
      </w:r>
      <w:r>
        <w:rPr>
          <w:spacing w:val="26"/>
          <w:w w:val="105"/>
        </w:rPr>
        <w:t> </w:t>
      </w:r>
      <w:r>
        <w:rPr>
          <w:w w:val="105"/>
        </w:rPr>
        <w:t>Bulletin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Economics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Statistics</w:t>
      </w:r>
    </w:p>
    <w:p>
      <w:pPr>
        <w:pStyle w:val="BodyText"/>
        <w:spacing w:before="57"/>
      </w:pPr>
      <w:r>
        <w:rPr>
          <w:rFonts w:ascii="Times New Roman"/>
          <w:spacing w:val="45"/>
          <w:w w:val="105"/>
        </w:rPr>
        <w:t>  </w:t>
      </w:r>
      <w:r>
        <w:rPr>
          <w:w w:val="105"/>
        </w:rPr>
        <w:t>Review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8"/>
          <w:w w:val="105"/>
        </w:rPr>
        <w:t> </w:t>
      </w:r>
      <w:r>
        <w:rPr>
          <w:w w:val="105"/>
        </w:rPr>
        <w:t>Economics</w:t>
      </w:r>
      <w:r>
        <w:rPr>
          <w:spacing w:val="19"/>
          <w:w w:val="105"/>
        </w:rPr>
        <w:t> </w:t>
      </w:r>
      <w:r>
        <w:rPr>
          <w:w w:val="105"/>
        </w:rPr>
        <w:t>and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Statistics</w:t>
      </w:r>
    </w:p>
    <w:p>
      <w:pPr>
        <w:pStyle w:val="BodyText"/>
        <w:spacing w:before="57"/>
      </w:pPr>
      <w:r>
        <w:rPr>
          <w:rFonts w:ascii="Times New Roman"/>
          <w:spacing w:val="56"/>
          <w:w w:val="105"/>
        </w:rPr>
        <w:t>  </w:t>
      </w:r>
      <w:r>
        <w:rPr>
          <w:w w:val="105"/>
        </w:rPr>
        <w:t>Review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Financial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BodyText"/>
        <w:spacing w:before="57"/>
      </w:pPr>
      <w:r>
        <w:rPr>
          <w:rFonts w:ascii="Times New Roman"/>
          <w:spacing w:val="47"/>
          <w:w w:val="105"/>
        </w:rPr>
        <w:t>  </w:t>
      </w:r>
      <w:r>
        <w:rPr>
          <w:w w:val="105"/>
        </w:rPr>
        <w:t>Social</w:t>
      </w:r>
      <w:r>
        <w:rPr>
          <w:spacing w:val="19"/>
          <w:w w:val="105"/>
        </w:rPr>
        <w:t> </w:t>
      </w:r>
      <w:r>
        <w:rPr>
          <w:w w:val="105"/>
        </w:rPr>
        <w:t>Science</w:t>
      </w:r>
      <w:r>
        <w:rPr>
          <w:spacing w:val="19"/>
          <w:w w:val="105"/>
        </w:rPr>
        <w:t> </w:t>
      </w:r>
      <w:r>
        <w:rPr>
          <w:w w:val="105"/>
        </w:rPr>
        <w:t>and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Medicine</w:t>
      </w:r>
    </w:p>
    <w:p>
      <w:pPr>
        <w:pStyle w:val="BodyText"/>
        <w:spacing w:before="57"/>
      </w:pPr>
      <w:r>
        <w:rPr>
          <w:rFonts w:ascii="Times New Roman"/>
          <w:spacing w:val="46"/>
          <w:w w:val="105"/>
        </w:rPr>
        <w:t>  </w:t>
      </w:r>
      <w:r>
        <w:rPr>
          <w:w w:val="105"/>
        </w:rPr>
        <w:t>Southern</w:t>
      </w:r>
      <w:r>
        <w:rPr>
          <w:spacing w:val="20"/>
          <w:w w:val="105"/>
        </w:rPr>
        <w:t> </w:t>
      </w:r>
      <w:r>
        <w:rPr>
          <w:w w:val="105"/>
        </w:rPr>
        <w:t>Economic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Journal</w:t>
      </w:r>
    </w:p>
    <w:p>
      <w:pPr>
        <w:pStyle w:val="BodyText"/>
        <w:spacing w:after="0"/>
        <w:sectPr>
          <w:pgSz w:w="12240" w:h="15840"/>
          <w:pgMar w:header="504" w:footer="0" w:top="1040" w:bottom="280" w:left="1080" w:right="1080"/>
          <w:cols w:num="2" w:equalWidth="0">
            <w:col w:w="4456" w:space="800"/>
            <w:col w:w="4824"/>
          </w:cols>
        </w:sectPr>
      </w:pPr>
    </w:p>
    <w:p>
      <w:pPr>
        <w:pStyle w:val="Heading2"/>
        <w:spacing w:before="275"/>
      </w:pPr>
      <w:bookmarkStart w:name="Grant Reviewer" w:id="9"/>
      <w:bookmarkEnd w:id="9"/>
      <w:r>
        <w:rPr/>
      </w:r>
      <w:r>
        <w:rPr>
          <w:w w:val="135"/>
        </w:rPr>
        <w:t>G</w:t>
      </w:r>
      <w:r>
        <w:rPr>
          <w:smallCaps/>
          <w:w w:val="135"/>
        </w:rPr>
        <w:t>rant</w:t>
      </w:r>
      <w:r>
        <w:rPr>
          <w:smallCaps w:val="0"/>
          <w:spacing w:val="14"/>
          <w:w w:val="135"/>
        </w:rPr>
        <w:t> </w:t>
      </w:r>
      <w:r>
        <w:rPr>
          <w:smallCaps w:val="0"/>
          <w:spacing w:val="-2"/>
          <w:w w:val="135"/>
        </w:rPr>
        <w:t>R</w:t>
      </w:r>
      <w:r>
        <w:rPr>
          <w:smallCaps/>
          <w:spacing w:val="-2"/>
          <w:w w:val="135"/>
        </w:rPr>
        <w:t>eviewer</w:t>
      </w:r>
    </w:p>
    <w:p>
      <w:pPr>
        <w:pStyle w:val="BodyText"/>
        <w:spacing w:before="113"/>
      </w:pPr>
      <w:r>
        <w:rPr>
          <w:rFonts w:ascii="Times New Roman"/>
          <w:spacing w:val="51"/>
          <w:w w:val="105"/>
        </w:rPr>
        <w:t>  </w:t>
      </w:r>
      <w:r>
        <w:rPr>
          <w:w w:val="105"/>
        </w:rPr>
        <w:t>National</w:t>
      </w:r>
      <w:r>
        <w:rPr>
          <w:spacing w:val="23"/>
          <w:w w:val="105"/>
        </w:rPr>
        <w:t> </w:t>
      </w:r>
      <w:r>
        <w:rPr>
          <w:w w:val="105"/>
        </w:rPr>
        <w:t>Institutes</w:t>
      </w:r>
      <w:r>
        <w:rPr>
          <w:spacing w:val="22"/>
          <w:w w:val="105"/>
        </w:rPr>
        <w:t> </w:t>
      </w:r>
      <w:r>
        <w:rPr>
          <w:w w:val="105"/>
        </w:rPr>
        <w:t>for</w:t>
      </w:r>
      <w:r>
        <w:rPr>
          <w:spacing w:val="22"/>
          <w:w w:val="105"/>
        </w:rPr>
        <w:t> </w:t>
      </w:r>
      <w:r>
        <w:rPr>
          <w:w w:val="105"/>
        </w:rPr>
        <w:t>Aging</w:t>
      </w:r>
      <w:r>
        <w:rPr>
          <w:spacing w:val="22"/>
          <w:w w:val="105"/>
        </w:rPr>
        <w:t> </w:t>
      </w:r>
      <w:r>
        <w:rPr>
          <w:w w:val="105"/>
        </w:rPr>
        <w:t>-</w:t>
      </w:r>
      <w:r>
        <w:rPr>
          <w:spacing w:val="22"/>
          <w:w w:val="105"/>
        </w:rPr>
        <w:t> </w:t>
      </w:r>
      <w:r>
        <w:rPr>
          <w:w w:val="105"/>
        </w:rPr>
        <w:t>Reviewer,</w:t>
      </w:r>
      <w:r>
        <w:rPr>
          <w:spacing w:val="23"/>
          <w:w w:val="105"/>
        </w:rPr>
        <w:t> </w:t>
      </w:r>
      <w:r>
        <w:rPr>
          <w:w w:val="105"/>
        </w:rPr>
        <w:t>2009</w:t>
      </w:r>
      <w:r>
        <w:rPr>
          <w:spacing w:val="22"/>
          <w:w w:val="105"/>
        </w:rPr>
        <w:t> </w:t>
      </w:r>
      <w:r>
        <w:rPr>
          <w:w w:val="105"/>
        </w:rPr>
        <w:t>-</w:t>
      </w:r>
      <w:r>
        <w:rPr>
          <w:spacing w:val="22"/>
          <w:w w:val="105"/>
        </w:rPr>
        <w:t> </w:t>
      </w:r>
      <w:r>
        <w:rPr>
          <w:spacing w:val="-4"/>
          <w:w w:val="105"/>
        </w:rPr>
        <w:t>2011</w:t>
      </w:r>
    </w:p>
    <w:p>
      <w:pPr>
        <w:pStyle w:val="BodyText"/>
        <w:spacing w:before="35"/>
      </w:pPr>
      <w:r>
        <w:rPr>
          <w:rFonts w:ascii="Times New Roman"/>
          <w:spacing w:val="39"/>
          <w:w w:val="105"/>
        </w:rPr>
        <w:t>  </w:t>
      </w:r>
      <w:r>
        <w:rPr>
          <w:w w:val="105"/>
        </w:rPr>
        <w:t>Agency</w:t>
      </w:r>
      <w:r>
        <w:rPr>
          <w:spacing w:val="15"/>
          <w:w w:val="105"/>
        </w:rPr>
        <w:t> </w:t>
      </w:r>
      <w:r>
        <w:rPr>
          <w:w w:val="105"/>
        </w:rPr>
        <w:t>for</w:t>
      </w:r>
      <w:r>
        <w:rPr>
          <w:spacing w:val="15"/>
          <w:w w:val="105"/>
        </w:rPr>
        <w:t> </w:t>
      </w:r>
      <w:r>
        <w:rPr>
          <w:w w:val="105"/>
        </w:rPr>
        <w:t>Health</w:t>
      </w:r>
      <w:r>
        <w:rPr>
          <w:spacing w:val="14"/>
          <w:w w:val="105"/>
        </w:rPr>
        <w:t> </w:t>
      </w:r>
      <w:r>
        <w:rPr>
          <w:w w:val="105"/>
        </w:rPr>
        <w:t>Research</w:t>
      </w:r>
      <w:r>
        <w:rPr>
          <w:spacing w:val="14"/>
          <w:w w:val="105"/>
        </w:rPr>
        <w:t> </w:t>
      </w:r>
      <w:r>
        <w:rPr>
          <w:w w:val="105"/>
        </w:rPr>
        <w:t>and</w:t>
      </w:r>
      <w:r>
        <w:rPr>
          <w:spacing w:val="15"/>
          <w:w w:val="105"/>
        </w:rPr>
        <w:t> </w:t>
      </w:r>
      <w:r>
        <w:rPr>
          <w:w w:val="105"/>
        </w:rPr>
        <w:t>Quality,</w:t>
      </w:r>
      <w:r>
        <w:rPr>
          <w:spacing w:val="14"/>
          <w:w w:val="105"/>
        </w:rPr>
        <w:t> </w:t>
      </w:r>
      <w:r>
        <w:rPr>
          <w:w w:val="105"/>
        </w:rPr>
        <w:t>Permanent</w:t>
      </w:r>
      <w:r>
        <w:rPr>
          <w:spacing w:val="14"/>
          <w:w w:val="105"/>
        </w:rPr>
        <w:t> </w:t>
      </w:r>
      <w:r>
        <w:rPr>
          <w:w w:val="105"/>
        </w:rPr>
        <w:t>Member,</w:t>
      </w:r>
      <w:r>
        <w:rPr>
          <w:spacing w:val="14"/>
          <w:w w:val="105"/>
        </w:rPr>
        <w:t> </w:t>
      </w:r>
      <w:r>
        <w:rPr>
          <w:w w:val="105"/>
        </w:rPr>
        <w:t>2005-</w:t>
      </w:r>
      <w:r>
        <w:rPr>
          <w:spacing w:val="-4"/>
          <w:w w:val="105"/>
        </w:rPr>
        <w:t>2010</w:t>
      </w:r>
    </w:p>
    <w:p>
      <w:pPr>
        <w:pStyle w:val="BodyText"/>
        <w:spacing w:before="35"/>
      </w:pPr>
      <w:r>
        <w:rPr>
          <w:rFonts w:ascii="Times New Roman"/>
          <w:spacing w:val="44"/>
          <w:w w:val="105"/>
        </w:rPr>
        <w:t>  </w:t>
      </w:r>
      <w:r>
        <w:rPr>
          <w:w w:val="105"/>
        </w:rPr>
        <w:t>Substance</w:t>
      </w:r>
      <w:r>
        <w:rPr>
          <w:spacing w:val="19"/>
          <w:w w:val="105"/>
        </w:rPr>
        <w:t> </w:t>
      </w:r>
      <w:r>
        <w:rPr>
          <w:w w:val="105"/>
        </w:rPr>
        <w:t>Abuse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8"/>
          <w:w w:val="105"/>
        </w:rPr>
        <w:t> </w:t>
      </w:r>
      <w:r>
        <w:rPr>
          <w:w w:val="105"/>
        </w:rPr>
        <w:t>Mental</w:t>
      </w:r>
      <w:r>
        <w:rPr>
          <w:spacing w:val="17"/>
          <w:w w:val="105"/>
        </w:rPr>
        <w:t> </w:t>
      </w:r>
      <w:r>
        <w:rPr>
          <w:w w:val="105"/>
        </w:rPr>
        <w:t>Health</w:t>
      </w:r>
      <w:r>
        <w:rPr>
          <w:spacing w:val="18"/>
          <w:w w:val="105"/>
        </w:rPr>
        <w:t> </w:t>
      </w:r>
      <w:r>
        <w:rPr>
          <w:w w:val="105"/>
        </w:rPr>
        <w:t>Services</w:t>
      </w:r>
      <w:r>
        <w:rPr>
          <w:spacing w:val="17"/>
          <w:w w:val="105"/>
        </w:rPr>
        <w:t> </w:t>
      </w:r>
      <w:r>
        <w:rPr>
          <w:w w:val="105"/>
        </w:rPr>
        <w:t>Administration,</w:t>
      </w:r>
      <w:r>
        <w:rPr>
          <w:spacing w:val="18"/>
          <w:w w:val="105"/>
        </w:rPr>
        <w:t> </w:t>
      </w:r>
      <w:r>
        <w:rPr>
          <w:w w:val="105"/>
        </w:rPr>
        <w:t>Reviewer,</w:t>
      </w:r>
      <w:r>
        <w:rPr>
          <w:spacing w:val="17"/>
          <w:w w:val="105"/>
        </w:rPr>
        <w:t> </w:t>
      </w:r>
      <w:r>
        <w:rPr>
          <w:w w:val="105"/>
        </w:rPr>
        <w:t>1998,</w:t>
      </w:r>
      <w:r>
        <w:rPr>
          <w:spacing w:val="18"/>
          <w:w w:val="105"/>
        </w:rPr>
        <w:t> </w:t>
      </w:r>
      <w:r>
        <w:rPr>
          <w:w w:val="105"/>
        </w:rPr>
        <w:t>2000,</w:t>
      </w:r>
      <w:r>
        <w:rPr>
          <w:spacing w:val="17"/>
          <w:w w:val="105"/>
        </w:rPr>
        <w:t> </w:t>
      </w:r>
      <w:r>
        <w:rPr>
          <w:spacing w:val="-4"/>
          <w:w w:val="105"/>
        </w:rPr>
        <w:t>2002</w:t>
      </w:r>
    </w:p>
    <w:p>
      <w:pPr>
        <w:pStyle w:val="BodyText"/>
        <w:spacing w:before="153"/>
        <w:ind w:left="0"/>
      </w:pPr>
    </w:p>
    <w:p>
      <w:pPr>
        <w:pStyle w:val="Heading1"/>
      </w:pPr>
      <w:bookmarkStart w:name="Grants" w:id="10"/>
      <w:bookmarkEnd w:id="10"/>
      <w:r>
        <w:rPr/>
      </w:r>
      <w:r>
        <w:rPr>
          <w:spacing w:val="-2"/>
          <w:w w:val="140"/>
        </w:rPr>
        <w:t>G</w:t>
      </w:r>
      <w:r>
        <w:rPr>
          <w:smallCaps/>
          <w:spacing w:val="-2"/>
          <w:w w:val="140"/>
        </w:rPr>
        <w:t>rants</w:t>
      </w:r>
    </w:p>
    <w:p>
      <w:pPr>
        <w:pStyle w:val="BodyText"/>
        <w:spacing w:line="235" w:lineRule="auto" w:before="124"/>
        <w:ind w:left="271" w:right="67" w:hanging="200"/>
        <w:jc w:val="both"/>
      </w:pPr>
      <w:r>
        <w:rPr>
          <w:rFonts w:ascii="Times New Roman" w:hAnsi="Times New Roman"/>
          <w:spacing w:val="80"/>
          <w:w w:val="150"/>
        </w:rPr>
        <w:t> </w:t>
      </w:r>
      <w:r>
        <w:rPr>
          <w:w w:val="105"/>
        </w:rPr>
        <w:t>Principal</w:t>
      </w:r>
      <w:r>
        <w:rPr>
          <w:spacing w:val="40"/>
          <w:w w:val="105"/>
        </w:rPr>
        <w:t> </w:t>
      </w:r>
      <w:r>
        <w:rPr>
          <w:w w:val="105"/>
        </w:rPr>
        <w:t>Investigator</w:t>
      </w:r>
      <w:r>
        <w:rPr>
          <w:spacing w:val="40"/>
          <w:w w:val="105"/>
        </w:rPr>
        <w:t> </w:t>
      </w:r>
      <w:r>
        <w:rPr>
          <w:w w:val="105"/>
        </w:rPr>
        <w:t>“HASPERE:</w:t>
      </w:r>
      <w:r>
        <w:rPr>
          <w:spacing w:val="40"/>
          <w:w w:val="105"/>
        </w:rPr>
        <w:t> </w:t>
      </w:r>
      <w:r>
        <w:rPr>
          <w:w w:val="105"/>
        </w:rPr>
        <w:t>Hunter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African</w:t>
      </w:r>
      <w:r>
        <w:rPr>
          <w:spacing w:val="40"/>
          <w:w w:val="105"/>
        </w:rPr>
        <w:t> </w:t>
      </w:r>
      <w:r>
        <w:rPr>
          <w:w w:val="105"/>
        </w:rPr>
        <w:t>School</w:t>
      </w:r>
      <w:r>
        <w:rPr>
          <w:spacing w:val="40"/>
          <w:w w:val="105"/>
        </w:rPr>
        <w:t> </w:t>
      </w:r>
      <w:r>
        <w:rPr>
          <w:w w:val="105"/>
        </w:rPr>
        <w:t>Program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Expand</w:t>
      </w:r>
      <w:r>
        <w:rPr>
          <w:spacing w:val="40"/>
          <w:w w:val="105"/>
        </w:rPr>
        <w:t> </w:t>
      </w:r>
      <w:r>
        <w:rPr>
          <w:w w:val="105"/>
        </w:rPr>
        <w:t>Representation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Eco- nomics”, </w:t>
      </w:r>
      <w:r>
        <w:rPr>
          <w:rFonts w:ascii="Times New Roman" w:hAnsi="Times New Roman"/>
          <w:w w:val="105"/>
        </w:rPr>
        <w:t>$</w:t>
      </w:r>
      <w:r>
        <w:rPr>
          <w:w w:val="105"/>
        </w:rPr>
        <w:t>299,106 from the National Science Foundation, 2021-2023.</w:t>
      </w:r>
    </w:p>
    <w:p>
      <w:pPr>
        <w:pStyle w:val="BodyText"/>
        <w:spacing w:line="235" w:lineRule="auto" w:before="159"/>
        <w:ind w:left="271" w:right="67" w:hanging="200"/>
        <w:jc w:val="both"/>
      </w:pPr>
      <w:r>
        <w:rPr>
          <w:rFonts w:ascii="Times New Roman" w:hAnsi="Times New Roman"/>
          <w:spacing w:val="40"/>
          <w:w w:val="110"/>
        </w:rPr>
        <w:t>  </w:t>
      </w:r>
      <w:r>
        <w:rPr>
          <w:w w:val="110"/>
        </w:rPr>
        <w:t>Co-investigator</w:t>
      </w:r>
      <w:r>
        <w:rPr>
          <w:spacing w:val="25"/>
          <w:w w:val="110"/>
        </w:rPr>
        <w:t> </w:t>
      </w:r>
      <w:r>
        <w:rPr>
          <w:w w:val="110"/>
        </w:rPr>
        <w:t>“I-TRANSFER:</w:t>
      </w:r>
      <w:r>
        <w:rPr>
          <w:spacing w:val="24"/>
          <w:w w:val="110"/>
        </w:rPr>
        <w:t> </w:t>
      </w:r>
      <w:r>
        <w:rPr>
          <w:w w:val="110"/>
        </w:rPr>
        <w:t>Improving</w:t>
      </w:r>
      <w:r>
        <w:rPr>
          <w:spacing w:val="25"/>
          <w:w w:val="110"/>
        </w:rPr>
        <w:t> </w:t>
      </w:r>
      <w:r>
        <w:rPr>
          <w:w w:val="110"/>
        </w:rPr>
        <w:t>TRansitions</w:t>
      </w:r>
      <w:r>
        <w:rPr>
          <w:spacing w:val="24"/>
          <w:w w:val="110"/>
        </w:rPr>
        <w:t> </w:t>
      </w:r>
      <w:r>
        <w:rPr>
          <w:w w:val="110"/>
        </w:rPr>
        <w:t>ANd</w:t>
      </w:r>
      <w:r>
        <w:rPr>
          <w:spacing w:val="25"/>
          <w:w w:val="110"/>
        </w:rPr>
        <w:t> </w:t>
      </w:r>
      <w:r>
        <w:rPr>
          <w:w w:val="110"/>
        </w:rPr>
        <w:t>outcomeS</w:t>
      </w:r>
      <w:r>
        <w:rPr>
          <w:spacing w:val="24"/>
          <w:w w:val="110"/>
        </w:rPr>
        <w:t> </w:t>
      </w:r>
      <w:r>
        <w:rPr>
          <w:w w:val="110"/>
        </w:rPr>
        <w:t>oF</w:t>
      </w:r>
      <w:r>
        <w:rPr>
          <w:spacing w:val="25"/>
          <w:w w:val="110"/>
        </w:rPr>
        <w:t> </w:t>
      </w:r>
      <w:r>
        <w:rPr>
          <w:w w:val="110"/>
        </w:rPr>
        <w:t>sEpsis</w:t>
      </w:r>
      <w:r>
        <w:rPr>
          <w:spacing w:val="24"/>
          <w:w w:val="110"/>
        </w:rPr>
        <w:t> </w:t>
      </w:r>
      <w:r>
        <w:rPr>
          <w:w w:val="110"/>
        </w:rPr>
        <w:t>suRvivors”,</w:t>
      </w:r>
      <w:r>
        <w:rPr>
          <w:spacing w:val="26"/>
          <w:w w:val="110"/>
        </w:rPr>
        <w:t> </w:t>
      </w:r>
      <w:r>
        <w:rPr>
          <w:w w:val="110"/>
        </w:rPr>
        <w:t>Kathryn</w:t>
      </w:r>
      <w:r>
        <w:rPr>
          <w:spacing w:val="25"/>
          <w:w w:val="110"/>
        </w:rPr>
        <w:t> </w:t>
      </w:r>
      <w:r>
        <w:rPr>
          <w:w w:val="110"/>
        </w:rPr>
        <w:t>Bowles, PI, </w:t>
      </w:r>
      <w:r>
        <w:rPr>
          <w:rFonts w:ascii="Times New Roman" w:hAnsi="Times New Roman"/>
          <w:w w:val="110"/>
        </w:rPr>
        <w:t>$</w:t>
      </w:r>
      <w:r>
        <w:rPr>
          <w:w w:val="110"/>
        </w:rPr>
        <w:t>389,190 from the National Institute of Nursing Research, 2021-2025.</w:t>
      </w:r>
    </w:p>
    <w:p>
      <w:pPr>
        <w:pStyle w:val="BodyText"/>
        <w:spacing w:line="235" w:lineRule="auto" w:before="159"/>
        <w:ind w:left="271" w:right="67" w:hanging="200"/>
        <w:jc w:val="both"/>
      </w:pPr>
      <w:r>
        <w:rPr>
          <w:rFonts w:ascii="Times New Roman" w:hAnsi="Times New Roman"/>
          <w:spacing w:val="80"/>
          <w:w w:val="105"/>
        </w:rPr>
        <w:t> </w:t>
      </w:r>
      <w:r>
        <w:rPr>
          <w:w w:val="105"/>
        </w:rPr>
        <w:t>Co-Investigator,</w:t>
      </w:r>
      <w:r>
        <w:rPr>
          <w:spacing w:val="40"/>
          <w:w w:val="105"/>
        </w:rPr>
        <w:t> </w:t>
      </w:r>
      <w:r>
        <w:rPr>
          <w:w w:val="105"/>
        </w:rPr>
        <w:t>“Comparative</w:t>
      </w:r>
      <w:r>
        <w:rPr>
          <w:spacing w:val="40"/>
          <w:w w:val="105"/>
        </w:rPr>
        <w:t> </w:t>
      </w:r>
      <w:r>
        <w:rPr>
          <w:w w:val="105"/>
        </w:rPr>
        <w:t>Effectiveness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Home</w:t>
      </w:r>
      <w:r>
        <w:rPr>
          <w:spacing w:val="40"/>
          <w:w w:val="105"/>
        </w:rPr>
        <w:t> </w:t>
      </w:r>
      <w:r>
        <w:rPr>
          <w:w w:val="105"/>
        </w:rPr>
        <w:t>Health</w:t>
      </w:r>
      <w:r>
        <w:rPr>
          <w:spacing w:val="40"/>
          <w:w w:val="105"/>
        </w:rPr>
        <w:t> </w:t>
      </w:r>
      <w:r>
        <w:rPr>
          <w:w w:val="105"/>
        </w:rPr>
        <w:t>Therapies</w:t>
      </w:r>
      <w:r>
        <w:rPr>
          <w:spacing w:val="40"/>
          <w:w w:val="105"/>
        </w:rPr>
        <w:t> </w:t>
      </w:r>
      <w:r>
        <w:rPr>
          <w:w w:val="105"/>
        </w:rPr>
        <w:t>after</w:t>
      </w:r>
      <w:r>
        <w:rPr>
          <w:spacing w:val="40"/>
          <w:w w:val="105"/>
        </w:rPr>
        <w:t> </w:t>
      </w:r>
      <w:r>
        <w:rPr>
          <w:w w:val="105"/>
        </w:rPr>
        <w:t>Joint</w:t>
      </w:r>
      <w:r>
        <w:rPr>
          <w:spacing w:val="40"/>
          <w:w w:val="105"/>
        </w:rPr>
        <w:t> </w:t>
      </w:r>
      <w:r>
        <w:rPr>
          <w:w w:val="105"/>
        </w:rPr>
        <w:t>Replacement”,</w:t>
      </w:r>
      <w:r>
        <w:rPr>
          <w:spacing w:val="40"/>
          <w:w w:val="105"/>
        </w:rPr>
        <w:t> </w:t>
      </w:r>
      <w:r>
        <w:rPr>
          <w:w w:val="105"/>
        </w:rPr>
        <w:t>Chris</w:t>
      </w:r>
      <w:r>
        <w:rPr>
          <w:spacing w:val="40"/>
          <w:w w:val="105"/>
        </w:rPr>
        <w:t> </w:t>
      </w:r>
      <w:r>
        <w:rPr>
          <w:w w:val="105"/>
        </w:rPr>
        <w:t>Mur- taugh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w w:val="105"/>
        </w:rPr>
        <w:t>Albert</w:t>
      </w:r>
      <w:r>
        <w:rPr>
          <w:spacing w:val="38"/>
          <w:w w:val="105"/>
        </w:rPr>
        <w:t> </w:t>
      </w:r>
      <w:r>
        <w:rPr>
          <w:w w:val="105"/>
        </w:rPr>
        <w:t>Siu,</w:t>
      </w:r>
      <w:r>
        <w:rPr>
          <w:spacing w:val="38"/>
          <w:w w:val="105"/>
        </w:rPr>
        <w:t> </w:t>
      </w:r>
      <w:r>
        <w:rPr>
          <w:w w:val="105"/>
        </w:rPr>
        <w:t>PIs,</w:t>
      </w:r>
      <w:r>
        <w:rPr>
          <w:spacing w:val="37"/>
          <w:w w:val="105"/>
        </w:rPr>
        <w:t> </w:t>
      </w:r>
      <w:r>
        <w:rPr>
          <w:rFonts w:ascii="Times New Roman" w:hAnsi="Times New Roman"/>
          <w:w w:val="105"/>
        </w:rPr>
        <w:t>$</w:t>
      </w:r>
      <w:r>
        <w:rPr>
          <w:w w:val="105"/>
        </w:rPr>
        <w:t>132,000</w:t>
      </w:r>
      <w:r>
        <w:rPr>
          <w:spacing w:val="38"/>
          <w:w w:val="105"/>
        </w:rPr>
        <w:t> </w:t>
      </w:r>
      <w:r>
        <w:rPr>
          <w:w w:val="105"/>
        </w:rPr>
        <w:t>from</w:t>
      </w:r>
      <w:r>
        <w:rPr>
          <w:spacing w:val="38"/>
          <w:w w:val="105"/>
        </w:rPr>
        <w:t> </w:t>
      </w: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w w:val="105"/>
        </w:rPr>
        <w:t>National</w:t>
      </w:r>
      <w:r>
        <w:rPr>
          <w:spacing w:val="38"/>
          <w:w w:val="105"/>
        </w:rPr>
        <w:t> </w:t>
      </w:r>
      <w:r>
        <w:rPr>
          <w:w w:val="105"/>
        </w:rPr>
        <w:t>Institute</w:t>
      </w:r>
      <w:r>
        <w:rPr>
          <w:spacing w:val="38"/>
          <w:w w:val="105"/>
        </w:rPr>
        <w:t> </w:t>
      </w:r>
      <w:r>
        <w:rPr>
          <w:w w:val="105"/>
        </w:rPr>
        <w:t>on</w:t>
      </w:r>
      <w:r>
        <w:rPr>
          <w:spacing w:val="38"/>
          <w:w w:val="105"/>
        </w:rPr>
        <w:t> </w:t>
      </w:r>
      <w:r>
        <w:rPr>
          <w:w w:val="105"/>
        </w:rPr>
        <w:t>Aging,</w:t>
      </w:r>
      <w:r>
        <w:rPr>
          <w:spacing w:val="38"/>
          <w:w w:val="105"/>
        </w:rPr>
        <w:t> </w:t>
      </w:r>
      <w:r>
        <w:rPr>
          <w:w w:val="105"/>
        </w:rPr>
        <w:t>2016-2017.</w:t>
      </w:r>
    </w:p>
    <w:p>
      <w:pPr>
        <w:pStyle w:val="BodyText"/>
        <w:spacing w:line="235" w:lineRule="auto" w:before="159"/>
        <w:ind w:left="271" w:right="66" w:hanging="200"/>
        <w:jc w:val="both"/>
      </w:pPr>
      <w:r>
        <w:rPr>
          <w:rFonts w:ascii="Times New Roman" w:hAnsi="Times New Roman"/>
          <w:spacing w:val="80"/>
          <w:w w:val="105"/>
        </w:rPr>
        <w:t> </w:t>
      </w:r>
      <w:r>
        <w:rPr>
          <w:w w:val="105"/>
        </w:rPr>
        <w:t>Co-investigator, “Sepsis Survivors’ Post-Acute Outcomes:</w:t>
      </w:r>
      <w:r>
        <w:rPr>
          <w:w w:val="105"/>
        </w:rPr>
        <w:t> Impact of Early Home Health and MD Visits”, Chris Murtaugh, PI, </w:t>
      </w:r>
      <w:r>
        <w:rPr>
          <w:rFonts w:ascii="Times New Roman" w:hAnsi="Times New Roman"/>
          <w:w w:val="105"/>
        </w:rPr>
        <w:t>$</w:t>
      </w:r>
      <w:r>
        <w:rPr>
          <w:w w:val="105"/>
        </w:rPr>
        <w:t>412,820 from the National Institute of Nursing Research, 2015-2017</w:t>
      </w:r>
    </w:p>
    <w:p>
      <w:pPr>
        <w:pStyle w:val="BodyText"/>
        <w:spacing w:line="235" w:lineRule="auto" w:before="159"/>
        <w:ind w:left="271" w:right="67" w:hanging="200"/>
        <w:jc w:val="both"/>
      </w:pPr>
      <w:r>
        <w:rPr>
          <w:rFonts w:ascii="Times New Roman" w:hAnsi="Times New Roman"/>
          <w:spacing w:val="80"/>
          <w:w w:val="105"/>
        </w:rPr>
        <w:t> </w:t>
      </w:r>
      <w:r>
        <w:rPr>
          <w:w w:val="105"/>
        </w:rPr>
        <w:t>Principal</w:t>
      </w:r>
      <w:r>
        <w:rPr>
          <w:w w:val="105"/>
        </w:rPr>
        <w:t> Investigator,</w:t>
      </w:r>
      <w:r>
        <w:rPr>
          <w:w w:val="105"/>
        </w:rPr>
        <w:t> “The</w:t>
      </w:r>
      <w:r>
        <w:rPr>
          <w:w w:val="105"/>
        </w:rPr>
        <w:t> Effect</w:t>
      </w:r>
      <w:r>
        <w:rPr>
          <w:w w:val="105"/>
        </w:rPr>
        <w:t> of</w:t>
      </w:r>
      <w:r>
        <w:rPr>
          <w:w w:val="105"/>
        </w:rPr>
        <w:t> SNAP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alleviation</w:t>
      </w:r>
      <w:r>
        <w:rPr>
          <w:w w:val="105"/>
        </w:rPr>
        <w:t> of</w:t>
      </w:r>
      <w:r>
        <w:rPr>
          <w:w w:val="105"/>
        </w:rPr>
        <w:t> food</w:t>
      </w:r>
      <w:r>
        <w:rPr>
          <w:w w:val="105"/>
        </w:rPr>
        <w:t> insecurity:</w:t>
      </w:r>
      <w:r>
        <w:rPr>
          <w:spacing w:val="40"/>
          <w:w w:val="105"/>
        </w:rPr>
        <w:t> </w:t>
      </w:r>
      <w:r>
        <w:rPr>
          <w:w w:val="105"/>
        </w:rPr>
        <w:t>How</w:t>
      </w:r>
      <w:r>
        <w:rPr>
          <w:w w:val="105"/>
        </w:rPr>
        <w:t> it</w:t>
      </w:r>
      <w:r>
        <w:rPr>
          <w:w w:val="105"/>
        </w:rPr>
        <w:t> varies</w:t>
      </w:r>
      <w:r>
        <w:rPr>
          <w:w w:val="105"/>
        </w:rPr>
        <w:t> across</w:t>
      </w:r>
      <w:r>
        <w:rPr>
          <w:w w:val="105"/>
        </w:rPr>
        <w:t> house-</w:t>
      </w:r>
      <w:r>
        <w:rPr>
          <w:spacing w:val="40"/>
          <w:w w:val="105"/>
        </w:rPr>
        <w:t> </w:t>
      </w:r>
      <w:r>
        <w:rPr>
          <w:w w:val="105"/>
        </w:rPr>
        <w:t>holds.”, </w:t>
      </w:r>
      <w:r>
        <w:rPr>
          <w:rFonts w:ascii="Times New Roman" w:hAnsi="Times New Roman"/>
          <w:w w:val="105"/>
        </w:rPr>
        <w:t>$</w:t>
      </w:r>
      <w:r>
        <w:rPr>
          <w:w w:val="105"/>
        </w:rPr>
        <w:t>120,000 under a cooperative agreement with the USDA, 2013-2016</w:t>
      </w:r>
    </w:p>
    <w:p>
      <w:pPr>
        <w:pStyle w:val="BodyText"/>
        <w:spacing w:line="235" w:lineRule="auto" w:before="159"/>
        <w:ind w:left="271" w:right="69" w:hanging="200"/>
        <w:jc w:val="both"/>
      </w:pPr>
      <w:r>
        <w:rPr>
          <w:rFonts w:ascii="Times New Roman" w:hAnsi="Times New Roman"/>
          <w:spacing w:val="80"/>
          <w:w w:val="105"/>
        </w:rPr>
        <w:t> </w:t>
      </w:r>
      <w:r>
        <w:rPr>
          <w:w w:val="105"/>
        </w:rPr>
        <w:t>Principal Investigator, “SNAP Participation and Health Care Utilization”, </w:t>
      </w:r>
      <w:r>
        <w:rPr>
          <w:rFonts w:ascii="Times New Roman" w:hAnsi="Times New Roman"/>
          <w:w w:val="105"/>
        </w:rPr>
        <w:t>$</w:t>
      </w:r>
      <w:r>
        <w:rPr>
          <w:w w:val="105"/>
        </w:rPr>
        <w:t>28,148 under a cooperative agreement with the USDA, 2012-2013</w:t>
      </w:r>
    </w:p>
    <w:p>
      <w:pPr>
        <w:pStyle w:val="BodyText"/>
        <w:spacing w:line="235" w:lineRule="auto" w:before="159"/>
        <w:ind w:left="271" w:right="67" w:hanging="200"/>
        <w:jc w:val="both"/>
      </w:pPr>
      <w:r>
        <w:rPr>
          <w:rFonts w:ascii="Times New Roman" w:hAnsi="Times New Roman"/>
          <w:spacing w:val="80"/>
          <w:w w:val="110"/>
        </w:rPr>
        <w:t> </w:t>
      </w:r>
      <w:r>
        <w:rPr>
          <w:w w:val="110"/>
        </w:rPr>
        <w:t>Principal</w:t>
      </w:r>
      <w:r>
        <w:rPr>
          <w:spacing w:val="-6"/>
          <w:w w:val="110"/>
        </w:rPr>
        <w:t> </w:t>
      </w:r>
      <w:r>
        <w:rPr>
          <w:w w:val="110"/>
        </w:rPr>
        <w:t>Investigator,</w:t>
      </w:r>
      <w:r>
        <w:rPr>
          <w:spacing w:val="-4"/>
          <w:w w:val="110"/>
        </w:rPr>
        <w:t> </w:t>
      </w:r>
      <w:r>
        <w:rPr>
          <w:w w:val="110"/>
        </w:rPr>
        <w:t>“Impact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2009</w:t>
      </w:r>
      <w:r>
        <w:rPr>
          <w:spacing w:val="-6"/>
          <w:w w:val="110"/>
        </w:rPr>
        <w:t> </w:t>
      </w:r>
      <w:r>
        <w:rPr>
          <w:w w:val="110"/>
        </w:rPr>
        <w:t>ARRA</w:t>
      </w:r>
      <w:r>
        <w:rPr>
          <w:spacing w:val="-6"/>
          <w:w w:val="110"/>
        </w:rPr>
        <w:t> </w:t>
      </w:r>
      <w:r>
        <w:rPr>
          <w:w w:val="110"/>
        </w:rPr>
        <w:t>increase</w:t>
      </w:r>
      <w:r>
        <w:rPr>
          <w:spacing w:val="-6"/>
          <w:w w:val="110"/>
        </w:rPr>
        <w:t> </w:t>
      </w:r>
      <w:r>
        <w:rPr>
          <w:w w:val="110"/>
        </w:rPr>
        <w:t>in</w:t>
      </w:r>
      <w:r>
        <w:rPr>
          <w:spacing w:val="-6"/>
          <w:w w:val="110"/>
        </w:rPr>
        <w:t> </w:t>
      </w:r>
      <w:r>
        <w:rPr>
          <w:w w:val="110"/>
        </w:rPr>
        <w:t>SNAP</w:t>
      </w:r>
      <w:r>
        <w:rPr>
          <w:spacing w:val="-6"/>
          <w:w w:val="110"/>
        </w:rPr>
        <w:t> </w:t>
      </w:r>
      <w:r>
        <w:rPr>
          <w:w w:val="110"/>
        </w:rPr>
        <w:t>benefits</w:t>
      </w:r>
      <w:r>
        <w:rPr>
          <w:spacing w:val="-6"/>
          <w:w w:val="110"/>
        </w:rPr>
        <w:t> </w:t>
      </w:r>
      <w:r>
        <w:rPr>
          <w:w w:val="110"/>
        </w:rPr>
        <w:t>on</w:t>
      </w:r>
      <w:r>
        <w:rPr>
          <w:spacing w:val="-6"/>
          <w:w w:val="110"/>
        </w:rPr>
        <w:t> </w:t>
      </w:r>
      <w:r>
        <w:rPr>
          <w:w w:val="110"/>
        </w:rPr>
        <w:t>dietary</w:t>
      </w:r>
      <w:r>
        <w:rPr>
          <w:spacing w:val="-6"/>
          <w:w w:val="110"/>
        </w:rPr>
        <w:t> </w:t>
      </w:r>
      <w:r>
        <w:rPr>
          <w:w w:val="110"/>
        </w:rPr>
        <w:t>intake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consumption patterns”, </w:t>
      </w:r>
      <w:r>
        <w:rPr>
          <w:rFonts w:ascii="Times New Roman" w:hAnsi="Times New Roman"/>
          <w:w w:val="110"/>
        </w:rPr>
        <w:t>$</w:t>
      </w:r>
      <w:r>
        <w:rPr>
          <w:w w:val="110"/>
        </w:rPr>
        <w:t>39,997 from IRP RIDGE Center for National Food and Nutrition Assistance Research, 2012-2013</w:t>
      </w:r>
    </w:p>
    <w:p>
      <w:pPr>
        <w:pStyle w:val="BodyText"/>
        <w:spacing w:line="235" w:lineRule="auto" w:before="159"/>
        <w:ind w:left="271" w:right="66" w:hanging="200"/>
        <w:jc w:val="both"/>
      </w:pPr>
      <w:r>
        <w:rPr>
          <w:rFonts w:ascii="Times New Roman" w:hAnsi="Times New Roman"/>
          <w:spacing w:val="40"/>
          <w:w w:val="105"/>
        </w:rPr>
        <w:t> </w:t>
      </w:r>
      <w:r>
        <w:rPr>
          <w:w w:val="105"/>
        </w:rPr>
        <w:t>Co-investigator,</w:t>
      </w:r>
      <w:r>
        <w:rPr>
          <w:w w:val="105"/>
        </w:rPr>
        <w:t> “Comparative</w:t>
      </w:r>
      <w:r>
        <w:rPr>
          <w:w w:val="105"/>
        </w:rPr>
        <w:t> Effectiveness</w:t>
      </w:r>
      <w:r>
        <w:rPr>
          <w:w w:val="105"/>
        </w:rPr>
        <w:t> of</w:t>
      </w:r>
      <w:r>
        <w:rPr>
          <w:w w:val="105"/>
        </w:rPr>
        <w:t> Intensive</w:t>
      </w:r>
      <w:r>
        <w:rPr>
          <w:w w:val="105"/>
        </w:rPr>
        <w:t> Home</w:t>
      </w:r>
      <w:r>
        <w:rPr>
          <w:w w:val="105"/>
        </w:rPr>
        <w:t> Health</w:t>
      </w:r>
      <w:r>
        <w:rPr>
          <w:w w:val="105"/>
        </w:rPr>
        <w:t> and</w:t>
      </w:r>
      <w:r>
        <w:rPr>
          <w:w w:val="105"/>
        </w:rPr>
        <w:t> MD</w:t>
      </w:r>
      <w:r>
        <w:rPr>
          <w:w w:val="105"/>
        </w:rPr>
        <w:t> Visits</w:t>
      </w:r>
      <w:r>
        <w:rPr>
          <w:w w:val="105"/>
        </w:rPr>
        <w:t> in</w:t>
      </w:r>
      <w:r>
        <w:rPr>
          <w:w w:val="105"/>
        </w:rPr>
        <w:t> Heart</w:t>
      </w:r>
      <w:r>
        <w:rPr>
          <w:w w:val="105"/>
        </w:rPr>
        <w:t> Failure”,</w:t>
      </w:r>
      <w:r>
        <w:rPr>
          <w:w w:val="105"/>
        </w:rPr>
        <w:t> Chris Murtaugh,</w:t>
      </w:r>
      <w:r>
        <w:rPr>
          <w:spacing w:val="34"/>
          <w:w w:val="105"/>
        </w:rPr>
        <w:t> </w:t>
      </w:r>
      <w:r>
        <w:rPr>
          <w:w w:val="105"/>
        </w:rPr>
        <w:t>PI,</w:t>
      </w:r>
      <w:r>
        <w:rPr>
          <w:spacing w:val="33"/>
          <w:w w:val="105"/>
        </w:rPr>
        <w:t> </w:t>
      </w:r>
      <w:r>
        <w:rPr>
          <w:rFonts w:ascii="Times New Roman" w:hAnsi="Times New Roman"/>
          <w:w w:val="105"/>
        </w:rPr>
        <w:t>$</w:t>
      </w:r>
      <w:r>
        <w:rPr>
          <w:w w:val="105"/>
        </w:rPr>
        <w:t>113,847</w:t>
      </w:r>
      <w:r>
        <w:rPr>
          <w:spacing w:val="34"/>
          <w:w w:val="105"/>
        </w:rPr>
        <w:t> </w:t>
      </w:r>
      <w:r>
        <w:rPr>
          <w:w w:val="105"/>
        </w:rPr>
        <w:t>from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Agency</w:t>
      </w:r>
      <w:r>
        <w:rPr>
          <w:spacing w:val="34"/>
          <w:w w:val="105"/>
        </w:rPr>
        <w:t> </w:t>
      </w:r>
      <w:r>
        <w:rPr>
          <w:w w:val="105"/>
        </w:rPr>
        <w:t>for</w:t>
      </w:r>
      <w:r>
        <w:rPr>
          <w:spacing w:val="34"/>
          <w:w w:val="105"/>
        </w:rPr>
        <w:t> </w:t>
      </w:r>
      <w:r>
        <w:rPr>
          <w:w w:val="105"/>
        </w:rPr>
        <w:t>Health</w:t>
      </w:r>
      <w:r>
        <w:rPr>
          <w:spacing w:val="34"/>
          <w:w w:val="105"/>
        </w:rPr>
        <w:t> </w:t>
      </w:r>
      <w:r>
        <w:rPr>
          <w:w w:val="105"/>
        </w:rPr>
        <w:t>Care</w:t>
      </w:r>
      <w:r>
        <w:rPr>
          <w:spacing w:val="34"/>
          <w:w w:val="105"/>
        </w:rPr>
        <w:t> </w:t>
      </w:r>
      <w:r>
        <w:rPr>
          <w:w w:val="105"/>
        </w:rPr>
        <w:t>Policy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Research,</w:t>
      </w:r>
      <w:r>
        <w:rPr>
          <w:spacing w:val="34"/>
          <w:w w:val="105"/>
        </w:rPr>
        <w:t> </w:t>
      </w:r>
      <w:r>
        <w:rPr>
          <w:w w:val="105"/>
        </w:rPr>
        <w:t>2011-2014</w:t>
      </w:r>
    </w:p>
    <w:p>
      <w:pPr>
        <w:pStyle w:val="BodyText"/>
        <w:spacing w:line="242" w:lineRule="exact" w:before="155"/>
      </w:pPr>
      <w:r>
        <w:rPr>
          <w:rFonts w:ascii="Times New Roman" w:hAnsi="Times New Roman"/>
          <w:spacing w:val="31"/>
          <w:w w:val="110"/>
        </w:rPr>
        <w:t>  </w:t>
      </w:r>
      <w:r>
        <w:rPr>
          <w:w w:val="110"/>
        </w:rPr>
        <w:t>Co-investigator,</w:t>
      </w:r>
      <w:r>
        <w:rPr>
          <w:spacing w:val="18"/>
          <w:w w:val="110"/>
        </w:rPr>
        <w:t> </w:t>
      </w:r>
      <w:r>
        <w:rPr>
          <w:w w:val="110"/>
        </w:rPr>
        <w:t>“Racial</w:t>
      </w:r>
      <w:r>
        <w:rPr>
          <w:spacing w:val="15"/>
          <w:w w:val="110"/>
        </w:rPr>
        <w:t> </w:t>
      </w:r>
      <w:r>
        <w:rPr>
          <w:w w:val="110"/>
        </w:rPr>
        <w:t>Disparities,</w:t>
      </w:r>
      <w:r>
        <w:rPr>
          <w:spacing w:val="17"/>
          <w:w w:val="110"/>
        </w:rPr>
        <w:t> </w:t>
      </w:r>
      <w:r>
        <w:rPr>
          <w:w w:val="110"/>
        </w:rPr>
        <w:t>Survival</w:t>
      </w:r>
      <w:r>
        <w:rPr>
          <w:spacing w:val="15"/>
          <w:w w:val="110"/>
        </w:rPr>
        <w:t> </w:t>
      </w:r>
      <w:r>
        <w:rPr>
          <w:w w:val="110"/>
        </w:rPr>
        <w:t>and</w:t>
      </w:r>
      <w:r>
        <w:rPr>
          <w:spacing w:val="15"/>
          <w:w w:val="110"/>
        </w:rPr>
        <w:t> </w:t>
      </w:r>
      <w:r>
        <w:rPr>
          <w:w w:val="110"/>
        </w:rPr>
        <w:t>Secondary</w:t>
      </w:r>
      <w:r>
        <w:rPr>
          <w:spacing w:val="15"/>
          <w:w w:val="110"/>
        </w:rPr>
        <w:t> </w:t>
      </w:r>
      <w:r>
        <w:rPr>
          <w:w w:val="110"/>
        </w:rPr>
        <w:t>Debulking</w:t>
      </w:r>
      <w:r>
        <w:rPr>
          <w:spacing w:val="15"/>
          <w:w w:val="110"/>
        </w:rPr>
        <w:t> </w:t>
      </w:r>
      <w:r>
        <w:rPr>
          <w:w w:val="110"/>
        </w:rPr>
        <w:t>for</w:t>
      </w:r>
      <w:r>
        <w:rPr>
          <w:spacing w:val="15"/>
          <w:w w:val="110"/>
        </w:rPr>
        <w:t> </w:t>
      </w:r>
      <w:r>
        <w:rPr>
          <w:w w:val="110"/>
        </w:rPr>
        <w:t>Ovarian</w:t>
      </w:r>
      <w:r>
        <w:rPr>
          <w:spacing w:val="15"/>
          <w:w w:val="110"/>
        </w:rPr>
        <w:t> </w:t>
      </w:r>
      <w:r>
        <w:rPr>
          <w:w w:val="110"/>
        </w:rPr>
        <w:t>Cancer”,</w:t>
      </w:r>
      <w:r>
        <w:rPr>
          <w:spacing w:val="17"/>
          <w:w w:val="110"/>
        </w:rPr>
        <w:t> </w:t>
      </w:r>
      <w:r>
        <w:rPr>
          <w:w w:val="110"/>
        </w:rPr>
        <w:t>Nina</w:t>
      </w:r>
      <w:r>
        <w:rPr>
          <w:spacing w:val="15"/>
          <w:w w:val="110"/>
        </w:rPr>
        <w:t> </w:t>
      </w:r>
      <w:r>
        <w:rPr>
          <w:w w:val="110"/>
        </w:rPr>
        <w:t>Bickell,</w:t>
      </w:r>
      <w:r>
        <w:rPr>
          <w:spacing w:val="17"/>
          <w:w w:val="110"/>
        </w:rPr>
        <w:t> </w:t>
      </w:r>
      <w:r>
        <w:rPr>
          <w:spacing w:val="-5"/>
          <w:w w:val="110"/>
        </w:rPr>
        <w:t>PI,</w:t>
      </w:r>
    </w:p>
    <w:p>
      <w:pPr>
        <w:pStyle w:val="BodyText"/>
        <w:spacing w:line="242" w:lineRule="exact"/>
        <w:ind w:left="271"/>
      </w:pPr>
      <w:r>
        <w:rPr>
          <w:rFonts w:ascii="Times New Roman"/>
        </w:rPr>
        <w:t>$</w:t>
      </w:r>
      <w:r>
        <w:rPr/>
        <w:t>288,990</w:t>
      </w:r>
      <w:r>
        <w:rPr>
          <w:spacing w:val="47"/>
        </w:rPr>
        <w:t> </w:t>
      </w:r>
      <w:r>
        <w:rPr/>
        <w:t>from</w:t>
      </w:r>
      <w:r>
        <w:rPr>
          <w:spacing w:val="48"/>
        </w:rPr>
        <w:t> </w:t>
      </w:r>
      <w:r>
        <w:rPr/>
        <w:t>the</w:t>
      </w:r>
      <w:r>
        <w:rPr>
          <w:spacing w:val="48"/>
        </w:rPr>
        <w:t> </w:t>
      </w:r>
      <w:r>
        <w:rPr/>
        <w:t>National</w:t>
      </w:r>
      <w:r>
        <w:rPr>
          <w:spacing w:val="47"/>
        </w:rPr>
        <w:t> </w:t>
      </w:r>
      <w:r>
        <w:rPr/>
        <w:t>Cancer</w:t>
      </w:r>
      <w:r>
        <w:rPr>
          <w:spacing w:val="48"/>
        </w:rPr>
        <w:t> </w:t>
      </w:r>
      <w:r>
        <w:rPr/>
        <w:t>Institute,</w:t>
      </w:r>
      <w:r>
        <w:rPr>
          <w:spacing w:val="47"/>
        </w:rPr>
        <w:t> </w:t>
      </w:r>
      <w:r>
        <w:rPr/>
        <w:t>2011-</w:t>
      </w:r>
      <w:r>
        <w:rPr>
          <w:spacing w:val="-4"/>
        </w:rPr>
        <w:t>2013</w:t>
      </w:r>
    </w:p>
    <w:p>
      <w:pPr>
        <w:pStyle w:val="BodyText"/>
        <w:spacing w:line="235" w:lineRule="auto" w:before="159"/>
        <w:ind w:left="271" w:right="66" w:hanging="200"/>
        <w:jc w:val="both"/>
      </w:pPr>
      <w:r>
        <w:rPr>
          <w:rFonts w:ascii="Times New Roman" w:hAnsi="Times New Roman"/>
          <w:spacing w:val="40"/>
          <w:w w:val="105"/>
        </w:rPr>
        <w:t>  </w:t>
      </w:r>
      <w:r>
        <w:rPr>
          <w:w w:val="105"/>
        </w:rPr>
        <w:t>Co-investigator,</w:t>
      </w:r>
      <w:r>
        <w:rPr>
          <w:spacing w:val="40"/>
          <w:w w:val="105"/>
        </w:rPr>
        <w:t> </w:t>
      </w:r>
      <w:r>
        <w:rPr>
          <w:w w:val="105"/>
        </w:rPr>
        <w:t>“Pricing</w:t>
      </w:r>
      <w:r>
        <w:rPr>
          <w:spacing w:val="39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Major</w:t>
      </w:r>
      <w:r>
        <w:rPr>
          <w:spacing w:val="40"/>
          <w:w w:val="105"/>
        </w:rPr>
        <w:t> </w:t>
      </w:r>
      <w:r>
        <w:rPr>
          <w:w w:val="105"/>
        </w:rPr>
        <w:t>Cancer</w:t>
      </w:r>
      <w:r>
        <w:rPr>
          <w:spacing w:val="39"/>
          <w:w w:val="105"/>
        </w:rPr>
        <w:t> </w:t>
      </w:r>
      <w:r>
        <w:rPr>
          <w:w w:val="105"/>
        </w:rPr>
        <w:t>Surgeries:</w:t>
      </w:r>
      <w:r>
        <w:rPr>
          <w:spacing w:val="75"/>
          <w:w w:val="105"/>
        </w:rPr>
        <w:t> </w:t>
      </w:r>
      <w:r>
        <w:rPr>
          <w:w w:val="105"/>
        </w:rPr>
        <w:t>Impact</w:t>
      </w:r>
      <w:r>
        <w:rPr>
          <w:spacing w:val="39"/>
          <w:w w:val="105"/>
        </w:rPr>
        <w:t> </w:t>
      </w:r>
      <w:r>
        <w:rPr>
          <w:w w:val="105"/>
        </w:rPr>
        <w:t>of</w:t>
      </w:r>
      <w:r>
        <w:rPr>
          <w:spacing w:val="39"/>
          <w:w w:val="105"/>
        </w:rPr>
        <w:t> </w:t>
      </w:r>
      <w:r>
        <w:rPr>
          <w:w w:val="105"/>
        </w:rPr>
        <w:t>Insurance,</w:t>
      </w:r>
      <w:r>
        <w:rPr>
          <w:spacing w:val="40"/>
          <w:w w:val="105"/>
        </w:rPr>
        <w:t> </w:t>
      </w:r>
      <w:r>
        <w:rPr>
          <w:w w:val="105"/>
        </w:rPr>
        <w:t>Outcomes,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39"/>
          <w:w w:val="105"/>
        </w:rPr>
        <w:t> </w:t>
      </w:r>
      <w:r>
        <w:rPr>
          <w:w w:val="105"/>
        </w:rPr>
        <w:t>Severity”,</w:t>
      </w:r>
      <w:r>
        <w:rPr>
          <w:spacing w:val="40"/>
          <w:w w:val="105"/>
        </w:rPr>
        <w:t> </w:t>
      </w:r>
      <w:r>
        <w:rPr>
          <w:w w:val="105"/>
        </w:rPr>
        <w:t>Avi</w:t>
      </w:r>
      <w:r>
        <w:rPr>
          <w:spacing w:val="39"/>
          <w:w w:val="105"/>
        </w:rPr>
        <w:t> </w:t>
      </w:r>
      <w:r>
        <w:rPr>
          <w:w w:val="105"/>
        </w:rPr>
        <w:t>Dor, PI, </w:t>
      </w:r>
      <w:r>
        <w:rPr>
          <w:rFonts w:ascii="Times New Roman" w:hAnsi="Times New Roman"/>
          <w:w w:val="105"/>
        </w:rPr>
        <w:t>$</w:t>
      </w:r>
      <w:r>
        <w:rPr>
          <w:w w:val="105"/>
        </w:rPr>
        <w:t>991,527 from the National Cancer Institute, 2009-2011</w:t>
      </w:r>
    </w:p>
    <w:p>
      <w:pPr>
        <w:pStyle w:val="BodyText"/>
        <w:spacing w:line="235" w:lineRule="auto" w:before="159"/>
        <w:ind w:left="271" w:right="68" w:hanging="200"/>
        <w:jc w:val="both"/>
      </w:pPr>
      <w:r>
        <w:rPr>
          <w:rFonts w:ascii="Times New Roman" w:hAnsi="Times New Roman"/>
          <w:spacing w:val="-13"/>
        </w:rPr>
        <w:t> </w:t>
      </w:r>
      <w:r>
        <w:rPr>
          <w:w w:val="110"/>
        </w:rPr>
        <w:t>Co-principal</w:t>
      </w:r>
      <w:r>
        <w:rPr>
          <w:spacing w:val="-12"/>
          <w:w w:val="110"/>
        </w:rPr>
        <w:t> </w:t>
      </w:r>
      <w:r>
        <w:rPr>
          <w:w w:val="110"/>
        </w:rPr>
        <w:t>investigator,</w:t>
      </w:r>
      <w:r>
        <w:rPr>
          <w:spacing w:val="-13"/>
          <w:w w:val="110"/>
        </w:rPr>
        <w:t> </w:t>
      </w:r>
      <w:r>
        <w:rPr>
          <w:w w:val="110"/>
        </w:rPr>
        <w:t>“Collaborative</w:t>
      </w:r>
      <w:r>
        <w:rPr>
          <w:spacing w:val="-12"/>
          <w:w w:val="110"/>
        </w:rPr>
        <w:t> </w:t>
      </w:r>
      <w:r>
        <w:rPr>
          <w:w w:val="110"/>
        </w:rPr>
        <w:t>Research:</w:t>
      </w:r>
      <w:r>
        <w:rPr>
          <w:spacing w:val="-8"/>
          <w:w w:val="110"/>
        </w:rPr>
        <w:t> </w:t>
      </w:r>
      <w:r>
        <w:rPr>
          <w:w w:val="110"/>
        </w:rPr>
        <w:t>Robust</w:t>
      </w:r>
      <w:r>
        <w:rPr>
          <w:spacing w:val="-13"/>
          <w:w w:val="110"/>
        </w:rPr>
        <w:t> </w:t>
      </w:r>
      <w:r>
        <w:rPr>
          <w:w w:val="110"/>
        </w:rPr>
        <w:t>Estimation</w:t>
      </w:r>
      <w:r>
        <w:rPr>
          <w:spacing w:val="-12"/>
          <w:w w:val="110"/>
        </w:rPr>
        <w:t> </w:t>
      </w:r>
      <w:r>
        <w:rPr>
          <w:w w:val="110"/>
        </w:rPr>
        <w:t>Methods</w:t>
      </w:r>
      <w:r>
        <w:rPr>
          <w:spacing w:val="-13"/>
          <w:w w:val="110"/>
        </w:rPr>
        <w:t> </w:t>
      </w:r>
      <w:r>
        <w:rPr>
          <w:w w:val="110"/>
        </w:rPr>
        <w:t>for</w:t>
      </w:r>
      <w:r>
        <w:rPr>
          <w:spacing w:val="-12"/>
          <w:w w:val="110"/>
        </w:rPr>
        <w:t> </w:t>
      </w:r>
      <w:r>
        <w:rPr>
          <w:w w:val="110"/>
        </w:rPr>
        <w:t>Finite</w:t>
      </w:r>
      <w:r>
        <w:rPr>
          <w:spacing w:val="-13"/>
          <w:w w:val="110"/>
        </w:rPr>
        <w:t> </w:t>
      </w:r>
      <w:r>
        <w:rPr>
          <w:w w:val="110"/>
        </w:rPr>
        <w:t>Mixture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Generalized Linear</w:t>
      </w:r>
      <w:r>
        <w:rPr>
          <w:w w:val="110"/>
        </w:rPr>
        <w:t> Models</w:t>
      </w:r>
      <w:r>
        <w:rPr>
          <w:w w:val="110"/>
        </w:rPr>
        <w:t> with</w:t>
      </w:r>
      <w:r>
        <w:rPr>
          <w:w w:val="110"/>
        </w:rPr>
        <w:t> Applications</w:t>
      </w:r>
      <w:r>
        <w:rPr>
          <w:w w:val="110"/>
        </w:rPr>
        <w:t> in</w:t>
      </w:r>
      <w:r>
        <w:rPr>
          <w:w w:val="110"/>
        </w:rPr>
        <w:t> Heath</w:t>
      </w:r>
      <w:r>
        <w:rPr>
          <w:w w:val="110"/>
        </w:rPr>
        <w:t> Economics”, T.N.</w:t>
      </w:r>
      <w:r>
        <w:rPr>
          <w:w w:val="110"/>
        </w:rPr>
        <w:t> Sriram, PI,</w:t>
      </w:r>
      <w:r>
        <w:rPr>
          <w:w w:val="110"/>
        </w:rPr>
        <w:t> </w:t>
      </w:r>
      <w:r>
        <w:rPr>
          <w:rFonts w:ascii="Times New Roman" w:hAnsi="Times New Roman"/>
          <w:w w:val="110"/>
        </w:rPr>
        <w:t>$</w:t>
      </w:r>
      <w:r>
        <w:rPr>
          <w:w w:val="110"/>
        </w:rPr>
        <w:t>48,488</w:t>
      </w:r>
      <w:r>
        <w:rPr>
          <w:w w:val="110"/>
        </w:rPr>
        <w:t> from</w:t>
      </w:r>
      <w:r>
        <w:rPr>
          <w:w w:val="110"/>
        </w:rPr>
        <w:t> the</w:t>
      </w:r>
      <w:r>
        <w:rPr>
          <w:w w:val="110"/>
        </w:rPr>
        <w:t> National</w:t>
      </w:r>
      <w:r>
        <w:rPr>
          <w:w w:val="110"/>
        </w:rPr>
        <w:t> Security Agency, 2009 - 2010</w:t>
      </w:r>
    </w:p>
    <w:p>
      <w:pPr>
        <w:pStyle w:val="BodyText"/>
        <w:spacing w:line="235" w:lineRule="auto" w:before="159"/>
        <w:ind w:left="271" w:right="68" w:hanging="200"/>
        <w:jc w:val="both"/>
      </w:pPr>
      <w:r>
        <w:rPr>
          <w:rFonts w:ascii="Times New Roman" w:hAnsi="Times New Roman"/>
          <w:spacing w:val="40"/>
          <w:w w:val="105"/>
        </w:rPr>
        <w:t>  </w:t>
      </w:r>
      <w:r>
        <w:rPr>
          <w:w w:val="105"/>
        </w:rPr>
        <w:t>Co-principal</w:t>
      </w:r>
      <w:r>
        <w:rPr>
          <w:spacing w:val="25"/>
          <w:w w:val="105"/>
        </w:rPr>
        <w:t> </w:t>
      </w:r>
      <w:r>
        <w:rPr>
          <w:w w:val="105"/>
        </w:rPr>
        <w:t>investigator,</w:t>
      </w:r>
      <w:r>
        <w:rPr>
          <w:spacing w:val="27"/>
          <w:w w:val="105"/>
        </w:rPr>
        <w:t> </w:t>
      </w:r>
      <w:r>
        <w:rPr>
          <w:w w:val="105"/>
        </w:rPr>
        <w:t>“Employment</w:t>
      </w:r>
      <w:r>
        <w:rPr>
          <w:spacing w:val="25"/>
          <w:w w:val="105"/>
        </w:rPr>
        <w:t> </w:t>
      </w:r>
      <w:r>
        <w:rPr>
          <w:w w:val="105"/>
        </w:rPr>
        <w:t>Status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w w:val="105"/>
        </w:rPr>
        <w:t>Food</w:t>
      </w:r>
      <w:r>
        <w:rPr>
          <w:spacing w:val="25"/>
          <w:w w:val="105"/>
        </w:rPr>
        <w:t> </w:t>
      </w:r>
      <w:r>
        <w:rPr>
          <w:w w:val="105"/>
        </w:rPr>
        <w:t>Stamp</w:t>
      </w:r>
      <w:r>
        <w:rPr>
          <w:spacing w:val="25"/>
          <w:w w:val="105"/>
        </w:rPr>
        <w:t> </w:t>
      </w:r>
      <w:r>
        <w:rPr>
          <w:w w:val="105"/>
        </w:rPr>
        <w:t>Program</w:t>
      </w:r>
      <w:r>
        <w:rPr>
          <w:spacing w:val="25"/>
          <w:w w:val="105"/>
        </w:rPr>
        <w:t> </w:t>
      </w:r>
      <w:r>
        <w:rPr>
          <w:w w:val="105"/>
        </w:rPr>
        <w:t>Participation</w:t>
      </w:r>
      <w:r>
        <w:rPr>
          <w:spacing w:val="25"/>
          <w:w w:val="105"/>
        </w:rPr>
        <w:t> </w:t>
      </w:r>
      <w:r>
        <w:rPr>
          <w:w w:val="105"/>
        </w:rPr>
        <w:t>as</w:t>
      </w:r>
      <w:r>
        <w:rPr>
          <w:spacing w:val="25"/>
          <w:w w:val="105"/>
        </w:rPr>
        <w:t> </w:t>
      </w:r>
      <w:r>
        <w:rPr>
          <w:w w:val="105"/>
        </w:rPr>
        <w:t>Determinants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Eat- ing Patterns among Low Income Households” Geetha Waehrer, PI, </w:t>
      </w:r>
      <w:r>
        <w:rPr>
          <w:rFonts w:ascii="Times New Roman" w:hAnsi="Times New Roman"/>
          <w:w w:val="105"/>
        </w:rPr>
        <w:t>$</w:t>
      </w:r>
      <w:r>
        <w:rPr>
          <w:w w:val="105"/>
        </w:rPr>
        <w:t>150,000 from the United State Department</w:t>
      </w:r>
      <w:r>
        <w:rPr>
          <w:spacing w:val="80"/>
          <w:w w:val="105"/>
        </w:rPr>
        <w:t> </w:t>
      </w:r>
      <w:r>
        <w:rPr>
          <w:w w:val="105"/>
        </w:rPr>
        <w:t>of Agriculture, 2007 - 2009</w:t>
      </w:r>
    </w:p>
    <w:p>
      <w:pPr>
        <w:pStyle w:val="BodyText"/>
        <w:spacing w:after="0" w:line="235" w:lineRule="auto"/>
        <w:jc w:val="both"/>
        <w:sectPr>
          <w:type w:val="continuous"/>
          <w:pgSz w:w="12240" w:h="15840"/>
          <w:pgMar w:header="504" w:footer="0" w:top="1040" w:bottom="280" w:left="1080" w:right="1080"/>
        </w:sectPr>
      </w:pPr>
    </w:p>
    <w:p>
      <w:pPr>
        <w:pStyle w:val="BodyText"/>
        <w:spacing w:line="235" w:lineRule="auto" w:before="124"/>
        <w:ind w:left="271" w:right="69" w:hanging="200"/>
        <w:jc w:val="both"/>
      </w:pPr>
      <w:r>
        <w:rPr>
          <w:rFonts w:ascii="Times New Roman" w:hAnsi="Times New Roman"/>
          <w:spacing w:val="80"/>
          <w:w w:val="105"/>
        </w:rPr>
        <w:t> </w:t>
      </w:r>
      <w:r>
        <w:rPr>
          <w:w w:val="105"/>
        </w:rPr>
        <w:t>Consultant,</w:t>
      </w:r>
      <w:r>
        <w:rPr>
          <w:w w:val="105"/>
        </w:rPr>
        <w:t> “Medicare</w:t>
      </w:r>
      <w:r>
        <w:rPr>
          <w:w w:val="105"/>
        </w:rPr>
        <w:t> and</w:t>
      </w:r>
      <w:r>
        <w:rPr>
          <w:w w:val="105"/>
        </w:rPr>
        <w:t> Disparities</w:t>
      </w:r>
      <w:r>
        <w:rPr>
          <w:w w:val="105"/>
        </w:rPr>
        <w:t> in</w:t>
      </w:r>
      <w:r>
        <w:rPr>
          <w:w w:val="105"/>
        </w:rPr>
        <w:t> Health”,</w:t>
      </w:r>
      <w:r>
        <w:rPr>
          <w:w w:val="105"/>
        </w:rPr>
        <w:t> Sandra</w:t>
      </w:r>
      <w:r>
        <w:rPr>
          <w:w w:val="105"/>
        </w:rPr>
        <w:t> Decker,</w:t>
      </w:r>
      <w:r>
        <w:rPr>
          <w:w w:val="105"/>
        </w:rPr>
        <w:t> PI,</w:t>
      </w:r>
      <w:r>
        <w:rPr>
          <w:w w:val="105"/>
        </w:rPr>
        <w:t> </w:t>
      </w:r>
      <w:r>
        <w:rPr>
          <w:rFonts w:ascii="Times New Roman" w:hAnsi="Times New Roman"/>
          <w:w w:val="105"/>
        </w:rPr>
        <w:t>$</w:t>
      </w:r>
      <w:r>
        <w:rPr>
          <w:w w:val="105"/>
        </w:rPr>
        <w:t>10,000</w:t>
      </w:r>
      <w:r>
        <w:rPr>
          <w:w w:val="105"/>
        </w:rPr>
        <w:t> (subcontract</w:t>
      </w:r>
      <w:r>
        <w:rPr>
          <w:w w:val="105"/>
        </w:rPr>
        <w:t> portion)</w:t>
      </w:r>
      <w:r>
        <w:rPr>
          <w:w w:val="105"/>
        </w:rPr>
        <w:t> from</w:t>
      </w:r>
      <w:r>
        <w:rPr>
          <w:w w:val="105"/>
        </w:rPr>
        <w:t> the</w:t>
      </w:r>
      <w:r>
        <w:rPr>
          <w:spacing w:val="40"/>
          <w:w w:val="105"/>
        </w:rPr>
        <w:t> </w:t>
      </w:r>
      <w:r>
        <w:rPr>
          <w:w w:val="105"/>
        </w:rPr>
        <w:t>Robert Wood Johnson Foundation, 2003 - 2004</w:t>
      </w:r>
    </w:p>
    <w:p>
      <w:pPr>
        <w:pStyle w:val="BodyText"/>
        <w:spacing w:line="242" w:lineRule="exact" w:before="142"/>
      </w:pPr>
      <w:r>
        <w:rPr>
          <w:rFonts w:ascii="Times New Roman" w:hAnsi="Times New Roman"/>
          <w:spacing w:val="36"/>
          <w:w w:val="110"/>
        </w:rPr>
        <w:t>  </w:t>
      </w:r>
      <w:r>
        <w:rPr>
          <w:w w:val="110"/>
        </w:rPr>
        <w:t>Co-principal</w:t>
      </w:r>
      <w:r>
        <w:rPr>
          <w:spacing w:val="31"/>
          <w:w w:val="110"/>
        </w:rPr>
        <w:t> </w:t>
      </w:r>
      <w:r>
        <w:rPr>
          <w:w w:val="110"/>
        </w:rPr>
        <w:t>investigator,</w:t>
      </w:r>
      <w:r>
        <w:rPr>
          <w:spacing w:val="33"/>
          <w:w w:val="110"/>
        </w:rPr>
        <w:t> </w:t>
      </w:r>
      <w:r>
        <w:rPr>
          <w:w w:val="110"/>
        </w:rPr>
        <w:t>“Health</w:t>
      </w:r>
      <w:r>
        <w:rPr>
          <w:spacing w:val="28"/>
          <w:w w:val="110"/>
        </w:rPr>
        <w:t> </w:t>
      </w:r>
      <w:r>
        <w:rPr>
          <w:w w:val="110"/>
        </w:rPr>
        <w:t>Plan</w:t>
      </w:r>
      <w:r>
        <w:rPr>
          <w:spacing w:val="29"/>
          <w:w w:val="110"/>
        </w:rPr>
        <w:t> </w:t>
      </w:r>
      <w:r>
        <w:rPr>
          <w:w w:val="110"/>
        </w:rPr>
        <w:t>Choice</w:t>
      </w:r>
      <w:r>
        <w:rPr>
          <w:spacing w:val="28"/>
          <w:w w:val="110"/>
        </w:rPr>
        <w:t> </w:t>
      </w:r>
      <w:r>
        <w:rPr>
          <w:w w:val="110"/>
        </w:rPr>
        <w:t>and</w:t>
      </w:r>
      <w:r>
        <w:rPr>
          <w:spacing w:val="29"/>
          <w:w w:val="110"/>
        </w:rPr>
        <w:t> </w:t>
      </w:r>
      <w:r>
        <w:rPr>
          <w:w w:val="110"/>
        </w:rPr>
        <w:t>Utilization:</w:t>
      </w:r>
      <w:r>
        <w:rPr>
          <w:spacing w:val="66"/>
          <w:w w:val="110"/>
        </w:rPr>
        <w:t> </w:t>
      </w:r>
      <w:r>
        <w:rPr>
          <w:w w:val="110"/>
        </w:rPr>
        <w:t>The</w:t>
      </w:r>
      <w:r>
        <w:rPr>
          <w:spacing w:val="29"/>
          <w:w w:val="110"/>
        </w:rPr>
        <w:t> </w:t>
      </w:r>
      <w:r>
        <w:rPr>
          <w:w w:val="110"/>
        </w:rPr>
        <w:t>Role</w:t>
      </w:r>
      <w:r>
        <w:rPr>
          <w:spacing w:val="28"/>
          <w:w w:val="110"/>
        </w:rPr>
        <w:t> </w:t>
      </w:r>
      <w:r>
        <w:rPr>
          <w:w w:val="110"/>
        </w:rPr>
        <w:t>of</w:t>
      </w:r>
      <w:r>
        <w:rPr>
          <w:spacing w:val="29"/>
          <w:w w:val="110"/>
        </w:rPr>
        <w:t> </w:t>
      </w:r>
      <w:r>
        <w:rPr>
          <w:w w:val="110"/>
        </w:rPr>
        <w:t>Attributes”,</w:t>
      </w:r>
      <w:r>
        <w:rPr>
          <w:spacing w:val="33"/>
          <w:w w:val="110"/>
        </w:rPr>
        <w:t> </w:t>
      </w:r>
      <w:r>
        <w:rPr>
          <w:w w:val="110"/>
        </w:rPr>
        <w:t>Pravin</w:t>
      </w:r>
      <w:r>
        <w:rPr>
          <w:spacing w:val="28"/>
          <w:w w:val="110"/>
        </w:rPr>
        <w:t> </w:t>
      </w:r>
      <w:r>
        <w:rPr>
          <w:w w:val="110"/>
        </w:rPr>
        <w:t>Trivedi,</w:t>
      </w:r>
      <w:r>
        <w:rPr>
          <w:spacing w:val="34"/>
          <w:w w:val="110"/>
        </w:rPr>
        <w:t> </w:t>
      </w:r>
      <w:r>
        <w:rPr>
          <w:spacing w:val="-5"/>
          <w:w w:val="110"/>
        </w:rPr>
        <w:t>PI,</w:t>
      </w:r>
    </w:p>
    <w:p>
      <w:pPr>
        <w:pStyle w:val="BodyText"/>
        <w:spacing w:line="242" w:lineRule="exact"/>
        <w:ind w:left="271"/>
      </w:pPr>
      <w:r>
        <w:rPr>
          <w:rFonts w:ascii="Times New Roman"/>
          <w:w w:val="105"/>
        </w:rPr>
        <w:t>$</w:t>
      </w:r>
      <w:r>
        <w:rPr>
          <w:w w:val="105"/>
        </w:rPr>
        <w:t>98,243</w:t>
      </w:r>
      <w:r>
        <w:rPr>
          <w:spacing w:val="11"/>
          <w:w w:val="105"/>
        </w:rPr>
        <w:t> </w:t>
      </w:r>
      <w:r>
        <w:rPr>
          <w:w w:val="105"/>
        </w:rPr>
        <w:t>from</w:t>
      </w:r>
      <w:r>
        <w:rPr>
          <w:spacing w:val="11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Robert</w:t>
      </w:r>
      <w:r>
        <w:rPr>
          <w:spacing w:val="11"/>
          <w:w w:val="105"/>
        </w:rPr>
        <w:t> </w:t>
      </w:r>
      <w:r>
        <w:rPr>
          <w:w w:val="105"/>
        </w:rPr>
        <w:t>Wood</w:t>
      </w:r>
      <w:r>
        <w:rPr>
          <w:spacing w:val="11"/>
          <w:w w:val="105"/>
        </w:rPr>
        <w:t> </w:t>
      </w:r>
      <w:r>
        <w:rPr>
          <w:w w:val="105"/>
        </w:rPr>
        <w:t>Johnson</w:t>
      </w:r>
      <w:r>
        <w:rPr>
          <w:spacing w:val="11"/>
          <w:w w:val="105"/>
        </w:rPr>
        <w:t> </w:t>
      </w:r>
      <w:r>
        <w:rPr>
          <w:w w:val="105"/>
        </w:rPr>
        <w:t>Foundation,</w:t>
      </w:r>
      <w:r>
        <w:rPr>
          <w:spacing w:val="11"/>
          <w:w w:val="105"/>
        </w:rPr>
        <w:t> </w:t>
      </w:r>
      <w:r>
        <w:rPr>
          <w:w w:val="105"/>
        </w:rPr>
        <w:t>2002</w:t>
      </w:r>
      <w:r>
        <w:rPr>
          <w:spacing w:val="11"/>
          <w:w w:val="105"/>
        </w:rPr>
        <w:t> </w:t>
      </w:r>
      <w:r>
        <w:rPr>
          <w:w w:val="105"/>
        </w:rPr>
        <w:t>-</w:t>
      </w:r>
      <w:r>
        <w:rPr>
          <w:spacing w:val="11"/>
          <w:w w:val="105"/>
        </w:rPr>
        <w:t> </w:t>
      </w:r>
      <w:r>
        <w:rPr>
          <w:spacing w:val="-4"/>
          <w:w w:val="105"/>
        </w:rPr>
        <w:t>2004</w:t>
      </w:r>
    </w:p>
    <w:p>
      <w:pPr>
        <w:pStyle w:val="BodyText"/>
        <w:spacing w:line="235" w:lineRule="auto" w:before="145"/>
        <w:ind w:left="271" w:right="66" w:hanging="200"/>
        <w:jc w:val="both"/>
      </w:pPr>
      <w:r>
        <w:rPr>
          <w:rFonts w:ascii="Times New Roman" w:hAnsi="Times New Roman"/>
          <w:spacing w:val="40"/>
          <w:w w:val="105"/>
        </w:rPr>
        <w:t> </w:t>
      </w:r>
      <w:r>
        <w:rPr>
          <w:w w:val="105"/>
        </w:rPr>
        <w:t>Co-principal</w:t>
      </w:r>
      <w:r>
        <w:rPr>
          <w:w w:val="105"/>
        </w:rPr>
        <w:t> investigator,</w:t>
      </w:r>
      <w:r>
        <w:rPr>
          <w:w w:val="105"/>
        </w:rPr>
        <w:t> “The</w:t>
      </w:r>
      <w:r>
        <w:rPr>
          <w:w w:val="105"/>
        </w:rPr>
        <w:t> Impact</w:t>
      </w:r>
      <w:r>
        <w:rPr>
          <w:w w:val="105"/>
        </w:rPr>
        <w:t> of</w:t>
      </w:r>
      <w:r>
        <w:rPr>
          <w:w w:val="105"/>
        </w:rPr>
        <w:t> Managed</w:t>
      </w:r>
      <w:r>
        <w:rPr>
          <w:w w:val="105"/>
        </w:rPr>
        <w:t> Care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Demand</w:t>
      </w:r>
      <w:r>
        <w:rPr>
          <w:w w:val="105"/>
        </w:rPr>
        <w:t> for</w:t>
      </w:r>
      <w:r>
        <w:rPr>
          <w:w w:val="105"/>
        </w:rPr>
        <w:t> Preventive</w:t>
      </w:r>
      <w:r>
        <w:rPr>
          <w:w w:val="105"/>
        </w:rPr>
        <w:t> and</w:t>
      </w:r>
      <w:r>
        <w:rPr>
          <w:w w:val="105"/>
        </w:rPr>
        <w:t> Curative</w:t>
      </w:r>
      <w:r>
        <w:rPr>
          <w:w w:val="105"/>
        </w:rPr>
        <w:t> Medical Services”,</w:t>
      </w:r>
      <w:r>
        <w:rPr>
          <w:w w:val="105"/>
        </w:rPr>
        <w:t> Pravin</w:t>
      </w:r>
      <w:r>
        <w:rPr>
          <w:w w:val="105"/>
        </w:rPr>
        <w:t> Trivedi,</w:t>
      </w:r>
      <w:r>
        <w:rPr>
          <w:w w:val="105"/>
        </w:rPr>
        <w:t> PI,</w:t>
      </w:r>
      <w:r>
        <w:rPr>
          <w:w w:val="105"/>
        </w:rPr>
        <w:t> </w:t>
      </w:r>
      <w:r>
        <w:rPr>
          <w:rFonts w:ascii="Times New Roman" w:hAnsi="Times New Roman"/>
          <w:w w:val="105"/>
        </w:rPr>
        <w:t>$</w:t>
      </w:r>
      <w:r>
        <w:rPr>
          <w:w w:val="105"/>
        </w:rPr>
        <w:t>283,533</w:t>
      </w:r>
      <w:r>
        <w:rPr>
          <w:w w:val="105"/>
        </w:rPr>
        <w:t> from</w:t>
      </w:r>
      <w:r>
        <w:rPr>
          <w:w w:val="105"/>
        </w:rPr>
        <w:t> the</w:t>
      </w:r>
      <w:r>
        <w:rPr>
          <w:w w:val="105"/>
        </w:rPr>
        <w:t> Agency</w:t>
      </w:r>
      <w:r>
        <w:rPr>
          <w:w w:val="105"/>
        </w:rPr>
        <w:t> for</w:t>
      </w:r>
      <w:r>
        <w:rPr>
          <w:w w:val="105"/>
        </w:rPr>
        <w:t> Health</w:t>
      </w:r>
      <w:r>
        <w:rPr>
          <w:w w:val="105"/>
        </w:rPr>
        <w:t> Care</w:t>
      </w:r>
      <w:r>
        <w:rPr>
          <w:w w:val="105"/>
        </w:rPr>
        <w:t> Policy</w:t>
      </w:r>
      <w:r>
        <w:rPr>
          <w:w w:val="105"/>
        </w:rPr>
        <w:t> and</w:t>
      </w:r>
      <w:r>
        <w:rPr>
          <w:w w:val="105"/>
        </w:rPr>
        <w:t> Research,</w:t>
      </w:r>
      <w:r>
        <w:rPr>
          <w:w w:val="105"/>
        </w:rPr>
        <w:t> Department</w:t>
      </w:r>
      <w:r>
        <w:rPr>
          <w:w w:val="105"/>
        </w:rPr>
        <w:t> of</w:t>
      </w:r>
      <w:r>
        <w:rPr>
          <w:spacing w:val="80"/>
          <w:w w:val="105"/>
        </w:rPr>
        <w:t> </w:t>
      </w:r>
      <w:r>
        <w:rPr>
          <w:w w:val="105"/>
        </w:rPr>
        <w:t>Health and Human Services, 2001 - 2003</w:t>
      </w:r>
    </w:p>
    <w:p>
      <w:pPr>
        <w:pStyle w:val="BodyText"/>
        <w:spacing w:line="235" w:lineRule="auto" w:before="145"/>
        <w:ind w:left="271" w:right="70" w:hanging="200"/>
        <w:jc w:val="both"/>
      </w:pPr>
      <w:r>
        <w:rPr>
          <w:rFonts w:ascii="Times New Roman" w:hAnsi="Times New Roman"/>
          <w:spacing w:val="40"/>
          <w:w w:val="105"/>
        </w:rPr>
        <w:t> </w:t>
      </w:r>
      <w:r>
        <w:rPr>
          <w:w w:val="105"/>
        </w:rPr>
        <w:t>Principal</w:t>
      </w:r>
      <w:r>
        <w:rPr>
          <w:w w:val="105"/>
        </w:rPr>
        <w:t> investigator,</w:t>
      </w:r>
      <w:r>
        <w:rPr>
          <w:w w:val="105"/>
        </w:rPr>
        <w:t> “Finite</w:t>
      </w:r>
      <w:r>
        <w:rPr>
          <w:w w:val="105"/>
        </w:rPr>
        <w:t> Mixture</w:t>
      </w:r>
      <w:r>
        <w:rPr>
          <w:w w:val="105"/>
        </w:rPr>
        <w:t> Models</w:t>
      </w:r>
      <w:r>
        <w:rPr>
          <w:w w:val="105"/>
        </w:rPr>
        <w:t> for</w:t>
      </w:r>
      <w:r>
        <w:rPr>
          <w:w w:val="105"/>
        </w:rPr>
        <w:t> Health</w:t>
      </w:r>
      <w:r>
        <w:rPr>
          <w:w w:val="105"/>
        </w:rPr>
        <w:t> Care</w:t>
      </w:r>
      <w:r>
        <w:rPr>
          <w:w w:val="105"/>
        </w:rPr>
        <w:t> Expenditures”,</w:t>
      </w:r>
      <w:r>
        <w:rPr>
          <w:w w:val="105"/>
        </w:rPr>
        <w:t> </w:t>
      </w:r>
      <w:r>
        <w:rPr>
          <w:rFonts w:ascii="Times New Roman" w:hAnsi="Times New Roman"/>
          <w:w w:val="105"/>
        </w:rPr>
        <w:t>$</w:t>
      </w:r>
      <w:r>
        <w:rPr>
          <w:w w:val="105"/>
        </w:rPr>
        <w:t>21,202</w:t>
      </w:r>
      <w:r>
        <w:rPr>
          <w:w w:val="105"/>
        </w:rPr>
        <w:t> from</w:t>
      </w:r>
      <w:r>
        <w:rPr>
          <w:w w:val="105"/>
        </w:rPr>
        <w:t> Department</w:t>
      </w:r>
      <w:r>
        <w:rPr>
          <w:w w:val="105"/>
        </w:rPr>
        <w:t> of</w:t>
      </w:r>
      <w:r>
        <w:rPr>
          <w:spacing w:val="80"/>
          <w:w w:val="105"/>
        </w:rPr>
        <w:t> </w:t>
      </w:r>
      <w:r>
        <w:rPr>
          <w:w w:val="105"/>
        </w:rPr>
        <w:t>Veterans Affairs, Management Science Group, 2001</w:t>
      </w:r>
    </w:p>
    <w:p>
      <w:pPr>
        <w:pStyle w:val="BodyText"/>
        <w:spacing w:line="242" w:lineRule="exact" w:before="142"/>
        <w:ind w:left="0" w:right="67"/>
        <w:jc w:val="right"/>
      </w:pPr>
      <w:r>
        <w:rPr>
          <w:rFonts w:ascii="Times New Roman" w:hAnsi="Times New Roman"/>
          <w:spacing w:val="28"/>
          <w:w w:val="110"/>
        </w:rPr>
        <w:t>  </w:t>
      </w:r>
      <w:r>
        <w:rPr>
          <w:w w:val="110"/>
        </w:rPr>
        <w:t>Co-principal</w:t>
      </w:r>
      <w:r>
        <w:rPr>
          <w:spacing w:val="10"/>
          <w:w w:val="110"/>
        </w:rPr>
        <w:t> </w:t>
      </w:r>
      <w:r>
        <w:rPr>
          <w:w w:val="110"/>
        </w:rPr>
        <w:t>investigator,</w:t>
      </w:r>
      <w:r>
        <w:rPr>
          <w:spacing w:val="9"/>
          <w:w w:val="110"/>
        </w:rPr>
        <w:t> </w:t>
      </w:r>
      <w:r>
        <w:rPr>
          <w:w w:val="110"/>
        </w:rPr>
        <w:t>“Latent</w:t>
      </w:r>
      <w:r>
        <w:rPr>
          <w:spacing w:val="9"/>
          <w:w w:val="110"/>
        </w:rPr>
        <w:t> </w:t>
      </w:r>
      <w:r>
        <w:rPr>
          <w:w w:val="110"/>
        </w:rPr>
        <w:t>Class</w:t>
      </w:r>
      <w:r>
        <w:rPr>
          <w:spacing w:val="9"/>
          <w:w w:val="110"/>
        </w:rPr>
        <w:t> </w:t>
      </w:r>
      <w:r>
        <w:rPr>
          <w:w w:val="110"/>
        </w:rPr>
        <w:t>Analysis</w:t>
      </w:r>
      <w:r>
        <w:rPr>
          <w:spacing w:val="9"/>
          <w:w w:val="110"/>
        </w:rPr>
        <w:t> </w:t>
      </w:r>
      <w:r>
        <w:rPr>
          <w:w w:val="110"/>
        </w:rPr>
        <w:t>of</w:t>
      </w:r>
      <w:r>
        <w:rPr>
          <w:spacing w:val="9"/>
          <w:w w:val="110"/>
        </w:rPr>
        <w:t> </w:t>
      </w:r>
      <w:r>
        <w:rPr>
          <w:w w:val="110"/>
        </w:rPr>
        <w:t>the</w:t>
      </w:r>
      <w:r>
        <w:rPr>
          <w:spacing w:val="9"/>
          <w:w w:val="110"/>
        </w:rPr>
        <w:t> </w:t>
      </w:r>
      <w:r>
        <w:rPr>
          <w:w w:val="110"/>
        </w:rPr>
        <w:t>Demand</w:t>
      </w:r>
      <w:r>
        <w:rPr>
          <w:spacing w:val="8"/>
          <w:w w:val="110"/>
        </w:rPr>
        <w:t> </w:t>
      </w:r>
      <w:r>
        <w:rPr>
          <w:w w:val="110"/>
        </w:rPr>
        <w:t>for</w:t>
      </w:r>
      <w:r>
        <w:rPr>
          <w:spacing w:val="9"/>
          <w:w w:val="110"/>
        </w:rPr>
        <w:t> </w:t>
      </w:r>
      <w:r>
        <w:rPr>
          <w:w w:val="110"/>
        </w:rPr>
        <w:t>Health</w:t>
      </w:r>
      <w:r>
        <w:rPr>
          <w:spacing w:val="9"/>
          <w:w w:val="110"/>
        </w:rPr>
        <w:t> </w:t>
      </w:r>
      <w:r>
        <w:rPr>
          <w:w w:val="110"/>
        </w:rPr>
        <w:t>Care</w:t>
      </w:r>
      <w:r>
        <w:rPr>
          <w:spacing w:val="9"/>
          <w:w w:val="110"/>
        </w:rPr>
        <w:t> </w:t>
      </w:r>
      <w:r>
        <w:rPr>
          <w:w w:val="110"/>
        </w:rPr>
        <w:t>Services”,</w:t>
      </w:r>
      <w:r>
        <w:rPr>
          <w:spacing w:val="10"/>
          <w:w w:val="110"/>
        </w:rPr>
        <w:t> </w:t>
      </w:r>
      <w:r>
        <w:rPr>
          <w:w w:val="110"/>
        </w:rPr>
        <w:t>Pravin</w:t>
      </w:r>
      <w:r>
        <w:rPr>
          <w:spacing w:val="8"/>
          <w:w w:val="110"/>
        </w:rPr>
        <w:t> </w:t>
      </w:r>
      <w:r>
        <w:rPr>
          <w:w w:val="110"/>
        </w:rPr>
        <w:t>Trivedi,</w:t>
      </w:r>
      <w:r>
        <w:rPr>
          <w:spacing w:val="10"/>
          <w:w w:val="110"/>
        </w:rPr>
        <w:t> </w:t>
      </w:r>
      <w:r>
        <w:rPr>
          <w:spacing w:val="-5"/>
          <w:w w:val="110"/>
        </w:rPr>
        <w:t>PI,</w:t>
      </w:r>
    </w:p>
    <w:p>
      <w:pPr>
        <w:pStyle w:val="BodyText"/>
        <w:spacing w:line="239" w:lineRule="exact"/>
        <w:ind w:left="0" w:right="67"/>
        <w:jc w:val="right"/>
      </w:pPr>
      <w:r>
        <w:rPr>
          <w:rFonts w:ascii="Times New Roman"/>
          <w:w w:val="105"/>
        </w:rPr>
        <w:t>$</w:t>
      </w:r>
      <w:r>
        <w:rPr>
          <w:w w:val="105"/>
        </w:rPr>
        <w:t>47,627</w:t>
      </w:r>
      <w:r>
        <w:rPr>
          <w:spacing w:val="11"/>
          <w:w w:val="105"/>
        </w:rPr>
        <w:t> </w:t>
      </w:r>
      <w:r>
        <w:rPr>
          <w:w w:val="105"/>
        </w:rPr>
        <w:t>from</w:t>
      </w:r>
      <w:r>
        <w:rPr>
          <w:spacing w:val="12"/>
          <w:w w:val="105"/>
        </w:rPr>
        <w:t> </w:t>
      </w:r>
      <w:r>
        <w:rPr>
          <w:w w:val="105"/>
        </w:rPr>
        <w:t>the</w:t>
      </w:r>
      <w:r>
        <w:rPr>
          <w:spacing w:val="12"/>
          <w:w w:val="105"/>
        </w:rPr>
        <w:t> </w:t>
      </w:r>
      <w:r>
        <w:rPr>
          <w:w w:val="105"/>
        </w:rPr>
        <w:t>Agency</w:t>
      </w:r>
      <w:r>
        <w:rPr>
          <w:spacing w:val="12"/>
          <w:w w:val="105"/>
        </w:rPr>
        <w:t> </w:t>
      </w:r>
      <w:r>
        <w:rPr>
          <w:w w:val="105"/>
        </w:rPr>
        <w:t>for</w:t>
      </w:r>
      <w:r>
        <w:rPr>
          <w:spacing w:val="12"/>
          <w:w w:val="105"/>
        </w:rPr>
        <w:t> </w:t>
      </w:r>
      <w:r>
        <w:rPr>
          <w:w w:val="105"/>
        </w:rPr>
        <w:t>Health</w:t>
      </w:r>
      <w:r>
        <w:rPr>
          <w:spacing w:val="12"/>
          <w:w w:val="105"/>
        </w:rPr>
        <w:t> </w:t>
      </w:r>
      <w:r>
        <w:rPr>
          <w:w w:val="105"/>
        </w:rPr>
        <w:t>Care</w:t>
      </w:r>
      <w:r>
        <w:rPr>
          <w:spacing w:val="12"/>
          <w:w w:val="105"/>
        </w:rPr>
        <w:t> </w:t>
      </w:r>
      <w:r>
        <w:rPr>
          <w:w w:val="105"/>
        </w:rPr>
        <w:t>Policy</w:t>
      </w:r>
      <w:r>
        <w:rPr>
          <w:spacing w:val="12"/>
          <w:w w:val="105"/>
        </w:rPr>
        <w:t> </w:t>
      </w:r>
      <w:r>
        <w:rPr>
          <w:w w:val="105"/>
        </w:rPr>
        <w:t>and</w:t>
      </w:r>
      <w:r>
        <w:rPr>
          <w:spacing w:val="12"/>
          <w:w w:val="105"/>
        </w:rPr>
        <w:t> </w:t>
      </w:r>
      <w:r>
        <w:rPr>
          <w:w w:val="105"/>
        </w:rPr>
        <w:t>Research,</w:t>
      </w:r>
      <w:r>
        <w:rPr>
          <w:spacing w:val="13"/>
          <w:w w:val="105"/>
        </w:rPr>
        <w:t> </w:t>
      </w:r>
      <w:r>
        <w:rPr>
          <w:w w:val="105"/>
        </w:rPr>
        <w:t>Department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w w:val="105"/>
        </w:rPr>
        <w:t>Health</w:t>
      </w:r>
      <w:r>
        <w:rPr>
          <w:spacing w:val="12"/>
          <w:w w:val="105"/>
        </w:rPr>
        <w:t> </w:t>
      </w:r>
      <w:r>
        <w:rPr>
          <w:w w:val="105"/>
        </w:rPr>
        <w:t>and</w:t>
      </w:r>
      <w:r>
        <w:rPr>
          <w:spacing w:val="12"/>
          <w:w w:val="105"/>
        </w:rPr>
        <w:t> </w:t>
      </w:r>
      <w:r>
        <w:rPr>
          <w:w w:val="105"/>
        </w:rPr>
        <w:t>Human</w:t>
      </w:r>
      <w:r>
        <w:rPr>
          <w:spacing w:val="12"/>
          <w:w w:val="105"/>
        </w:rPr>
        <w:t> </w:t>
      </w:r>
      <w:r>
        <w:rPr>
          <w:w w:val="105"/>
        </w:rPr>
        <w:t>Services,</w:t>
      </w:r>
      <w:r>
        <w:rPr>
          <w:spacing w:val="13"/>
          <w:w w:val="105"/>
        </w:rPr>
        <w:t> </w:t>
      </w:r>
      <w:r>
        <w:rPr>
          <w:spacing w:val="-4"/>
          <w:w w:val="105"/>
        </w:rPr>
        <w:t>1998</w:t>
      </w:r>
    </w:p>
    <w:p>
      <w:pPr>
        <w:pStyle w:val="BodyText"/>
        <w:spacing w:line="242" w:lineRule="exact"/>
        <w:ind w:left="271"/>
      </w:pPr>
      <w:r>
        <w:rPr/>
        <w:t>-</w:t>
      </w:r>
      <w:r>
        <w:rPr>
          <w:spacing w:val="25"/>
        </w:rPr>
        <w:t> </w:t>
      </w:r>
      <w:r>
        <w:rPr>
          <w:spacing w:val="-4"/>
        </w:rPr>
        <w:t>1999</w:t>
      </w:r>
    </w:p>
    <w:p>
      <w:pPr>
        <w:pStyle w:val="BodyText"/>
        <w:spacing w:line="235" w:lineRule="auto" w:before="145"/>
        <w:ind w:left="271" w:right="70" w:hanging="200"/>
        <w:jc w:val="both"/>
      </w:pPr>
      <w:r>
        <w:rPr>
          <w:rFonts w:ascii="Times New Roman" w:hAnsi="Times New Roman"/>
          <w:spacing w:val="80"/>
          <w:w w:val="105"/>
        </w:rPr>
        <w:t> </w:t>
      </w:r>
      <w:r>
        <w:rPr>
          <w:w w:val="105"/>
        </w:rPr>
        <w:t>Core</w:t>
      </w:r>
      <w:r>
        <w:rPr>
          <w:w w:val="105"/>
        </w:rPr>
        <w:t> Faculty,</w:t>
      </w:r>
      <w:r>
        <w:rPr>
          <w:spacing w:val="26"/>
          <w:w w:val="105"/>
        </w:rPr>
        <w:t> </w:t>
      </w:r>
      <w:r>
        <w:rPr>
          <w:w w:val="105"/>
        </w:rPr>
        <w:t>“Program</w:t>
      </w:r>
      <w:r>
        <w:rPr>
          <w:w w:val="105"/>
        </w:rPr>
        <w:t> for</w:t>
      </w:r>
      <w:r>
        <w:rPr>
          <w:w w:val="105"/>
        </w:rPr>
        <w:t> Services</w:t>
      </w:r>
      <w:r>
        <w:rPr>
          <w:w w:val="105"/>
        </w:rPr>
        <w:t> Research</w:t>
      </w:r>
      <w:r>
        <w:rPr>
          <w:w w:val="105"/>
        </w:rPr>
        <w:t> on</w:t>
      </w:r>
      <w:r>
        <w:rPr>
          <w:w w:val="105"/>
        </w:rPr>
        <w:t> Severe</w:t>
      </w:r>
      <w:r>
        <w:rPr>
          <w:w w:val="105"/>
        </w:rPr>
        <w:t> Mental</w:t>
      </w:r>
      <w:r>
        <w:rPr>
          <w:w w:val="105"/>
        </w:rPr>
        <w:t> Illness”,</w:t>
      </w:r>
      <w:r>
        <w:rPr>
          <w:spacing w:val="26"/>
          <w:w w:val="105"/>
        </w:rPr>
        <w:t> </w:t>
      </w:r>
      <w:r>
        <w:rPr>
          <w:w w:val="105"/>
        </w:rPr>
        <w:t>Bernice</w:t>
      </w:r>
      <w:r>
        <w:rPr>
          <w:w w:val="105"/>
        </w:rPr>
        <w:t> Pescosolido,</w:t>
      </w:r>
      <w:r>
        <w:rPr>
          <w:spacing w:val="26"/>
          <w:w w:val="105"/>
        </w:rPr>
        <w:t> </w:t>
      </w:r>
      <w:r>
        <w:rPr>
          <w:w w:val="105"/>
        </w:rPr>
        <w:t>PI,</w:t>
      </w:r>
      <w:r>
        <w:rPr>
          <w:w w:val="105"/>
        </w:rPr>
        <w:t> </w:t>
      </w:r>
      <w:r>
        <w:rPr>
          <w:rFonts w:ascii="Times New Roman" w:hAnsi="Times New Roman"/>
          <w:w w:val="105"/>
        </w:rPr>
        <w:t>$</w:t>
      </w:r>
      <w:r>
        <w:rPr>
          <w:w w:val="105"/>
        </w:rPr>
        <w:t>300,000</w:t>
      </w:r>
      <w:r>
        <w:rPr>
          <w:w w:val="105"/>
        </w:rPr>
        <w:t> per</w:t>
      </w:r>
      <w:r>
        <w:rPr>
          <w:spacing w:val="40"/>
          <w:w w:val="105"/>
        </w:rPr>
        <w:t> </w:t>
      </w:r>
      <w:r>
        <w:rPr>
          <w:w w:val="105"/>
        </w:rPr>
        <w:t>year from the National Institutes of Mental Health, 1994 - 1998</w:t>
      </w:r>
    </w:p>
    <w:p>
      <w:pPr>
        <w:pStyle w:val="BodyText"/>
        <w:spacing w:line="235" w:lineRule="auto" w:before="145"/>
        <w:ind w:left="271" w:right="70" w:hanging="200"/>
        <w:jc w:val="both"/>
      </w:pPr>
      <w:r>
        <w:rPr>
          <w:rFonts w:ascii="Times New Roman" w:hAnsi="Times New Roman"/>
          <w:spacing w:val="80"/>
          <w:w w:val="105"/>
        </w:rPr>
        <w:t> </w:t>
      </w:r>
      <w:r>
        <w:rPr>
          <w:w w:val="105"/>
        </w:rPr>
        <w:t>Co-principal</w:t>
      </w:r>
      <w:r>
        <w:rPr>
          <w:w w:val="105"/>
        </w:rPr>
        <w:t> investigator,</w:t>
      </w:r>
      <w:r>
        <w:rPr>
          <w:w w:val="105"/>
        </w:rPr>
        <w:t> “Economic</w:t>
      </w:r>
      <w:r>
        <w:rPr>
          <w:w w:val="105"/>
        </w:rPr>
        <w:t> Consequences</w:t>
      </w:r>
      <w:r>
        <w:rPr>
          <w:w w:val="105"/>
        </w:rPr>
        <w:t> of</w:t>
      </w:r>
      <w:r>
        <w:rPr>
          <w:w w:val="105"/>
        </w:rPr>
        <w:t> Diabetes”,</w:t>
      </w:r>
      <w:r>
        <w:rPr>
          <w:w w:val="105"/>
        </w:rPr>
        <w:t> Jennifer</w:t>
      </w:r>
      <w:r>
        <w:rPr>
          <w:w w:val="105"/>
        </w:rPr>
        <w:t> Mayfield,</w:t>
      </w:r>
      <w:r>
        <w:rPr>
          <w:w w:val="105"/>
        </w:rPr>
        <w:t> PI,</w:t>
      </w:r>
      <w:r>
        <w:rPr>
          <w:w w:val="105"/>
        </w:rPr>
        <w:t> </w:t>
      </w:r>
      <w:r>
        <w:rPr>
          <w:rFonts w:ascii="Times New Roman" w:hAnsi="Times New Roman"/>
          <w:w w:val="105"/>
        </w:rPr>
        <w:t>$</w:t>
      </w:r>
      <w:r>
        <w:rPr>
          <w:w w:val="105"/>
        </w:rPr>
        <w:t>119,395</w:t>
      </w:r>
      <w:r>
        <w:rPr>
          <w:w w:val="105"/>
        </w:rPr>
        <w:t> from</w:t>
      </w:r>
      <w:r>
        <w:rPr>
          <w:w w:val="105"/>
        </w:rPr>
        <w:t> the</w:t>
      </w:r>
      <w:r>
        <w:rPr>
          <w:w w:val="105"/>
        </w:rPr>
        <w:t> Na- tional Institutes of Health, 1995 - 1996</w:t>
      </w:r>
    </w:p>
    <w:p>
      <w:pPr>
        <w:pStyle w:val="BodyText"/>
        <w:spacing w:line="235" w:lineRule="auto" w:before="146"/>
        <w:ind w:left="271" w:right="71" w:hanging="200"/>
        <w:jc w:val="both"/>
      </w:pPr>
      <w:r>
        <w:rPr>
          <w:rFonts w:ascii="Times New Roman" w:hAnsi="Times New Roman"/>
          <w:spacing w:val="80"/>
          <w:w w:val="150"/>
        </w:rPr>
        <w:t> </w:t>
      </w:r>
      <w:r>
        <w:rPr>
          <w:w w:val="105"/>
        </w:rPr>
        <w:t>Co-investigator, “Indiana Diabetes Control Plan”, Robert Saywell, PI, </w:t>
      </w:r>
      <w:r>
        <w:rPr>
          <w:rFonts w:ascii="Times New Roman" w:hAnsi="Times New Roman"/>
          <w:w w:val="105"/>
        </w:rPr>
        <w:t>$</w:t>
      </w:r>
      <w:r>
        <w:rPr>
          <w:w w:val="105"/>
        </w:rPr>
        <w:t>124,900 from the Indiana State Depart-</w:t>
      </w:r>
      <w:r>
        <w:rPr>
          <w:spacing w:val="40"/>
          <w:w w:val="105"/>
        </w:rPr>
        <w:t> </w:t>
      </w:r>
      <w:r>
        <w:rPr>
          <w:w w:val="105"/>
        </w:rPr>
        <w:t>ment of Health, 1995 - 1996</w:t>
      </w:r>
    </w:p>
    <w:p>
      <w:pPr>
        <w:pStyle w:val="BodyText"/>
        <w:spacing w:line="235" w:lineRule="auto" w:before="146"/>
        <w:ind w:left="271" w:right="70" w:hanging="200"/>
        <w:jc w:val="both"/>
      </w:pPr>
      <w:r>
        <w:rPr>
          <w:rFonts w:ascii="Times New Roman" w:hAnsi="Times New Roman"/>
          <w:spacing w:val="40"/>
          <w:w w:val="105"/>
        </w:rPr>
        <w:t>  </w:t>
      </w:r>
      <w:r>
        <w:rPr>
          <w:w w:val="105"/>
        </w:rPr>
        <w:t>Consultant,</w:t>
      </w:r>
      <w:r>
        <w:rPr>
          <w:spacing w:val="32"/>
          <w:w w:val="105"/>
        </w:rPr>
        <w:t> </w:t>
      </w:r>
      <w:r>
        <w:rPr>
          <w:w w:val="105"/>
        </w:rPr>
        <w:t>“Health</w:t>
      </w:r>
      <w:r>
        <w:rPr>
          <w:spacing w:val="31"/>
          <w:w w:val="105"/>
        </w:rPr>
        <w:t> </w:t>
      </w:r>
      <w:r>
        <w:rPr>
          <w:w w:val="105"/>
        </w:rPr>
        <w:t>Insurance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w w:val="105"/>
        </w:rPr>
        <w:t>Medical</w:t>
      </w:r>
      <w:r>
        <w:rPr>
          <w:spacing w:val="31"/>
          <w:w w:val="105"/>
        </w:rPr>
        <w:t> </w:t>
      </w:r>
      <w:r>
        <w:rPr>
          <w:w w:val="105"/>
        </w:rPr>
        <w:t>Expenses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1"/>
          <w:w w:val="105"/>
        </w:rPr>
        <w:t> </w:t>
      </w: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Disabled”,</w:t>
      </w:r>
      <w:r>
        <w:rPr>
          <w:spacing w:val="32"/>
          <w:w w:val="105"/>
        </w:rPr>
        <w:t> </w:t>
      </w:r>
      <w:r>
        <w:rPr>
          <w:w w:val="105"/>
        </w:rPr>
        <w:t>Virginia</w:t>
      </w:r>
      <w:r>
        <w:rPr>
          <w:spacing w:val="31"/>
          <w:w w:val="105"/>
        </w:rPr>
        <w:t> </w:t>
      </w:r>
      <w:r>
        <w:rPr>
          <w:w w:val="105"/>
        </w:rPr>
        <w:t>Wilcox-</w:t>
      </w:r>
      <w:r>
        <w:rPr>
          <w:spacing w:val="20"/>
          <w:w w:val="111"/>
        </w:rPr>
        <w:t>G</w:t>
      </w:r>
      <w:r>
        <w:rPr>
          <w:spacing w:val="-80"/>
          <w:w w:val="118"/>
        </w:rPr>
        <w:t>¨</w:t>
      </w:r>
      <w:r>
        <w:rPr>
          <w:spacing w:val="20"/>
          <w:w w:val="86"/>
        </w:rPr>
        <w:t>o</w:t>
      </w:r>
      <w:r>
        <w:rPr>
          <w:spacing w:val="20"/>
          <w:w w:val="105"/>
        </w:rPr>
        <w:t>k,</w:t>
      </w:r>
      <w:r>
        <w:rPr>
          <w:spacing w:val="32"/>
          <w:w w:val="105"/>
        </w:rPr>
        <w:t> </w:t>
      </w:r>
      <w:r>
        <w:rPr>
          <w:w w:val="105"/>
        </w:rPr>
        <w:t>PI,</w:t>
      </w:r>
      <w:r>
        <w:rPr>
          <w:spacing w:val="29"/>
          <w:w w:val="105"/>
        </w:rPr>
        <w:t> </w:t>
      </w:r>
      <w:r>
        <w:rPr>
          <w:rFonts w:ascii="Times New Roman" w:hAnsi="Times New Roman"/>
          <w:w w:val="105"/>
        </w:rPr>
        <w:t>$</w:t>
      </w:r>
      <w:r>
        <w:rPr>
          <w:w w:val="105"/>
        </w:rPr>
        <w:t>50,000</w:t>
      </w:r>
      <w:r>
        <w:rPr>
          <w:spacing w:val="31"/>
          <w:w w:val="105"/>
        </w:rPr>
        <w:t> </w:t>
      </w:r>
      <w:r>
        <w:rPr>
          <w:w w:val="105"/>
        </w:rPr>
        <w:t>from the</w:t>
      </w:r>
      <w:r>
        <w:rPr>
          <w:spacing w:val="31"/>
          <w:w w:val="105"/>
        </w:rPr>
        <w:t> </w:t>
      </w:r>
      <w:r>
        <w:rPr>
          <w:w w:val="105"/>
        </w:rPr>
        <w:t>Agency</w:t>
      </w:r>
      <w:r>
        <w:rPr>
          <w:spacing w:val="31"/>
          <w:w w:val="105"/>
        </w:rPr>
        <w:t> </w:t>
      </w:r>
      <w:r>
        <w:rPr>
          <w:w w:val="105"/>
        </w:rPr>
        <w:t>for</w:t>
      </w:r>
      <w:r>
        <w:rPr>
          <w:spacing w:val="31"/>
          <w:w w:val="105"/>
        </w:rPr>
        <w:t> </w:t>
      </w:r>
      <w:r>
        <w:rPr>
          <w:w w:val="105"/>
        </w:rPr>
        <w:t>Health</w:t>
      </w:r>
      <w:r>
        <w:rPr>
          <w:spacing w:val="31"/>
          <w:w w:val="105"/>
        </w:rPr>
        <w:t> </w:t>
      </w:r>
      <w:r>
        <w:rPr>
          <w:w w:val="105"/>
        </w:rPr>
        <w:t>Care</w:t>
      </w:r>
      <w:r>
        <w:rPr>
          <w:spacing w:val="31"/>
          <w:w w:val="105"/>
        </w:rPr>
        <w:t> </w:t>
      </w:r>
      <w:r>
        <w:rPr>
          <w:w w:val="105"/>
        </w:rPr>
        <w:t>Policy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w w:val="105"/>
        </w:rPr>
        <w:t>Research,</w:t>
      </w:r>
      <w:r>
        <w:rPr>
          <w:spacing w:val="31"/>
          <w:w w:val="105"/>
        </w:rPr>
        <w:t> </w:t>
      </w:r>
      <w:r>
        <w:rPr>
          <w:w w:val="105"/>
        </w:rPr>
        <w:t>Department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1"/>
          <w:w w:val="105"/>
        </w:rPr>
        <w:t> </w:t>
      </w:r>
      <w:r>
        <w:rPr>
          <w:w w:val="105"/>
        </w:rPr>
        <w:t>Health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w w:val="105"/>
        </w:rPr>
        <w:t>Human</w:t>
      </w:r>
      <w:r>
        <w:rPr>
          <w:spacing w:val="31"/>
          <w:w w:val="105"/>
        </w:rPr>
        <w:t> </w:t>
      </w:r>
      <w:r>
        <w:rPr>
          <w:w w:val="105"/>
        </w:rPr>
        <w:t>Services,</w:t>
      </w:r>
      <w:r>
        <w:rPr>
          <w:spacing w:val="31"/>
          <w:w w:val="105"/>
        </w:rPr>
        <w:t> </w:t>
      </w:r>
      <w:r>
        <w:rPr>
          <w:w w:val="105"/>
        </w:rPr>
        <w:t>1995</w:t>
      </w:r>
      <w:r>
        <w:rPr>
          <w:spacing w:val="31"/>
          <w:w w:val="105"/>
        </w:rPr>
        <w:t> </w:t>
      </w:r>
      <w:r>
        <w:rPr>
          <w:w w:val="105"/>
        </w:rPr>
        <w:t>-</w:t>
      </w:r>
      <w:r>
        <w:rPr>
          <w:spacing w:val="31"/>
          <w:w w:val="105"/>
        </w:rPr>
        <w:t> </w:t>
      </w:r>
      <w:r>
        <w:rPr>
          <w:w w:val="105"/>
        </w:rPr>
        <w:t>1996</w:t>
      </w:r>
    </w:p>
    <w:p>
      <w:pPr>
        <w:pStyle w:val="BodyText"/>
        <w:spacing w:line="235" w:lineRule="auto" w:before="145"/>
        <w:ind w:left="271" w:right="70" w:hanging="200"/>
        <w:jc w:val="both"/>
      </w:pPr>
      <w:r>
        <w:rPr>
          <w:rFonts w:ascii="Times New Roman" w:hAnsi="Times New Roman"/>
          <w:spacing w:val="80"/>
          <w:w w:val="150"/>
        </w:rPr>
        <w:t> </w:t>
      </w:r>
      <w:r>
        <w:rPr>
          <w:w w:val="105"/>
        </w:rPr>
        <w:t>Co-principal</w:t>
      </w:r>
      <w:r>
        <w:rPr>
          <w:spacing w:val="34"/>
          <w:w w:val="105"/>
        </w:rPr>
        <w:t> </w:t>
      </w:r>
      <w:r>
        <w:rPr>
          <w:w w:val="105"/>
        </w:rPr>
        <w:t>investigator,</w:t>
      </w:r>
      <w:r>
        <w:rPr>
          <w:spacing w:val="34"/>
          <w:w w:val="105"/>
        </w:rPr>
        <w:t> </w:t>
      </w:r>
      <w:r>
        <w:rPr>
          <w:w w:val="105"/>
        </w:rPr>
        <w:t>“Econometric</w:t>
      </w:r>
      <w:r>
        <w:rPr>
          <w:spacing w:val="34"/>
          <w:w w:val="105"/>
        </w:rPr>
        <w:t> </w:t>
      </w:r>
      <w:r>
        <w:rPr>
          <w:w w:val="105"/>
        </w:rPr>
        <w:t>Models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Commodity</w:t>
      </w:r>
      <w:r>
        <w:rPr>
          <w:spacing w:val="34"/>
          <w:w w:val="105"/>
        </w:rPr>
        <w:t> </w:t>
      </w:r>
      <w:r>
        <w:rPr>
          <w:w w:val="105"/>
        </w:rPr>
        <w:t>Price</w:t>
      </w:r>
      <w:r>
        <w:rPr>
          <w:spacing w:val="34"/>
          <w:w w:val="105"/>
        </w:rPr>
        <w:t> </w:t>
      </w:r>
      <w:r>
        <w:rPr>
          <w:w w:val="105"/>
        </w:rPr>
        <w:t>Volatility”,</w:t>
      </w:r>
      <w:r>
        <w:rPr>
          <w:spacing w:val="34"/>
          <w:w w:val="105"/>
        </w:rPr>
        <w:t> </w:t>
      </w:r>
      <w:r>
        <w:rPr>
          <w:w w:val="105"/>
        </w:rPr>
        <w:t>with</w:t>
      </w:r>
      <w:r>
        <w:rPr>
          <w:spacing w:val="34"/>
          <w:w w:val="105"/>
        </w:rPr>
        <w:t> </w:t>
      </w:r>
      <w:r>
        <w:rPr>
          <w:w w:val="105"/>
        </w:rPr>
        <w:t>Pravin</w:t>
      </w:r>
      <w:r>
        <w:rPr>
          <w:spacing w:val="34"/>
          <w:w w:val="105"/>
        </w:rPr>
        <w:t> </w:t>
      </w:r>
      <w:r>
        <w:rPr>
          <w:w w:val="105"/>
        </w:rPr>
        <w:t>K.</w:t>
      </w:r>
      <w:r>
        <w:rPr>
          <w:spacing w:val="34"/>
          <w:w w:val="105"/>
        </w:rPr>
        <w:t> </w:t>
      </w:r>
      <w:r>
        <w:rPr>
          <w:w w:val="105"/>
        </w:rPr>
        <w:t>Trivedi,</w:t>
      </w:r>
      <w:r>
        <w:rPr>
          <w:spacing w:val="32"/>
          <w:w w:val="105"/>
        </w:rPr>
        <w:t> </w:t>
      </w:r>
      <w:r>
        <w:rPr>
          <w:rFonts w:ascii="Times New Roman" w:hAnsi="Times New Roman"/>
          <w:w w:val="105"/>
        </w:rPr>
        <w:t>$</w:t>
      </w:r>
      <w:r>
        <w:rPr>
          <w:w w:val="105"/>
        </w:rPr>
        <w:t>4,870 from the Intercampus Research Fund at Indiana University, 1993</w:t>
      </w:r>
    </w:p>
    <w:p>
      <w:pPr>
        <w:pStyle w:val="BodyText"/>
        <w:spacing w:line="235" w:lineRule="auto" w:before="146"/>
        <w:ind w:left="271" w:right="68" w:hanging="200"/>
        <w:jc w:val="both"/>
      </w:pPr>
      <w:r>
        <w:rPr>
          <w:rFonts w:ascii="Times New Roman" w:hAnsi="Times New Roman"/>
          <w:spacing w:val="80"/>
          <w:w w:val="110"/>
        </w:rPr>
        <w:t> </w:t>
      </w:r>
      <w:r>
        <w:rPr>
          <w:w w:val="110"/>
        </w:rPr>
        <w:t>Core</w:t>
      </w:r>
      <w:r>
        <w:rPr>
          <w:spacing w:val="-13"/>
          <w:w w:val="110"/>
        </w:rPr>
        <w:t> </w:t>
      </w:r>
      <w:r>
        <w:rPr>
          <w:w w:val="110"/>
        </w:rPr>
        <w:t>Faculty,</w:t>
      </w:r>
      <w:r>
        <w:rPr>
          <w:spacing w:val="-9"/>
          <w:w w:val="110"/>
        </w:rPr>
        <w:t> </w:t>
      </w:r>
      <w:r>
        <w:rPr>
          <w:w w:val="110"/>
        </w:rPr>
        <w:t>“Central</w:t>
      </w:r>
      <w:r>
        <w:rPr>
          <w:spacing w:val="-13"/>
          <w:w w:val="110"/>
        </w:rPr>
        <w:t> </w:t>
      </w:r>
      <w:r>
        <w:rPr>
          <w:w w:val="110"/>
        </w:rPr>
        <w:t>State</w:t>
      </w:r>
      <w:r>
        <w:rPr>
          <w:spacing w:val="-12"/>
          <w:w w:val="110"/>
        </w:rPr>
        <w:t> </w:t>
      </w:r>
      <w:r>
        <w:rPr>
          <w:w w:val="110"/>
        </w:rPr>
        <w:t>Hospital</w:t>
      </w:r>
      <w:r>
        <w:rPr>
          <w:spacing w:val="-13"/>
          <w:w w:val="110"/>
        </w:rPr>
        <w:t> </w:t>
      </w:r>
      <w:r>
        <w:rPr>
          <w:w w:val="110"/>
        </w:rPr>
        <w:t>Tracking</w:t>
      </w:r>
      <w:r>
        <w:rPr>
          <w:spacing w:val="-12"/>
          <w:w w:val="110"/>
        </w:rPr>
        <w:t> </w:t>
      </w:r>
      <w:r>
        <w:rPr>
          <w:w w:val="110"/>
        </w:rPr>
        <w:t>Service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Research</w:t>
      </w:r>
      <w:r>
        <w:rPr>
          <w:spacing w:val="-13"/>
          <w:w w:val="110"/>
        </w:rPr>
        <w:t> </w:t>
      </w:r>
      <w:r>
        <w:rPr>
          <w:w w:val="110"/>
        </w:rPr>
        <w:t>Project”,</w:t>
      </w:r>
      <w:r>
        <w:rPr>
          <w:spacing w:val="-9"/>
          <w:w w:val="110"/>
        </w:rPr>
        <w:t> </w:t>
      </w:r>
      <w:r>
        <w:rPr>
          <w:w w:val="110"/>
        </w:rPr>
        <w:t>Indiana</w:t>
      </w:r>
      <w:r>
        <w:rPr>
          <w:spacing w:val="-13"/>
          <w:w w:val="110"/>
        </w:rPr>
        <w:t> </w:t>
      </w:r>
      <w:r>
        <w:rPr>
          <w:w w:val="110"/>
        </w:rPr>
        <w:t>Division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Mental</w:t>
      </w:r>
      <w:r>
        <w:rPr>
          <w:spacing w:val="-12"/>
          <w:w w:val="110"/>
        </w:rPr>
        <w:t> </w:t>
      </w:r>
      <w:r>
        <w:rPr>
          <w:w w:val="110"/>
        </w:rPr>
        <w:t>Health, </w:t>
      </w:r>
      <w:r>
        <w:rPr>
          <w:spacing w:val="-4"/>
          <w:w w:val="110"/>
        </w:rPr>
        <w:t>1993</w:t>
      </w:r>
    </w:p>
    <w:p>
      <w:pPr>
        <w:pStyle w:val="BodyText"/>
        <w:spacing w:before="153"/>
        <w:ind w:left="0"/>
      </w:pPr>
    </w:p>
    <w:p>
      <w:pPr>
        <w:pStyle w:val="Heading1"/>
      </w:pPr>
      <w:bookmarkStart w:name="Publications" w:id="11"/>
      <w:bookmarkEnd w:id="11"/>
      <w:r>
        <w:rPr/>
      </w:r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ublications</w:t>
      </w:r>
    </w:p>
    <w:p>
      <w:pPr>
        <w:pStyle w:val="Heading2"/>
        <w:spacing w:before="139"/>
      </w:pPr>
      <w:bookmarkStart w:name="Book" w:id="12"/>
      <w:bookmarkEnd w:id="12"/>
      <w:r>
        <w:rPr/>
      </w:r>
      <w:r>
        <w:rPr>
          <w:spacing w:val="-4"/>
          <w:w w:val="135"/>
        </w:rPr>
        <w:t>B</w:t>
      </w:r>
      <w:r>
        <w:rPr>
          <w:smallCaps/>
          <w:spacing w:val="-4"/>
          <w:w w:val="135"/>
        </w:rPr>
        <w:t>ook</w:t>
      </w:r>
    </w:p>
    <w:p>
      <w:pPr>
        <w:spacing w:before="113"/>
        <w:ind w:left="72" w:right="0" w:firstLine="0"/>
        <w:jc w:val="left"/>
        <w:rPr>
          <w:sz w:val="20"/>
        </w:rPr>
      </w:pPr>
      <w:r>
        <w:rPr>
          <w:rFonts w:ascii="Times New Roman"/>
          <w:spacing w:val="21"/>
          <w:w w:val="115"/>
          <w:sz w:val="20"/>
        </w:rPr>
        <w:t>  </w:t>
      </w:r>
      <w:r>
        <w:rPr>
          <w:b/>
          <w:spacing w:val="-2"/>
          <w:w w:val="115"/>
          <w:sz w:val="20"/>
        </w:rPr>
        <w:t>Deb,</w:t>
      </w:r>
      <w:r>
        <w:rPr>
          <w:b/>
          <w:spacing w:val="8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P.</w:t>
      </w:r>
      <w:r>
        <w:rPr>
          <w:spacing w:val="-2"/>
          <w:w w:val="115"/>
          <w:sz w:val="20"/>
        </w:rPr>
        <w:t>,</w:t>
      </w:r>
      <w:r>
        <w:rPr>
          <w:spacing w:val="1"/>
          <w:w w:val="115"/>
          <w:sz w:val="20"/>
        </w:rPr>
        <w:t> </w:t>
      </w:r>
      <w:r>
        <w:rPr>
          <w:spacing w:val="-2"/>
          <w:w w:val="115"/>
          <w:sz w:val="20"/>
        </w:rPr>
        <w:t>E.</w:t>
      </w:r>
      <w:r>
        <w:rPr>
          <w:w w:val="115"/>
          <w:sz w:val="20"/>
        </w:rPr>
        <w:t> </w:t>
      </w:r>
      <w:r>
        <w:rPr>
          <w:spacing w:val="-2"/>
          <w:w w:val="115"/>
          <w:sz w:val="20"/>
        </w:rPr>
        <w:t>C.</w:t>
      </w:r>
      <w:r>
        <w:rPr>
          <w:spacing w:val="1"/>
          <w:w w:val="115"/>
          <w:sz w:val="20"/>
        </w:rPr>
        <w:t> </w:t>
      </w:r>
      <w:r>
        <w:rPr>
          <w:spacing w:val="-2"/>
          <w:w w:val="115"/>
          <w:sz w:val="20"/>
        </w:rPr>
        <w:t>Norton</w:t>
      </w:r>
      <w:r>
        <w:rPr>
          <w:spacing w:val="1"/>
          <w:w w:val="115"/>
          <w:sz w:val="20"/>
        </w:rPr>
        <w:t> </w:t>
      </w:r>
      <w:r>
        <w:rPr>
          <w:spacing w:val="-2"/>
          <w:w w:val="115"/>
          <w:sz w:val="20"/>
        </w:rPr>
        <w:t>and</w:t>
      </w:r>
      <w:r>
        <w:rPr>
          <w:w w:val="115"/>
          <w:sz w:val="20"/>
        </w:rPr>
        <w:t> </w:t>
      </w:r>
      <w:r>
        <w:rPr>
          <w:spacing w:val="-2"/>
          <w:w w:val="115"/>
          <w:sz w:val="20"/>
        </w:rPr>
        <w:t>W.</w:t>
      </w:r>
      <w:r>
        <w:rPr>
          <w:spacing w:val="1"/>
          <w:w w:val="115"/>
          <w:sz w:val="20"/>
        </w:rPr>
        <w:t> </w:t>
      </w:r>
      <w:r>
        <w:rPr>
          <w:spacing w:val="-2"/>
          <w:w w:val="115"/>
          <w:sz w:val="20"/>
        </w:rPr>
        <w:t>G.</w:t>
      </w:r>
      <w:r>
        <w:rPr>
          <w:spacing w:val="1"/>
          <w:w w:val="115"/>
          <w:sz w:val="20"/>
        </w:rPr>
        <w:t> </w:t>
      </w:r>
      <w:r>
        <w:rPr>
          <w:spacing w:val="-2"/>
          <w:w w:val="115"/>
          <w:sz w:val="20"/>
        </w:rPr>
        <w:t>Manning</w:t>
      </w:r>
      <w:r>
        <w:rPr>
          <w:w w:val="115"/>
          <w:sz w:val="20"/>
        </w:rPr>
        <w:t> </w:t>
      </w:r>
      <w:r>
        <w:rPr>
          <w:spacing w:val="-2"/>
          <w:w w:val="115"/>
          <w:sz w:val="20"/>
        </w:rPr>
        <w:t>(2017).</w:t>
      </w:r>
      <w:r>
        <w:rPr>
          <w:spacing w:val="18"/>
          <w:w w:val="115"/>
          <w:sz w:val="20"/>
        </w:rPr>
        <w:t> </w:t>
      </w:r>
      <w:r>
        <w:rPr>
          <w:i/>
          <w:spacing w:val="-2"/>
          <w:w w:val="115"/>
          <w:sz w:val="20"/>
        </w:rPr>
        <w:t>Health</w:t>
      </w:r>
      <w:r>
        <w:rPr>
          <w:i/>
          <w:spacing w:val="4"/>
          <w:w w:val="115"/>
          <w:sz w:val="20"/>
        </w:rPr>
        <w:t> </w:t>
      </w:r>
      <w:r>
        <w:rPr>
          <w:i/>
          <w:spacing w:val="-2"/>
          <w:w w:val="115"/>
          <w:sz w:val="20"/>
        </w:rPr>
        <w:t>Econometrics</w:t>
      </w:r>
      <w:r>
        <w:rPr>
          <w:i/>
          <w:spacing w:val="4"/>
          <w:w w:val="115"/>
          <w:sz w:val="20"/>
        </w:rPr>
        <w:t> </w:t>
      </w:r>
      <w:r>
        <w:rPr>
          <w:i/>
          <w:spacing w:val="-2"/>
          <w:w w:val="115"/>
          <w:sz w:val="20"/>
        </w:rPr>
        <w:t>Using</w:t>
      </w:r>
      <w:r>
        <w:rPr>
          <w:i/>
          <w:spacing w:val="3"/>
          <w:w w:val="115"/>
          <w:sz w:val="20"/>
        </w:rPr>
        <w:t> </w:t>
      </w:r>
      <w:r>
        <w:rPr>
          <w:i/>
          <w:spacing w:val="-2"/>
          <w:w w:val="115"/>
          <w:sz w:val="20"/>
        </w:rPr>
        <w:t>Stata</w:t>
      </w:r>
      <w:r>
        <w:rPr>
          <w:spacing w:val="-2"/>
          <w:w w:val="115"/>
          <w:sz w:val="20"/>
        </w:rPr>
        <w:t>,</w:t>
      </w:r>
      <w:r>
        <w:rPr>
          <w:spacing w:val="1"/>
          <w:w w:val="115"/>
          <w:sz w:val="20"/>
        </w:rPr>
        <w:t> </w:t>
      </w:r>
      <w:r>
        <w:rPr>
          <w:spacing w:val="-2"/>
          <w:w w:val="115"/>
          <w:sz w:val="20"/>
        </w:rPr>
        <w:t>Stata</w:t>
      </w:r>
      <w:r>
        <w:rPr>
          <w:spacing w:val="1"/>
          <w:w w:val="115"/>
          <w:sz w:val="20"/>
        </w:rPr>
        <w:t> </w:t>
      </w:r>
      <w:r>
        <w:rPr>
          <w:spacing w:val="-2"/>
          <w:w w:val="115"/>
          <w:sz w:val="20"/>
        </w:rPr>
        <w:t>Press.</w:t>
      </w:r>
    </w:p>
    <w:p>
      <w:pPr>
        <w:pStyle w:val="BodyText"/>
        <w:spacing w:before="25"/>
        <w:ind w:left="0"/>
      </w:pPr>
    </w:p>
    <w:p>
      <w:pPr>
        <w:pStyle w:val="Heading2"/>
        <w:spacing w:before="1"/>
      </w:pPr>
      <w:bookmarkStart w:name="Journal Articles" w:id="13"/>
      <w:bookmarkEnd w:id="13"/>
      <w:r>
        <w:rPr/>
      </w:r>
      <w:r>
        <w:rPr>
          <w:w w:val="135"/>
        </w:rPr>
        <w:t>J</w:t>
      </w:r>
      <w:r>
        <w:rPr>
          <w:smallCaps/>
          <w:w w:val="135"/>
        </w:rPr>
        <w:t>ournal</w:t>
      </w:r>
      <w:r>
        <w:rPr>
          <w:smallCaps w:val="0"/>
          <w:spacing w:val="4"/>
          <w:w w:val="140"/>
        </w:rPr>
        <w:t> </w:t>
      </w:r>
      <w:r>
        <w:rPr>
          <w:smallCaps w:val="0"/>
          <w:spacing w:val="-2"/>
          <w:w w:val="140"/>
        </w:rPr>
        <w:t>A</w:t>
      </w:r>
      <w:r>
        <w:rPr>
          <w:smallCaps/>
          <w:spacing w:val="-2"/>
          <w:w w:val="140"/>
        </w:rPr>
        <w:t>rticles</w:t>
      </w:r>
    </w:p>
    <w:p>
      <w:pPr>
        <w:pStyle w:val="BodyText"/>
        <w:spacing w:line="235" w:lineRule="auto" w:before="116"/>
        <w:ind w:left="271" w:right="69" w:hanging="200"/>
        <w:jc w:val="both"/>
      </w:pPr>
      <w:r>
        <w:rPr>
          <w:rFonts w:ascii="Times New Roman" w:hAnsi="Times New Roman"/>
          <w:spacing w:val="40"/>
          <w:w w:val="115"/>
        </w:rPr>
        <w:t> </w:t>
      </w:r>
      <w:r>
        <w:rPr>
          <w:w w:val="115"/>
        </w:rPr>
        <w:t>O’Connor,</w:t>
      </w:r>
      <w:r>
        <w:rPr>
          <w:w w:val="115"/>
        </w:rPr>
        <w:t> M.,</w:t>
      </w:r>
      <w:r>
        <w:rPr>
          <w:w w:val="115"/>
        </w:rPr>
        <w:t> Kennedy,</w:t>
      </w:r>
      <w:r>
        <w:rPr>
          <w:w w:val="115"/>
        </w:rPr>
        <w:t> E.</w:t>
      </w:r>
      <w:r>
        <w:rPr>
          <w:w w:val="115"/>
        </w:rPr>
        <w:t> E.,</w:t>
      </w:r>
      <w:r>
        <w:rPr>
          <w:w w:val="115"/>
        </w:rPr>
        <w:t> Hirschman,</w:t>
      </w:r>
      <w:r>
        <w:rPr>
          <w:w w:val="115"/>
        </w:rPr>
        <w:t> K.</w:t>
      </w:r>
      <w:r>
        <w:rPr>
          <w:w w:val="115"/>
        </w:rPr>
        <w:t> B.,</w:t>
      </w:r>
      <w:r>
        <w:rPr>
          <w:w w:val="115"/>
        </w:rPr>
        <w:t> Mikkelsen,</w:t>
      </w:r>
      <w:r>
        <w:rPr>
          <w:w w:val="115"/>
        </w:rPr>
        <w:t> M.</w:t>
      </w:r>
      <w:r>
        <w:rPr>
          <w:w w:val="115"/>
        </w:rPr>
        <w:t> K.,</w:t>
      </w:r>
      <w:r>
        <w:rPr>
          <w:w w:val="115"/>
        </w:rPr>
        <w:t> </w:t>
      </w:r>
      <w:r>
        <w:rPr>
          <w:b/>
          <w:w w:val="115"/>
        </w:rPr>
        <w:t>Deb,</w:t>
      </w:r>
      <w:r>
        <w:rPr>
          <w:b/>
          <w:w w:val="115"/>
        </w:rPr>
        <w:t> P.</w:t>
      </w:r>
      <w:r>
        <w:rPr>
          <w:w w:val="115"/>
        </w:rPr>
        <w:t>,</w:t>
      </w:r>
      <w:r>
        <w:rPr>
          <w:w w:val="115"/>
        </w:rPr>
        <w:t> Ryvicker,</w:t>
      </w:r>
      <w:r>
        <w:rPr>
          <w:w w:val="115"/>
        </w:rPr>
        <w:t> M.,</w:t>
      </w:r>
      <w:r>
        <w:rPr>
          <w:w w:val="115"/>
        </w:rPr>
        <w:t> Hodgson,</w:t>
      </w:r>
      <w:r>
        <w:rPr>
          <w:w w:val="115"/>
        </w:rPr>
        <w:t> N.</w:t>
      </w:r>
      <w:r>
        <w:rPr>
          <w:w w:val="115"/>
        </w:rPr>
        <w:t> A., </w:t>
      </w:r>
      <w:r>
        <w:rPr>
          <w:w w:val="110"/>
        </w:rPr>
        <w:t>Barron,</w:t>
      </w:r>
      <w:r>
        <w:rPr>
          <w:spacing w:val="-7"/>
          <w:w w:val="110"/>
        </w:rPr>
        <w:t> </w:t>
      </w:r>
      <w:r>
        <w:rPr>
          <w:w w:val="110"/>
        </w:rPr>
        <w:t>Y.,</w:t>
      </w:r>
      <w:r>
        <w:rPr>
          <w:spacing w:val="-7"/>
          <w:w w:val="110"/>
        </w:rPr>
        <w:t> </w:t>
      </w:r>
      <w:r>
        <w:rPr>
          <w:w w:val="110"/>
        </w:rPr>
        <w:t>Stawnychy,</w:t>
      </w:r>
      <w:r>
        <w:rPr>
          <w:spacing w:val="-7"/>
          <w:w w:val="110"/>
        </w:rPr>
        <w:t> </w:t>
      </w:r>
      <w:r>
        <w:rPr>
          <w:w w:val="110"/>
        </w:rPr>
        <w:t>M.</w:t>
      </w:r>
      <w:r>
        <w:rPr>
          <w:spacing w:val="-8"/>
          <w:w w:val="110"/>
        </w:rPr>
        <w:t> </w:t>
      </w:r>
      <w:r>
        <w:rPr>
          <w:w w:val="110"/>
        </w:rPr>
        <w:t>A.,</w:t>
      </w:r>
      <w:r>
        <w:rPr>
          <w:spacing w:val="-7"/>
          <w:w w:val="110"/>
        </w:rPr>
        <w:t> </w:t>
      </w:r>
      <w:r>
        <w:rPr>
          <w:w w:val="110"/>
        </w:rPr>
        <w:t>Garren,</w:t>
      </w:r>
      <w:r>
        <w:rPr>
          <w:spacing w:val="-7"/>
          <w:w w:val="110"/>
        </w:rPr>
        <w:t> </w:t>
      </w:r>
      <w:r>
        <w:rPr>
          <w:w w:val="110"/>
        </w:rPr>
        <w:t>P.</w:t>
      </w:r>
      <w:r>
        <w:rPr>
          <w:spacing w:val="-8"/>
          <w:w w:val="110"/>
        </w:rPr>
        <w:t> </w:t>
      </w:r>
      <w:r>
        <w:rPr>
          <w:w w:val="110"/>
        </w:rPr>
        <w:t>A.,</w:t>
      </w:r>
      <w:r>
        <w:rPr>
          <w:spacing w:val="-7"/>
          <w:w w:val="110"/>
        </w:rPr>
        <w:t> </w:t>
      </w:r>
      <w:r>
        <w:rPr>
          <w:w w:val="110"/>
        </w:rPr>
        <w:t>Bowles,</w:t>
      </w:r>
      <w:r>
        <w:rPr>
          <w:spacing w:val="-7"/>
          <w:w w:val="110"/>
        </w:rPr>
        <w:t> </w:t>
      </w:r>
      <w:r>
        <w:rPr>
          <w:w w:val="110"/>
        </w:rPr>
        <w:t>K.</w:t>
      </w:r>
      <w:r>
        <w:rPr>
          <w:spacing w:val="-8"/>
          <w:w w:val="110"/>
        </w:rPr>
        <w:t> </w:t>
      </w:r>
      <w:r>
        <w:rPr>
          <w:w w:val="110"/>
        </w:rPr>
        <w:t>H.</w:t>
      </w:r>
      <w:r>
        <w:rPr>
          <w:spacing w:val="-8"/>
          <w:w w:val="110"/>
        </w:rPr>
        <w:t> </w:t>
      </w:r>
      <w:r>
        <w:rPr>
          <w:w w:val="110"/>
        </w:rPr>
        <w:t>(2022).</w:t>
      </w:r>
      <w:r>
        <w:rPr>
          <w:spacing w:val="15"/>
          <w:w w:val="110"/>
        </w:rPr>
        <w:t> </w:t>
      </w:r>
      <w:r>
        <w:rPr>
          <w:w w:val="110"/>
        </w:rPr>
        <w:t>Improving</w:t>
      </w:r>
      <w:r>
        <w:rPr>
          <w:spacing w:val="-9"/>
          <w:w w:val="110"/>
        </w:rPr>
        <w:t> </w:t>
      </w:r>
      <w:r>
        <w:rPr>
          <w:w w:val="110"/>
        </w:rPr>
        <w:t>transitions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outcomes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sepsis </w:t>
      </w:r>
      <w:r>
        <w:rPr>
          <w:w w:val="115"/>
        </w:rPr>
        <w:t>survivors (I-TRANSFER): A type 1 hybrid protocol.</w:t>
      </w:r>
      <w:r>
        <w:rPr>
          <w:spacing w:val="36"/>
          <w:w w:val="115"/>
        </w:rPr>
        <w:t> </w:t>
      </w:r>
      <w:r>
        <w:rPr>
          <w:i/>
          <w:w w:val="115"/>
        </w:rPr>
        <w:t>BMC</w:t>
      </w:r>
      <w:r>
        <w:rPr>
          <w:i/>
          <w:w w:val="115"/>
        </w:rPr>
        <w:t> Palliative</w:t>
      </w:r>
      <w:r>
        <w:rPr>
          <w:i/>
          <w:w w:val="115"/>
        </w:rPr>
        <w:t> Care</w:t>
      </w:r>
      <w:r>
        <w:rPr>
          <w:w w:val="115"/>
        </w:rPr>
        <w:t>, in press.</w:t>
      </w:r>
    </w:p>
    <w:p>
      <w:pPr>
        <w:pStyle w:val="BodyText"/>
        <w:spacing w:line="235" w:lineRule="auto" w:before="146"/>
        <w:ind w:left="271" w:right="67" w:hanging="200"/>
        <w:jc w:val="both"/>
      </w:pPr>
      <w:r>
        <w:rPr>
          <w:rFonts w:ascii="Times New Roman"/>
          <w:spacing w:val="80"/>
          <w:w w:val="110"/>
        </w:rPr>
        <w:t> </w:t>
      </w:r>
      <w:r>
        <w:rPr>
          <w:w w:val="110"/>
        </w:rPr>
        <w:t>Gerber,</w:t>
      </w:r>
      <w:r>
        <w:rPr>
          <w:spacing w:val="40"/>
          <w:w w:val="110"/>
        </w:rPr>
        <w:t> </w:t>
      </w:r>
      <w:r>
        <w:rPr>
          <w:w w:val="110"/>
        </w:rPr>
        <w:t>N.K.,</w:t>
      </w:r>
      <w:r>
        <w:rPr>
          <w:spacing w:val="40"/>
          <w:w w:val="110"/>
        </w:rPr>
        <w:t> </w:t>
      </w:r>
      <w:r>
        <w:rPr>
          <w:w w:val="110"/>
        </w:rPr>
        <w:t>Shao,</w:t>
      </w:r>
      <w:r>
        <w:rPr>
          <w:spacing w:val="40"/>
          <w:w w:val="110"/>
        </w:rPr>
        <w:t> </w:t>
      </w:r>
      <w:r>
        <w:rPr>
          <w:w w:val="110"/>
        </w:rPr>
        <w:t>H.</w:t>
      </w:r>
      <w:r>
        <w:rPr>
          <w:spacing w:val="40"/>
          <w:w w:val="110"/>
        </w:rPr>
        <w:t> </w:t>
      </w:r>
      <w:r>
        <w:rPr>
          <w:w w:val="110"/>
        </w:rPr>
        <w:t>Chadha,</w:t>
      </w:r>
      <w:r>
        <w:rPr>
          <w:spacing w:val="40"/>
          <w:w w:val="110"/>
        </w:rPr>
        <w:t> </w:t>
      </w:r>
      <w:r>
        <w:rPr>
          <w:w w:val="110"/>
        </w:rPr>
        <w:t>M.</w:t>
      </w:r>
      <w:r>
        <w:rPr>
          <w:spacing w:val="40"/>
          <w:w w:val="110"/>
        </w:rPr>
        <w:t> </w:t>
      </w:r>
      <w:r>
        <w:rPr>
          <w:b/>
          <w:w w:val="110"/>
        </w:rPr>
        <w:t>Deb,</w:t>
      </w:r>
      <w:r>
        <w:rPr>
          <w:b/>
          <w:spacing w:val="40"/>
          <w:w w:val="110"/>
        </w:rPr>
        <w:t> </w:t>
      </w:r>
      <w:r>
        <w:rPr>
          <w:b/>
          <w:w w:val="110"/>
        </w:rPr>
        <w:t>P.</w:t>
      </w:r>
      <w:r>
        <w:rPr>
          <w:w w:val="110"/>
        </w:rPr>
        <w:t>,</w:t>
      </w:r>
      <w:r>
        <w:rPr>
          <w:spacing w:val="40"/>
          <w:w w:val="110"/>
        </w:rPr>
        <w:t> </w:t>
      </w:r>
      <w:r>
        <w:rPr>
          <w:w w:val="110"/>
        </w:rPr>
        <w:t>Gold,</w:t>
      </w:r>
      <w:r>
        <w:rPr>
          <w:spacing w:val="40"/>
          <w:w w:val="110"/>
        </w:rPr>
        <w:t> </w:t>
      </w:r>
      <w:r>
        <w:rPr>
          <w:w w:val="110"/>
        </w:rPr>
        <w:t>H.T.</w:t>
      </w:r>
      <w:r>
        <w:rPr>
          <w:spacing w:val="40"/>
          <w:w w:val="110"/>
        </w:rPr>
        <w:t> </w:t>
      </w:r>
      <w:r>
        <w:rPr>
          <w:w w:val="110"/>
        </w:rPr>
        <w:t>(2022).</w:t>
      </w:r>
      <w:r>
        <w:rPr>
          <w:spacing w:val="80"/>
          <w:w w:val="110"/>
        </w:rPr>
        <w:t> </w:t>
      </w:r>
      <w:r>
        <w:rPr>
          <w:w w:val="110"/>
        </w:rPr>
        <w:t>Radiation</w:t>
      </w:r>
      <w:r>
        <w:rPr>
          <w:spacing w:val="40"/>
          <w:w w:val="110"/>
        </w:rPr>
        <w:t> </w:t>
      </w:r>
      <w:r>
        <w:rPr>
          <w:w w:val="110"/>
        </w:rPr>
        <w:t>without</w:t>
      </w:r>
      <w:r>
        <w:rPr>
          <w:spacing w:val="40"/>
          <w:w w:val="110"/>
        </w:rPr>
        <w:t> </w:t>
      </w:r>
      <w:r>
        <w:rPr>
          <w:w w:val="110"/>
        </w:rPr>
        <w:t>endocrine</w:t>
      </w:r>
      <w:r>
        <w:rPr>
          <w:spacing w:val="40"/>
          <w:w w:val="110"/>
        </w:rPr>
        <w:t> </w:t>
      </w:r>
      <w:r>
        <w:rPr>
          <w:w w:val="110"/>
        </w:rPr>
        <w:t>therapy</w:t>
      </w:r>
      <w:r>
        <w:rPr>
          <w:spacing w:val="40"/>
          <w:w w:val="110"/>
        </w:rPr>
        <w:t> </w:t>
      </w:r>
      <w:r>
        <w:rPr>
          <w:w w:val="110"/>
        </w:rPr>
        <w:t>in older women with stage I estrogen-receptor (ER) positive breast cancer is not associated with a higher risk</w:t>
      </w:r>
      <w:r>
        <w:rPr>
          <w:spacing w:val="80"/>
          <w:w w:val="110"/>
        </w:rPr>
        <w:t> </w:t>
      </w:r>
      <w:r>
        <w:rPr>
          <w:w w:val="110"/>
        </w:rPr>
        <w:t>of</w:t>
      </w:r>
      <w:r>
        <w:rPr>
          <w:w w:val="110"/>
        </w:rPr>
        <w:t> second</w:t>
      </w:r>
      <w:r>
        <w:rPr>
          <w:w w:val="110"/>
        </w:rPr>
        <w:t> breast</w:t>
      </w:r>
      <w:r>
        <w:rPr>
          <w:w w:val="110"/>
        </w:rPr>
        <w:t> cancer</w:t>
      </w:r>
      <w:r>
        <w:rPr>
          <w:w w:val="110"/>
        </w:rPr>
        <w:t> events.</w:t>
      </w:r>
      <w:r>
        <w:rPr>
          <w:spacing w:val="40"/>
          <w:w w:val="110"/>
        </w:rPr>
        <w:t> </w:t>
      </w:r>
      <w:r>
        <w:rPr>
          <w:i/>
          <w:w w:val="110"/>
        </w:rPr>
        <w:t>International</w:t>
      </w:r>
      <w:r>
        <w:rPr>
          <w:i/>
          <w:w w:val="110"/>
        </w:rPr>
        <w:t> Journal of</w:t>
      </w:r>
      <w:r>
        <w:rPr>
          <w:i/>
          <w:w w:val="110"/>
        </w:rPr>
        <w:t> Radiation Oncology,</w:t>
      </w:r>
      <w:r>
        <w:rPr>
          <w:i/>
          <w:w w:val="110"/>
        </w:rPr>
        <w:t> Biology,</w:t>
      </w:r>
      <w:r>
        <w:rPr>
          <w:i/>
          <w:w w:val="110"/>
        </w:rPr>
        <w:t> Physics</w:t>
      </w:r>
      <w:r>
        <w:rPr>
          <w:w w:val="110"/>
        </w:rPr>
        <w:t>,</w:t>
      </w:r>
      <w:r>
        <w:rPr>
          <w:w w:val="110"/>
        </w:rPr>
        <w:t> 112(1):40-51. </w:t>
      </w:r>
      <w:r>
        <w:rPr>
          <w:spacing w:val="-2"/>
          <w:w w:val="110"/>
        </w:rPr>
        <w:t>https://doi.org/10.1016/j.ijrobp.2021.04.030</w:t>
      </w:r>
    </w:p>
    <w:p>
      <w:pPr>
        <w:pStyle w:val="BodyText"/>
        <w:spacing w:line="235" w:lineRule="auto" w:before="145"/>
        <w:ind w:left="271" w:right="68" w:hanging="200"/>
        <w:jc w:val="both"/>
      </w:pPr>
      <w:r>
        <w:rPr>
          <w:rFonts w:ascii="Times New Roman"/>
          <w:spacing w:val="40"/>
          <w:w w:val="110"/>
        </w:rPr>
        <w:t> </w:t>
      </w:r>
      <w:r>
        <w:rPr>
          <w:b/>
          <w:w w:val="110"/>
        </w:rPr>
        <w:t>Deb,</w:t>
      </w:r>
      <w:r>
        <w:rPr>
          <w:b/>
          <w:spacing w:val="40"/>
          <w:w w:val="110"/>
        </w:rPr>
        <w:t> </w:t>
      </w:r>
      <w:r>
        <w:rPr>
          <w:b/>
          <w:w w:val="110"/>
        </w:rPr>
        <w:t>P.</w:t>
      </w:r>
      <w:r>
        <w:rPr>
          <w:w w:val="110"/>
        </w:rPr>
        <w:t>,</w:t>
      </w:r>
      <w:r>
        <w:rPr>
          <w:w w:val="110"/>
        </w:rPr>
        <w:t> Gangaram,</w:t>
      </w:r>
      <w:r>
        <w:rPr>
          <w:w w:val="110"/>
        </w:rPr>
        <w:t> A.,</w:t>
      </w:r>
      <w:r>
        <w:rPr>
          <w:w w:val="110"/>
        </w:rPr>
        <w:t> Khajavi,</w:t>
      </w:r>
      <w:r>
        <w:rPr>
          <w:w w:val="110"/>
        </w:rPr>
        <w:t> H.N.</w:t>
      </w:r>
      <w:r>
        <w:rPr>
          <w:w w:val="110"/>
        </w:rPr>
        <w:t> (2021).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Impact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State</w:t>
      </w:r>
      <w:r>
        <w:rPr>
          <w:w w:val="110"/>
        </w:rPr>
        <w:t> Innovation</w:t>
      </w:r>
      <w:r>
        <w:rPr>
          <w:w w:val="110"/>
        </w:rPr>
        <w:t> Models</w:t>
      </w:r>
      <w:r>
        <w:rPr>
          <w:w w:val="110"/>
        </w:rPr>
        <w:t> Initiative</w:t>
      </w:r>
      <w:r>
        <w:rPr>
          <w:w w:val="110"/>
        </w:rPr>
        <w:t> on </w:t>
      </w:r>
      <w:r>
        <w:rPr>
          <w:spacing w:val="-2"/>
          <w:w w:val="110"/>
        </w:rPr>
        <w:t>Population Health.</w:t>
      </w:r>
      <w:r>
        <w:rPr>
          <w:spacing w:val="25"/>
          <w:w w:val="110"/>
        </w:rPr>
        <w:t> </w:t>
      </w:r>
      <w:r>
        <w:rPr>
          <w:i/>
          <w:spacing w:val="-2"/>
          <w:w w:val="110"/>
        </w:rPr>
        <w:t>Economics</w:t>
      </w:r>
      <w:r>
        <w:rPr>
          <w:i/>
          <w:spacing w:val="-2"/>
          <w:w w:val="110"/>
        </w:rPr>
        <w:t> and</w:t>
      </w:r>
      <w:r>
        <w:rPr>
          <w:i/>
          <w:spacing w:val="-2"/>
          <w:w w:val="110"/>
        </w:rPr>
        <w:t> Human</w:t>
      </w:r>
      <w:r>
        <w:rPr>
          <w:i/>
          <w:spacing w:val="-2"/>
          <w:w w:val="110"/>
        </w:rPr>
        <w:t> Biology</w:t>
      </w:r>
      <w:r>
        <w:rPr>
          <w:spacing w:val="-2"/>
          <w:w w:val="110"/>
        </w:rPr>
        <w:t>, 42, 101013.</w:t>
      </w:r>
      <w:r>
        <w:rPr>
          <w:spacing w:val="26"/>
          <w:w w:val="110"/>
        </w:rPr>
        <w:t> </w:t>
      </w:r>
      <w:r>
        <w:rPr>
          <w:spacing w:val="-2"/>
          <w:w w:val="110"/>
        </w:rPr>
        <w:t>https://doi.org/10.1016/j.ehb.2021.101013</w:t>
      </w:r>
    </w:p>
    <w:p>
      <w:pPr>
        <w:pStyle w:val="BodyText"/>
        <w:spacing w:line="235" w:lineRule="auto" w:before="146"/>
        <w:ind w:left="271" w:right="70" w:hanging="200"/>
        <w:jc w:val="both"/>
      </w:pPr>
      <w:r>
        <w:rPr>
          <w:rFonts w:ascii="Times New Roman"/>
          <w:spacing w:val="80"/>
          <w:w w:val="150"/>
        </w:rPr>
        <w:t> </w:t>
      </w:r>
      <w:r>
        <w:rPr>
          <w:w w:val="110"/>
        </w:rPr>
        <w:t>Asher,</w:t>
      </w:r>
      <w:r>
        <w:rPr>
          <w:w w:val="110"/>
        </w:rPr>
        <w:t> T.</w:t>
      </w:r>
      <w:r>
        <w:rPr>
          <w:w w:val="110"/>
        </w:rPr>
        <w:t> </w:t>
      </w:r>
      <w:r>
        <w:rPr>
          <w:b/>
          <w:w w:val="110"/>
        </w:rPr>
        <w:t>Deb,</w:t>
      </w:r>
      <w:r>
        <w:rPr>
          <w:b/>
          <w:spacing w:val="32"/>
          <w:w w:val="110"/>
        </w:rPr>
        <w:t> </w:t>
      </w:r>
      <w:r>
        <w:rPr>
          <w:b/>
          <w:w w:val="110"/>
        </w:rPr>
        <w:t>P.</w:t>
      </w:r>
      <w:r>
        <w:rPr>
          <w:b/>
          <w:w w:val="110"/>
        </w:rPr>
        <w:t> </w:t>
      </w:r>
      <w:r>
        <w:rPr>
          <w:w w:val="110"/>
        </w:rPr>
        <w:t>Gangaram,</w:t>
      </w:r>
      <w:r>
        <w:rPr>
          <w:w w:val="110"/>
        </w:rPr>
        <w:t> A.</w:t>
      </w:r>
      <w:r>
        <w:rPr>
          <w:w w:val="110"/>
        </w:rPr>
        <w:t> (2021).</w:t>
      </w:r>
      <w:r>
        <w:rPr>
          <w:spacing w:val="40"/>
          <w:w w:val="110"/>
        </w:rPr>
        <w:t> </w:t>
      </w:r>
      <w:r>
        <w:rPr>
          <w:w w:val="110"/>
        </w:rPr>
        <w:t>Nursing</w:t>
      </w:r>
      <w:r>
        <w:rPr>
          <w:w w:val="110"/>
        </w:rPr>
        <w:t> Facilities,</w:t>
      </w:r>
      <w:r>
        <w:rPr>
          <w:w w:val="110"/>
        </w:rPr>
        <w:t> Food</w:t>
      </w:r>
      <w:r>
        <w:rPr>
          <w:w w:val="110"/>
        </w:rPr>
        <w:t> Manufacturing</w:t>
      </w:r>
      <w:r>
        <w:rPr>
          <w:w w:val="110"/>
        </w:rPr>
        <w:t> Plants</w:t>
      </w:r>
      <w:r>
        <w:rPr>
          <w:w w:val="110"/>
        </w:rPr>
        <w:t> and</w:t>
      </w:r>
      <w:r>
        <w:rPr>
          <w:w w:val="110"/>
        </w:rPr>
        <w:t> COVID-19</w:t>
      </w:r>
      <w:r>
        <w:rPr>
          <w:w w:val="110"/>
        </w:rPr>
        <w:t> Cases</w:t>
      </w:r>
      <w:r>
        <w:rPr>
          <w:spacing w:val="40"/>
          <w:w w:val="110"/>
        </w:rPr>
        <w:t> </w:t>
      </w:r>
      <w:r>
        <w:rPr/>
        <w:t>and</w:t>
      </w:r>
      <w:r>
        <w:rPr>
          <w:spacing w:val="40"/>
        </w:rPr>
        <w:t> </w:t>
      </w:r>
      <w:r>
        <w:rPr/>
        <w:t>Deaths.</w:t>
      </w:r>
      <w:r>
        <w:rPr>
          <w:spacing w:val="80"/>
        </w:rPr>
        <w:t> </w:t>
      </w:r>
      <w:r>
        <w:rPr>
          <w:i/>
        </w:rPr>
        <w:t>Economics</w:t>
      </w:r>
      <w:r>
        <w:rPr>
          <w:i/>
          <w:spacing w:val="80"/>
        </w:rPr>
        <w:t> </w:t>
      </w:r>
      <w:r>
        <w:rPr>
          <w:i/>
        </w:rPr>
        <w:t>Letters</w:t>
      </w:r>
      <w:r>
        <w:rPr/>
        <w:t>,</w:t>
      </w:r>
      <w:r>
        <w:rPr>
          <w:spacing w:val="40"/>
        </w:rPr>
        <w:t> </w:t>
      </w:r>
      <w:r>
        <w:rPr/>
        <w:t>201,</w:t>
      </w:r>
      <w:r>
        <w:rPr>
          <w:spacing w:val="40"/>
        </w:rPr>
        <w:t> </w:t>
      </w:r>
      <w:r>
        <w:rPr/>
        <w:t>109800.</w:t>
      </w:r>
      <w:r>
        <w:rPr>
          <w:spacing w:val="80"/>
        </w:rPr>
        <w:t> </w:t>
      </w:r>
      <w:r>
        <w:rPr/>
        <w:t>https://doi.org/10.1016/j.econlet.2021.109800</w:t>
      </w:r>
    </w:p>
    <w:p>
      <w:pPr>
        <w:pStyle w:val="BodyText"/>
        <w:spacing w:line="235" w:lineRule="auto" w:before="105"/>
        <w:ind w:left="271" w:right="66" w:hanging="200"/>
        <w:jc w:val="both"/>
      </w:pPr>
      <w:r>
        <w:rPr>
          <w:rFonts w:ascii="Times New Roman" w:hAnsi="Times New Roman"/>
          <w:spacing w:val="80"/>
          <w:w w:val="110"/>
        </w:rPr>
        <w:t> </w:t>
      </w:r>
      <w:r>
        <w:rPr>
          <w:w w:val="110"/>
        </w:rPr>
        <w:t>Bjørnelv, G.M.W, Edwin, B., Fretland, </w:t>
      </w:r>
      <w:r>
        <w:rPr>
          <w:spacing w:val="-113"/>
          <w:w w:val="202"/>
          <w:position w:val="4"/>
        </w:rPr>
        <w:t>˚</w:t>
      </w:r>
      <w:r>
        <w:rPr>
          <w:spacing w:val="37"/>
          <w:w w:val="99"/>
        </w:rPr>
        <w:t>A</w:t>
      </w:r>
      <w:r>
        <w:rPr>
          <w:spacing w:val="37"/>
          <w:w w:val="79"/>
        </w:rPr>
        <w:t>.,</w:t>
      </w:r>
      <w:r>
        <w:rPr>
          <w:spacing w:val="-1"/>
          <w:w w:val="114"/>
        </w:rPr>
        <w:t> </w:t>
      </w:r>
      <w:r>
        <w:rPr>
          <w:b/>
          <w:w w:val="110"/>
        </w:rPr>
        <w:t>Deb, P.</w:t>
      </w:r>
      <w:r>
        <w:rPr>
          <w:w w:val="110"/>
        </w:rPr>
        <w:t>, Aas, E. (2020).</w:t>
      </w:r>
      <w:r>
        <w:rPr>
          <w:w w:val="110"/>
        </w:rPr>
        <w:t> Till Death Do Us Part:</w:t>
      </w:r>
      <w:r>
        <w:rPr>
          <w:w w:val="110"/>
        </w:rPr>
        <w:t> the Effect of Marital Status</w:t>
      </w:r>
      <w:r>
        <w:rPr>
          <w:spacing w:val="-7"/>
          <w:w w:val="110"/>
        </w:rPr>
        <w:t> </w:t>
      </w:r>
      <w:r>
        <w:rPr>
          <w:w w:val="110"/>
        </w:rPr>
        <w:t>on</w:t>
      </w:r>
      <w:r>
        <w:rPr>
          <w:spacing w:val="-7"/>
          <w:w w:val="110"/>
        </w:rPr>
        <w:t> </w:t>
      </w:r>
      <w:r>
        <w:rPr>
          <w:w w:val="110"/>
        </w:rPr>
        <w:t>Health</w:t>
      </w:r>
      <w:r>
        <w:rPr>
          <w:spacing w:val="-7"/>
          <w:w w:val="110"/>
        </w:rPr>
        <w:t> </w:t>
      </w:r>
      <w:r>
        <w:rPr>
          <w:w w:val="110"/>
        </w:rPr>
        <w:t>Care</w:t>
      </w:r>
      <w:r>
        <w:rPr>
          <w:spacing w:val="-7"/>
          <w:w w:val="110"/>
        </w:rPr>
        <w:t> </w:t>
      </w:r>
      <w:r>
        <w:rPr>
          <w:w w:val="110"/>
        </w:rPr>
        <w:t>Utilization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Costs</w:t>
      </w:r>
      <w:r>
        <w:rPr>
          <w:spacing w:val="-7"/>
          <w:w w:val="110"/>
        </w:rPr>
        <w:t> </w:t>
      </w:r>
      <w:r>
        <w:rPr>
          <w:w w:val="110"/>
        </w:rPr>
        <w:t>at</w:t>
      </w:r>
      <w:r>
        <w:rPr>
          <w:spacing w:val="-7"/>
          <w:w w:val="110"/>
        </w:rPr>
        <w:t> </w:t>
      </w:r>
      <w:r>
        <w:rPr>
          <w:w w:val="110"/>
        </w:rPr>
        <w:t>End-of-life.</w:t>
      </w:r>
      <w:r>
        <w:rPr>
          <w:spacing w:val="19"/>
          <w:w w:val="110"/>
        </w:rPr>
        <w:t> </w:t>
      </w:r>
      <w:r>
        <w:rPr>
          <w:w w:val="110"/>
        </w:rPr>
        <w:t>A</w:t>
      </w:r>
      <w:r>
        <w:rPr>
          <w:spacing w:val="-7"/>
          <w:w w:val="110"/>
        </w:rPr>
        <w:t> </w:t>
      </w:r>
      <w:r>
        <w:rPr>
          <w:w w:val="110"/>
        </w:rPr>
        <w:t>Register</w:t>
      </w:r>
      <w:r>
        <w:rPr>
          <w:spacing w:val="-7"/>
          <w:w w:val="110"/>
        </w:rPr>
        <w:t> </w:t>
      </w:r>
      <w:r>
        <w:rPr>
          <w:w w:val="110"/>
        </w:rPr>
        <w:t>Study</w:t>
      </w:r>
      <w:r>
        <w:rPr>
          <w:spacing w:val="-7"/>
          <w:w w:val="110"/>
        </w:rPr>
        <w:t> </w:t>
      </w:r>
      <w:r>
        <w:rPr>
          <w:w w:val="110"/>
        </w:rPr>
        <w:t>on</w:t>
      </w:r>
      <w:r>
        <w:rPr>
          <w:spacing w:val="-7"/>
          <w:w w:val="110"/>
        </w:rPr>
        <w:t> </w:t>
      </w:r>
      <w:r>
        <w:rPr>
          <w:w w:val="110"/>
        </w:rPr>
        <w:t>All</w:t>
      </w:r>
      <w:r>
        <w:rPr>
          <w:spacing w:val="-7"/>
          <w:w w:val="110"/>
        </w:rPr>
        <w:t> </w:t>
      </w:r>
      <w:r>
        <w:rPr>
          <w:w w:val="110"/>
        </w:rPr>
        <w:t>Colorectal</w:t>
      </w:r>
      <w:r>
        <w:rPr>
          <w:spacing w:val="-7"/>
          <w:w w:val="110"/>
        </w:rPr>
        <w:t> </w:t>
      </w:r>
      <w:r>
        <w:rPr>
          <w:w w:val="110"/>
        </w:rPr>
        <w:t>Cancer</w:t>
      </w:r>
      <w:r>
        <w:rPr>
          <w:spacing w:val="-7"/>
          <w:w w:val="110"/>
        </w:rPr>
        <w:t> </w:t>
      </w:r>
      <w:r>
        <w:rPr>
          <w:w w:val="110"/>
        </w:rPr>
        <w:t>Decedents in</w:t>
      </w:r>
      <w:r>
        <w:rPr>
          <w:spacing w:val="-10"/>
          <w:w w:val="110"/>
        </w:rPr>
        <w:t> </w:t>
      </w:r>
      <w:r>
        <w:rPr>
          <w:w w:val="110"/>
        </w:rPr>
        <w:t>Norway</w:t>
      </w:r>
      <w:r>
        <w:rPr>
          <w:spacing w:val="-10"/>
          <w:w w:val="110"/>
        </w:rPr>
        <w:t> </w:t>
      </w:r>
      <w:r>
        <w:rPr>
          <w:w w:val="110"/>
        </w:rPr>
        <w:t>Between</w:t>
      </w:r>
      <w:r>
        <w:rPr>
          <w:spacing w:val="-10"/>
          <w:w w:val="110"/>
        </w:rPr>
        <w:t> </w:t>
      </w:r>
      <w:r>
        <w:rPr>
          <w:w w:val="110"/>
        </w:rPr>
        <w:t>2009-2013,</w:t>
      </w:r>
      <w:r>
        <w:rPr>
          <w:spacing w:val="-8"/>
          <w:w w:val="110"/>
        </w:rPr>
        <w:t> </w:t>
      </w:r>
      <w:r>
        <w:rPr>
          <w:i/>
          <w:w w:val="110"/>
        </w:rPr>
        <w:t>BMC</w:t>
      </w:r>
      <w:r>
        <w:rPr>
          <w:i/>
          <w:spacing w:val="-9"/>
          <w:w w:val="110"/>
        </w:rPr>
        <w:t> </w:t>
      </w:r>
      <w:r>
        <w:rPr>
          <w:i/>
          <w:w w:val="110"/>
        </w:rPr>
        <w:t>Health</w:t>
      </w:r>
      <w:r>
        <w:rPr>
          <w:i/>
          <w:spacing w:val="-9"/>
          <w:w w:val="110"/>
        </w:rPr>
        <w:t> </w:t>
      </w:r>
      <w:r>
        <w:rPr>
          <w:i/>
          <w:w w:val="110"/>
        </w:rPr>
        <w:t>Services</w:t>
      </w:r>
      <w:r>
        <w:rPr>
          <w:i/>
          <w:spacing w:val="-9"/>
          <w:w w:val="110"/>
        </w:rPr>
        <w:t> </w:t>
      </w:r>
      <w:r>
        <w:rPr>
          <w:i/>
          <w:w w:val="110"/>
        </w:rPr>
        <w:t>Research</w:t>
      </w:r>
      <w:r>
        <w:rPr>
          <w:w w:val="110"/>
        </w:rPr>
        <w:t>,</w:t>
      </w:r>
      <w:r>
        <w:rPr>
          <w:spacing w:val="-8"/>
          <w:w w:val="110"/>
        </w:rPr>
        <w:t> </w:t>
      </w:r>
      <w:r>
        <w:rPr>
          <w:w w:val="110"/>
        </w:rPr>
        <w:t>20,</w:t>
      </w:r>
      <w:r>
        <w:rPr>
          <w:spacing w:val="-8"/>
          <w:w w:val="110"/>
        </w:rPr>
        <w:t> </w:t>
      </w:r>
      <w:r>
        <w:rPr>
          <w:w w:val="110"/>
        </w:rPr>
        <w:t>115.</w:t>
      </w:r>
      <w:r>
        <w:rPr>
          <w:spacing w:val="19"/>
          <w:w w:val="110"/>
        </w:rPr>
        <w:t> </w:t>
      </w:r>
      <w:r>
        <w:rPr>
          <w:w w:val="110"/>
        </w:rPr>
        <w:t>https://doi.org/10.1186/s12913-019- </w:t>
      </w:r>
      <w:r>
        <w:rPr>
          <w:spacing w:val="-2"/>
          <w:w w:val="110"/>
        </w:rPr>
        <w:t>4794-6</w:t>
      </w:r>
    </w:p>
    <w:p>
      <w:pPr>
        <w:pStyle w:val="BodyText"/>
        <w:spacing w:after="0" w:line="235" w:lineRule="auto"/>
        <w:jc w:val="both"/>
        <w:sectPr>
          <w:pgSz w:w="12240" w:h="15840"/>
          <w:pgMar w:header="504" w:footer="0" w:top="1040" w:bottom="280" w:left="1080" w:right="1080"/>
        </w:sectPr>
      </w:pPr>
    </w:p>
    <w:p>
      <w:pPr>
        <w:pStyle w:val="BodyText"/>
        <w:spacing w:line="235" w:lineRule="auto" w:before="124"/>
        <w:ind w:left="271" w:right="66" w:hanging="200"/>
        <w:jc w:val="both"/>
      </w:pPr>
      <w:r>
        <w:rPr>
          <w:rFonts w:ascii="Times New Roman" w:hAnsi="Times New Roman"/>
          <w:spacing w:val="80"/>
          <w:w w:val="110"/>
        </w:rPr>
        <w:t> </w:t>
      </w:r>
      <w:r>
        <w:rPr>
          <w:w w:val="110"/>
        </w:rPr>
        <w:t>Courtright</w:t>
      </w:r>
      <w:r>
        <w:rPr>
          <w:w w:val="110"/>
        </w:rPr>
        <w:t> K.R.,</w:t>
      </w:r>
      <w:r>
        <w:rPr>
          <w:w w:val="110"/>
        </w:rPr>
        <w:t> Jordan</w:t>
      </w:r>
      <w:r>
        <w:rPr>
          <w:w w:val="110"/>
        </w:rPr>
        <w:t> L.,</w:t>
      </w:r>
      <w:r>
        <w:rPr>
          <w:w w:val="110"/>
        </w:rPr>
        <w:t> Murtaugh</w:t>
      </w:r>
      <w:r>
        <w:rPr>
          <w:w w:val="110"/>
        </w:rPr>
        <w:t> C.M.,</w:t>
      </w:r>
      <w:r>
        <w:rPr>
          <w:w w:val="110"/>
        </w:rPr>
        <w:t> </w:t>
      </w:r>
      <w:r>
        <w:rPr>
          <w:spacing w:val="12"/>
          <w:w w:val="108"/>
        </w:rPr>
        <w:t>Barr</w:t>
      </w:r>
      <w:r>
        <w:rPr>
          <w:spacing w:val="-88"/>
          <w:w w:val="163"/>
        </w:rPr>
        <w:t>´</w:t>
      </w:r>
      <w:r>
        <w:rPr>
          <w:spacing w:val="12"/>
          <w:w w:val="87"/>
        </w:rPr>
        <w:t>o</w:t>
      </w:r>
      <w:r>
        <w:rPr>
          <w:spacing w:val="12"/>
          <w:w w:val="99"/>
        </w:rPr>
        <w:t>n,</w:t>
      </w:r>
      <w:r>
        <w:rPr>
          <w:spacing w:val="-1"/>
          <w:w w:val="110"/>
        </w:rPr>
        <w:t> </w:t>
      </w:r>
      <w:r>
        <w:rPr>
          <w:w w:val="110"/>
        </w:rPr>
        <w:t>Y.,</w:t>
      </w:r>
      <w:r>
        <w:rPr>
          <w:w w:val="110"/>
        </w:rPr>
        <w:t> </w:t>
      </w:r>
      <w:r>
        <w:rPr>
          <w:b/>
          <w:w w:val="110"/>
        </w:rPr>
        <w:t>Deb,</w:t>
      </w:r>
      <w:r>
        <w:rPr>
          <w:b/>
          <w:spacing w:val="40"/>
          <w:w w:val="110"/>
        </w:rPr>
        <w:t> </w:t>
      </w:r>
      <w:r>
        <w:rPr>
          <w:b/>
          <w:w w:val="110"/>
        </w:rPr>
        <w:t>P.</w:t>
      </w:r>
      <w:r>
        <w:rPr>
          <w:w w:val="110"/>
        </w:rPr>
        <w:t>,</w:t>
      </w:r>
      <w:r>
        <w:rPr>
          <w:w w:val="110"/>
        </w:rPr>
        <w:t> Moore,</w:t>
      </w:r>
      <w:r>
        <w:rPr>
          <w:w w:val="110"/>
        </w:rPr>
        <w:t> S.,</w:t>
      </w:r>
      <w:r>
        <w:rPr>
          <w:w w:val="110"/>
        </w:rPr>
        <w:t> Bowles,</w:t>
      </w:r>
      <w:r>
        <w:rPr>
          <w:w w:val="110"/>
        </w:rPr>
        <w:t> K.H.,</w:t>
      </w:r>
      <w:r>
        <w:rPr>
          <w:w w:val="110"/>
        </w:rPr>
        <w:t> Mikkelsen,</w:t>
      </w:r>
      <w:r>
        <w:rPr>
          <w:w w:val="110"/>
        </w:rPr>
        <w:t> M.E. (2020).</w:t>
      </w:r>
      <w:r>
        <w:rPr>
          <w:spacing w:val="-13"/>
          <w:w w:val="110"/>
        </w:rPr>
        <w:t> </w:t>
      </w:r>
      <w:r>
        <w:rPr>
          <w:w w:val="110"/>
        </w:rPr>
        <w:t>Risk</w:t>
      </w:r>
      <w:r>
        <w:rPr>
          <w:spacing w:val="-12"/>
          <w:w w:val="110"/>
        </w:rPr>
        <w:t> </w:t>
      </w:r>
      <w:r>
        <w:rPr>
          <w:w w:val="110"/>
        </w:rPr>
        <w:t>Factors</w:t>
      </w:r>
      <w:r>
        <w:rPr>
          <w:spacing w:val="-13"/>
          <w:w w:val="110"/>
        </w:rPr>
        <w:t> </w:t>
      </w:r>
      <w:r>
        <w:rPr>
          <w:w w:val="110"/>
        </w:rPr>
        <w:t>for</w:t>
      </w:r>
      <w:r>
        <w:rPr>
          <w:spacing w:val="-12"/>
          <w:w w:val="110"/>
        </w:rPr>
        <w:t> </w:t>
      </w:r>
      <w:r>
        <w:rPr>
          <w:w w:val="110"/>
        </w:rPr>
        <w:t>Long-term</w:t>
      </w:r>
      <w:r>
        <w:rPr>
          <w:spacing w:val="-13"/>
          <w:w w:val="110"/>
        </w:rPr>
        <w:t> </w:t>
      </w:r>
      <w:r>
        <w:rPr>
          <w:w w:val="110"/>
        </w:rPr>
        <w:t>Mortality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Patterns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End-of-Life</w:t>
      </w:r>
      <w:r>
        <w:rPr>
          <w:spacing w:val="-13"/>
          <w:w w:val="110"/>
        </w:rPr>
        <w:t> </w:t>
      </w:r>
      <w:r>
        <w:rPr>
          <w:w w:val="110"/>
        </w:rPr>
        <w:t>Care</w:t>
      </w:r>
      <w:r>
        <w:rPr>
          <w:spacing w:val="-12"/>
          <w:w w:val="110"/>
        </w:rPr>
        <w:t> </w:t>
      </w:r>
      <w:r>
        <w:rPr>
          <w:w w:val="110"/>
        </w:rPr>
        <w:t>Among</w:t>
      </w:r>
      <w:r>
        <w:rPr>
          <w:spacing w:val="-13"/>
          <w:w w:val="110"/>
        </w:rPr>
        <w:t> </w:t>
      </w:r>
      <w:r>
        <w:rPr>
          <w:w w:val="110"/>
        </w:rPr>
        <w:t>Medicare</w:t>
      </w:r>
      <w:r>
        <w:rPr>
          <w:spacing w:val="-12"/>
          <w:w w:val="110"/>
        </w:rPr>
        <w:t> </w:t>
      </w:r>
      <w:r>
        <w:rPr>
          <w:w w:val="110"/>
        </w:rPr>
        <w:t>Sepsis</w:t>
      </w:r>
      <w:r>
        <w:rPr>
          <w:spacing w:val="-13"/>
          <w:w w:val="110"/>
        </w:rPr>
        <w:t> </w:t>
      </w:r>
      <w:r>
        <w:rPr>
          <w:w w:val="110"/>
        </w:rPr>
        <w:t>Survivors </w:t>
      </w:r>
      <w:r>
        <w:rPr/>
        <w:t>Discharged</w:t>
      </w:r>
      <w:r>
        <w:rPr>
          <w:spacing w:val="36"/>
        </w:rPr>
        <w:t> </w:t>
      </w:r>
      <w:r>
        <w:rPr/>
        <w:t>to</w:t>
      </w:r>
      <w:r>
        <w:rPr>
          <w:spacing w:val="36"/>
        </w:rPr>
        <w:t> </w:t>
      </w:r>
      <w:r>
        <w:rPr/>
        <w:t>Home</w:t>
      </w:r>
      <w:r>
        <w:rPr>
          <w:spacing w:val="37"/>
        </w:rPr>
        <w:t> </w:t>
      </w:r>
      <w:r>
        <w:rPr/>
        <w:t>Health</w:t>
      </w:r>
      <w:r>
        <w:rPr>
          <w:spacing w:val="36"/>
        </w:rPr>
        <w:t> </w:t>
      </w:r>
      <w:r>
        <w:rPr/>
        <w:t>Care.</w:t>
      </w:r>
      <w:r>
        <w:rPr>
          <w:spacing w:val="57"/>
          <w:w w:val="150"/>
        </w:rPr>
        <w:t> </w:t>
      </w:r>
      <w:r>
        <w:rPr>
          <w:i/>
        </w:rPr>
        <w:t>JAMA</w:t>
      </w:r>
      <w:r>
        <w:rPr>
          <w:i/>
          <w:spacing w:val="46"/>
        </w:rPr>
        <w:t> </w:t>
      </w:r>
      <w:r>
        <w:rPr>
          <w:i/>
        </w:rPr>
        <w:t>Network</w:t>
      </w:r>
      <w:r>
        <w:rPr>
          <w:i/>
          <w:spacing w:val="45"/>
        </w:rPr>
        <w:t> </w:t>
      </w:r>
      <w:r>
        <w:rPr>
          <w:i/>
        </w:rPr>
        <w:t>Open</w:t>
      </w:r>
      <w:r>
        <w:rPr/>
        <w:t>.</w:t>
      </w:r>
      <w:r>
        <w:rPr>
          <w:spacing w:val="59"/>
          <w:w w:val="150"/>
        </w:rPr>
        <w:t> </w:t>
      </w:r>
      <w:r>
        <w:rPr/>
        <w:t>3(2):e200038.</w:t>
      </w:r>
      <w:r>
        <w:rPr>
          <w:spacing w:val="59"/>
          <w:w w:val="150"/>
        </w:rPr>
        <w:t> </w:t>
      </w:r>
      <w:r>
        <w:rPr>
          <w:spacing w:val="-2"/>
        </w:rPr>
        <w:t>doi:10.1001/jamanetworkopen.2020.0038</w:t>
      </w:r>
    </w:p>
    <w:p>
      <w:pPr>
        <w:pStyle w:val="BodyText"/>
        <w:spacing w:line="235" w:lineRule="auto" w:before="159"/>
        <w:ind w:left="271" w:right="67" w:hanging="200"/>
        <w:jc w:val="both"/>
      </w:pPr>
      <w:r>
        <w:rPr>
          <w:rFonts w:ascii="Times New Roman" w:hAnsi="Times New Roman"/>
          <w:spacing w:val="80"/>
          <w:w w:val="110"/>
        </w:rPr>
        <w:t> </w:t>
      </w:r>
      <w:r>
        <w:rPr>
          <w:b/>
          <w:w w:val="110"/>
        </w:rPr>
        <w:t>Deb</w:t>
      </w:r>
      <w:r>
        <w:rPr>
          <w:b/>
          <w:w w:val="110"/>
        </w:rPr>
        <w:t> P.</w:t>
      </w:r>
      <w:r>
        <w:rPr>
          <w:w w:val="110"/>
        </w:rPr>
        <w:t>,</w:t>
      </w:r>
      <w:r>
        <w:rPr>
          <w:w w:val="110"/>
        </w:rPr>
        <w:t> Murtaugh,</w:t>
      </w:r>
      <w:r>
        <w:rPr>
          <w:w w:val="110"/>
        </w:rPr>
        <w:t> C.M.,</w:t>
      </w:r>
      <w:r>
        <w:rPr>
          <w:w w:val="110"/>
        </w:rPr>
        <w:t> Bowles,</w:t>
      </w:r>
      <w:r>
        <w:rPr>
          <w:w w:val="110"/>
        </w:rPr>
        <w:t> K.H.,</w:t>
      </w:r>
      <w:r>
        <w:rPr>
          <w:w w:val="110"/>
        </w:rPr>
        <w:t> Mikkelsen,</w:t>
      </w:r>
      <w:r>
        <w:rPr>
          <w:w w:val="110"/>
        </w:rPr>
        <w:t> M.E,</w:t>
      </w:r>
      <w:r>
        <w:rPr>
          <w:w w:val="110"/>
        </w:rPr>
        <w:t> Khajavi,</w:t>
      </w:r>
      <w:r>
        <w:rPr>
          <w:w w:val="110"/>
        </w:rPr>
        <w:t> H.N.,</w:t>
      </w:r>
      <w:r>
        <w:rPr>
          <w:w w:val="110"/>
        </w:rPr>
        <w:t> Moore,</w:t>
      </w:r>
      <w:r>
        <w:rPr>
          <w:w w:val="110"/>
        </w:rPr>
        <w:t> S.,</w:t>
      </w:r>
      <w:r>
        <w:rPr>
          <w:w w:val="110"/>
        </w:rPr>
        <w:t> </w:t>
      </w:r>
      <w:r>
        <w:rPr>
          <w:spacing w:val="12"/>
          <w:w w:val="108"/>
        </w:rPr>
        <w:t>Barr</w:t>
      </w:r>
      <w:r>
        <w:rPr>
          <w:spacing w:val="-88"/>
          <w:w w:val="163"/>
        </w:rPr>
        <w:t>´</w:t>
      </w:r>
      <w:r>
        <w:rPr>
          <w:spacing w:val="12"/>
          <w:w w:val="87"/>
        </w:rPr>
        <w:t>o</w:t>
      </w:r>
      <w:r>
        <w:rPr>
          <w:spacing w:val="12"/>
          <w:w w:val="99"/>
        </w:rPr>
        <w:t>n,</w:t>
      </w:r>
      <w:r>
        <w:rPr>
          <w:spacing w:val="-1"/>
          <w:w w:val="110"/>
        </w:rPr>
        <w:t> </w:t>
      </w:r>
      <w:r>
        <w:rPr>
          <w:w w:val="110"/>
        </w:rPr>
        <w:t>Y.,</w:t>
      </w:r>
      <w:r>
        <w:rPr>
          <w:w w:val="110"/>
        </w:rPr>
        <w:t> Feldman,</w:t>
      </w:r>
      <w:r>
        <w:rPr>
          <w:w w:val="110"/>
        </w:rPr>
        <w:t> P.H. (2019).</w:t>
      </w:r>
      <w:r>
        <w:rPr>
          <w:spacing w:val="40"/>
          <w:w w:val="110"/>
        </w:rPr>
        <w:t> </w:t>
      </w:r>
      <w:r>
        <w:rPr>
          <w:w w:val="110"/>
        </w:rPr>
        <w:t>Does</w:t>
      </w:r>
      <w:r>
        <w:rPr>
          <w:w w:val="110"/>
        </w:rPr>
        <w:t> Early</w:t>
      </w:r>
      <w:r>
        <w:rPr>
          <w:w w:val="110"/>
        </w:rPr>
        <w:t> Follow-Up</w:t>
      </w:r>
      <w:r>
        <w:rPr>
          <w:w w:val="110"/>
        </w:rPr>
        <w:t> Improve</w:t>
      </w:r>
      <w:r>
        <w:rPr>
          <w:w w:val="110"/>
        </w:rPr>
        <w:t> the</w:t>
      </w:r>
      <w:r>
        <w:rPr>
          <w:w w:val="110"/>
        </w:rPr>
        <w:t> Outcomes</w:t>
      </w:r>
      <w:r>
        <w:rPr>
          <w:w w:val="110"/>
        </w:rPr>
        <w:t> of</w:t>
      </w:r>
      <w:r>
        <w:rPr>
          <w:w w:val="110"/>
        </w:rPr>
        <w:t> Sepsis</w:t>
      </w:r>
      <w:r>
        <w:rPr>
          <w:w w:val="110"/>
        </w:rPr>
        <w:t> Survivors</w:t>
      </w:r>
      <w:r>
        <w:rPr>
          <w:w w:val="110"/>
        </w:rPr>
        <w:t> Discharged</w:t>
      </w:r>
      <w:r>
        <w:rPr>
          <w:w w:val="110"/>
        </w:rPr>
        <w:t> to</w:t>
      </w:r>
      <w:r>
        <w:rPr>
          <w:w w:val="110"/>
        </w:rPr>
        <w:t> Home</w:t>
      </w:r>
      <w:r>
        <w:rPr>
          <w:w w:val="110"/>
        </w:rPr>
        <w:t> Health</w:t>
      </w:r>
      <w:r>
        <w:rPr>
          <w:w w:val="110"/>
        </w:rPr>
        <w:t> Care, </w:t>
      </w:r>
      <w:r>
        <w:rPr>
          <w:i/>
        </w:rPr>
        <w:t>Medical</w:t>
      </w:r>
      <w:r>
        <w:rPr>
          <w:i/>
          <w:spacing w:val="80"/>
        </w:rPr>
        <w:t> </w:t>
      </w:r>
      <w:r>
        <w:rPr>
          <w:i/>
        </w:rPr>
        <w:t>Care</w:t>
      </w:r>
      <w:r>
        <w:rPr/>
        <w:t>,</w:t>
      </w:r>
      <w:r>
        <w:rPr>
          <w:spacing w:val="78"/>
        </w:rPr>
        <w:t> </w:t>
      </w:r>
      <w:r>
        <w:rPr/>
        <w:t>57(8),</w:t>
      </w:r>
      <w:r>
        <w:rPr>
          <w:spacing w:val="78"/>
        </w:rPr>
        <w:t> </w:t>
      </w:r>
      <w:r>
        <w:rPr/>
        <w:t>633-640.</w:t>
      </w:r>
      <w:r>
        <w:rPr>
          <w:spacing w:val="80"/>
        </w:rPr>
        <w:t> </w:t>
      </w:r>
      <w:r>
        <w:rPr/>
        <w:t>https://doi.org/10.1097/MLR.0000000000001152</w:t>
      </w:r>
    </w:p>
    <w:p>
      <w:pPr>
        <w:pStyle w:val="BodyText"/>
        <w:spacing w:line="235" w:lineRule="auto" w:before="159"/>
        <w:ind w:left="271" w:right="67" w:hanging="200"/>
        <w:jc w:val="both"/>
      </w:pPr>
      <w:r>
        <w:rPr>
          <w:rFonts w:ascii="Times New Roman"/>
          <w:spacing w:val="80"/>
          <w:w w:val="110"/>
        </w:rPr>
        <w:t> </w:t>
      </w:r>
      <w:r>
        <w:rPr>
          <w:w w:val="110"/>
        </w:rPr>
        <w:t>Atella,</w:t>
      </w:r>
      <w:r>
        <w:rPr>
          <w:w w:val="110"/>
        </w:rPr>
        <w:t> V.,</w:t>
      </w:r>
      <w:r>
        <w:rPr>
          <w:w w:val="110"/>
        </w:rPr>
        <w:t> </w:t>
      </w:r>
      <w:r>
        <w:rPr>
          <w:b/>
          <w:w w:val="110"/>
        </w:rPr>
        <w:t>Deb</w:t>
      </w:r>
      <w:r>
        <w:rPr>
          <w:b/>
          <w:w w:val="110"/>
        </w:rPr>
        <w:t> P.</w:t>
      </w:r>
      <w:r>
        <w:rPr>
          <w:b/>
          <w:w w:val="110"/>
        </w:rPr>
        <w:t> </w:t>
      </w:r>
      <w:r>
        <w:rPr>
          <w:w w:val="110"/>
        </w:rPr>
        <w:t>and</w:t>
      </w:r>
      <w:r>
        <w:rPr>
          <w:w w:val="110"/>
        </w:rPr>
        <w:t> Kopinska,</w:t>
      </w:r>
      <w:r>
        <w:rPr>
          <w:w w:val="110"/>
        </w:rPr>
        <w:t> J.</w:t>
      </w:r>
      <w:r>
        <w:rPr>
          <w:w w:val="110"/>
        </w:rPr>
        <w:t> (2019).</w:t>
      </w:r>
      <w:r>
        <w:rPr>
          <w:spacing w:val="36"/>
          <w:w w:val="110"/>
        </w:rPr>
        <w:t> </w:t>
      </w:r>
      <w:r>
        <w:rPr>
          <w:w w:val="110"/>
        </w:rPr>
        <w:t>Heterogeneity</w:t>
      </w:r>
      <w:r>
        <w:rPr>
          <w:w w:val="110"/>
        </w:rPr>
        <w:t> in</w:t>
      </w:r>
      <w:r>
        <w:rPr>
          <w:w w:val="110"/>
        </w:rPr>
        <w:t> Long</w:t>
      </w:r>
      <w:r>
        <w:rPr>
          <w:w w:val="110"/>
        </w:rPr>
        <w:t> Term</w:t>
      </w:r>
      <w:r>
        <w:rPr>
          <w:w w:val="110"/>
        </w:rPr>
        <w:t> Health</w:t>
      </w:r>
      <w:r>
        <w:rPr>
          <w:w w:val="110"/>
        </w:rPr>
        <w:t> Outcomes</w:t>
      </w:r>
      <w:r>
        <w:rPr>
          <w:w w:val="110"/>
        </w:rPr>
        <w:t> of</w:t>
      </w:r>
      <w:r>
        <w:rPr>
          <w:w w:val="110"/>
        </w:rPr>
        <w:t> Migrants</w:t>
      </w:r>
      <w:r>
        <w:rPr>
          <w:w w:val="110"/>
        </w:rPr>
        <w:t> within Italy,</w:t>
      </w:r>
      <w:r>
        <w:rPr>
          <w:spacing w:val="-7"/>
          <w:w w:val="110"/>
        </w:rPr>
        <w:t> </w:t>
      </w:r>
      <w:r>
        <w:rPr>
          <w:i/>
          <w:w w:val="110"/>
        </w:rPr>
        <w:t>Journal</w:t>
      </w:r>
      <w:r>
        <w:rPr>
          <w:i/>
          <w:spacing w:val="-4"/>
          <w:w w:val="110"/>
        </w:rPr>
        <w:t> </w:t>
      </w:r>
      <w:r>
        <w:rPr>
          <w:i/>
          <w:w w:val="110"/>
        </w:rPr>
        <w:t>of</w:t>
      </w:r>
      <w:r>
        <w:rPr>
          <w:i/>
          <w:spacing w:val="-4"/>
          <w:w w:val="110"/>
        </w:rPr>
        <w:t> </w:t>
      </w:r>
      <w:r>
        <w:rPr>
          <w:i/>
          <w:w w:val="110"/>
        </w:rPr>
        <w:t>Health</w:t>
      </w:r>
      <w:r>
        <w:rPr>
          <w:i/>
          <w:spacing w:val="-4"/>
          <w:w w:val="110"/>
        </w:rPr>
        <w:t> </w:t>
      </w:r>
      <w:r>
        <w:rPr>
          <w:i/>
          <w:w w:val="110"/>
        </w:rPr>
        <w:t>Economics</w:t>
      </w:r>
      <w:r>
        <w:rPr>
          <w:w w:val="110"/>
        </w:rPr>
        <w:t>,</w:t>
      </w:r>
      <w:r>
        <w:rPr>
          <w:spacing w:val="-7"/>
          <w:w w:val="110"/>
        </w:rPr>
        <w:t> </w:t>
      </w:r>
      <w:r>
        <w:rPr>
          <w:w w:val="110"/>
        </w:rPr>
        <w:t>63(1),</w:t>
      </w:r>
      <w:r>
        <w:rPr>
          <w:spacing w:val="-6"/>
          <w:w w:val="110"/>
        </w:rPr>
        <w:t> </w:t>
      </w:r>
      <w:r>
        <w:rPr>
          <w:w w:val="110"/>
        </w:rPr>
        <w:t>19-33.</w:t>
      </w:r>
      <w:r>
        <w:rPr>
          <w:spacing w:val="7"/>
          <w:w w:val="110"/>
        </w:rPr>
        <w:t> </w:t>
      </w:r>
      <w:r>
        <w:rPr>
          <w:w w:val="110"/>
        </w:rPr>
        <w:t>https://doi.org/10.1016/j.jhealeco.2018.10.002</w:t>
      </w:r>
    </w:p>
    <w:p>
      <w:pPr>
        <w:pStyle w:val="BodyText"/>
        <w:spacing w:line="235" w:lineRule="auto" w:before="159"/>
        <w:ind w:left="271" w:right="68" w:hanging="200"/>
        <w:jc w:val="both"/>
      </w:pPr>
      <w:r>
        <w:rPr>
          <w:rFonts w:ascii="Times New Roman"/>
          <w:spacing w:val="80"/>
          <w:w w:val="110"/>
        </w:rPr>
        <w:t> </w:t>
      </w:r>
      <w:r>
        <w:rPr>
          <w:b/>
          <w:w w:val="110"/>
        </w:rPr>
        <w:t>Deb,</w:t>
      </w:r>
      <w:r>
        <w:rPr>
          <w:b/>
          <w:w w:val="110"/>
        </w:rPr>
        <w:t> P.</w:t>
      </w:r>
      <w:r>
        <w:rPr>
          <w:b/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Gregory,</w:t>
      </w:r>
      <w:r>
        <w:rPr>
          <w:spacing w:val="-3"/>
          <w:w w:val="110"/>
        </w:rPr>
        <w:t> </w:t>
      </w:r>
      <w:r>
        <w:rPr>
          <w:w w:val="110"/>
        </w:rPr>
        <w:t>C.</w:t>
      </w:r>
      <w:r>
        <w:rPr>
          <w:spacing w:val="-3"/>
          <w:w w:val="110"/>
        </w:rPr>
        <w:t> </w:t>
      </w:r>
      <w:r>
        <w:rPr>
          <w:w w:val="110"/>
        </w:rPr>
        <w:t>(2018).</w:t>
      </w:r>
      <w:r>
        <w:rPr>
          <w:w w:val="110"/>
        </w:rPr>
        <w:t> Heterogeneous</w:t>
      </w:r>
      <w:r>
        <w:rPr>
          <w:spacing w:val="-3"/>
          <w:w w:val="110"/>
        </w:rPr>
        <w:t> </w:t>
      </w:r>
      <w:r>
        <w:rPr>
          <w:w w:val="110"/>
        </w:rPr>
        <w:t>Impacts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Supplemental</w:t>
      </w:r>
      <w:r>
        <w:rPr>
          <w:spacing w:val="-3"/>
          <w:w w:val="110"/>
        </w:rPr>
        <w:t> </w:t>
      </w:r>
      <w:r>
        <w:rPr>
          <w:w w:val="110"/>
        </w:rPr>
        <w:t>Nutrition</w:t>
      </w:r>
      <w:r>
        <w:rPr>
          <w:spacing w:val="-3"/>
          <w:w w:val="110"/>
        </w:rPr>
        <w:t> </w:t>
      </w:r>
      <w:r>
        <w:rPr>
          <w:w w:val="110"/>
        </w:rPr>
        <w:t>Assistance</w:t>
      </w:r>
      <w:r>
        <w:rPr>
          <w:spacing w:val="-3"/>
          <w:w w:val="110"/>
        </w:rPr>
        <w:t> </w:t>
      </w:r>
      <w:r>
        <w:rPr>
          <w:w w:val="110"/>
        </w:rPr>
        <w:t>Program</w:t>
      </w:r>
      <w:r>
        <w:rPr>
          <w:spacing w:val="-3"/>
          <w:w w:val="110"/>
        </w:rPr>
        <w:t> </w:t>
      </w:r>
      <w:r>
        <w:rPr>
          <w:w w:val="110"/>
        </w:rPr>
        <w:t>on </w:t>
      </w:r>
      <w:r>
        <w:rPr>
          <w:spacing w:val="-2"/>
          <w:w w:val="110"/>
        </w:rPr>
        <w:t>Food Insecurity, </w:t>
      </w:r>
      <w:r>
        <w:rPr>
          <w:i/>
          <w:spacing w:val="-2"/>
          <w:w w:val="110"/>
        </w:rPr>
        <w:t>Economics</w:t>
      </w:r>
      <w:r>
        <w:rPr>
          <w:i/>
          <w:spacing w:val="-2"/>
          <w:w w:val="110"/>
        </w:rPr>
        <w:t> Letters</w:t>
      </w:r>
      <w:r>
        <w:rPr>
          <w:spacing w:val="-2"/>
          <w:w w:val="110"/>
        </w:rPr>
        <w:t>, 173(12), 55-60.</w:t>
      </w:r>
      <w:r>
        <w:rPr>
          <w:spacing w:val="27"/>
          <w:w w:val="110"/>
        </w:rPr>
        <w:t> </w:t>
      </w:r>
      <w:r>
        <w:rPr>
          <w:spacing w:val="-2"/>
          <w:w w:val="110"/>
        </w:rPr>
        <w:t>https://doi.org/10.1016/j.econlet.2018.09.011</w:t>
      </w:r>
    </w:p>
    <w:p>
      <w:pPr>
        <w:spacing w:line="235" w:lineRule="auto" w:before="159"/>
        <w:ind w:left="271" w:right="71" w:hanging="200"/>
        <w:jc w:val="both"/>
        <w:rPr>
          <w:sz w:val="20"/>
        </w:rPr>
      </w:pPr>
      <w:r>
        <w:rPr>
          <w:rFonts w:ascii="Times New Roman"/>
          <w:spacing w:val="80"/>
          <w:w w:val="110"/>
          <w:sz w:val="20"/>
        </w:rPr>
        <w:t> </w:t>
      </w:r>
      <w:r>
        <w:rPr>
          <w:b/>
          <w:w w:val="110"/>
          <w:sz w:val="20"/>
        </w:rPr>
        <w:t>Deb,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P.</w:t>
      </w:r>
      <w:r>
        <w:rPr>
          <w:b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w w:val="110"/>
          <w:sz w:val="20"/>
        </w:rPr>
        <w:t> Norton,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E.C.</w:t>
      </w:r>
      <w:r>
        <w:rPr>
          <w:w w:val="110"/>
          <w:sz w:val="20"/>
        </w:rPr>
        <w:t> (2018).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Modeling</w:t>
      </w:r>
      <w:r>
        <w:rPr>
          <w:w w:val="110"/>
          <w:sz w:val="20"/>
        </w:rPr>
        <w:t> Health</w:t>
      </w:r>
      <w:r>
        <w:rPr>
          <w:w w:val="110"/>
          <w:sz w:val="20"/>
        </w:rPr>
        <w:t> Care</w:t>
      </w:r>
      <w:r>
        <w:rPr>
          <w:w w:val="110"/>
          <w:sz w:val="20"/>
        </w:rPr>
        <w:t> Expenditures</w:t>
      </w:r>
      <w:r>
        <w:rPr>
          <w:w w:val="110"/>
          <w:sz w:val="20"/>
        </w:rPr>
        <w:t> and</w:t>
      </w:r>
      <w:r>
        <w:rPr>
          <w:w w:val="110"/>
          <w:sz w:val="20"/>
        </w:rPr>
        <w:t> Use.</w:t>
      </w:r>
      <w:r>
        <w:rPr>
          <w:spacing w:val="40"/>
          <w:w w:val="110"/>
          <w:sz w:val="20"/>
        </w:rPr>
        <w:t> </w:t>
      </w:r>
      <w:r>
        <w:rPr>
          <w:i/>
          <w:w w:val="110"/>
          <w:sz w:val="20"/>
        </w:rPr>
        <w:t>Annual</w:t>
      </w:r>
      <w:r>
        <w:rPr>
          <w:i/>
          <w:spacing w:val="35"/>
          <w:w w:val="110"/>
          <w:sz w:val="20"/>
        </w:rPr>
        <w:t> </w:t>
      </w:r>
      <w:r>
        <w:rPr>
          <w:i/>
          <w:w w:val="110"/>
          <w:sz w:val="20"/>
        </w:rPr>
        <w:t>Review</w:t>
      </w:r>
      <w:r>
        <w:rPr>
          <w:i/>
          <w:spacing w:val="35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35"/>
          <w:w w:val="110"/>
          <w:sz w:val="20"/>
        </w:rPr>
        <w:t> </w:t>
      </w:r>
      <w:r>
        <w:rPr>
          <w:i/>
          <w:w w:val="110"/>
          <w:sz w:val="20"/>
        </w:rPr>
        <w:t>Public </w:t>
      </w:r>
      <w:r>
        <w:rPr>
          <w:i/>
          <w:sz w:val="20"/>
        </w:rPr>
        <w:t>Health</w:t>
      </w:r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sz w:val="20"/>
        </w:rPr>
        <w:t>39(1),</w:t>
      </w:r>
      <w:r>
        <w:rPr>
          <w:spacing w:val="40"/>
          <w:sz w:val="20"/>
        </w:rPr>
        <w:t> </w:t>
      </w:r>
      <w:r>
        <w:rPr>
          <w:sz w:val="20"/>
        </w:rPr>
        <w:t>489-505.</w:t>
      </w:r>
      <w:r>
        <w:rPr>
          <w:spacing w:val="80"/>
          <w:sz w:val="20"/>
        </w:rPr>
        <w:t> </w:t>
      </w:r>
      <w:r>
        <w:rPr>
          <w:sz w:val="20"/>
        </w:rPr>
        <w:t>https://doi.org/10.1146/annurev-publhealth-040617-013517</w:t>
      </w:r>
    </w:p>
    <w:p>
      <w:pPr>
        <w:pStyle w:val="BodyText"/>
        <w:spacing w:line="235" w:lineRule="auto" w:before="159"/>
        <w:ind w:left="271" w:right="69" w:hanging="200"/>
        <w:jc w:val="both"/>
      </w:pPr>
      <w:r>
        <w:rPr>
          <w:rFonts w:ascii="Times New Roman" w:hAnsi="Times New Roman"/>
          <w:spacing w:val="40"/>
          <w:w w:val="110"/>
        </w:rPr>
        <w:t> </w:t>
      </w:r>
      <w:r>
        <w:rPr>
          <w:w w:val="110"/>
        </w:rPr>
        <w:t>Howell,</w:t>
      </w:r>
      <w:r>
        <w:rPr>
          <w:w w:val="110"/>
        </w:rPr>
        <w:t> B.,</w:t>
      </w:r>
      <w:r>
        <w:rPr>
          <w:w w:val="110"/>
        </w:rPr>
        <w:t> </w:t>
      </w:r>
      <w:r>
        <w:rPr>
          <w:b/>
          <w:w w:val="110"/>
        </w:rPr>
        <w:t>Deb,</w:t>
      </w:r>
      <w:r>
        <w:rPr>
          <w:b/>
          <w:w w:val="110"/>
        </w:rPr>
        <w:t> P.</w:t>
      </w:r>
      <w:r>
        <w:rPr>
          <w:w w:val="110"/>
        </w:rPr>
        <w:t>,</w:t>
      </w:r>
      <w:r>
        <w:rPr>
          <w:w w:val="110"/>
        </w:rPr>
        <w:t> Ma,</w:t>
      </w:r>
      <w:r>
        <w:rPr>
          <w:w w:val="110"/>
        </w:rPr>
        <w:t> S.,</w:t>
      </w:r>
      <w:r>
        <w:rPr>
          <w:w w:val="110"/>
        </w:rPr>
        <w:t> Reid,</w:t>
      </w:r>
      <w:r>
        <w:rPr>
          <w:w w:val="110"/>
        </w:rPr>
        <w:t> R.,</w:t>
      </w:r>
      <w:r>
        <w:rPr>
          <w:w w:val="110"/>
        </w:rPr>
        <w:t> Levy,</w:t>
      </w:r>
      <w:r>
        <w:rPr>
          <w:w w:val="110"/>
        </w:rPr>
        <w:t> J.,</w:t>
      </w:r>
      <w:r>
        <w:rPr>
          <w:w w:val="110"/>
        </w:rPr>
        <w:t> R.,</w:t>
      </w:r>
      <w:r>
        <w:rPr>
          <w:w w:val="110"/>
        </w:rPr>
        <w:t> Conway,</w:t>
      </w:r>
      <w:r>
        <w:rPr>
          <w:w w:val="110"/>
        </w:rPr>
        <w:t> P.,</w:t>
      </w:r>
      <w:r>
        <w:rPr>
          <w:w w:val="110"/>
        </w:rPr>
        <w:t> Shrank,</w:t>
      </w:r>
      <w:r>
        <w:rPr>
          <w:w w:val="110"/>
        </w:rPr>
        <w:t> W.</w:t>
      </w:r>
      <w:r>
        <w:rPr>
          <w:w w:val="110"/>
        </w:rPr>
        <w:t> (2017).</w:t>
      </w:r>
      <w:r>
        <w:rPr>
          <w:spacing w:val="40"/>
          <w:w w:val="110"/>
        </w:rPr>
        <w:t> </w:t>
      </w:r>
      <w:r>
        <w:rPr>
          <w:w w:val="110"/>
        </w:rPr>
        <w:t>Encouraging</w:t>
      </w:r>
      <w:r>
        <w:rPr>
          <w:w w:val="110"/>
        </w:rPr>
        <w:t> Medicare Advantage</w:t>
      </w:r>
      <w:r>
        <w:rPr>
          <w:spacing w:val="-13"/>
          <w:w w:val="110"/>
        </w:rPr>
        <w:t> </w:t>
      </w:r>
      <w:r>
        <w:rPr>
          <w:w w:val="110"/>
        </w:rPr>
        <w:t>Enrollees</w:t>
      </w:r>
      <w:r>
        <w:rPr>
          <w:spacing w:val="-12"/>
          <w:w w:val="110"/>
        </w:rPr>
        <w:t> </w:t>
      </w:r>
      <w:r>
        <w:rPr>
          <w:w w:val="110"/>
        </w:rPr>
        <w:t>to</w:t>
      </w:r>
      <w:r>
        <w:rPr>
          <w:spacing w:val="-13"/>
          <w:w w:val="110"/>
        </w:rPr>
        <w:t> </w:t>
      </w:r>
      <w:r>
        <w:rPr>
          <w:w w:val="110"/>
        </w:rPr>
        <w:t>Switch</w:t>
      </w:r>
      <w:r>
        <w:rPr>
          <w:spacing w:val="-12"/>
          <w:w w:val="110"/>
        </w:rPr>
        <w:t> </w:t>
      </w:r>
      <w:r>
        <w:rPr>
          <w:w w:val="110"/>
        </w:rPr>
        <w:t>to</w:t>
      </w:r>
      <w:r>
        <w:rPr>
          <w:spacing w:val="-13"/>
          <w:w w:val="110"/>
        </w:rPr>
        <w:t> </w:t>
      </w:r>
      <w:r>
        <w:rPr>
          <w:w w:val="110"/>
        </w:rPr>
        <w:t>Higher</w:t>
      </w:r>
      <w:r>
        <w:rPr>
          <w:spacing w:val="-12"/>
          <w:w w:val="110"/>
        </w:rPr>
        <w:t> </w:t>
      </w:r>
      <w:r>
        <w:rPr>
          <w:w w:val="110"/>
        </w:rPr>
        <w:t>Quality</w:t>
      </w:r>
      <w:r>
        <w:rPr>
          <w:spacing w:val="-13"/>
          <w:w w:val="110"/>
        </w:rPr>
        <w:t> </w:t>
      </w:r>
      <w:r>
        <w:rPr>
          <w:w w:val="110"/>
        </w:rPr>
        <w:t>Plans:</w:t>
      </w:r>
      <w:r>
        <w:rPr>
          <w:spacing w:val="-11"/>
          <w:w w:val="110"/>
        </w:rPr>
        <w:t> </w:t>
      </w:r>
      <w:r>
        <w:rPr>
          <w:w w:val="110"/>
        </w:rPr>
        <w:t>Assessing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Effectiveness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a</w:t>
      </w:r>
      <w:r>
        <w:rPr>
          <w:spacing w:val="-13"/>
          <w:w w:val="110"/>
        </w:rPr>
        <w:t> </w:t>
      </w:r>
      <w:r>
        <w:rPr>
          <w:w w:val="110"/>
        </w:rPr>
        <w:t>‘Nudge’</w:t>
      </w:r>
      <w:r>
        <w:rPr>
          <w:spacing w:val="-12"/>
          <w:w w:val="110"/>
        </w:rPr>
        <w:t> </w:t>
      </w:r>
      <w:r>
        <w:rPr>
          <w:w w:val="110"/>
        </w:rPr>
        <w:t>Letter.</w:t>
      </w:r>
      <w:r>
        <w:rPr>
          <w:spacing w:val="3"/>
          <w:w w:val="110"/>
        </w:rPr>
        <w:t> </w:t>
      </w:r>
      <w:r>
        <w:rPr>
          <w:i/>
          <w:w w:val="110"/>
        </w:rPr>
        <w:t>Medical Decision</w:t>
      </w:r>
      <w:r>
        <w:rPr>
          <w:i/>
          <w:spacing w:val="-1"/>
          <w:w w:val="110"/>
        </w:rPr>
        <w:t> </w:t>
      </w:r>
      <w:r>
        <w:rPr>
          <w:i/>
          <w:w w:val="110"/>
        </w:rPr>
        <w:t>Making</w:t>
      </w:r>
      <w:r>
        <w:rPr>
          <w:i/>
          <w:spacing w:val="-1"/>
          <w:w w:val="110"/>
        </w:rPr>
        <w:t> </w:t>
      </w:r>
      <w:r>
        <w:rPr>
          <w:i/>
          <w:w w:val="110"/>
        </w:rPr>
        <w:t>Policy</w:t>
      </w:r>
      <w:r>
        <w:rPr>
          <w:i/>
          <w:spacing w:val="-1"/>
          <w:w w:val="110"/>
        </w:rPr>
        <w:t> </w:t>
      </w:r>
      <w:r>
        <w:rPr>
          <w:i/>
          <w:w w:val="110"/>
        </w:rPr>
        <w:t>&amp;</w:t>
      </w:r>
      <w:r>
        <w:rPr>
          <w:i/>
          <w:spacing w:val="-1"/>
          <w:w w:val="110"/>
        </w:rPr>
        <w:t> </w:t>
      </w:r>
      <w:r>
        <w:rPr>
          <w:i/>
          <w:w w:val="110"/>
        </w:rPr>
        <w:t>Practice</w:t>
      </w:r>
      <w:r>
        <w:rPr>
          <w:w w:val="110"/>
        </w:rPr>
        <w:t>.</w:t>
      </w:r>
      <w:r>
        <w:rPr>
          <w:spacing w:val="11"/>
          <w:w w:val="110"/>
        </w:rPr>
        <w:t> </w:t>
      </w:r>
      <w:r>
        <w:rPr>
          <w:w w:val="110"/>
        </w:rPr>
        <w:t>2(1).</w:t>
      </w:r>
      <w:r>
        <w:rPr>
          <w:spacing w:val="11"/>
          <w:w w:val="110"/>
        </w:rPr>
        <w:t> </w:t>
      </w:r>
      <w:r>
        <w:rPr>
          <w:w w:val="110"/>
        </w:rPr>
        <w:t>https://doi.org/10.1177/2381468317707206</w:t>
      </w:r>
    </w:p>
    <w:p>
      <w:pPr>
        <w:pStyle w:val="BodyText"/>
        <w:spacing w:line="235" w:lineRule="auto" w:before="159"/>
        <w:ind w:left="271" w:right="68" w:hanging="200"/>
        <w:jc w:val="both"/>
      </w:pPr>
      <w:r>
        <w:rPr>
          <w:rFonts w:ascii="Times New Roman" w:hAnsi="Times New Roman"/>
          <w:spacing w:val="40"/>
          <w:w w:val="110"/>
        </w:rPr>
        <w:t>  </w:t>
      </w:r>
      <w:r>
        <w:rPr>
          <w:w w:val="110"/>
        </w:rPr>
        <w:t>Murtaugh,</w:t>
      </w:r>
      <w:r>
        <w:rPr>
          <w:spacing w:val="40"/>
          <w:w w:val="110"/>
        </w:rPr>
        <w:t> </w:t>
      </w:r>
      <w:r>
        <w:rPr>
          <w:w w:val="110"/>
        </w:rPr>
        <w:t>C.M.,</w:t>
      </w:r>
      <w:r>
        <w:rPr>
          <w:spacing w:val="40"/>
          <w:w w:val="110"/>
        </w:rPr>
        <w:t> </w:t>
      </w:r>
      <w:r>
        <w:rPr>
          <w:b/>
          <w:w w:val="110"/>
        </w:rPr>
        <w:t>Deb,</w:t>
      </w:r>
      <w:r>
        <w:rPr>
          <w:b/>
          <w:spacing w:val="58"/>
          <w:w w:val="110"/>
        </w:rPr>
        <w:t> </w:t>
      </w:r>
      <w:r>
        <w:rPr>
          <w:b/>
          <w:w w:val="110"/>
        </w:rPr>
        <w:t>P.</w:t>
      </w:r>
      <w:r>
        <w:rPr>
          <w:w w:val="110"/>
        </w:rPr>
        <w:t>,</w:t>
      </w:r>
      <w:r>
        <w:rPr>
          <w:spacing w:val="40"/>
          <w:w w:val="110"/>
        </w:rPr>
        <w:t> </w:t>
      </w:r>
      <w:r>
        <w:rPr>
          <w:w w:val="110"/>
        </w:rPr>
        <w:t>Zhu,</w:t>
      </w:r>
      <w:r>
        <w:rPr>
          <w:spacing w:val="40"/>
          <w:w w:val="110"/>
        </w:rPr>
        <w:t> </w:t>
      </w:r>
      <w:r>
        <w:rPr>
          <w:w w:val="110"/>
        </w:rPr>
        <w:t>C.,</w:t>
      </w:r>
      <w:r>
        <w:rPr>
          <w:spacing w:val="40"/>
          <w:w w:val="110"/>
        </w:rPr>
        <w:t> </w:t>
      </w:r>
      <w:r>
        <w:rPr>
          <w:w w:val="110"/>
        </w:rPr>
        <w:t>Peng,</w:t>
      </w:r>
      <w:r>
        <w:rPr>
          <w:spacing w:val="40"/>
          <w:w w:val="110"/>
        </w:rPr>
        <w:t> </w:t>
      </w:r>
      <w:r>
        <w:rPr>
          <w:w w:val="110"/>
        </w:rPr>
        <w:t>T.R.,</w:t>
      </w:r>
      <w:r>
        <w:rPr>
          <w:spacing w:val="40"/>
          <w:w w:val="110"/>
        </w:rPr>
        <w:t> </w:t>
      </w:r>
      <w:r>
        <w:rPr>
          <w:spacing w:val="12"/>
          <w:w w:val="108"/>
        </w:rPr>
        <w:t>Barr</w:t>
      </w:r>
      <w:r>
        <w:rPr>
          <w:spacing w:val="-88"/>
          <w:w w:val="163"/>
        </w:rPr>
        <w:t>´</w:t>
      </w:r>
      <w:r>
        <w:rPr>
          <w:spacing w:val="12"/>
          <w:w w:val="87"/>
        </w:rPr>
        <w:t>o</w:t>
      </w:r>
      <w:r>
        <w:rPr>
          <w:spacing w:val="12"/>
          <w:w w:val="99"/>
        </w:rPr>
        <w:t>n,</w:t>
      </w:r>
      <w:r>
        <w:rPr>
          <w:spacing w:val="40"/>
          <w:w w:val="110"/>
        </w:rPr>
        <w:t> </w:t>
      </w:r>
      <w:r>
        <w:rPr>
          <w:w w:val="110"/>
        </w:rPr>
        <w:t>Y.,</w:t>
      </w:r>
      <w:r>
        <w:rPr>
          <w:spacing w:val="40"/>
          <w:w w:val="110"/>
        </w:rPr>
        <w:t> </w:t>
      </w:r>
      <w:r>
        <w:rPr>
          <w:w w:val="110"/>
        </w:rPr>
        <w:t>Shah,</w:t>
      </w:r>
      <w:r>
        <w:rPr>
          <w:spacing w:val="40"/>
          <w:w w:val="110"/>
        </w:rPr>
        <w:t> </w:t>
      </w:r>
      <w:r>
        <w:rPr>
          <w:w w:val="110"/>
        </w:rPr>
        <w:t>S.,</w:t>
      </w:r>
      <w:r>
        <w:rPr>
          <w:spacing w:val="40"/>
          <w:w w:val="110"/>
        </w:rPr>
        <w:t> </w:t>
      </w:r>
      <w:r>
        <w:rPr>
          <w:w w:val="110"/>
        </w:rPr>
        <w:t>Moore,</w:t>
      </w:r>
      <w:r>
        <w:rPr>
          <w:spacing w:val="40"/>
          <w:w w:val="110"/>
        </w:rPr>
        <w:t> </w:t>
      </w:r>
      <w:r>
        <w:rPr>
          <w:w w:val="110"/>
        </w:rPr>
        <w:t>S.M.,</w:t>
      </w:r>
      <w:r>
        <w:rPr>
          <w:spacing w:val="40"/>
          <w:w w:val="110"/>
        </w:rPr>
        <w:t> </w:t>
      </w:r>
      <w:r>
        <w:rPr>
          <w:w w:val="110"/>
        </w:rPr>
        <w:t>Bowles,</w:t>
      </w:r>
      <w:r>
        <w:rPr>
          <w:spacing w:val="40"/>
          <w:w w:val="110"/>
        </w:rPr>
        <w:t> </w:t>
      </w:r>
      <w:r>
        <w:rPr>
          <w:w w:val="110"/>
        </w:rPr>
        <w:t>K.H.,</w:t>
      </w:r>
      <w:r>
        <w:rPr>
          <w:spacing w:val="40"/>
          <w:w w:val="110"/>
        </w:rPr>
        <w:t> </w:t>
      </w:r>
      <w:r>
        <w:rPr>
          <w:w w:val="110"/>
        </w:rPr>
        <w:t>Kalman, J.,</w:t>
      </w:r>
      <w:r>
        <w:rPr>
          <w:w w:val="110"/>
        </w:rPr>
        <w:t> Feldman,</w:t>
      </w:r>
      <w:r>
        <w:rPr>
          <w:w w:val="110"/>
        </w:rPr>
        <w:t> P.H.,</w:t>
      </w:r>
      <w:r>
        <w:rPr>
          <w:w w:val="110"/>
        </w:rPr>
        <w:t> Siu,</w:t>
      </w:r>
      <w:r>
        <w:rPr>
          <w:w w:val="110"/>
        </w:rPr>
        <w:t> A.</w:t>
      </w:r>
      <w:r>
        <w:rPr>
          <w:w w:val="110"/>
        </w:rPr>
        <w:t> (2016).</w:t>
      </w:r>
      <w:r>
        <w:rPr>
          <w:spacing w:val="40"/>
          <w:w w:val="110"/>
        </w:rPr>
        <w:t> </w:t>
      </w:r>
      <w:r>
        <w:rPr>
          <w:w w:val="110"/>
        </w:rPr>
        <w:t>Reducing</w:t>
      </w:r>
      <w:r>
        <w:rPr>
          <w:w w:val="110"/>
        </w:rPr>
        <w:t> Readmissions</w:t>
      </w:r>
      <w:r>
        <w:rPr>
          <w:w w:val="110"/>
        </w:rPr>
        <w:t> among</w:t>
      </w:r>
      <w:r>
        <w:rPr>
          <w:w w:val="110"/>
        </w:rPr>
        <w:t> Heart</w:t>
      </w:r>
      <w:r>
        <w:rPr>
          <w:w w:val="110"/>
        </w:rPr>
        <w:t> Failure</w:t>
      </w:r>
      <w:r>
        <w:rPr>
          <w:w w:val="110"/>
        </w:rPr>
        <w:t> Patients</w:t>
      </w:r>
      <w:r>
        <w:rPr>
          <w:w w:val="110"/>
        </w:rPr>
        <w:t> Discharged</w:t>
      </w:r>
      <w:r>
        <w:rPr>
          <w:w w:val="110"/>
        </w:rPr>
        <w:t> to</w:t>
      </w:r>
      <w:r>
        <w:rPr>
          <w:w w:val="110"/>
        </w:rPr>
        <w:t> Home </w:t>
      </w:r>
      <w:r>
        <w:rPr>
          <w:spacing w:val="-2"/>
          <w:w w:val="110"/>
        </w:rPr>
        <w:t>Health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Care:</w:t>
      </w:r>
      <w:r>
        <w:rPr>
          <w:spacing w:val="20"/>
          <w:w w:val="110"/>
        </w:rPr>
        <w:t> </w:t>
      </w:r>
      <w:r>
        <w:rPr>
          <w:spacing w:val="-2"/>
          <w:w w:val="110"/>
        </w:rPr>
        <w:t>Effectiveness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Early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Intensive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Nursing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Services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Early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Physician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Follow-up,</w:t>
      </w:r>
      <w:r>
        <w:rPr>
          <w:spacing w:val="-6"/>
          <w:w w:val="110"/>
        </w:rPr>
        <w:t> </w:t>
      </w:r>
      <w:r>
        <w:rPr>
          <w:i/>
          <w:spacing w:val="-2"/>
          <w:w w:val="110"/>
        </w:rPr>
        <w:t>Health Services </w:t>
      </w:r>
      <w:r>
        <w:rPr>
          <w:i/>
        </w:rPr>
        <w:t>Research</w:t>
      </w:r>
      <w:r>
        <w:rPr/>
        <w:t>.</w:t>
      </w:r>
      <w:r>
        <w:rPr>
          <w:spacing w:val="40"/>
        </w:rPr>
        <w:t> </w:t>
      </w:r>
      <w:r>
        <w:rPr/>
        <w:t>https://doi:10.1111/1475-6773.12537</w:t>
      </w:r>
    </w:p>
    <w:p>
      <w:pPr>
        <w:pStyle w:val="BodyText"/>
        <w:spacing w:line="235" w:lineRule="auto" w:before="159"/>
        <w:ind w:left="271" w:right="69" w:hanging="200"/>
        <w:jc w:val="both"/>
      </w:pPr>
      <w:r>
        <w:rPr>
          <w:rFonts w:ascii="Times New Roman"/>
          <w:spacing w:val="80"/>
          <w:w w:val="110"/>
        </w:rPr>
        <w:t> </w:t>
      </w:r>
      <w:r>
        <w:rPr>
          <w:w w:val="110"/>
        </w:rPr>
        <w:t>Bickell,</w:t>
      </w:r>
      <w:r>
        <w:rPr>
          <w:w w:val="110"/>
        </w:rPr>
        <w:t> N.A.,</w:t>
      </w:r>
      <w:r>
        <w:rPr>
          <w:w w:val="110"/>
        </w:rPr>
        <w:t> Egorova,</w:t>
      </w:r>
      <w:r>
        <w:rPr>
          <w:w w:val="110"/>
        </w:rPr>
        <w:t> N.,</w:t>
      </w:r>
      <w:r>
        <w:rPr>
          <w:w w:val="110"/>
        </w:rPr>
        <w:t> Prasad-Hayes,</w:t>
      </w:r>
      <w:r>
        <w:rPr>
          <w:w w:val="110"/>
        </w:rPr>
        <w:t> M.,</w:t>
      </w:r>
      <w:r>
        <w:rPr>
          <w:w w:val="110"/>
        </w:rPr>
        <w:t> Franco,</w:t>
      </w:r>
      <w:r>
        <w:rPr>
          <w:w w:val="110"/>
        </w:rPr>
        <w:t> R.,</w:t>
      </w:r>
      <w:r>
        <w:rPr>
          <w:w w:val="110"/>
        </w:rPr>
        <w:t> Howell,</w:t>
      </w:r>
      <w:r>
        <w:rPr>
          <w:w w:val="110"/>
        </w:rPr>
        <w:t> E.A.,</w:t>
      </w:r>
      <w:r>
        <w:rPr>
          <w:w w:val="110"/>
        </w:rPr>
        <w:t> Wisnivesky,</w:t>
      </w:r>
      <w:r>
        <w:rPr>
          <w:w w:val="110"/>
        </w:rPr>
        <w:t> J.,</w:t>
      </w:r>
      <w:r>
        <w:rPr>
          <w:w w:val="110"/>
        </w:rPr>
        <w:t> </w:t>
      </w:r>
      <w:r>
        <w:rPr>
          <w:b/>
          <w:w w:val="110"/>
        </w:rPr>
        <w:t>Deb, P.</w:t>
      </w:r>
      <w:r>
        <w:rPr>
          <w:b/>
          <w:w w:val="110"/>
        </w:rPr>
        <w:t> </w:t>
      </w:r>
      <w:r>
        <w:rPr>
          <w:w w:val="110"/>
        </w:rPr>
        <w:t>(2016).</w:t>
      </w:r>
      <w:r>
        <w:rPr>
          <w:spacing w:val="40"/>
          <w:w w:val="110"/>
        </w:rPr>
        <w:t> </w:t>
      </w:r>
      <w:r>
        <w:rPr>
          <w:w w:val="110"/>
        </w:rPr>
        <w:t>Sec- ondary</w:t>
      </w:r>
      <w:r>
        <w:rPr>
          <w:w w:val="110"/>
        </w:rPr>
        <w:t> Surgery</w:t>
      </w:r>
      <w:r>
        <w:rPr>
          <w:w w:val="110"/>
        </w:rPr>
        <w:t> Vs</w:t>
      </w:r>
      <w:r>
        <w:rPr>
          <w:w w:val="110"/>
        </w:rPr>
        <w:t> Chemotherapy</w:t>
      </w:r>
      <w:r>
        <w:rPr>
          <w:w w:val="110"/>
        </w:rPr>
        <w:t> For</w:t>
      </w:r>
      <w:r>
        <w:rPr>
          <w:w w:val="110"/>
        </w:rPr>
        <w:t> Recurrent</w:t>
      </w:r>
      <w:r>
        <w:rPr>
          <w:w w:val="110"/>
        </w:rPr>
        <w:t> Ovarian</w:t>
      </w:r>
      <w:r>
        <w:rPr>
          <w:w w:val="110"/>
        </w:rPr>
        <w:t> Cancer.</w:t>
      </w:r>
      <w:r>
        <w:rPr>
          <w:spacing w:val="40"/>
          <w:w w:val="110"/>
        </w:rPr>
        <w:t> </w:t>
      </w:r>
      <w:r>
        <w:rPr>
          <w:i/>
          <w:w w:val="110"/>
        </w:rPr>
        <w:t>American</w:t>
      </w:r>
      <w:r>
        <w:rPr>
          <w:i/>
          <w:w w:val="110"/>
        </w:rPr>
        <w:t> Journal</w:t>
      </w:r>
      <w:r>
        <w:rPr>
          <w:i/>
          <w:w w:val="110"/>
        </w:rPr>
        <w:t> of</w:t>
      </w:r>
      <w:r>
        <w:rPr>
          <w:i/>
          <w:w w:val="110"/>
        </w:rPr>
        <w:t> Clinical</w:t>
      </w:r>
      <w:r>
        <w:rPr>
          <w:i/>
          <w:w w:val="110"/>
        </w:rPr>
        <w:t> Oncology</w:t>
      </w:r>
      <w:r>
        <w:rPr>
          <w:w w:val="110"/>
        </w:rPr>
        <w:t>, </w:t>
      </w:r>
      <w:r>
        <w:rPr>
          <w:spacing w:val="-2"/>
          <w:w w:val="110"/>
        </w:rPr>
        <w:t>https://doi.org/10.1097/COC.0000000000000310.</w:t>
      </w:r>
    </w:p>
    <w:p>
      <w:pPr>
        <w:pStyle w:val="BodyText"/>
        <w:spacing w:line="235" w:lineRule="auto" w:before="159"/>
        <w:ind w:left="271" w:right="67" w:hanging="200"/>
        <w:jc w:val="both"/>
      </w:pPr>
      <w:r>
        <w:rPr>
          <w:rFonts w:ascii="Times New Roman" w:hAnsi="Times New Roman"/>
          <w:spacing w:val="80"/>
          <w:w w:val="110"/>
        </w:rPr>
        <w:t> </w:t>
      </w:r>
      <w:r>
        <w:rPr>
          <w:w w:val="110"/>
        </w:rPr>
        <w:t>Reid, R. O., </w:t>
      </w:r>
      <w:r>
        <w:rPr>
          <w:b/>
          <w:w w:val="110"/>
        </w:rPr>
        <w:t>Deb,</w:t>
      </w:r>
      <w:r>
        <w:rPr>
          <w:b/>
          <w:w w:val="110"/>
        </w:rPr>
        <w:t> P.</w:t>
      </w:r>
      <w:r>
        <w:rPr>
          <w:w w:val="110"/>
        </w:rPr>
        <w:t>, Howell, B. L., Conway, P. H., and Shrank, W. H. (2016). The Roles of Cost and Quality Information</w:t>
      </w:r>
      <w:r>
        <w:rPr>
          <w:w w:val="110"/>
        </w:rPr>
        <w:t> in</w:t>
      </w:r>
      <w:r>
        <w:rPr>
          <w:w w:val="110"/>
        </w:rPr>
        <w:t> Medicare</w:t>
      </w:r>
      <w:r>
        <w:rPr>
          <w:w w:val="110"/>
        </w:rPr>
        <w:t> Advantage</w:t>
      </w:r>
      <w:r>
        <w:rPr>
          <w:w w:val="110"/>
        </w:rPr>
        <w:t> Plan</w:t>
      </w:r>
      <w:r>
        <w:rPr>
          <w:w w:val="110"/>
        </w:rPr>
        <w:t> Enrollment</w:t>
      </w:r>
      <w:r>
        <w:rPr>
          <w:w w:val="110"/>
        </w:rPr>
        <w:t> Decisions:</w:t>
      </w:r>
      <w:r>
        <w:rPr>
          <w:spacing w:val="40"/>
          <w:w w:val="110"/>
        </w:rPr>
        <w:t> </w:t>
      </w:r>
      <w:r>
        <w:rPr>
          <w:w w:val="110"/>
        </w:rPr>
        <w:t>an</w:t>
      </w:r>
      <w:r>
        <w:rPr>
          <w:w w:val="110"/>
        </w:rPr>
        <w:t> Observational</w:t>
      </w:r>
      <w:r>
        <w:rPr>
          <w:w w:val="110"/>
        </w:rPr>
        <w:t> Study.</w:t>
      </w:r>
      <w:r>
        <w:rPr>
          <w:spacing w:val="40"/>
          <w:w w:val="110"/>
        </w:rPr>
        <w:t> </w:t>
      </w:r>
      <w:r>
        <w:rPr>
          <w:i/>
          <w:w w:val="110"/>
        </w:rPr>
        <w:t>Journal</w:t>
      </w:r>
      <w:r>
        <w:rPr>
          <w:i/>
          <w:w w:val="110"/>
        </w:rPr>
        <w:t> of</w:t>
      </w:r>
      <w:r>
        <w:rPr>
          <w:i/>
          <w:w w:val="110"/>
        </w:rPr>
        <w:t> General </w:t>
      </w:r>
      <w:r>
        <w:rPr>
          <w:i/>
        </w:rPr>
        <w:t>Internal</w:t>
      </w:r>
      <w:r>
        <w:rPr>
          <w:i/>
          <w:spacing w:val="40"/>
        </w:rPr>
        <w:t> </w:t>
      </w:r>
      <w:r>
        <w:rPr>
          <w:i/>
        </w:rPr>
        <w:t>Medicine</w:t>
      </w:r>
      <w:r>
        <w:rPr/>
        <w:t>,</w:t>
      </w:r>
      <w:r>
        <w:rPr>
          <w:spacing w:val="40"/>
        </w:rPr>
        <w:t> </w:t>
      </w:r>
      <w:r>
        <w:rPr/>
        <w:t>31(2),</w:t>
      </w:r>
      <w:r>
        <w:rPr>
          <w:spacing w:val="40"/>
        </w:rPr>
        <w:t> </w:t>
      </w:r>
      <w:r>
        <w:rPr/>
        <w:t>234–241.</w:t>
      </w:r>
      <w:r>
        <w:rPr>
          <w:spacing w:val="80"/>
        </w:rPr>
        <w:t> </w:t>
      </w:r>
      <w:r>
        <w:rPr/>
        <w:t>https://doi.org/10.1007/s11606-015-3467-3</w:t>
      </w:r>
    </w:p>
    <w:p>
      <w:pPr>
        <w:pStyle w:val="BodyText"/>
        <w:spacing w:line="235" w:lineRule="auto" w:before="159"/>
        <w:ind w:left="271" w:right="67" w:hanging="200"/>
        <w:jc w:val="both"/>
      </w:pPr>
      <w:r>
        <w:rPr>
          <w:rFonts w:ascii="Times New Roman" w:hAnsi="Times New Roman"/>
          <w:spacing w:val="80"/>
          <w:w w:val="150"/>
        </w:rPr>
        <w:t> </w:t>
      </w:r>
      <w:r>
        <w:rPr>
          <w:w w:val="110"/>
        </w:rPr>
        <w:t>Cafardi,</w:t>
      </w:r>
      <w:r>
        <w:rPr>
          <w:spacing w:val="33"/>
          <w:w w:val="110"/>
        </w:rPr>
        <w:t> </w:t>
      </w:r>
      <w:r>
        <w:rPr>
          <w:w w:val="110"/>
        </w:rPr>
        <w:t>S.</w:t>
      </w:r>
      <w:r>
        <w:rPr>
          <w:spacing w:val="29"/>
          <w:w w:val="110"/>
        </w:rPr>
        <w:t> </w:t>
      </w:r>
      <w:r>
        <w:rPr>
          <w:w w:val="110"/>
        </w:rPr>
        <w:t>G.,</w:t>
      </w:r>
      <w:r>
        <w:rPr>
          <w:spacing w:val="33"/>
          <w:w w:val="110"/>
        </w:rPr>
        <w:t> </w:t>
      </w:r>
      <w:r>
        <w:rPr>
          <w:w w:val="110"/>
        </w:rPr>
        <w:t>Pines,</w:t>
      </w:r>
      <w:r>
        <w:rPr>
          <w:spacing w:val="33"/>
          <w:w w:val="110"/>
        </w:rPr>
        <w:t> </w:t>
      </w:r>
      <w:r>
        <w:rPr>
          <w:w w:val="110"/>
        </w:rPr>
        <w:t>J.</w:t>
      </w:r>
      <w:r>
        <w:rPr>
          <w:spacing w:val="29"/>
          <w:w w:val="110"/>
        </w:rPr>
        <w:t> </w:t>
      </w:r>
      <w:r>
        <w:rPr>
          <w:w w:val="110"/>
        </w:rPr>
        <w:t>M.,</w:t>
      </w:r>
      <w:r>
        <w:rPr>
          <w:spacing w:val="32"/>
          <w:w w:val="110"/>
        </w:rPr>
        <w:t> </w:t>
      </w:r>
      <w:r>
        <w:rPr>
          <w:b/>
          <w:w w:val="110"/>
        </w:rPr>
        <w:t>Deb,</w:t>
      </w:r>
      <w:r>
        <w:rPr>
          <w:b/>
          <w:spacing w:val="40"/>
          <w:w w:val="110"/>
        </w:rPr>
        <w:t> </w:t>
      </w:r>
      <w:r>
        <w:rPr>
          <w:b/>
          <w:w w:val="110"/>
        </w:rPr>
        <w:t>P.</w:t>
      </w:r>
      <w:r>
        <w:rPr>
          <w:w w:val="110"/>
        </w:rPr>
        <w:t>,</w:t>
      </w:r>
      <w:r>
        <w:rPr>
          <w:spacing w:val="33"/>
          <w:w w:val="110"/>
        </w:rPr>
        <w:t> </w:t>
      </w:r>
      <w:r>
        <w:rPr>
          <w:w w:val="110"/>
        </w:rPr>
        <w:t>Powers,</w:t>
      </w:r>
      <w:r>
        <w:rPr>
          <w:spacing w:val="33"/>
          <w:w w:val="110"/>
        </w:rPr>
        <w:t> </w:t>
      </w:r>
      <w:r>
        <w:rPr>
          <w:w w:val="110"/>
        </w:rPr>
        <w:t>C.</w:t>
      </w:r>
      <w:r>
        <w:rPr>
          <w:spacing w:val="29"/>
          <w:w w:val="110"/>
        </w:rPr>
        <w:t> </w:t>
      </w:r>
      <w:r>
        <w:rPr>
          <w:w w:val="110"/>
        </w:rPr>
        <w:t>A.,</w:t>
      </w:r>
      <w:r>
        <w:rPr>
          <w:spacing w:val="33"/>
          <w:w w:val="110"/>
        </w:rPr>
        <w:t> </w:t>
      </w:r>
      <w:r>
        <w:rPr>
          <w:w w:val="110"/>
        </w:rPr>
        <w:t>and</w:t>
      </w:r>
      <w:r>
        <w:rPr>
          <w:spacing w:val="29"/>
          <w:w w:val="110"/>
        </w:rPr>
        <w:t> </w:t>
      </w:r>
      <w:r>
        <w:rPr>
          <w:w w:val="110"/>
        </w:rPr>
        <w:t>Shrank,</w:t>
      </w:r>
      <w:r>
        <w:rPr>
          <w:spacing w:val="33"/>
          <w:w w:val="110"/>
        </w:rPr>
        <w:t> </w:t>
      </w:r>
      <w:r>
        <w:rPr>
          <w:w w:val="110"/>
        </w:rPr>
        <w:t>W.</w:t>
      </w:r>
      <w:r>
        <w:rPr>
          <w:spacing w:val="29"/>
          <w:w w:val="110"/>
        </w:rPr>
        <w:t> </w:t>
      </w:r>
      <w:r>
        <w:rPr>
          <w:w w:val="110"/>
        </w:rPr>
        <w:t>H.</w:t>
      </w:r>
      <w:r>
        <w:rPr>
          <w:spacing w:val="29"/>
          <w:w w:val="110"/>
        </w:rPr>
        <w:t> </w:t>
      </w:r>
      <w:r>
        <w:rPr>
          <w:w w:val="110"/>
        </w:rPr>
        <w:t>(2016).</w:t>
      </w:r>
      <w:r>
        <w:rPr>
          <w:spacing w:val="80"/>
          <w:w w:val="110"/>
        </w:rPr>
        <w:t> </w:t>
      </w:r>
      <w:r>
        <w:rPr>
          <w:w w:val="110"/>
        </w:rPr>
        <w:t>Increased</w:t>
      </w:r>
      <w:r>
        <w:rPr>
          <w:spacing w:val="29"/>
          <w:w w:val="110"/>
        </w:rPr>
        <w:t> </w:t>
      </w:r>
      <w:r>
        <w:rPr>
          <w:w w:val="110"/>
        </w:rPr>
        <w:t>observation</w:t>
      </w:r>
      <w:r>
        <w:rPr>
          <w:spacing w:val="29"/>
          <w:w w:val="110"/>
        </w:rPr>
        <w:t> </w:t>
      </w:r>
      <w:r>
        <w:rPr>
          <w:w w:val="110"/>
        </w:rPr>
        <w:t>ser- vices</w:t>
      </w:r>
      <w:r>
        <w:rPr>
          <w:w w:val="110"/>
        </w:rPr>
        <w:t> in</w:t>
      </w:r>
      <w:r>
        <w:rPr>
          <w:w w:val="110"/>
        </w:rPr>
        <w:t> Medicare</w:t>
      </w:r>
      <w:r>
        <w:rPr>
          <w:w w:val="110"/>
        </w:rPr>
        <w:t> beneficiaries</w:t>
      </w:r>
      <w:r>
        <w:rPr>
          <w:w w:val="110"/>
        </w:rPr>
        <w:t> with</w:t>
      </w:r>
      <w:r>
        <w:rPr>
          <w:w w:val="110"/>
        </w:rPr>
        <w:t> chest</w:t>
      </w:r>
      <w:r>
        <w:rPr>
          <w:w w:val="110"/>
        </w:rPr>
        <w:t> pain.</w:t>
      </w:r>
      <w:r>
        <w:rPr>
          <w:spacing w:val="37"/>
          <w:w w:val="110"/>
        </w:rPr>
        <w:t> </w:t>
      </w:r>
      <w:r>
        <w:rPr>
          <w:i/>
          <w:w w:val="110"/>
        </w:rPr>
        <w:t>The</w:t>
      </w:r>
      <w:r>
        <w:rPr>
          <w:i/>
          <w:w w:val="110"/>
        </w:rPr>
        <w:t> American</w:t>
      </w:r>
      <w:r>
        <w:rPr>
          <w:i/>
          <w:w w:val="110"/>
        </w:rPr>
        <w:t> Journal</w:t>
      </w:r>
      <w:r>
        <w:rPr>
          <w:i/>
          <w:w w:val="110"/>
        </w:rPr>
        <w:t> of</w:t>
      </w:r>
      <w:r>
        <w:rPr>
          <w:i/>
          <w:w w:val="110"/>
        </w:rPr>
        <w:t> Emergency</w:t>
      </w:r>
      <w:r>
        <w:rPr>
          <w:i/>
          <w:w w:val="110"/>
        </w:rPr>
        <w:t> Medicine</w:t>
      </w:r>
      <w:r>
        <w:rPr>
          <w:w w:val="110"/>
        </w:rPr>
        <w:t>,</w:t>
      </w:r>
      <w:r>
        <w:rPr>
          <w:w w:val="110"/>
        </w:rPr>
        <w:t> 34(1),</w:t>
      </w:r>
      <w:r>
        <w:rPr>
          <w:w w:val="110"/>
        </w:rPr>
        <w:t> 16–19. </w:t>
      </w:r>
      <w:r>
        <w:rPr>
          <w:spacing w:val="-2"/>
          <w:w w:val="110"/>
        </w:rPr>
        <w:t>https://doi.org/10.1016/j.ajem.2015.08.049</w:t>
      </w:r>
    </w:p>
    <w:p>
      <w:pPr>
        <w:pStyle w:val="BodyText"/>
        <w:spacing w:line="235" w:lineRule="auto" w:before="159"/>
        <w:ind w:left="271" w:hanging="200"/>
      </w:pPr>
      <w:r>
        <w:rPr>
          <w:rFonts w:ascii="Times New Roman"/>
          <w:spacing w:val="80"/>
          <w:w w:val="110"/>
        </w:rPr>
        <w:t> </w:t>
      </w:r>
      <w:r>
        <w:rPr>
          <w:w w:val="110"/>
        </w:rPr>
        <w:t>Waehrer, G., </w:t>
      </w:r>
      <w:r>
        <w:rPr>
          <w:b/>
          <w:w w:val="110"/>
        </w:rPr>
        <w:t>Deb,</w:t>
      </w:r>
      <w:r>
        <w:rPr>
          <w:b/>
          <w:w w:val="110"/>
        </w:rPr>
        <w:t> P.</w:t>
      </w:r>
      <w:r>
        <w:rPr>
          <w:w w:val="110"/>
        </w:rPr>
        <w:t>, and Decker, S. L. (2015).</w:t>
      </w:r>
      <w:r>
        <w:rPr>
          <w:spacing w:val="22"/>
          <w:w w:val="110"/>
        </w:rPr>
        <w:t> </w:t>
      </w:r>
      <w:r>
        <w:rPr>
          <w:w w:val="110"/>
        </w:rPr>
        <w:t>Did the 2009 American Recovery and Reinvestment Act affect Dietary Intake of Low-Income Individuals?, </w:t>
      </w:r>
      <w:r>
        <w:rPr>
          <w:i/>
          <w:w w:val="110"/>
        </w:rPr>
        <w:t>Economics</w:t>
      </w:r>
      <w:r>
        <w:rPr>
          <w:i/>
          <w:w w:val="110"/>
        </w:rPr>
        <w:t> and</w:t>
      </w:r>
      <w:r>
        <w:rPr>
          <w:i/>
          <w:w w:val="110"/>
        </w:rPr>
        <w:t> Human</w:t>
      </w:r>
      <w:r>
        <w:rPr>
          <w:i/>
          <w:w w:val="110"/>
        </w:rPr>
        <w:t> Biology</w:t>
      </w:r>
      <w:r>
        <w:rPr>
          <w:w w:val="110"/>
        </w:rPr>
        <w:t>. </w:t>
      </w:r>
      <w:r>
        <w:rPr>
          <w:spacing w:val="-2"/>
          <w:w w:val="110"/>
        </w:rPr>
        <w:t>https://doi.org/10.1016/j.ehb.2015.08.006</w:t>
      </w:r>
    </w:p>
    <w:p>
      <w:pPr>
        <w:pStyle w:val="BodyText"/>
        <w:spacing w:line="235" w:lineRule="auto" w:before="159"/>
        <w:ind w:left="271" w:hanging="200"/>
      </w:pPr>
      <w:r>
        <w:rPr>
          <w:rFonts w:ascii="Times New Roman" w:hAnsi="Times New Roman"/>
          <w:spacing w:val="80"/>
          <w:w w:val="110"/>
        </w:rPr>
        <w:t> </w:t>
      </w:r>
      <w:r>
        <w:rPr>
          <w:w w:val="110"/>
        </w:rPr>
        <w:t>Gregory, C. A., and </w:t>
      </w:r>
      <w:r>
        <w:rPr>
          <w:b/>
          <w:w w:val="110"/>
        </w:rPr>
        <w:t>Deb,</w:t>
      </w:r>
      <w:r>
        <w:rPr>
          <w:b/>
          <w:w w:val="110"/>
        </w:rPr>
        <w:t> P. </w:t>
      </w:r>
      <w:r>
        <w:rPr>
          <w:w w:val="110"/>
        </w:rPr>
        <w:t>(2015).</w:t>
      </w:r>
      <w:r>
        <w:rPr>
          <w:spacing w:val="28"/>
          <w:w w:val="110"/>
        </w:rPr>
        <w:t> </w:t>
      </w:r>
      <w:r>
        <w:rPr>
          <w:w w:val="110"/>
        </w:rPr>
        <w:t>Does SNAP improve your health?</w:t>
      </w:r>
      <w:r>
        <w:rPr>
          <w:spacing w:val="28"/>
          <w:w w:val="110"/>
        </w:rPr>
        <w:t> </w:t>
      </w:r>
      <w:r>
        <w:rPr>
          <w:i/>
          <w:w w:val="110"/>
        </w:rPr>
        <w:t>Food</w:t>
      </w:r>
      <w:r>
        <w:rPr>
          <w:i/>
          <w:w w:val="110"/>
        </w:rPr>
        <w:t> Policy</w:t>
      </w:r>
      <w:r>
        <w:rPr>
          <w:w w:val="110"/>
        </w:rPr>
        <w:t>, 50, 11–19. </w:t>
      </w:r>
      <w:r>
        <w:rPr>
          <w:spacing w:val="-2"/>
        </w:rPr>
        <w:t>https://doi.org/10.1016/j.foodpol.2014.09.010</w:t>
      </w:r>
    </w:p>
    <w:p>
      <w:pPr>
        <w:pStyle w:val="BodyText"/>
        <w:spacing w:line="235" w:lineRule="auto" w:before="159"/>
        <w:ind w:left="271" w:right="67" w:hanging="200"/>
        <w:jc w:val="both"/>
      </w:pPr>
      <w:r>
        <w:rPr>
          <w:rFonts w:ascii="Times New Roman"/>
          <w:spacing w:val="80"/>
          <w:w w:val="110"/>
        </w:rPr>
        <w:t> </w:t>
      </w:r>
      <w:r>
        <w:rPr>
          <w:w w:val="110"/>
        </w:rPr>
        <w:t>Cotterill, P. G., </w:t>
      </w:r>
      <w:r>
        <w:rPr>
          <w:b/>
          <w:w w:val="110"/>
        </w:rPr>
        <w:t>Deb,</w:t>
      </w:r>
      <w:r>
        <w:rPr>
          <w:b/>
          <w:spacing w:val="29"/>
          <w:w w:val="110"/>
        </w:rPr>
        <w:t> </w:t>
      </w:r>
      <w:r>
        <w:rPr>
          <w:b/>
          <w:w w:val="110"/>
        </w:rPr>
        <w:t>P.</w:t>
      </w:r>
      <w:r>
        <w:rPr>
          <w:w w:val="110"/>
        </w:rPr>
        <w:t>, Shrank, W. H., and Pines, J. M. (2015).</w:t>
      </w:r>
      <w:r>
        <w:rPr>
          <w:spacing w:val="40"/>
          <w:w w:val="110"/>
        </w:rPr>
        <w:t> </w:t>
      </w:r>
      <w:r>
        <w:rPr>
          <w:w w:val="110"/>
        </w:rPr>
        <w:t>Variation in Chest Pain Emergency Depart- ment</w:t>
      </w:r>
      <w:r>
        <w:rPr>
          <w:spacing w:val="-7"/>
          <w:w w:val="110"/>
        </w:rPr>
        <w:t> </w:t>
      </w:r>
      <w:r>
        <w:rPr>
          <w:w w:val="110"/>
        </w:rPr>
        <w:t>Admission</w:t>
      </w:r>
      <w:r>
        <w:rPr>
          <w:spacing w:val="-7"/>
          <w:w w:val="110"/>
        </w:rPr>
        <w:t> </w:t>
      </w:r>
      <w:r>
        <w:rPr>
          <w:w w:val="110"/>
        </w:rPr>
        <w:t>Rates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Acute</w:t>
      </w:r>
      <w:r>
        <w:rPr>
          <w:spacing w:val="-7"/>
          <w:w w:val="110"/>
        </w:rPr>
        <w:t> </w:t>
      </w:r>
      <w:r>
        <w:rPr>
          <w:w w:val="110"/>
        </w:rPr>
        <w:t>Myocardial</w:t>
      </w:r>
      <w:r>
        <w:rPr>
          <w:spacing w:val="-7"/>
          <w:w w:val="110"/>
        </w:rPr>
        <w:t> </w:t>
      </w:r>
      <w:r>
        <w:rPr>
          <w:w w:val="110"/>
        </w:rPr>
        <w:t>Infarction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Death</w:t>
      </w:r>
      <w:r>
        <w:rPr>
          <w:spacing w:val="-7"/>
          <w:w w:val="110"/>
        </w:rPr>
        <w:t> </w:t>
      </w:r>
      <w:r>
        <w:rPr>
          <w:w w:val="110"/>
        </w:rPr>
        <w:t>within</w:t>
      </w:r>
      <w:r>
        <w:rPr>
          <w:spacing w:val="-7"/>
          <w:w w:val="110"/>
        </w:rPr>
        <w:t> </w:t>
      </w:r>
      <w:r>
        <w:rPr>
          <w:w w:val="110"/>
        </w:rPr>
        <w:t>30</w:t>
      </w:r>
      <w:r>
        <w:rPr>
          <w:spacing w:val="-7"/>
          <w:w w:val="110"/>
        </w:rPr>
        <w:t> </w:t>
      </w:r>
      <w:r>
        <w:rPr>
          <w:w w:val="110"/>
        </w:rPr>
        <w:t>Days</w:t>
      </w:r>
      <w:r>
        <w:rPr>
          <w:spacing w:val="-7"/>
          <w:w w:val="110"/>
        </w:rPr>
        <w:t> </w:t>
      </w:r>
      <w:r>
        <w:rPr>
          <w:w w:val="110"/>
        </w:rPr>
        <w:t>in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Medicare</w:t>
      </w:r>
      <w:r>
        <w:rPr>
          <w:spacing w:val="-7"/>
          <w:w w:val="110"/>
        </w:rPr>
        <w:t> </w:t>
      </w:r>
      <w:r>
        <w:rPr>
          <w:w w:val="110"/>
        </w:rPr>
        <w:t>Population, </w:t>
      </w:r>
      <w:r>
        <w:rPr>
          <w:i/>
          <w:spacing w:val="-2"/>
          <w:w w:val="110"/>
        </w:rPr>
        <w:t>Academic</w:t>
      </w:r>
      <w:r>
        <w:rPr>
          <w:i/>
          <w:spacing w:val="-2"/>
          <w:w w:val="110"/>
        </w:rPr>
        <w:t> Emergency</w:t>
      </w:r>
      <w:r>
        <w:rPr>
          <w:i/>
          <w:spacing w:val="-2"/>
          <w:w w:val="110"/>
        </w:rPr>
        <w:t> Medicine</w:t>
      </w:r>
      <w:r>
        <w:rPr>
          <w:spacing w:val="-2"/>
          <w:w w:val="110"/>
        </w:rPr>
        <w:t>, https://doi.org/10.1111/acem.12728</w:t>
      </w:r>
    </w:p>
    <w:p>
      <w:pPr>
        <w:pStyle w:val="BodyText"/>
        <w:spacing w:line="235" w:lineRule="auto" w:before="159"/>
        <w:ind w:left="271" w:hanging="200"/>
      </w:pPr>
      <w:r>
        <w:rPr>
          <w:rFonts w:ascii="Times New Roman" w:hAnsi="Times New Roman"/>
          <w:spacing w:val="40"/>
          <w:w w:val="110"/>
        </w:rPr>
        <w:t>  </w:t>
      </w:r>
      <w:r>
        <w:rPr>
          <w:w w:val="110"/>
        </w:rPr>
        <w:t>Belotti,</w:t>
      </w:r>
      <w:r>
        <w:rPr>
          <w:spacing w:val="32"/>
          <w:w w:val="110"/>
        </w:rPr>
        <w:t> </w:t>
      </w:r>
      <w:r>
        <w:rPr>
          <w:w w:val="110"/>
        </w:rPr>
        <w:t>F.,</w:t>
      </w:r>
      <w:r>
        <w:rPr>
          <w:spacing w:val="32"/>
          <w:w w:val="110"/>
        </w:rPr>
        <w:t> </w:t>
      </w:r>
      <w:r>
        <w:rPr>
          <w:b/>
          <w:w w:val="110"/>
        </w:rPr>
        <w:t>Deb,</w:t>
      </w:r>
      <w:r>
        <w:rPr>
          <w:b/>
          <w:spacing w:val="40"/>
          <w:w w:val="110"/>
        </w:rPr>
        <w:t> </w:t>
      </w:r>
      <w:r>
        <w:rPr>
          <w:b/>
          <w:w w:val="110"/>
        </w:rPr>
        <w:t>P.</w:t>
      </w:r>
      <w:r>
        <w:rPr>
          <w:w w:val="110"/>
        </w:rPr>
        <w:t>,</w:t>
      </w:r>
      <w:r>
        <w:rPr>
          <w:spacing w:val="32"/>
          <w:w w:val="110"/>
        </w:rPr>
        <w:t> </w:t>
      </w:r>
      <w:r>
        <w:rPr>
          <w:w w:val="110"/>
        </w:rPr>
        <w:t>Manning,</w:t>
      </w:r>
      <w:r>
        <w:rPr>
          <w:spacing w:val="32"/>
          <w:w w:val="110"/>
        </w:rPr>
        <w:t> </w:t>
      </w:r>
      <w:r>
        <w:rPr>
          <w:w w:val="110"/>
        </w:rPr>
        <w:t>W.</w:t>
      </w:r>
      <w:r>
        <w:rPr>
          <w:spacing w:val="29"/>
          <w:w w:val="110"/>
        </w:rPr>
        <w:t> </w:t>
      </w:r>
      <w:r>
        <w:rPr>
          <w:w w:val="110"/>
        </w:rPr>
        <w:t>G.,</w:t>
      </w:r>
      <w:r>
        <w:rPr>
          <w:spacing w:val="32"/>
          <w:w w:val="110"/>
        </w:rPr>
        <w:t> </w:t>
      </w:r>
      <w:r>
        <w:rPr>
          <w:w w:val="110"/>
        </w:rPr>
        <w:t>and</w:t>
      </w:r>
      <w:r>
        <w:rPr>
          <w:spacing w:val="29"/>
          <w:w w:val="110"/>
        </w:rPr>
        <w:t> </w:t>
      </w:r>
      <w:r>
        <w:rPr>
          <w:w w:val="110"/>
        </w:rPr>
        <w:t>Norton,</w:t>
      </w:r>
      <w:r>
        <w:rPr>
          <w:spacing w:val="32"/>
          <w:w w:val="110"/>
        </w:rPr>
        <w:t> </w:t>
      </w:r>
      <w:r>
        <w:rPr>
          <w:w w:val="110"/>
        </w:rPr>
        <w:t>E.</w:t>
      </w:r>
      <w:r>
        <w:rPr>
          <w:spacing w:val="29"/>
          <w:w w:val="110"/>
        </w:rPr>
        <w:t> </w:t>
      </w:r>
      <w:r>
        <w:rPr>
          <w:w w:val="110"/>
        </w:rPr>
        <w:t>C.</w:t>
      </w:r>
      <w:r>
        <w:rPr>
          <w:spacing w:val="29"/>
          <w:w w:val="110"/>
        </w:rPr>
        <w:t> </w:t>
      </w:r>
      <w:r>
        <w:rPr>
          <w:w w:val="110"/>
        </w:rPr>
        <w:t>(2015).</w:t>
      </w:r>
      <w:r>
        <w:rPr>
          <w:spacing w:val="80"/>
          <w:w w:val="110"/>
        </w:rPr>
        <w:t> </w:t>
      </w:r>
      <w:r>
        <w:rPr>
          <w:w w:val="110"/>
        </w:rPr>
        <w:t>twopm:</w:t>
      </w:r>
      <w:r>
        <w:rPr>
          <w:spacing w:val="64"/>
          <w:w w:val="110"/>
        </w:rPr>
        <w:t> </w:t>
      </w:r>
      <w:r>
        <w:rPr>
          <w:w w:val="110"/>
        </w:rPr>
        <w:t>Two-part</w:t>
      </w:r>
      <w:r>
        <w:rPr>
          <w:spacing w:val="29"/>
          <w:w w:val="110"/>
        </w:rPr>
        <w:t> </w:t>
      </w:r>
      <w:r>
        <w:rPr>
          <w:w w:val="110"/>
        </w:rPr>
        <w:t>models.</w:t>
      </w:r>
      <w:r>
        <w:rPr>
          <w:spacing w:val="77"/>
          <w:w w:val="110"/>
        </w:rPr>
        <w:t> </w:t>
      </w:r>
      <w:r>
        <w:rPr>
          <w:i/>
          <w:w w:val="110"/>
        </w:rPr>
        <w:t>Stata</w:t>
      </w:r>
      <w:r>
        <w:rPr>
          <w:i/>
          <w:spacing w:val="31"/>
          <w:w w:val="110"/>
        </w:rPr>
        <w:t> </w:t>
      </w:r>
      <w:r>
        <w:rPr>
          <w:i/>
          <w:w w:val="110"/>
        </w:rPr>
        <w:t>Journal</w:t>
      </w:r>
      <w:r>
        <w:rPr>
          <w:w w:val="110"/>
        </w:rPr>
        <w:t>, 15(1), 3–20.</w:t>
      </w:r>
    </w:p>
    <w:p>
      <w:pPr>
        <w:pStyle w:val="BodyText"/>
        <w:spacing w:line="235" w:lineRule="auto" w:before="159"/>
        <w:ind w:left="271" w:right="67" w:hanging="200"/>
        <w:jc w:val="both"/>
      </w:pPr>
      <w:r>
        <w:rPr>
          <w:rFonts w:ascii="Times New Roman" w:hAnsi="Times New Roman"/>
          <w:spacing w:val="80"/>
          <w:w w:val="150"/>
        </w:rPr>
        <w:t> </w:t>
      </w:r>
      <w:r>
        <w:rPr>
          <w:b/>
          <w:w w:val="105"/>
        </w:rPr>
        <w:t>Deb,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P.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Trivedi,</w:t>
      </w:r>
      <w:r>
        <w:rPr>
          <w:spacing w:val="40"/>
          <w:w w:val="105"/>
        </w:rPr>
        <w:t> </w:t>
      </w:r>
      <w:r>
        <w:rPr>
          <w:w w:val="105"/>
        </w:rPr>
        <w:t>P.</w:t>
      </w:r>
      <w:r>
        <w:rPr>
          <w:spacing w:val="40"/>
          <w:w w:val="105"/>
        </w:rPr>
        <w:t> </w:t>
      </w:r>
      <w:r>
        <w:rPr>
          <w:w w:val="105"/>
        </w:rPr>
        <w:t>K.,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Zimmer,</w:t>
      </w:r>
      <w:r>
        <w:rPr>
          <w:spacing w:val="40"/>
          <w:w w:val="105"/>
        </w:rPr>
        <w:t> </w:t>
      </w:r>
      <w:r>
        <w:rPr>
          <w:w w:val="105"/>
        </w:rPr>
        <w:t>D.</w:t>
      </w:r>
      <w:r>
        <w:rPr>
          <w:spacing w:val="40"/>
          <w:w w:val="105"/>
        </w:rPr>
        <w:t> </w:t>
      </w:r>
      <w:r>
        <w:rPr>
          <w:w w:val="105"/>
        </w:rPr>
        <w:t>M.</w:t>
      </w:r>
      <w:r>
        <w:rPr>
          <w:spacing w:val="40"/>
          <w:w w:val="105"/>
        </w:rPr>
        <w:t> </w:t>
      </w:r>
      <w:r>
        <w:rPr>
          <w:w w:val="105"/>
        </w:rPr>
        <w:t>(2014).</w:t>
      </w:r>
      <w:r>
        <w:rPr>
          <w:spacing w:val="80"/>
          <w:w w:val="105"/>
        </w:rPr>
        <w:t> </w:t>
      </w:r>
      <w:r>
        <w:rPr>
          <w:w w:val="105"/>
        </w:rPr>
        <w:t>Cost-Offsets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Prescription</w:t>
      </w:r>
      <w:r>
        <w:rPr>
          <w:spacing w:val="40"/>
          <w:w w:val="105"/>
        </w:rPr>
        <w:t> </w:t>
      </w:r>
      <w:r>
        <w:rPr>
          <w:w w:val="105"/>
        </w:rPr>
        <w:t>Drug</w:t>
      </w:r>
      <w:r>
        <w:rPr>
          <w:spacing w:val="40"/>
          <w:w w:val="105"/>
        </w:rPr>
        <w:t> </w:t>
      </w:r>
      <w:r>
        <w:rPr>
          <w:w w:val="105"/>
        </w:rPr>
        <w:t>Expenditures:</w:t>
      </w:r>
      <w:r>
        <w:rPr>
          <w:spacing w:val="80"/>
          <w:w w:val="105"/>
        </w:rPr>
        <w:t> </w:t>
      </w:r>
      <w:r>
        <w:rPr>
          <w:w w:val="105"/>
        </w:rPr>
        <w:t>Data Analysis</w:t>
      </w:r>
      <w:r>
        <w:rPr>
          <w:w w:val="105"/>
        </w:rPr>
        <w:t> Via</w:t>
      </w:r>
      <w:r>
        <w:rPr>
          <w:w w:val="105"/>
        </w:rPr>
        <w:t> a</w:t>
      </w:r>
      <w:r>
        <w:rPr>
          <w:w w:val="105"/>
        </w:rPr>
        <w:t> Copula-based</w:t>
      </w:r>
      <w:r>
        <w:rPr>
          <w:w w:val="105"/>
        </w:rPr>
        <w:t> Bivariate</w:t>
      </w:r>
      <w:r>
        <w:rPr>
          <w:w w:val="105"/>
        </w:rPr>
        <w:t> Dynamic</w:t>
      </w:r>
      <w:r>
        <w:rPr>
          <w:w w:val="105"/>
        </w:rPr>
        <w:t> Hurdle</w:t>
      </w:r>
      <w:r>
        <w:rPr>
          <w:w w:val="105"/>
        </w:rPr>
        <w:t> Model,</w:t>
      </w:r>
      <w:r>
        <w:rPr>
          <w:w w:val="105"/>
        </w:rPr>
        <w:t> </w:t>
      </w:r>
      <w:r>
        <w:rPr>
          <w:i/>
          <w:w w:val="105"/>
        </w:rPr>
        <w:t>Health</w:t>
      </w:r>
      <w:r>
        <w:rPr>
          <w:i/>
          <w:w w:val="105"/>
        </w:rPr>
        <w:t> Economics</w:t>
      </w:r>
      <w:r>
        <w:rPr>
          <w:w w:val="105"/>
        </w:rPr>
        <w:t>,</w:t>
      </w:r>
      <w:r>
        <w:rPr>
          <w:w w:val="105"/>
        </w:rPr>
        <w:t> 23,</w:t>
      </w:r>
      <w:r>
        <w:rPr>
          <w:w w:val="105"/>
        </w:rPr>
        <w:t> 1242–1259,</w:t>
      </w:r>
      <w:r>
        <w:rPr>
          <w:w w:val="105"/>
        </w:rPr>
        <w:t> https://doi: </w:t>
      </w:r>
      <w:r>
        <w:rPr>
          <w:spacing w:val="-2"/>
          <w:w w:val="105"/>
        </w:rPr>
        <w:t>10.1002/hec.2982</w:t>
      </w:r>
    </w:p>
    <w:p>
      <w:pPr>
        <w:spacing w:line="235" w:lineRule="auto" w:before="159"/>
        <w:ind w:left="271" w:right="0" w:hanging="200"/>
        <w:jc w:val="left"/>
        <w:rPr>
          <w:sz w:val="20"/>
        </w:rPr>
      </w:pPr>
      <w:r>
        <w:rPr>
          <w:rFonts w:ascii="Times New Roman"/>
          <w:spacing w:val="40"/>
          <w:w w:val="110"/>
          <w:sz w:val="20"/>
        </w:rPr>
        <w:t>  </w:t>
      </w:r>
      <w:r>
        <w:rPr>
          <w:b/>
          <w:w w:val="110"/>
          <w:sz w:val="20"/>
        </w:rPr>
        <w:t>Deb,</w:t>
      </w:r>
      <w:r>
        <w:rPr>
          <w:b/>
          <w:spacing w:val="65"/>
          <w:w w:val="110"/>
          <w:sz w:val="20"/>
        </w:rPr>
        <w:t> </w:t>
      </w:r>
      <w:r>
        <w:rPr>
          <w:b/>
          <w:w w:val="110"/>
          <w:sz w:val="20"/>
        </w:rPr>
        <w:t>P.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P.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K.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Trivedi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(2013).</w:t>
      </w:r>
      <w:r>
        <w:rPr>
          <w:spacing w:val="80"/>
          <w:w w:val="150"/>
          <w:sz w:val="20"/>
        </w:rPr>
        <w:t> </w:t>
      </w:r>
      <w:r>
        <w:rPr>
          <w:w w:val="110"/>
          <w:sz w:val="20"/>
        </w:rPr>
        <w:t>Finite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Mixture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Panels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Fixed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Effects,</w:t>
      </w:r>
      <w:r>
        <w:rPr>
          <w:spacing w:val="40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Econometric Methods</w:t>
      </w:r>
      <w:r>
        <w:rPr>
          <w:w w:val="110"/>
          <w:sz w:val="20"/>
        </w:rPr>
        <w:t>, 2(1).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35-51.</w:t>
      </w:r>
    </w:p>
    <w:p>
      <w:pPr>
        <w:pStyle w:val="BodyText"/>
        <w:spacing w:line="235" w:lineRule="auto" w:before="159"/>
        <w:ind w:left="271" w:hanging="200"/>
      </w:pPr>
      <w:r>
        <w:rPr>
          <w:rFonts w:ascii="Times New Roman"/>
          <w:spacing w:val="40"/>
          <w:w w:val="110"/>
        </w:rPr>
        <w:t>  </w:t>
      </w:r>
      <w:r>
        <w:rPr>
          <w:w w:val="110"/>
        </w:rPr>
        <w:t>Kelley,</w:t>
      </w:r>
      <w:r>
        <w:rPr>
          <w:spacing w:val="25"/>
          <w:w w:val="110"/>
        </w:rPr>
        <w:t> </w:t>
      </w:r>
      <w:r>
        <w:rPr>
          <w:w w:val="110"/>
        </w:rPr>
        <w:t>A.</w:t>
      </w:r>
      <w:r>
        <w:rPr>
          <w:spacing w:val="23"/>
          <w:w w:val="110"/>
        </w:rPr>
        <w:t> </w:t>
      </w:r>
      <w:r>
        <w:rPr>
          <w:w w:val="110"/>
        </w:rPr>
        <w:t>S.,</w:t>
      </w:r>
      <w:r>
        <w:rPr>
          <w:spacing w:val="25"/>
          <w:w w:val="110"/>
        </w:rPr>
        <w:t> </w:t>
      </w:r>
      <w:r>
        <w:rPr>
          <w:b/>
          <w:w w:val="110"/>
        </w:rPr>
        <w:t>P.</w:t>
      </w:r>
      <w:r>
        <w:rPr>
          <w:b/>
          <w:spacing w:val="34"/>
          <w:w w:val="110"/>
        </w:rPr>
        <w:t> </w:t>
      </w:r>
      <w:r>
        <w:rPr>
          <w:b/>
          <w:w w:val="110"/>
        </w:rPr>
        <w:t>Deb</w:t>
      </w:r>
      <w:r>
        <w:rPr>
          <w:w w:val="110"/>
        </w:rPr>
        <w:t>,</w:t>
      </w:r>
      <w:r>
        <w:rPr>
          <w:spacing w:val="25"/>
          <w:w w:val="110"/>
        </w:rPr>
        <w:t> </w:t>
      </w:r>
      <w:r>
        <w:rPr>
          <w:w w:val="110"/>
        </w:rPr>
        <w:t>Q.</w:t>
      </w:r>
      <w:r>
        <w:rPr>
          <w:spacing w:val="23"/>
          <w:w w:val="110"/>
        </w:rPr>
        <w:t> </w:t>
      </w:r>
      <w:r>
        <w:rPr>
          <w:w w:val="110"/>
        </w:rPr>
        <w:t>Du,</w:t>
      </w:r>
      <w:r>
        <w:rPr>
          <w:spacing w:val="25"/>
          <w:w w:val="110"/>
        </w:rPr>
        <w:t> </w:t>
      </w:r>
      <w:r>
        <w:rPr>
          <w:w w:val="110"/>
        </w:rPr>
        <w:t>M.</w:t>
      </w:r>
      <w:r>
        <w:rPr>
          <w:spacing w:val="23"/>
          <w:w w:val="110"/>
        </w:rPr>
        <w:t> </w:t>
      </w:r>
      <w:r>
        <w:rPr>
          <w:w w:val="110"/>
        </w:rPr>
        <w:t>D.</w:t>
      </w:r>
      <w:r>
        <w:rPr>
          <w:spacing w:val="23"/>
          <w:w w:val="110"/>
        </w:rPr>
        <w:t> </w:t>
      </w:r>
      <w:r>
        <w:rPr>
          <w:w w:val="110"/>
        </w:rPr>
        <w:t>Aldridge</w:t>
      </w:r>
      <w:r>
        <w:rPr>
          <w:spacing w:val="23"/>
          <w:w w:val="110"/>
        </w:rPr>
        <w:t> </w:t>
      </w:r>
      <w:r>
        <w:rPr>
          <w:w w:val="110"/>
        </w:rPr>
        <w:t>Carlson,</w:t>
      </w:r>
      <w:r>
        <w:rPr>
          <w:spacing w:val="25"/>
          <w:w w:val="110"/>
        </w:rPr>
        <w:t> </w:t>
      </w:r>
      <w:r>
        <w:rPr>
          <w:w w:val="110"/>
        </w:rPr>
        <w:t>and</w:t>
      </w:r>
      <w:r>
        <w:rPr>
          <w:spacing w:val="23"/>
          <w:w w:val="110"/>
        </w:rPr>
        <w:t> </w:t>
      </w:r>
      <w:r>
        <w:rPr>
          <w:w w:val="110"/>
        </w:rPr>
        <w:t>R.</w:t>
      </w:r>
      <w:r>
        <w:rPr>
          <w:spacing w:val="23"/>
          <w:w w:val="110"/>
        </w:rPr>
        <w:t> </w:t>
      </w:r>
      <w:r>
        <w:rPr>
          <w:w w:val="110"/>
        </w:rPr>
        <w:t>S.</w:t>
      </w:r>
      <w:r>
        <w:rPr>
          <w:spacing w:val="23"/>
          <w:w w:val="110"/>
        </w:rPr>
        <w:t> </w:t>
      </w:r>
      <w:r>
        <w:rPr>
          <w:w w:val="110"/>
        </w:rPr>
        <w:t>Morrison</w:t>
      </w:r>
      <w:r>
        <w:rPr>
          <w:spacing w:val="23"/>
          <w:w w:val="110"/>
        </w:rPr>
        <w:t> </w:t>
      </w:r>
      <w:r>
        <w:rPr>
          <w:w w:val="110"/>
        </w:rPr>
        <w:t>(2013).</w:t>
      </w:r>
      <w:r>
        <w:rPr>
          <w:spacing w:val="62"/>
          <w:w w:val="110"/>
        </w:rPr>
        <w:t> </w:t>
      </w:r>
      <w:r>
        <w:rPr>
          <w:w w:val="110"/>
        </w:rPr>
        <w:t>Hospice</w:t>
      </w:r>
      <w:r>
        <w:rPr>
          <w:spacing w:val="23"/>
          <w:w w:val="110"/>
        </w:rPr>
        <w:t> </w:t>
      </w:r>
      <w:r>
        <w:rPr>
          <w:w w:val="110"/>
        </w:rPr>
        <w:t>Enrollment</w:t>
      </w:r>
      <w:r>
        <w:rPr>
          <w:spacing w:val="23"/>
          <w:w w:val="110"/>
        </w:rPr>
        <w:t> </w:t>
      </w:r>
      <w:r>
        <w:rPr>
          <w:w w:val="110"/>
        </w:rPr>
        <w:t>Saves </w:t>
      </w:r>
      <w:r>
        <w:rPr>
          <w:spacing w:val="-2"/>
          <w:w w:val="110"/>
        </w:rPr>
        <w:t>Money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For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Medicare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Improves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Care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Quality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Across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Number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Different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Lengths-Of-Stay, </w:t>
      </w:r>
      <w:r>
        <w:rPr>
          <w:i/>
          <w:spacing w:val="-2"/>
          <w:w w:val="110"/>
        </w:rPr>
        <w:t>Health</w:t>
      </w:r>
      <w:r>
        <w:rPr>
          <w:i/>
          <w:spacing w:val="1"/>
          <w:w w:val="110"/>
        </w:rPr>
        <w:t> </w:t>
      </w:r>
      <w:r>
        <w:rPr>
          <w:i/>
          <w:spacing w:val="-2"/>
          <w:w w:val="110"/>
        </w:rPr>
        <w:t>Affairs</w:t>
      </w:r>
      <w:r>
        <w:rPr>
          <w:spacing w:val="-2"/>
          <w:w w:val="110"/>
        </w:rPr>
        <w:t>,</w:t>
      </w:r>
    </w:p>
    <w:p>
      <w:pPr>
        <w:pStyle w:val="BodyText"/>
        <w:spacing w:line="240" w:lineRule="exact"/>
        <w:ind w:left="271"/>
      </w:pPr>
      <w:r>
        <w:rPr/>
        <w:t>32(3).</w:t>
      </w:r>
      <w:r>
        <w:rPr>
          <w:spacing w:val="71"/>
        </w:rPr>
        <w:t> </w:t>
      </w:r>
      <w:r>
        <w:rPr>
          <w:spacing w:val="-2"/>
        </w:rPr>
        <w:t>552–561.</w:t>
      </w:r>
    </w:p>
    <w:p>
      <w:pPr>
        <w:pStyle w:val="BodyText"/>
        <w:spacing w:after="0" w:line="240" w:lineRule="exact"/>
        <w:sectPr>
          <w:pgSz w:w="12240" w:h="15840"/>
          <w:pgMar w:header="504" w:footer="0" w:top="1040" w:bottom="280" w:left="1080" w:right="1080"/>
        </w:sectPr>
      </w:pPr>
    </w:p>
    <w:p>
      <w:pPr>
        <w:spacing w:line="235" w:lineRule="auto" w:before="124"/>
        <w:ind w:left="271" w:right="68" w:hanging="200"/>
        <w:jc w:val="both"/>
        <w:rPr>
          <w:sz w:val="20"/>
        </w:rPr>
      </w:pPr>
      <w:r>
        <w:rPr>
          <w:rFonts w:ascii="Times New Roman"/>
          <w:spacing w:val="80"/>
          <w:w w:val="110"/>
          <w:sz w:val="20"/>
        </w:rPr>
        <w:t> </w:t>
      </w:r>
      <w:r>
        <w:rPr>
          <w:w w:val="110"/>
          <w:sz w:val="20"/>
        </w:rPr>
        <w:t>Reid,</w:t>
      </w:r>
      <w:r>
        <w:rPr>
          <w:w w:val="110"/>
          <w:sz w:val="20"/>
        </w:rPr>
        <w:t> R.</w:t>
      </w:r>
      <w:r>
        <w:rPr>
          <w:w w:val="110"/>
          <w:sz w:val="20"/>
        </w:rPr>
        <w:t> O.,</w:t>
      </w:r>
      <w:r>
        <w:rPr>
          <w:w w:val="110"/>
          <w:sz w:val="20"/>
        </w:rPr>
        <w:t> </w:t>
      </w:r>
      <w:r>
        <w:rPr>
          <w:b/>
          <w:w w:val="110"/>
          <w:sz w:val="20"/>
        </w:rPr>
        <w:t>P.</w:t>
      </w:r>
      <w:r>
        <w:rPr>
          <w:b/>
          <w:spacing w:val="31"/>
          <w:w w:val="110"/>
          <w:sz w:val="20"/>
        </w:rPr>
        <w:t> </w:t>
      </w:r>
      <w:r>
        <w:rPr>
          <w:b/>
          <w:w w:val="110"/>
          <w:sz w:val="20"/>
        </w:rPr>
        <w:t>Deb</w:t>
      </w:r>
      <w:r>
        <w:rPr>
          <w:w w:val="110"/>
          <w:sz w:val="20"/>
        </w:rPr>
        <w:t>,</w:t>
      </w:r>
      <w:r>
        <w:rPr>
          <w:w w:val="110"/>
          <w:sz w:val="20"/>
        </w:rPr>
        <w:t> B.</w:t>
      </w:r>
      <w:r>
        <w:rPr>
          <w:w w:val="110"/>
          <w:sz w:val="20"/>
        </w:rPr>
        <w:t> L.</w:t>
      </w:r>
      <w:r>
        <w:rPr>
          <w:w w:val="110"/>
          <w:sz w:val="20"/>
        </w:rPr>
        <w:t> Howell</w:t>
      </w:r>
      <w:r>
        <w:rPr>
          <w:w w:val="110"/>
          <w:sz w:val="20"/>
        </w:rPr>
        <w:t> and</w:t>
      </w:r>
      <w:r>
        <w:rPr>
          <w:w w:val="110"/>
          <w:sz w:val="20"/>
        </w:rPr>
        <w:t> W.</w:t>
      </w:r>
      <w:r>
        <w:rPr>
          <w:w w:val="110"/>
          <w:sz w:val="20"/>
        </w:rPr>
        <w:t> H.</w:t>
      </w:r>
      <w:r>
        <w:rPr>
          <w:w w:val="110"/>
          <w:sz w:val="20"/>
        </w:rPr>
        <w:t> Shrank</w:t>
      </w:r>
      <w:r>
        <w:rPr>
          <w:w w:val="110"/>
          <w:sz w:val="20"/>
        </w:rPr>
        <w:t> (2013).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Association</w:t>
      </w:r>
      <w:r>
        <w:rPr>
          <w:w w:val="110"/>
          <w:sz w:val="20"/>
        </w:rPr>
        <w:t> between</w:t>
      </w:r>
      <w:r>
        <w:rPr>
          <w:w w:val="110"/>
          <w:sz w:val="20"/>
        </w:rPr>
        <w:t> Medicare</w:t>
      </w:r>
      <w:r>
        <w:rPr>
          <w:w w:val="110"/>
          <w:sz w:val="20"/>
        </w:rPr>
        <w:t> Advantage</w:t>
      </w:r>
      <w:r>
        <w:rPr>
          <w:w w:val="110"/>
          <w:sz w:val="20"/>
        </w:rPr>
        <w:t> Plan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Star-Ratings and Enrollment,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the</w:t>
      </w:r>
      <w:r>
        <w:rPr>
          <w:i/>
          <w:w w:val="110"/>
          <w:sz w:val="20"/>
        </w:rPr>
        <w:t> American</w:t>
      </w:r>
      <w:r>
        <w:rPr>
          <w:i/>
          <w:w w:val="110"/>
          <w:sz w:val="20"/>
        </w:rPr>
        <w:t> Medical</w:t>
      </w:r>
      <w:r>
        <w:rPr>
          <w:i/>
          <w:w w:val="110"/>
          <w:sz w:val="20"/>
        </w:rPr>
        <w:t> Association</w:t>
      </w:r>
      <w:r>
        <w:rPr>
          <w:w w:val="110"/>
          <w:sz w:val="20"/>
        </w:rPr>
        <w:t>, 309(3).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267-274.</w:t>
      </w:r>
    </w:p>
    <w:p>
      <w:pPr>
        <w:pStyle w:val="BodyText"/>
        <w:spacing w:line="235" w:lineRule="auto" w:before="148"/>
        <w:ind w:left="271" w:right="68" w:hanging="200"/>
        <w:jc w:val="both"/>
      </w:pPr>
      <w:r>
        <w:rPr>
          <w:rFonts w:ascii="Times New Roman" w:hAnsi="Times New Roman"/>
          <w:spacing w:val="80"/>
          <w:w w:val="110"/>
        </w:rPr>
        <w:t> </w:t>
      </w:r>
      <w:r>
        <w:rPr>
          <w:w w:val="110"/>
        </w:rPr>
        <w:t>Ayyagari,</w:t>
      </w:r>
      <w:r>
        <w:rPr>
          <w:w w:val="110"/>
        </w:rPr>
        <w:t> P.,</w:t>
      </w:r>
      <w:r>
        <w:rPr>
          <w:w w:val="110"/>
        </w:rPr>
        <w:t> </w:t>
      </w:r>
      <w:r>
        <w:rPr>
          <w:b/>
          <w:w w:val="110"/>
        </w:rPr>
        <w:t>P.</w:t>
      </w:r>
      <w:r>
        <w:rPr>
          <w:b/>
          <w:spacing w:val="31"/>
          <w:w w:val="110"/>
        </w:rPr>
        <w:t> </w:t>
      </w:r>
      <w:r>
        <w:rPr>
          <w:b/>
          <w:w w:val="110"/>
        </w:rPr>
        <w:t>Deb</w:t>
      </w:r>
      <w:r>
        <w:rPr>
          <w:w w:val="110"/>
        </w:rPr>
        <w:t>,</w:t>
      </w:r>
      <w:r>
        <w:rPr>
          <w:w w:val="110"/>
        </w:rPr>
        <w:t> J.</w:t>
      </w:r>
      <w:r>
        <w:rPr>
          <w:w w:val="110"/>
        </w:rPr>
        <w:t> M.</w:t>
      </w:r>
      <w:r>
        <w:rPr>
          <w:w w:val="110"/>
        </w:rPr>
        <w:t> Fletcher,</w:t>
      </w:r>
      <w:r>
        <w:rPr>
          <w:w w:val="110"/>
        </w:rPr>
        <w:t> W.</w:t>
      </w:r>
      <w:r>
        <w:rPr>
          <w:w w:val="110"/>
        </w:rPr>
        <w:t> T.</w:t>
      </w:r>
      <w:r>
        <w:rPr>
          <w:w w:val="110"/>
        </w:rPr>
        <w:t> Gallo,</w:t>
      </w:r>
      <w:r>
        <w:rPr>
          <w:w w:val="110"/>
        </w:rPr>
        <w:t> and</w:t>
      </w:r>
      <w:r>
        <w:rPr>
          <w:w w:val="110"/>
        </w:rPr>
        <w:t> J.</w:t>
      </w:r>
      <w:r>
        <w:rPr>
          <w:w w:val="110"/>
        </w:rPr>
        <w:t> L.</w:t>
      </w:r>
      <w:r>
        <w:rPr>
          <w:w w:val="110"/>
        </w:rPr>
        <w:t> Sindelar</w:t>
      </w:r>
      <w:r>
        <w:rPr>
          <w:w w:val="110"/>
        </w:rPr>
        <w:t> (2013).</w:t>
      </w:r>
      <w:r>
        <w:rPr>
          <w:spacing w:val="40"/>
          <w:w w:val="110"/>
        </w:rPr>
        <w:t> </w:t>
      </w:r>
      <w:r>
        <w:rPr>
          <w:w w:val="110"/>
        </w:rPr>
        <w:t>Understanding</w:t>
      </w:r>
      <w:r>
        <w:rPr>
          <w:w w:val="110"/>
        </w:rPr>
        <w:t> heterogeneity</w:t>
      </w:r>
      <w:r>
        <w:rPr>
          <w:w w:val="110"/>
        </w:rPr>
        <w:t> in price</w:t>
      </w:r>
      <w:r>
        <w:rPr>
          <w:spacing w:val="-3"/>
          <w:w w:val="110"/>
        </w:rPr>
        <w:t> </w:t>
      </w:r>
      <w:r>
        <w:rPr>
          <w:w w:val="110"/>
        </w:rPr>
        <w:t>elasticities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demand</w:t>
      </w:r>
      <w:r>
        <w:rPr>
          <w:spacing w:val="-3"/>
          <w:w w:val="110"/>
        </w:rPr>
        <w:t> </w:t>
      </w:r>
      <w:r>
        <w:rPr>
          <w:w w:val="110"/>
        </w:rPr>
        <w:t>for</w:t>
      </w:r>
      <w:r>
        <w:rPr>
          <w:spacing w:val="-3"/>
          <w:w w:val="110"/>
        </w:rPr>
        <w:t> </w:t>
      </w:r>
      <w:r>
        <w:rPr>
          <w:w w:val="110"/>
        </w:rPr>
        <w:t>alcohol</w:t>
      </w:r>
      <w:r>
        <w:rPr>
          <w:spacing w:val="-3"/>
          <w:w w:val="110"/>
        </w:rPr>
        <w:t> </w:t>
      </w:r>
      <w:r>
        <w:rPr>
          <w:w w:val="110"/>
        </w:rPr>
        <w:t>for</w:t>
      </w:r>
      <w:r>
        <w:rPr>
          <w:spacing w:val="-3"/>
          <w:w w:val="110"/>
        </w:rPr>
        <w:t> </w:t>
      </w:r>
      <w:r>
        <w:rPr>
          <w:w w:val="110"/>
        </w:rPr>
        <w:t>older</w:t>
      </w:r>
      <w:r>
        <w:rPr>
          <w:spacing w:val="-3"/>
          <w:w w:val="110"/>
        </w:rPr>
        <w:t> </w:t>
      </w:r>
      <w:r>
        <w:rPr>
          <w:w w:val="110"/>
        </w:rPr>
        <w:t>individuals,</w:t>
      </w:r>
      <w:r>
        <w:rPr>
          <w:spacing w:val="-3"/>
          <w:w w:val="110"/>
        </w:rPr>
        <w:t> </w:t>
      </w:r>
      <w:r>
        <w:rPr>
          <w:i/>
          <w:w w:val="110"/>
        </w:rPr>
        <w:t>Health</w:t>
      </w:r>
      <w:r>
        <w:rPr>
          <w:i/>
          <w:w w:val="110"/>
        </w:rPr>
        <w:t> Economics</w:t>
      </w:r>
      <w:r>
        <w:rPr>
          <w:w w:val="110"/>
        </w:rPr>
        <w:t>,</w:t>
      </w:r>
      <w:r>
        <w:rPr>
          <w:spacing w:val="-3"/>
          <w:w w:val="110"/>
        </w:rPr>
        <w:t> </w:t>
      </w:r>
      <w:r>
        <w:rPr>
          <w:w w:val="110"/>
        </w:rPr>
        <w:t>22(1).</w:t>
      </w:r>
      <w:r>
        <w:rPr>
          <w:spacing w:val="13"/>
          <w:w w:val="110"/>
        </w:rPr>
        <w:t> </w:t>
      </w:r>
      <w:r>
        <w:rPr>
          <w:w w:val="110"/>
        </w:rPr>
        <w:t>89–105.</w:t>
      </w:r>
    </w:p>
    <w:p>
      <w:pPr>
        <w:pStyle w:val="BodyText"/>
        <w:spacing w:line="235" w:lineRule="auto" w:before="148"/>
        <w:ind w:left="271" w:right="69" w:hanging="200"/>
        <w:jc w:val="both"/>
      </w:pPr>
      <w:r>
        <w:rPr>
          <w:rFonts w:ascii="Times New Roman"/>
          <w:spacing w:val="40"/>
          <w:w w:val="110"/>
        </w:rPr>
        <w:t> </w:t>
      </w:r>
      <w:r>
        <w:rPr>
          <w:w w:val="110"/>
        </w:rPr>
        <w:t>Garrido</w:t>
      </w:r>
      <w:r>
        <w:rPr>
          <w:w w:val="110"/>
        </w:rPr>
        <w:t> M.</w:t>
      </w:r>
      <w:r>
        <w:rPr>
          <w:w w:val="110"/>
        </w:rPr>
        <w:t> M,</w:t>
      </w:r>
      <w:r>
        <w:rPr>
          <w:w w:val="110"/>
        </w:rPr>
        <w:t> </w:t>
      </w:r>
      <w:r>
        <w:rPr>
          <w:b/>
          <w:w w:val="110"/>
        </w:rPr>
        <w:t>P.</w:t>
      </w:r>
      <w:r>
        <w:rPr>
          <w:b/>
          <w:w w:val="110"/>
        </w:rPr>
        <w:t> Deb</w:t>
      </w:r>
      <w:r>
        <w:rPr>
          <w:w w:val="110"/>
        </w:rPr>
        <w:t>,</w:t>
      </w:r>
      <w:r>
        <w:rPr>
          <w:w w:val="110"/>
        </w:rPr>
        <w:t> J.</w:t>
      </w:r>
      <w:r>
        <w:rPr>
          <w:w w:val="110"/>
        </w:rPr>
        <w:t> F.</w:t>
      </w:r>
      <w:r>
        <w:rPr>
          <w:w w:val="110"/>
        </w:rPr>
        <w:t> Burgess</w:t>
      </w:r>
      <w:r>
        <w:rPr>
          <w:w w:val="110"/>
        </w:rPr>
        <w:t> and</w:t>
      </w:r>
      <w:r>
        <w:rPr>
          <w:w w:val="110"/>
        </w:rPr>
        <w:t> J.</w:t>
      </w:r>
      <w:r>
        <w:rPr>
          <w:w w:val="110"/>
        </w:rPr>
        <w:t> D.</w:t>
      </w:r>
      <w:r>
        <w:rPr>
          <w:w w:val="110"/>
        </w:rPr>
        <w:t> Penrod</w:t>
      </w:r>
      <w:r>
        <w:rPr>
          <w:w w:val="110"/>
        </w:rPr>
        <w:t> (2012).</w:t>
      </w:r>
      <w:r>
        <w:rPr>
          <w:w w:val="110"/>
        </w:rPr>
        <w:t> Choosing</w:t>
      </w:r>
      <w:r>
        <w:rPr>
          <w:w w:val="110"/>
        </w:rPr>
        <w:t> Models</w:t>
      </w:r>
      <w:r>
        <w:rPr>
          <w:w w:val="110"/>
        </w:rPr>
        <w:t> for</w:t>
      </w:r>
      <w:r>
        <w:rPr>
          <w:w w:val="110"/>
        </w:rPr>
        <w:t> Cost</w:t>
      </w:r>
      <w:r>
        <w:rPr>
          <w:w w:val="110"/>
        </w:rPr>
        <w:t> Analyses:</w:t>
      </w:r>
      <w:r>
        <w:rPr>
          <w:w w:val="110"/>
        </w:rPr>
        <w:t> Issues</w:t>
      </w:r>
      <w:r>
        <w:rPr>
          <w:w w:val="110"/>
        </w:rPr>
        <w:t> of Nonlinearity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Endogeneity,</w:t>
      </w:r>
      <w:r>
        <w:rPr>
          <w:spacing w:val="-7"/>
          <w:w w:val="110"/>
        </w:rPr>
        <w:t> </w:t>
      </w:r>
      <w:r>
        <w:rPr>
          <w:i/>
          <w:w w:val="110"/>
        </w:rPr>
        <w:t>Health</w:t>
      </w:r>
      <w:r>
        <w:rPr>
          <w:i/>
          <w:spacing w:val="-3"/>
          <w:w w:val="110"/>
        </w:rPr>
        <w:t> </w:t>
      </w:r>
      <w:r>
        <w:rPr>
          <w:i/>
          <w:w w:val="110"/>
        </w:rPr>
        <w:t>Services</w:t>
      </w:r>
      <w:r>
        <w:rPr>
          <w:i/>
          <w:spacing w:val="-3"/>
          <w:w w:val="110"/>
        </w:rPr>
        <w:t> </w:t>
      </w:r>
      <w:r>
        <w:rPr>
          <w:i/>
          <w:w w:val="110"/>
        </w:rPr>
        <w:t>Research</w:t>
      </w:r>
      <w:r>
        <w:rPr>
          <w:w w:val="110"/>
        </w:rPr>
        <w:t>,</w:t>
      </w:r>
      <w:r>
        <w:rPr>
          <w:spacing w:val="-6"/>
          <w:w w:val="110"/>
        </w:rPr>
        <w:t> </w:t>
      </w:r>
      <w:r>
        <w:rPr>
          <w:w w:val="110"/>
        </w:rPr>
        <w:t>47(6).</w:t>
      </w:r>
      <w:r>
        <w:rPr>
          <w:spacing w:val="9"/>
          <w:w w:val="110"/>
        </w:rPr>
        <w:t> </w:t>
      </w:r>
      <w:r>
        <w:rPr>
          <w:w w:val="110"/>
        </w:rPr>
        <w:t>2377-2397.</w:t>
      </w:r>
    </w:p>
    <w:p>
      <w:pPr>
        <w:pStyle w:val="BodyText"/>
        <w:spacing w:line="235" w:lineRule="auto" w:before="148"/>
        <w:ind w:left="271" w:right="69" w:hanging="200"/>
        <w:jc w:val="both"/>
      </w:pPr>
      <w:r>
        <w:rPr>
          <w:rFonts w:ascii="Times New Roman"/>
          <w:spacing w:val="80"/>
          <w:w w:val="110"/>
        </w:rPr>
        <w:t> </w:t>
      </w:r>
      <w:r>
        <w:rPr>
          <w:w w:val="110"/>
        </w:rPr>
        <w:t>Markowitz, S. E. Nesson, E. Poe-Yamagata, C. Florence, </w:t>
      </w:r>
      <w:r>
        <w:rPr>
          <w:b/>
          <w:w w:val="110"/>
        </w:rPr>
        <w:t>P. Deb</w:t>
      </w:r>
      <w:r>
        <w:rPr>
          <w:w w:val="110"/>
        </w:rPr>
        <w:t>, T. Andrews and S. Barnett (2012).</w:t>
      </w:r>
      <w:r>
        <w:rPr>
          <w:spacing w:val="31"/>
          <w:w w:val="110"/>
        </w:rPr>
        <w:t> </w:t>
      </w:r>
      <w:r>
        <w:rPr>
          <w:w w:val="110"/>
        </w:rPr>
        <w:t>Estimating the</w:t>
      </w:r>
      <w:r>
        <w:rPr>
          <w:spacing w:val="-9"/>
          <w:w w:val="110"/>
        </w:rPr>
        <w:t> </w:t>
      </w:r>
      <w:r>
        <w:rPr>
          <w:w w:val="110"/>
        </w:rPr>
        <w:t>Relationship</w:t>
      </w:r>
      <w:r>
        <w:rPr>
          <w:spacing w:val="-9"/>
          <w:w w:val="110"/>
        </w:rPr>
        <w:t> </w:t>
      </w:r>
      <w:r>
        <w:rPr>
          <w:w w:val="110"/>
        </w:rPr>
        <w:t>between</w:t>
      </w:r>
      <w:r>
        <w:rPr>
          <w:spacing w:val="-8"/>
          <w:w w:val="110"/>
        </w:rPr>
        <w:t> </w:t>
      </w:r>
      <w:r>
        <w:rPr>
          <w:w w:val="110"/>
        </w:rPr>
        <w:t>Alcohol</w:t>
      </w:r>
      <w:r>
        <w:rPr>
          <w:spacing w:val="-9"/>
          <w:w w:val="110"/>
        </w:rPr>
        <w:t> </w:t>
      </w:r>
      <w:r>
        <w:rPr>
          <w:w w:val="110"/>
        </w:rPr>
        <w:t>Policies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Criminal</w:t>
      </w:r>
      <w:r>
        <w:rPr>
          <w:spacing w:val="-9"/>
          <w:w w:val="110"/>
        </w:rPr>
        <w:t> </w:t>
      </w:r>
      <w:r>
        <w:rPr>
          <w:w w:val="110"/>
        </w:rPr>
        <w:t>Violence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Victimization,</w:t>
      </w:r>
      <w:r>
        <w:rPr>
          <w:spacing w:val="-9"/>
          <w:w w:val="110"/>
        </w:rPr>
        <w:t> </w:t>
      </w:r>
      <w:r>
        <w:rPr>
          <w:i/>
          <w:w w:val="110"/>
        </w:rPr>
        <w:t>German</w:t>
      </w:r>
      <w:r>
        <w:rPr>
          <w:i/>
          <w:spacing w:val="-6"/>
          <w:w w:val="110"/>
        </w:rPr>
        <w:t> </w:t>
      </w:r>
      <w:r>
        <w:rPr>
          <w:i/>
          <w:w w:val="110"/>
        </w:rPr>
        <w:t>Economic</w:t>
      </w:r>
      <w:r>
        <w:rPr>
          <w:i/>
          <w:spacing w:val="-6"/>
          <w:w w:val="110"/>
        </w:rPr>
        <w:t> </w:t>
      </w:r>
      <w:r>
        <w:rPr>
          <w:i/>
          <w:spacing w:val="-2"/>
          <w:w w:val="110"/>
        </w:rPr>
        <w:t>Review</w:t>
      </w:r>
      <w:r>
        <w:rPr>
          <w:spacing w:val="-2"/>
          <w:w w:val="110"/>
        </w:rPr>
        <w:t>,</w:t>
      </w:r>
    </w:p>
    <w:p>
      <w:pPr>
        <w:pStyle w:val="BodyText"/>
        <w:spacing w:line="240" w:lineRule="exact"/>
        <w:ind w:left="271"/>
      </w:pPr>
      <w:r>
        <w:rPr/>
        <w:t>13(4).</w:t>
      </w:r>
      <w:r>
        <w:rPr>
          <w:spacing w:val="71"/>
        </w:rPr>
        <w:t> </w:t>
      </w:r>
      <w:r>
        <w:rPr>
          <w:spacing w:val="-2"/>
        </w:rPr>
        <w:t>416–435.</w:t>
      </w:r>
    </w:p>
    <w:p>
      <w:pPr>
        <w:pStyle w:val="BodyText"/>
        <w:spacing w:line="235" w:lineRule="auto" w:before="147"/>
        <w:ind w:left="271" w:right="67" w:hanging="200"/>
        <w:jc w:val="both"/>
      </w:pPr>
      <w:r>
        <w:rPr>
          <w:rFonts w:ascii="Times New Roman" w:hAnsi="Times New Roman"/>
          <w:spacing w:val="80"/>
          <w:w w:val="110"/>
        </w:rPr>
        <w:t> </w:t>
      </w:r>
      <w:r>
        <w:rPr>
          <w:b/>
          <w:w w:val="110"/>
        </w:rPr>
        <w:t>Deb,</w:t>
      </w:r>
      <w:r>
        <w:rPr>
          <w:b/>
          <w:spacing w:val="40"/>
          <w:w w:val="110"/>
        </w:rPr>
        <w:t> </w:t>
      </w:r>
      <w:r>
        <w:rPr>
          <w:b/>
          <w:w w:val="110"/>
        </w:rPr>
        <w:t>P.</w:t>
      </w:r>
      <w:r>
        <w:rPr>
          <w:w w:val="110"/>
        </w:rPr>
        <w:t>,</w:t>
      </w:r>
      <w:r>
        <w:rPr>
          <w:spacing w:val="40"/>
          <w:w w:val="110"/>
        </w:rPr>
        <w:t> </w:t>
      </w:r>
      <w:r>
        <w:rPr>
          <w:w w:val="110"/>
        </w:rPr>
        <w:t>W.</w:t>
      </w:r>
      <w:r>
        <w:rPr>
          <w:spacing w:val="40"/>
          <w:w w:val="110"/>
        </w:rPr>
        <w:t> </w:t>
      </w:r>
      <w:r>
        <w:rPr>
          <w:w w:val="110"/>
        </w:rPr>
        <w:t>T.</w:t>
      </w:r>
      <w:r>
        <w:rPr>
          <w:spacing w:val="40"/>
          <w:w w:val="110"/>
        </w:rPr>
        <w:t> </w:t>
      </w:r>
      <w:r>
        <w:rPr>
          <w:w w:val="110"/>
        </w:rPr>
        <w:t>Gallo,</w:t>
      </w:r>
      <w:r>
        <w:rPr>
          <w:spacing w:val="40"/>
          <w:w w:val="110"/>
        </w:rPr>
        <w:t> </w:t>
      </w:r>
      <w:r>
        <w:rPr>
          <w:w w:val="110"/>
        </w:rPr>
        <w:t>P.</w:t>
      </w:r>
      <w:r>
        <w:rPr>
          <w:spacing w:val="40"/>
          <w:w w:val="110"/>
        </w:rPr>
        <w:t> </w:t>
      </w:r>
      <w:r>
        <w:rPr>
          <w:w w:val="110"/>
        </w:rPr>
        <w:t>Ayyagari,</w:t>
      </w:r>
      <w:r>
        <w:rPr>
          <w:spacing w:val="40"/>
          <w:w w:val="110"/>
        </w:rPr>
        <w:t> </w:t>
      </w:r>
      <w:r>
        <w:rPr>
          <w:w w:val="110"/>
        </w:rPr>
        <w:t>J.</w:t>
      </w:r>
      <w:r>
        <w:rPr>
          <w:spacing w:val="40"/>
          <w:w w:val="110"/>
        </w:rPr>
        <w:t> </w:t>
      </w:r>
      <w:r>
        <w:rPr>
          <w:w w:val="110"/>
        </w:rPr>
        <w:t>M.</w:t>
      </w:r>
      <w:r>
        <w:rPr>
          <w:spacing w:val="40"/>
          <w:w w:val="110"/>
        </w:rPr>
        <w:t> </w:t>
      </w:r>
      <w:r>
        <w:rPr>
          <w:w w:val="110"/>
        </w:rPr>
        <w:t>Fletcher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J.</w:t>
      </w:r>
      <w:r>
        <w:rPr>
          <w:spacing w:val="40"/>
          <w:w w:val="110"/>
        </w:rPr>
        <w:t> </w:t>
      </w:r>
      <w:r>
        <w:rPr>
          <w:w w:val="110"/>
        </w:rPr>
        <w:t>L.</w:t>
      </w:r>
      <w:r>
        <w:rPr>
          <w:spacing w:val="40"/>
          <w:w w:val="110"/>
        </w:rPr>
        <w:t> </w:t>
      </w:r>
      <w:r>
        <w:rPr>
          <w:w w:val="110"/>
        </w:rPr>
        <w:t>Sindelar</w:t>
      </w:r>
      <w:r>
        <w:rPr>
          <w:spacing w:val="40"/>
          <w:w w:val="110"/>
        </w:rPr>
        <w:t> </w:t>
      </w:r>
      <w:r>
        <w:rPr>
          <w:w w:val="110"/>
        </w:rPr>
        <w:t>(2011).</w:t>
      </w:r>
      <w:r>
        <w:rPr>
          <w:spacing w:val="8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Effect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Job</w:t>
      </w:r>
      <w:r>
        <w:rPr>
          <w:spacing w:val="40"/>
          <w:w w:val="110"/>
        </w:rPr>
        <w:t> </w:t>
      </w:r>
      <w:r>
        <w:rPr>
          <w:w w:val="110"/>
        </w:rPr>
        <w:t>Loss</w:t>
      </w:r>
      <w:r>
        <w:rPr>
          <w:spacing w:val="40"/>
          <w:w w:val="110"/>
        </w:rPr>
        <w:t> </w:t>
      </w:r>
      <w:r>
        <w:rPr>
          <w:w w:val="110"/>
        </w:rPr>
        <w:t>on Overweight and Drinking, </w:t>
      </w:r>
      <w:r>
        <w:rPr>
          <w:i/>
          <w:w w:val="110"/>
        </w:rPr>
        <w:t>Journal</w:t>
      </w:r>
      <w:r>
        <w:rPr>
          <w:i/>
          <w:w w:val="110"/>
        </w:rPr>
        <w:t> of</w:t>
      </w:r>
      <w:r>
        <w:rPr>
          <w:i/>
          <w:w w:val="110"/>
        </w:rPr>
        <w:t> Health</w:t>
      </w:r>
      <w:r>
        <w:rPr>
          <w:i/>
          <w:w w:val="110"/>
        </w:rPr>
        <w:t> Economics</w:t>
      </w:r>
      <w:r>
        <w:rPr>
          <w:w w:val="110"/>
        </w:rPr>
        <w:t>, 30, 317–327.</w:t>
      </w:r>
    </w:p>
    <w:p>
      <w:pPr>
        <w:pStyle w:val="BodyText"/>
        <w:spacing w:line="235" w:lineRule="auto" w:before="148"/>
        <w:ind w:left="271" w:right="66" w:hanging="200"/>
        <w:jc w:val="both"/>
      </w:pPr>
      <w:r>
        <w:rPr>
          <w:rFonts w:ascii="Times New Roman"/>
          <w:spacing w:val="80"/>
          <w:w w:val="115"/>
        </w:rPr>
        <w:t> </w:t>
      </w:r>
      <w:r>
        <w:rPr>
          <w:w w:val="115"/>
        </w:rPr>
        <w:t>Penrod</w:t>
      </w:r>
      <w:r>
        <w:rPr>
          <w:w w:val="115"/>
        </w:rPr>
        <w:t> J.</w:t>
      </w:r>
      <w:r>
        <w:rPr>
          <w:w w:val="115"/>
        </w:rPr>
        <w:t> D.,</w:t>
      </w:r>
      <w:r>
        <w:rPr>
          <w:w w:val="115"/>
        </w:rPr>
        <w:t> </w:t>
      </w:r>
      <w:r>
        <w:rPr>
          <w:b/>
          <w:w w:val="115"/>
        </w:rPr>
        <w:t>P.</w:t>
      </w:r>
      <w:r>
        <w:rPr>
          <w:b/>
          <w:w w:val="115"/>
        </w:rPr>
        <w:t> Deb</w:t>
      </w:r>
      <w:r>
        <w:rPr>
          <w:w w:val="115"/>
        </w:rPr>
        <w:t>,</w:t>
      </w:r>
      <w:r>
        <w:rPr>
          <w:w w:val="115"/>
        </w:rPr>
        <w:t> C.</w:t>
      </w:r>
      <w:r>
        <w:rPr>
          <w:w w:val="115"/>
        </w:rPr>
        <w:t> Dellenbaugh,</w:t>
      </w:r>
      <w:r>
        <w:rPr>
          <w:w w:val="115"/>
        </w:rPr>
        <w:t> J.</w:t>
      </w:r>
      <w:r>
        <w:rPr>
          <w:w w:val="115"/>
        </w:rPr>
        <w:t> F.</w:t>
      </w:r>
      <w:r>
        <w:rPr>
          <w:w w:val="115"/>
        </w:rPr>
        <w:t> Burgess,</w:t>
      </w:r>
      <w:r>
        <w:rPr>
          <w:w w:val="115"/>
        </w:rPr>
        <w:t> C.</w:t>
      </w:r>
      <w:r>
        <w:rPr>
          <w:w w:val="115"/>
        </w:rPr>
        <w:t> Zhu,</w:t>
      </w:r>
      <w:r>
        <w:rPr>
          <w:w w:val="115"/>
        </w:rPr>
        <w:t> C.</w:t>
      </w:r>
      <w:r>
        <w:rPr>
          <w:w w:val="115"/>
        </w:rPr>
        <w:t> L.</w:t>
      </w:r>
      <w:r>
        <w:rPr>
          <w:w w:val="115"/>
        </w:rPr>
        <w:t> Christiansen,</w:t>
      </w:r>
      <w:r>
        <w:rPr>
          <w:w w:val="115"/>
        </w:rPr>
        <w:t> C.</w:t>
      </w:r>
      <w:r>
        <w:rPr>
          <w:w w:val="115"/>
        </w:rPr>
        <w:t> Luhrs,</w:t>
      </w:r>
      <w:r>
        <w:rPr>
          <w:w w:val="115"/>
        </w:rPr>
        <w:t> T.</w:t>
      </w:r>
      <w:r>
        <w:rPr>
          <w:w w:val="115"/>
        </w:rPr>
        <w:t> B.</w:t>
      </w:r>
      <w:r>
        <w:rPr>
          <w:w w:val="115"/>
        </w:rPr>
        <w:t> Cortez,</w:t>
      </w:r>
      <w:r>
        <w:rPr>
          <w:w w:val="115"/>
        </w:rPr>
        <w:t> E. Livote,</w:t>
      </w:r>
      <w:r>
        <w:rPr>
          <w:spacing w:val="-13"/>
          <w:w w:val="115"/>
        </w:rPr>
        <w:t> </w:t>
      </w:r>
      <w:r>
        <w:rPr>
          <w:w w:val="115"/>
        </w:rPr>
        <w:t>R.</w:t>
      </w:r>
      <w:r>
        <w:rPr>
          <w:spacing w:val="-13"/>
          <w:w w:val="115"/>
        </w:rPr>
        <w:t> </w:t>
      </w:r>
      <w:r>
        <w:rPr>
          <w:w w:val="115"/>
        </w:rPr>
        <w:t>S.</w:t>
      </w:r>
      <w:r>
        <w:rPr>
          <w:spacing w:val="-13"/>
          <w:w w:val="115"/>
        </w:rPr>
        <w:t> </w:t>
      </w:r>
      <w:r>
        <w:rPr>
          <w:w w:val="115"/>
        </w:rPr>
        <w:t>Morrison</w:t>
      </w:r>
      <w:r>
        <w:rPr>
          <w:spacing w:val="-13"/>
          <w:w w:val="115"/>
        </w:rPr>
        <w:t> </w:t>
      </w:r>
      <w:r>
        <w:rPr>
          <w:w w:val="115"/>
        </w:rPr>
        <w:t>(2010).</w:t>
      </w:r>
      <w:r>
        <w:rPr>
          <w:spacing w:val="-13"/>
          <w:w w:val="115"/>
        </w:rPr>
        <w:t> </w:t>
      </w:r>
      <w:r>
        <w:rPr>
          <w:w w:val="115"/>
        </w:rPr>
        <w:t>Hospital-based</w:t>
      </w:r>
      <w:r>
        <w:rPr>
          <w:spacing w:val="-13"/>
          <w:w w:val="115"/>
        </w:rPr>
        <w:t> </w:t>
      </w:r>
      <w:r>
        <w:rPr>
          <w:w w:val="115"/>
        </w:rPr>
        <w:t>Palliative</w:t>
      </w:r>
      <w:r>
        <w:rPr>
          <w:spacing w:val="-13"/>
          <w:w w:val="115"/>
        </w:rPr>
        <w:t> </w:t>
      </w:r>
      <w:r>
        <w:rPr>
          <w:w w:val="115"/>
        </w:rPr>
        <w:t>Care:</w:t>
      </w:r>
      <w:r>
        <w:rPr>
          <w:spacing w:val="-5"/>
          <w:w w:val="115"/>
        </w:rPr>
        <w:t> </w:t>
      </w:r>
      <w:r>
        <w:rPr>
          <w:w w:val="115"/>
        </w:rPr>
        <w:t>Effects</w:t>
      </w:r>
      <w:r>
        <w:rPr>
          <w:spacing w:val="-13"/>
          <w:w w:val="115"/>
        </w:rPr>
        <w:t> </w:t>
      </w:r>
      <w:r>
        <w:rPr>
          <w:w w:val="115"/>
        </w:rPr>
        <w:t>on</w:t>
      </w:r>
      <w:r>
        <w:rPr>
          <w:spacing w:val="-13"/>
          <w:w w:val="115"/>
        </w:rPr>
        <w:t> </w:t>
      </w:r>
      <w:r>
        <w:rPr>
          <w:w w:val="115"/>
        </w:rPr>
        <w:t>Hospital</w:t>
      </w:r>
      <w:r>
        <w:rPr>
          <w:spacing w:val="-13"/>
          <w:w w:val="115"/>
        </w:rPr>
        <w:t> </w:t>
      </w:r>
      <w:r>
        <w:rPr>
          <w:w w:val="115"/>
        </w:rPr>
        <w:t>Costs,</w:t>
      </w:r>
      <w:r>
        <w:rPr>
          <w:spacing w:val="-13"/>
          <w:w w:val="115"/>
        </w:rPr>
        <w:t> </w:t>
      </w:r>
      <w:r>
        <w:rPr>
          <w:i/>
          <w:w w:val="115"/>
        </w:rPr>
        <w:t>Journal</w:t>
      </w:r>
      <w:r>
        <w:rPr>
          <w:i/>
          <w:spacing w:val="-13"/>
          <w:w w:val="115"/>
        </w:rPr>
        <w:t> </w:t>
      </w:r>
      <w:r>
        <w:rPr>
          <w:i/>
          <w:w w:val="115"/>
        </w:rPr>
        <w:t>of</w:t>
      </w:r>
      <w:r>
        <w:rPr>
          <w:i/>
          <w:spacing w:val="-13"/>
          <w:w w:val="115"/>
        </w:rPr>
        <w:t> </w:t>
      </w:r>
      <w:r>
        <w:rPr>
          <w:i/>
          <w:w w:val="115"/>
        </w:rPr>
        <w:t>Palliative </w:t>
      </w:r>
      <w:r>
        <w:rPr>
          <w:i/>
          <w:spacing w:val="-2"/>
          <w:w w:val="115"/>
        </w:rPr>
        <w:t>Medicine</w:t>
      </w:r>
      <w:r>
        <w:rPr>
          <w:spacing w:val="-2"/>
          <w:w w:val="115"/>
        </w:rPr>
        <w:t>,13,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973-979.</w:t>
      </w:r>
    </w:p>
    <w:p>
      <w:pPr>
        <w:pStyle w:val="BodyText"/>
        <w:spacing w:line="235" w:lineRule="auto" w:before="148"/>
        <w:ind w:left="271" w:right="69" w:hanging="200"/>
        <w:jc w:val="both"/>
      </w:pPr>
      <w:r>
        <w:rPr>
          <w:rFonts w:ascii="Times New Roman" w:hAnsi="Times New Roman"/>
          <w:spacing w:val="80"/>
          <w:w w:val="110"/>
        </w:rPr>
        <w:t> </w:t>
      </w:r>
      <w:r>
        <w:rPr>
          <w:w w:val="110"/>
        </w:rPr>
        <w:t>Buntin, M. B., C. H. Colla, </w:t>
      </w:r>
      <w:r>
        <w:rPr>
          <w:b/>
          <w:w w:val="110"/>
        </w:rPr>
        <w:t>P.</w:t>
      </w:r>
      <w:r>
        <w:rPr>
          <w:b/>
          <w:w w:val="110"/>
        </w:rPr>
        <w:t> Deb</w:t>
      </w:r>
      <w:r>
        <w:rPr>
          <w:w w:val="110"/>
        </w:rPr>
        <w:t>, N. Sood and J. J. Escarce (2010).</w:t>
      </w:r>
      <w:r>
        <w:rPr>
          <w:spacing w:val="34"/>
          <w:w w:val="110"/>
        </w:rPr>
        <w:t> </w:t>
      </w:r>
      <w:r>
        <w:rPr>
          <w:w w:val="110"/>
        </w:rPr>
        <w:t>Medicare Spending and Outcomes after Post-Acute Care for Stroke and Hip Fracture, </w:t>
      </w:r>
      <w:r>
        <w:rPr>
          <w:i/>
          <w:w w:val="110"/>
        </w:rPr>
        <w:t>Medical</w:t>
      </w:r>
      <w:r>
        <w:rPr>
          <w:i/>
          <w:w w:val="110"/>
        </w:rPr>
        <w:t> Care</w:t>
      </w:r>
      <w:r>
        <w:rPr>
          <w:w w:val="110"/>
        </w:rPr>
        <w:t>, 48, 776–784.</w:t>
      </w:r>
    </w:p>
    <w:p>
      <w:pPr>
        <w:spacing w:line="235" w:lineRule="auto" w:before="148"/>
        <w:ind w:left="271" w:right="69" w:hanging="200"/>
        <w:jc w:val="both"/>
        <w:rPr>
          <w:sz w:val="20"/>
        </w:rPr>
      </w:pPr>
      <w:r>
        <w:rPr>
          <w:rFonts w:ascii="Times New Roman"/>
          <w:spacing w:val="80"/>
          <w:w w:val="110"/>
          <w:sz w:val="20"/>
        </w:rPr>
        <w:t> </w:t>
      </w:r>
      <w:r>
        <w:rPr>
          <w:b/>
          <w:w w:val="110"/>
          <w:sz w:val="20"/>
        </w:rPr>
        <w:t>Deb, P.</w:t>
      </w:r>
      <w:r>
        <w:rPr>
          <w:w w:val="110"/>
          <w:sz w:val="20"/>
        </w:rPr>
        <w:t>, C.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Okten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U.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Osili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(2010).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Giving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Family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versus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Giving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Community, </w:t>
      </w:r>
      <w:r>
        <w:rPr>
          <w:i/>
          <w:w w:val="110"/>
          <w:sz w:val="20"/>
        </w:rPr>
        <w:t>Journal of Population Economics</w:t>
      </w:r>
      <w:r>
        <w:rPr>
          <w:w w:val="110"/>
          <w:sz w:val="20"/>
        </w:rPr>
        <w:t>, 23, 963-987.</w:t>
      </w:r>
    </w:p>
    <w:p>
      <w:pPr>
        <w:pStyle w:val="BodyText"/>
        <w:spacing w:line="235" w:lineRule="auto" w:before="148"/>
        <w:ind w:left="271" w:right="67" w:hanging="200"/>
        <w:jc w:val="both"/>
      </w:pPr>
      <w:r>
        <w:rPr>
          <w:rFonts w:ascii="Times New Roman"/>
          <w:spacing w:val="80"/>
          <w:w w:val="110"/>
        </w:rPr>
        <w:t> </w:t>
      </w:r>
      <w:r>
        <w:rPr>
          <w:b/>
          <w:w w:val="110"/>
        </w:rPr>
        <w:t>Deb,</w:t>
      </w:r>
      <w:r>
        <w:rPr>
          <w:b/>
          <w:w w:val="110"/>
        </w:rPr>
        <w:t> P. </w:t>
      </w:r>
      <w:r>
        <w:rPr>
          <w:w w:val="110"/>
        </w:rPr>
        <w:t>and P. K. Trivedi (2009).</w:t>
      </w:r>
      <w:r>
        <w:rPr>
          <w:w w:val="110"/>
        </w:rPr>
        <w:t> Provider Networks and Primary Care Signups:</w:t>
      </w:r>
      <w:r>
        <w:rPr>
          <w:w w:val="110"/>
        </w:rPr>
        <w:t> Do They Restrict the Use of Medical</w:t>
      </w:r>
      <w:r>
        <w:rPr>
          <w:spacing w:val="-2"/>
          <w:w w:val="110"/>
        </w:rPr>
        <w:t> </w:t>
      </w:r>
      <w:r>
        <w:rPr>
          <w:w w:val="110"/>
        </w:rPr>
        <w:t>Services?,</w:t>
      </w:r>
      <w:r>
        <w:rPr>
          <w:spacing w:val="-2"/>
          <w:w w:val="110"/>
        </w:rPr>
        <w:t> </w:t>
      </w:r>
      <w:r>
        <w:rPr>
          <w:i/>
          <w:w w:val="110"/>
        </w:rPr>
        <w:t>Health</w:t>
      </w:r>
      <w:r>
        <w:rPr>
          <w:i/>
          <w:w w:val="110"/>
        </w:rPr>
        <w:t> Economics</w:t>
      </w:r>
      <w:r>
        <w:rPr>
          <w:w w:val="110"/>
        </w:rPr>
        <w:t>,</w:t>
      </w:r>
      <w:r>
        <w:rPr>
          <w:spacing w:val="-2"/>
          <w:w w:val="110"/>
        </w:rPr>
        <w:t> </w:t>
      </w:r>
      <w:r>
        <w:rPr>
          <w:w w:val="110"/>
        </w:rPr>
        <w:t>18,</w:t>
      </w:r>
      <w:r>
        <w:rPr>
          <w:spacing w:val="-2"/>
          <w:w w:val="110"/>
        </w:rPr>
        <w:t> </w:t>
      </w:r>
      <w:r>
        <w:rPr>
          <w:w w:val="110"/>
        </w:rPr>
        <w:t>1361-1380.</w:t>
      </w:r>
    </w:p>
    <w:p>
      <w:pPr>
        <w:spacing w:line="235" w:lineRule="auto" w:before="147"/>
        <w:ind w:left="271" w:right="68" w:hanging="200"/>
        <w:jc w:val="both"/>
        <w:rPr>
          <w:sz w:val="20"/>
        </w:rPr>
      </w:pPr>
      <w:r>
        <w:rPr>
          <w:rFonts w:ascii="Times New Roman"/>
          <w:spacing w:val="72"/>
          <w:w w:val="115"/>
          <w:sz w:val="20"/>
        </w:rPr>
        <w:t> </w:t>
      </w:r>
      <w:r>
        <w:rPr>
          <w:w w:val="115"/>
          <w:sz w:val="20"/>
        </w:rPr>
        <w:t>Penrod,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J.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D.,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N.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E.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Goldstein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8"/>
          <w:w w:val="115"/>
          <w:sz w:val="20"/>
        </w:rPr>
        <w:t> </w:t>
      </w:r>
      <w:r>
        <w:rPr>
          <w:b/>
          <w:w w:val="115"/>
          <w:sz w:val="20"/>
        </w:rPr>
        <w:t>P.</w:t>
      </w:r>
      <w:r>
        <w:rPr>
          <w:b/>
          <w:spacing w:val="-2"/>
          <w:w w:val="115"/>
          <w:sz w:val="20"/>
        </w:rPr>
        <w:t> </w:t>
      </w:r>
      <w:r>
        <w:rPr>
          <w:b/>
          <w:w w:val="115"/>
          <w:sz w:val="20"/>
        </w:rPr>
        <w:t>Deb</w:t>
      </w:r>
      <w:r>
        <w:rPr>
          <w:b/>
          <w:spacing w:val="-8"/>
          <w:w w:val="115"/>
          <w:sz w:val="20"/>
        </w:rPr>
        <w:t> </w:t>
      </w:r>
      <w:r>
        <w:rPr>
          <w:w w:val="115"/>
          <w:sz w:val="20"/>
        </w:rPr>
        <w:t>(2009).</w:t>
      </w:r>
      <w:r>
        <w:rPr>
          <w:w w:val="115"/>
          <w:sz w:val="20"/>
        </w:rPr>
        <w:t> When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and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How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to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Use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Instrumental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Variables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in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Palliative </w:t>
      </w:r>
      <w:r>
        <w:rPr>
          <w:w w:val="110"/>
          <w:sz w:val="20"/>
        </w:rPr>
        <w:t>Care Research,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Palliative</w:t>
      </w:r>
      <w:r>
        <w:rPr>
          <w:i/>
          <w:w w:val="110"/>
          <w:sz w:val="20"/>
        </w:rPr>
        <w:t> Medicine</w:t>
      </w:r>
      <w:r>
        <w:rPr>
          <w:w w:val="110"/>
          <w:sz w:val="20"/>
        </w:rPr>
        <w:t>, 12, 471-474.</w:t>
      </w:r>
    </w:p>
    <w:p>
      <w:pPr>
        <w:spacing w:line="235" w:lineRule="auto" w:before="148"/>
        <w:ind w:left="271" w:right="67" w:hanging="200"/>
        <w:jc w:val="both"/>
        <w:rPr>
          <w:sz w:val="20"/>
        </w:rPr>
      </w:pP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w w:val="110"/>
          <w:sz w:val="20"/>
        </w:rPr>
        <w:t>Selck,</w:t>
      </w:r>
      <w:r>
        <w:rPr>
          <w:spacing w:val="-5"/>
          <w:w w:val="110"/>
          <w:sz w:val="20"/>
        </w:rPr>
        <w:t> </w:t>
      </w:r>
      <w:r>
        <w:rPr>
          <w:w w:val="110"/>
          <w:sz w:val="20"/>
        </w:rPr>
        <w:t>F.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W,</w:t>
      </w:r>
      <w:r>
        <w:rPr>
          <w:spacing w:val="-7"/>
          <w:w w:val="110"/>
          <w:sz w:val="20"/>
        </w:rPr>
        <w:t> </w:t>
      </w:r>
      <w:r>
        <w:rPr>
          <w:b/>
          <w:w w:val="110"/>
          <w:sz w:val="20"/>
        </w:rPr>
        <w:t>P. Deb</w:t>
      </w:r>
      <w:r>
        <w:rPr>
          <w:b/>
          <w:spacing w:val="-7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E.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B.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Grossman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(2008).</w:t>
      </w:r>
      <w:r>
        <w:rPr>
          <w:w w:val="110"/>
          <w:sz w:val="20"/>
        </w:rPr>
        <w:t> Deceased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organ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donor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characteristics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clinical</w:t>
      </w:r>
      <w:r>
        <w:rPr>
          <w:spacing w:val="-7"/>
          <w:w w:val="110"/>
          <w:sz w:val="20"/>
        </w:rPr>
        <w:t> </w:t>
      </w:r>
      <w:r>
        <w:rPr>
          <w:w w:val="110"/>
          <w:sz w:val="20"/>
        </w:rPr>
        <w:t>interventions associated with organ yield, </w:t>
      </w:r>
      <w:r>
        <w:rPr>
          <w:i/>
          <w:w w:val="110"/>
          <w:sz w:val="20"/>
        </w:rPr>
        <w:t>American</w:t>
      </w:r>
      <w:r>
        <w:rPr>
          <w:i/>
          <w:w w:val="110"/>
          <w:sz w:val="20"/>
        </w:rPr>
        <w:t> 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Transplantation</w:t>
      </w:r>
      <w:r>
        <w:rPr>
          <w:w w:val="110"/>
          <w:sz w:val="20"/>
        </w:rPr>
        <w:t>, 8, 965–974.</w:t>
      </w:r>
    </w:p>
    <w:p>
      <w:pPr>
        <w:pStyle w:val="BodyText"/>
        <w:spacing w:line="235" w:lineRule="auto" w:before="148"/>
        <w:ind w:left="271" w:right="69" w:hanging="200"/>
        <w:jc w:val="both"/>
      </w:pPr>
      <w:r>
        <w:rPr>
          <w:rFonts w:ascii="Times New Roman"/>
          <w:spacing w:val="40"/>
          <w:w w:val="110"/>
        </w:rPr>
        <w:t>  </w:t>
      </w:r>
      <w:r>
        <w:rPr>
          <w:w w:val="110"/>
        </w:rPr>
        <w:t>Atella,</w:t>
      </w:r>
      <w:r>
        <w:rPr>
          <w:spacing w:val="18"/>
          <w:w w:val="110"/>
        </w:rPr>
        <w:t> </w:t>
      </w:r>
      <w:r>
        <w:rPr>
          <w:w w:val="110"/>
        </w:rPr>
        <w:t>V.</w:t>
      </w:r>
      <w:r>
        <w:rPr>
          <w:spacing w:val="17"/>
          <w:w w:val="110"/>
        </w:rPr>
        <w:t> </w:t>
      </w:r>
      <w:r>
        <w:rPr>
          <w:w w:val="110"/>
        </w:rPr>
        <w:t>and</w:t>
      </w:r>
      <w:r>
        <w:rPr>
          <w:spacing w:val="17"/>
          <w:w w:val="110"/>
        </w:rPr>
        <w:t> </w:t>
      </w:r>
      <w:r>
        <w:rPr>
          <w:b/>
          <w:w w:val="110"/>
        </w:rPr>
        <w:t>P.</w:t>
      </w:r>
      <w:r>
        <w:rPr>
          <w:b/>
          <w:spacing w:val="28"/>
          <w:w w:val="110"/>
        </w:rPr>
        <w:t> </w:t>
      </w:r>
      <w:r>
        <w:rPr>
          <w:b/>
          <w:w w:val="110"/>
        </w:rPr>
        <w:t>Deb</w:t>
      </w:r>
      <w:r>
        <w:rPr>
          <w:b/>
          <w:spacing w:val="17"/>
          <w:w w:val="110"/>
        </w:rPr>
        <w:t> </w:t>
      </w:r>
      <w:r>
        <w:rPr>
          <w:w w:val="110"/>
        </w:rPr>
        <w:t>(2008).</w:t>
      </w:r>
      <w:r>
        <w:rPr>
          <w:spacing w:val="40"/>
          <w:w w:val="110"/>
        </w:rPr>
        <w:t> </w:t>
      </w:r>
      <w:r>
        <w:rPr>
          <w:w w:val="110"/>
        </w:rPr>
        <w:t>Are</w:t>
      </w:r>
      <w:r>
        <w:rPr>
          <w:spacing w:val="17"/>
          <w:w w:val="110"/>
        </w:rPr>
        <w:t> </w:t>
      </w:r>
      <w:r>
        <w:rPr>
          <w:w w:val="110"/>
        </w:rPr>
        <w:t>Primary</w:t>
      </w:r>
      <w:r>
        <w:rPr>
          <w:spacing w:val="17"/>
          <w:w w:val="110"/>
        </w:rPr>
        <w:t> </w:t>
      </w:r>
      <w:r>
        <w:rPr>
          <w:w w:val="110"/>
        </w:rPr>
        <w:t>Care</w:t>
      </w:r>
      <w:r>
        <w:rPr>
          <w:spacing w:val="17"/>
          <w:w w:val="110"/>
        </w:rPr>
        <w:t> </w:t>
      </w:r>
      <w:r>
        <w:rPr>
          <w:w w:val="110"/>
        </w:rPr>
        <w:t>Physicians,</w:t>
      </w:r>
      <w:r>
        <w:rPr>
          <w:spacing w:val="18"/>
          <w:w w:val="110"/>
        </w:rPr>
        <w:t> </w:t>
      </w:r>
      <w:r>
        <w:rPr>
          <w:w w:val="110"/>
        </w:rPr>
        <w:t>Public</w:t>
      </w:r>
      <w:r>
        <w:rPr>
          <w:spacing w:val="17"/>
          <w:w w:val="110"/>
        </w:rPr>
        <w:t> </w:t>
      </w:r>
      <w:r>
        <w:rPr>
          <w:w w:val="110"/>
        </w:rPr>
        <w:t>and</w:t>
      </w:r>
      <w:r>
        <w:rPr>
          <w:spacing w:val="17"/>
          <w:w w:val="110"/>
        </w:rPr>
        <w:t> </w:t>
      </w:r>
      <w:r>
        <w:rPr>
          <w:w w:val="110"/>
        </w:rPr>
        <w:t>Private</w:t>
      </w:r>
      <w:r>
        <w:rPr>
          <w:spacing w:val="17"/>
          <w:w w:val="110"/>
        </w:rPr>
        <w:t> </w:t>
      </w:r>
      <w:r>
        <w:rPr>
          <w:w w:val="110"/>
        </w:rPr>
        <w:t>Sector</w:t>
      </w:r>
      <w:r>
        <w:rPr>
          <w:spacing w:val="17"/>
          <w:w w:val="110"/>
        </w:rPr>
        <w:t> </w:t>
      </w:r>
      <w:r>
        <w:rPr>
          <w:w w:val="110"/>
        </w:rPr>
        <w:t>Specialists</w:t>
      </w:r>
      <w:r>
        <w:rPr>
          <w:spacing w:val="17"/>
          <w:w w:val="110"/>
        </w:rPr>
        <w:t> </w:t>
      </w:r>
      <w:r>
        <w:rPr>
          <w:w w:val="110"/>
        </w:rPr>
        <w:t>Substitutes </w:t>
      </w:r>
      <w:r>
        <w:rPr/>
        <w:t>or</w:t>
      </w:r>
      <w:r>
        <w:rPr>
          <w:spacing w:val="40"/>
        </w:rPr>
        <w:t> </w:t>
      </w:r>
      <w:r>
        <w:rPr/>
        <w:t>Complements?</w:t>
      </w:r>
      <w:r>
        <w:rPr>
          <w:spacing w:val="80"/>
        </w:rPr>
        <w:t> </w:t>
      </w:r>
      <w:r>
        <w:rPr/>
        <w:t>Evidence</w:t>
      </w:r>
      <w:r>
        <w:rPr>
          <w:spacing w:val="40"/>
        </w:rPr>
        <w:t> </w:t>
      </w:r>
      <w:r>
        <w:rPr/>
        <w:t>from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Simultaneous</w:t>
      </w:r>
      <w:r>
        <w:rPr>
          <w:spacing w:val="40"/>
        </w:rPr>
        <w:t> </w:t>
      </w:r>
      <w:r>
        <w:rPr/>
        <w:t>Equations</w:t>
      </w:r>
      <w:r>
        <w:rPr>
          <w:spacing w:val="40"/>
        </w:rPr>
        <w:t> </w:t>
      </w:r>
      <w:r>
        <w:rPr/>
        <w:t>Model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Count</w:t>
      </w:r>
      <w:r>
        <w:rPr>
          <w:spacing w:val="40"/>
        </w:rPr>
        <w:t> </w:t>
      </w:r>
      <w:r>
        <w:rPr/>
        <w:t>Data,</w:t>
      </w:r>
      <w:r>
        <w:rPr>
          <w:spacing w:val="40"/>
        </w:rPr>
        <w:t> </w:t>
      </w:r>
      <w:r>
        <w:rPr>
          <w:i/>
        </w:rPr>
        <w:t>Journal</w:t>
      </w:r>
      <w:r>
        <w:rPr>
          <w:i/>
          <w:spacing w:val="40"/>
        </w:rPr>
        <w:t> </w:t>
      </w:r>
      <w:r>
        <w:rPr>
          <w:i/>
        </w:rPr>
        <w:t>of</w:t>
      </w:r>
      <w:r>
        <w:rPr>
          <w:i/>
          <w:spacing w:val="40"/>
        </w:rPr>
        <w:t> </w:t>
      </w:r>
      <w:r>
        <w:rPr>
          <w:i/>
        </w:rPr>
        <w:t>Health</w:t>
      </w:r>
      <w:r>
        <w:rPr>
          <w:i/>
          <w:spacing w:val="40"/>
        </w:rPr>
        <w:t> </w:t>
      </w:r>
      <w:r>
        <w:rPr>
          <w:i/>
        </w:rPr>
        <w:t>Economics</w:t>
      </w:r>
      <w:r>
        <w:rPr/>
        <w:t>, </w:t>
      </w:r>
      <w:r>
        <w:rPr>
          <w:w w:val="110"/>
        </w:rPr>
        <w:t>27, 770-785.</w:t>
      </w:r>
    </w:p>
    <w:p>
      <w:pPr>
        <w:pStyle w:val="BodyText"/>
        <w:spacing w:line="235" w:lineRule="auto" w:before="148"/>
        <w:ind w:left="271" w:right="67" w:hanging="200"/>
        <w:jc w:val="both"/>
      </w:pPr>
      <w:r>
        <w:rPr>
          <w:rFonts w:ascii="Times New Roman"/>
          <w:spacing w:val="80"/>
          <w:w w:val="110"/>
        </w:rPr>
        <w:t> </w:t>
      </w:r>
      <w:r>
        <w:rPr>
          <w:b/>
          <w:w w:val="110"/>
        </w:rPr>
        <w:t>Deb,</w:t>
      </w:r>
      <w:r>
        <w:rPr>
          <w:b/>
          <w:spacing w:val="-2"/>
          <w:w w:val="110"/>
        </w:rPr>
        <w:t> </w:t>
      </w:r>
      <w:r>
        <w:rPr>
          <w:b/>
          <w:w w:val="110"/>
        </w:rPr>
        <w:t>P.</w:t>
      </w:r>
      <w:r>
        <w:rPr>
          <w:w w:val="110"/>
        </w:rPr>
        <w:t>,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P.</w:t>
      </w:r>
      <w:r>
        <w:rPr>
          <w:spacing w:val="-11"/>
          <w:w w:val="110"/>
        </w:rPr>
        <w:t> </w:t>
      </w:r>
      <w:r>
        <w:rPr>
          <w:w w:val="110"/>
        </w:rPr>
        <w:t>K.</w:t>
      </w:r>
      <w:r>
        <w:rPr>
          <w:spacing w:val="-12"/>
          <w:w w:val="110"/>
        </w:rPr>
        <w:t> </w:t>
      </w:r>
      <w:r>
        <w:rPr>
          <w:w w:val="110"/>
        </w:rPr>
        <w:t>Trivedi</w:t>
      </w:r>
      <w:r>
        <w:rPr>
          <w:spacing w:val="-11"/>
          <w:w w:val="110"/>
        </w:rPr>
        <w:t> </w:t>
      </w:r>
      <w:r>
        <w:rPr>
          <w:w w:val="110"/>
        </w:rPr>
        <w:t>(2006).</w:t>
      </w:r>
      <w:r>
        <w:rPr>
          <w:spacing w:val="18"/>
          <w:w w:val="110"/>
        </w:rPr>
        <w:t> </w:t>
      </w:r>
      <w:r>
        <w:rPr>
          <w:w w:val="110"/>
        </w:rPr>
        <w:t>Maximum</w:t>
      </w:r>
      <w:r>
        <w:rPr>
          <w:spacing w:val="-11"/>
          <w:w w:val="110"/>
        </w:rPr>
        <w:t> </w:t>
      </w:r>
      <w:r>
        <w:rPr>
          <w:w w:val="110"/>
        </w:rPr>
        <w:t>Simulated</w:t>
      </w:r>
      <w:r>
        <w:rPr>
          <w:spacing w:val="-11"/>
          <w:w w:val="110"/>
        </w:rPr>
        <w:t> </w:t>
      </w:r>
      <w:r>
        <w:rPr>
          <w:w w:val="110"/>
        </w:rPr>
        <w:t>Likelihood</w:t>
      </w:r>
      <w:r>
        <w:rPr>
          <w:spacing w:val="-12"/>
          <w:w w:val="110"/>
        </w:rPr>
        <w:t> </w:t>
      </w:r>
      <w:r>
        <w:rPr>
          <w:w w:val="110"/>
        </w:rPr>
        <w:t>Estimation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a</w:t>
      </w:r>
      <w:r>
        <w:rPr>
          <w:spacing w:val="-12"/>
          <w:w w:val="110"/>
        </w:rPr>
        <w:t> </w:t>
      </w:r>
      <w:r>
        <w:rPr>
          <w:w w:val="110"/>
        </w:rPr>
        <w:t>Negative-binomial</w:t>
      </w:r>
      <w:r>
        <w:rPr>
          <w:spacing w:val="-11"/>
          <w:w w:val="110"/>
        </w:rPr>
        <w:t> </w:t>
      </w:r>
      <w:r>
        <w:rPr>
          <w:w w:val="110"/>
        </w:rPr>
        <w:t>Regression Model with Multinomial Endogenous Treatment, </w:t>
      </w:r>
      <w:r>
        <w:rPr>
          <w:i/>
          <w:w w:val="110"/>
        </w:rPr>
        <w:t>Stata</w:t>
      </w:r>
      <w:r>
        <w:rPr>
          <w:i/>
          <w:w w:val="110"/>
        </w:rPr>
        <w:t> Journal</w:t>
      </w:r>
      <w:r>
        <w:rPr>
          <w:w w:val="110"/>
        </w:rPr>
        <w:t>, 6, 246-255.</w:t>
      </w:r>
    </w:p>
    <w:p>
      <w:pPr>
        <w:pStyle w:val="BodyText"/>
        <w:spacing w:line="242" w:lineRule="exact" w:before="144"/>
        <w:ind w:left="71"/>
      </w:pPr>
      <w:r>
        <w:rPr>
          <w:rFonts w:ascii="Times New Roman"/>
          <w:spacing w:val="27"/>
          <w:w w:val="115"/>
        </w:rPr>
        <w:t>  </w:t>
      </w:r>
      <w:r>
        <w:rPr>
          <w:w w:val="115"/>
        </w:rPr>
        <w:t>Penrod,</w:t>
      </w:r>
      <w:r>
        <w:rPr>
          <w:spacing w:val="20"/>
          <w:w w:val="115"/>
        </w:rPr>
        <w:t> </w:t>
      </w:r>
      <w:r>
        <w:rPr>
          <w:w w:val="115"/>
        </w:rPr>
        <w:t>J.</w:t>
      </w:r>
      <w:r>
        <w:rPr>
          <w:spacing w:val="16"/>
          <w:w w:val="115"/>
        </w:rPr>
        <w:t> </w:t>
      </w:r>
      <w:r>
        <w:rPr>
          <w:w w:val="115"/>
        </w:rPr>
        <w:t>D.,</w:t>
      </w:r>
      <w:r>
        <w:rPr>
          <w:spacing w:val="19"/>
          <w:w w:val="115"/>
        </w:rPr>
        <w:t> </w:t>
      </w:r>
      <w:r>
        <w:rPr>
          <w:b/>
          <w:w w:val="115"/>
        </w:rPr>
        <w:t>P.</w:t>
      </w:r>
      <w:r>
        <w:rPr>
          <w:b/>
          <w:spacing w:val="26"/>
          <w:w w:val="115"/>
        </w:rPr>
        <w:t> </w:t>
      </w:r>
      <w:r>
        <w:rPr>
          <w:b/>
          <w:w w:val="115"/>
        </w:rPr>
        <w:t>Deb</w:t>
      </w:r>
      <w:r>
        <w:rPr>
          <w:w w:val="115"/>
        </w:rPr>
        <w:t>,</w:t>
      </w:r>
      <w:r>
        <w:rPr>
          <w:spacing w:val="19"/>
          <w:w w:val="115"/>
        </w:rPr>
        <w:t> </w:t>
      </w:r>
      <w:r>
        <w:rPr>
          <w:w w:val="115"/>
        </w:rPr>
        <w:t>C.</w:t>
      </w:r>
      <w:r>
        <w:rPr>
          <w:spacing w:val="16"/>
          <w:w w:val="115"/>
        </w:rPr>
        <w:t> </w:t>
      </w:r>
      <w:r>
        <w:rPr>
          <w:w w:val="115"/>
        </w:rPr>
        <w:t>Luhrs,</w:t>
      </w:r>
      <w:r>
        <w:rPr>
          <w:spacing w:val="19"/>
          <w:w w:val="115"/>
        </w:rPr>
        <w:t> </w:t>
      </w:r>
      <w:r>
        <w:rPr>
          <w:w w:val="115"/>
        </w:rPr>
        <w:t>C.</w:t>
      </w:r>
      <w:r>
        <w:rPr>
          <w:spacing w:val="16"/>
          <w:w w:val="115"/>
        </w:rPr>
        <w:t> </w:t>
      </w:r>
      <w:r>
        <w:rPr>
          <w:w w:val="115"/>
        </w:rPr>
        <w:t>Dellenbaugh,</w:t>
      </w:r>
      <w:r>
        <w:rPr>
          <w:spacing w:val="18"/>
          <w:w w:val="115"/>
        </w:rPr>
        <w:t> </w:t>
      </w:r>
      <w:r>
        <w:rPr>
          <w:w w:val="115"/>
        </w:rPr>
        <w:t>C.</w:t>
      </w:r>
      <w:r>
        <w:rPr>
          <w:spacing w:val="17"/>
          <w:w w:val="115"/>
        </w:rPr>
        <w:t> </w:t>
      </w:r>
      <w:r>
        <w:rPr>
          <w:w w:val="115"/>
        </w:rPr>
        <w:t>W.</w:t>
      </w:r>
      <w:r>
        <w:rPr>
          <w:spacing w:val="16"/>
          <w:w w:val="115"/>
        </w:rPr>
        <w:t> </w:t>
      </w:r>
      <w:r>
        <w:rPr>
          <w:w w:val="115"/>
        </w:rPr>
        <w:t>Zhu,</w:t>
      </w:r>
      <w:r>
        <w:rPr>
          <w:spacing w:val="19"/>
          <w:w w:val="115"/>
        </w:rPr>
        <w:t> </w:t>
      </w:r>
      <w:r>
        <w:rPr>
          <w:w w:val="115"/>
        </w:rPr>
        <w:t>T.</w:t>
      </w:r>
      <w:r>
        <w:rPr>
          <w:spacing w:val="16"/>
          <w:w w:val="115"/>
        </w:rPr>
        <w:t> </w:t>
      </w:r>
      <w:r>
        <w:rPr>
          <w:w w:val="115"/>
        </w:rPr>
        <w:t>Hochman,</w:t>
      </w:r>
      <w:r>
        <w:rPr>
          <w:spacing w:val="19"/>
          <w:w w:val="115"/>
        </w:rPr>
        <w:t> </w:t>
      </w:r>
      <w:r>
        <w:rPr>
          <w:w w:val="115"/>
        </w:rPr>
        <w:t>M.</w:t>
      </w:r>
      <w:r>
        <w:rPr>
          <w:spacing w:val="15"/>
          <w:w w:val="115"/>
        </w:rPr>
        <w:t> </w:t>
      </w:r>
      <w:r>
        <w:rPr>
          <w:w w:val="115"/>
        </w:rPr>
        <w:t>L.</w:t>
      </w:r>
      <w:r>
        <w:rPr>
          <w:spacing w:val="17"/>
          <w:w w:val="115"/>
        </w:rPr>
        <w:t> </w:t>
      </w:r>
      <w:r>
        <w:rPr>
          <w:w w:val="115"/>
        </w:rPr>
        <w:t>Maciejewski,</w:t>
      </w:r>
      <w:r>
        <w:rPr>
          <w:spacing w:val="19"/>
          <w:w w:val="115"/>
        </w:rPr>
        <w:t> </w:t>
      </w:r>
      <w:r>
        <w:rPr>
          <w:w w:val="115"/>
        </w:rPr>
        <w:t>E.</w:t>
      </w:r>
      <w:r>
        <w:rPr>
          <w:spacing w:val="16"/>
          <w:w w:val="115"/>
        </w:rPr>
        <w:t> </w:t>
      </w:r>
      <w:r>
        <w:rPr>
          <w:spacing w:val="-2"/>
          <w:w w:val="115"/>
        </w:rPr>
        <w:t>Granieri,</w:t>
      </w:r>
    </w:p>
    <w:p>
      <w:pPr>
        <w:pStyle w:val="BodyText"/>
        <w:spacing w:line="235" w:lineRule="auto" w:before="1"/>
        <w:ind w:left="271"/>
      </w:pPr>
      <w:r>
        <w:rPr>
          <w:w w:val="110"/>
        </w:rPr>
        <w:t>R.</w:t>
      </w:r>
      <w:r>
        <w:rPr>
          <w:spacing w:val="25"/>
          <w:w w:val="110"/>
        </w:rPr>
        <w:t> </w:t>
      </w:r>
      <w:r>
        <w:rPr>
          <w:w w:val="110"/>
        </w:rPr>
        <w:t>S.</w:t>
      </w:r>
      <w:r>
        <w:rPr>
          <w:spacing w:val="25"/>
          <w:w w:val="110"/>
        </w:rPr>
        <w:t> </w:t>
      </w:r>
      <w:r>
        <w:rPr>
          <w:w w:val="110"/>
        </w:rPr>
        <w:t>Morrison</w:t>
      </w:r>
      <w:r>
        <w:rPr>
          <w:spacing w:val="25"/>
          <w:w w:val="110"/>
        </w:rPr>
        <w:t> </w:t>
      </w:r>
      <w:r>
        <w:rPr>
          <w:w w:val="110"/>
        </w:rPr>
        <w:t>(2006).</w:t>
      </w:r>
      <w:r>
        <w:rPr>
          <w:spacing w:val="80"/>
          <w:w w:val="110"/>
        </w:rPr>
        <w:t> </w:t>
      </w:r>
      <w:r>
        <w:rPr>
          <w:w w:val="110"/>
        </w:rPr>
        <w:t>Cost</w:t>
      </w:r>
      <w:r>
        <w:rPr>
          <w:spacing w:val="25"/>
          <w:w w:val="110"/>
        </w:rPr>
        <w:t> </w:t>
      </w:r>
      <w:r>
        <w:rPr>
          <w:w w:val="110"/>
        </w:rPr>
        <w:t>and</w:t>
      </w:r>
      <w:r>
        <w:rPr>
          <w:spacing w:val="25"/>
          <w:w w:val="110"/>
        </w:rPr>
        <w:t> </w:t>
      </w:r>
      <w:r>
        <w:rPr>
          <w:w w:val="110"/>
        </w:rPr>
        <w:t>Utilization</w:t>
      </w:r>
      <w:r>
        <w:rPr>
          <w:spacing w:val="25"/>
          <w:w w:val="110"/>
        </w:rPr>
        <w:t> </w:t>
      </w:r>
      <w:r>
        <w:rPr>
          <w:w w:val="110"/>
        </w:rPr>
        <w:t>Outcomes</w:t>
      </w:r>
      <w:r>
        <w:rPr>
          <w:spacing w:val="25"/>
          <w:w w:val="110"/>
        </w:rPr>
        <w:t> </w:t>
      </w:r>
      <w:r>
        <w:rPr>
          <w:w w:val="110"/>
        </w:rPr>
        <w:t>of</w:t>
      </w:r>
      <w:r>
        <w:rPr>
          <w:spacing w:val="25"/>
          <w:w w:val="110"/>
        </w:rPr>
        <w:t> </w:t>
      </w:r>
      <w:r>
        <w:rPr>
          <w:w w:val="110"/>
        </w:rPr>
        <w:t>Patients</w:t>
      </w:r>
      <w:r>
        <w:rPr>
          <w:spacing w:val="25"/>
          <w:w w:val="110"/>
        </w:rPr>
        <w:t> </w:t>
      </w:r>
      <w:r>
        <w:rPr>
          <w:w w:val="110"/>
        </w:rPr>
        <w:t>Receiving</w:t>
      </w:r>
      <w:r>
        <w:rPr>
          <w:spacing w:val="25"/>
          <w:w w:val="110"/>
        </w:rPr>
        <w:t> </w:t>
      </w:r>
      <w:r>
        <w:rPr>
          <w:w w:val="110"/>
        </w:rPr>
        <w:t>Hospital-Based</w:t>
      </w:r>
      <w:r>
        <w:rPr>
          <w:spacing w:val="25"/>
          <w:w w:val="110"/>
        </w:rPr>
        <w:t> </w:t>
      </w:r>
      <w:r>
        <w:rPr>
          <w:w w:val="110"/>
        </w:rPr>
        <w:t>Palliative</w:t>
      </w:r>
      <w:r>
        <w:rPr>
          <w:spacing w:val="25"/>
          <w:w w:val="110"/>
        </w:rPr>
        <w:t> </w:t>
      </w:r>
      <w:r>
        <w:rPr>
          <w:w w:val="110"/>
        </w:rPr>
        <w:t>Care Consultation, </w:t>
      </w:r>
      <w:r>
        <w:rPr>
          <w:i/>
          <w:w w:val="110"/>
        </w:rPr>
        <w:t>Journal</w:t>
      </w:r>
      <w:r>
        <w:rPr>
          <w:i/>
          <w:w w:val="110"/>
        </w:rPr>
        <w:t> of</w:t>
      </w:r>
      <w:r>
        <w:rPr>
          <w:i/>
          <w:w w:val="110"/>
        </w:rPr>
        <w:t> Palliative</w:t>
      </w:r>
      <w:r>
        <w:rPr>
          <w:i/>
          <w:w w:val="110"/>
        </w:rPr>
        <w:t> Medicine</w:t>
      </w:r>
      <w:r>
        <w:rPr>
          <w:w w:val="110"/>
        </w:rPr>
        <w:t>, 9, 855-860.</w:t>
      </w:r>
    </w:p>
    <w:p>
      <w:pPr>
        <w:spacing w:line="235" w:lineRule="auto" w:before="148"/>
        <w:ind w:left="271" w:right="67" w:hanging="200"/>
        <w:jc w:val="both"/>
        <w:rPr>
          <w:sz w:val="20"/>
        </w:rPr>
      </w:pPr>
      <w:r>
        <w:rPr>
          <w:rFonts w:ascii="Times New Roman"/>
          <w:spacing w:val="80"/>
          <w:w w:val="110"/>
          <w:sz w:val="20"/>
        </w:rPr>
        <w:t> </w:t>
      </w:r>
      <w:r>
        <w:rPr>
          <w:b/>
          <w:w w:val="110"/>
          <w:sz w:val="20"/>
        </w:rPr>
        <w:t>Deb, P.</w:t>
      </w:r>
      <w:r>
        <w:rPr>
          <w:w w:val="110"/>
          <w:sz w:val="20"/>
        </w:rPr>
        <w:t>, M.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K.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Munkin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P.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K.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Trivedi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(2006).</w:t>
      </w:r>
      <w:r>
        <w:rPr>
          <w:w w:val="110"/>
          <w:sz w:val="20"/>
        </w:rPr>
        <w:t> Private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Insurance, Selection, and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Health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Care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Use:</w:t>
      </w:r>
      <w:r>
        <w:rPr>
          <w:w w:val="110"/>
          <w:sz w:val="20"/>
        </w:rPr>
        <w:t> A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Bayesian Analysis,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Business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Economic</w:t>
      </w:r>
      <w:r>
        <w:rPr>
          <w:i/>
          <w:w w:val="110"/>
          <w:sz w:val="20"/>
        </w:rPr>
        <w:t> Statistics</w:t>
      </w:r>
      <w:r>
        <w:rPr>
          <w:w w:val="110"/>
          <w:sz w:val="20"/>
        </w:rPr>
        <w:t>, 24, 403-415.</w:t>
      </w:r>
    </w:p>
    <w:p>
      <w:pPr>
        <w:pStyle w:val="BodyText"/>
        <w:spacing w:line="242" w:lineRule="exact" w:before="144"/>
        <w:ind w:left="71"/>
      </w:pPr>
      <w:r>
        <w:rPr>
          <w:rFonts w:ascii="Times New Roman"/>
          <w:spacing w:val="32"/>
          <w:w w:val="110"/>
        </w:rPr>
        <w:t>  </w:t>
      </w:r>
      <w:r>
        <w:rPr>
          <w:b/>
          <w:w w:val="110"/>
        </w:rPr>
        <w:t>Deb,</w:t>
      </w:r>
      <w:r>
        <w:rPr>
          <w:b/>
          <w:spacing w:val="19"/>
          <w:w w:val="110"/>
        </w:rPr>
        <w:t> </w:t>
      </w:r>
      <w:r>
        <w:rPr>
          <w:b/>
          <w:w w:val="110"/>
        </w:rPr>
        <w:t>P.</w:t>
      </w:r>
      <w:r>
        <w:rPr>
          <w:w w:val="110"/>
        </w:rPr>
        <w:t>,</w:t>
      </w:r>
      <w:r>
        <w:rPr>
          <w:spacing w:val="10"/>
          <w:w w:val="110"/>
        </w:rPr>
        <w:t> </w:t>
      </w:r>
      <w:r>
        <w:rPr>
          <w:w w:val="110"/>
        </w:rPr>
        <w:t>and</w:t>
      </w:r>
      <w:r>
        <w:rPr>
          <w:spacing w:val="9"/>
          <w:w w:val="110"/>
        </w:rPr>
        <w:t> </w:t>
      </w:r>
      <w:r>
        <w:rPr>
          <w:w w:val="110"/>
        </w:rPr>
        <w:t>P.</w:t>
      </w:r>
      <w:r>
        <w:rPr>
          <w:spacing w:val="9"/>
          <w:w w:val="110"/>
        </w:rPr>
        <w:t> </w:t>
      </w:r>
      <w:r>
        <w:rPr>
          <w:w w:val="110"/>
        </w:rPr>
        <w:t>K.</w:t>
      </w:r>
      <w:r>
        <w:rPr>
          <w:spacing w:val="9"/>
          <w:w w:val="110"/>
        </w:rPr>
        <w:t> </w:t>
      </w:r>
      <w:r>
        <w:rPr>
          <w:w w:val="110"/>
        </w:rPr>
        <w:t>Trivedi</w:t>
      </w:r>
      <w:r>
        <w:rPr>
          <w:spacing w:val="9"/>
          <w:w w:val="110"/>
        </w:rPr>
        <w:t> </w:t>
      </w:r>
      <w:r>
        <w:rPr>
          <w:w w:val="110"/>
        </w:rPr>
        <w:t>(2006).</w:t>
      </w:r>
      <w:r>
        <w:rPr>
          <w:spacing w:val="29"/>
          <w:w w:val="110"/>
        </w:rPr>
        <w:t> </w:t>
      </w:r>
      <w:r>
        <w:rPr>
          <w:w w:val="110"/>
        </w:rPr>
        <w:t>Restrictions</w:t>
      </w:r>
      <w:r>
        <w:rPr>
          <w:spacing w:val="9"/>
          <w:w w:val="110"/>
        </w:rPr>
        <w:t> </w:t>
      </w:r>
      <w:r>
        <w:rPr>
          <w:w w:val="110"/>
        </w:rPr>
        <w:t>on</w:t>
      </w:r>
      <w:r>
        <w:rPr>
          <w:spacing w:val="9"/>
          <w:w w:val="110"/>
        </w:rPr>
        <w:t> </w:t>
      </w:r>
      <w:r>
        <w:rPr>
          <w:w w:val="110"/>
        </w:rPr>
        <w:t>Provider</w:t>
      </w:r>
      <w:r>
        <w:rPr>
          <w:spacing w:val="9"/>
          <w:w w:val="110"/>
        </w:rPr>
        <w:t> </w:t>
      </w:r>
      <w:r>
        <w:rPr>
          <w:w w:val="110"/>
        </w:rPr>
        <w:t>Access</w:t>
      </w:r>
      <w:r>
        <w:rPr>
          <w:spacing w:val="9"/>
          <w:w w:val="110"/>
        </w:rPr>
        <w:t> </w:t>
      </w:r>
      <w:r>
        <w:rPr>
          <w:w w:val="110"/>
        </w:rPr>
        <w:t>in</w:t>
      </w:r>
      <w:r>
        <w:rPr>
          <w:spacing w:val="9"/>
          <w:w w:val="110"/>
        </w:rPr>
        <w:t> </w:t>
      </w:r>
      <w:r>
        <w:rPr>
          <w:w w:val="110"/>
        </w:rPr>
        <w:t>Health</w:t>
      </w:r>
      <w:r>
        <w:rPr>
          <w:spacing w:val="9"/>
          <w:w w:val="110"/>
        </w:rPr>
        <w:t> </w:t>
      </w:r>
      <w:r>
        <w:rPr>
          <w:w w:val="110"/>
        </w:rPr>
        <w:t>Plans</w:t>
      </w:r>
      <w:r>
        <w:rPr>
          <w:spacing w:val="9"/>
          <w:w w:val="110"/>
        </w:rPr>
        <w:t> </w:t>
      </w:r>
      <w:r>
        <w:rPr>
          <w:w w:val="110"/>
        </w:rPr>
        <w:t>and</w:t>
      </w:r>
      <w:r>
        <w:rPr>
          <w:spacing w:val="10"/>
          <w:w w:val="110"/>
        </w:rPr>
        <w:t> </w:t>
      </w:r>
      <w:r>
        <w:rPr>
          <w:w w:val="110"/>
        </w:rPr>
        <w:t>Socioeconomic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Status,</w:t>
      </w:r>
    </w:p>
    <w:p>
      <w:pPr>
        <w:spacing w:line="242" w:lineRule="exact" w:before="0"/>
        <w:ind w:left="271" w:right="0" w:firstLine="0"/>
        <w:jc w:val="left"/>
        <w:rPr>
          <w:sz w:val="20"/>
        </w:rPr>
      </w:pPr>
      <w:r>
        <w:rPr>
          <w:i/>
          <w:w w:val="105"/>
          <w:sz w:val="20"/>
        </w:rPr>
        <w:t>Health</w:t>
      </w:r>
      <w:r>
        <w:rPr>
          <w:i/>
          <w:spacing w:val="5"/>
          <w:w w:val="105"/>
          <w:sz w:val="20"/>
        </w:rPr>
        <w:t> </w:t>
      </w:r>
      <w:r>
        <w:rPr>
          <w:i/>
          <w:w w:val="105"/>
          <w:sz w:val="20"/>
        </w:rPr>
        <w:t>Services</w:t>
      </w:r>
      <w:r>
        <w:rPr>
          <w:i/>
          <w:spacing w:val="6"/>
          <w:w w:val="105"/>
          <w:sz w:val="20"/>
        </w:rPr>
        <w:t> </w:t>
      </w:r>
      <w:r>
        <w:rPr>
          <w:i/>
          <w:w w:val="105"/>
          <w:sz w:val="20"/>
        </w:rPr>
        <w:t>Research</w:t>
      </w:r>
      <w:r>
        <w:rPr>
          <w:w w:val="105"/>
          <w:sz w:val="20"/>
        </w:rPr>
        <w:t>,</w:t>
      </w:r>
      <w:r>
        <w:rPr>
          <w:spacing w:val="2"/>
          <w:w w:val="105"/>
          <w:sz w:val="20"/>
        </w:rPr>
        <w:t> </w:t>
      </w:r>
      <w:r>
        <w:rPr>
          <w:w w:val="105"/>
          <w:sz w:val="20"/>
        </w:rPr>
        <w:t>41,</w:t>
      </w:r>
      <w:r>
        <w:rPr>
          <w:spacing w:val="3"/>
          <w:w w:val="105"/>
          <w:sz w:val="20"/>
        </w:rPr>
        <w:t> </w:t>
      </w:r>
      <w:r>
        <w:rPr>
          <w:w w:val="105"/>
          <w:sz w:val="20"/>
        </w:rPr>
        <w:t>1821-</w:t>
      </w:r>
      <w:r>
        <w:rPr>
          <w:spacing w:val="-2"/>
          <w:w w:val="105"/>
          <w:sz w:val="20"/>
        </w:rPr>
        <w:t>1846.</w:t>
      </w:r>
    </w:p>
    <w:p>
      <w:pPr>
        <w:pStyle w:val="BodyText"/>
        <w:spacing w:line="235" w:lineRule="auto" w:before="147"/>
        <w:ind w:left="271" w:right="68" w:hanging="200"/>
        <w:jc w:val="both"/>
      </w:pPr>
      <w:r>
        <w:rPr>
          <w:rFonts w:ascii="Times New Roman"/>
          <w:spacing w:val="80"/>
          <w:w w:val="110"/>
        </w:rPr>
        <w:t> </w:t>
      </w:r>
      <w:r>
        <w:rPr>
          <w:b/>
          <w:w w:val="110"/>
        </w:rPr>
        <w:t>Deb,</w:t>
      </w:r>
      <w:r>
        <w:rPr>
          <w:b/>
          <w:w w:val="110"/>
        </w:rPr>
        <w:t> P.</w:t>
      </w:r>
      <w:r>
        <w:rPr>
          <w:w w:val="110"/>
        </w:rPr>
        <w:t>, M. K. Munkin and P. K. Trivedi (2006).</w:t>
      </w:r>
      <w:r>
        <w:rPr>
          <w:w w:val="110"/>
        </w:rPr>
        <w:t> Bayesian Analysis of the Two-Part Model with Endogeneity: Application to Health Care Expenditures, </w:t>
      </w:r>
      <w:r>
        <w:rPr>
          <w:i/>
          <w:w w:val="110"/>
        </w:rPr>
        <w:t>Journal</w:t>
      </w:r>
      <w:r>
        <w:rPr>
          <w:i/>
          <w:w w:val="110"/>
        </w:rPr>
        <w:t> of</w:t>
      </w:r>
      <w:r>
        <w:rPr>
          <w:i/>
          <w:w w:val="110"/>
        </w:rPr>
        <w:t> Applied</w:t>
      </w:r>
      <w:r>
        <w:rPr>
          <w:i/>
          <w:w w:val="110"/>
        </w:rPr>
        <w:t> Econometrics</w:t>
      </w:r>
      <w:r>
        <w:rPr>
          <w:w w:val="110"/>
        </w:rPr>
        <w:t>, 21, 1081-1099.</w:t>
      </w:r>
    </w:p>
    <w:p>
      <w:pPr>
        <w:pStyle w:val="BodyText"/>
        <w:spacing w:line="235" w:lineRule="auto" w:before="148"/>
        <w:ind w:left="271" w:right="68" w:hanging="200"/>
        <w:jc w:val="both"/>
      </w:pPr>
      <w:r>
        <w:rPr>
          <w:rFonts w:ascii="Times New Roman"/>
          <w:spacing w:val="40"/>
          <w:w w:val="110"/>
        </w:rPr>
        <w:t> </w:t>
      </w:r>
      <w:r>
        <w:rPr>
          <w:b/>
          <w:w w:val="110"/>
        </w:rPr>
        <w:t>Deb,</w:t>
      </w:r>
      <w:r>
        <w:rPr>
          <w:b/>
          <w:w w:val="110"/>
        </w:rPr>
        <w:t> P.</w:t>
      </w:r>
      <w:r>
        <w:rPr>
          <w:w w:val="110"/>
        </w:rPr>
        <w:t>,</w:t>
      </w:r>
      <w:r>
        <w:rPr>
          <w:w w:val="110"/>
        </w:rPr>
        <w:t> and</w:t>
      </w:r>
      <w:r>
        <w:rPr>
          <w:w w:val="110"/>
        </w:rPr>
        <w:t> P.</w:t>
      </w:r>
      <w:r>
        <w:rPr>
          <w:w w:val="110"/>
        </w:rPr>
        <w:t> K.</w:t>
      </w:r>
      <w:r>
        <w:rPr>
          <w:w w:val="110"/>
        </w:rPr>
        <w:t> Trivedi</w:t>
      </w:r>
      <w:r>
        <w:rPr>
          <w:w w:val="110"/>
        </w:rPr>
        <w:t> (2006).</w:t>
      </w:r>
      <w:r>
        <w:rPr>
          <w:spacing w:val="40"/>
          <w:w w:val="110"/>
        </w:rPr>
        <w:t> </w:t>
      </w:r>
      <w:r>
        <w:rPr>
          <w:w w:val="110"/>
        </w:rPr>
        <w:t>Specification</w:t>
      </w:r>
      <w:r>
        <w:rPr>
          <w:w w:val="110"/>
        </w:rPr>
        <w:t> and</w:t>
      </w:r>
      <w:r>
        <w:rPr>
          <w:w w:val="110"/>
        </w:rPr>
        <w:t> Simulated</w:t>
      </w:r>
      <w:r>
        <w:rPr>
          <w:w w:val="110"/>
        </w:rPr>
        <w:t> Likelihood</w:t>
      </w:r>
      <w:r>
        <w:rPr>
          <w:w w:val="110"/>
        </w:rPr>
        <w:t> Estimation</w:t>
      </w:r>
      <w:r>
        <w:rPr>
          <w:w w:val="110"/>
        </w:rPr>
        <w:t> of</w:t>
      </w:r>
      <w:r>
        <w:rPr>
          <w:w w:val="110"/>
        </w:rPr>
        <w:t> a</w:t>
      </w:r>
      <w:r>
        <w:rPr>
          <w:w w:val="110"/>
        </w:rPr>
        <w:t> Non-normal Treatment-outcome Model with Selection:</w:t>
      </w:r>
      <w:r>
        <w:rPr>
          <w:spacing w:val="40"/>
          <w:w w:val="110"/>
        </w:rPr>
        <w:t> </w:t>
      </w:r>
      <w:r>
        <w:rPr>
          <w:w w:val="110"/>
        </w:rPr>
        <w:t>Application</w:t>
      </w:r>
      <w:r>
        <w:rPr>
          <w:w w:val="110"/>
        </w:rPr>
        <w:t> to Health Care Utilization,</w:t>
      </w:r>
      <w:r>
        <w:rPr>
          <w:w w:val="110"/>
        </w:rPr>
        <w:t> </w:t>
      </w:r>
      <w:r>
        <w:rPr>
          <w:i/>
          <w:w w:val="110"/>
        </w:rPr>
        <w:t>Econometrics</w:t>
      </w:r>
      <w:r>
        <w:rPr>
          <w:i/>
          <w:w w:val="110"/>
        </w:rPr>
        <w:t> Journal</w:t>
      </w:r>
      <w:r>
        <w:rPr>
          <w:w w:val="110"/>
        </w:rPr>
        <w:t>,</w:t>
      </w:r>
      <w:r>
        <w:rPr>
          <w:w w:val="110"/>
        </w:rPr>
        <w:t> 9, </w:t>
      </w:r>
      <w:r>
        <w:rPr>
          <w:spacing w:val="-2"/>
          <w:w w:val="110"/>
        </w:rPr>
        <w:t>307-331.</w:t>
      </w:r>
    </w:p>
    <w:p>
      <w:pPr>
        <w:pStyle w:val="BodyText"/>
        <w:spacing w:line="235" w:lineRule="auto" w:before="148"/>
        <w:ind w:left="271" w:right="67" w:hanging="200"/>
        <w:jc w:val="both"/>
      </w:pPr>
      <w:r>
        <w:rPr>
          <w:rFonts w:ascii="Times New Roman"/>
          <w:spacing w:val="80"/>
          <w:w w:val="110"/>
        </w:rPr>
        <w:t> </w:t>
      </w:r>
      <w:r>
        <w:rPr>
          <w:b/>
          <w:w w:val="110"/>
        </w:rPr>
        <w:t>Deb,</w:t>
      </w:r>
      <w:r>
        <w:rPr>
          <w:b/>
          <w:spacing w:val="40"/>
          <w:w w:val="110"/>
        </w:rPr>
        <w:t> </w:t>
      </w:r>
      <w:r>
        <w:rPr>
          <w:b/>
          <w:w w:val="110"/>
        </w:rPr>
        <w:t>P.</w:t>
      </w:r>
      <w:r>
        <w:rPr>
          <w:w w:val="110"/>
        </w:rPr>
        <w:t>,</w:t>
      </w:r>
      <w:r>
        <w:rPr>
          <w:spacing w:val="40"/>
          <w:w w:val="110"/>
        </w:rPr>
        <w:t> </w:t>
      </w:r>
      <w:r>
        <w:rPr>
          <w:w w:val="110"/>
        </w:rPr>
        <w:t>C.</w:t>
      </w:r>
      <w:r>
        <w:rPr>
          <w:spacing w:val="37"/>
          <w:w w:val="110"/>
        </w:rPr>
        <w:t> </w:t>
      </w:r>
      <w:r>
        <w:rPr>
          <w:w w:val="110"/>
        </w:rPr>
        <w:t>Li,</w:t>
      </w:r>
      <w:r>
        <w:rPr>
          <w:spacing w:val="40"/>
          <w:w w:val="110"/>
        </w:rPr>
        <w:t> </w:t>
      </w:r>
      <w:r>
        <w:rPr>
          <w:w w:val="110"/>
        </w:rPr>
        <w:t>P.</w:t>
      </w:r>
      <w:r>
        <w:rPr>
          <w:spacing w:val="37"/>
          <w:w w:val="110"/>
        </w:rPr>
        <w:t> </w:t>
      </w:r>
      <w:r>
        <w:rPr>
          <w:w w:val="110"/>
        </w:rPr>
        <w:t>K.</w:t>
      </w:r>
      <w:r>
        <w:rPr>
          <w:spacing w:val="37"/>
          <w:w w:val="110"/>
        </w:rPr>
        <w:t> </w:t>
      </w:r>
      <w:r>
        <w:rPr>
          <w:w w:val="110"/>
        </w:rPr>
        <w:t>Trivedi</w:t>
      </w:r>
      <w:r>
        <w:rPr>
          <w:spacing w:val="37"/>
          <w:w w:val="110"/>
        </w:rPr>
        <w:t> </w:t>
      </w:r>
      <w:r>
        <w:rPr>
          <w:w w:val="110"/>
        </w:rPr>
        <w:t>and</w:t>
      </w:r>
      <w:r>
        <w:rPr>
          <w:spacing w:val="37"/>
          <w:w w:val="110"/>
        </w:rPr>
        <w:t> </w:t>
      </w:r>
      <w:r>
        <w:rPr>
          <w:w w:val="110"/>
        </w:rPr>
        <w:t>D.</w:t>
      </w:r>
      <w:r>
        <w:rPr>
          <w:spacing w:val="37"/>
          <w:w w:val="110"/>
        </w:rPr>
        <w:t> </w:t>
      </w:r>
      <w:r>
        <w:rPr>
          <w:w w:val="110"/>
        </w:rPr>
        <w:t>Zimmer</w:t>
      </w:r>
      <w:r>
        <w:rPr>
          <w:spacing w:val="37"/>
          <w:w w:val="110"/>
        </w:rPr>
        <w:t> </w:t>
      </w:r>
      <w:r>
        <w:rPr>
          <w:w w:val="110"/>
        </w:rPr>
        <w:t>(2006).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37"/>
          <w:w w:val="110"/>
        </w:rPr>
        <w:t> </w:t>
      </w:r>
      <w:r>
        <w:rPr>
          <w:w w:val="110"/>
        </w:rPr>
        <w:t>Effect</w:t>
      </w:r>
      <w:r>
        <w:rPr>
          <w:spacing w:val="37"/>
          <w:w w:val="110"/>
        </w:rPr>
        <w:t> </w:t>
      </w:r>
      <w:r>
        <w:rPr>
          <w:w w:val="110"/>
        </w:rPr>
        <w:t>of</w:t>
      </w:r>
      <w:r>
        <w:rPr>
          <w:spacing w:val="37"/>
          <w:w w:val="110"/>
        </w:rPr>
        <w:t> </w:t>
      </w:r>
      <w:r>
        <w:rPr>
          <w:w w:val="110"/>
        </w:rPr>
        <w:t>Managed</w:t>
      </w:r>
      <w:r>
        <w:rPr>
          <w:spacing w:val="37"/>
          <w:w w:val="110"/>
        </w:rPr>
        <w:t> </w:t>
      </w:r>
      <w:r>
        <w:rPr>
          <w:w w:val="110"/>
        </w:rPr>
        <w:t>Care</w:t>
      </w:r>
      <w:r>
        <w:rPr>
          <w:spacing w:val="37"/>
          <w:w w:val="110"/>
        </w:rPr>
        <w:t> </w:t>
      </w:r>
      <w:r>
        <w:rPr>
          <w:w w:val="110"/>
        </w:rPr>
        <w:t>on</w:t>
      </w:r>
      <w:r>
        <w:rPr>
          <w:spacing w:val="37"/>
          <w:w w:val="110"/>
        </w:rPr>
        <w:t> </w:t>
      </w:r>
      <w:r>
        <w:rPr>
          <w:w w:val="110"/>
        </w:rPr>
        <w:t>Use</w:t>
      </w:r>
      <w:r>
        <w:rPr>
          <w:spacing w:val="37"/>
          <w:w w:val="110"/>
        </w:rPr>
        <w:t> </w:t>
      </w:r>
      <w:r>
        <w:rPr>
          <w:w w:val="110"/>
        </w:rPr>
        <w:t>of</w:t>
      </w:r>
      <w:r>
        <w:rPr>
          <w:spacing w:val="37"/>
          <w:w w:val="110"/>
        </w:rPr>
        <w:t> </w:t>
      </w:r>
      <w:r>
        <w:rPr>
          <w:w w:val="110"/>
        </w:rPr>
        <w:t>Health</w:t>
      </w:r>
      <w:r>
        <w:rPr>
          <w:spacing w:val="37"/>
          <w:w w:val="110"/>
        </w:rPr>
        <w:t> </w:t>
      </w:r>
      <w:r>
        <w:rPr>
          <w:w w:val="110"/>
        </w:rPr>
        <w:t>Care Services:</w:t>
      </w:r>
      <w:r>
        <w:rPr>
          <w:spacing w:val="7"/>
          <w:w w:val="110"/>
        </w:rPr>
        <w:t> </w:t>
      </w:r>
      <w:r>
        <w:rPr>
          <w:w w:val="110"/>
        </w:rPr>
        <w:t>Results</w:t>
      </w:r>
      <w:r>
        <w:rPr>
          <w:spacing w:val="-7"/>
          <w:w w:val="110"/>
        </w:rPr>
        <w:t> </w:t>
      </w:r>
      <w:r>
        <w:rPr>
          <w:w w:val="110"/>
        </w:rPr>
        <w:t>from</w:t>
      </w:r>
      <w:r>
        <w:rPr>
          <w:spacing w:val="-6"/>
          <w:w w:val="110"/>
        </w:rPr>
        <w:t> </w:t>
      </w:r>
      <w:r>
        <w:rPr>
          <w:w w:val="110"/>
        </w:rPr>
        <w:t>Two</w:t>
      </w:r>
      <w:r>
        <w:rPr>
          <w:spacing w:val="-7"/>
          <w:w w:val="110"/>
        </w:rPr>
        <w:t> </w:t>
      </w:r>
      <w:r>
        <w:rPr>
          <w:w w:val="110"/>
        </w:rPr>
        <w:t>Contemporaneous</w:t>
      </w:r>
      <w:r>
        <w:rPr>
          <w:spacing w:val="-7"/>
          <w:w w:val="110"/>
        </w:rPr>
        <w:t> </w:t>
      </w:r>
      <w:r>
        <w:rPr>
          <w:w w:val="110"/>
        </w:rPr>
        <w:t>Household</w:t>
      </w:r>
      <w:r>
        <w:rPr>
          <w:spacing w:val="-6"/>
          <w:w w:val="110"/>
        </w:rPr>
        <w:t> </w:t>
      </w:r>
      <w:r>
        <w:rPr>
          <w:w w:val="110"/>
        </w:rPr>
        <w:t>Surveys,</w:t>
      </w:r>
      <w:r>
        <w:rPr>
          <w:spacing w:val="-8"/>
          <w:w w:val="110"/>
        </w:rPr>
        <w:t> </w:t>
      </w:r>
      <w:r>
        <w:rPr>
          <w:i/>
          <w:w w:val="110"/>
        </w:rPr>
        <w:t>Health</w:t>
      </w:r>
      <w:r>
        <w:rPr>
          <w:i/>
          <w:spacing w:val="-4"/>
          <w:w w:val="110"/>
        </w:rPr>
        <w:t> </w:t>
      </w:r>
      <w:r>
        <w:rPr>
          <w:i/>
          <w:w w:val="110"/>
        </w:rPr>
        <w:t>Economics</w:t>
      </w:r>
      <w:r>
        <w:rPr>
          <w:w w:val="110"/>
        </w:rPr>
        <w:t>,</w:t>
      </w:r>
      <w:r>
        <w:rPr>
          <w:spacing w:val="-7"/>
          <w:w w:val="110"/>
        </w:rPr>
        <w:t> </w:t>
      </w:r>
      <w:r>
        <w:rPr>
          <w:w w:val="110"/>
        </w:rPr>
        <w:t>15,</w:t>
      </w:r>
      <w:r>
        <w:rPr>
          <w:spacing w:val="-6"/>
          <w:w w:val="110"/>
        </w:rPr>
        <w:t> </w:t>
      </w:r>
      <w:r>
        <w:rPr>
          <w:w w:val="110"/>
        </w:rPr>
        <w:t>743-760.</w:t>
      </w:r>
    </w:p>
    <w:p>
      <w:pPr>
        <w:pStyle w:val="BodyText"/>
        <w:spacing w:line="242" w:lineRule="exact" w:before="144"/>
      </w:pPr>
      <w:r>
        <w:rPr>
          <w:rFonts w:ascii="Times New Roman" w:hAnsi="Times New Roman"/>
          <w:spacing w:val="38"/>
          <w:w w:val="110"/>
        </w:rPr>
        <w:t>  </w:t>
      </w:r>
      <w:r>
        <w:rPr>
          <w:w w:val="110"/>
        </w:rPr>
        <w:t>Conway,</w:t>
      </w:r>
      <w:r>
        <w:rPr>
          <w:spacing w:val="31"/>
          <w:w w:val="110"/>
        </w:rPr>
        <w:t> </w:t>
      </w:r>
      <w:r>
        <w:rPr>
          <w:w w:val="110"/>
        </w:rPr>
        <w:t>K.</w:t>
      </w:r>
      <w:r>
        <w:rPr>
          <w:spacing w:val="27"/>
          <w:w w:val="110"/>
        </w:rPr>
        <w:t> </w:t>
      </w:r>
      <w:r>
        <w:rPr>
          <w:w w:val="110"/>
        </w:rPr>
        <w:t>and</w:t>
      </w:r>
      <w:r>
        <w:rPr>
          <w:spacing w:val="27"/>
          <w:w w:val="110"/>
        </w:rPr>
        <w:t> </w:t>
      </w:r>
      <w:r>
        <w:rPr>
          <w:b/>
          <w:w w:val="110"/>
        </w:rPr>
        <w:t>P.</w:t>
      </w:r>
      <w:r>
        <w:rPr>
          <w:b/>
          <w:spacing w:val="38"/>
          <w:w w:val="110"/>
        </w:rPr>
        <w:t> </w:t>
      </w:r>
      <w:r>
        <w:rPr>
          <w:b/>
          <w:w w:val="110"/>
        </w:rPr>
        <w:t>Deb</w:t>
      </w:r>
      <w:r>
        <w:rPr>
          <w:b/>
          <w:spacing w:val="27"/>
          <w:w w:val="110"/>
        </w:rPr>
        <w:t> </w:t>
      </w:r>
      <w:r>
        <w:rPr>
          <w:w w:val="110"/>
        </w:rPr>
        <w:t>(2005).</w:t>
      </w:r>
      <w:r>
        <w:rPr>
          <w:spacing w:val="75"/>
          <w:w w:val="110"/>
        </w:rPr>
        <w:t> </w:t>
      </w:r>
      <w:r>
        <w:rPr>
          <w:w w:val="110"/>
        </w:rPr>
        <w:t>Is</w:t>
      </w:r>
      <w:r>
        <w:rPr>
          <w:spacing w:val="26"/>
          <w:w w:val="110"/>
        </w:rPr>
        <w:t> </w:t>
      </w:r>
      <w:r>
        <w:rPr>
          <w:w w:val="110"/>
        </w:rPr>
        <w:t>Prenatal</w:t>
      </w:r>
      <w:r>
        <w:rPr>
          <w:spacing w:val="28"/>
          <w:w w:val="110"/>
        </w:rPr>
        <w:t> </w:t>
      </w:r>
      <w:r>
        <w:rPr>
          <w:w w:val="110"/>
        </w:rPr>
        <w:t>Care</w:t>
      </w:r>
      <w:r>
        <w:rPr>
          <w:spacing w:val="26"/>
          <w:w w:val="110"/>
        </w:rPr>
        <w:t> </w:t>
      </w:r>
      <w:r>
        <w:rPr>
          <w:w w:val="110"/>
        </w:rPr>
        <w:t>Really</w:t>
      </w:r>
      <w:r>
        <w:rPr>
          <w:spacing w:val="27"/>
          <w:w w:val="110"/>
        </w:rPr>
        <w:t> </w:t>
      </w:r>
      <w:r>
        <w:rPr>
          <w:w w:val="110"/>
        </w:rPr>
        <w:t>Ineffective?</w:t>
      </w:r>
      <w:r>
        <w:rPr>
          <w:spacing w:val="76"/>
          <w:w w:val="110"/>
        </w:rPr>
        <w:t> </w:t>
      </w:r>
      <w:r>
        <w:rPr>
          <w:w w:val="110"/>
        </w:rPr>
        <w:t>Or,</w:t>
      </w:r>
      <w:r>
        <w:rPr>
          <w:spacing w:val="30"/>
          <w:w w:val="110"/>
        </w:rPr>
        <w:t> </w:t>
      </w:r>
      <w:r>
        <w:rPr>
          <w:w w:val="110"/>
        </w:rPr>
        <w:t>is</w:t>
      </w:r>
      <w:r>
        <w:rPr>
          <w:spacing w:val="26"/>
          <w:w w:val="110"/>
        </w:rPr>
        <w:t> </w:t>
      </w:r>
      <w:r>
        <w:rPr>
          <w:w w:val="110"/>
        </w:rPr>
        <w:t>the</w:t>
      </w:r>
      <w:r>
        <w:rPr>
          <w:spacing w:val="26"/>
          <w:w w:val="110"/>
        </w:rPr>
        <w:t> </w:t>
      </w:r>
      <w:r>
        <w:rPr>
          <w:w w:val="110"/>
        </w:rPr>
        <w:t>‘Devil’</w:t>
      </w:r>
      <w:r>
        <w:rPr>
          <w:spacing w:val="27"/>
          <w:w w:val="110"/>
        </w:rPr>
        <w:t> </w:t>
      </w:r>
      <w:r>
        <w:rPr>
          <w:w w:val="110"/>
        </w:rPr>
        <w:t>in</w:t>
      </w:r>
      <w:r>
        <w:rPr>
          <w:spacing w:val="27"/>
          <w:w w:val="110"/>
        </w:rPr>
        <w:t> </w:t>
      </w:r>
      <w:r>
        <w:rPr>
          <w:w w:val="110"/>
        </w:rPr>
        <w:t>the</w:t>
      </w:r>
      <w:r>
        <w:rPr>
          <w:spacing w:val="26"/>
          <w:w w:val="110"/>
        </w:rPr>
        <w:t> </w:t>
      </w:r>
      <w:r>
        <w:rPr>
          <w:spacing w:val="-2"/>
          <w:w w:val="110"/>
        </w:rPr>
        <w:t>Distribution?,</w:t>
      </w:r>
    </w:p>
    <w:p>
      <w:pPr>
        <w:spacing w:line="242" w:lineRule="exact" w:before="0"/>
        <w:ind w:left="271" w:right="0" w:firstLine="0"/>
        <w:jc w:val="left"/>
        <w:rPr>
          <w:sz w:val="20"/>
        </w:rPr>
      </w:pPr>
      <w:r>
        <w:rPr>
          <w:i/>
          <w:w w:val="105"/>
          <w:sz w:val="20"/>
        </w:rPr>
        <w:t>Journal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3"/>
          <w:w w:val="105"/>
          <w:sz w:val="20"/>
        </w:rPr>
        <w:t> </w:t>
      </w:r>
      <w:r>
        <w:rPr>
          <w:i/>
          <w:w w:val="105"/>
          <w:sz w:val="20"/>
        </w:rPr>
        <w:t>Health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w w:val="105"/>
          <w:sz w:val="20"/>
        </w:rPr>
        <w:t>,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24,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489-</w:t>
      </w:r>
      <w:r>
        <w:rPr>
          <w:spacing w:val="-4"/>
          <w:w w:val="105"/>
          <w:sz w:val="20"/>
        </w:rPr>
        <w:t>513.</w:t>
      </w:r>
    </w:p>
    <w:p>
      <w:pPr>
        <w:spacing w:after="0" w:line="242" w:lineRule="exact"/>
        <w:jc w:val="left"/>
        <w:rPr>
          <w:sz w:val="20"/>
        </w:rPr>
        <w:sectPr>
          <w:pgSz w:w="12240" w:h="15840"/>
          <w:pgMar w:header="504" w:footer="0" w:top="1040" w:bottom="280" w:left="1080" w:right="1080"/>
        </w:sectPr>
      </w:pPr>
    </w:p>
    <w:p>
      <w:pPr>
        <w:spacing w:line="235" w:lineRule="auto" w:before="124"/>
        <w:ind w:left="271" w:right="0" w:hanging="200"/>
        <w:jc w:val="left"/>
        <w:rPr>
          <w:sz w:val="20"/>
        </w:rPr>
      </w:pPr>
      <w:bookmarkStart w:name="Book Chapters" w:id="14"/>
      <w:bookmarkEnd w:id="14"/>
      <w:r>
        <w:rPr/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w w:val="110"/>
          <w:sz w:val="20"/>
        </w:rPr>
        <w:t>Deb,</w:t>
      </w:r>
      <w:r>
        <w:rPr>
          <w:b/>
          <w:spacing w:val="37"/>
          <w:w w:val="110"/>
          <w:sz w:val="20"/>
        </w:rPr>
        <w:t> </w:t>
      </w:r>
      <w:r>
        <w:rPr>
          <w:b/>
          <w:w w:val="110"/>
          <w:sz w:val="20"/>
        </w:rPr>
        <w:t>P.</w:t>
      </w:r>
      <w:r>
        <w:rPr>
          <w:w w:val="110"/>
          <w:sz w:val="20"/>
        </w:rPr>
        <w:t>,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A.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M.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Holmes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R.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N.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Deliberty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(2004).</w:t>
      </w:r>
      <w:r>
        <w:rPr>
          <w:spacing w:val="71"/>
          <w:w w:val="110"/>
          <w:sz w:val="20"/>
        </w:rPr>
        <w:t> </w:t>
      </w:r>
      <w:r>
        <w:rPr>
          <w:w w:val="110"/>
          <w:sz w:val="20"/>
        </w:rPr>
        <w:t>Performance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Assessment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Community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Mental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Health Care and At-Risk Populations, </w:t>
      </w:r>
      <w:r>
        <w:rPr>
          <w:i/>
          <w:w w:val="110"/>
          <w:sz w:val="20"/>
        </w:rPr>
        <w:t>Health</w:t>
      </w:r>
      <w:r>
        <w:rPr>
          <w:i/>
          <w:w w:val="110"/>
          <w:sz w:val="20"/>
        </w:rPr>
        <w:t> Care</w:t>
      </w:r>
      <w:r>
        <w:rPr>
          <w:i/>
          <w:w w:val="110"/>
          <w:sz w:val="20"/>
        </w:rPr>
        <w:t> Financing</w:t>
      </w:r>
      <w:r>
        <w:rPr>
          <w:i/>
          <w:w w:val="110"/>
          <w:sz w:val="20"/>
        </w:rPr>
        <w:t> Review</w:t>
      </w:r>
      <w:r>
        <w:rPr>
          <w:w w:val="110"/>
          <w:sz w:val="20"/>
        </w:rPr>
        <w:t>, 26, 75-84.</w:t>
      </w:r>
    </w:p>
    <w:p>
      <w:pPr>
        <w:pStyle w:val="BodyText"/>
        <w:spacing w:line="235" w:lineRule="auto" w:before="157"/>
        <w:ind w:left="271" w:right="69" w:hanging="200"/>
      </w:pPr>
      <w:r>
        <w:rPr>
          <w:rFonts w:ascii="Times New Roman" w:hAnsi="Times New Roman"/>
          <w:spacing w:val="40"/>
          <w:w w:val="110"/>
        </w:rPr>
        <w:t>  </w:t>
      </w:r>
      <w:r>
        <w:rPr>
          <w:w w:val="110"/>
        </w:rPr>
        <w:t>Atella,</w:t>
      </w:r>
      <w:r>
        <w:rPr>
          <w:spacing w:val="14"/>
          <w:w w:val="110"/>
        </w:rPr>
        <w:t> </w:t>
      </w:r>
      <w:r>
        <w:rPr>
          <w:w w:val="110"/>
        </w:rPr>
        <w:t>V.,</w:t>
      </w:r>
      <w:r>
        <w:rPr>
          <w:spacing w:val="14"/>
          <w:w w:val="110"/>
        </w:rPr>
        <w:t> </w:t>
      </w:r>
      <w:r>
        <w:rPr>
          <w:w w:val="110"/>
        </w:rPr>
        <w:t>F.</w:t>
      </w:r>
      <w:r>
        <w:rPr>
          <w:spacing w:val="13"/>
          <w:w w:val="110"/>
        </w:rPr>
        <w:t> </w:t>
      </w:r>
      <w:r>
        <w:rPr>
          <w:w w:val="110"/>
        </w:rPr>
        <w:t>Brindisi,</w:t>
      </w:r>
      <w:r>
        <w:rPr>
          <w:spacing w:val="13"/>
          <w:w w:val="110"/>
        </w:rPr>
        <w:t> </w:t>
      </w:r>
      <w:r>
        <w:rPr>
          <w:b/>
          <w:w w:val="110"/>
        </w:rPr>
        <w:t>P.</w:t>
      </w:r>
      <w:r>
        <w:rPr>
          <w:b/>
          <w:spacing w:val="23"/>
          <w:w w:val="110"/>
        </w:rPr>
        <w:t> </w:t>
      </w:r>
      <w:r>
        <w:rPr>
          <w:b/>
          <w:w w:val="110"/>
        </w:rPr>
        <w:t>Deb</w:t>
      </w:r>
      <w:r>
        <w:rPr>
          <w:b/>
          <w:spacing w:val="13"/>
          <w:w w:val="110"/>
        </w:rPr>
        <w:t> </w:t>
      </w:r>
      <w:r>
        <w:rPr>
          <w:w w:val="110"/>
        </w:rPr>
        <w:t>and</w:t>
      </w:r>
      <w:r>
        <w:rPr>
          <w:spacing w:val="13"/>
          <w:w w:val="110"/>
        </w:rPr>
        <w:t> </w:t>
      </w:r>
      <w:r>
        <w:rPr>
          <w:w w:val="110"/>
        </w:rPr>
        <w:t>F.</w:t>
      </w:r>
      <w:r>
        <w:rPr>
          <w:spacing w:val="13"/>
          <w:w w:val="110"/>
        </w:rPr>
        <w:t> </w:t>
      </w:r>
      <w:r>
        <w:rPr>
          <w:w w:val="110"/>
        </w:rPr>
        <w:t>C.</w:t>
      </w:r>
      <w:r>
        <w:rPr>
          <w:spacing w:val="13"/>
          <w:w w:val="110"/>
        </w:rPr>
        <w:t> </w:t>
      </w:r>
      <w:r>
        <w:rPr>
          <w:w w:val="110"/>
        </w:rPr>
        <w:t>Rosati</w:t>
      </w:r>
      <w:r>
        <w:rPr>
          <w:spacing w:val="13"/>
          <w:w w:val="110"/>
        </w:rPr>
        <w:t> </w:t>
      </w:r>
      <w:r>
        <w:rPr>
          <w:w w:val="110"/>
        </w:rPr>
        <w:t>(2004).</w:t>
      </w:r>
      <w:r>
        <w:rPr>
          <w:spacing w:val="40"/>
          <w:w w:val="110"/>
        </w:rPr>
        <w:t> </w:t>
      </w:r>
      <w:r>
        <w:rPr>
          <w:w w:val="110"/>
        </w:rPr>
        <w:t>Determinants</w:t>
      </w:r>
      <w:r>
        <w:rPr>
          <w:spacing w:val="13"/>
          <w:w w:val="110"/>
        </w:rPr>
        <w:t> </w:t>
      </w:r>
      <w:r>
        <w:rPr>
          <w:w w:val="110"/>
        </w:rPr>
        <w:t>Of</w:t>
      </w:r>
      <w:r>
        <w:rPr>
          <w:spacing w:val="13"/>
          <w:w w:val="110"/>
        </w:rPr>
        <w:t> </w:t>
      </w:r>
      <w:r>
        <w:rPr>
          <w:w w:val="110"/>
        </w:rPr>
        <w:t>Access</w:t>
      </w:r>
      <w:r>
        <w:rPr>
          <w:spacing w:val="13"/>
          <w:w w:val="110"/>
        </w:rPr>
        <w:t> </w:t>
      </w:r>
      <w:r>
        <w:rPr>
          <w:w w:val="110"/>
        </w:rPr>
        <w:t>To</w:t>
      </w:r>
      <w:r>
        <w:rPr>
          <w:spacing w:val="13"/>
          <w:w w:val="110"/>
        </w:rPr>
        <w:t> </w:t>
      </w:r>
      <w:r>
        <w:rPr>
          <w:w w:val="110"/>
        </w:rPr>
        <w:t>Physician</w:t>
      </w:r>
      <w:r>
        <w:rPr>
          <w:spacing w:val="13"/>
          <w:w w:val="110"/>
        </w:rPr>
        <w:t> </w:t>
      </w:r>
      <w:r>
        <w:rPr>
          <w:w w:val="110"/>
        </w:rPr>
        <w:t>Services</w:t>
      </w:r>
      <w:r>
        <w:rPr>
          <w:spacing w:val="13"/>
          <w:w w:val="110"/>
        </w:rPr>
        <w:t> </w:t>
      </w:r>
      <w:r>
        <w:rPr>
          <w:w w:val="110"/>
        </w:rPr>
        <w:t>In</w:t>
      </w:r>
      <w:r>
        <w:rPr>
          <w:spacing w:val="13"/>
          <w:w w:val="110"/>
        </w:rPr>
        <w:t> </w:t>
      </w:r>
      <w:r>
        <w:rPr>
          <w:w w:val="110"/>
        </w:rPr>
        <w:t>Italy: A Latent Class Seemingly Unrelated Probit Approach, </w:t>
      </w:r>
      <w:r>
        <w:rPr>
          <w:i/>
          <w:w w:val="110"/>
        </w:rPr>
        <w:t>Health</w:t>
      </w:r>
      <w:r>
        <w:rPr>
          <w:i/>
          <w:w w:val="110"/>
        </w:rPr>
        <w:t> Economics</w:t>
      </w:r>
      <w:r>
        <w:rPr>
          <w:w w:val="110"/>
        </w:rPr>
        <w:t>, 13, 657–668.</w:t>
      </w:r>
    </w:p>
    <w:p>
      <w:pPr>
        <w:pStyle w:val="BodyText"/>
        <w:spacing w:line="235" w:lineRule="auto" w:before="156"/>
        <w:ind w:left="271" w:right="107" w:hanging="200"/>
      </w:pPr>
      <w:r>
        <w:rPr>
          <w:rFonts w:ascii="Times New Roman"/>
          <w:spacing w:val="80"/>
          <w:w w:val="150"/>
        </w:rPr>
        <w:t> </w:t>
      </w:r>
      <w:r>
        <w:rPr>
          <w:b/>
          <w:w w:val="110"/>
        </w:rPr>
        <w:t>Deb,</w:t>
      </w:r>
      <w:r>
        <w:rPr>
          <w:b/>
          <w:spacing w:val="18"/>
          <w:w w:val="110"/>
        </w:rPr>
        <w:t> </w:t>
      </w:r>
      <w:r>
        <w:rPr>
          <w:b/>
          <w:w w:val="110"/>
        </w:rPr>
        <w:t>P.</w:t>
      </w:r>
      <w:r>
        <w:rPr>
          <w:w w:val="110"/>
        </w:rPr>
        <w:t>, A. M. Holmes and R. N. Deliberty (2004).</w:t>
      </w:r>
      <w:r>
        <w:rPr>
          <w:spacing w:val="30"/>
          <w:w w:val="110"/>
        </w:rPr>
        <w:t> </w:t>
      </w:r>
      <w:r>
        <w:rPr>
          <w:w w:val="110"/>
        </w:rPr>
        <w:t>Adjusting for Patient Characteristics and Selection Effects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Assessment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Community</w:t>
      </w:r>
      <w:r>
        <w:rPr>
          <w:spacing w:val="-1"/>
          <w:w w:val="110"/>
        </w:rPr>
        <w:t> </w:t>
      </w:r>
      <w:r>
        <w:rPr>
          <w:w w:val="110"/>
        </w:rPr>
        <w:t>Mental</w:t>
      </w:r>
      <w:r>
        <w:rPr>
          <w:spacing w:val="-1"/>
          <w:w w:val="110"/>
        </w:rPr>
        <w:t> </w:t>
      </w:r>
      <w:r>
        <w:rPr>
          <w:w w:val="110"/>
        </w:rPr>
        <w:t>Health</w:t>
      </w:r>
      <w:r>
        <w:rPr>
          <w:spacing w:val="-1"/>
          <w:w w:val="110"/>
        </w:rPr>
        <w:t> </w:t>
      </w:r>
      <w:r>
        <w:rPr>
          <w:w w:val="110"/>
        </w:rPr>
        <w:t>Centers,</w:t>
      </w:r>
      <w:r>
        <w:rPr>
          <w:spacing w:val="-2"/>
          <w:w w:val="110"/>
        </w:rPr>
        <w:t> </w:t>
      </w:r>
      <w:r>
        <w:rPr>
          <w:i/>
          <w:w w:val="110"/>
        </w:rPr>
        <w:t>Medical</w:t>
      </w:r>
      <w:r>
        <w:rPr>
          <w:i/>
          <w:w w:val="110"/>
        </w:rPr>
        <w:t> Care</w:t>
      </w:r>
      <w:r>
        <w:rPr>
          <w:w w:val="110"/>
        </w:rPr>
        <w:t>,</w:t>
      </w:r>
      <w:r>
        <w:rPr>
          <w:spacing w:val="-1"/>
          <w:w w:val="110"/>
        </w:rPr>
        <w:t> </w:t>
      </w:r>
      <w:r>
        <w:rPr>
          <w:w w:val="110"/>
        </w:rPr>
        <w:t>42,</w:t>
      </w:r>
      <w:r>
        <w:rPr>
          <w:spacing w:val="-1"/>
          <w:w w:val="110"/>
        </w:rPr>
        <w:t> </w:t>
      </w:r>
      <w:r>
        <w:rPr>
          <w:w w:val="110"/>
        </w:rPr>
        <w:t>251-258.</w:t>
      </w:r>
    </w:p>
    <w:p>
      <w:pPr>
        <w:pStyle w:val="BodyText"/>
        <w:spacing w:line="242" w:lineRule="exact" w:before="153"/>
      </w:pPr>
      <w:r>
        <w:rPr>
          <w:rFonts w:ascii="Times New Roman"/>
          <w:spacing w:val="29"/>
          <w:w w:val="110"/>
        </w:rPr>
        <w:t>  </w:t>
      </w:r>
      <w:r>
        <w:rPr>
          <w:w w:val="110"/>
        </w:rPr>
        <w:t>Holmes,</w:t>
      </w:r>
      <w:r>
        <w:rPr>
          <w:spacing w:val="-2"/>
          <w:w w:val="110"/>
        </w:rPr>
        <w:t> </w:t>
      </w:r>
      <w:r>
        <w:rPr>
          <w:w w:val="110"/>
        </w:rPr>
        <w:t>A.</w:t>
      </w:r>
      <w:r>
        <w:rPr>
          <w:spacing w:val="-5"/>
          <w:w w:val="110"/>
        </w:rPr>
        <w:t> </w:t>
      </w:r>
      <w:r>
        <w:rPr>
          <w:w w:val="110"/>
        </w:rPr>
        <w:t>M.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b/>
          <w:w w:val="110"/>
        </w:rPr>
        <w:t>P.</w:t>
      </w:r>
      <w:r>
        <w:rPr>
          <w:b/>
          <w:spacing w:val="2"/>
          <w:w w:val="110"/>
        </w:rPr>
        <w:t> </w:t>
      </w:r>
      <w:r>
        <w:rPr>
          <w:b/>
          <w:w w:val="110"/>
        </w:rPr>
        <w:t>Deb</w:t>
      </w:r>
      <w:r>
        <w:rPr>
          <w:b/>
          <w:spacing w:val="-5"/>
          <w:w w:val="110"/>
        </w:rPr>
        <w:t> </w:t>
      </w:r>
      <w:r>
        <w:rPr>
          <w:w w:val="110"/>
        </w:rPr>
        <w:t>(2003).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Effect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Chronic</w:t>
      </w:r>
      <w:r>
        <w:rPr>
          <w:spacing w:val="-5"/>
          <w:w w:val="110"/>
        </w:rPr>
        <w:t> </w:t>
      </w:r>
      <w:r>
        <w:rPr>
          <w:w w:val="110"/>
        </w:rPr>
        <w:t>Illness</w:t>
      </w:r>
      <w:r>
        <w:rPr>
          <w:spacing w:val="-5"/>
          <w:w w:val="110"/>
        </w:rPr>
        <w:t> </w:t>
      </w:r>
      <w:r>
        <w:rPr>
          <w:w w:val="110"/>
        </w:rPr>
        <w:t>on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Psychological</w:t>
      </w:r>
      <w:r>
        <w:rPr>
          <w:spacing w:val="-5"/>
          <w:w w:val="110"/>
        </w:rPr>
        <w:t> </w:t>
      </w:r>
      <w:r>
        <w:rPr>
          <w:w w:val="110"/>
        </w:rPr>
        <w:t>Health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Family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Members,</w:t>
      </w:r>
    </w:p>
    <w:p>
      <w:pPr>
        <w:spacing w:line="242" w:lineRule="exact" w:before="0"/>
        <w:ind w:left="271" w:right="0" w:firstLine="0"/>
        <w:jc w:val="left"/>
        <w:rPr>
          <w:sz w:val="20"/>
        </w:rPr>
      </w:pPr>
      <w:r>
        <w:rPr>
          <w:i/>
          <w:w w:val="105"/>
          <w:sz w:val="20"/>
        </w:rPr>
        <w:t>The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Mental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Health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Policy</w:t>
      </w:r>
      <w:r>
        <w:rPr>
          <w:w w:val="105"/>
          <w:sz w:val="20"/>
        </w:rPr>
        <w:t>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6,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13-</w:t>
      </w:r>
      <w:r>
        <w:rPr>
          <w:spacing w:val="-5"/>
          <w:w w:val="105"/>
          <w:sz w:val="20"/>
        </w:rPr>
        <w:t>22.</w:t>
      </w:r>
    </w:p>
    <w:p>
      <w:pPr>
        <w:spacing w:line="235" w:lineRule="auto" w:before="156"/>
        <w:ind w:left="271" w:right="0" w:hanging="200"/>
        <w:jc w:val="left"/>
        <w:rPr>
          <w:sz w:val="20"/>
        </w:rPr>
      </w:pP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w w:val="110"/>
          <w:sz w:val="20"/>
        </w:rPr>
        <w:t>Deb,</w:t>
      </w:r>
      <w:r>
        <w:rPr>
          <w:b/>
          <w:spacing w:val="26"/>
          <w:w w:val="110"/>
          <w:sz w:val="20"/>
        </w:rPr>
        <w:t> </w:t>
      </w:r>
      <w:r>
        <w:rPr>
          <w:b/>
          <w:w w:val="110"/>
          <w:sz w:val="20"/>
        </w:rPr>
        <w:t>P.</w:t>
      </w:r>
      <w:r>
        <w:rPr>
          <w:w w:val="110"/>
          <w:sz w:val="20"/>
        </w:rPr>
        <w:t>,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M.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O.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Wilhelm,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P.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M.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Rooney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M.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S.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Brown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(2003).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Estimating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Charitable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Deductions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Giving USA, </w:t>
      </w:r>
      <w:r>
        <w:rPr>
          <w:i/>
          <w:w w:val="110"/>
          <w:sz w:val="20"/>
        </w:rPr>
        <w:t>Nonprofit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Voluntary</w:t>
      </w:r>
      <w:r>
        <w:rPr>
          <w:i/>
          <w:w w:val="110"/>
          <w:sz w:val="20"/>
        </w:rPr>
        <w:t> Sector</w:t>
      </w:r>
      <w:r>
        <w:rPr>
          <w:i/>
          <w:w w:val="110"/>
          <w:sz w:val="20"/>
        </w:rPr>
        <w:t> Quarterly</w:t>
      </w:r>
      <w:r>
        <w:rPr>
          <w:w w:val="110"/>
          <w:sz w:val="20"/>
        </w:rPr>
        <w:t>, 32, 548-567.</w:t>
      </w:r>
    </w:p>
    <w:p>
      <w:pPr>
        <w:pStyle w:val="BodyText"/>
        <w:spacing w:line="235" w:lineRule="auto" w:before="156"/>
        <w:ind w:left="271" w:hanging="200"/>
      </w:pPr>
      <w:r>
        <w:rPr>
          <w:rFonts w:ascii="Times New Roman"/>
          <w:spacing w:val="80"/>
          <w:w w:val="150"/>
        </w:rPr>
        <w:t> </w:t>
      </w:r>
      <w:r>
        <w:rPr>
          <w:w w:val="110"/>
        </w:rPr>
        <w:t>Darbar,</w:t>
      </w:r>
      <w:r>
        <w:rPr>
          <w:spacing w:val="29"/>
          <w:w w:val="110"/>
        </w:rPr>
        <w:t> </w:t>
      </w:r>
      <w:r>
        <w:rPr>
          <w:w w:val="110"/>
        </w:rPr>
        <w:t>S.</w:t>
      </w:r>
      <w:r>
        <w:rPr>
          <w:spacing w:val="25"/>
          <w:w w:val="110"/>
        </w:rPr>
        <w:t> </w:t>
      </w:r>
      <w:r>
        <w:rPr>
          <w:w w:val="110"/>
        </w:rPr>
        <w:t>and</w:t>
      </w:r>
      <w:r>
        <w:rPr>
          <w:spacing w:val="25"/>
          <w:w w:val="110"/>
        </w:rPr>
        <w:t> </w:t>
      </w:r>
      <w:r>
        <w:rPr>
          <w:b/>
          <w:w w:val="110"/>
        </w:rPr>
        <w:t>P.</w:t>
      </w:r>
      <w:r>
        <w:rPr>
          <w:b/>
          <w:spacing w:val="36"/>
          <w:w w:val="110"/>
        </w:rPr>
        <w:t> </w:t>
      </w:r>
      <w:r>
        <w:rPr>
          <w:b/>
          <w:w w:val="110"/>
        </w:rPr>
        <w:t>Deb</w:t>
      </w:r>
      <w:r>
        <w:rPr>
          <w:b/>
          <w:spacing w:val="25"/>
          <w:w w:val="110"/>
        </w:rPr>
        <w:t> </w:t>
      </w:r>
      <w:r>
        <w:rPr>
          <w:w w:val="110"/>
        </w:rPr>
        <w:t>(2002).</w:t>
      </w:r>
      <w:r>
        <w:rPr>
          <w:spacing w:val="78"/>
          <w:w w:val="110"/>
        </w:rPr>
        <w:t> </w:t>
      </w:r>
      <w:r>
        <w:rPr>
          <w:w w:val="110"/>
        </w:rPr>
        <w:t>Cross-market</w:t>
      </w:r>
      <w:r>
        <w:rPr>
          <w:spacing w:val="25"/>
          <w:w w:val="110"/>
        </w:rPr>
        <w:t> </w:t>
      </w:r>
      <w:r>
        <w:rPr>
          <w:w w:val="110"/>
        </w:rPr>
        <w:t>Correlations</w:t>
      </w:r>
      <w:r>
        <w:rPr>
          <w:spacing w:val="25"/>
          <w:w w:val="110"/>
        </w:rPr>
        <w:t> </w:t>
      </w:r>
      <w:r>
        <w:rPr>
          <w:w w:val="110"/>
        </w:rPr>
        <w:t>and</w:t>
      </w:r>
      <w:r>
        <w:rPr>
          <w:spacing w:val="25"/>
          <w:w w:val="110"/>
        </w:rPr>
        <w:t> </w:t>
      </w:r>
      <w:r>
        <w:rPr>
          <w:w w:val="110"/>
        </w:rPr>
        <w:t>Transmission</w:t>
      </w:r>
      <w:r>
        <w:rPr>
          <w:spacing w:val="25"/>
          <w:w w:val="110"/>
        </w:rPr>
        <w:t> </w:t>
      </w:r>
      <w:r>
        <w:rPr>
          <w:w w:val="110"/>
        </w:rPr>
        <w:t>of</w:t>
      </w:r>
      <w:r>
        <w:rPr>
          <w:spacing w:val="25"/>
          <w:w w:val="110"/>
        </w:rPr>
        <w:t> </w:t>
      </w:r>
      <w:r>
        <w:rPr>
          <w:w w:val="110"/>
        </w:rPr>
        <w:t>Information,</w:t>
      </w:r>
      <w:r>
        <w:rPr>
          <w:spacing w:val="29"/>
          <w:w w:val="110"/>
        </w:rPr>
        <w:t> </w:t>
      </w:r>
      <w:r>
        <w:rPr>
          <w:w w:val="110"/>
        </w:rPr>
        <w:t>The</w:t>
      </w:r>
      <w:r>
        <w:rPr>
          <w:spacing w:val="25"/>
          <w:w w:val="110"/>
        </w:rPr>
        <w:t> </w:t>
      </w:r>
      <w:r>
        <w:rPr>
          <w:w w:val="110"/>
        </w:rPr>
        <w:t>Journal</w:t>
      </w:r>
      <w:r>
        <w:rPr>
          <w:spacing w:val="25"/>
          <w:w w:val="110"/>
        </w:rPr>
        <w:t> </w:t>
      </w:r>
      <w:r>
        <w:rPr>
          <w:w w:val="110"/>
        </w:rPr>
        <w:t>of Futures Markets, 22, 1059-1082.</w:t>
      </w:r>
    </w:p>
    <w:p>
      <w:pPr>
        <w:spacing w:line="235" w:lineRule="auto" w:before="157"/>
        <w:ind w:left="271" w:right="0" w:hanging="200"/>
        <w:jc w:val="left"/>
        <w:rPr>
          <w:sz w:val="20"/>
        </w:rPr>
      </w:pPr>
      <w:r>
        <w:rPr>
          <w:rFonts w:ascii="Times New Roman"/>
          <w:spacing w:val="40"/>
          <w:w w:val="110"/>
          <w:sz w:val="20"/>
        </w:rPr>
        <w:t>  </w:t>
      </w:r>
      <w:r>
        <w:rPr>
          <w:b/>
          <w:w w:val="110"/>
          <w:sz w:val="20"/>
        </w:rPr>
        <w:t>Deb,</w:t>
      </w:r>
      <w:r>
        <w:rPr>
          <w:b/>
          <w:spacing w:val="39"/>
          <w:w w:val="110"/>
          <w:sz w:val="20"/>
        </w:rPr>
        <w:t> </w:t>
      </w:r>
      <w:r>
        <w:rPr>
          <w:b/>
          <w:w w:val="110"/>
          <w:sz w:val="20"/>
        </w:rPr>
        <w:t>P.</w:t>
      </w:r>
      <w:r>
        <w:rPr>
          <w:b/>
          <w:spacing w:val="24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P.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K.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Trivedi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(2002).</w:t>
      </w:r>
      <w:r>
        <w:rPr>
          <w:spacing w:val="68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Structure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Demand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Health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Care: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Latent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Class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versus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Two-part Models,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Health</w:t>
      </w:r>
      <w:r>
        <w:rPr>
          <w:i/>
          <w:w w:val="110"/>
          <w:sz w:val="20"/>
        </w:rPr>
        <w:t> Economics</w:t>
      </w:r>
      <w:r>
        <w:rPr>
          <w:w w:val="110"/>
          <w:sz w:val="20"/>
        </w:rPr>
        <w:t>, 21, 601-625.</w:t>
      </w:r>
    </w:p>
    <w:p>
      <w:pPr>
        <w:pStyle w:val="BodyText"/>
        <w:spacing w:line="242" w:lineRule="exact" w:before="153"/>
      </w:pPr>
      <w:r>
        <w:rPr>
          <w:rFonts w:ascii="Times New Roman"/>
          <w:spacing w:val="26"/>
          <w:w w:val="110"/>
        </w:rPr>
        <w:t>  </w:t>
      </w:r>
      <w:r>
        <w:rPr>
          <w:b/>
          <w:w w:val="110"/>
        </w:rPr>
        <w:t>Deb,</w:t>
      </w:r>
      <w:r>
        <w:rPr>
          <w:b/>
          <w:spacing w:val="6"/>
          <w:w w:val="110"/>
        </w:rPr>
        <w:t> </w:t>
      </w:r>
      <w:r>
        <w:rPr>
          <w:b/>
          <w:w w:val="110"/>
        </w:rPr>
        <w:t>P.</w:t>
      </w:r>
      <w:r>
        <w:rPr>
          <w:b/>
          <w:spacing w:val="-2"/>
          <w:w w:val="110"/>
        </w:rPr>
        <w:t> </w:t>
      </w:r>
      <w:r>
        <w:rPr>
          <w:w w:val="110"/>
        </w:rPr>
        <w:t>(2001).</w:t>
      </w:r>
      <w:r>
        <w:rPr>
          <w:spacing w:val="21"/>
          <w:w w:val="110"/>
        </w:rPr>
        <w:t> </w:t>
      </w:r>
      <w:r>
        <w:rPr>
          <w:w w:val="110"/>
        </w:rPr>
        <w:t>A</w:t>
      </w:r>
      <w:r>
        <w:rPr>
          <w:spacing w:val="-2"/>
          <w:w w:val="110"/>
        </w:rPr>
        <w:t> </w:t>
      </w:r>
      <w:r>
        <w:rPr>
          <w:w w:val="110"/>
        </w:rPr>
        <w:t>Discrete</w:t>
      </w:r>
      <w:r>
        <w:rPr>
          <w:spacing w:val="-2"/>
          <w:w w:val="110"/>
        </w:rPr>
        <w:t> </w:t>
      </w:r>
      <w:r>
        <w:rPr>
          <w:w w:val="110"/>
        </w:rPr>
        <w:t>Random</w:t>
      </w:r>
      <w:r>
        <w:rPr>
          <w:spacing w:val="-2"/>
          <w:w w:val="110"/>
        </w:rPr>
        <w:t> </w:t>
      </w:r>
      <w:r>
        <w:rPr>
          <w:w w:val="110"/>
        </w:rPr>
        <w:t>Effects</w:t>
      </w:r>
      <w:r>
        <w:rPr>
          <w:spacing w:val="-2"/>
          <w:w w:val="110"/>
        </w:rPr>
        <w:t> </w:t>
      </w:r>
      <w:r>
        <w:rPr>
          <w:w w:val="110"/>
        </w:rPr>
        <w:t>Probit</w:t>
      </w:r>
      <w:r>
        <w:rPr>
          <w:spacing w:val="-2"/>
          <w:w w:val="110"/>
        </w:rPr>
        <w:t> </w:t>
      </w:r>
      <w:r>
        <w:rPr>
          <w:w w:val="110"/>
        </w:rPr>
        <w:t>Model</w:t>
      </w:r>
      <w:r>
        <w:rPr>
          <w:spacing w:val="-2"/>
          <w:w w:val="110"/>
        </w:rPr>
        <w:t> </w:t>
      </w:r>
      <w:r>
        <w:rPr>
          <w:w w:val="110"/>
        </w:rPr>
        <w:t>with</w:t>
      </w:r>
      <w:r>
        <w:rPr>
          <w:spacing w:val="-2"/>
          <w:w w:val="110"/>
        </w:rPr>
        <w:t> </w:t>
      </w:r>
      <w:r>
        <w:rPr>
          <w:w w:val="110"/>
        </w:rPr>
        <w:t>Application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Demand</w:t>
      </w:r>
      <w:r>
        <w:rPr>
          <w:spacing w:val="-2"/>
          <w:w w:val="110"/>
        </w:rPr>
        <w:t> </w:t>
      </w:r>
      <w:r>
        <w:rPr>
          <w:w w:val="110"/>
        </w:rPr>
        <w:t>for</w:t>
      </w:r>
      <w:r>
        <w:rPr>
          <w:spacing w:val="-2"/>
          <w:w w:val="110"/>
        </w:rPr>
        <w:t> </w:t>
      </w:r>
      <w:r>
        <w:rPr>
          <w:w w:val="110"/>
        </w:rPr>
        <w:t>Preventive</w:t>
      </w:r>
      <w:r>
        <w:rPr>
          <w:spacing w:val="-2"/>
          <w:w w:val="110"/>
        </w:rPr>
        <w:t> Care,</w:t>
      </w:r>
    </w:p>
    <w:p>
      <w:pPr>
        <w:spacing w:line="242" w:lineRule="exact" w:before="0"/>
        <w:ind w:left="271" w:right="0" w:firstLine="0"/>
        <w:jc w:val="left"/>
        <w:rPr>
          <w:sz w:val="20"/>
        </w:rPr>
      </w:pPr>
      <w:r>
        <w:rPr>
          <w:i/>
          <w:sz w:val="20"/>
        </w:rPr>
        <w:t>Health</w:t>
      </w:r>
      <w:r>
        <w:rPr>
          <w:i/>
          <w:spacing w:val="50"/>
          <w:sz w:val="20"/>
        </w:rPr>
        <w:t> </w:t>
      </w:r>
      <w:r>
        <w:rPr>
          <w:i/>
          <w:sz w:val="20"/>
        </w:rPr>
        <w:t>Economics</w:t>
      </w:r>
      <w:r>
        <w:rPr>
          <w:sz w:val="20"/>
        </w:rPr>
        <w:t>,</w:t>
      </w:r>
      <w:r>
        <w:rPr>
          <w:spacing w:val="46"/>
          <w:sz w:val="20"/>
        </w:rPr>
        <w:t> </w:t>
      </w:r>
      <w:r>
        <w:rPr>
          <w:sz w:val="20"/>
        </w:rPr>
        <w:t>10,</w:t>
      </w:r>
      <w:r>
        <w:rPr>
          <w:spacing w:val="45"/>
          <w:sz w:val="20"/>
        </w:rPr>
        <w:t> </w:t>
      </w:r>
      <w:r>
        <w:rPr>
          <w:sz w:val="20"/>
        </w:rPr>
        <w:t>371-</w:t>
      </w:r>
      <w:r>
        <w:rPr>
          <w:spacing w:val="-4"/>
          <w:sz w:val="20"/>
        </w:rPr>
        <w:t>383.</w:t>
      </w:r>
    </w:p>
    <w:p>
      <w:pPr>
        <w:pStyle w:val="BodyText"/>
        <w:spacing w:line="235" w:lineRule="auto" w:before="155"/>
        <w:ind w:left="271" w:hanging="200"/>
      </w:pPr>
      <w:r>
        <w:rPr>
          <w:rFonts w:ascii="Times New Roman"/>
          <w:spacing w:val="80"/>
          <w:w w:val="150"/>
        </w:rPr>
        <w:t> </w:t>
      </w:r>
      <w:r>
        <w:rPr>
          <w:b/>
          <w:w w:val="110"/>
        </w:rPr>
        <w:t>Deb,</w:t>
      </w:r>
      <w:r>
        <w:rPr>
          <w:b/>
          <w:spacing w:val="29"/>
          <w:w w:val="110"/>
        </w:rPr>
        <w:t> </w:t>
      </w:r>
      <w:r>
        <w:rPr>
          <w:b/>
          <w:w w:val="110"/>
        </w:rPr>
        <w:t>P.</w:t>
      </w:r>
      <w:r>
        <w:rPr>
          <w:b/>
          <w:spacing w:val="16"/>
          <w:w w:val="110"/>
        </w:rPr>
        <w:t> </w:t>
      </w:r>
      <w:r>
        <w:rPr>
          <w:w w:val="110"/>
        </w:rPr>
        <w:t>and</w:t>
      </w:r>
      <w:r>
        <w:rPr>
          <w:spacing w:val="16"/>
          <w:w w:val="110"/>
        </w:rPr>
        <w:t> </w:t>
      </w:r>
      <w:r>
        <w:rPr>
          <w:w w:val="110"/>
        </w:rPr>
        <w:t>A.</w:t>
      </w:r>
      <w:r>
        <w:rPr>
          <w:spacing w:val="16"/>
          <w:w w:val="110"/>
        </w:rPr>
        <w:t> </w:t>
      </w:r>
      <w:r>
        <w:rPr>
          <w:w w:val="110"/>
        </w:rPr>
        <w:t>M.</w:t>
      </w:r>
      <w:r>
        <w:rPr>
          <w:spacing w:val="16"/>
          <w:w w:val="110"/>
        </w:rPr>
        <w:t> </w:t>
      </w:r>
      <w:r>
        <w:rPr>
          <w:w w:val="110"/>
        </w:rPr>
        <w:t>Holmes</w:t>
      </w:r>
      <w:r>
        <w:rPr>
          <w:spacing w:val="16"/>
          <w:w w:val="110"/>
        </w:rPr>
        <w:t> </w:t>
      </w:r>
      <w:r>
        <w:rPr>
          <w:w w:val="110"/>
        </w:rPr>
        <w:t>(2000).</w:t>
      </w:r>
      <w:r>
        <w:rPr>
          <w:spacing w:val="40"/>
          <w:w w:val="110"/>
        </w:rPr>
        <w:t> </w:t>
      </w:r>
      <w:r>
        <w:rPr>
          <w:w w:val="110"/>
        </w:rPr>
        <w:t>Estimates</w:t>
      </w:r>
      <w:r>
        <w:rPr>
          <w:spacing w:val="16"/>
          <w:w w:val="110"/>
        </w:rPr>
        <w:t> </w:t>
      </w:r>
      <w:r>
        <w:rPr>
          <w:w w:val="110"/>
        </w:rPr>
        <w:t>of</w:t>
      </w:r>
      <w:r>
        <w:rPr>
          <w:spacing w:val="16"/>
          <w:w w:val="110"/>
        </w:rPr>
        <w:t> </w:t>
      </w:r>
      <w:r>
        <w:rPr>
          <w:w w:val="110"/>
        </w:rPr>
        <w:t>Use</w:t>
      </w:r>
      <w:r>
        <w:rPr>
          <w:spacing w:val="16"/>
          <w:w w:val="110"/>
        </w:rPr>
        <w:t> </w:t>
      </w:r>
      <w:r>
        <w:rPr>
          <w:w w:val="110"/>
        </w:rPr>
        <w:t>and</w:t>
      </w:r>
      <w:r>
        <w:rPr>
          <w:spacing w:val="16"/>
          <w:w w:val="110"/>
        </w:rPr>
        <w:t> </w:t>
      </w:r>
      <w:r>
        <w:rPr>
          <w:w w:val="110"/>
        </w:rPr>
        <w:t>Costs</w:t>
      </w:r>
      <w:r>
        <w:rPr>
          <w:spacing w:val="16"/>
          <w:w w:val="110"/>
        </w:rPr>
        <w:t> </w:t>
      </w:r>
      <w:r>
        <w:rPr>
          <w:w w:val="110"/>
        </w:rPr>
        <w:t>of</w:t>
      </w:r>
      <w:r>
        <w:rPr>
          <w:spacing w:val="16"/>
          <w:w w:val="110"/>
        </w:rPr>
        <w:t> </w:t>
      </w:r>
      <w:r>
        <w:rPr>
          <w:w w:val="110"/>
        </w:rPr>
        <w:t>Behavioral</w:t>
      </w:r>
      <w:r>
        <w:rPr>
          <w:spacing w:val="16"/>
          <w:w w:val="110"/>
        </w:rPr>
        <w:t> </w:t>
      </w:r>
      <w:r>
        <w:rPr>
          <w:w w:val="110"/>
        </w:rPr>
        <w:t>Health</w:t>
      </w:r>
      <w:r>
        <w:rPr>
          <w:spacing w:val="16"/>
          <w:w w:val="110"/>
        </w:rPr>
        <w:t> </w:t>
      </w:r>
      <w:r>
        <w:rPr>
          <w:w w:val="110"/>
        </w:rPr>
        <w:t>Care:</w:t>
      </w:r>
      <w:r>
        <w:rPr>
          <w:spacing w:val="40"/>
          <w:w w:val="110"/>
        </w:rPr>
        <w:t> </w:t>
      </w:r>
      <w:r>
        <w:rPr>
          <w:w w:val="110"/>
        </w:rPr>
        <w:t>A</w:t>
      </w:r>
      <w:r>
        <w:rPr>
          <w:spacing w:val="16"/>
          <w:w w:val="110"/>
        </w:rPr>
        <w:t> </w:t>
      </w:r>
      <w:r>
        <w:rPr>
          <w:w w:val="110"/>
        </w:rPr>
        <w:t>Comparison</w:t>
      </w:r>
      <w:r>
        <w:rPr>
          <w:spacing w:val="16"/>
          <w:w w:val="110"/>
        </w:rPr>
        <w:t> </w:t>
      </w:r>
      <w:r>
        <w:rPr>
          <w:w w:val="110"/>
        </w:rPr>
        <w:t>of Standard and Finite Mixture Models, </w:t>
      </w:r>
      <w:r>
        <w:rPr>
          <w:i/>
          <w:w w:val="110"/>
        </w:rPr>
        <w:t>Health</w:t>
      </w:r>
      <w:r>
        <w:rPr>
          <w:i/>
          <w:w w:val="110"/>
        </w:rPr>
        <w:t> Economics</w:t>
      </w:r>
      <w:r>
        <w:rPr>
          <w:w w:val="110"/>
        </w:rPr>
        <w:t>, 9, 475-489.</w:t>
      </w:r>
    </w:p>
    <w:p>
      <w:pPr>
        <w:pStyle w:val="BodyText"/>
        <w:spacing w:before="153"/>
      </w:pPr>
      <w:r>
        <w:rPr>
          <w:rFonts w:ascii="Times New Roman"/>
          <w:spacing w:val="24"/>
          <w:w w:val="110"/>
        </w:rPr>
        <w:t>  </w:t>
      </w:r>
      <w:r>
        <w:rPr>
          <w:w w:val="110"/>
        </w:rPr>
        <w:t>Mayfield,</w:t>
      </w:r>
      <w:r>
        <w:rPr>
          <w:spacing w:val="-2"/>
          <w:w w:val="110"/>
        </w:rPr>
        <w:t> </w:t>
      </w:r>
      <w:r>
        <w:rPr>
          <w:w w:val="110"/>
        </w:rPr>
        <w:t>J.</w:t>
      </w:r>
      <w:r>
        <w:rPr>
          <w:spacing w:val="-3"/>
          <w:w w:val="110"/>
        </w:rPr>
        <w:t> </w:t>
      </w:r>
      <w:r>
        <w:rPr>
          <w:w w:val="110"/>
        </w:rPr>
        <w:t>A.,</w:t>
      </w:r>
      <w:r>
        <w:rPr>
          <w:spacing w:val="-2"/>
          <w:w w:val="110"/>
        </w:rPr>
        <w:t> </w:t>
      </w:r>
      <w:r>
        <w:rPr>
          <w:b/>
          <w:w w:val="110"/>
        </w:rPr>
        <w:t>P.</w:t>
      </w:r>
      <w:r>
        <w:rPr>
          <w:b/>
          <w:spacing w:val="3"/>
          <w:w w:val="110"/>
        </w:rPr>
        <w:t> </w:t>
      </w:r>
      <w:r>
        <w:rPr>
          <w:b/>
          <w:w w:val="110"/>
        </w:rPr>
        <w:t>Deb</w:t>
      </w:r>
      <w:r>
        <w:rPr>
          <w:b/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L.</w:t>
      </w:r>
      <w:r>
        <w:rPr>
          <w:spacing w:val="-3"/>
          <w:w w:val="110"/>
        </w:rPr>
        <w:t> </w:t>
      </w:r>
      <w:r>
        <w:rPr>
          <w:w w:val="110"/>
        </w:rPr>
        <w:t>Whitecotton</w:t>
      </w:r>
      <w:r>
        <w:rPr>
          <w:spacing w:val="-4"/>
          <w:w w:val="110"/>
        </w:rPr>
        <w:t> </w:t>
      </w:r>
      <w:r>
        <w:rPr>
          <w:w w:val="110"/>
        </w:rPr>
        <w:t>(1999).</w:t>
      </w:r>
      <w:r>
        <w:rPr>
          <w:spacing w:val="19"/>
          <w:w w:val="110"/>
        </w:rPr>
        <w:t> </w:t>
      </w:r>
      <w:r>
        <w:rPr>
          <w:w w:val="110"/>
        </w:rPr>
        <w:t>Work</w:t>
      </w:r>
      <w:r>
        <w:rPr>
          <w:spacing w:val="-3"/>
          <w:w w:val="110"/>
        </w:rPr>
        <w:t> </w:t>
      </w:r>
      <w:r>
        <w:rPr>
          <w:w w:val="110"/>
        </w:rPr>
        <w:t>disability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diabetes,</w:t>
      </w:r>
      <w:r>
        <w:rPr>
          <w:spacing w:val="-4"/>
          <w:w w:val="110"/>
        </w:rPr>
        <w:t> </w:t>
      </w:r>
      <w:r>
        <w:rPr>
          <w:i/>
          <w:w w:val="110"/>
        </w:rPr>
        <w:t>Diabetes</w:t>
      </w:r>
      <w:r>
        <w:rPr>
          <w:i/>
          <w:spacing w:val="1"/>
          <w:w w:val="110"/>
        </w:rPr>
        <w:t> </w:t>
      </w:r>
      <w:r>
        <w:rPr>
          <w:i/>
          <w:w w:val="110"/>
        </w:rPr>
        <w:t>Care</w:t>
      </w:r>
      <w:r>
        <w:rPr>
          <w:w w:val="110"/>
        </w:rPr>
        <w:t>,</w:t>
      </w:r>
      <w:r>
        <w:rPr>
          <w:spacing w:val="-3"/>
          <w:w w:val="110"/>
        </w:rPr>
        <w:t> </w:t>
      </w:r>
      <w:r>
        <w:rPr>
          <w:w w:val="110"/>
        </w:rPr>
        <w:t>22,</w:t>
      </w:r>
      <w:r>
        <w:rPr>
          <w:spacing w:val="-2"/>
          <w:w w:val="110"/>
        </w:rPr>
        <w:t> </w:t>
      </w:r>
      <w:r>
        <w:rPr>
          <w:w w:val="110"/>
        </w:rPr>
        <w:t>1105-</w:t>
      </w:r>
      <w:r>
        <w:rPr>
          <w:spacing w:val="-2"/>
          <w:w w:val="110"/>
        </w:rPr>
        <w:t>1109.</w:t>
      </w:r>
    </w:p>
    <w:p>
      <w:pPr>
        <w:pStyle w:val="BodyText"/>
        <w:spacing w:line="235" w:lineRule="auto" w:before="156"/>
        <w:ind w:left="271" w:hanging="200"/>
      </w:pPr>
      <w:r>
        <w:rPr>
          <w:rFonts w:ascii="Times New Roman"/>
          <w:spacing w:val="80"/>
          <w:w w:val="110"/>
        </w:rPr>
        <w:t> </w:t>
      </w:r>
      <w:r>
        <w:rPr>
          <w:w w:val="110"/>
        </w:rPr>
        <w:t>Holmes,</w:t>
      </w:r>
      <w:r>
        <w:rPr>
          <w:spacing w:val="-6"/>
          <w:w w:val="110"/>
        </w:rPr>
        <w:t> </w:t>
      </w:r>
      <w:r>
        <w:rPr>
          <w:w w:val="110"/>
        </w:rPr>
        <w:t>A.</w:t>
      </w:r>
      <w:r>
        <w:rPr>
          <w:spacing w:val="-9"/>
          <w:w w:val="110"/>
        </w:rPr>
        <w:t> </w:t>
      </w:r>
      <w:r>
        <w:rPr>
          <w:w w:val="110"/>
        </w:rPr>
        <w:t>M.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b/>
          <w:w w:val="110"/>
        </w:rPr>
        <w:t>P.</w:t>
      </w:r>
      <w:r>
        <w:rPr>
          <w:b/>
          <w:spacing w:val="-2"/>
          <w:w w:val="110"/>
        </w:rPr>
        <w:t> </w:t>
      </w:r>
      <w:r>
        <w:rPr>
          <w:b/>
          <w:w w:val="110"/>
        </w:rPr>
        <w:t>Deb</w:t>
      </w:r>
      <w:r>
        <w:rPr>
          <w:b/>
          <w:spacing w:val="-9"/>
          <w:w w:val="110"/>
        </w:rPr>
        <w:t> </w:t>
      </w:r>
      <w:r>
        <w:rPr>
          <w:w w:val="110"/>
        </w:rPr>
        <w:t>(1998).</w:t>
      </w:r>
      <w:r>
        <w:rPr>
          <w:spacing w:val="16"/>
          <w:w w:val="110"/>
        </w:rPr>
        <w:t> </w:t>
      </w:r>
      <w:r>
        <w:rPr>
          <w:w w:val="110"/>
        </w:rPr>
        <w:t>Provider</w:t>
      </w:r>
      <w:r>
        <w:rPr>
          <w:spacing w:val="-9"/>
          <w:w w:val="110"/>
        </w:rPr>
        <w:t> </w:t>
      </w:r>
      <w:r>
        <w:rPr>
          <w:w w:val="110"/>
        </w:rPr>
        <w:t>Choice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9"/>
          <w:w w:val="110"/>
        </w:rPr>
        <w:t> </w:t>
      </w:r>
      <w:r>
        <w:rPr>
          <w:w w:val="110"/>
        </w:rPr>
        <w:t>Use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Mental</w:t>
      </w:r>
      <w:r>
        <w:rPr>
          <w:spacing w:val="-9"/>
          <w:w w:val="110"/>
        </w:rPr>
        <w:t> </w:t>
      </w:r>
      <w:r>
        <w:rPr>
          <w:w w:val="110"/>
        </w:rPr>
        <w:t>Health</w:t>
      </w:r>
      <w:r>
        <w:rPr>
          <w:spacing w:val="-9"/>
          <w:w w:val="110"/>
        </w:rPr>
        <w:t> </w:t>
      </w:r>
      <w:r>
        <w:rPr>
          <w:w w:val="110"/>
        </w:rPr>
        <w:t>Care:</w:t>
      </w:r>
      <w:r>
        <w:rPr>
          <w:spacing w:val="14"/>
          <w:w w:val="110"/>
        </w:rPr>
        <w:t> </w:t>
      </w:r>
      <w:r>
        <w:rPr>
          <w:w w:val="110"/>
        </w:rPr>
        <w:t>Implications</w:t>
      </w:r>
      <w:r>
        <w:rPr>
          <w:spacing w:val="-9"/>
          <w:w w:val="110"/>
        </w:rPr>
        <w:t> </w:t>
      </w:r>
      <w:r>
        <w:rPr>
          <w:w w:val="110"/>
        </w:rPr>
        <w:t>for</w:t>
      </w:r>
      <w:r>
        <w:rPr>
          <w:spacing w:val="-9"/>
          <w:w w:val="110"/>
        </w:rPr>
        <w:t> </w:t>
      </w:r>
      <w:r>
        <w:rPr>
          <w:w w:val="110"/>
        </w:rPr>
        <w:t>Gatekeeper Models,</w:t>
      </w:r>
      <w:r>
        <w:rPr>
          <w:spacing w:val="-7"/>
          <w:w w:val="110"/>
        </w:rPr>
        <w:t> </w:t>
      </w:r>
      <w:r>
        <w:rPr>
          <w:i/>
          <w:w w:val="110"/>
        </w:rPr>
        <w:t>Health</w:t>
      </w:r>
      <w:r>
        <w:rPr>
          <w:i/>
          <w:spacing w:val="-4"/>
          <w:w w:val="110"/>
        </w:rPr>
        <w:t> </w:t>
      </w:r>
      <w:r>
        <w:rPr>
          <w:i/>
          <w:w w:val="110"/>
        </w:rPr>
        <w:t>Services</w:t>
      </w:r>
      <w:r>
        <w:rPr>
          <w:i/>
          <w:spacing w:val="-4"/>
          <w:w w:val="110"/>
        </w:rPr>
        <w:t> </w:t>
      </w:r>
      <w:r>
        <w:rPr>
          <w:i/>
          <w:w w:val="110"/>
        </w:rPr>
        <w:t>Research</w:t>
      </w:r>
      <w:r>
        <w:rPr>
          <w:w w:val="110"/>
        </w:rPr>
        <w:t>,</w:t>
      </w:r>
      <w:r>
        <w:rPr>
          <w:spacing w:val="-7"/>
          <w:w w:val="110"/>
        </w:rPr>
        <w:t> </w:t>
      </w:r>
      <w:r>
        <w:rPr>
          <w:w w:val="110"/>
        </w:rPr>
        <w:t>33,</w:t>
      </w:r>
      <w:r>
        <w:rPr>
          <w:spacing w:val="-7"/>
          <w:w w:val="110"/>
        </w:rPr>
        <w:t> </w:t>
      </w:r>
      <w:r>
        <w:rPr>
          <w:w w:val="110"/>
        </w:rPr>
        <w:t>1263-1284.</w:t>
      </w:r>
    </w:p>
    <w:p>
      <w:pPr>
        <w:pStyle w:val="BodyText"/>
        <w:spacing w:line="242" w:lineRule="exact" w:before="153"/>
      </w:pPr>
      <w:r>
        <w:rPr>
          <w:rFonts w:ascii="Times New Roman"/>
          <w:spacing w:val="33"/>
          <w:w w:val="110"/>
        </w:rPr>
        <w:t>  </w:t>
      </w:r>
      <w:r>
        <w:rPr>
          <w:b/>
          <w:w w:val="110"/>
        </w:rPr>
        <w:t>Deb,</w:t>
      </w:r>
      <w:r>
        <w:rPr>
          <w:b/>
          <w:spacing w:val="43"/>
          <w:w w:val="110"/>
        </w:rPr>
        <w:t> </w:t>
      </w:r>
      <w:r>
        <w:rPr>
          <w:b/>
          <w:w w:val="110"/>
        </w:rPr>
        <w:t>P.</w:t>
      </w:r>
      <w:r>
        <w:rPr>
          <w:b/>
          <w:spacing w:val="25"/>
          <w:w w:val="110"/>
        </w:rPr>
        <w:t> </w:t>
      </w:r>
      <w:r>
        <w:rPr>
          <w:w w:val="110"/>
        </w:rPr>
        <w:t>and</w:t>
      </w:r>
      <w:r>
        <w:rPr>
          <w:spacing w:val="26"/>
          <w:w w:val="110"/>
        </w:rPr>
        <w:t> </w:t>
      </w:r>
      <w:r>
        <w:rPr>
          <w:w w:val="110"/>
        </w:rPr>
        <w:t>A.</w:t>
      </w:r>
      <w:r>
        <w:rPr>
          <w:spacing w:val="26"/>
          <w:w w:val="110"/>
        </w:rPr>
        <w:t> </w:t>
      </w:r>
      <w:r>
        <w:rPr>
          <w:w w:val="110"/>
        </w:rPr>
        <w:t>M.</w:t>
      </w:r>
      <w:r>
        <w:rPr>
          <w:spacing w:val="25"/>
          <w:w w:val="110"/>
        </w:rPr>
        <w:t> </w:t>
      </w:r>
      <w:r>
        <w:rPr>
          <w:w w:val="110"/>
        </w:rPr>
        <w:t>Holmes</w:t>
      </w:r>
      <w:r>
        <w:rPr>
          <w:spacing w:val="26"/>
          <w:w w:val="110"/>
        </w:rPr>
        <w:t> </w:t>
      </w:r>
      <w:r>
        <w:rPr>
          <w:w w:val="110"/>
        </w:rPr>
        <w:t>(1998).</w:t>
      </w:r>
      <w:r>
        <w:rPr>
          <w:spacing w:val="77"/>
          <w:w w:val="110"/>
        </w:rPr>
        <w:t> </w:t>
      </w:r>
      <w:r>
        <w:rPr>
          <w:w w:val="110"/>
        </w:rPr>
        <w:t>Substitution</w:t>
      </w:r>
      <w:r>
        <w:rPr>
          <w:spacing w:val="26"/>
          <w:w w:val="110"/>
        </w:rPr>
        <w:t> </w:t>
      </w:r>
      <w:r>
        <w:rPr>
          <w:w w:val="110"/>
        </w:rPr>
        <w:t>of</w:t>
      </w:r>
      <w:r>
        <w:rPr>
          <w:spacing w:val="26"/>
          <w:w w:val="110"/>
        </w:rPr>
        <w:t> </w:t>
      </w:r>
      <w:r>
        <w:rPr>
          <w:w w:val="110"/>
        </w:rPr>
        <w:t>Physicians</w:t>
      </w:r>
      <w:r>
        <w:rPr>
          <w:spacing w:val="25"/>
          <w:w w:val="110"/>
        </w:rPr>
        <w:t> </w:t>
      </w:r>
      <w:r>
        <w:rPr>
          <w:w w:val="110"/>
        </w:rPr>
        <w:t>and</w:t>
      </w:r>
      <w:r>
        <w:rPr>
          <w:spacing w:val="26"/>
          <w:w w:val="110"/>
        </w:rPr>
        <w:t> </w:t>
      </w:r>
      <w:r>
        <w:rPr>
          <w:w w:val="110"/>
        </w:rPr>
        <w:t>Other</w:t>
      </w:r>
      <w:r>
        <w:rPr>
          <w:spacing w:val="26"/>
          <w:w w:val="110"/>
        </w:rPr>
        <w:t> </w:t>
      </w:r>
      <w:r>
        <w:rPr>
          <w:w w:val="110"/>
        </w:rPr>
        <w:t>Providers</w:t>
      </w:r>
      <w:r>
        <w:rPr>
          <w:spacing w:val="25"/>
          <w:w w:val="110"/>
        </w:rPr>
        <w:t> </w:t>
      </w:r>
      <w:r>
        <w:rPr>
          <w:w w:val="110"/>
        </w:rPr>
        <w:t>in</w:t>
      </w:r>
      <w:r>
        <w:rPr>
          <w:spacing w:val="26"/>
          <w:w w:val="110"/>
        </w:rPr>
        <w:t> </w:t>
      </w:r>
      <w:r>
        <w:rPr>
          <w:w w:val="110"/>
        </w:rPr>
        <w:t>Mental</w:t>
      </w:r>
      <w:r>
        <w:rPr>
          <w:spacing w:val="26"/>
          <w:w w:val="110"/>
        </w:rPr>
        <w:t> </w:t>
      </w:r>
      <w:r>
        <w:rPr>
          <w:w w:val="110"/>
        </w:rPr>
        <w:t>Health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Care,</w:t>
      </w:r>
    </w:p>
    <w:p>
      <w:pPr>
        <w:spacing w:line="242" w:lineRule="exact" w:before="0"/>
        <w:ind w:left="271" w:right="0" w:firstLine="0"/>
        <w:jc w:val="left"/>
        <w:rPr>
          <w:sz w:val="20"/>
        </w:rPr>
      </w:pPr>
      <w:r>
        <w:rPr>
          <w:i/>
          <w:sz w:val="20"/>
        </w:rPr>
        <w:t>Health</w:t>
      </w:r>
      <w:r>
        <w:rPr>
          <w:i/>
          <w:spacing w:val="51"/>
          <w:sz w:val="20"/>
        </w:rPr>
        <w:t> </w:t>
      </w:r>
      <w:r>
        <w:rPr>
          <w:i/>
          <w:sz w:val="20"/>
        </w:rPr>
        <w:t>Economics</w:t>
      </w:r>
      <w:r>
        <w:rPr>
          <w:sz w:val="20"/>
        </w:rPr>
        <w:t>,</w:t>
      </w:r>
      <w:r>
        <w:rPr>
          <w:spacing w:val="47"/>
          <w:sz w:val="20"/>
        </w:rPr>
        <w:t> </w:t>
      </w:r>
      <w:r>
        <w:rPr>
          <w:sz w:val="20"/>
        </w:rPr>
        <w:t>7,</w:t>
      </w:r>
      <w:r>
        <w:rPr>
          <w:spacing w:val="46"/>
          <w:sz w:val="20"/>
        </w:rPr>
        <w:t> </w:t>
      </w:r>
      <w:r>
        <w:rPr>
          <w:sz w:val="20"/>
        </w:rPr>
        <w:t>347-</w:t>
      </w:r>
      <w:r>
        <w:rPr>
          <w:spacing w:val="-4"/>
          <w:sz w:val="20"/>
        </w:rPr>
        <w:t>361.</w:t>
      </w:r>
    </w:p>
    <w:p>
      <w:pPr>
        <w:spacing w:line="235" w:lineRule="auto" w:before="155"/>
        <w:ind w:left="271" w:right="0" w:hanging="200"/>
        <w:jc w:val="left"/>
        <w:rPr>
          <w:sz w:val="20"/>
        </w:rPr>
      </w:pPr>
      <w:r>
        <w:rPr>
          <w:rFonts w:ascii="Times New Roman"/>
          <w:spacing w:val="71"/>
          <w:w w:val="105"/>
          <w:sz w:val="20"/>
        </w:rPr>
        <w:t>  </w:t>
      </w:r>
      <w:r>
        <w:rPr>
          <w:w w:val="105"/>
          <w:sz w:val="20"/>
        </w:rPr>
        <w:t>Holmes,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A.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M.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8"/>
          <w:w w:val="105"/>
          <w:sz w:val="20"/>
        </w:rPr>
        <w:t> </w:t>
      </w:r>
      <w:r>
        <w:rPr>
          <w:b/>
          <w:w w:val="105"/>
          <w:sz w:val="20"/>
        </w:rPr>
        <w:t>P.</w:t>
      </w:r>
      <w:r>
        <w:rPr>
          <w:b/>
          <w:spacing w:val="29"/>
          <w:w w:val="105"/>
          <w:sz w:val="20"/>
        </w:rPr>
        <w:t> </w:t>
      </w:r>
      <w:r>
        <w:rPr>
          <w:b/>
          <w:w w:val="105"/>
          <w:sz w:val="20"/>
        </w:rPr>
        <w:t>Deb</w:t>
      </w:r>
      <w:r>
        <w:rPr>
          <w:b/>
          <w:spacing w:val="18"/>
          <w:w w:val="105"/>
          <w:sz w:val="20"/>
        </w:rPr>
        <w:t> </w:t>
      </w:r>
      <w:r>
        <w:rPr>
          <w:w w:val="105"/>
          <w:sz w:val="20"/>
        </w:rPr>
        <w:t>(1998).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Formal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Mental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Health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Care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Burden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Among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Recently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Deinstitutionalized Patients,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Behavioral</w:t>
      </w:r>
      <w:r>
        <w:rPr>
          <w:i/>
          <w:w w:val="105"/>
          <w:sz w:val="20"/>
        </w:rPr>
        <w:t> Health</w:t>
      </w:r>
      <w:r>
        <w:rPr>
          <w:i/>
          <w:w w:val="105"/>
          <w:sz w:val="20"/>
        </w:rPr>
        <w:t> Services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Research</w:t>
      </w:r>
      <w:r>
        <w:rPr>
          <w:w w:val="105"/>
          <w:sz w:val="20"/>
        </w:rPr>
        <w:t>, 25, 346-356.</w:t>
      </w:r>
    </w:p>
    <w:p>
      <w:pPr>
        <w:spacing w:line="235" w:lineRule="auto" w:before="157"/>
        <w:ind w:left="271" w:right="0" w:hanging="200"/>
        <w:jc w:val="left"/>
        <w:rPr>
          <w:sz w:val="20"/>
        </w:rPr>
      </w:pP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w w:val="110"/>
          <w:sz w:val="20"/>
        </w:rPr>
        <w:t>Deb,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P.</w:t>
      </w:r>
      <w:r>
        <w:rPr>
          <w:b/>
          <w:spacing w:val="24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A.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M.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Holmes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(1998).</w:t>
      </w:r>
      <w:r>
        <w:rPr>
          <w:spacing w:val="75"/>
          <w:w w:val="110"/>
          <w:sz w:val="20"/>
        </w:rPr>
        <w:t> </w:t>
      </w:r>
      <w:r>
        <w:rPr>
          <w:w w:val="110"/>
          <w:sz w:val="20"/>
        </w:rPr>
        <w:t>Factors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Influencing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Informal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Care-giving,</w:t>
      </w:r>
      <w:r>
        <w:rPr>
          <w:spacing w:val="27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spacing w:val="27"/>
          <w:w w:val="110"/>
          <w:sz w:val="20"/>
        </w:rPr>
        <w:t> </w:t>
      </w:r>
      <w:r>
        <w:rPr>
          <w:i/>
          <w:w w:val="110"/>
          <w:sz w:val="20"/>
        </w:rPr>
        <w:t>Journal</w:t>
      </w:r>
      <w:r>
        <w:rPr>
          <w:i/>
          <w:spacing w:val="27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27"/>
          <w:w w:val="110"/>
          <w:sz w:val="20"/>
        </w:rPr>
        <w:t> </w:t>
      </w:r>
      <w:r>
        <w:rPr>
          <w:i/>
          <w:w w:val="110"/>
          <w:sz w:val="20"/>
        </w:rPr>
        <w:t>Mental</w:t>
      </w:r>
      <w:r>
        <w:rPr>
          <w:i/>
          <w:spacing w:val="27"/>
          <w:w w:val="110"/>
          <w:sz w:val="20"/>
        </w:rPr>
        <w:t> </w:t>
      </w:r>
      <w:r>
        <w:rPr>
          <w:i/>
          <w:w w:val="110"/>
          <w:sz w:val="20"/>
        </w:rPr>
        <w:t>Health Economics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Policy</w:t>
      </w:r>
      <w:r>
        <w:rPr>
          <w:w w:val="110"/>
          <w:sz w:val="20"/>
        </w:rPr>
        <w:t>, 1, 77-78.</w:t>
      </w:r>
    </w:p>
    <w:p>
      <w:pPr>
        <w:pStyle w:val="BodyText"/>
        <w:spacing w:line="235" w:lineRule="auto" w:before="156"/>
        <w:ind w:left="271" w:hanging="200"/>
      </w:pPr>
      <w:r>
        <w:rPr>
          <w:rFonts w:ascii="Times New Roman"/>
          <w:spacing w:val="80"/>
          <w:w w:val="150"/>
        </w:rPr>
        <w:t> </w:t>
      </w:r>
      <w:r>
        <w:rPr>
          <w:b/>
          <w:w w:val="110"/>
        </w:rPr>
        <w:t>Deb,</w:t>
      </w:r>
      <w:r>
        <w:rPr>
          <w:b/>
          <w:spacing w:val="26"/>
          <w:w w:val="110"/>
        </w:rPr>
        <w:t> </w:t>
      </w:r>
      <w:r>
        <w:rPr>
          <w:b/>
          <w:w w:val="110"/>
        </w:rPr>
        <w:t>P.</w:t>
      </w:r>
      <w:r>
        <w:rPr>
          <w:b/>
          <w:spacing w:val="15"/>
          <w:w w:val="110"/>
        </w:rPr>
        <w:t> </w:t>
      </w:r>
      <w:r>
        <w:rPr>
          <w:w w:val="110"/>
        </w:rPr>
        <w:t>(1997).</w:t>
      </w:r>
      <w:r>
        <w:rPr>
          <w:spacing w:val="40"/>
          <w:w w:val="110"/>
        </w:rPr>
        <w:t> </w:t>
      </w:r>
      <w:r>
        <w:rPr>
          <w:w w:val="110"/>
        </w:rPr>
        <w:t>Finite</w:t>
      </w:r>
      <w:r>
        <w:rPr>
          <w:spacing w:val="15"/>
          <w:w w:val="110"/>
        </w:rPr>
        <w:t> </w:t>
      </w:r>
      <w:r>
        <w:rPr>
          <w:w w:val="110"/>
        </w:rPr>
        <w:t>Sample</w:t>
      </w:r>
      <w:r>
        <w:rPr>
          <w:spacing w:val="15"/>
          <w:w w:val="110"/>
        </w:rPr>
        <w:t> </w:t>
      </w:r>
      <w:r>
        <w:rPr>
          <w:w w:val="110"/>
        </w:rPr>
        <w:t>Properties</w:t>
      </w:r>
      <w:r>
        <w:rPr>
          <w:spacing w:val="15"/>
          <w:w w:val="110"/>
        </w:rPr>
        <w:t> </w:t>
      </w:r>
      <w:r>
        <w:rPr>
          <w:w w:val="110"/>
        </w:rPr>
        <w:t>of</w:t>
      </w:r>
      <w:r>
        <w:rPr>
          <w:spacing w:val="15"/>
          <w:w w:val="110"/>
        </w:rPr>
        <w:t> </w:t>
      </w:r>
      <w:r>
        <w:rPr>
          <w:w w:val="110"/>
        </w:rPr>
        <w:t>the</w:t>
      </w:r>
      <w:r>
        <w:rPr>
          <w:spacing w:val="15"/>
          <w:w w:val="110"/>
        </w:rPr>
        <w:t> </w:t>
      </w:r>
      <w:r>
        <w:rPr>
          <w:w w:val="110"/>
        </w:rPr>
        <w:t>ARCH</w:t>
      </w:r>
      <w:r>
        <w:rPr>
          <w:spacing w:val="15"/>
          <w:w w:val="110"/>
        </w:rPr>
        <w:t> </w:t>
      </w:r>
      <w:r>
        <w:rPr>
          <w:w w:val="110"/>
        </w:rPr>
        <w:t>Class</w:t>
      </w:r>
      <w:r>
        <w:rPr>
          <w:spacing w:val="15"/>
          <w:w w:val="110"/>
        </w:rPr>
        <w:t> </w:t>
      </w:r>
      <w:r>
        <w:rPr>
          <w:w w:val="110"/>
        </w:rPr>
        <w:t>of</w:t>
      </w:r>
      <w:r>
        <w:rPr>
          <w:spacing w:val="15"/>
          <w:w w:val="110"/>
        </w:rPr>
        <w:t> </w:t>
      </w:r>
      <w:r>
        <w:rPr>
          <w:w w:val="110"/>
        </w:rPr>
        <w:t>Models</w:t>
      </w:r>
      <w:r>
        <w:rPr>
          <w:spacing w:val="15"/>
          <w:w w:val="110"/>
        </w:rPr>
        <w:t> </w:t>
      </w:r>
      <w:r>
        <w:rPr>
          <w:w w:val="110"/>
        </w:rPr>
        <w:t>with</w:t>
      </w:r>
      <w:r>
        <w:rPr>
          <w:spacing w:val="15"/>
          <w:w w:val="110"/>
        </w:rPr>
        <w:t> </w:t>
      </w:r>
      <w:r>
        <w:rPr>
          <w:w w:val="110"/>
        </w:rPr>
        <w:t>Stochastic</w:t>
      </w:r>
      <w:r>
        <w:rPr>
          <w:spacing w:val="15"/>
          <w:w w:val="110"/>
        </w:rPr>
        <w:t> </w:t>
      </w:r>
      <w:r>
        <w:rPr>
          <w:w w:val="110"/>
        </w:rPr>
        <w:t>Volatility,</w:t>
      </w:r>
      <w:r>
        <w:rPr>
          <w:spacing w:val="16"/>
          <w:w w:val="110"/>
        </w:rPr>
        <w:t> </w:t>
      </w:r>
      <w:r>
        <w:rPr>
          <w:i/>
          <w:w w:val="110"/>
        </w:rPr>
        <w:t>Economics Letters</w:t>
      </w:r>
      <w:r>
        <w:rPr>
          <w:w w:val="110"/>
        </w:rPr>
        <w:t>, 55, 9-18.</w:t>
      </w:r>
    </w:p>
    <w:p>
      <w:pPr>
        <w:spacing w:line="235" w:lineRule="auto" w:before="157"/>
        <w:ind w:left="271" w:right="69" w:hanging="200"/>
        <w:jc w:val="left"/>
        <w:rPr>
          <w:sz w:val="20"/>
        </w:rPr>
      </w:pPr>
      <w:r>
        <w:rPr>
          <w:rFonts w:ascii="Times New Roman"/>
          <w:spacing w:val="80"/>
          <w:w w:val="110"/>
          <w:sz w:val="20"/>
        </w:rPr>
        <w:t> </w:t>
      </w:r>
      <w:r>
        <w:rPr>
          <w:w w:val="110"/>
          <w:sz w:val="20"/>
        </w:rPr>
        <w:t>Darbar, S. and </w:t>
      </w:r>
      <w:r>
        <w:rPr>
          <w:b/>
          <w:w w:val="110"/>
          <w:sz w:val="20"/>
        </w:rPr>
        <w:t>P.</w:t>
      </w:r>
      <w:r>
        <w:rPr>
          <w:b/>
          <w:w w:val="110"/>
          <w:sz w:val="20"/>
        </w:rPr>
        <w:t> Deb </w:t>
      </w:r>
      <w:r>
        <w:rPr>
          <w:w w:val="110"/>
          <w:sz w:val="20"/>
        </w:rPr>
        <w:t>(1997).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Co-movements in International Equity Markets, </w:t>
      </w:r>
      <w:r>
        <w:rPr>
          <w:i/>
          <w:w w:val="110"/>
          <w:sz w:val="20"/>
        </w:rPr>
        <w:t>Journal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Financial</w:t>
      </w:r>
      <w:r>
        <w:rPr>
          <w:i/>
          <w:w w:val="110"/>
          <w:sz w:val="20"/>
        </w:rPr>
        <w:t> Research</w:t>
      </w:r>
      <w:r>
        <w:rPr>
          <w:w w:val="110"/>
          <w:sz w:val="20"/>
        </w:rPr>
        <w:t>, XX, 305-322.</w:t>
      </w:r>
    </w:p>
    <w:p>
      <w:pPr>
        <w:pStyle w:val="BodyText"/>
        <w:spacing w:line="242" w:lineRule="exact" w:before="153"/>
      </w:pPr>
      <w:r>
        <w:rPr>
          <w:rFonts w:ascii="Times New Roman"/>
          <w:spacing w:val="42"/>
          <w:w w:val="110"/>
        </w:rPr>
        <w:t>  </w:t>
      </w:r>
      <w:r>
        <w:rPr>
          <w:b/>
          <w:w w:val="110"/>
        </w:rPr>
        <w:t>Deb,</w:t>
      </w:r>
      <w:r>
        <w:rPr>
          <w:b/>
          <w:spacing w:val="58"/>
          <w:w w:val="110"/>
        </w:rPr>
        <w:t> </w:t>
      </w:r>
      <w:r>
        <w:rPr>
          <w:b/>
          <w:w w:val="110"/>
        </w:rPr>
        <w:t>P.</w:t>
      </w:r>
      <w:r>
        <w:rPr>
          <w:b/>
          <w:spacing w:val="37"/>
          <w:w w:val="110"/>
        </w:rPr>
        <w:t> </w:t>
      </w:r>
      <w:r>
        <w:rPr>
          <w:w w:val="110"/>
        </w:rPr>
        <w:t>and</w:t>
      </w:r>
      <w:r>
        <w:rPr>
          <w:spacing w:val="37"/>
          <w:w w:val="110"/>
        </w:rPr>
        <w:t> </w:t>
      </w:r>
      <w:r>
        <w:rPr>
          <w:w w:val="110"/>
        </w:rPr>
        <w:t>P.</w:t>
      </w:r>
      <w:r>
        <w:rPr>
          <w:spacing w:val="37"/>
          <w:w w:val="110"/>
        </w:rPr>
        <w:t> </w:t>
      </w:r>
      <w:r>
        <w:rPr>
          <w:w w:val="110"/>
        </w:rPr>
        <w:t>K.</w:t>
      </w:r>
      <w:r>
        <w:rPr>
          <w:spacing w:val="37"/>
          <w:w w:val="110"/>
        </w:rPr>
        <w:t> </w:t>
      </w:r>
      <w:r>
        <w:rPr>
          <w:w w:val="110"/>
        </w:rPr>
        <w:t>Trivedi</w:t>
      </w:r>
      <w:r>
        <w:rPr>
          <w:spacing w:val="38"/>
          <w:w w:val="110"/>
        </w:rPr>
        <w:t> </w:t>
      </w:r>
      <w:r>
        <w:rPr>
          <w:w w:val="110"/>
        </w:rPr>
        <w:t>(1997).</w:t>
      </w:r>
      <w:r>
        <w:rPr>
          <w:spacing w:val="26"/>
          <w:w w:val="110"/>
        </w:rPr>
        <w:t>  </w:t>
      </w:r>
      <w:r>
        <w:rPr>
          <w:w w:val="110"/>
        </w:rPr>
        <w:t>Demand</w:t>
      </w:r>
      <w:r>
        <w:rPr>
          <w:spacing w:val="38"/>
          <w:w w:val="110"/>
        </w:rPr>
        <w:t> </w:t>
      </w:r>
      <w:r>
        <w:rPr>
          <w:w w:val="110"/>
        </w:rPr>
        <w:t>for</w:t>
      </w:r>
      <w:r>
        <w:rPr>
          <w:spacing w:val="38"/>
          <w:w w:val="110"/>
        </w:rPr>
        <w:t> </w:t>
      </w:r>
      <w:r>
        <w:rPr>
          <w:w w:val="110"/>
        </w:rPr>
        <w:t>Medical</w:t>
      </w:r>
      <w:r>
        <w:rPr>
          <w:spacing w:val="37"/>
          <w:w w:val="110"/>
        </w:rPr>
        <w:t> </w:t>
      </w:r>
      <w:r>
        <w:rPr>
          <w:w w:val="110"/>
        </w:rPr>
        <w:t>Care</w:t>
      </w:r>
      <w:r>
        <w:rPr>
          <w:spacing w:val="37"/>
          <w:w w:val="110"/>
        </w:rPr>
        <w:t> </w:t>
      </w:r>
      <w:r>
        <w:rPr>
          <w:w w:val="110"/>
        </w:rPr>
        <w:t>by</w:t>
      </w:r>
      <w:r>
        <w:rPr>
          <w:spacing w:val="37"/>
          <w:w w:val="110"/>
        </w:rPr>
        <w:t> </w:t>
      </w:r>
      <w:r>
        <w:rPr>
          <w:w w:val="110"/>
        </w:rPr>
        <w:t>the</w:t>
      </w:r>
      <w:r>
        <w:rPr>
          <w:spacing w:val="37"/>
          <w:w w:val="110"/>
        </w:rPr>
        <w:t> </w:t>
      </w:r>
      <w:r>
        <w:rPr>
          <w:w w:val="110"/>
        </w:rPr>
        <w:t>Elderly:</w:t>
      </w:r>
      <w:r>
        <w:rPr>
          <w:spacing w:val="64"/>
          <w:w w:val="150"/>
        </w:rPr>
        <w:t> </w:t>
      </w:r>
      <w:r>
        <w:rPr>
          <w:w w:val="110"/>
        </w:rPr>
        <w:t>A</w:t>
      </w:r>
      <w:r>
        <w:rPr>
          <w:spacing w:val="37"/>
          <w:w w:val="110"/>
        </w:rPr>
        <w:t> </w:t>
      </w:r>
      <w:r>
        <w:rPr>
          <w:w w:val="110"/>
        </w:rPr>
        <w:t>Finite</w:t>
      </w:r>
      <w:r>
        <w:rPr>
          <w:spacing w:val="37"/>
          <w:w w:val="110"/>
        </w:rPr>
        <w:t> </w:t>
      </w:r>
      <w:r>
        <w:rPr>
          <w:w w:val="110"/>
        </w:rPr>
        <w:t>Mixture</w:t>
      </w:r>
      <w:r>
        <w:rPr>
          <w:spacing w:val="37"/>
          <w:w w:val="110"/>
        </w:rPr>
        <w:t> </w:t>
      </w:r>
      <w:r>
        <w:rPr>
          <w:spacing w:val="-2"/>
          <w:w w:val="110"/>
        </w:rPr>
        <w:t>Approach,</w:t>
      </w:r>
    </w:p>
    <w:p>
      <w:pPr>
        <w:spacing w:line="242" w:lineRule="exact" w:before="0"/>
        <w:ind w:left="271" w:right="0" w:firstLine="0"/>
        <w:jc w:val="left"/>
        <w:rPr>
          <w:sz w:val="20"/>
        </w:rPr>
      </w:pPr>
      <w:r>
        <w:rPr>
          <w:i/>
          <w:w w:val="105"/>
          <w:sz w:val="20"/>
        </w:rPr>
        <w:t>Journal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Applied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Econometrics</w:t>
      </w:r>
      <w:r>
        <w:rPr>
          <w:w w:val="105"/>
          <w:sz w:val="20"/>
        </w:rPr>
        <w:t>,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12,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313-</w:t>
      </w:r>
      <w:r>
        <w:rPr>
          <w:spacing w:val="-4"/>
          <w:w w:val="105"/>
          <w:sz w:val="20"/>
        </w:rPr>
        <w:t>336.</w:t>
      </w:r>
    </w:p>
    <w:p>
      <w:pPr>
        <w:pStyle w:val="BodyText"/>
        <w:spacing w:line="242" w:lineRule="exact" w:before="152"/>
      </w:pPr>
      <w:r>
        <w:rPr>
          <w:rFonts w:ascii="Times New Roman"/>
          <w:spacing w:val="37"/>
          <w:w w:val="110"/>
        </w:rPr>
        <w:t>  </w:t>
      </w:r>
      <w:r>
        <w:rPr>
          <w:b/>
          <w:w w:val="110"/>
        </w:rPr>
        <w:t>Deb,</w:t>
      </w:r>
      <w:r>
        <w:rPr>
          <w:b/>
          <w:spacing w:val="30"/>
          <w:w w:val="110"/>
        </w:rPr>
        <w:t> </w:t>
      </w:r>
      <w:r>
        <w:rPr>
          <w:b/>
          <w:w w:val="110"/>
        </w:rPr>
        <w:t>P.</w:t>
      </w:r>
      <w:r>
        <w:rPr>
          <w:w w:val="110"/>
        </w:rPr>
        <w:t>,</w:t>
      </w:r>
      <w:r>
        <w:rPr>
          <w:spacing w:val="18"/>
          <w:w w:val="110"/>
        </w:rPr>
        <w:t> </w:t>
      </w:r>
      <w:r>
        <w:rPr>
          <w:w w:val="110"/>
        </w:rPr>
        <w:t>P.</w:t>
      </w:r>
      <w:r>
        <w:rPr>
          <w:spacing w:val="17"/>
          <w:w w:val="110"/>
        </w:rPr>
        <w:t> </w:t>
      </w:r>
      <w:r>
        <w:rPr>
          <w:w w:val="110"/>
        </w:rPr>
        <w:t>K.</w:t>
      </w:r>
      <w:r>
        <w:rPr>
          <w:spacing w:val="17"/>
          <w:w w:val="110"/>
        </w:rPr>
        <w:t> </w:t>
      </w:r>
      <w:r>
        <w:rPr>
          <w:w w:val="110"/>
        </w:rPr>
        <w:t>Trivedi</w:t>
      </w:r>
      <w:r>
        <w:rPr>
          <w:spacing w:val="17"/>
          <w:w w:val="110"/>
        </w:rPr>
        <w:t> </w:t>
      </w:r>
      <w:r>
        <w:rPr>
          <w:w w:val="110"/>
        </w:rPr>
        <w:t>and</w:t>
      </w:r>
      <w:r>
        <w:rPr>
          <w:spacing w:val="17"/>
          <w:w w:val="110"/>
        </w:rPr>
        <w:t> </w:t>
      </w:r>
      <w:r>
        <w:rPr>
          <w:w w:val="110"/>
        </w:rPr>
        <w:t>P.</w:t>
      </w:r>
      <w:r>
        <w:rPr>
          <w:spacing w:val="17"/>
          <w:w w:val="110"/>
        </w:rPr>
        <w:t> </w:t>
      </w:r>
      <w:r>
        <w:rPr>
          <w:w w:val="110"/>
        </w:rPr>
        <w:t>Varangis</w:t>
      </w:r>
      <w:r>
        <w:rPr>
          <w:spacing w:val="16"/>
          <w:w w:val="110"/>
        </w:rPr>
        <w:t> </w:t>
      </w:r>
      <w:r>
        <w:rPr>
          <w:w w:val="110"/>
        </w:rPr>
        <w:t>(1996).</w:t>
      </w:r>
      <w:r>
        <w:rPr>
          <w:spacing w:val="49"/>
          <w:w w:val="110"/>
        </w:rPr>
        <w:t> </w:t>
      </w:r>
      <w:r>
        <w:rPr>
          <w:w w:val="110"/>
        </w:rPr>
        <w:t>The</w:t>
      </w:r>
      <w:r>
        <w:rPr>
          <w:spacing w:val="17"/>
          <w:w w:val="110"/>
        </w:rPr>
        <w:t> </w:t>
      </w:r>
      <w:r>
        <w:rPr>
          <w:w w:val="110"/>
        </w:rPr>
        <w:t>Excess</w:t>
      </w:r>
      <w:r>
        <w:rPr>
          <w:spacing w:val="17"/>
          <w:w w:val="110"/>
        </w:rPr>
        <w:t> </w:t>
      </w:r>
      <w:r>
        <w:rPr>
          <w:w w:val="110"/>
        </w:rPr>
        <w:t>Co-movement</w:t>
      </w:r>
      <w:r>
        <w:rPr>
          <w:spacing w:val="17"/>
          <w:w w:val="110"/>
        </w:rPr>
        <w:t> </w:t>
      </w:r>
      <w:r>
        <w:rPr>
          <w:w w:val="110"/>
        </w:rPr>
        <w:t>of</w:t>
      </w:r>
      <w:r>
        <w:rPr>
          <w:spacing w:val="16"/>
          <w:w w:val="110"/>
        </w:rPr>
        <w:t> </w:t>
      </w:r>
      <w:r>
        <w:rPr>
          <w:w w:val="110"/>
        </w:rPr>
        <w:t>Commodity</w:t>
      </w:r>
      <w:r>
        <w:rPr>
          <w:spacing w:val="17"/>
          <w:w w:val="110"/>
        </w:rPr>
        <w:t> </w:t>
      </w:r>
      <w:r>
        <w:rPr>
          <w:w w:val="110"/>
        </w:rPr>
        <w:t>Prices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Reconsidered,</w:t>
      </w:r>
    </w:p>
    <w:p>
      <w:pPr>
        <w:spacing w:line="242" w:lineRule="exact" w:before="0"/>
        <w:ind w:left="271" w:right="0" w:firstLine="0"/>
        <w:jc w:val="left"/>
        <w:rPr>
          <w:sz w:val="20"/>
        </w:rPr>
      </w:pPr>
      <w:r>
        <w:rPr>
          <w:i/>
          <w:w w:val="105"/>
          <w:sz w:val="20"/>
        </w:rPr>
        <w:t>Journal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Applied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Econometrics</w:t>
      </w:r>
      <w:r>
        <w:rPr>
          <w:w w:val="105"/>
          <w:sz w:val="20"/>
        </w:rPr>
        <w:t>,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11,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275-</w:t>
      </w:r>
      <w:r>
        <w:rPr>
          <w:spacing w:val="-4"/>
          <w:w w:val="105"/>
          <w:sz w:val="20"/>
        </w:rPr>
        <w:t>292.</w:t>
      </w:r>
    </w:p>
    <w:p>
      <w:pPr>
        <w:spacing w:line="235" w:lineRule="auto" w:before="155"/>
        <w:ind w:left="271" w:right="0" w:hanging="200"/>
        <w:jc w:val="left"/>
        <w:rPr>
          <w:sz w:val="20"/>
        </w:rPr>
      </w:pP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w w:val="110"/>
          <w:sz w:val="20"/>
        </w:rPr>
        <w:t>Deb,</w:t>
      </w:r>
      <w:r>
        <w:rPr>
          <w:b/>
          <w:spacing w:val="26"/>
          <w:w w:val="110"/>
          <w:sz w:val="20"/>
        </w:rPr>
        <w:t> </w:t>
      </w:r>
      <w:r>
        <w:rPr>
          <w:b/>
          <w:w w:val="110"/>
          <w:sz w:val="20"/>
        </w:rPr>
        <w:t>P.</w:t>
      </w:r>
      <w:r>
        <w:rPr>
          <w:b/>
          <w:spacing w:val="16"/>
          <w:w w:val="110"/>
          <w:sz w:val="20"/>
        </w:rPr>
        <w:t> </w:t>
      </w:r>
      <w:r>
        <w:rPr>
          <w:w w:val="110"/>
          <w:sz w:val="20"/>
        </w:rPr>
        <w:t>(1996).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Finite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Sample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Properties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Maximum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Likelihood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Estimator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EGARCH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Models,</w:t>
      </w:r>
      <w:r>
        <w:rPr>
          <w:spacing w:val="17"/>
          <w:w w:val="110"/>
          <w:sz w:val="20"/>
        </w:rPr>
        <w:t> </w:t>
      </w:r>
      <w:r>
        <w:rPr>
          <w:i/>
          <w:w w:val="110"/>
          <w:sz w:val="20"/>
        </w:rPr>
        <w:t>Econo- metric</w:t>
      </w:r>
      <w:r>
        <w:rPr>
          <w:i/>
          <w:w w:val="110"/>
          <w:sz w:val="20"/>
        </w:rPr>
        <w:t> Reviews</w:t>
      </w:r>
      <w:r>
        <w:rPr>
          <w:w w:val="110"/>
          <w:sz w:val="20"/>
        </w:rPr>
        <w:t>, 15, 51-68.</w:t>
      </w:r>
    </w:p>
    <w:p>
      <w:pPr>
        <w:pStyle w:val="BodyText"/>
        <w:spacing w:line="235" w:lineRule="auto" w:before="157"/>
        <w:ind w:left="271" w:hanging="200"/>
      </w:pPr>
      <w:r>
        <w:rPr>
          <w:rFonts w:ascii="Times New Roman" w:hAnsi="Times New Roman"/>
          <w:spacing w:val="80"/>
          <w:w w:val="150"/>
        </w:rPr>
        <w:t> </w:t>
      </w:r>
      <w:r>
        <w:rPr>
          <w:b/>
          <w:w w:val="110"/>
        </w:rPr>
        <w:t>Deb,</w:t>
      </w:r>
      <w:r>
        <w:rPr>
          <w:b/>
          <w:spacing w:val="35"/>
          <w:w w:val="110"/>
        </w:rPr>
        <w:t> </w:t>
      </w:r>
      <w:r>
        <w:rPr>
          <w:b/>
          <w:w w:val="110"/>
        </w:rPr>
        <w:t>P.</w:t>
      </w:r>
      <w:r>
        <w:rPr>
          <w:w w:val="110"/>
        </w:rPr>
        <w:t>,</w:t>
      </w:r>
      <w:r>
        <w:rPr>
          <w:spacing w:val="23"/>
          <w:w w:val="110"/>
        </w:rPr>
        <w:t> </w:t>
      </w:r>
      <w:r>
        <w:rPr>
          <w:w w:val="110"/>
        </w:rPr>
        <w:t>V.</w:t>
      </w:r>
      <w:r>
        <w:rPr>
          <w:spacing w:val="20"/>
          <w:w w:val="110"/>
        </w:rPr>
        <w:t> </w:t>
      </w:r>
      <w:r>
        <w:rPr>
          <w:w w:val="110"/>
        </w:rPr>
        <w:t>Wilcox-</w:t>
      </w:r>
      <w:r>
        <w:rPr>
          <w:spacing w:val="20"/>
          <w:w w:val="116"/>
        </w:rPr>
        <w:t>G</w:t>
      </w:r>
      <w:r>
        <w:rPr>
          <w:spacing w:val="-80"/>
          <w:w w:val="123"/>
        </w:rPr>
        <w:t>¨</w:t>
      </w:r>
      <w:r>
        <w:rPr>
          <w:spacing w:val="20"/>
          <w:w w:val="91"/>
        </w:rPr>
        <w:t>o</w:t>
      </w:r>
      <w:r>
        <w:rPr>
          <w:spacing w:val="20"/>
          <w:w w:val="110"/>
        </w:rPr>
        <w:t>k,</w:t>
      </w:r>
      <w:r>
        <w:rPr>
          <w:spacing w:val="23"/>
          <w:w w:val="110"/>
        </w:rPr>
        <w:t> </w:t>
      </w:r>
      <w:r>
        <w:rPr>
          <w:w w:val="110"/>
        </w:rPr>
        <w:t>A.</w:t>
      </w:r>
      <w:r>
        <w:rPr>
          <w:spacing w:val="20"/>
          <w:w w:val="110"/>
        </w:rPr>
        <w:t> </w:t>
      </w:r>
      <w:r>
        <w:rPr>
          <w:w w:val="110"/>
        </w:rPr>
        <w:t>M.</w:t>
      </w:r>
      <w:r>
        <w:rPr>
          <w:spacing w:val="20"/>
          <w:w w:val="110"/>
        </w:rPr>
        <w:t> </w:t>
      </w:r>
      <w:r>
        <w:rPr>
          <w:w w:val="110"/>
        </w:rPr>
        <w:t>Holmes</w:t>
      </w:r>
      <w:r>
        <w:rPr>
          <w:spacing w:val="20"/>
          <w:w w:val="110"/>
        </w:rPr>
        <w:t> </w:t>
      </w:r>
      <w:r>
        <w:rPr>
          <w:w w:val="110"/>
        </w:rPr>
        <w:t>and</w:t>
      </w:r>
      <w:r>
        <w:rPr>
          <w:spacing w:val="20"/>
          <w:w w:val="110"/>
        </w:rPr>
        <w:t> </w:t>
      </w:r>
      <w:r>
        <w:rPr>
          <w:w w:val="110"/>
        </w:rPr>
        <w:t>J.</w:t>
      </w:r>
      <w:r>
        <w:rPr>
          <w:spacing w:val="20"/>
          <w:w w:val="110"/>
        </w:rPr>
        <w:t> </w:t>
      </w:r>
      <w:r>
        <w:rPr>
          <w:w w:val="110"/>
        </w:rPr>
        <w:t>Rubin</w:t>
      </w:r>
      <w:r>
        <w:rPr>
          <w:spacing w:val="20"/>
          <w:w w:val="110"/>
        </w:rPr>
        <w:t> </w:t>
      </w:r>
      <w:r>
        <w:rPr>
          <w:w w:val="110"/>
        </w:rPr>
        <w:t>(1996).</w:t>
      </w:r>
      <w:r>
        <w:rPr>
          <w:spacing w:val="63"/>
          <w:w w:val="110"/>
        </w:rPr>
        <w:t> </w:t>
      </w:r>
      <w:r>
        <w:rPr>
          <w:w w:val="110"/>
        </w:rPr>
        <w:t>Choice</w:t>
      </w:r>
      <w:r>
        <w:rPr>
          <w:spacing w:val="20"/>
          <w:w w:val="110"/>
        </w:rPr>
        <w:t> </w:t>
      </w:r>
      <w:r>
        <w:rPr>
          <w:w w:val="110"/>
        </w:rPr>
        <w:t>of</w:t>
      </w:r>
      <w:r>
        <w:rPr>
          <w:spacing w:val="20"/>
          <w:w w:val="110"/>
        </w:rPr>
        <w:t> </w:t>
      </w:r>
      <w:r>
        <w:rPr>
          <w:w w:val="110"/>
        </w:rPr>
        <w:t>Health</w:t>
      </w:r>
      <w:r>
        <w:rPr>
          <w:spacing w:val="20"/>
          <w:w w:val="110"/>
        </w:rPr>
        <w:t> </w:t>
      </w:r>
      <w:r>
        <w:rPr>
          <w:w w:val="110"/>
        </w:rPr>
        <w:t>Insurance</w:t>
      </w:r>
      <w:r>
        <w:rPr>
          <w:spacing w:val="20"/>
          <w:w w:val="110"/>
        </w:rPr>
        <w:t> </w:t>
      </w:r>
      <w:r>
        <w:rPr>
          <w:w w:val="110"/>
        </w:rPr>
        <w:t>by</w:t>
      </w:r>
      <w:r>
        <w:rPr>
          <w:spacing w:val="20"/>
          <w:w w:val="110"/>
        </w:rPr>
        <w:t> </w:t>
      </w:r>
      <w:r>
        <w:rPr>
          <w:w w:val="110"/>
        </w:rPr>
        <w:t>Families</w:t>
      </w:r>
      <w:r>
        <w:rPr>
          <w:spacing w:val="20"/>
          <w:w w:val="110"/>
        </w:rPr>
        <w:t> </w:t>
      </w:r>
      <w:r>
        <w:rPr>
          <w:w w:val="110"/>
        </w:rPr>
        <w:t>of</w:t>
      </w:r>
      <w:r>
        <w:rPr>
          <w:spacing w:val="20"/>
          <w:w w:val="110"/>
        </w:rPr>
        <w:t> </w:t>
      </w:r>
      <w:r>
        <w:rPr>
          <w:w w:val="110"/>
        </w:rPr>
        <w:t>the Mentally Ill, </w:t>
      </w:r>
      <w:r>
        <w:rPr>
          <w:i/>
          <w:w w:val="110"/>
        </w:rPr>
        <w:t>Health</w:t>
      </w:r>
      <w:r>
        <w:rPr>
          <w:i/>
          <w:w w:val="110"/>
        </w:rPr>
        <w:t> Economics</w:t>
      </w:r>
      <w:r>
        <w:rPr>
          <w:w w:val="110"/>
        </w:rPr>
        <w:t>, 5, 61-76.</w:t>
      </w:r>
    </w:p>
    <w:p>
      <w:pPr>
        <w:spacing w:line="235" w:lineRule="auto" w:before="156"/>
        <w:ind w:left="271" w:right="0" w:hanging="200"/>
        <w:jc w:val="left"/>
        <w:rPr>
          <w:sz w:val="20"/>
        </w:rPr>
      </w:pPr>
      <w:r>
        <w:rPr>
          <w:rFonts w:ascii="Times New Roman"/>
          <w:spacing w:val="80"/>
          <w:w w:val="110"/>
          <w:sz w:val="20"/>
        </w:rPr>
        <w:t> </w:t>
      </w:r>
      <w:r>
        <w:rPr>
          <w:b/>
          <w:w w:val="110"/>
          <w:sz w:val="20"/>
        </w:rPr>
        <w:t>Deb,</w:t>
      </w:r>
      <w:r>
        <w:rPr>
          <w:b/>
          <w:w w:val="110"/>
          <w:sz w:val="20"/>
        </w:rPr>
        <w:t> P. </w:t>
      </w:r>
      <w:r>
        <w:rPr>
          <w:w w:val="110"/>
          <w:sz w:val="20"/>
        </w:rPr>
        <w:t>and M. Sefton (1995).</w:t>
      </w:r>
      <w:r>
        <w:rPr>
          <w:spacing w:val="24"/>
          <w:w w:val="110"/>
          <w:sz w:val="20"/>
        </w:rPr>
        <w:t> </w:t>
      </w:r>
      <w:r>
        <w:rPr>
          <w:w w:val="110"/>
          <w:sz w:val="20"/>
        </w:rPr>
        <w:t>The Distribution of a Lagrange Multiplier Test of Normality, </w:t>
      </w:r>
      <w:r>
        <w:rPr>
          <w:i/>
          <w:w w:val="110"/>
          <w:sz w:val="20"/>
        </w:rPr>
        <w:t>Economics Letters</w:t>
      </w:r>
      <w:r>
        <w:rPr>
          <w:w w:val="110"/>
          <w:sz w:val="20"/>
        </w:rPr>
        <w:t>, 51, 123-130.</w:t>
      </w:r>
    </w:p>
    <w:p>
      <w:pPr>
        <w:spacing w:line="235" w:lineRule="auto" w:before="157"/>
        <w:ind w:left="271" w:right="69" w:hanging="200"/>
        <w:jc w:val="left"/>
        <w:rPr>
          <w:sz w:val="20"/>
        </w:rPr>
      </w:pPr>
      <w:r>
        <w:rPr>
          <w:rFonts w:ascii="Times New Roman"/>
          <w:spacing w:val="80"/>
          <w:w w:val="150"/>
          <w:sz w:val="20"/>
        </w:rPr>
        <w:t> </w:t>
      </w:r>
      <w:r>
        <w:rPr>
          <w:w w:val="110"/>
          <w:sz w:val="20"/>
        </w:rPr>
        <w:t>Darbar,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S.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M.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5"/>
          <w:w w:val="110"/>
          <w:sz w:val="20"/>
        </w:rPr>
        <w:t> </w:t>
      </w:r>
      <w:r>
        <w:rPr>
          <w:b/>
          <w:w w:val="110"/>
          <w:sz w:val="20"/>
        </w:rPr>
        <w:t>P.</w:t>
      </w:r>
      <w:r>
        <w:rPr>
          <w:b/>
          <w:spacing w:val="36"/>
          <w:w w:val="110"/>
          <w:sz w:val="20"/>
        </w:rPr>
        <w:t> </w:t>
      </w:r>
      <w:r>
        <w:rPr>
          <w:b/>
          <w:w w:val="110"/>
          <w:sz w:val="20"/>
        </w:rPr>
        <w:t>Deb</w:t>
      </w:r>
      <w:r>
        <w:rPr>
          <w:b/>
          <w:spacing w:val="25"/>
          <w:w w:val="110"/>
          <w:sz w:val="20"/>
        </w:rPr>
        <w:t> </w:t>
      </w:r>
      <w:r>
        <w:rPr>
          <w:w w:val="110"/>
          <w:sz w:val="20"/>
        </w:rPr>
        <w:t>(1995).</w:t>
      </w:r>
      <w:r>
        <w:rPr>
          <w:spacing w:val="74"/>
          <w:w w:val="110"/>
          <w:sz w:val="20"/>
        </w:rPr>
        <w:t> </w:t>
      </w:r>
      <w:r>
        <w:rPr>
          <w:w w:val="110"/>
          <w:sz w:val="20"/>
        </w:rPr>
        <w:t>Does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Trading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Volume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Have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Unit</w:t>
      </w:r>
      <w:r>
        <w:rPr>
          <w:spacing w:val="25"/>
          <w:w w:val="110"/>
          <w:sz w:val="20"/>
        </w:rPr>
        <w:t> </w:t>
      </w:r>
      <w:r>
        <w:rPr>
          <w:w w:val="110"/>
          <w:sz w:val="20"/>
        </w:rPr>
        <w:t>Root?,</w:t>
      </w:r>
      <w:r>
        <w:rPr>
          <w:spacing w:val="29"/>
          <w:w w:val="110"/>
          <w:sz w:val="20"/>
        </w:rPr>
        <w:t> </w:t>
      </w:r>
      <w:r>
        <w:rPr>
          <w:i/>
          <w:w w:val="110"/>
          <w:sz w:val="20"/>
        </w:rPr>
        <w:t>Applied</w:t>
      </w:r>
      <w:r>
        <w:rPr>
          <w:i/>
          <w:spacing w:val="29"/>
          <w:w w:val="110"/>
          <w:sz w:val="20"/>
        </w:rPr>
        <w:t> </w:t>
      </w:r>
      <w:r>
        <w:rPr>
          <w:i/>
          <w:w w:val="110"/>
          <w:sz w:val="20"/>
        </w:rPr>
        <w:t>Economics</w:t>
      </w:r>
      <w:r>
        <w:rPr>
          <w:i/>
          <w:spacing w:val="29"/>
          <w:w w:val="110"/>
          <w:sz w:val="20"/>
        </w:rPr>
        <w:t> </w:t>
      </w:r>
      <w:r>
        <w:rPr>
          <w:i/>
          <w:w w:val="110"/>
          <w:sz w:val="20"/>
        </w:rPr>
        <w:t>Letters</w:t>
      </w:r>
      <w:r>
        <w:rPr>
          <w:w w:val="110"/>
          <w:sz w:val="20"/>
        </w:rPr>
        <w:t>,</w:t>
      </w:r>
      <w:r>
        <w:rPr>
          <w:spacing w:val="28"/>
          <w:w w:val="110"/>
          <w:sz w:val="20"/>
        </w:rPr>
        <w:t> </w:t>
      </w:r>
      <w:r>
        <w:rPr>
          <w:w w:val="110"/>
          <w:sz w:val="20"/>
        </w:rPr>
        <w:t>2, </w:t>
      </w:r>
      <w:r>
        <w:rPr>
          <w:spacing w:val="-2"/>
          <w:w w:val="110"/>
          <w:sz w:val="20"/>
        </w:rPr>
        <w:t>144-147.</w:t>
      </w:r>
    </w:p>
    <w:p>
      <w:pPr>
        <w:spacing w:after="0" w:line="235" w:lineRule="auto"/>
        <w:jc w:val="left"/>
        <w:rPr>
          <w:sz w:val="20"/>
        </w:rPr>
        <w:sectPr>
          <w:pgSz w:w="12240" w:h="15840"/>
          <w:pgMar w:header="504" w:footer="0" w:top="1040" w:bottom="280" w:left="1080" w:right="1080"/>
        </w:sectPr>
      </w:pPr>
    </w:p>
    <w:p>
      <w:pPr>
        <w:pStyle w:val="Heading2"/>
        <w:spacing w:before="82"/>
      </w:pPr>
      <w:bookmarkStart w:name="Conference Presentations and Invited Tal" w:id="15"/>
      <w:bookmarkEnd w:id="15"/>
      <w:r>
        <w:rPr/>
      </w:r>
      <w:r>
        <w:rPr>
          <w:w w:val="135"/>
        </w:rPr>
        <w:t>B</w:t>
      </w:r>
      <w:r>
        <w:rPr>
          <w:smallCaps/>
          <w:w w:val="135"/>
        </w:rPr>
        <w:t>ook</w:t>
      </w:r>
      <w:r>
        <w:rPr>
          <w:smallCaps w:val="0"/>
          <w:spacing w:val="6"/>
          <w:w w:val="135"/>
        </w:rPr>
        <w:t> </w:t>
      </w:r>
      <w:r>
        <w:rPr>
          <w:smallCaps w:val="0"/>
          <w:spacing w:val="-2"/>
          <w:w w:val="135"/>
        </w:rPr>
        <w:t>C</w:t>
      </w:r>
      <w:r>
        <w:rPr>
          <w:smallCaps/>
          <w:spacing w:val="-2"/>
          <w:w w:val="135"/>
        </w:rPr>
        <w:t>hapters</w:t>
      </w:r>
    </w:p>
    <w:p>
      <w:pPr>
        <w:spacing w:line="235" w:lineRule="auto" w:before="117"/>
        <w:ind w:left="271" w:right="68" w:hanging="200"/>
        <w:jc w:val="both"/>
        <w:rPr>
          <w:sz w:val="20"/>
        </w:rPr>
      </w:pPr>
      <w:r>
        <w:rPr>
          <w:rFonts w:ascii="Times New Roman"/>
          <w:spacing w:val="80"/>
          <w:w w:val="110"/>
          <w:sz w:val="20"/>
        </w:rPr>
        <w:t> </w:t>
      </w:r>
      <w:r>
        <w:rPr>
          <w:w w:val="110"/>
          <w:sz w:val="20"/>
        </w:rPr>
        <w:t>Cosic,</w:t>
      </w:r>
      <w:r>
        <w:rPr>
          <w:w w:val="110"/>
          <w:sz w:val="20"/>
        </w:rPr>
        <w:t> D.</w:t>
      </w:r>
      <w:r>
        <w:rPr>
          <w:w w:val="110"/>
          <w:sz w:val="20"/>
        </w:rPr>
        <w:t> And</w:t>
      </w:r>
      <w:r>
        <w:rPr>
          <w:w w:val="110"/>
          <w:sz w:val="20"/>
        </w:rPr>
        <w:t> </w:t>
      </w:r>
      <w:r>
        <w:rPr>
          <w:b/>
          <w:w w:val="110"/>
          <w:sz w:val="20"/>
        </w:rPr>
        <w:t>P.</w:t>
      </w:r>
      <w:r>
        <w:rPr>
          <w:b/>
          <w:spacing w:val="27"/>
          <w:w w:val="110"/>
          <w:sz w:val="20"/>
        </w:rPr>
        <w:t> </w:t>
      </w:r>
      <w:r>
        <w:rPr>
          <w:b/>
          <w:w w:val="110"/>
          <w:sz w:val="20"/>
        </w:rPr>
        <w:t>Deb</w:t>
      </w:r>
      <w:r>
        <w:rPr>
          <w:b/>
          <w:w w:val="110"/>
          <w:sz w:val="20"/>
        </w:rPr>
        <w:t> </w:t>
      </w:r>
      <w:r>
        <w:rPr>
          <w:w w:val="110"/>
          <w:sz w:val="20"/>
        </w:rPr>
        <w:t>(2010).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w w:val="110"/>
          <w:sz w:val="20"/>
        </w:rPr>
        <w:t> Effects</w:t>
      </w:r>
      <w:r>
        <w:rPr>
          <w:w w:val="110"/>
          <w:sz w:val="20"/>
        </w:rPr>
        <w:t> of</w:t>
      </w:r>
      <w:r>
        <w:rPr>
          <w:w w:val="110"/>
          <w:sz w:val="20"/>
        </w:rPr>
        <w:t> Mortality</w:t>
      </w:r>
      <w:r>
        <w:rPr>
          <w:w w:val="110"/>
          <w:sz w:val="20"/>
        </w:rPr>
        <w:t> Shocks</w:t>
      </w:r>
      <w:r>
        <w:rPr>
          <w:w w:val="110"/>
          <w:sz w:val="20"/>
        </w:rPr>
        <w:t> on</w:t>
      </w:r>
      <w:r>
        <w:rPr>
          <w:w w:val="110"/>
          <w:sz w:val="20"/>
        </w:rPr>
        <w:t> Household</w:t>
      </w:r>
      <w:r>
        <w:rPr>
          <w:w w:val="110"/>
          <w:sz w:val="20"/>
        </w:rPr>
        <w:t> Spending</w:t>
      </w:r>
      <w:r>
        <w:rPr>
          <w:w w:val="110"/>
          <w:sz w:val="20"/>
        </w:rPr>
        <w:t> on</w:t>
      </w:r>
      <w:r>
        <w:rPr>
          <w:w w:val="110"/>
          <w:sz w:val="20"/>
        </w:rPr>
        <w:t> Education,</w:t>
      </w:r>
      <w:r>
        <w:rPr>
          <w:w w:val="110"/>
          <w:sz w:val="20"/>
        </w:rPr>
        <w:t> Health and</w:t>
      </w:r>
      <w:r>
        <w:rPr>
          <w:w w:val="110"/>
          <w:sz w:val="20"/>
        </w:rPr>
        <w:t> Nutrition,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Risk,</w:t>
      </w:r>
      <w:r>
        <w:rPr>
          <w:i/>
          <w:w w:val="110"/>
          <w:sz w:val="20"/>
        </w:rPr>
        <w:t> Shocks,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Human</w:t>
      </w:r>
      <w:r>
        <w:rPr>
          <w:i/>
          <w:w w:val="110"/>
          <w:sz w:val="20"/>
        </w:rPr>
        <w:t> Development: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On</w:t>
      </w:r>
      <w:r>
        <w:rPr>
          <w:i/>
          <w:w w:val="110"/>
          <w:sz w:val="20"/>
        </w:rPr>
        <w:t> the</w:t>
      </w:r>
      <w:r>
        <w:rPr>
          <w:i/>
          <w:w w:val="110"/>
          <w:sz w:val="20"/>
        </w:rPr>
        <w:t> Brink</w:t>
      </w:r>
      <w:r>
        <w:rPr>
          <w:w w:val="110"/>
          <w:sz w:val="20"/>
        </w:rPr>
        <w:t>,</w:t>
      </w:r>
      <w:r>
        <w:rPr>
          <w:w w:val="110"/>
          <w:sz w:val="20"/>
        </w:rPr>
        <w:t> R.</w:t>
      </w:r>
      <w:r>
        <w:rPr>
          <w:w w:val="110"/>
          <w:sz w:val="20"/>
        </w:rPr>
        <w:t> Fuentes</w:t>
      </w:r>
      <w:r>
        <w:rPr>
          <w:w w:val="110"/>
          <w:sz w:val="20"/>
        </w:rPr>
        <w:t> and</w:t>
      </w:r>
      <w:r>
        <w:rPr>
          <w:w w:val="110"/>
          <w:sz w:val="20"/>
        </w:rPr>
        <w:t> P.</w:t>
      </w:r>
      <w:r>
        <w:rPr>
          <w:w w:val="110"/>
          <w:sz w:val="20"/>
        </w:rPr>
        <w:t> Seck,</w:t>
      </w:r>
      <w:r>
        <w:rPr>
          <w:w w:val="110"/>
          <w:sz w:val="20"/>
        </w:rPr>
        <w:t> eds.,</w:t>
      </w:r>
      <w:r>
        <w:rPr>
          <w:w w:val="110"/>
          <w:sz w:val="20"/>
        </w:rPr>
        <w:t> Palgrave </w:t>
      </w:r>
      <w:r>
        <w:rPr>
          <w:spacing w:val="-2"/>
          <w:w w:val="110"/>
          <w:sz w:val="20"/>
        </w:rPr>
        <w:t>Macmillan.</w:t>
      </w:r>
    </w:p>
    <w:p>
      <w:pPr>
        <w:spacing w:line="235" w:lineRule="auto" w:before="142"/>
        <w:ind w:left="271" w:right="67" w:hanging="200"/>
        <w:jc w:val="both"/>
        <w:rPr>
          <w:sz w:val="20"/>
        </w:rPr>
      </w:pPr>
      <w:r>
        <w:rPr>
          <w:rFonts w:ascii="Times New Roman"/>
          <w:spacing w:val="80"/>
          <w:w w:val="105"/>
          <w:sz w:val="20"/>
        </w:rPr>
        <w:t> </w:t>
      </w:r>
      <w:r>
        <w:rPr>
          <w:b/>
          <w:w w:val="105"/>
          <w:sz w:val="20"/>
        </w:rPr>
        <w:t>Deb,</w:t>
      </w:r>
      <w:r>
        <w:rPr>
          <w:b/>
          <w:spacing w:val="40"/>
          <w:w w:val="105"/>
          <w:sz w:val="20"/>
        </w:rPr>
        <w:t> </w:t>
      </w:r>
      <w:r>
        <w:rPr>
          <w:b/>
          <w:w w:val="105"/>
          <w:sz w:val="20"/>
        </w:rPr>
        <w:t>P.</w:t>
      </w:r>
      <w:r>
        <w:rPr>
          <w:b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w w:val="105"/>
          <w:sz w:val="20"/>
        </w:rPr>
        <w:t> P.</w:t>
      </w:r>
      <w:r>
        <w:rPr>
          <w:w w:val="105"/>
          <w:sz w:val="20"/>
        </w:rPr>
        <w:t> A.</w:t>
      </w:r>
      <w:r>
        <w:rPr>
          <w:w w:val="105"/>
          <w:sz w:val="20"/>
        </w:rPr>
        <w:t> Seck</w:t>
      </w:r>
      <w:r>
        <w:rPr>
          <w:w w:val="105"/>
          <w:sz w:val="20"/>
        </w:rPr>
        <w:t> (2009).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Internal</w:t>
      </w:r>
      <w:r>
        <w:rPr>
          <w:w w:val="105"/>
          <w:sz w:val="20"/>
        </w:rPr>
        <w:t> Migration,</w:t>
      </w:r>
      <w:r>
        <w:rPr>
          <w:w w:val="105"/>
          <w:sz w:val="20"/>
        </w:rPr>
        <w:t> Selection</w:t>
      </w:r>
      <w:r>
        <w:rPr>
          <w:w w:val="105"/>
          <w:sz w:val="20"/>
        </w:rPr>
        <w:t> Bias</w:t>
      </w:r>
      <w:r>
        <w:rPr>
          <w:w w:val="105"/>
          <w:sz w:val="20"/>
        </w:rPr>
        <w:t> and</w:t>
      </w:r>
      <w:r>
        <w:rPr>
          <w:w w:val="105"/>
          <w:sz w:val="20"/>
        </w:rPr>
        <w:t> Human</w:t>
      </w:r>
      <w:r>
        <w:rPr>
          <w:w w:val="105"/>
          <w:sz w:val="20"/>
        </w:rPr>
        <w:t> Development: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Evidence</w:t>
      </w:r>
      <w:r>
        <w:rPr>
          <w:w w:val="105"/>
          <w:sz w:val="20"/>
        </w:rPr>
        <w:t> from Indonesia</w:t>
      </w:r>
      <w:r>
        <w:rPr>
          <w:w w:val="105"/>
          <w:sz w:val="20"/>
        </w:rPr>
        <w:t> and</w:t>
      </w:r>
      <w:r>
        <w:rPr>
          <w:w w:val="105"/>
          <w:sz w:val="20"/>
        </w:rPr>
        <w:t> Mexico,</w:t>
      </w:r>
      <w:r>
        <w:rPr>
          <w:w w:val="105"/>
          <w:sz w:val="20"/>
        </w:rPr>
        <w:t> in</w:t>
      </w:r>
      <w:r>
        <w:rPr>
          <w:w w:val="105"/>
          <w:sz w:val="20"/>
        </w:rPr>
        <w:t> Human</w:t>
      </w:r>
      <w:r>
        <w:rPr>
          <w:w w:val="105"/>
          <w:sz w:val="20"/>
        </w:rPr>
        <w:t> Development</w:t>
      </w:r>
      <w:r>
        <w:rPr>
          <w:w w:val="105"/>
          <w:sz w:val="20"/>
        </w:rPr>
        <w:t> Report</w:t>
      </w:r>
      <w:r>
        <w:rPr>
          <w:w w:val="105"/>
          <w:sz w:val="20"/>
        </w:rPr>
        <w:t> 2009: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Overcoming</w:t>
      </w:r>
      <w:r>
        <w:rPr>
          <w:i/>
          <w:w w:val="105"/>
          <w:sz w:val="20"/>
        </w:rPr>
        <w:t> barriers:</w:t>
      </w:r>
      <w:r>
        <w:rPr>
          <w:i/>
          <w:w w:val="105"/>
          <w:sz w:val="20"/>
        </w:rPr>
        <w:t> Human</w:t>
      </w:r>
      <w:r>
        <w:rPr>
          <w:i/>
          <w:w w:val="105"/>
          <w:sz w:val="20"/>
        </w:rPr>
        <w:t> Mobility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Devel- opment</w:t>
      </w:r>
      <w:r>
        <w:rPr>
          <w:w w:val="105"/>
          <w:sz w:val="20"/>
        </w:rPr>
        <w:t>, United Nations Development Programme.</w:t>
      </w:r>
    </w:p>
    <w:p>
      <w:pPr>
        <w:spacing w:line="235" w:lineRule="auto" w:before="141"/>
        <w:ind w:left="271" w:right="70" w:hanging="200"/>
        <w:jc w:val="both"/>
        <w:rPr>
          <w:sz w:val="20"/>
        </w:rPr>
      </w:pPr>
      <w:r>
        <w:rPr>
          <w:rFonts w:ascii="Times New Roman"/>
          <w:spacing w:val="40"/>
          <w:w w:val="115"/>
          <w:sz w:val="20"/>
        </w:rPr>
        <w:t> </w:t>
      </w:r>
      <w:r>
        <w:rPr>
          <w:w w:val="115"/>
          <w:sz w:val="20"/>
        </w:rPr>
        <w:t>Conning,</w:t>
      </w:r>
      <w:r>
        <w:rPr>
          <w:w w:val="115"/>
          <w:sz w:val="20"/>
        </w:rPr>
        <w:t> J.</w:t>
      </w:r>
      <w:r>
        <w:rPr>
          <w:w w:val="115"/>
          <w:sz w:val="20"/>
        </w:rPr>
        <w:t> C.</w:t>
      </w:r>
      <w:r>
        <w:rPr>
          <w:w w:val="115"/>
          <w:sz w:val="20"/>
        </w:rPr>
        <w:t> and</w:t>
      </w:r>
      <w:r>
        <w:rPr>
          <w:w w:val="115"/>
          <w:sz w:val="20"/>
        </w:rPr>
        <w:t> </w:t>
      </w:r>
      <w:r>
        <w:rPr>
          <w:b/>
          <w:w w:val="115"/>
          <w:sz w:val="20"/>
        </w:rPr>
        <w:t>P.</w:t>
      </w:r>
      <w:r>
        <w:rPr>
          <w:b/>
          <w:w w:val="115"/>
          <w:sz w:val="20"/>
        </w:rPr>
        <w:t> Deb</w:t>
      </w:r>
      <w:r>
        <w:rPr>
          <w:b/>
          <w:w w:val="115"/>
          <w:sz w:val="20"/>
        </w:rPr>
        <w:t> </w:t>
      </w:r>
      <w:r>
        <w:rPr>
          <w:w w:val="115"/>
          <w:sz w:val="20"/>
        </w:rPr>
        <w:t>(2007).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Impact</w:t>
      </w:r>
      <w:r>
        <w:rPr>
          <w:w w:val="115"/>
          <w:sz w:val="20"/>
        </w:rPr>
        <w:t> Evaluation</w:t>
      </w:r>
      <w:r>
        <w:rPr>
          <w:w w:val="115"/>
          <w:sz w:val="20"/>
        </w:rPr>
        <w:t> for</w:t>
      </w:r>
      <w:r>
        <w:rPr>
          <w:w w:val="115"/>
          <w:sz w:val="20"/>
        </w:rPr>
        <w:t> Land</w:t>
      </w:r>
      <w:r>
        <w:rPr>
          <w:w w:val="115"/>
          <w:sz w:val="20"/>
        </w:rPr>
        <w:t> Property</w:t>
      </w:r>
      <w:r>
        <w:rPr>
          <w:w w:val="115"/>
          <w:sz w:val="20"/>
        </w:rPr>
        <w:t> Rights</w:t>
      </w:r>
      <w:r>
        <w:rPr>
          <w:w w:val="115"/>
          <w:sz w:val="20"/>
        </w:rPr>
        <w:t> Reforms,</w:t>
      </w:r>
      <w:r>
        <w:rPr>
          <w:w w:val="115"/>
          <w:sz w:val="20"/>
        </w:rPr>
        <w:t> in</w:t>
      </w:r>
      <w:r>
        <w:rPr>
          <w:w w:val="115"/>
          <w:sz w:val="20"/>
        </w:rPr>
        <w:t> </w:t>
      </w:r>
      <w:r>
        <w:rPr>
          <w:i/>
          <w:w w:val="115"/>
          <w:sz w:val="20"/>
        </w:rPr>
        <w:t>Doing</w:t>
      </w:r>
      <w:r>
        <w:rPr>
          <w:i/>
          <w:w w:val="115"/>
          <w:sz w:val="20"/>
        </w:rPr>
        <w:t> Impact Evaluation</w:t>
      </w:r>
      <w:r>
        <w:rPr>
          <w:i/>
          <w:spacing w:val="35"/>
          <w:w w:val="115"/>
          <w:sz w:val="20"/>
        </w:rPr>
        <w:t> </w:t>
      </w:r>
      <w:r>
        <w:rPr>
          <w:w w:val="115"/>
          <w:sz w:val="20"/>
        </w:rPr>
        <w:t>8, The World Bank.</w:t>
      </w:r>
    </w:p>
    <w:p>
      <w:pPr>
        <w:spacing w:line="235" w:lineRule="auto" w:before="142"/>
        <w:ind w:left="271" w:right="71" w:hanging="200"/>
        <w:jc w:val="both"/>
        <w:rPr>
          <w:sz w:val="20"/>
        </w:rPr>
      </w:pPr>
      <w:r>
        <w:rPr>
          <w:rFonts w:ascii="Times New Roman"/>
          <w:spacing w:val="80"/>
          <w:w w:val="110"/>
          <w:sz w:val="20"/>
        </w:rPr>
        <w:t> </w:t>
      </w:r>
      <w:r>
        <w:rPr>
          <w:b/>
          <w:w w:val="110"/>
          <w:sz w:val="20"/>
        </w:rPr>
        <w:t>Deb,</w:t>
      </w:r>
      <w:r>
        <w:rPr>
          <w:b/>
          <w:spacing w:val="36"/>
          <w:w w:val="110"/>
          <w:sz w:val="20"/>
        </w:rPr>
        <w:t> </w:t>
      </w:r>
      <w:r>
        <w:rPr>
          <w:b/>
          <w:w w:val="110"/>
          <w:sz w:val="20"/>
        </w:rPr>
        <w:t>P.</w:t>
      </w:r>
      <w:r>
        <w:rPr>
          <w:b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w w:val="110"/>
          <w:sz w:val="20"/>
        </w:rPr>
        <w:t> P.</w:t>
      </w:r>
      <w:r>
        <w:rPr>
          <w:w w:val="110"/>
          <w:sz w:val="20"/>
        </w:rPr>
        <w:t> K.</w:t>
      </w:r>
      <w:r>
        <w:rPr>
          <w:w w:val="110"/>
          <w:sz w:val="20"/>
        </w:rPr>
        <w:t> Trivedi</w:t>
      </w:r>
      <w:r>
        <w:rPr>
          <w:w w:val="110"/>
          <w:sz w:val="20"/>
        </w:rPr>
        <w:t> (2005).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Empirical</w:t>
      </w:r>
      <w:r>
        <w:rPr>
          <w:w w:val="110"/>
          <w:sz w:val="20"/>
        </w:rPr>
        <w:t> Models</w:t>
      </w:r>
      <w:r>
        <w:rPr>
          <w:w w:val="110"/>
          <w:sz w:val="20"/>
        </w:rPr>
        <w:t> of</w:t>
      </w:r>
      <w:r>
        <w:rPr>
          <w:w w:val="110"/>
          <w:sz w:val="20"/>
        </w:rPr>
        <w:t> Health</w:t>
      </w:r>
      <w:r>
        <w:rPr>
          <w:w w:val="110"/>
          <w:sz w:val="20"/>
        </w:rPr>
        <w:t> Care</w:t>
      </w:r>
      <w:r>
        <w:rPr>
          <w:w w:val="110"/>
          <w:sz w:val="20"/>
        </w:rPr>
        <w:t> Use,</w:t>
      </w:r>
      <w:r>
        <w:rPr>
          <w:w w:val="110"/>
          <w:sz w:val="20"/>
        </w:rPr>
        <w:t> in</w:t>
      </w:r>
      <w:r>
        <w:rPr>
          <w:w w:val="110"/>
          <w:sz w:val="20"/>
        </w:rPr>
        <w:t> A.</w:t>
      </w:r>
      <w:r>
        <w:rPr>
          <w:w w:val="110"/>
          <w:sz w:val="20"/>
        </w:rPr>
        <w:t> M.</w:t>
      </w:r>
      <w:r>
        <w:rPr>
          <w:w w:val="110"/>
          <w:sz w:val="20"/>
        </w:rPr>
        <w:t> Jones</w:t>
      </w:r>
      <w:r>
        <w:rPr>
          <w:w w:val="110"/>
          <w:sz w:val="20"/>
        </w:rPr>
        <w:t> (ed.).</w:t>
      </w:r>
      <w:r>
        <w:rPr>
          <w:spacing w:val="40"/>
          <w:w w:val="110"/>
          <w:sz w:val="20"/>
        </w:rPr>
        <w:t> </w:t>
      </w:r>
      <w:r>
        <w:rPr>
          <w:i/>
          <w:w w:val="110"/>
          <w:sz w:val="20"/>
        </w:rPr>
        <w:t>Handbook</w:t>
      </w:r>
      <w:r>
        <w:rPr>
          <w:i/>
          <w:w w:val="110"/>
          <w:sz w:val="20"/>
        </w:rPr>
        <w:t> of Health</w:t>
      </w:r>
      <w:r>
        <w:rPr>
          <w:i/>
          <w:w w:val="110"/>
          <w:sz w:val="20"/>
        </w:rPr>
        <w:t> Econometrics</w:t>
      </w:r>
      <w:r>
        <w:rPr>
          <w:w w:val="110"/>
          <w:sz w:val="20"/>
        </w:rPr>
        <w:t>, Elgar Press, 147-155.</w:t>
      </w:r>
    </w:p>
    <w:p>
      <w:pPr>
        <w:spacing w:line="235" w:lineRule="auto" w:before="142"/>
        <w:ind w:left="271" w:right="68" w:hanging="200"/>
        <w:jc w:val="both"/>
        <w:rPr>
          <w:sz w:val="20"/>
        </w:rPr>
      </w:pPr>
      <w:r>
        <w:rPr>
          <w:rFonts w:ascii="Times New Roman"/>
          <w:spacing w:val="80"/>
          <w:w w:val="110"/>
          <w:sz w:val="20"/>
        </w:rPr>
        <w:t> </w:t>
      </w:r>
      <w:r>
        <w:rPr>
          <w:b/>
          <w:w w:val="110"/>
          <w:sz w:val="20"/>
        </w:rPr>
        <w:t>Deb,</w:t>
      </w:r>
      <w:r>
        <w:rPr>
          <w:b/>
          <w:w w:val="110"/>
          <w:sz w:val="20"/>
        </w:rPr>
        <w:t> P. </w:t>
      </w:r>
      <w:r>
        <w:rPr>
          <w:w w:val="110"/>
          <w:sz w:val="20"/>
        </w:rPr>
        <w:t>and D. Jones (2003).</w:t>
      </w:r>
      <w:r>
        <w:rPr>
          <w:w w:val="110"/>
          <w:sz w:val="20"/>
        </w:rPr>
        <w:t> Does Religion Work?</w:t>
      </w:r>
      <w:r>
        <w:rPr>
          <w:w w:val="110"/>
          <w:sz w:val="20"/>
        </w:rPr>
        <w:t> A Comparison of Labor Market Outcomes of Religious and Secular</w:t>
      </w:r>
      <w:r>
        <w:rPr>
          <w:w w:val="110"/>
          <w:sz w:val="20"/>
        </w:rPr>
        <w:t> Job</w:t>
      </w:r>
      <w:r>
        <w:rPr>
          <w:w w:val="110"/>
          <w:sz w:val="20"/>
        </w:rPr>
        <w:t> Training</w:t>
      </w:r>
      <w:r>
        <w:rPr>
          <w:w w:val="110"/>
          <w:sz w:val="20"/>
        </w:rPr>
        <w:t> Programs,</w:t>
      </w:r>
      <w:r>
        <w:rPr>
          <w:w w:val="110"/>
          <w:sz w:val="20"/>
        </w:rPr>
        <w:t> in</w:t>
      </w:r>
      <w:r>
        <w:rPr>
          <w:w w:val="110"/>
          <w:sz w:val="20"/>
        </w:rPr>
        <w:t> S.</w:t>
      </w:r>
      <w:r>
        <w:rPr>
          <w:w w:val="110"/>
          <w:sz w:val="20"/>
        </w:rPr>
        <w:t> S.</w:t>
      </w:r>
      <w:r>
        <w:rPr>
          <w:w w:val="110"/>
          <w:sz w:val="20"/>
        </w:rPr>
        <w:t> Kennedy</w:t>
      </w:r>
      <w:r>
        <w:rPr>
          <w:w w:val="110"/>
          <w:sz w:val="20"/>
        </w:rPr>
        <w:t> and</w:t>
      </w:r>
      <w:r>
        <w:rPr>
          <w:w w:val="110"/>
          <w:sz w:val="20"/>
        </w:rPr>
        <w:t> W.</w:t>
      </w:r>
      <w:r>
        <w:rPr>
          <w:w w:val="110"/>
          <w:sz w:val="20"/>
        </w:rPr>
        <w:t> Bielefeld,</w:t>
      </w:r>
      <w:r>
        <w:rPr>
          <w:w w:val="110"/>
          <w:sz w:val="20"/>
        </w:rPr>
        <w:t> eds.</w:t>
      </w:r>
      <w:r>
        <w:rPr>
          <w:spacing w:val="37"/>
          <w:w w:val="110"/>
          <w:sz w:val="20"/>
        </w:rPr>
        <w:t> </w:t>
      </w:r>
      <w:r>
        <w:rPr>
          <w:i/>
          <w:w w:val="110"/>
          <w:sz w:val="20"/>
        </w:rPr>
        <w:t>Charitable</w:t>
      </w:r>
      <w:r>
        <w:rPr>
          <w:i/>
          <w:w w:val="110"/>
          <w:sz w:val="20"/>
        </w:rPr>
        <w:t> Choice:</w:t>
      </w:r>
      <w:r>
        <w:rPr>
          <w:i/>
          <w:w w:val="110"/>
          <w:sz w:val="20"/>
        </w:rPr>
        <w:t> First</w:t>
      </w:r>
      <w:r>
        <w:rPr>
          <w:i/>
          <w:w w:val="110"/>
          <w:sz w:val="20"/>
        </w:rPr>
        <w:t> Results</w:t>
      </w:r>
      <w:r>
        <w:rPr>
          <w:i/>
          <w:w w:val="110"/>
          <w:sz w:val="20"/>
        </w:rPr>
        <w:t> from Three</w:t>
      </w:r>
      <w:r>
        <w:rPr>
          <w:i/>
          <w:w w:val="110"/>
          <w:sz w:val="20"/>
        </w:rPr>
        <w:t> States</w:t>
      </w:r>
      <w:r>
        <w:rPr>
          <w:w w:val="110"/>
          <w:sz w:val="20"/>
        </w:rPr>
        <w:t>, 57-64, Center for Urban Policy and the Environment, IUPUI.</w:t>
      </w:r>
    </w:p>
    <w:p>
      <w:pPr>
        <w:spacing w:line="235" w:lineRule="auto" w:before="141"/>
        <w:ind w:left="271" w:right="68" w:hanging="200"/>
        <w:jc w:val="both"/>
        <w:rPr>
          <w:sz w:val="20"/>
        </w:rPr>
      </w:pPr>
      <w:r>
        <w:rPr>
          <w:rFonts w:ascii="Times New Roman" w:hAnsi="Times New Roman"/>
          <w:spacing w:val="80"/>
          <w:w w:val="110"/>
          <w:sz w:val="20"/>
        </w:rPr>
        <w:t> </w:t>
      </w:r>
      <w:r>
        <w:rPr>
          <w:b/>
          <w:w w:val="110"/>
          <w:sz w:val="20"/>
        </w:rPr>
        <w:t>Deb,</w:t>
      </w:r>
      <w:r>
        <w:rPr>
          <w:b/>
          <w:w w:val="110"/>
          <w:sz w:val="20"/>
        </w:rPr>
        <w:t> P.</w:t>
      </w:r>
      <w:r>
        <w:rPr>
          <w:b/>
          <w:spacing w:val="-1"/>
          <w:w w:val="110"/>
          <w:sz w:val="20"/>
        </w:rPr>
        <w:t> </w:t>
      </w:r>
      <w:r>
        <w:rPr>
          <w:w w:val="110"/>
          <w:sz w:val="20"/>
        </w:rPr>
        <w:t>(2002).</w:t>
      </w:r>
      <w:r>
        <w:rPr>
          <w:spacing w:val="22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Discrete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Random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Effects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Probit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Model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Application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the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Demand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Preventive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Care, in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A.M.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Jones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O.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O’Donnell</w:t>
      </w:r>
      <w:r>
        <w:rPr>
          <w:spacing w:val="-11"/>
          <w:w w:val="110"/>
          <w:sz w:val="20"/>
        </w:rPr>
        <w:t> </w:t>
      </w:r>
      <w:r>
        <w:rPr>
          <w:w w:val="110"/>
          <w:sz w:val="20"/>
        </w:rPr>
        <w:t>(eds.)</w:t>
      </w:r>
      <w:r>
        <w:rPr>
          <w:spacing w:val="10"/>
          <w:w w:val="110"/>
          <w:sz w:val="20"/>
        </w:rPr>
        <w:t> </w:t>
      </w:r>
      <w:r>
        <w:rPr>
          <w:i/>
          <w:w w:val="110"/>
          <w:sz w:val="20"/>
        </w:rPr>
        <w:t>Innovations</w:t>
      </w:r>
      <w:r>
        <w:rPr>
          <w:i/>
          <w:spacing w:val="-7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-7"/>
          <w:w w:val="110"/>
          <w:sz w:val="20"/>
        </w:rPr>
        <w:t> </w:t>
      </w:r>
      <w:r>
        <w:rPr>
          <w:i/>
          <w:w w:val="110"/>
          <w:sz w:val="20"/>
        </w:rPr>
        <w:t>Econometric</w:t>
      </w:r>
      <w:r>
        <w:rPr>
          <w:i/>
          <w:spacing w:val="-7"/>
          <w:w w:val="110"/>
          <w:sz w:val="20"/>
        </w:rPr>
        <w:t> </w:t>
      </w:r>
      <w:r>
        <w:rPr>
          <w:i/>
          <w:w w:val="110"/>
          <w:sz w:val="20"/>
        </w:rPr>
        <w:t>Analysis</w:t>
      </w:r>
      <w:r>
        <w:rPr>
          <w:i/>
          <w:spacing w:val="-7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-7"/>
          <w:w w:val="110"/>
          <w:sz w:val="20"/>
        </w:rPr>
        <w:t> </w:t>
      </w:r>
      <w:r>
        <w:rPr>
          <w:i/>
          <w:w w:val="110"/>
          <w:sz w:val="20"/>
        </w:rPr>
        <w:t>Health</w:t>
      </w:r>
      <w:r>
        <w:rPr>
          <w:i/>
          <w:spacing w:val="-7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-7"/>
          <w:w w:val="110"/>
          <w:sz w:val="20"/>
        </w:rPr>
        <w:t> </w:t>
      </w:r>
      <w:r>
        <w:rPr>
          <w:i/>
          <w:w w:val="110"/>
          <w:sz w:val="20"/>
        </w:rPr>
        <w:t>Health</w:t>
      </w:r>
      <w:r>
        <w:rPr>
          <w:i/>
          <w:spacing w:val="-7"/>
          <w:w w:val="110"/>
          <w:sz w:val="20"/>
        </w:rPr>
        <w:t> </w:t>
      </w:r>
      <w:r>
        <w:rPr>
          <w:i/>
          <w:w w:val="110"/>
          <w:sz w:val="20"/>
        </w:rPr>
        <w:t>Care</w:t>
      </w:r>
      <w:r>
        <w:rPr>
          <w:w w:val="110"/>
          <w:sz w:val="20"/>
        </w:rPr>
        <w:t>,</w:t>
      </w:r>
      <w:r>
        <w:rPr>
          <w:spacing w:val="-10"/>
          <w:w w:val="110"/>
          <w:sz w:val="20"/>
        </w:rPr>
        <w:t> </w:t>
      </w:r>
      <w:r>
        <w:rPr>
          <w:w w:val="110"/>
          <w:sz w:val="20"/>
        </w:rPr>
        <w:t>189-200, John Wiley and Sons, reprinted from Health Economics.</w:t>
      </w:r>
    </w:p>
    <w:p>
      <w:pPr>
        <w:spacing w:line="235" w:lineRule="auto" w:before="142"/>
        <w:ind w:left="271" w:right="67" w:hanging="200"/>
        <w:jc w:val="both"/>
        <w:rPr>
          <w:sz w:val="20"/>
        </w:rPr>
      </w:pP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b/>
          <w:w w:val="110"/>
          <w:sz w:val="20"/>
        </w:rPr>
        <w:t>Deb,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P.</w:t>
      </w:r>
      <w:r>
        <w:rPr>
          <w:b/>
          <w:spacing w:val="29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A.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M.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Holmes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(2002).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Estimates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Use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Costs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Behavioral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Health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Care:</w:t>
      </w:r>
      <w:r>
        <w:rPr>
          <w:spacing w:val="67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Comparison of</w:t>
      </w:r>
      <w:r>
        <w:rPr>
          <w:w w:val="110"/>
          <w:sz w:val="20"/>
        </w:rPr>
        <w:t> Standard</w:t>
      </w:r>
      <w:r>
        <w:rPr>
          <w:w w:val="110"/>
          <w:sz w:val="20"/>
        </w:rPr>
        <w:t> and</w:t>
      </w:r>
      <w:r>
        <w:rPr>
          <w:w w:val="110"/>
          <w:sz w:val="20"/>
        </w:rPr>
        <w:t> Finite</w:t>
      </w:r>
      <w:r>
        <w:rPr>
          <w:w w:val="110"/>
          <w:sz w:val="20"/>
        </w:rPr>
        <w:t> Mixture</w:t>
      </w:r>
      <w:r>
        <w:rPr>
          <w:w w:val="110"/>
          <w:sz w:val="20"/>
        </w:rPr>
        <w:t> Models,</w:t>
      </w:r>
      <w:r>
        <w:rPr>
          <w:w w:val="110"/>
          <w:sz w:val="20"/>
        </w:rPr>
        <w:t> in</w:t>
      </w:r>
      <w:r>
        <w:rPr>
          <w:w w:val="110"/>
          <w:sz w:val="20"/>
        </w:rPr>
        <w:t> A.M.</w:t>
      </w:r>
      <w:r>
        <w:rPr>
          <w:w w:val="110"/>
          <w:sz w:val="20"/>
        </w:rPr>
        <w:t> Jones</w:t>
      </w:r>
      <w:r>
        <w:rPr>
          <w:w w:val="110"/>
          <w:sz w:val="20"/>
        </w:rPr>
        <w:t> and</w:t>
      </w:r>
      <w:r>
        <w:rPr>
          <w:w w:val="110"/>
          <w:sz w:val="20"/>
        </w:rPr>
        <w:t> O.</w:t>
      </w:r>
      <w:r>
        <w:rPr>
          <w:w w:val="110"/>
          <w:sz w:val="20"/>
        </w:rPr>
        <w:t> O’Donnell</w:t>
      </w:r>
      <w:r>
        <w:rPr>
          <w:w w:val="110"/>
          <w:sz w:val="20"/>
        </w:rPr>
        <w:t> (eds.)</w:t>
      </w:r>
      <w:r>
        <w:rPr>
          <w:spacing w:val="40"/>
          <w:w w:val="110"/>
          <w:sz w:val="20"/>
        </w:rPr>
        <w:t> </w:t>
      </w:r>
      <w:r>
        <w:rPr>
          <w:i/>
          <w:w w:val="110"/>
          <w:sz w:val="20"/>
        </w:rPr>
        <w:t>Innovations</w:t>
      </w:r>
      <w:r>
        <w:rPr>
          <w:i/>
          <w:w w:val="110"/>
          <w:sz w:val="20"/>
        </w:rPr>
        <w:t> in</w:t>
      </w:r>
      <w:r>
        <w:rPr>
          <w:i/>
          <w:w w:val="110"/>
          <w:sz w:val="20"/>
        </w:rPr>
        <w:t> Econometric Analysis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Health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Health</w:t>
      </w:r>
      <w:r>
        <w:rPr>
          <w:i/>
          <w:w w:val="110"/>
          <w:sz w:val="20"/>
        </w:rPr>
        <w:t> Care</w:t>
      </w:r>
      <w:r>
        <w:rPr>
          <w:w w:val="110"/>
          <w:sz w:val="20"/>
        </w:rPr>
        <w:t>, 87-99, John Wiley and Sons, reprinted from Health Economics.</w:t>
      </w:r>
    </w:p>
    <w:p>
      <w:pPr>
        <w:pStyle w:val="BodyText"/>
        <w:spacing w:line="235" w:lineRule="auto" w:before="141"/>
        <w:ind w:left="271" w:right="67" w:hanging="200"/>
        <w:jc w:val="both"/>
      </w:pPr>
      <w:r>
        <w:rPr>
          <w:rFonts w:ascii="Times New Roman"/>
          <w:spacing w:val="80"/>
          <w:w w:val="110"/>
        </w:rPr>
        <w:t> </w:t>
      </w:r>
      <w:r>
        <w:rPr>
          <w:w w:val="110"/>
        </w:rPr>
        <w:t>Mayfield,</w:t>
      </w:r>
      <w:r>
        <w:rPr>
          <w:spacing w:val="40"/>
          <w:w w:val="110"/>
        </w:rPr>
        <w:t> </w:t>
      </w:r>
      <w:r>
        <w:rPr>
          <w:w w:val="110"/>
        </w:rPr>
        <w:t>J.,</w:t>
      </w:r>
      <w:r>
        <w:rPr>
          <w:spacing w:val="40"/>
          <w:w w:val="110"/>
        </w:rPr>
        <w:t> </w:t>
      </w:r>
      <w:r>
        <w:rPr>
          <w:b/>
          <w:w w:val="110"/>
        </w:rPr>
        <w:t>P.</w:t>
      </w:r>
      <w:r>
        <w:rPr>
          <w:b/>
          <w:spacing w:val="40"/>
          <w:w w:val="110"/>
        </w:rPr>
        <w:t> </w:t>
      </w:r>
      <w:r>
        <w:rPr>
          <w:b/>
          <w:w w:val="110"/>
        </w:rPr>
        <w:t>Deb</w:t>
      </w:r>
      <w:r>
        <w:rPr>
          <w:b/>
          <w:w w:val="110"/>
        </w:rPr>
        <w:t> </w:t>
      </w:r>
      <w:r>
        <w:rPr>
          <w:w w:val="110"/>
        </w:rPr>
        <w:t>and</w:t>
      </w:r>
      <w:r>
        <w:rPr>
          <w:w w:val="110"/>
        </w:rPr>
        <w:t> D.E.B.</w:t>
      </w:r>
      <w:r>
        <w:rPr>
          <w:w w:val="110"/>
        </w:rPr>
        <w:t> Potter</w:t>
      </w:r>
      <w:r>
        <w:rPr>
          <w:w w:val="110"/>
        </w:rPr>
        <w:t> (1995).</w:t>
      </w:r>
      <w:r>
        <w:rPr>
          <w:spacing w:val="40"/>
          <w:w w:val="110"/>
        </w:rPr>
        <w:t> </w:t>
      </w:r>
      <w:r>
        <w:rPr>
          <w:w w:val="110"/>
        </w:rPr>
        <w:t>Long</w:t>
      </w:r>
      <w:r>
        <w:rPr>
          <w:w w:val="110"/>
        </w:rPr>
        <w:t> Term</w:t>
      </w:r>
      <w:r>
        <w:rPr>
          <w:w w:val="110"/>
        </w:rPr>
        <w:t> Care</w:t>
      </w:r>
      <w:r>
        <w:rPr>
          <w:w w:val="110"/>
        </w:rPr>
        <w:t> for</w:t>
      </w:r>
      <w:r>
        <w:rPr>
          <w:w w:val="110"/>
        </w:rPr>
        <w:t> Diabetes,</w:t>
      </w:r>
      <w:r>
        <w:rPr>
          <w:spacing w:val="40"/>
          <w:w w:val="110"/>
        </w:rPr>
        <w:t> </w:t>
      </w:r>
      <w:r>
        <w:rPr>
          <w:w w:val="110"/>
        </w:rPr>
        <w:t>Chapter</w:t>
      </w:r>
      <w:r>
        <w:rPr>
          <w:w w:val="110"/>
        </w:rPr>
        <w:t> 28</w:t>
      </w:r>
      <w:r>
        <w:rPr>
          <w:w w:val="110"/>
        </w:rPr>
        <w:t> in</w:t>
      </w:r>
      <w:r>
        <w:rPr>
          <w:w w:val="110"/>
        </w:rPr>
        <w:t> </w:t>
      </w:r>
      <w:r>
        <w:rPr>
          <w:i/>
          <w:w w:val="110"/>
        </w:rPr>
        <w:t>Diabetes</w:t>
      </w:r>
      <w:r>
        <w:rPr>
          <w:i/>
          <w:w w:val="110"/>
        </w:rPr>
        <w:t> in America</w:t>
      </w:r>
      <w:r>
        <w:rPr>
          <w:w w:val="110"/>
        </w:rPr>
        <w:t>,</w:t>
      </w:r>
      <w:r>
        <w:rPr>
          <w:w w:val="110"/>
        </w:rPr>
        <w:t> 2nd</w:t>
      </w:r>
      <w:r>
        <w:rPr>
          <w:spacing w:val="-1"/>
          <w:w w:val="110"/>
        </w:rPr>
        <w:t> </w:t>
      </w:r>
      <w:r>
        <w:rPr>
          <w:w w:val="110"/>
        </w:rPr>
        <w:t>edition,</w:t>
      </w:r>
      <w:r>
        <w:rPr>
          <w:w w:val="110"/>
        </w:rPr>
        <w:t> 571-590,</w:t>
      </w:r>
      <w:r>
        <w:rPr>
          <w:w w:val="110"/>
        </w:rPr>
        <w:t> U.S.</w:t>
      </w:r>
      <w:r>
        <w:rPr>
          <w:spacing w:val="-1"/>
          <w:w w:val="110"/>
        </w:rPr>
        <w:t> </w:t>
      </w:r>
      <w:r>
        <w:rPr>
          <w:w w:val="110"/>
        </w:rPr>
        <w:t>Department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Health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Human</w:t>
      </w:r>
      <w:r>
        <w:rPr>
          <w:spacing w:val="-1"/>
          <w:w w:val="110"/>
        </w:rPr>
        <w:t> </w:t>
      </w:r>
      <w:r>
        <w:rPr>
          <w:w w:val="110"/>
        </w:rPr>
        <w:t>Services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National</w:t>
      </w:r>
      <w:r>
        <w:rPr>
          <w:spacing w:val="-1"/>
          <w:w w:val="110"/>
        </w:rPr>
        <w:t> </w:t>
      </w:r>
      <w:r>
        <w:rPr>
          <w:w w:val="110"/>
        </w:rPr>
        <w:t>Institutes</w:t>
      </w:r>
      <w:r>
        <w:rPr>
          <w:spacing w:val="-1"/>
          <w:w w:val="110"/>
        </w:rPr>
        <w:t> </w:t>
      </w:r>
      <w:r>
        <w:rPr>
          <w:w w:val="110"/>
        </w:rPr>
        <w:t>of </w:t>
      </w:r>
      <w:r>
        <w:rPr>
          <w:spacing w:val="-2"/>
          <w:w w:val="110"/>
        </w:rPr>
        <w:t>Health.</w:t>
      </w:r>
    </w:p>
    <w:p>
      <w:pPr>
        <w:pStyle w:val="BodyText"/>
        <w:spacing w:line="235" w:lineRule="auto" w:before="142"/>
        <w:ind w:left="271" w:right="68" w:hanging="200"/>
        <w:jc w:val="both"/>
      </w:pPr>
      <w:r>
        <w:rPr>
          <w:rFonts w:ascii="Times New Roman" w:hAnsi="Times New Roman"/>
          <w:spacing w:val="80"/>
          <w:w w:val="110"/>
        </w:rPr>
        <w:t> </w:t>
      </w:r>
      <w:r>
        <w:rPr>
          <w:w w:val="110"/>
        </w:rPr>
        <w:t>Rubin,</w:t>
      </w:r>
      <w:r>
        <w:rPr>
          <w:spacing w:val="-5"/>
          <w:w w:val="110"/>
        </w:rPr>
        <w:t> </w:t>
      </w:r>
      <w:r>
        <w:rPr>
          <w:w w:val="110"/>
        </w:rPr>
        <w:t>J.,</w:t>
      </w:r>
      <w:r>
        <w:rPr>
          <w:spacing w:val="-5"/>
          <w:w w:val="110"/>
        </w:rPr>
        <w:t> </w:t>
      </w:r>
      <w:r>
        <w:rPr>
          <w:w w:val="110"/>
        </w:rPr>
        <w:t>V.</w:t>
      </w:r>
      <w:r>
        <w:rPr>
          <w:spacing w:val="-6"/>
          <w:w w:val="110"/>
        </w:rPr>
        <w:t> </w:t>
      </w:r>
      <w:r>
        <w:rPr>
          <w:w w:val="110"/>
        </w:rPr>
        <w:t>Wilcox-</w:t>
      </w:r>
      <w:r>
        <w:rPr>
          <w:spacing w:val="25"/>
          <w:w w:val="115"/>
        </w:rPr>
        <w:t>G</w:t>
      </w:r>
      <w:r>
        <w:rPr>
          <w:spacing w:val="-75"/>
          <w:w w:val="122"/>
        </w:rPr>
        <w:t>¨</w:t>
      </w:r>
      <w:r>
        <w:rPr>
          <w:spacing w:val="25"/>
          <w:w w:val="90"/>
        </w:rPr>
        <w:t>o</w:t>
      </w:r>
      <w:r>
        <w:rPr>
          <w:spacing w:val="25"/>
          <w:w w:val="111"/>
        </w:rPr>
        <w:t>k</w:t>
      </w:r>
      <w:r>
        <w:rPr>
          <w:spacing w:val="-6"/>
          <w:w w:val="109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b/>
          <w:w w:val="110"/>
        </w:rPr>
        <w:t>P. Deb</w:t>
      </w:r>
      <w:r>
        <w:rPr>
          <w:b/>
          <w:spacing w:val="-7"/>
          <w:w w:val="110"/>
        </w:rPr>
        <w:t> </w:t>
      </w:r>
      <w:r>
        <w:rPr>
          <w:w w:val="110"/>
        </w:rPr>
        <w:t>(1992).</w:t>
      </w:r>
      <w:r>
        <w:rPr>
          <w:spacing w:val="20"/>
          <w:w w:val="110"/>
        </w:rPr>
        <w:t> </w:t>
      </w:r>
      <w:r>
        <w:rPr>
          <w:w w:val="110"/>
        </w:rPr>
        <w:t>Private</w:t>
      </w:r>
      <w:r>
        <w:rPr>
          <w:spacing w:val="-6"/>
          <w:w w:val="110"/>
        </w:rPr>
        <w:t> </w:t>
      </w:r>
      <w:r>
        <w:rPr>
          <w:w w:val="110"/>
        </w:rPr>
        <w:t>Health</w:t>
      </w:r>
      <w:r>
        <w:rPr>
          <w:spacing w:val="-6"/>
          <w:w w:val="110"/>
        </w:rPr>
        <w:t> </w:t>
      </w:r>
      <w:r>
        <w:rPr>
          <w:w w:val="110"/>
        </w:rPr>
        <w:t>Insurance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Use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Medical</w:t>
      </w:r>
      <w:r>
        <w:rPr>
          <w:spacing w:val="-6"/>
          <w:w w:val="110"/>
        </w:rPr>
        <w:t> </w:t>
      </w:r>
      <w:r>
        <w:rPr>
          <w:w w:val="110"/>
        </w:rPr>
        <w:t>Care</w:t>
      </w:r>
      <w:r>
        <w:rPr>
          <w:spacing w:val="-6"/>
          <w:w w:val="110"/>
        </w:rPr>
        <w:t> </w:t>
      </w:r>
      <w:r>
        <w:rPr>
          <w:w w:val="110"/>
        </w:rPr>
        <w:t>by</w:t>
      </w:r>
      <w:r>
        <w:rPr>
          <w:spacing w:val="-6"/>
          <w:w w:val="110"/>
        </w:rPr>
        <w:t> </w:t>
      </w:r>
      <w:r>
        <w:rPr>
          <w:w w:val="110"/>
        </w:rPr>
        <w:t>Disabled Mentally</w:t>
      </w:r>
      <w:r>
        <w:rPr>
          <w:spacing w:val="-6"/>
          <w:w w:val="110"/>
        </w:rPr>
        <w:t> </w:t>
      </w:r>
      <w:r>
        <w:rPr>
          <w:w w:val="110"/>
        </w:rPr>
        <w:t>Ill</w:t>
      </w:r>
      <w:r>
        <w:rPr>
          <w:spacing w:val="-6"/>
          <w:w w:val="110"/>
        </w:rPr>
        <w:t> </w:t>
      </w:r>
      <w:r>
        <w:rPr>
          <w:w w:val="110"/>
        </w:rPr>
        <w:t>Medicare</w:t>
      </w:r>
      <w:r>
        <w:rPr>
          <w:spacing w:val="-6"/>
          <w:w w:val="110"/>
        </w:rPr>
        <w:t> </w:t>
      </w:r>
      <w:r>
        <w:rPr>
          <w:w w:val="110"/>
        </w:rPr>
        <w:t>Enrollees,</w:t>
      </w:r>
      <w:r>
        <w:rPr>
          <w:spacing w:val="-6"/>
          <w:w w:val="110"/>
        </w:rPr>
        <w:t> </w:t>
      </w:r>
      <w:r>
        <w:rPr>
          <w:w w:val="110"/>
        </w:rPr>
        <w:t>in</w:t>
      </w:r>
      <w:r>
        <w:rPr>
          <w:spacing w:val="-6"/>
          <w:w w:val="110"/>
        </w:rPr>
        <w:t> </w:t>
      </w:r>
      <w:r>
        <w:rPr>
          <w:w w:val="110"/>
        </w:rPr>
        <w:t>R.J.</w:t>
      </w:r>
      <w:r>
        <w:rPr>
          <w:spacing w:val="-6"/>
          <w:w w:val="110"/>
        </w:rPr>
        <w:t> </w:t>
      </w:r>
      <w:r>
        <w:rPr>
          <w:w w:val="110"/>
        </w:rPr>
        <w:t>Frank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W.</w:t>
      </w:r>
      <w:r>
        <w:rPr>
          <w:spacing w:val="-6"/>
          <w:w w:val="110"/>
        </w:rPr>
        <w:t> </w:t>
      </w:r>
      <w:r>
        <w:rPr>
          <w:w w:val="110"/>
        </w:rPr>
        <w:t>J.</w:t>
      </w:r>
      <w:r>
        <w:rPr>
          <w:spacing w:val="-6"/>
          <w:w w:val="110"/>
        </w:rPr>
        <w:t> </w:t>
      </w:r>
      <w:r>
        <w:rPr>
          <w:w w:val="110"/>
        </w:rPr>
        <w:t>Manning,</w:t>
      </w:r>
      <w:r>
        <w:rPr>
          <w:spacing w:val="-6"/>
          <w:w w:val="110"/>
        </w:rPr>
        <w:t> </w:t>
      </w:r>
      <w:r>
        <w:rPr>
          <w:w w:val="110"/>
        </w:rPr>
        <w:t>eds.,</w:t>
      </w:r>
      <w:r>
        <w:rPr>
          <w:spacing w:val="-6"/>
          <w:w w:val="110"/>
        </w:rPr>
        <w:t> </w:t>
      </w:r>
      <w:r>
        <w:rPr>
          <w:i/>
          <w:w w:val="110"/>
        </w:rPr>
        <w:t>Economics</w:t>
      </w:r>
      <w:r>
        <w:rPr>
          <w:i/>
          <w:spacing w:val="-3"/>
          <w:w w:val="110"/>
        </w:rPr>
        <w:t> </w:t>
      </w:r>
      <w:r>
        <w:rPr>
          <w:i/>
          <w:w w:val="110"/>
        </w:rPr>
        <w:t>and</w:t>
      </w:r>
      <w:r>
        <w:rPr>
          <w:i/>
          <w:spacing w:val="-3"/>
          <w:w w:val="110"/>
        </w:rPr>
        <w:t> </w:t>
      </w:r>
      <w:r>
        <w:rPr>
          <w:i/>
          <w:w w:val="110"/>
        </w:rPr>
        <w:t>Mental</w:t>
      </w:r>
      <w:r>
        <w:rPr>
          <w:i/>
          <w:spacing w:val="-3"/>
          <w:w w:val="110"/>
        </w:rPr>
        <w:t> </w:t>
      </w:r>
      <w:r>
        <w:rPr>
          <w:i/>
          <w:w w:val="110"/>
        </w:rPr>
        <w:t>Health</w:t>
      </w:r>
      <w:r>
        <w:rPr>
          <w:w w:val="110"/>
        </w:rPr>
        <w:t>,</w:t>
      </w:r>
      <w:r>
        <w:rPr>
          <w:spacing w:val="-6"/>
          <w:w w:val="110"/>
        </w:rPr>
        <w:t> </w:t>
      </w:r>
      <w:r>
        <w:rPr>
          <w:w w:val="110"/>
        </w:rPr>
        <w:t>218-239, Johns Hopkins University Press.</w:t>
      </w:r>
    </w:p>
    <w:p>
      <w:pPr>
        <w:pStyle w:val="BodyText"/>
        <w:spacing w:before="24"/>
        <w:ind w:left="0"/>
      </w:pPr>
    </w:p>
    <w:p>
      <w:pPr>
        <w:pStyle w:val="Heading2"/>
        <w:spacing w:before="1"/>
      </w:pPr>
      <w:bookmarkStart w:name="Working papers" w:id="16"/>
      <w:bookmarkEnd w:id="16"/>
      <w:r>
        <w:rPr/>
      </w:r>
      <w:r>
        <w:rPr>
          <w:w w:val="130"/>
        </w:rPr>
        <w:t>W</w:t>
      </w:r>
      <w:r>
        <w:rPr>
          <w:smallCaps/>
          <w:w w:val="130"/>
        </w:rPr>
        <w:t>orking</w:t>
      </w:r>
      <w:r>
        <w:rPr>
          <w:smallCaps w:val="0"/>
          <w:spacing w:val="6"/>
          <w:w w:val="135"/>
        </w:rPr>
        <w:t> </w:t>
      </w:r>
      <w:r>
        <w:rPr>
          <w:smallCaps/>
          <w:spacing w:val="-2"/>
          <w:w w:val="135"/>
        </w:rPr>
        <w:t>papers</w:t>
      </w:r>
    </w:p>
    <w:p>
      <w:pPr>
        <w:pStyle w:val="BodyText"/>
        <w:spacing w:line="235" w:lineRule="auto" w:before="116"/>
        <w:ind w:left="271" w:right="67" w:hanging="200"/>
        <w:jc w:val="both"/>
      </w:pPr>
      <w:r>
        <w:rPr>
          <w:rFonts w:ascii="Times New Roman"/>
          <w:spacing w:val="40"/>
          <w:w w:val="110"/>
        </w:rPr>
        <w:t> </w:t>
      </w:r>
      <w:r>
        <w:rPr>
          <w:b/>
          <w:w w:val="110"/>
        </w:rPr>
        <w:t>Deb,</w:t>
      </w:r>
      <w:r>
        <w:rPr>
          <w:b/>
          <w:w w:val="110"/>
        </w:rPr>
        <w:t> P.</w:t>
      </w:r>
      <w:r>
        <w:rPr>
          <w:w w:val="110"/>
        </w:rPr>
        <w:t>,</w:t>
      </w:r>
      <w:r>
        <w:rPr>
          <w:w w:val="110"/>
        </w:rPr>
        <w:t> M.</w:t>
      </w:r>
      <w:r>
        <w:rPr>
          <w:w w:val="110"/>
        </w:rPr>
        <w:t> Garrido</w:t>
      </w:r>
      <w:r>
        <w:rPr>
          <w:w w:val="110"/>
        </w:rPr>
        <w:t> and</w:t>
      </w:r>
      <w:r>
        <w:rPr>
          <w:w w:val="110"/>
        </w:rPr>
        <w:t> J.</w:t>
      </w:r>
      <w:r>
        <w:rPr>
          <w:w w:val="110"/>
        </w:rPr>
        <w:t> Burgess</w:t>
      </w:r>
      <w:r>
        <w:rPr>
          <w:w w:val="110"/>
        </w:rPr>
        <w:t> (2018).</w:t>
      </w:r>
      <w:r>
        <w:rPr>
          <w:spacing w:val="40"/>
          <w:w w:val="110"/>
        </w:rPr>
        <w:t> </w:t>
      </w:r>
      <w:r>
        <w:rPr>
          <w:w w:val="110"/>
        </w:rPr>
        <w:t>Effect</w:t>
      </w:r>
      <w:r>
        <w:rPr>
          <w:w w:val="110"/>
        </w:rPr>
        <w:t> of</w:t>
      </w:r>
      <w:r>
        <w:rPr>
          <w:w w:val="110"/>
        </w:rPr>
        <w:t> Control</w:t>
      </w:r>
      <w:r>
        <w:rPr>
          <w:w w:val="110"/>
        </w:rPr>
        <w:t> Function</w:t>
      </w:r>
      <w:r>
        <w:rPr>
          <w:w w:val="110"/>
        </w:rPr>
        <w:t> Specification</w:t>
      </w:r>
      <w:r>
        <w:rPr>
          <w:w w:val="110"/>
        </w:rPr>
        <w:t> on</w:t>
      </w:r>
      <w:r>
        <w:rPr>
          <w:w w:val="110"/>
        </w:rPr>
        <w:t> Treatment</w:t>
      </w:r>
      <w:r>
        <w:rPr>
          <w:w w:val="110"/>
        </w:rPr>
        <w:t> Effect Estimates when Modeling Healthcare Costs.</w:t>
      </w:r>
    </w:p>
    <w:p>
      <w:pPr>
        <w:pStyle w:val="BodyText"/>
        <w:spacing w:line="235" w:lineRule="auto" w:before="142"/>
        <w:ind w:left="271" w:right="69" w:hanging="200"/>
        <w:jc w:val="both"/>
      </w:pPr>
      <w:r>
        <w:rPr>
          <w:rFonts w:ascii="Times New Roman"/>
          <w:spacing w:val="80"/>
          <w:w w:val="110"/>
        </w:rPr>
        <w:t> </w:t>
      </w:r>
      <w:r>
        <w:rPr>
          <w:b/>
          <w:w w:val="110"/>
        </w:rPr>
        <w:t>Deb,</w:t>
      </w:r>
      <w:r>
        <w:rPr>
          <w:b/>
          <w:w w:val="110"/>
        </w:rPr>
        <w:t> P. </w:t>
      </w:r>
      <w:r>
        <w:rPr>
          <w:w w:val="110"/>
        </w:rPr>
        <w:t>and C. Vargas (2017).</w:t>
      </w:r>
      <w:r>
        <w:rPr>
          <w:w w:val="110"/>
        </w:rPr>
        <w:t> Who Benefits from Calorie Labeling?</w:t>
      </w:r>
      <w:r>
        <w:rPr>
          <w:w w:val="110"/>
        </w:rPr>
        <w:t> An Analysis of its Effects on Body Mass, NBER working paper w21992.</w:t>
      </w:r>
    </w:p>
    <w:p>
      <w:pPr>
        <w:pStyle w:val="BodyText"/>
        <w:spacing w:line="235" w:lineRule="auto" w:before="142"/>
        <w:ind w:left="271" w:right="67" w:hanging="200"/>
        <w:jc w:val="both"/>
      </w:pPr>
      <w:r>
        <w:rPr>
          <w:rFonts w:ascii="Times New Roman"/>
          <w:spacing w:val="80"/>
          <w:w w:val="110"/>
        </w:rPr>
        <w:t> </w:t>
      </w:r>
      <w:r>
        <w:rPr>
          <w:w w:val="110"/>
        </w:rPr>
        <w:t>Cohen,</w:t>
      </w:r>
      <w:r>
        <w:rPr>
          <w:spacing w:val="-5"/>
          <w:w w:val="110"/>
        </w:rPr>
        <w:t> </w:t>
      </w:r>
      <w:r>
        <w:rPr>
          <w:w w:val="110"/>
        </w:rPr>
        <w:t>E.,</w:t>
      </w:r>
      <w:r>
        <w:rPr>
          <w:spacing w:val="-5"/>
          <w:w w:val="110"/>
        </w:rPr>
        <w:t> </w:t>
      </w:r>
      <w:r>
        <w:rPr>
          <w:b/>
          <w:w w:val="110"/>
        </w:rPr>
        <w:t>P. Deb</w:t>
      </w:r>
      <w:r>
        <w:rPr>
          <w:w w:val="110"/>
        </w:rPr>
        <w:t>,</w:t>
      </w:r>
      <w:r>
        <w:rPr>
          <w:spacing w:val="-5"/>
          <w:w w:val="110"/>
        </w:rPr>
        <w:t> </w:t>
      </w:r>
      <w:r>
        <w:rPr>
          <w:w w:val="110"/>
        </w:rPr>
        <w:t>R.</w:t>
      </w:r>
      <w:r>
        <w:rPr>
          <w:spacing w:val="-7"/>
          <w:w w:val="110"/>
        </w:rPr>
        <w:t> </w:t>
      </w:r>
      <w:r>
        <w:rPr>
          <w:w w:val="110"/>
        </w:rPr>
        <w:t>Gorges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R.</w:t>
      </w:r>
      <w:r>
        <w:rPr>
          <w:spacing w:val="-7"/>
          <w:w w:val="110"/>
        </w:rPr>
        <w:t> </w:t>
      </w:r>
      <w:r>
        <w:rPr>
          <w:w w:val="110"/>
        </w:rPr>
        <w:t>Sun</w:t>
      </w:r>
      <w:r>
        <w:rPr>
          <w:spacing w:val="-7"/>
          <w:w w:val="110"/>
        </w:rPr>
        <w:t> </w:t>
      </w:r>
      <w:r>
        <w:rPr>
          <w:w w:val="110"/>
        </w:rPr>
        <w:t>(2014).</w:t>
      </w:r>
      <w:r>
        <w:rPr>
          <w:w w:val="110"/>
        </w:rPr>
        <w:t> Heterogeneous</w:t>
      </w:r>
      <w:r>
        <w:rPr>
          <w:spacing w:val="-7"/>
          <w:w w:val="110"/>
        </w:rPr>
        <w:t> </w:t>
      </w:r>
      <w:r>
        <w:rPr>
          <w:w w:val="110"/>
        </w:rPr>
        <w:t>Effects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Healthcare</w:t>
      </w:r>
      <w:r>
        <w:rPr>
          <w:spacing w:val="-7"/>
          <w:w w:val="110"/>
        </w:rPr>
        <w:t> </w:t>
      </w:r>
      <w:r>
        <w:rPr>
          <w:w w:val="110"/>
        </w:rPr>
        <w:t>Reform</w:t>
      </w:r>
      <w:r>
        <w:rPr>
          <w:spacing w:val="-7"/>
          <w:w w:val="110"/>
        </w:rPr>
        <w:t> </w:t>
      </w:r>
      <w:r>
        <w:rPr>
          <w:w w:val="110"/>
        </w:rPr>
        <w:t>on</w:t>
      </w:r>
      <w:r>
        <w:rPr>
          <w:spacing w:val="-7"/>
          <w:w w:val="110"/>
        </w:rPr>
        <w:t> </w:t>
      </w:r>
      <w:r>
        <w:rPr>
          <w:w w:val="110"/>
        </w:rPr>
        <w:t>Hospital</w:t>
      </w:r>
      <w:r>
        <w:rPr>
          <w:spacing w:val="-7"/>
          <w:w w:val="110"/>
        </w:rPr>
        <w:t> </w:t>
      </w:r>
      <w:r>
        <w:rPr>
          <w:w w:val="110"/>
        </w:rPr>
        <w:t>Care, Hunter College Working Paper.</w:t>
      </w:r>
    </w:p>
    <w:p>
      <w:pPr>
        <w:pStyle w:val="BodyText"/>
        <w:spacing w:line="235" w:lineRule="auto" w:before="141"/>
        <w:ind w:left="271" w:right="68" w:hanging="200"/>
        <w:jc w:val="both"/>
      </w:pPr>
      <w:r>
        <w:rPr>
          <w:rFonts w:ascii="Times New Roman" w:hAnsi="Times New Roman"/>
          <w:spacing w:val="80"/>
          <w:w w:val="109"/>
        </w:rPr>
        <w:t> </w:t>
      </w:r>
      <w:r>
        <w:rPr>
          <w:spacing w:val="11"/>
          <w:w w:val="106"/>
        </w:rPr>
        <w:t>Andal</w:t>
      </w:r>
      <w:r>
        <w:rPr>
          <w:spacing w:val="-89"/>
          <w:w w:val="164"/>
        </w:rPr>
        <w:t>´</w:t>
      </w:r>
      <w:r>
        <w:rPr>
          <w:spacing w:val="11"/>
          <w:w w:val="88"/>
        </w:rPr>
        <w:t>o</w:t>
      </w:r>
      <w:r>
        <w:rPr>
          <w:spacing w:val="11"/>
        </w:rPr>
        <w:t>n,</w:t>
      </w:r>
      <w:r>
        <w:rPr>
          <w:spacing w:val="-1"/>
          <w:w w:val="109"/>
        </w:rPr>
        <w:t> </w:t>
      </w:r>
      <w:r>
        <w:rPr>
          <w:w w:val="110"/>
        </w:rPr>
        <w:t>M,</w:t>
      </w:r>
      <w:r>
        <w:rPr>
          <w:w w:val="110"/>
        </w:rPr>
        <w:t> </w:t>
      </w:r>
      <w:r>
        <w:rPr>
          <w:b/>
          <w:w w:val="110"/>
        </w:rPr>
        <w:t>P.</w:t>
      </w:r>
      <w:r>
        <w:rPr>
          <w:b/>
          <w:w w:val="110"/>
        </w:rPr>
        <w:t> Deb</w:t>
      </w:r>
      <w:r>
        <w:rPr>
          <w:w w:val="110"/>
        </w:rPr>
        <w:t>,</w:t>
      </w:r>
      <w:r>
        <w:rPr>
          <w:w w:val="110"/>
        </w:rPr>
        <w:t> L.</w:t>
      </w:r>
      <w:r>
        <w:rPr>
          <w:w w:val="110"/>
        </w:rPr>
        <w:t> A.</w:t>
      </w:r>
      <w:r>
        <w:rPr>
          <w:w w:val="110"/>
        </w:rPr>
        <w:t> Leung</w:t>
      </w:r>
      <w:r>
        <w:rPr>
          <w:w w:val="110"/>
        </w:rPr>
        <w:t> and</w:t>
      </w:r>
      <w:r>
        <w:rPr>
          <w:w w:val="110"/>
        </w:rPr>
        <w:t> P.</w:t>
      </w:r>
      <w:r>
        <w:rPr>
          <w:w w:val="110"/>
        </w:rPr>
        <w:t> Seck</w:t>
      </w:r>
      <w:r>
        <w:rPr>
          <w:w w:val="110"/>
        </w:rPr>
        <w:t> (2011).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Health</w:t>
      </w:r>
      <w:r>
        <w:rPr>
          <w:w w:val="110"/>
        </w:rPr>
        <w:t> of</w:t>
      </w:r>
      <w:r>
        <w:rPr>
          <w:w w:val="110"/>
        </w:rPr>
        <w:t> Migrant</w:t>
      </w:r>
      <w:r>
        <w:rPr>
          <w:w w:val="110"/>
        </w:rPr>
        <w:t> Households:</w:t>
      </w:r>
      <w:r>
        <w:rPr>
          <w:spacing w:val="40"/>
          <w:w w:val="110"/>
        </w:rPr>
        <w:t> </w:t>
      </w:r>
      <w:r>
        <w:rPr>
          <w:w w:val="110"/>
        </w:rPr>
        <w:t>Evidence</w:t>
      </w:r>
      <w:r>
        <w:rPr>
          <w:w w:val="110"/>
        </w:rPr>
        <w:t> from Mexico, Hunter College Working Paper.</w:t>
      </w:r>
    </w:p>
    <w:p>
      <w:pPr>
        <w:pStyle w:val="BodyText"/>
        <w:spacing w:before="25"/>
        <w:ind w:left="0"/>
      </w:pPr>
    </w:p>
    <w:p>
      <w:pPr>
        <w:pStyle w:val="Heading2"/>
      </w:pPr>
      <w:bookmarkStart w:name="Other publications" w:id="17"/>
      <w:bookmarkEnd w:id="17"/>
      <w:r>
        <w:rPr/>
      </w:r>
      <w:r>
        <w:rPr>
          <w:w w:val="135"/>
        </w:rPr>
        <w:t>O</w:t>
      </w:r>
      <w:r>
        <w:rPr>
          <w:smallCaps/>
          <w:w w:val="135"/>
        </w:rPr>
        <w:t>ther</w:t>
      </w:r>
      <w:r>
        <w:rPr>
          <w:smallCaps w:val="0"/>
          <w:spacing w:val="13"/>
          <w:w w:val="135"/>
        </w:rPr>
        <w:t> </w:t>
      </w:r>
      <w:r>
        <w:rPr>
          <w:smallCaps/>
          <w:spacing w:val="-2"/>
          <w:w w:val="135"/>
        </w:rPr>
        <w:t>publications</w:t>
      </w:r>
    </w:p>
    <w:p>
      <w:pPr>
        <w:pStyle w:val="BodyText"/>
        <w:spacing w:line="235" w:lineRule="auto" w:before="117"/>
        <w:ind w:left="271" w:right="71" w:hanging="200"/>
        <w:jc w:val="both"/>
      </w:pPr>
      <w:r>
        <w:rPr>
          <w:rFonts w:ascii="Times New Roman"/>
          <w:spacing w:val="80"/>
          <w:w w:val="105"/>
        </w:rPr>
        <w:t> </w:t>
      </w:r>
      <w:r>
        <w:rPr>
          <w:b/>
          <w:w w:val="105"/>
        </w:rPr>
        <w:t>Deb,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P.</w:t>
      </w:r>
      <w:r>
        <w:rPr>
          <w:b/>
          <w:spacing w:val="37"/>
          <w:w w:val="105"/>
        </w:rPr>
        <w:t> </w:t>
      </w:r>
      <w:r>
        <w:rPr>
          <w:w w:val="105"/>
        </w:rPr>
        <w:t>(2008).</w:t>
      </w:r>
      <w:r>
        <w:rPr>
          <w:spacing w:val="40"/>
          <w:w w:val="105"/>
        </w:rPr>
        <w:t> </w:t>
      </w:r>
      <w:r>
        <w:rPr>
          <w:w w:val="105"/>
        </w:rPr>
        <w:t>Trick</w:t>
      </w:r>
      <w:r>
        <w:rPr>
          <w:spacing w:val="37"/>
          <w:w w:val="105"/>
        </w:rPr>
        <w:t> </w:t>
      </w:r>
      <w:r>
        <w:rPr>
          <w:w w:val="105"/>
        </w:rPr>
        <w:t>or</w:t>
      </w:r>
      <w:r>
        <w:rPr>
          <w:spacing w:val="37"/>
          <w:w w:val="105"/>
        </w:rPr>
        <w:t> </w:t>
      </w:r>
      <w:r>
        <w:rPr>
          <w:w w:val="105"/>
        </w:rPr>
        <w:t>Treatment?</w:t>
      </w:r>
      <w:r>
        <w:rPr>
          <w:spacing w:val="40"/>
          <w:w w:val="105"/>
        </w:rPr>
        <w:t> </w:t>
      </w:r>
      <w:r>
        <w:rPr>
          <w:w w:val="105"/>
        </w:rPr>
        <w:t>Estimating</w:t>
      </w:r>
      <w:r>
        <w:rPr>
          <w:spacing w:val="37"/>
          <w:w w:val="105"/>
        </w:rPr>
        <w:t> </w:t>
      </w:r>
      <w:r>
        <w:rPr>
          <w:w w:val="105"/>
        </w:rPr>
        <w:t>Treatment</w:t>
      </w:r>
      <w:r>
        <w:rPr>
          <w:spacing w:val="37"/>
          <w:w w:val="105"/>
        </w:rPr>
        <w:t> </w:t>
      </w:r>
      <w:r>
        <w:rPr>
          <w:w w:val="105"/>
        </w:rPr>
        <w:t>Effects</w:t>
      </w:r>
      <w:r>
        <w:rPr>
          <w:spacing w:val="37"/>
          <w:w w:val="105"/>
        </w:rPr>
        <w:t> </w:t>
      </w:r>
      <w:r>
        <w:rPr>
          <w:w w:val="105"/>
        </w:rPr>
        <w:t>Models</w:t>
      </w:r>
      <w:r>
        <w:rPr>
          <w:spacing w:val="37"/>
          <w:w w:val="105"/>
        </w:rPr>
        <w:t> </w:t>
      </w:r>
      <w:r>
        <w:rPr>
          <w:w w:val="105"/>
        </w:rPr>
        <w:t>Where</w:t>
      </w:r>
      <w:r>
        <w:rPr>
          <w:spacing w:val="37"/>
          <w:w w:val="105"/>
        </w:rPr>
        <w:t> </w:t>
      </w:r>
      <w:r>
        <w:rPr>
          <w:w w:val="105"/>
        </w:rPr>
        <w:t>There</w:t>
      </w:r>
      <w:r>
        <w:rPr>
          <w:spacing w:val="37"/>
          <w:w w:val="105"/>
        </w:rPr>
        <w:t> </w:t>
      </w:r>
      <w:r>
        <w:rPr>
          <w:w w:val="105"/>
        </w:rPr>
        <w:t>are</w:t>
      </w:r>
      <w:r>
        <w:rPr>
          <w:spacing w:val="37"/>
          <w:w w:val="105"/>
        </w:rPr>
        <w:t> </w:t>
      </w:r>
      <w:r>
        <w:rPr>
          <w:w w:val="105"/>
        </w:rPr>
        <w:t>Multiple</w:t>
      </w:r>
      <w:r>
        <w:rPr>
          <w:spacing w:val="37"/>
          <w:w w:val="105"/>
        </w:rPr>
        <w:t> </w:t>
      </w:r>
      <w:r>
        <w:rPr>
          <w:w w:val="105"/>
        </w:rPr>
        <w:t>Treat- ments, Newsletter of the American Society of Health Economists, 2.</w:t>
      </w:r>
    </w:p>
    <w:p>
      <w:pPr>
        <w:pStyle w:val="BodyText"/>
        <w:spacing w:before="25"/>
        <w:ind w:left="0"/>
      </w:pPr>
    </w:p>
    <w:p>
      <w:pPr>
        <w:pStyle w:val="Heading2"/>
      </w:pPr>
      <w:bookmarkStart w:name="Software" w:id="18"/>
      <w:bookmarkEnd w:id="18"/>
      <w:r>
        <w:rPr/>
      </w:r>
      <w:r>
        <w:rPr>
          <w:spacing w:val="-2"/>
          <w:w w:val="135"/>
        </w:rPr>
        <w:t>S</w:t>
      </w:r>
      <w:r>
        <w:rPr>
          <w:smallCaps/>
          <w:spacing w:val="-2"/>
          <w:w w:val="135"/>
        </w:rPr>
        <w:t>oftware</w:t>
      </w:r>
    </w:p>
    <w:p>
      <w:pPr>
        <w:pStyle w:val="BodyText"/>
        <w:spacing w:before="113"/>
      </w:pPr>
      <w:r>
        <w:rPr>
          <w:rFonts w:ascii="Times New Roman"/>
          <w:spacing w:val="78"/>
          <w:w w:val="150"/>
        </w:rPr>
        <w:t> </w:t>
      </w:r>
      <w:r>
        <w:rPr>
          <w:w w:val="105"/>
        </w:rPr>
        <w:t>twopm</w:t>
      </w:r>
      <w:r>
        <w:rPr>
          <w:spacing w:val="3"/>
          <w:w w:val="105"/>
        </w:rPr>
        <w:t> </w:t>
      </w:r>
      <w:r>
        <w:rPr>
          <w:w w:val="105"/>
        </w:rPr>
        <w:t>(2015),</w:t>
      </w:r>
      <w:r>
        <w:rPr>
          <w:spacing w:val="4"/>
          <w:w w:val="105"/>
        </w:rPr>
        <w:t> </w:t>
      </w:r>
      <w:r>
        <w:rPr>
          <w:w w:val="105"/>
        </w:rPr>
        <w:t>a</w:t>
      </w:r>
      <w:r>
        <w:rPr>
          <w:spacing w:val="3"/>
          <w:w w:val="105"/>
        </w:rPr>
        <w:t> </w:t>
      </w:r>
      <w:r>
        <w:rPr>
          <w:w w:val="105"/>
        </w:rPr>
        <w:t>Stata</w:t>
      </w:r>
      <w:r>
        <w:rPr>
          <w:spacing w:val="3"/>
          <w:w w:val="105"/>
        </w:rPr>
        <w:t> </w:t>
      </w:r>
      <w:r>
        <w:rPr>
          <w:w w:val="105"/>
        </w:rPr>
        <w:t>package</w:t>
      </w:r>
      <w:r>
        <w:rPr>
          <w:spacing w:val="3"/>
          <w:w w:val="105"/>
        </w:rPr>
        <w:t> </w:t>
      </w:r>
      <w:r>
        <w:rPr>
          <w:w w:val="105"/>
        </w:rPr>
        <w:t>to</w:t>
      </w:r>
      <w:r>
        <w:rPr>
          <w:spacing w:val="3"/>
          <w:w w:val="105"/>
        </w:rPr>
        <w:t> </w:t>
      </w:r>
      <w:r>
        <w:rPr>
          <w:w w:val="105"/>
        </w:rPr>
        <w:t>estimate</w:t>
      </w:r>
      <w:r>
        <w:rPr>
          <w:spacing w:val="3"/>
          <w:w w:val="105"/>
        </w:rPr>
        <w:t> </w:t>
      </w:r>
      <w:r>
        <w:rPr>
          <w:w w:val="105"/>
        </w:rPr>
        <w:t>a</w:t>
      </w:r>
      <w:r>
        <w:rPr>
          <w:spacing w:val="4"/>
          <w:w w:val="105"/>
        </w:rPr>
        <w:t> </w:t>
      </w:r>
      <w:r>
        <w:rPr>
          <w:w w:val="105"/>
        </w:rPr>
        <w:t>two-part</w:t>
      </w:r>
      <w:r>
        <w:rPr>
          <w:spacing w:val="3"/>
          <w:w w:val="105"/>
        </w:rPr>
        <w:t> </w:t>
      </w:r>
      <w:r>
        <w:rPr>
          <w:w w:val="105"/>
        </w:rPr>
        <w:t>regression</w:t>
      </w:r>
      <w:r>
        <w:rPr>
          <w:spacing w:val="3"/>
          <w:w w:val="105"/>
        </w:rPr>
        <w:t> </w:t>
      </w:r>
      <w:r>
        <w:rPr>
          <w:w w:val="105"/>
        </w:rPr>
        <w:t>models</w:t>
      </w:r>
      <w:r>
        <w:rPr>
          <w:spacing w:val="3"/>
          <w:w w:val="105"/>
        </w:rPr>
        <w:t> </w:t>
      </w:r>
      <w:r>
        <w:rPr>
          <w:w w:val="105"/>
        </w:rPr>
        <w:t>for</w:t>
      </w:r>
      <w:r>
        <w:rPr>
          <w:spacing w:val="3"/>
          <w:w w:val="105"/>
        </w:rPr>
        <w:t> </w:t>
      </w:r>
      <w:r>
        <w:rPr>
          <w:w w:val="105"/>
        </w:rPr>
        <w:t>mixed</w:t>
      </w:r>
      <w:r>
        <w:rPr>
          <w:spacing w:val="3"/>
          <w:w w:val="105"/>
        </w:rPr>
        <w:t> </w:t>
      </w:r>
      <w:r>
        <w:rPr>
          <w:w w:val="105"/>
        </w:rPr>
        <w:t>discrete-continuous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outcomes</w:t>
      </w:r>
    </w:p>
    <w:p>
      <w:pPr>
        <w:pStyle w:val="BodyText"/>
        <w:spacing w:before="137"/>
      </w:pPr>
      <w:r>
        <w:rPr>
          <w:rFonts w:ascii="Times New Roman"/>
          <w:spacing w:val="62"/>
        </w:rPr>
        <w:t>  </w:t>
      </w:r>
      <w:r>
        <w:rPr/>
        <w:t>fmm</w:t>
      </w:r>
      <w:r>
        <w:rPr>
          <w:spacing w:val="29"/>
        </w:rPr>
        <w:t> </w:t>
      </w:r>
      <w:r>
        <w:rPr/>
        <w:t>(2010),</w:t>
      </w:r>
      <w:r>
        <w:rPr>
          <w:spacing w:val="30"/>
        </w:rPr>
        <w:t> </w:t>
      </w:r>
      <w:r>
        <w:rPr/>
        <w:t>a</w:t>
      </w:r>
      <w:r>
        <w:rPr>
          <w:spacing w:val="30"/>
        </w:rPr>
        <w:t> </w:t>
      </w:r>
      <w:r>
        <w:rPr/>
        <w:t>Stata</w:t>
      </w:r>
      <w:r>
        <w:rPr>
          <w:spacing w:val="30"/>
        </w:rPr>
        <w:t> </w:t>
      </w:r>
      <w:r>
        <w:rPr/>
        <w:t>package</w:t>
      </w:r>
      <w:r>
        <w:rPr>
          <w:spacing w:val="29"/>
        </w:rPr>
        <w:t> </w:t>
      </w:r>
      <w:r>
        <w:rPr/>
        <w:t>to</w:t>
      </w:r>
      <w:r>
        <w:rPr>
          <w:spacing w:val="30"/>
        </w:rPr>
        <w:t> </w:t>
      </w:r>
      <w:r>
        <w:rPr/>
        <w:t>estimate</w:t>
      </w:r>
      <w:r>
        <w:rPr>
          <w:spacing w:val="30"/>
        </w:rPr>
        <w:t> </w:t>
      </w:r>
      <w:r>
        <w:rPr/>
        <w:t>a</w:t>
      </w:r>
      <w:r>
        <w:rPr>
          <w:spacing w:val="29"/>
        </w:rPr>
        <w:t> </w:t>
      </w:r>
      <w:r>
        <w:rPr/>
        <w:t>finite</w:t>
      </w:r>
      <w:r>
        <w:rPr>
          <w:spacing w:val="30"/>
        </w:rPr>
        <w:t> </w:t>
      </w:r>
      <w:r>
        <w:rPr/>
        <w:t>mixture</w:t>
      </w:r>
      <w:r>
        <w:rPr>
          <w:spacing w:val="30"/>
        </w:rPr>
        <w:t> </w:t>
      </w:r>
      <w:r>
        <w:rPr/>
        <w:t>models</w:t>
      </w:r>
      <w:r>
        <w:rPr>
          <w:spacing w:val="30"/>
        </w:rPr>
        <w:t> </w:t>
      </w:r>
      <w:r>
        <w:rPr/>
        <w:t>with</w:t>
      </w:r>
      <w:r>
        <w:rPr>
          <w:spacing w:val="29"/>
        </w:rPr>
        <w:t> </w:t>
      </w:r>
      <w:r>
        <w:rPr/>
        <w:t>a</w:t>
      </w:r>
      <w:r>
        <w:rPr>
          <w:spacing w:val="30"/>
        </w:rPr>
        <w:t> </w:t>
      </w:r>
      <w:r>
        <w:rPr/>
        <w:t>variety</w:t>
      </w:r>
      <w:r>
        <w:rPr>
          <w:spacing w:val="30"/>
        </w:rPr>
        <w:t> </w:t>
      </w:r>
      <w:r>
        <w:rPr/>
        <w:t>of</w:t>
      </w:r>
      <w:r>
        <w:rPr>
          <w:spacing w:val="30"/>
        </w:rPr>
        <w:t> </w:t>
      </w:r>
      <w:r>
        <w:rPr/>
        <w:t>component</w:t>
      </w:r>
      <w:r>
        <w:rPr>
          <w:spacing w:val="29"/>
        </w:rPr>
        <w:t> </w:t>
      </w:r>
      <w:r>
        <w:rPr>
          <w:spacing w:val="-2"/>
        </w:rPr>
        <w:t>densities</w:t>
      </w:r>
    </w:p>
    <w:p>
      <w:pPr>
        <w:pStyle w:val="BodyText"/>
        <w:spacing w:line="235" w:lineRule="auto" w:before="140"/>
        <w:ind w:left="271" w:right="69" w:hanging="200"/>
        <w:jc w:val="both"/>
      </w:pPr>
      <w:r>
        <w:rPr>
          <w:rFonts w:ascii="Times New Roman"/>
          <w:spacing w:val="80"/>
          <w:w w:val="105"/>
        </w:rPr>
        <w:t> </w:t>
      </w:r>
      <w:r>
        <w:rPr>
          <w:w w:val="105"/>
        </w:rPr>
        <w:t>mtreatreg (2010), a Stata package to estimate a treatment effects model with multiple (multinomial) treatments and continuous or integer-valued outcomes</w:t>
      </w:r>
    </w:p>
    <w:p>
      <w:pPr>
        <w:pStyle w:val="BodyText"/>
        <w:spacing w:after="0" w:line="235" w:lineRule="auto"/>
        <w:jc w:val="both"/>
        <w:sectPr>
          <w:pgSz w:w="12240" w:h="15840"/>
          <w:pgMar w:header="504" w:footer="0" w:top="1040" w:bottom="280" w:left="1080" w:right="1080"/>
        </w:sectPr>
      </w:pPr>
    </w:p>
    <w:p>
      <w:pPr>
        <w:pStyle w:val="Heading1"/>
        <w:spacing w:before="96"/>
      </w:pPr>
      <w:r>
        <w:rPr>
          <w:w w:val="140"/>
        </w:rPr>
        <w:t>C</w:t>
      </w:r>
      <w:r>
        <w:rPr>
          <w:smallCaps/>
          <w:w w:val="140"/>
        </w:rPr>
        <w:t>onference</w:t>
      </w:r>
      <w:r>
        <w:rPr>
          <w:smallCaps w:val="0"/>
          <w:spacing w:val="9"/>
          <w:w w:val="140"/>
        </w:rPr>
        <w:t> </w:t>
      </w:r>
      <w:r>
        <w:rPr>
          <w:smallCaps w:val="0"/>
          <w:w w:val="140"/>
        </w:rPr>
        <w:t>P</w:t>
      </w:r>
      <w:r>
        <w:rPr>
          <w:smallCaps/>
          <w:w w:val="140"/>
        </w:rPr>
        <w:t>resentations</w:t>
      </w:r>
      <w:r>
        <w:rPr>
          <w:smallCaps w:val="0"/>
          <w:spacing w:val="9"/>
          <w:w w:val="140"/>
        </w:rPr>
        <w:t> </w:t>
      </w:r>
      <w:r>
        <w:rPr>
          <w:smallCaps/>
          <w:w w:val="140"/>
        </w:rPr>
        <w:t>and</w:t>
      </w:r>
      <w:r>
        <w:rPr>
          <w:smallCaps w:val="0"/>
          <w:spacing w:val="10"/>
          <w:w w:val="140"/>
        </w:rPr>
        <w:t> </w:t>
      </w:r>
      <w:r>
        <w:rPr>
          <w:smallCaps w:val="0"/>
          <w:w w:val="140"/>
        </w:rPr>
        <w:t>I</w:t>
      </w:r>
      <w:r>
        <w:rPr>
          <w:smallCaps/>
          <w:w w:val="140"/>
        </w:rPr>
        <w:t>nvited</w:t>
      </w:r>
      <w:r>
        <w:rPr>
          <w:smallCaps w:val="0"/>
          <w:spacing w:val="9"/>
          <w:w w:val="140"/>
        </w:rPr>
        <w:t> </w:t>
      </w:r>
      <w:r>
        <w:rPr>
          <w:smallCaps w:val="0"/>
          <w:w w:val="140"/>
        </w:rPr>
        <w:t>T</w:t>
      </w:r>
      <w:r>
        <w:rPr>
          <w:smallCaps/>
          <w:w w:val="140"/>
        </w:rPr>
        <w:t>alks</w:t>
      </w:r>
      <w:r>
        <w:rPr>
          <w:smallCaps w:val="0"/>
          <w:spacing w:val="10"/>
          <w:w w:val="140"/>
        </w:rPr>
        <w:t> </w:t>
      </w:r>
      <w:r>
        <w:rPr>
          <w:smallCaps w:val="0"/>
          <w:spacing w:val="-2"/>
          <w:w w:val="140"/>
        </w:rPr>
        <w:t>(R</w:t>
      </w:r>
      <w:r>
        <w:rPr>
          <w:smallCaps/>
          <w:spacing w:val="-2"/>
          <w:w w:val="140"/>
        </w:rPr>
        <w:t>ecent</w:t>
      </w:r>
      <w:r>
        <w:rPr>
          <w:smallCaps w:val="0"/>
          <w:spacing w:val="-2"/>
          <w:w w:val="140"/>
        </w:rPr>
        <w:t>)</w:t>
      </w:r>
    </w:p>
    <w:p>
      <w:pPr>
        <w:pStyle w:val="BodyText"/>
        <w:ind w:left="0"/>
        <w:rPr>
          <w:sz w:val="11"/>
        </w:rPr>
      </w:pPr>
    </w:p>
    <w:tbl>
      <w:tblPr>
        <w:tblW w:w="0" w:type="auto"/>
        <w:jc w:val="left"/>
        <w:tblInd w:w="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"/>
        <w:gridCol w:w="4819"/>
        <w:gridCol w:w="437"/>
        <w:gridCol w:w="4583"/>
      </w:tblGrid>
      <w:tr>
        <w:trPr>
          <w:trHeight w:val="219" w:hRule="atLeast"/>
        </w:trPr>
        <w:tc>
          <w:tcPr>
            <w:tcW w:w="199" w:type="dxa"/>
          </w:tcPr>
          <w:p>
            <w:pPr>
              <w:pStyle w:val="TableParagraph"/>
              <w:spacing w:line="193" w:lineRule="exact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4819" w:type="dxa"/>
          </w:tcPr>
          <w:p>
            <w:pPr>
              <w:pStyle w:val="TableParagraph"/>
              <w:spacing w:line="199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American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Society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Health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Economists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8th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confer-</w:t>
            </w:r>
          </w:p>
        </w:tc>
        <w:tc>
          <w:tcPr>
            <w:tcW w:w="437" w:type="dxa"/>
          </w:tcPr>
          <w:p>
            <w:pPr>
              <w:pStyle w:val="TableParagraph"/>
              <w:spacing w:line="193" w:lineRule="exact"/>
              <w:ind w:right="47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4583" w:type="dxa"/>
          </w:tcPr>
          <w:p>
            <w:pPr>
              <w:pStyle w:val="TableParagraph"/>
              <w:spacing w:line="199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Monash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University,</w:t>
            </w:r>
            <w:r>
              <w:rPr>
                <w:spacing w:val="2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Melbourne,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Australia,</w:t>
            </w:r>
            <w:r>
              <w:rPr>
                <w:spacing w:val="23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2011</w:t>
            </w:r>
          </w:p>
        </w:tc>
      </w:tr>
      <w:tr>
        <w:trPr>
          <w:trHeight w:val="278" w:hRule="atLeast"/>
        </w:trPr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19" w:type="dxa"/>
          </w:tcPr>
          <w:p>
            <w:pPr>
              <w:pStyle w:val="TableParagraph"/>
              <w:spacing w:line="223" w:lineRule="exact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ence,</w:t>
            </w:r>
            <w:r>
              <w:rPr>
                <w:spacing w:val="-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Washington</w:t>
            </w:r>
            <w:r>
              <w:rPr>
                <w:spacing w:val="-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DC,</w:t>
            </w:r>
            <w:r>
              <w:rPr>
                <w:spacing w:val="-6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2019</w:t>
            </w:r>
          </w:p>
        </w:tc>
        <w:tc>
          <w:tcPr>
            <w:tcW w:w="437" w:type="dxa"/>
          </w:tcPr>
          <w:p>
            <w:pPr>
              <w:pStyle w:val="TableParagraph"/>
              <w:spacing w:before="22"/>
              <w:ind w:right="47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4583" w:type="dxa"/>
          </w:tcPr>
          <w:p>
            <w:pPr>
              <w:pStyle w:val="TableParagraph"/>
              <w:spacing w:line="240" w:lineRule="exact" w:before="18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University</w:t>
            </w:r>
            <w:r>
              <w:rPr>
                <w:spacing w:val="61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61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Melbourne,</w:t>
            </w:r>
            <w:r>
              <w:rPr>
                <w:spacing w:val="78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Melbourne,</w:t>
            </w:r>
            <w:r>
              <w:rPr>
                <w:spacing w:val="78"/>
                <w:w w:val="150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Australia,</w:t>
            </w:r>
          </w:p>
        </w:tc>
      </w:tr>
      <w:tr>
        <w:trPr>
          <w:trHeight w:val="262" w:hRule="atLeast"/>
        </w:trPr>
        <w:tc>
          <w:tcPr>
            <w:tcW w:w="199" w:type="dxa"/>
          </w:tcPr>
          <w:p>
            <w:pPr>
              <w:pStyle w:val="TableParagraph"/>
              <w:spacing w:line="220" w:lineRule="exact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4819" w:type="dxa"/>
          </w:tcPr>
          <w:p>
            <w:pPr>
              <w:pStyle w:val="TableParagraph"/>
              <w:spacing w:line="230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Queen’s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University,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Belfast,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Northern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Ireland,</w:t>
            </w:r>
            <w:r>
              <w:rPr>
                <w:spacing w:val="23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2019</w:t>
            </w:r>
          </w:p>
        </w:tc>
        <w:tc>
          <w:tcPr>
            <w:tcW w:w="4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83" w:type="dxa"/>
          </w:tcPr>
          <w:p>
            <w:pPr>
              <w:pStyle w:val="TableParagraph"/>
              <w:spacing w:line="223" w:lineRule="exact"/>
              <w:ind w:left="50"/>
              <w:rPr>
                <w:sz w:val="20"/>
              </w:rPr>
            </w:pPr>
            <w:r>
              <w:rPr>
                <w:spacing w:val="-4"/>
                <w:sz w:val="20"/>
              </w:rPr>
              <w:t>2011</w:t>
            </w:r>
          </w:p>
        </w:tc>
      </w:tr>
      <w:tr>
        <w:trPr>
          <w:trHeight w:val="282" w:hRule="atLeast"/>
        </w:trPr>
        <w:tc>
          <w:tcPr>
            <w:tcW w:w="199" w:type="dxa"/>
          </w:tcPr>
          <w:p>
            <w:pPr>
              <w:pStyle w:val="TableParagraph"/>
              <w:spacing w:before="1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4819" w:type="dxa"/>
          </w:tcPr>
          <w:p>
            <w:pPr>
              <w:pStyle w:val="TableParagraph"/>
              <w:spacing w:before="9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Royal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College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Surgeons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Ireland,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2019</w:t>
            </w:r>
          </w:p>
        </w:tc>
        <w:tc>
          <w:tcPr>
            <w:tcW w:w="437" w:type="dxa"/>
          </w:tcPr>
          <w:p>
            <w:pPr>
              <w:pStyle w:val="TableParagraph"/>
              <w:spacing w:line="229" w:lineRule="exact"/>
              <w:ind w:right="47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4583" w:type="dxa"/>
          </w:tcPr>
          <w:p>
            <w:pPr>
              <w:pStyle w:val="TableParagraph"/>
              <w:spacing w:line="239" w:lineRule="exact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University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Bologna,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Bologna,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Italy,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2011</w:t>
            </w:r>
          </w:p>
        </w:tc>
      </w:tr>
      <w:tr>
        <w:trPr>
          <w:trHeight w:val="282" w:hRule="atLeast"/>
        </w:trPr>
        <w:tc>
          <w:tcPr>
            <w:tcW w:w="199" w:type="dxa"/>
          </w:tcPr>
          <w:p>
            <w:pPr>
              <w:pStyle w:val="TableParagraph"/>
              <w:spacing w:before="1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4819" w:type="dxa"/>
          </w:tcPr>
          <w:p>
            <w:pPr>
              <w:pStyle w:val="TableParagraph"/>
              <w:spacing w:before="13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Rutgers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University,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New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Brunswick,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NJ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2018</w:t>
            </w:r>
          </w:p>
        </w:tc>
        <w:tc>
          <w:tcPr>
            <w:tcW w:w="437" w:type="dxa"/>
          </w:tcPr>
          <w:p>
            <w:pPr>
              <w:pStyle w:val="TableParagraph"/>
              <w:spacing w:line="226" w:lineRule="exact"/>
              <w:ind w:right="47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4583" w:type="dxa"/>
          </w:tcPr>
          <w:p>
            <w:pPr>
              <w:pStyle w:val="TableParagraph"/>
              <w:spacing w:line="236" w:lineRule="exact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University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Rome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Tor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Vergata,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Rome,</w:t>
            </w:r>
            <w:r>
              <w:rPr>
                <w:spacing w:val="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Italy,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2011</w:t>
            </w:r>
          </w:p>
        </w:tc>
      </w:tr>
      <w:tr>
        <w:trPr>
          <w:trHeight w:val="282" w:hRule="atLeast"/>
        </w:trPr>
        <w:tc>
          <w:tcPr>
            <w:tcW w:w="199" w:type="dxa"/>
          </w:tcPr>
          <w:p>
            <w:pPr>
              <w:pStyle w:val="TableParagraph"/>
              <w:spacing w:before="2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4819" w:type="dxa"/>
          </w:tcPr>
          <w:p>
            <w:pPr>
              <w:pStyle w:val="TableParagraph"/>
              <w:spacing w:before="16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University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Oslo,</w:t>
            </w:r>
            <w:r>
              <w:rPr>
                <w:spacing w:val="2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Oslo,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Norway</w:t>
            </w:r>
            <w:r>
              <w:rPr>
                <w:spacing w:val="23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2017</w:t>
            </w:r>
          </w:p>
        </w:tc>
        <w:tc>
          <w:tcPr>
            <w:tcW w:w="437" w:type="dxa"/>
          </w:tcPr>
          <w:p>
            <w:pPr>
              <w:pStyle w:val="TableParagraph"/>
              <w:spacing w:line="222" w:lineRule="exact"/>
              <w:ind w:right="47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4583" w:type="dxa"/>
          </w:tcPr>
          <w:p>
            <w:pPr>
              <w:pStyle w:val="TableParagraph"/>
              <w:spacing w:line="232" w:lineRule="exact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Weill</w:t>
            </w:r>
            <w:r>
              <w:rPr>
                <w:spacing w:val="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Cornell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Medical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College,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New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York,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NY,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2011</w:t>
            </w:r>
          </w:p>
        </w:tc>
      </w:tr>
      <w:tr>
        <w:trPr>
          <w:trHeight w:val="280" w:hRule="atLeast"/>
        </w:trPr>
        <w:tc>
          <w:tcPr>
            <w:tcW w:w="199" w:type="dxa"/>
          </w:tcPr>
          <w:p>
            <w:pPr>
              <w:pStyle w:val="TableParagraph"/>
              <w:spacing w:before="2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4819" w:type="dxa"/>
          </w:tcPr>
          <w:p>
            <w:pPr>
              <w:pStyle w:val="TableParagraph"/>
              <w:spacing w:line="240" w:lineRule="exact" w:before="20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National</w:t>
            </w:r>
            <w:r>
              <w:rPr>
                <w:spacing w:val="75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Bureau</w:t>
            </w:r>
            <w:r>
              <w:rPr>
                <w:spacing w:val="76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74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Economics</w:t>
            </w:r>
            <w:r>
              <w:rPr>
                <w:spacing w:val="76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Research,</w:t>
            </w:r>
            <w:r>
              <w:rPr>
                <w:spacing w:val="33"/>
                <w:w w:val="105"/>
                <w:sz w:val="20"/>
              </w:rPr>
              <w:t>  </w:t>
            </w:r>
            <w:r>
              <w:rPr>
                <w:spacing w:val="-4"/>
                <w:w w:val="105"/>
                <w:sz w:val="20"/>
              </w:rPr>
              <w:t>Cam-</w:t>
            </w:r>
          </w:p>
        </w:tc>
        <w:tc>
          <w:tcPr>
            <w:tcW w:w="437" w:type="dxa"/>
          </w:tcPr>
          <w:p>
            <w:pPr>
              <w:pStyle w:val="TableParagraph"/>
              <w:spacing w:line="218" w:lineRule="exact"/>
              <w:ind w:right="47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4583" w:type="dxa"/>
          </w:tcPr>
          <w:p>
            <w:pPr>
              <w:pStyle w:val="TableParagraph"/>
              <w:spacing w:line="229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University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Minnesota,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Minneapolis,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MN,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2010</w:t>
            </w:r>
          </w:p>
        </w:tc>
      </w:tr>
      <w:tr>
        <w:trPr>
          <w:trHeight w:val="243" w:hRule="atLeast"/>
        </w:trPr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19" w:type="dxa"/>
          </w:tcPr>
          <w:p>
            <w:pPr>
              <w:pStyle w:val="TableParagraph"/>
              <w:spacing w:line="223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bridge,</w:t>
            </w:r>
            <w:r>
              <w:rPr>
                <w:spacing w:val="3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MA,</w:t>
            </w:r>
            <w:r>
              <w:rPr>
                <w:spacing w:val="33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2016</w:t>
            </w:r>
          </w:p>
        </w:tc>
        <w:tc>
          <w:tcPr>
            <w:tcW w:w="437" w:type="dxa"/>
          </w:tcPr>
          <w:p>
            <w:pPr>
              <w:pStyle w:val="TableParagraph"/>
              <w:spacing w:line="217" w:lineRule="exact"/>
              <w:ind w:right="47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4583" w:type="dxa"/>
          </w:tcPr>
          <w:p>
            <w:pPr>
              <w:pStyle w:val="TableParagraph"/>
              <w:spacing w:line="224" w:lineRule="exact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University</w:t>
            </w:r>
            <w:r>
              <w:rPr>
                <w:spacing w:val="4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4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Alabama</w:t>
            </w:r>
            <w:r>
              <w:rPr>
                <w:spacing w:val="4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at</w:t>
            </w:r>
            <w:r>
              <w:rPr>
                <w:spacing w:val="4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Birmingham,</w:t>
            </w:r>
            <w:r>
              <w:rPr>
                <w:spacing w:val="56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Birming-</w:t>
            </w:r>
          </w:p>
        </w:tc>
      </w:tr>
      <w:tr>
        <w:trPr>
          <w:trHeight w:val="280" w:hRule="atLeast"/>
        </w:trPr>
        <w:tc>
          <w:tcPr>
            <w:tcW w:w="199" w:type="dxa"/>
          </w:tcPr>
          <w:p>
            <w:pPr>
              <w:pStyle w:val="TableParagraph"/>
              <w:spacing w:before="2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4819" w:type="dxa"/>
          </w:tcPr>
          <w:p>
            <w:pPr>
              <w:pStyle w:val="TableParagraph"/>
              <w:spacing w:line="239" w:lineRule="exact" w:before="21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International</w:t>
            </w:r>
            <w:r>
              <w:rPr>
                <w:spacing w:val="4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Health</w:t>
            </w:r>
            <w:r>
              <w:rPr>
                <w:spacing w:val="4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Economics</w:t>
            </w:r>
            <w:r>
              <w:rPr>
                <w:spacing w:val="4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Association</w:t>
            </w:r>
            <w:r>
              <w:rPr>
                <w:spacing w:val="4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World</w:t>
            </w:r>
          </w:p>
        </w:tc>
        <w:tc>
          <w:tcPr>
            <w:tcW w:w="43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83" w:type="dxa"/>
          </w:tcPr>
          <w:p>
            <w:pPr>
              <w:pStyle w:val="TableParagraph"/>
              <w:spacing w:line="223" w:lineRule="exact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ham,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AL,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2010</w:t>
            </w:r>
          </w:p>
        </w:tc>
      </w:tr>
      <w:tr>
        <w:trPr>
          <w:trHeight w:val="259" w:hRule="atLeast"/>
        </w:trPr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19" w:type="dxa"/>
          </w:tcPr>
          <w:p>
            <w:pPr>
              <w:pStyle w:val="TableParagraph"/>
              <w:spacing w:line="224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Congress,</w:t>
            </w:r>
            <w:r>
              <w:rPr>
                <w:spacing w:val="3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Milan,</w:t>
            </w:r>
            <w:r>
              <w:rPr>
                <w:spacing w:val="3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Italy</w:t>
            </w:r>
            <w:r>
              <w:rPr>
                <w:spacing w:val="38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2015</w:t>
            </w:r>
          </w:p>
        </w:tc>
        <w:tc>
          <w:tcPr>
            <w:tcW w:w="437" w:type="dxa"/>
          </w:tcPr>
          <w:p>
            <w:pPr>
              <w:pStyle w:val="TableParagraph"/>
              <w:spacing w:line="211" w:lineRule="exact"/>
              <w:ind w:right="47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4583" w:type="dxa"/>
          </w:tcPr>
          <w:p>
            <w:pPr>
              <w:pStyle w:val="TableParagraph"/>
              <w:spacing w:line="222" w:lineRule="exact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McGill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University,</w:t>
            </w:r>
            <w:r>
              <w:rPr>
                <w:spacing w:val="-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Montreal,</w:t>
            </w:r>
            <w:r>
              <w:rPr>
                <w:spacing w:val="-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Canada,</w:t>
            </w:r>
            <w:r>
              <w:rPr>
                <w:spacing w:val="-2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2010</w:t>
            </w:r>
          </w:p>
        </w:tc>
      </w:tr>
      <w:tr>
        <w:trPr>
          <w:trHeight w:val="262" w:hRule="atLeast"/>
        </w:trPr>
        <w:tc>
          <w:tcPr>
            <w:tcW w:w="199" w:type="dxa"/>
          </w:tcPr>
          <w:p>
            <w:pPr>
              <w:pStyle w:val="TableParagraph"/>
              <w:spacing w:before="1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4819" w:type="dxa"/>
          </w:tcPr>
          <w:p>
            <w:pPr>
              <w:pStyle w:val="TableParagraph"/>
              <w:tabs>
                <w:tab w:pos="1853" w:val="left" w:leader="none"/>
                <w:tab w:pos="2639" w:val="left" w:leader="none"/>
                <w:tab w:pos="3767" w:val="left" w:leader="none"/>
              </w:tabs>
              <w:spacing w:line="235" w:lineRule="exact" w:before="7"/>
              <w:ind w:left="50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BU/Harvard/MIT</w:t>
            </w:r>
            <w:r>
              <w:rPr>
                <w:sz w:val="20"/>
              </w:rPr>
              <w:tab/>
            </w:r>
            <w:r>
              <w:rPr>
                <w:spacing w:val="-2"/>
                <w:w w:val="110"/>
                <w:sz w:val="20"/>
              </w:rPr>
              <w:t>Health</w:t>
            </w:r>
            <w:r>
              <w:rPr>
                <w:sz w:val="20"/>
              </w:rPr>
              <w:tab/>
            </w:r>
            <w:r>
              <w:rPr>
                <w:spacing w:val="-2"/>
                <w:w w:val="110"/>
                <w:sz w:val="20"/>
              </w:rPr>
              <w:t>Economics</w:t>
            </w:r>
            <w:r>
              <w:rPr>
                <w:sz w:val="20"/>
              </w:rPr>
              <w:tab/>
            </w:r>
            <w:r>
              <w:rPr>
                <w:spacing w:val="-2"/>
                <w:w w:val="110"/>
                <w:sz w:val="20"/>
              </w:rPr>
              <w:t>Seminar,</w:t>
            </w:r>
          </w:p>
        </w:tc>
        <w:tc>
          <w:tcPr>
            <w:tcW w:w="437" w:type="dxa"/>
          </w:tcPr>
          <w:p>
            <w:pPr>
              <w:pStyle w:val="TableParagraph"/>
              <w:spacing w:before="1"/>
              <w:ind w:right="47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4583" w:type="dxa"/>
          </w:tcPr>
          <w:p>
            <w:pPr>
              <w:pStyle w:val="TableParagraph"/>
              <w:spacing w:line="242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Annual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Health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Econometrics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Workshop,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Ann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Arbor,</w:t>
            </w:r>
          </w:p>
        </w:tc>
      </w:tr>
      <w:tr>
        <w:trPr>
          <w:trHeight w:val="259" w:hRule="atLeast"/>
        </w:trPr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19" w:type="dxa"/>
          </w:tcPr>
          <w:p>
            <w:pPr>
              <w:pStyle w:val="TableParagraph"/>
              <w:spacing w:line="228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Boston,</w:t>
            </w:r>
            <w:r>
              <w:rPr>
                <w:spacing w:val="3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MA,</w:t>
            </w:r>
            <w:r>
              <w:rPr>
                <w:spacing w:val="39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2015</w:t>
            </w:r>
          </w:p>
        </w:tc>
        <w:tc>
          <w:tcPr>
            <w:tcW w:w="4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83" w:type="dxa"/>
          </w:tcPr>
          <w:p>
            <w:pPr>
              <w:pStyle w:val="TableParagraph"/>
              <w:spacing w:line="218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MI,</w:t>
            </w:r>
            <w:r>
              <w:rPr>
                <w:spacing w:val="43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2010</w:t>
            </w:r>
          </w:p>
        </w:tc>
      </w:tr>
      <w:tr>
        <w:trPr>
          <w:trHeight w:val="270" w:hRule="atLeast"/>
        </w:trPr>
        <w:tc>
          <w:tcPr>
            <w:tcW w:w="199" w:type="dxa"/>
          </w:tcPr>
          <w:p>
            <w:pPr>
              <w:pStyle w:val="TableParagraph"/>
              <w:spacing w:before="14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4819" w:type="dxa"/>
          </w:tcPr>
          <w:p>
            <w:pPr>
              <w:pStyle w:val="TableParagraph"/>
              <w:spacing w:line="240" w:lineRule="exact" w:before="10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Academy</w:t>
            </w:r>
            <w:r>
              <w:rPr>
                <w:spacing w:val="7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Health</w:t>
            </w:r>
            <w:r>
              <w:rPr>
                <w:spacing w:val="7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Annual</w:t>
            </w:r>
            <w:r>
              <w:rPr>
                <w:spacing w:val="7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Research</w:t>
            </w:r>
            <w:r>
              <w:rPr>
                <w:spacing w:val="7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Meeting,</w:t>
            </w:r>
            <w:r>
              <w:rPr>
                <w:spacing w:val="70"/>
                <w:w w:val="150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San</w:t>
            </w:r>
          </w:p>
        </w:tc>
        <w:tc>
          <w:tcPr>
            <w:tcW w:w="437" w:type="dxa"/>
          </w:tcPr>
          <w:p>
            <w:pPr>
              <w:pStyle w:val="TableParagraph"/>
              <w:spacing w:line="228" w:lineRule="exact"/>
              <w:ind w:right="47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4583" w:type="dxa"/>
          </w:tcPr>
          <w:p>
            <w:pPr>
              <w:pStyle w:val="TableParagraph"/>
              <w:spacing w:line="238" w:lineRule="exact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Emory</w:t>
            </w:r>
            <w:r>
              <w:rPr>
                <w:spacing w:val="1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University,</w:t>
            </w:r>
            <w:r>
              <w:rPr>
                <w:spacing w:val="1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Atlanta,</w:t>
            </w:r>
            <w:r>
              <w:rPr>
                <w:spacing w:val="2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GA,</w:t>
            </w:r>
            <w:r>
              <w:rPr>
                <w:spacing w:val="19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2010</w:t>
            </w:r>
          </w:p>
        </w:tc>
      </w:tr>
      <w:tr>
        <w:trPr>
          <w:trHeight w:val="274" w:hRule="atLeast"/>
        </w:trPr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19" w:type="dxa"/>
          </w:tcPr>
          <w:p>
            <w:pPr>
              <w:pStyle w:val="TableParagraph"/>
              <w:spacing w:line="223" w:lineRule="exact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Diego,</w:t>
            </w:r>
            <w:r>
              <w:rPr>
                <w:spacing w:val="2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CA,</w:t>
            </w:r>
            <w:r>
              <w:rPr>
                <w:spacing w:val="29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2014</w:t>
            </w:r>
          </w:p>
        </w:tc>
        <w:tc>
          <w:tcPr>
            <w:tcW w:w="437" w:type="dxa"/>
          </w:tcPr>
          <w:p>
            <w:pPr>
              <w:pStyle w:val="TableParagraph"/>
              <w:spacing w:before="6"/>
              <w:ind w:right="47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4583" w:type="dxa"/>
          </w:tcPr>
          <w:p>
            <w:pPr>
              <w:pStyle w:val="TableParagraph"/>
              <w:spacing w:before="2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Centers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for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Disease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Control,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Atlanta,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GA,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2010</w:t>
            </w:r>
          </w:p>
        </w:tc>
      </w:tr>
      <w:tr>
        <w:trPr>
          <w:trHeight w:val="521" w:hRule="atLeast"/>
        </w:trPr>
        <w:tc>
          <w:tcPr>
            <w:tcW w:w="199" w:type="dxa"/>
          </w:tcPr>
          <w:p>
            <w:pPr>
              <w:pStyle w:val="TableParagraph"/>
              <w:spacing w:line="224" w:lineRule="exact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4819" w:type="dxa"/>
          </w:tcPr>
          <w:p>
            <w:pPr>
              <w:pStyle w:val="TableParagraph"/>
              <w:spacing w:line="235" w:lineRule="auto"/>
              <w:ind w:left="50" w:right="3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American</w:t>
            </w:r>
            <w:r>
              <w:rPr>
                <w:spacing w:val="18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Health</w:t>
            </w:r>
            <w:r>
              <w:rPr>
                <w:spacing w:val="18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Econometrics</w:t>
            </w:r>
            <w:r>
              <w:rPr>
                <w:spacing w:val="18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Workshop,</w:t>
            </w:r>
            <w:r>
              <w:rPr>
                <w:spacing w:val="22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Chapel </w:t>
            </w:r>
            <w:r>
              <w:rPr>
                <w:w w:val="110"/>
                <w:sz w:val="20"/>
              </w:rPr>
              <w:t>Hill, NC, 2013</w:t>
            </w:r>
          </w:p>
        </w:tc>
        <w:tc>
          <w:tcPr>
            <w:tcW w:w="437" w:type="dxa"/>
          </w:tcPr>
          <w:p>
            <w:pPr>
              <w:pStyle w:val="TableParagraph"/>
              <w:spacing w:before="10"/>
              <w:ind w:right="47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4583" w:type="dxa"/>
          </w:tcPr>
          <w:p>
            <w:pPr>
              <w:pStyle w:val="TableParagraph"/>
              <w:spacing w:line="235" w:lineRule="auto" w:before="11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American</w:t>
            </w:r>
            <w:r>
              <w:rPr>
                <w:w w:val="105"/>
                <w:sz w:val="20"/>
              </w:rPr>
              <w:t> Society of</w:t>
            </w:r>
            <w:r>
              <w:rPr>
                <w:w w:val="105"/>
                <w:sz w:val="20"/>
              </w:rPr>
              <w:t> Health</w:t>
            </w:r>
            <w:r>
              <w:rPr>
                <w:w w:val="105"/>
                <w:sz w:val="20"/>
              </w:rPr>
              <w:t> Economists 3rd</w:t>
            </w:r>
            <w:r>
              <w:rPr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confer- ence, Ithaca, NY, 2010</w:t>
            </w:r>
          </w:p>
        </w:tc>
      </w:tr>
      <w:tr>
        <w:trPr>
          <w:trHeight w:val="282" w:hRule="atLeast"/>
        </w:trPr>
        <w:tc>
          <w:tcPr>
            <w:tcW w:w="199" w:type="dxa"/>
          </w:tcPr>
          <w:p>
            <w:pPr>
              <w:pStyle w:val="TableParagraph"/>
              <w:spacing w:line="228" w:lineRule="exact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4819" w:type="dxa"/>
          </w:tcPr>
          <w:p>
            <w:pPr>
              <w:pStyle w:val="TableParagraph"/>
              <w:spacing w:line="238" w:lineRule="exact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Rutgers</w:t>
            </w:r>
            <w:r>
              <w:rPr>
                <w:spacing w:val="-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University,</w:t>
            </w:r>
            <w:r>
              <w:rPr>
                <w:spacing w:val="-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New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Brunswick,</w:t>
            </w:r>
            <w:r>
              <w:rPr>
                <w:spacing w:val="-6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2013</w:t>
            </w:r>
          </w:p>
        </w:tc>
        <w:tc>
          <w:tcPr>
            <w:tcW w:w="437" w:type="dxa"/>
          </w:tcPr>
          <w:p>
            <w:pPr>
              <w:pStyle w:val="TableParagraph"/>
              <w:spacing w:before="7"/>
              <w:ind w:right="47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4583" w:type="dxa"/>
          </w:tcPr>
          <w:p>
            <w:pPr>
              <w:pStyle w:val="TableParagraph"/>
              <w:spacing w:before="3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University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North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Carolina,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Chapel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Hill,</w:t>
            </w:r>
            <w:r>
              <w:rPr>
                <w:spacing w:val="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NC,</w:t>
            </w:r>
            <w:r>
              <w:rPr>
                <w:spacing w:val="4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2010</w:t>
            </w:r>
          </w:p>
        </w:tc>
      </w:tr>
      <w:tr>
        <w:trPr>
          <w:trHeight w:val="259" w:hRule="atLeast"/>
        </w:trPr>
        <w:tc>
          <w:tcPr>
            <w:tcW w:w="199" w:type="dxa"/>
          </w:tcPr>
          <w:p>
            <w:pPr>
              <w:pStyle w:val="TableParagraph"/>
              <w:spacing w:before="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4819" w:type="dxa"/>
          </w:tcPr>
          <w:p>
            <w:pPr>
              <w:pStyle w:val="TableParagraph"/>
              <w:spacing w:line="239" w:lineRule="exact"/>
              <w:ind w:left="50"/>
              <w:rPr>
                <w:i/>
                <w:sz w:val="20"/>
              </w:rPr>
            </w:pPr>
            <w:r>
              <w:rPr>
                <w:w w:val="110"/>
                <w:sz w:val="20"/>
              </w:rPr>
              <w:t>Nordic</w:t>
            </w:r>
            <w:r>
              <w:rPr>
                <w:spacing w:val="4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Health</w:t>
            </w:r>
            <w:r>
              <w:rPr>
                <w:spacing w:val="4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Economics</w:t>
            </w:r>
            <w:r>
              <w:rPr>
                <w:spacing w:val="44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Study</w:t>
            </w:r>
            <w:r>
              <w:rPr>
                <w:spacing w:val="4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Group,</w:t>
            </w:r>
            <w:r>
              <w:rPr>
                <w:spacing w:val="52"/>
                <w:w w:val="110"/>
                <w:sz w:val="20"/>
              </w:rPr>
              <w:t> </w:t>
            </w:r>
            <w:r>
              <w:rPr>
                <w:i/>
                <w:spacing w:val="-2"/>
                <w:w w:val="110"/>
                <w:sz w:val="20"/>
              </w:rPr>
              <w:t>Keynote</w:t>
            </w:r>
          </w:p>
        </w:tc>
        <w:tc>
          <w:tcPr>
            <w:tcW w:w="437" w:type="dxa"/>
          </w:tcPr>
          <w:p>
            <w:pPr>
              <w:pStyle w:val="TableParagraph"/>
              <w:spacing w:before="3"/>
              <w:ind w:right="47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4583" w:type="dxa"/>
          </w:tcPr>
          <w:p>
            <w:pPr>
              <w:pStyle w:val="TableParagraph"/>
              <w:spacing w:line="239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Annual</w:t>
            </w:r>
            <w:r>
              <w:rPr>
                <w:spacing w:val="6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Health</w:t>
            </w:r>
            <w:r>
              <w:rPr>
                <w:spacing w:val="6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Econometrics</w:t>
            </w:r>
            <w:r>
              <w:rPr>
                <w:spacing w:val="6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Workshop,</w:t>
            </w:r>
            <w:r>
              <w:rPr>
                <w:spacing w:val="72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Chicago,</w:t>
            </w:r>
          </w:p>
        </w:tc>
      </w:tr>
      <w:tr>
        <w:trPr>
          <w:trHeight w:val="260" w:hRule="atLeast"/>
        </w:trPr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19" w:type="dxa"/>
          </w:tcPr>
          <w:p>
            <w:pPr>
              <w:pStyle w:val="TableParagraph"/>
              <w:spacing w:line="222" w:lineRule="exact"/>
              <w:ind w:left="50"/>
              <w:rPr>
                <w:sz w:val="20"/>
              </w:rPr>
            </w:pPr>
            <w:r>
              <w:rPr>
                <w:i/>
                <w:w w:val="105"/>
                <w:sz w:val="20"/>
              </w:rPr>
              <w:t>Speaker</w:t>
            </w:r>
            <w:r>
              <w:rPr>
                <w:w w:val="105"/>
                <w:sz w:val="20"/>
              </w:rPr>
              <w:t>,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Oslo,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Norway,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2013</w:t>
            </w:r>
          </w:p>
        </w:tc>
        <w:tc>
          <w:tcPr>
            <w:tcW w:w="4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83" w:type="dxa"/>
          </w:tcPr>
          <w:p>
            <w:pPr>
              <w:pStyle w:val="TableParagraph"/>
              <w:spacing w:line="224" w:lineRule="exact"/>
              <w:ind w:left="50"/>
              <w:rPr>
                <w:sz w:val="20"/>
              </w:rPr>
            </w:pPr>
            <w:r>
              <w:rPr>
                <w:w w:val="115"/>
                <w:sz w:val="20"/>
              </w:rPr>
              <w:t>IL,</w:t>
            </w:r>
            <w:r>
              <w:rPr>
                <w:spacing w:val="52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2009</w:t>
            </w:r>
          </w:p>
        </w:tc>
      </w:tr>
      <w:tr>
        <w:trPr>
          <w:trHeight w:val="261" w:hRule="atLeast"/>
        </w:trPr>
        <w:tc>
          <w:tcPr>
            <w:tcW w:w="199" w:type="dxa"/>
          </w:tcPr>
          <w:p>
            <w:pPr>
              <w:pStyle w:val="TableParagraph"/>
              <w:spacing w:before="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4819" w:type="dxa"/>
          </w:tcPr>
          <w:p>
            <w:pPr>
              <w:pStyle w:val="TableParagraph"/>
              <w:spacing w:line="238" w:lineRule="exact" w:before="3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Academy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Health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Annual</w:t>
            </w:r>
            <w:r>
              <w:rPr>
                <w:spacing w:val="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Research</w:t>
            </w:r>
            <w:r>
              <w:rPr>
                <w:spacing w:val="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Meeting,</w:t>
            </w:r>
            <w:r>
              <w:rPr>
                <w:spacing w:val="12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Balti-</w:t>
            </w:r>
          </w:p>
        </w:tc>
        <w:tc>
          <w:tcPr>
            <w:tcW w:w="437" w:type="dxa"/>
          </w:tcPr>
          <w:p>
            <w:pPr>
              <w:pStyle w:val="TableParagraph"/>
              <w:spacing w:before="2"/>
              <w:ind w:right="47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4583" w:type="dxa"/>
          </w:tcPr>
          <w:p>
            <w:pPr>
              <w:pStyle w:val="TableParagraph"/>
              <w:tabs>
                <w:tab w:pos="1063" w:val="left" w:leader="none"/>
                <w:tab w:pos="1947" w:val="left" w:leader="none"/>
                <w:tab w:pos="2788" w:val="left" w:leader="none"/>
                <w:tab w:pos="3773" w:val="left" w:leader="none"/>
              </w:tabs>
              <w:spacing w:line="241" w:lineRule="exact"/>
              <w:ind w:left="5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Academy</w:t>
            </w:r>
            <w:r>
              <w:rPr>
                <w:sz w:val="20"/>
              </w:rPr>
              <w:tab/>
            </w:r>
            <w:r>
              <w:rPr>
                <w:spacing w:val="-2"/>
                <w:w w:val="105"/>
                <w:sz w:val="20"/>
              </w:rPr>
              <w:t>Health,</w:t>
            </w:r>
            <w:r>
              <w:rPr>
                <w:sz w:val="20"/>
              </w:rPr>
              <w:tab/>
            </w:r>
            <w:r>
              <w:rPr>
                <w:spacing w:val="-2"/>
                <w:w w:val="105"/>
                <w:sz w:val="20"/>
              </w:rPr>
              <w:t>Annual</w:t>
            </w:r>
            <w:r>
              <w:rPr>
                <w:sz w:val="20"/>
              </w:rPr>
              <w:tab/>
            </w:r>
            <w:r>
              <w:rPr>
                <w:spacing w:val="-2"/>
                <w:w w:val="105"/>
                <w:sz w:val="20"/>
              </w:rPr>
              <w:t>Research</w:t>
            </w:r>
            <w:r>
              <w:rPr>
                <w:sz w:val="20"/>
              </w:rPr>
              <w:tab/>
            </w:r>
            <w:r>
              <w:rPr>
                <w:spacing w:val="-2"/>
                <w:w w:val="105"/>
                <w:sz w:val="20"/>
              </w:rPr>
              <w:t>Meeting,</w:t>
            </w:r>
          </w:p>
        </w:tc>
      </w:tr>
      <w:tr>
        <w:trPr>
          <w:trHeight w:val="259" w:hRule="atLeast"/>
        </w:trPr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19" w:type="dxa"/>
          </w:tcPr>
          <w:p>
            <w:pPr>
              <w:pStyle w:val="TableParagraph"/>
              <w:spacing w:line="225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more,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MD,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2013</w:t>
            </w:r>
          </w:p>
        </w:tc>
        <w:tc>
          <w:tcPr>
            <w:tcW w:w="4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83" w:type="dxa"/>
          </w:tcPr>
          <w:p>
            <w:pPr>
              <w:pStyle w:val="TableParagraph"/>
              <w:spacing w:line="221" w:lineRule="exact"/>
              <w:ind w:left="50"/>
              <w:rPr>
                <w:sz w:val="20"/>
              </w:rPr>
            </w:pPr>
            <w:r>
              <w:rPr>
                <w:w w:val="115"/>
                <w:sz w:val="20"/>
              </w:rPr>
              <w:t>Chicago,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IL,</w:t>
            </w:r>
            <w:r>
              <w:rPr>
                <w:spacing w:val="13"/>
                <w:w w:val="115"/>
                <w:sz w:val="20"/>
              </w:rPr>
              <w:t> </w:t>
            </w:r>
            <w:r>
              <w:rPr>
                <w:spacing w:val="-4"/>
                <w:w w:val="115"/>
                <w:sz w:val="20"/>
              </w:rPr>
              <w:t>2009</w:t>
            </w:r>
          </w:p>
        </w:tc>
      </w:tr>
      <w:tr>
        <w:trPr>
          <w:trHeight w:val="268" w:hRule="atLeast"/>
        </w:trPr>
        <w:tc>
          <w:tcPr>
            <w:tcW w:w="199" w:type="dxa"/>
          </w:tcPr>
          <w:p>
            <w:pPr>
              <w:pStyle w:val="TableParagraph"/>
              <w:spacing w:before="12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4819" w:type="dxa"/>
          </w:tcPr>
          <w:p>
            <w:pPr>
              <w:pStyle w:val="TableParagraph"/>
              <w:spacing w:line="240" w:lineRule="exact" w:before="8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Center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Medicare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Medicaid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Innovation,</w:t>
            </w:r>
            <w:r>
              <w:rPr>
                <w:spacing w:val="16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Bal-</w:t>
            </w:r>
          </w:p>
        </w:tc>
        <w:tc>
          <w:tcPr>
            <w:tcW w:w="437" w:type="dxa"/>
          </w:tcPr>
          <w:p>
            <w:pPr>
              <w:pStyle w:val="TableParagraph"/>
              <w:ind w:right="47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4583" w:type="dxa"/>
          </w:tcPr>
          <w:p>
            <w:pPr>
              <w:pStyle w:val="TableParagraph"/>
              <w:spacing w:line="241" w:lineRule="exact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Indian</w:t>
            </w:r>
            <w:r>
              <w:rPr>
                <w:spacing w:val="1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Statistical</w:t>
            </w:r>
            <w:r>
              <w:rPr>
                <w:spacing w:val="1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Institute,</w:t>
            </w:r>
            <w:r>
              <w:rPr>
                <w:spacing w:val="1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Kolkata,</w:t>
            </w:r>
            <w:r>
              <w:rPr>
                <w:spacing w:val="1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India,</w:t>
            </w:r>
            <w:r>
              <w:rPr>
                <w:spacing w:val="19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2009</w:t>
            </w:r>
          </w:p>
        </w:tc>
      </w:tr>
      <w:tr>
        <w:trPr>
          <w:trHeight w:val="267" w:hRule="atLeast"/>
        </w:trPr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19" w:type="dxa"/>
          </w:tcPr>
          <w:p>
            <w:pPr>
              <w:pStyle w:val="TableParagraph"/>
              <w:spacing w:line="223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timore,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MD,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2012</w:t>
            </w:r>
          </w:p>
        </w:tc>
        <w:tc>
          <w:tcPr>
            <w:tcW w:w="437" w:type="dxa"/>
          </w:tcPr>
          <w:p>
            <w:pPr>
              <w:pStyle w:val="TableParagraph"/>
              <w:spacing w:before="10"/>
              <w:ind w:right="47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4583" w:type="dxa"/>
          </w:tcPr>
          <w:p>
            <w:pPr>
              <w:pStyle w:val="TableParagraph"/>
              <w:spacing w:line="240" w:lineRule="exact" w:before="7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Indian</w:t>
            </w:r>
            <w:r>
              <w:rPr>
                <w:spacing w:val="4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Institute</w:t>
            </w:r>
            <w:r>
              <w:rPr>
                <w:spacing w:val="4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4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Management,</w:t>
            </w:r>
            <w:r>
              <w:rPr>
                <w:spacing w:val="5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Kolkata,</w:t>
            </w:r>
            <w:r>
              <w:rPr>
                <w:spacing w:val="52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India,</w:t>
            </w:r>
          </w:p>
        </w:tc>
      </w:tr>
      <w:tr>
        <w:trPr>
          <w:trHeight w:val="257" w:hRule="atLeast"/>
        </w:trPr>
        <w:tc>
          <w:tcPr>
            <w:tcW w:w="199" w:type="dxa"/>
          </w:tcPr>
          <w:p>
            <w:pPr>
              <w:pStyle w:val="TableParagraph"/>
              <w:spacing w:before="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4819" w:type="dxa"/>
          </w:tcPr>
          <w:p>
            <w:pPr>
              <w:pStyle w:val="TableParagraph"/>
              <w:spacing w:line="238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American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Society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Health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Economists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4th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confer-</w:t>
            </w:r>
          </w:p>
        </w:tc>
        <w:tc>
          <w:tcPr>
            <w:tcW w:w="4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83" w:type="dxa"/>
          </w:tcPr>
          <w:p>
            <w:pPr>
              <w:pStyle w:val="TableParagraph"/>
              <w:spacing w:line="223" w:lineRule="exact"/>
              <w:ind w:left="50"/>
              <w:rPr>
                <w:sz w:val="20"/>
              </w:rPr>
            </w:pPr>
            <w:r>
              <w:rPr>
                <w:spacing w:val="-4"/>
                <w:sz w:val="20"/>
              </w:rPr>
              <w:t>2009</w:t>
            </w:r>
          </w:p>
        </w:tc>
      </w:tr>
      <w:tr>
        <w:trPr>
          <w:trHeight w:val="260" w:hRule="atLeast"/>
        </w:trPr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19" w:type="dxa"/>
          </w:tcPr>
          <w:p>
            <w:pPr>
              <w:pStyle w:val="TableParagraph"/>
              <w:spacing w:line="223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ence,</w:t>
            </w:r>
            <w:r>
              <w:rPr>
                <w:spacing w:val="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Minneapolis,</w:t>
            </w:r>
            <w:r>
              <w:rPr>
                <w:spacing w:val="1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MN,</w:t>
            </w:r>
            <w:r>
              <w:rPr>
                <w:spacing w:val="13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2012</w:t>
            </w:r>
          </w:p>
        </w:tc>
        <w:tc>
          <w:tcPr>
            <w:tcW w:w="437" w:type="dxa"/>
          </w:tcPr>
          <w:p>
            <w:pPr>
              <w:pStyle w:val="TableParagraph"/>
              <w:spacing w:before="3"/>
              <w:ind w:right="47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4583" w:type="dxa"/>
          </w:tcPr>
          <w:p>
            <w:pPr>
              <w:pStyle w:val="TableParagraph"/>
              <w:spacing w:line="240" w:lineRule="exact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Mount</w:t>
            </w:r>
            <w:r>
              <w:rPr>
                <w:spacing w:val="2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Sinai</w:t>
            </w:r>
            <w:r>
              <w:rPr>
                <w:spacing w:val="2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School</w:t>
            </w:r>
            <w:r>
              <w:rPr>
                <w:spacing w:val="2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2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Medicine,</w:t>
            </w:r>
            <w:r>
              <w:rPr>
                <w:spacing w:val="3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New</w:t>
            </w:r>
            <w:r>
              <w:rPr>
                <w:spacing w:val="2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York,</w:t>
            </w:r>
            <w:r>
              <w:rPr>
                <w:spacing w:val="33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NY,</w:t>
            </w:r>
          </w:p>
        </w:tc>
      </w:tr>
      <w:tr>
        <w:trPr>
          <w:trHeight w:val="264" w:hRule="atLeast"/>
        </w:trPr>
        <w:tc>
          <w:tcPr>
            <w:tcW w:w="199" w:type="dxa"/>
          </w:tcPr>
          <w:p>
            <w:pPr>
              <w:pStyle w:val="TableParagraph"/>
              <w:spacing w:before="8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4819" w:type="dxa"/>
          </w:tcPr>
          <w:p>
            <w:pPr>
              <w:pStyle w:val="TableParagraph"/>
              <w:spacing w:line="240" w:lineRule="exact" w:before="4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International</w:t>
            </w:r>
            <w:r>
              <w:rPr>
                <w:spacing w:val="4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Health</w:t>
            </w:r>
            <w:r>
              <w:rPr>
                <w:spacing w:val="4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Economics</w:t>
            </w:r>
            <w:r>
              <w:rPr>
                <w:spacing w:val="4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Association</w:t>
            </w:r>
            <w:r>
              <w:rPr>
                <w:spacing w:val="4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World</w:t>
            </w:r>
          </w:p>
        </w:tc>
        <w:tc>
          <w:tcPr>
            <w:tcW w:w="43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583" w:type="dxa"/>
          </w:tcPr>
          <w:p>
            <w:pPr>
              <w:pStyle w:val="TableParagraph"/>
              <w:spacing w:line="223" w:lineRule="exact"/>
              <w:ind w:left="50"/>
              <w:rPr>
                <w:sz w:val="20"/>
              </w:rPr>
            </w:pPr>
            <w:r>
              <w:rPr>
                <w:spacing w:val="-4"/>
                <w:sz w:val="20"/>
              </w:rPr>
              <w:t>2009</w:t>
            </w:r>
          </w:p>
        </w:tc>
      </w:tr>
      <w:tr>
        <w:trPr>
          <w:trHeight w:val="253" w:hRule="atLeast"/>
        </w:trPr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19" w:type="dxa"/>
          </w:tcPr>
          <w:p>
            <w:pPr>
              <w:pStyle w:val="TableParagraph"/>
              <w:spacing w:line="223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Congress,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Toronto,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Canada,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2011</w:t>
            </w:r>
          </w:p>
        </w:tc>
        <w:tc>
          <w:tcPr>
            <w:tcW w:w="437" w:type="dxa"/>
          </w:tcPr>
          <w:p>
            <w:pPr>
              <w:pStyle w:val="TableParagraph"/>
              <w:spacing w:line="227" w:lineRule="exact"/>
              <w:ind w:right="47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4583" w:type="dxa"/>
          </w:tcPr>
          <w:p>
            <w:pPr>
              <w:pStyle w:val="TableParagraph"/>
              <w:spacing w:line="233" w:lineRule="exact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NBER</w:t>
            </w:r>
            <w:r>
              <w:rPr>
                <w:spacing w:val="6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Spring</w:t>
            </w:r>
            <w:r>
              <w:rPr>
                <w:spacing w:val="6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Health</w:t>
            </w:r>
            <w:r>
              <w:rPr>
                <w:spacing w:val="6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Economics</w:t>
            </w:r>
            <w:r>
              <w:rPr>
                <w:spacing w:val="6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Meeting,</w:t>
            </w:r>
            <w:r>
              <w:rPr>
                <w:spacing w:val="76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Cam-</w:t>
            </w:r>
          </w:p>
        </w:tc>
      </w:tr>
      <w:tr>
        <w:trPr>
          <w:trHeight w:val="271" w:hRule="atLeast"/>
        </w:trPr>
        <w:tc>
          <w:tcPr>
            <w:tcW w:w="199" w:type="dxa"/>
          </w:tcPr>
          <w:p>
            <w:pPr>
              <w:pStyle w:val="TableParagraph"/>
              <w:spacing w:before="1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4819" w:type="dxa"/>
          </w:tcPr>
          <w:p>
            <w:pPr>
              <w:pStyle w:val="TableParagraph"/>
              <w:spacing w:line="240" w:lineRule="exact" w:before="11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Canadian</w:t>
            </w:r>
            <w:r>
              <w:rPr>
                <w:spacing w:val="-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Health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Economics</w:t>
            </w:r>
            <w:r>
              <w:rPr>
                <w:spacing w:val="-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Study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Group,</w:t>
            </w:r>
            <w:r>
              <w:rPr>
                <w:spacing w:val="-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London,</w:t>
            </w:r>
          </w:p>
        </w:tc>
        <w:tc>
          <w:tcPr>
            <w:tcW w:w="43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83" w:type="dxa"/>
          </w:tcPr>
          <w:p>
            <w:pPr>
              <w:pStyle w:val="TableParagraph"/>
              <w:spacing w:line="223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bridge,</w:t>
            </w:r>
            <w:r>
              <w:rPr>
                <w:spacing w:val="3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MA,</w:t>
            </w:r>
            <w:r>
              <w:rPr>
                <w:spacing w:val="33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2009</w:t>
            </w:r>
          </w:p>
        </w:tc>
      </w:tr>
      <w:tr>
        <w:trPr>
          <w:trHeight w:val="266" w:hRule="atLeast"/>
        </w:trPr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819" w:type="dxa"/>
          </w:tcPr>
          <w:p>
            <w:pPr>
              <w:pStyle w:val="TableParagraph"/>
              <w:spacing w:line="223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Canada,</w:t>
            </w:r>
            <w:r>
              <w:rPr>
                <w:spacing w:val="44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2011</w:t>
            </w:r>
          </w:p>
        </w:tc>
        <w:tc>
          <w:tcPr>
            <w:tcW w:w="437" w:type="dxa"/>
          </w:tcPr>
          <w:p>
            <w:pPr>
              <w:pStyle w:val="TableParagraph"/>
              <w:spacing w:line="220" w:lineRule="exact"/>
              <w:ind w:right="47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4583" w:type="dxa"/>
          </w:tcPr>
          <w:p>
            <w:pPr>
              <w:pStyle w:val="TableParagraph"/>
              <w:spacing w:line="230" w:lineRule="exact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University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Chicago,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Chicago,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IL,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2009</w:t>
            </w:r>
          </w:p>
        </w:tc>
      </w:tr>
      <w:tr>
        <w:trPr>
          <w:trHeight w:val="259" w:hRule="atLeast"/>
        </w:trPr>
        <w:tc>
          <w:tcPr>
            <w:tcW w:w="199" w:type="dxa"/>
          </w:tcPr>
          <w:p>
            <w:pPr>
              <w:pStyle w:val="TableParagraph"/>
              <w:spacing w:before="2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4819" w:type="dxa"/>
          </w:tcPr>
          <w:p>
            <w:pPr>
              <w:pStyle w:val="TableParagraph"/>
              <w:spacing w:line="239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Australasian</w:t>
            </w:r>
            <w:r>
              <w:rPr>
                <w:spacing w:val="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Workshop</w:t>
            </w:r>
            <w:r>
              <w:rPr>
                <w:spacing w:val="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on</w:t>
            </w:r>
            <w:r>
              <w:rPr>
                <w:spacing w:val="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Econometrics</w:t>
            </w:r>
            <w:r>
              <w:rPr>
                <w:spacing w:val="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Health</w:t>
            </w:r>
          </w:p>
        </w:tc>
        <w:tc>
          <w:tcPr>
            <w:tcW w:w="437" w:type="dxa"/>
          </w:tcPr>
          <w:p>
            <w:pPr>
              <w:pStyle w:val="TableParagraph"/>
              <w:spacing w:before="2"/>
              <w:ind w:right="47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4583" w:type="dxa"/>
          </w:tcPr>
          <w:p>
            <w:pPr>
              <w:pStyle w:val="TableParagraph"/>
              <w:spacing w:line="239" w:lineRule="exact"/>
              <w:ind w:left="50"/>
              <w:rPr>
                <w:sz w:val="20"/>
              </w:rPr>
            </w:pPr>
            <w:r>
              <w:rPr>
                <w:w w:val="110"/>
                <w:sz w:val="20"/>
              </w:rPr>
              <w:t>University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of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Southern</w:t>
            </w:r>
            <w:r>
              <w:rPr>
                <w:spacing w:val="-11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California,</w:t>
            </w:r>
            <w:r>
              <w:rPr>
                <w:spacing w:val="-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Los</w:t>
            </w:r>
            <w:r>
              <w:rPr>
                <w:spacing w:val="-12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Angeles,</w:t>
            </w:r>
            <w:r>
              <w:rPr>
                <w:spacing w:val="-9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CA,</w:t>
            </w:r>
          </w:p>
        </w:tc>
      </w:tr>
      <w:tr>
        <w:trPr>
          <w:trHeight w:val="219" w:hRule="atLeast"/>
        </w:trPr>
        <w:tc>
          <w:tcPr>
            <w:tcW w:w="19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819" w:type="dxa"/>
          </w:tcPr>
          <w:p>
            <w:pPr>
              <w:pStyle w:val="TableParagraph"/>
              <w:spacing w:line="199" w:lineRule="exact"/>
              <w:ind w:left="50"/>
              <w:rPr>
                <w:sz w:val="20"/>
              </w:rPr>
            </w:pPr>
            <w:r>
              <w:rPr>
                <w:w w:val="105"/>
                <w:sz w:val="20"/>
              </w:rPr>
              <w:t>Economics,</w:t>
            </w:r>
            <w:r>
              <w:rPr>
                <w:spacing w:val="4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Gold</w:t>
            </w:r>
            <w:r>
              <w:rPr>
                <w:spacing w:val="4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Coast,</w:t>
            </w:r>
            <w:r>
              <w:rPr>
                <w:spacing w:val="4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Australia,</w:t>
            </w:r>
            <w:r>
              <w:rPr>
                <w:spacing w:val="44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2011</w:t>
            </w:r>
          </w:p>
        </w:tc>
        <w:tc>
          <w:tcPr>
            <w:tcW w:w="437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583" w:type="dxa"/>
          </w:tcPr>
          <w:p>
            <w:pPr>
              <w:pStyle w:val="TableParagraph"/>
              <w:spacing w:line="199" w:lineRule="exact"/>
              <w:ind w:left="50"/>
              <w:rPr>
                <w:sz w:val="20"/>
              </w:rPr>
            </w:pPr>
            <w:r>
              <w:rPr>
                <w:spacing w:val="-4"/>
                <w:sz w:val="20"/>
              </w:rPr>
              <w:t>2009</w:t>
            </w:r>
          </w:p>
        </w:tc>
      </w:tr>
    </w:tbl>
    <w:p>
      <w:pPr>
        <w:pStyle w:val="BodyText"/>
        <w:spacing w:before="70"/>
        <w:ind w:left="0"/>
        <w:rPr>
          <w:sz w:val="28"/>
        </w:rPr>
      </w:pPr>
    </w:p>
    <w:p>
      <w:pPr>
        <w:spacing w:before="0"/>
        <w:ind w:left="72" w:right="0" w:firstLine="0"/>
        <w:jc w:val="left"/>
        <w:rPr>
          <w:sz w:val="28"/>
        </w:rPr>
      </w:pPr>
      <w:bookmarkStart w:name="Teaching" w:id="19"/>
      <w:bookmarkEnd w:id="19"/>
      <w:r>
        <w:rPr/>
      </w:r>
      <w:r>
        <w:rPr>
          <w:spacing w:val="-2"/>
          <w:w w:val="140"/>
          <w:sz w:val="28"/>
        </w:rPr>
        <w:t>T</w:t>
      </w:r>
      <w:r>
        <w:rPr>
          <w:smallCaps/>
          <w:spacing w:val="-2"/>
          <w:w w:val="140"/>
          <w:sz w:val="28"/>
        </w:rPr>
        <w:t>eaching</w:t>
      </w:r>
    </w:p>
    <w:p>
      <w:pPr>
        <w:pStyle w:val="BodyText"/>
        <w:spacing w:before="11"/>
        <w:ind w:left="0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2240" w:h="15840"/>
          <w:pgMar w:header="504" w:footer="0" w:top="1040" w:bottom="280" w:left="1080" w:right="1080"/>
        </w:sectPr>
      </w:pPr>
    </w:p>
    <w:p>
      <w:pPr>
        <w:pStyle w:val="Heading2"/>
        <w:spacing w:line="290" w:lineRule="exact" w:before="51"/>
      </w:pPr>
      <w:bookmarkStart w:name="Undergraduate" w:id="20"/>
      <w:bookmarkEnd w:id="20"/>
      <w:r>
        <w:rPr/>
      </w:r>
      <w:r>
        <w:rPr>
          <w:spacing w:val="-2"/>
          <w:w w:val="130"/>
        </w:rPr>
        <w:t>U</w:t>
      </w:r>
      <w:r>
        <w:rPr>
          <w:smallCaps/>
          <w:spacing w:val="-2"/>
          <w:w w:val="130"/>
        </w:rPr>
        <w:t>ndergraduate</w:t>
      </w:r>
    </w:p>
    <w:p>
      <w:pPr>
        <w:pStyle w:val="BodyText"/>
        <w:spacing w:line="241" w:lineRule="exact"/>
      </w:pPr>
      <w:r>
        <w:rPr>
          <w:rFonts w:ascii="Times New Roman"/>
          <w:spacing w:val="46"/>
          <w:w w:val="105"/>
        </w:rPr>
        <w:t>  </w:t>
      </w:r>
      <w:r>
        <w:rPr>
          <w:spacing w:val="-2"/>
          <w:w w:val="105"/>
        </w:rPr>
        <w:t>Econometrics</w:t>
      </w:r>
    </w:p>
    <w:p>
      <w:pPr>
        <w:pStyle w:val="BodyText"/>
        <w:spacing w:before="18"/>
      </w:pPr>
      <w:r>
        <w:rPr>
          <w:rFonts w:ascii="Times New Roman"/>
          <w:spacing w:val="55"/>
          <w:w w:val="105"/>
        </w:rPr>
        <w:t>  </w:t>
      </w:r>
      <w:r>
        <w:rPr>
          <w:w w:val="105"/>
        </w:rPr>
        <w:t>Introductory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Microeconomics</w:t>
      </w:r>
    </w:p>
    <w:p>
      <w:pPr>
        <w:pStyle w:val="BodyText"/>
        <w:spacing w:before="17"/>
      </w:pPr>
      <w:r>
        <w:rPr>
          <w:rFonts w:ascii="Times New Roman"/>
          <w:spacing w:val="41"/>
          <w:w w:val="105"/>
        </w:rPr>
        <w:t>  </w:t>
      </w:r>
      <w:r>
        <w:rPr>
          <w:w w:val="105"/>
        </w:rPr>
        <w:t>Intermediate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Microeconomics</w:t>
      </w:r>
    </w:p>
    <w:p>
      <w:pPr>
        <w:pStyle w:val="BodyText"/>
        <w:spacing w:before="17"/>
      </w:pPr>
      <w:r>
        <w:rPr>
          <w:rFonts w:ascii="Times New Roman"/>
          <w:spacing w:val="56"/>
        </w:rPr>
        <w:t>  </w:t>
      </w:r>
      <w:r>
        <w:rPr/>
        <w:t>Money</w:t>
      </w:r>
      <w:r>
        <w:rPr>
          <w:spacing w:val="25"/>
        </w:rPr>
        <w:t> </w:t>
      </w:r>
      <w:r>
        <w:rPr/>
        <w:t>and</w:t>
      </w:r>
      <w:r>
        <w:rPr>
          <w:spacing w:val="26"/>
        </w:rPr>
        <w:t> </w:t>
      </w:r>
      <w:r>
        <w:rPr>
          <w:spacing w:val="-2"/>
        </w:rPr>
        <w:t>Banking</w:t>
      </w:r>
    </w:p>
    <w:p>
      <w:pPr>
        <w:pStyle w:val="BodyText"/>
        <w:spacing w:before="17"/>
        <w:ind w:left="0"/>
      </w:pPr>
    </w:p>
    <w:p>
      <w:pPr>
        <w:pStyle w:val="Heading2"/>
        <w:spacing w:line="290" w:lineRule="exact"/>
      </w:pPr>
      <w:bookmarkStart w:name="Masters" w:id="21"/>
      <w:bookmarkEnd w:id="21"/>
      <w:r>
        <w:rPr/>
      </w:r>
      <w:r>
        <w:rPr>
          <w:spacing w:val="-2"/>
          <w:w w:val="135"/>
        </w:rPr>
        <w:t>M</w:t>
      </w:r>
      <w:r>
        <w:rPr>
          <w:smallCaps/>
          <w:spacing w:val="-2"/>
          <w:w w:val="135"/>
        </w:rPr>
        <w:t>asters</w:t>
      </w:r>
    </w:p>
    <w:p>
      <w:pPr>
        <w:pStyle w:val="BodyText"/>
        <w:spacing w:line="241" w:lineRule="exact"/>
      </w:pPr>
      <w:r>
        <w:rPr>
          <w:rFonts w:ascii="Times New Roman"/>
          <w:spacing w:val="33"/>
          <w:w w:val="110"/>
        </w:rPr>
        <w:t>  </w:t>
      </w:r>
      <w:r>
        <w:rPr>
          <w:w w:val="110"/>
        </w:rPr>
        <w:t>Linear</w:t>
      </w:r>
      <w:r>
        <w:rPr>
          <w:spacing w:val="9"/>
          <w:w w:val="110"/>
        </w:rPr>
        <w:t> </w:t>
      </w:r>
      <w:r>
        <w:rPr>
          <w:w w:val="110"/>
        </w:rPr>
        <w:t>Econometric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Analysis</w:t>
      </w:r>
    </w:p>
    <w:p>
      <w:pPr>
        <w:pStyle w:val="BodyText"/>
        <w:spacing w:before="17"/>
      </w:pPr>
      <w:r>
        <w:rPr>
          <w:rFonts w:ascii="Times New Roman"/>
          <w:spacing w:val="49"/>
          <w:w w:val="105"/>
        </w:rPr>
        <w:t>  </w:t>
      </w:r>
      <w:r>
        <w:rPr>
          <w:w w:val="105"/>
        </w:rPr>
        <w:t>Nonlinear</w:t>
      </w:r>
      <w:r>
        <w:rPr>
          <w:spacing w:val="21"/>
          <w:w w:val="105"/>
        </w:rPr>
        <w:t> </w:t>
      </w:r>
      <w:r>
        <w:rPr>
          <w:w w:val="105"/>
        </w:rPr>
        <w:t>Econometric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Analysis</w:t>
      </w:r>
    </w:p>
    <w:p>
      <w:pPr>
        <w:pStyle w:val="BodyText"/>
        <w:spacing w:before="18"/>
      </w:pPr>
      <w:r>
        <w:rPr>
          <w:rFonts w:ascii="Times New Roman"/>
          <w:spacing w:val="50"/>
          <w:w w:val="105"/>
        </w:rPr>
        <w:t>  </w:t>
      </w:r>
      <w:r>
        <w:rPr>
          <w:w w:val="105"/>
        </w:rPr>
        <w:t>Health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BodyText"/>
        <w:spacing w:before="17"/>
      </w:pPr>
      <w:r>
        <w:rPr>
          <w:rFonts w:ascii="Times New Roman"/>
          <w:spacing w:val="59"/>
        </w:rPr>
        <w:t>  </w:t>
      </w:r>
      <w:r>
        <w:rPr/>
        <w:t>Microeconomic</w:t>
      </w:r>
      <w:r>
        <w:rPr>
          <w:spacing w:val="29"/>
        </w:rPr>
        <w:t> </w:t>
      </w:r>
      <w:r>
        <w:rPr>
          <w:spacing w:val="-2"/>
        </w:rPr>
        <w:t>Theory</w:t>
      </w:r>
    </w:p>
    <w:p>
      <w:pPr>
        <w:pStyle w:val="Heading2"/>
        <w:spacing w:before="51"/>
      </w:pPr>
      <w:r>
        <w:rPr/>
        <w:br w:type="column"/>
      </w:r>
      <w:bookmarkStart w:name="Ph.D." w:id="22"/>
      <w:bookmarkEnd w:id="22"/>
      <w:r>
        <w:rPr/>
      </w:r>
      <w:r>
        <w:rPr>
          <w:spacing w:val="-2"/>
          <w:w w:val="130"/>
        </w:rPr>
        <w:t>P</w:t>
      </w:r>
      <w:r>
        <w:rPr>
          <w:smallCaps/>
          <w:spacing w:val="-2"/>
          <w:w w:val="130"/>
        </w:rPr>
        <w:t>h</w:t>
      </w:r>
      <w:r>
        <w:rPr>
          <w:smallCaps w:val="0"/>
          <w:spacing w:val="-2"/>
          <w:w w:val="130"/>
        </w:rPr>
        <w:t>.D.</w:t>
      </w:r>
    </w:p>
    <w:p>
      <w:pPr>
        <w:pStyle w:val="BodyText"/>
        <w:spacing w:before="23"/>
      </w:pPr>
      <w:r>
        <w:rPr>
          <w:rFonts w:ascii="Times New Roman"/>
          <w:spacing w:val="50"/>
          <w:w w:val="105"/>
        </w:rPr>
        <w:t>  </w:t>
      </w:r>
      <w:r>
        <w:rPr>
          <w:w w:val="105"/>
        </w:rPr>
        <w:t>Health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Econometrics</w:t>
      </w:r>
    </w:p>
    <w:p>
      <w:pPr>
        <w:pStyle w:val="BodyText"/>
        <w:spacing w:before="67"/>
      </w:pPr>
      <w:r>
        <w:rPr>
          <w:rFonts w:ascii="Times New Roman"/>
          <w:spacing w:val="55"/>
          <w:w w:val="105"/>
        </w:rPr>
        <w:t>  </w:t>
      </w:r>
      <w:r>
        <w:rPr>
          <w:w w:val="105"/>
        </w:rPr>
        <w:t>Applied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Microeconometrics</w:t>
      </w:r>
    </w:p>
    <w:p>
      <w:pPr>
        <w:pStyle w:val="BodyText"/>
        <w:spacing w:before="67"/>
      </w:pPr>
      <w:r>
        <w:rPr>
          <w:rFonts w:ascii="Times New Roman"/>
          <w:spacing w:val="48"/>
          <w:w w:val="105"/>
        </w:rPr>
        <w:t>  </w:t>
      </w:r>
      <w:r>
        <w:rPr>
          <w:w w:val="105"/>
        </w:rPr>
        <w:t>Econometric</w:t>
      </w:r>
      <w:r>
        <w:rPr>
          <w:spacing w:val="20"/>
          <w:w w:val="105"/>
        </w:rPr>
        <w:t> </w:t>
      </w:r>
      <w:r>
        <w:rPr>
          <w:w w:val="105"/>
        </w:rPr>
        <w:t>Modeling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Count</w:t>
      </w:r>
      <w:r>
        <w:rPr>
          <w:spacing w:val="20"/>
          <w:w w:val="105"/>
        </w:rPr>
        <w:t> </w:t>
      </w:r>
      <w:r>
        <w:rPr>
          <w:spacing w:val="-4"/>
          <w:w w:val="105"/>
        </w:rPr>
        <w:t>Data</w:t>
      </w:r>
    </w:p>
    <w:p>
      <w:pPr>
        <w:pStyle w:val="BodyText"/>
        <w:spacing w:before="115"/>
        <w:ind w:left="0"/>
      </w:pPr>
    </w:p>
    <w:p>
      <w:pPr>
        <w:pStyle w:val="Heading2"/>
      </w:pPr>
      <w:bookmarkStart w:name="Post-doctoral" w:id="23"/>
      <w:bookmarkEnd w:id="23"/>
      <w:r>
        <w:rPr/>
      </w:r>
      <w:r>
        <w:rPr>
          <w:w w:val="130"/>
        </w:rPr>
        <w:t>P</w:t>
      </w:r>
      <w:r>
        <w:rPr>
          <w:smallCaps/>
          <w:w w:val="130"/>
        </w:rPr>
        <w:t>ost</w:t>
      </w:r>
      <w:r>
        <w:rPr>
          <w:smallCaps w:val="0"/>
          <w:w w:val="130"/>
        </w:rPr>
        <w:t>-</w:t>
      </w:r>
      <w:r>
        <w:rPr>
          <w:smallCaps/>
          <w:spacing w:val="-2"/>
          <w:w w:val="135"/>
        </w:rPr>
        <w:t>doctoral</w:t>
      </w:r>
    </w:p>
    <w:p>
      <w:pPr>
        <w:pStyle w:val="BodyText"/>
        <w:spacing w:line="235" w:lineRule="auto" w:before="27"/>
        <w:ind w:left="271" w:right="69" w:hanging="200"/>
        <w:jc w:val="both"/>
      </w:pPr>
      <w:r>
        <w:rPr>
          <w:rFonts w:ascii="Times New Roman"/>
          <w:spacing w:val="40"/>
          <w:w w:val="105"/>
        </w:rPr>
        <w:t> </w:t>
      </w:r>
      <w:r>
        <w:rPr>
          <w:w w:val="105"/>
        </w:rPr>
        <w:t>Mini-course</w:t>
      </w:r>
      <w:r>
        <w:rPr>
          <w:w w:val="105"/>
        </w:rPr>
        <w:t> on</w:t>
      </w:r>
      <w:r>
        <w:rPr>
          <w:w w:val="105"/>
        </w:rPr>
        <w:t> Econometric</w:t>
      </w:r>
      <w:r>
        <w:rPr>
          <w:w w:val="105"/>
        </w:rPr>
        <w:t> Methods</w:t>
      </w:r>
      <w:r>
        <w:rPr>
          <w:w w:val="105"/>
        </w:rPr>
        <w:t> for</w:t>
      </w:r>
      <w:r>
        <w:rPr>
          <w:w w:val="105"/>
        </w:rPr>
        <w:t> </w:t>
      </w:r>
      <w:r>
        <w:rPr>
          <w:w w:val="105"/>
        </w:rPr>
        <w:t>Health</w:t>
      </w:r>
      <w:r>
        <w:rPr>
          <w:spacing w:val="80"/>
          <w:w w:val="105"/>
        </w:rPr>
        <w:t> </w:t>
      </w:r>
      <w:r>
        <w:rPr>
          <w:w w:val="105"/>
        </w:rPr>
        <w:t>Care Costs and Use at various iHEA and ASHE pre- conference sessions</w:t>
      </w:r>
    </w:p>
    <w:p>
      <w:pPr>
        <w:pStyle w:val="BodyText"/>
        <w:spacing w:before="68"/>
        <w:jc w:val="both"/>
      </w:pPr>
      <w:r>
        <w:rPr>
          <w:rFonts w:ascii="Times New Roman"/>
          <w:spacing w:val="49"/>
          <w:w w:val="105"/>
        </w:rPr>
        <w:t>  </w:t>
      </w:r>
      <w:r>
        <w:rPr>
          <w:w w:val="105"/>
        </w:rPr>
        <w:t>Masterclass</w:t>
      </w:r>
      <w:r>
        <w:rPr>
          <w:spacing w:val="21"/>
          <w:w w:val="105"/>
        </w:rPr>
        <w:t> </w:t>
      </w:r>
      <w:r>
        <w:rPr>
          <w:w w:val="105"/>
        </w:rPr>
        <w:t>in</w:t>
      </w:r>
      <w:r>
        <w:rPr>
          <w:spacing w:val="21"/>
          <w:w w:val="105"/>
        </w:rPr>
        <w:t> </w:t>
      </w:r>
      <w:r>
        <w:rPr>
          <w:w w:val="105"/>
        </w:rPr>
        <w:t>Advanced</w:t>
      </w:r>
      <w:r>
        <w:rPr>
          <w:spacing w:val="21"/>
          <w:w w:val="105"/>
        </w:rPr>
        <w:t> </w:t>
      </w:r>
      <w:r>
        <w:rPr>
          <w:w w:val="105"/>
        </w:rPr>
        <w:t>Health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Econometrics</w:t>
      </w:r>
    </w:p>
    <w:p>
      <w:pPr>
        <w:pStyle w:val="BodyText"/>
        <w:spacing w:after="0"/>
        <w:jc w:val="both"/>
        <w:sectPr>
          <w:type w:val="continuous"/>
          <w:pgSz w:w="12240" w:h="15840"/>
          <w:pgMar w:header="504" w:footer="0" w:top="1040" w:bottom="280" w:left="1080" w:right="1080"/>
          <w:cols w:num="2" w:equalWidth="0">
            <w:col w:w="3073" w:space="2183"/>
            <w:col w:w="4824"/>
          </w:cols>
        </w:sectPr>
      </w:pPr>
    </w:p>
    <w:p>
      <w:pPr>
        <w:pStyle w:val="Heading1"/>
        <w:spacing w:before="96"/>
      </w:pPr>
      <w:bookmarkStart w:name="Graduate Thesis Supervision" w:id="24"/>
      <w:bookmarkEnd w:id="24"/>
      <w:r>
        <w:rPr/>
      </w:r>
      <w:r>
        <w:rPr>
          <w:w w:val="140"/>
        </w:rPr>
        <w:t>G</w:t>
      </w:r>
      <w:r>
        <w:rPr>
          <w:smallCaps/>
          <w:w w:val="140"/>
        </w:rPr>
        <w:t>raduate</w:t>
      </w:r>
      <w:r>
        <w:rPr>
          <w:smallCaps w:val="0"/>
          <w:spacing w:val="11"/>
          <w:w w:val="140"/>
        </w:rPr>
        <w:t> </w:t>
      </w:r>
      <w:r>
        <w:rPr>
          <w:smallCaps w:val="0"/>
          <w:w w:val="140"/>
        </w:rPr>
        <w:t>T</w:t>
      </w:r>
      <w:r>
        <w:rPr>
          <w:smallCaps/>
          <w:w w:val="140"/>
        </w:rPr>
        <w:t>hesis</w:t>
      </w:r>
      <w:r>
        <w:rPr>
          <w:smallCaps w:val="0"/>
          <w:spacing w:val="12"/>
          <w:w w:val="140"/>
        </w:rPr>
        <w:t> </w:t>
      </w:r>
      <w:r>
        <w:rPr>
          <w:smallCaps w:val="0"/>
          <w:spacing w:val="-2"/>
          <w:w w:val="140"/>
        </w:rPr>
        <w:t>S</w:t>
      </w:r>
      <w:r>
        <w:rPr>
          <w:smallCaps/>
          <w:spacing w:val="-2"/>
          <w:w w:val="140"/>
        </w:rPr>
        <w:t>upervision</w:t>
      </w:r>
    </w:p>
    <w:p>
      <w:pPr>
        <w:pStyle w:val="Heading2"/>
        <w:spacing w:before="139"/>
      </w:pPr>
      <w:bookmarkStart w:name="Phd" w:id="25"/>
      <w:bookmarkEnd w:id="25"/>
      <w:r>
        <w:rPr/>
      </w:r>
      <w:r>
        <w:rPr>
          <w:spacing w:val="-5"/>
          <w:w w:val="130"/>
        </w:rPr>
        <w:t>P</w:t>
      </w:r>
      <w:r>
        <w:rPr>
          <w:smallCaps/>
          <w:spacing w:val="-5"/>
          <w:w w:val="130"/>
        </w:rPr>
        <w:t>hd</w:t>
      </w:r>
    </w:p>
    <w:p>
      <w:pPr>
        <w:pStyle w:val="BodyText"/>
        <w:spacing w:before="7"/>
        <w:ind w:left="0"/>
        <w:rPr>
          <w:sz w:val="12"/>
        </w:rPr>
      </w:pPr>
    </w:p>
    <w:tbl>
      <w:tblPr>
        <w:tblW w:w="0" w:type="auto"/>
        <w:jc w:val="left"/>
        <w:tblInd w:w="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36"/>
        <w:gridCol w:w="568"/>
        <w:gridCol w:w="2854"/>
        <w:gridCol w:w="651"/>
        <w:gridCol w:w="2493"/>
      </w:tblGrid>
      <w:tr>
        <w:trPr>
          <w:trHeight w:val="881" w:hRule="atLeast"/>
        </w:trPr>
        <w:tc>
          <w:tcPr>
            <w:tcW w:w="3136" w:type="dxa"/>
          </w:tcPr>
          <w:p>
            <w:pPr>
              <w:pStyle w:val="TableParagraph"/>
              <w:spacing w:line="203" w:lineRule="exact"/>
              <w:ind w:left="50"/>
              <w:rPr>
                <w:sz w:val="20"/>
              </w:rPr>
            </w:pPr>
            <w:r>
              <w:rPr>
                <w:rFonts w:ascii="Times New Roman"/>
                <w:spacing w:val="33"/>
                <w:w w:val="110"/>
                <w:sz w:val="20"/>
              </w:rPr>
              <w:t>  </w:t>
            </w:r>
            <w:r>
              <w:rPr>
                <w:w w:val="110"/>
                <w:sz w:val="20"/>
              </w:rPr>
              <w:t>Ke</w:t>
            </w:r>
            <w:r>
              <w:rPr>
                <w:spacing w:val="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Zeng,</w:t>
            </w:r>
            <w:r>
              <w:rPr>
                <w:spacing w:val="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2022</w:t>
            </w:r>
            <w:r>
              <w:rPr>
                <w:spacing w:val="9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(exp)</w:t>
            </w:r>
          </w:p>
          <w:p>
            <w:pPr>
              <w:pStyle w:val="TableParagraph"/>
              <w:spacing w:before="15"/>
              <w:ind w:left="50"/>
              <w:rPr>
                <w:sz w:val="20"/>
              </w:rPr>
            </w:pPr>
            <w:r>
              <w:rPr>
                <w:rFonts w:ascii="Times New Roman"/>
                <w:spacing w:val="44"/>
                <w:w w:val="110"/>
                <w:sz w:val="20"/>
              </w:rPr>
              <w:t>  </w:t>
            </w:r>
            <w:r>
              <w:rPr>
                <w:w w:val="110"/>
                <w:sz w:val="20"/>
              </w:rPr>
              <w:t>Chuxin</w:t>
            </w:r>
            <w:r>
              <w:rPr>
                <w:spacing w:val="1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Liu,</w:t>
            </w:r>
            <w:r>
              <w:rPr>
                <w:spacing w:val="1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2022</w:t>
            </w:r>
            <w:r>
              <w:rPr>
                <w:spacing w:val="16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(exp)</w:t>
            </w:r>
          </w:p>
          <w:p>
            <w:pPr>
              <w:pStyle w:val="TableParagraph"/>
              <w:spacing w:before="14"/>
              <w:ind w:left="50"/>
              <w:rPr>
                <w:sz w:val="20"/>
              </w:rPr>
            </w:pPr>
            <w:r>
              <w:rPr>
                <w:rFonts w:ascii="Times New Roman"/>
                <w:spacing w:val="49"/>
                <w:w w:val="105"/>
                <w:sz w:val="20"/>
              </w:rPr>
              <w:t>  </w:t>
            </w:r>
            <w:r>
              <w:rPr>
                <w:w w:val="105"/>
                <w:sz w:val="20"/>
              </w:rPr>
              <w:t>Robert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Utzinger,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2022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(exp)</w:t>
            </w:r>
          </w:p>
        </w:tc>
        <w:tc>
          <w:tcPr>
            <w:tcW w:w="568" w:type="dxa"/>
          </w:tcPr>
          <w:p>
            <w:pPr>
              <w:pStyle w:val="TableParagraph"/>
              <w:spacing w:line="193" w:lineRule="exact"/>
              <w:ind w:right="48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  <w:p>
            <w:pPr>
              <w:pStyle w:val="TableParagraph"/>
              <w:spacing w:before="29"/>
              <w:ind w:right="48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  <w:p>
            <w:pPr>
              <w:pStyle w:val="TableParagraph"/>
              <w:spacing w:before="29"/>
              <w:ind w:right="48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2854" w:type="dxa"/>
          </w:tcPr>
          <w:p>
            <w:pPr>
              <w:pStyle w:val="TableParagraph"/>
              <w:spacing w:line="203" w:lineRule="exact"/>
              <w:ind w:left="49"/>
              <w:rPr>
                <w:sz w:val="20"/>
              </w:rPr>
            </w:pPr>
            <w:r>
              <w:rPr>
                <w:w w:val="105"/>
                <w:sz w:val="20"/>
              </w:rPr>
              <w:t>Shankar</w:t>
            </w:r>
            <w:r>
              <w:rPr>
                <w:spacing w:val="3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Narayanan,</w:t>
            </w:r>
            <w:r>
              <w:rPr>
                <w:spacing w:val="31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2021</w:t>
            </w:r>
          </w:p>
          <w:p>
            <w:pPr>
              <w:pStyle w:val="TableParagraph"/>
              <w:spacing w:line="254" w:lineRule="auto" w:before="15"/>
              <w:ind w:left="49" w:right="155"/>
              <w:rPr>
                <w:sz w:val="20"/>
              </w:rPr>
            </w:pPr>
            <w:r>
              <w:rPr>
                <w:w w:val="105"/>
                <w:sz w:val="20"/>
              </w:rPr>
              <w:t>Hoda Nouri Khajavi, </w:t>
            </w:r>
            <w:r>
              <w:rPr>
                <w:w w:val="105"/>
                <w:sz w:val="20"/>
              </w:rPr>
              <w:t>2019 Ruirui Sun, 2016</w:t>
            </w:r>
          </w:p>
        </w:tc>
        <w:tc>
          <w:tcPr>
            <w:tcW w:w="651" w:type="dxa"/>
          </w:tcPr>
          <w:p>
            <w:pPr>
              <w:pStyle w:val="TableParagraph"/>
              <w:spacing w:line="193" w:lineRule="exact"/>
              <w:ind w:right="49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2493" w:type="dxa"/>
          </w:tcPr>
          <w:p>
            <w:pPr>
              <w:pStyle w:val="TableParagraph"/>
              <w:spacing w:line="203" w:lineRule="exact"/>
              <w:ind w:left="48"/>
              <w:rPr>
                <w:sz w:val="20"/>
              </w:rPr>
            </w:pPr>
            <w:r>
              <w:rPr>
                <w:w w:val="110"/>
                <w:sz w:val="20"/>
              </w:rPr>
              <w:t>Ti-Jen</w:t>
            </w:r>
            <w:r>
              <w:rPr>
                <w:spacing w:val="3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Tsao,</w:t>
            </w:r>
            <w:r>
              <w:rPr>
                <w:spacing w:val="40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2009</w:t>
            </w:r>
          </w:p>
        </w:tc>
      </w:tr>
      <w:tr>
        <w:trPr>
          <w:trHeight w:val="482" w:hRule="atLeast"/>
        </w:trPr>
        <w:tc>
          <w:tcPr>
            <w:tcW w:w="3136" w:type="dxa"/>
          </w:tcPr>
          <w:p>
            <w:pPr>
              <w:pStyle w:val="TableParagraph"/>
              <w:spacing w:before="115"/>
              <w:ind w:left="50"/>
              <w:rPr>
                <w:sz w:val="24"/>
              </w:rPr>
            </w:pPr>
            <w:bookmarkStart w:name="Masters" w:id="26"/>
            <w:bookmarkEnd w:id="26"/>
            <w:r>
              <w:rPr/>
            </w:r>
            <w:r>
              <w:rPr>
                <w:spacing w:val="-2"/>
                <w:w w:val="135"/>
                <w:sz w:val="24"/>
              </w:rPr>
              <w:t>M</w:t>
            </w:r>
            <w:r>
              <w:rPr>
                <w:smallCaps/>
                <w:spacing w:val="-2"/>
                <w:w w:val="135"/>
                <w:sz w:val="24"/>
              </w:rPr>
              <w:t>asters</w:t>
            </w: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5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5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7" w:hRule="atLeast"/>
        </w:trPr>
        <w:tc>
          <w:tcPr>
            <w:tcW w:w="3136" w:type="dxa"/>
          </w:tcPr>
          <w:p>
            <w:pPr>
              <w:pStyle w:val="TableParagraph"/>
              <w:spacing w:before="38"/>
              <w:ind w:left="50"/>
              <w:rPr>
                <w:sz w:val="20"/>
              </w:rPr>
            </w:pPr>
            <w:r>
              <w:rPr>
                <w:rFonts w:ascii="Times New Roman" w:hAnsi="Times New Roman"/>
                <w:spacing w:val="45"/>
                <w:sz w:val="20"/>
              </w:rPr>
              <w:t>  </w:t>
            </w:r>
            <w:r>
              <w:rPr>
                <w:sz w:val="20"/>
              </w:rPr>
              <w:t>Clo´e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Mueller,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568" w:type="dxa"/>
          </w:tcPr>
          <w:p>
            <w:pPr>
              <w:pStyle w:val="TableParagraph"/>
              <w:spacing w:before="42"/>
              <w:ind w:right="48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2854" w:type="dxa"/>
          </w:tcPr>
          <w:p>
            <w:pPr>
              <w:pStyle w:val="TableParagraph"/>
              <w:spacing w:before="38"/>
              <w:ind w:left="49"/>
              <w:rPr>
                <w:sz w:val="20"/>
              </w:rPr>
            </w:pPr>
            <w:r>
              <w:rPr>
                <w:w w:val="105"/>
                <w:sz w:val="20"/>
              </w:rPr>
              <w:t>Boyd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Tembo,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2016</w:t>
            </w:r>
          </w:p>
        </w:tc>
        <w:tc>
          <w:tcPr>
            <w:tcW w:w="651" w:type="dxa"/>
          </w:tcPr>
          <w:p>
            <w:pPr>
              <w:pStyle w:val="TableParagraph"/>
              <w:spacing w:before="42"/>
              <w:ind w:right="49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2493" w:type="dxa"/>
          </w:tcPr>
          <w:p>
            <w:pPr>
              <w:pStyle w:val="TableParagraph"/>
              <w:spacing w:before="38"/>
              <w:ind w:left="48"/>
              <w:rPr>
                <w:sz w:val="20"/>
              </w:rPr>
            </w:pPr>
            <w:r>
              <w:rPr>
                <w:w w:val="105"/>
                <w:sz w:val="20"/>
              </w:rPr>
              <w:t>Sivia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Naimer,</w:t>
            </w:r>
            <w:r>
              <w:rPr>
                <w:spacing w:val="40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2007</w:t>
            </w:r>
          </w:p>
        </w:tc>
      </w:tr>
      <w:tr>
        <w:trPr>
          <w:trHeight w:val="281" w:hRule="atLeast"/>
        </w:trPr>
        <w:tc>
          <w:tcPr>
            <w:tcW w:w="3136" w:type="dxa"/>
          </w:tcPr>
          <w:p>
            <w:pPr>
              <w:pStyle w:val="TableParagraph"/>
              <w:spacing w:line="242" w:lineRule="exact"/>
              <w:ind w:left="50"/>
              <w:rPr>
                <w:sz w:val="20"/>
              </w:rPr>
            </w:pPr>
            <w:r>
              <w:rPr>
                <w:rFonts w:ascii="Times New Roman"/>
                <w:spacing w:val="45"/>
                <w:w w:val="110"/>
                <w:sz w:val="20"/>
              </w:rPr>
              <w:t>  </w:t>
            </w:r>
            <w:r>
              <w:rPr>
                <w:w w:val="110"/>
                <w:sz w:val="20"/>
              </w:rPr>
              <w:t>Azka</w:t>
            </w:r>
            <w:r>
              <w:rPr>
                <w:spacing w:val="18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Imran,</w:t>
            </w:r>
            <w:r>
              <w:rPr>
                <w:spacing w:val="18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2022</w:t>
            </w:r>
          </w:p>
        </w:tc>
        <w:tc>
          <w:tcPr>
            <w:tcW w:w="568" w:type="dxa"/>
          </w:tcPr>
          <w:p>
            <w:pPr>
              <w:pStyle w:val="TableParagraph"/>
              <w:spacing w:before="1"/>
              <w:ind w:right="48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2854" w:type="dxa"/>
          </w:tcPr>
          <w:p>
            <w:pPr>
              <w:pStyle w:val="TableParagraph"/>
              <w:spacing w:line="242" w:lineRule="exact"/>
              <w:ind w:left="49"/>
              <w:rPr>
                <w:sz w:val="20"/>
              </w:rPr>
            </w:pPr>
            <w:r>
              <w:rPr>
                <w:w w:val="105"/>
                <w:sz w:val="20"/>
              </w:rPr>
              <w:t>Andrew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Bean,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2016</w:t>
            </w:r>
          </w:p>
        </w:tc>
        <w:tc>
          <w:tcPr>
            <w:tcW w:w="651" w:type="dxa"/>
          </w:tcPr>
          <w:p>
            <w:pPr>
              <w:pStyle w:val="TableParagraph"/>
              <w:spacing w:before="11"/>
              <w:ind w:right="49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2493" w:type="dxa"/>
          </w:tcPr>
          <w:p>
            <w:pPr>
              <w:pStyle w:val="TableParagraph"/>
              <w:spacing w:before="7"/>
              <w:ind w:left="48"/>
              <w:rPr>
                <w:sz w:val="20"/>
              </w:rPr>
            </w:pPr>
            <w:r>
              <w:rPr>
                <w:w w:val="105"/>
                <w:sz w:val="20"/>
              </w:rPr>
              <w:t>Robert</w:t>
            </w:r>
            <w:r>
              <w:rPr>
                <w:spacing w:val="4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Spinelli,</w:t>
            </w:r>
            <w:r>
              <w:rPr>
                <w:spacing w:val="41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2007</w:t>
            </w:r>
          </w:p>
        </w:tc>
      </w:tr>
      <w:tr>
        <w:trPr>
          <w:trHeight w:val="281" w:hRule="atLeast"/>
        </w:trPr>
        <w:tc>
          <w:tcPr>
            <w:tcW w:w="3136" w:type="dxa"/>
          </w:tcPr>
          <w:p>
            <w:pPr>
              <w:pStyle w:val="TableParagraph"/>
              <w:spacing w:line="237" w:lineRule="exact"/>
              <w:ind w:left="50"/>
              <w:rPr>
                <w:sz w:val="20"/>
              </w:rPr>
            </w:pPr>
            <w:r>
              <w:rPr>
                <w:rFonts w:ascii="Times New Roman"/>
                <w:spacing w:val="49"/>
                <w:w w:val="105"/>
                <w:sz w:val="20"/>
              </w:rPr>
              <w:t>  </w:t>
            </w:r>
            <w:r>
              <w:rPr>
                <w:w w:val="105"/>
                <w:sz w:val="20"/>
              </w:rPr>
              <w:t>Dennis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Jones,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2021</w:t>
            </w:r>
          </w:p>
        </w:tc>
        <w:tc>
          <w:tcPr>
            <w:tcW w:w="568" w:type="dxa"/>
          </w:tcPr>
          <w:p>
            <w:pPr>
              <w:pStyle w:val="TableParagraph"/>
              <w:spacing w:line="226" w:lineRule="exact"/>
              <w:ind w:right="48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2854" w:type="dxa"/>
          </w:tcPr>
          <w:p>
            <w:pPr>
              <w:pStyle w:val="TableParagraph"/>
              <w:spacing w:line="237" w:lineRule="exact"/>
              <w:ind w:left="49"/>
              <w:rPr>
                <w:sz w:val="20"/>
              </w:rPr>
            </w:pPr>
            <w:r>
              <w:rPr>
                <w:w w:val="110"/>
                <w:sz w:val="20"/>
              </w:rPr>
              <w:t>Evan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Bollens-Lund,</w:t>
            </w:r>
            <w:r>
              <w:rPr>
                <w:spacing w:val="15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2015</w:t>
            </w:r>
          </w:p>
        </w:tc>
        <w:tc>
          <w:tcPr>
            <w:tcW w:w="651" w:type="dxa"/>
          </w:tcPr>
          <w:p>
            <w:pPr>
              <w:pStyle w:val="TableParagraph"/>
              <w:spacing w:before="16"/>
              <w:ind w:right="49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2493" w:type="dxa"/>
          </w:tcPr>
          <w:p>
            <w:pPr>
              <w:pStyle w:val="TableParagraph"/>
              <w:spacing w:before="12"/>
              <w:ind w:left="48"/>
              <w:rPr>
                <w:sz w:val="20"/>
              </w:rPr>
            </w:pPr>
            <w:r>
              <w:rPr>
                <w:w w:val="105"/>
                <w:sz w:val="20"/>
              </w:rPr>
              <w:t>David</w:t>
            </w:r>
            <w:r>
              <w:rPr>
                <w:spacing w:val="4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Lempert,</w:t>
            </w:r>
            <w:r>
              <w:rPr>
                <w:spacing w:val="44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2007</w:t>
            </w:r>
          </w:p>
        </w:tc>
      </w:tr>
      <w:tr>
        <w:trPr>
          <w:trHeight w:val="281" w:hRule="atLeast"/>
        </w:trPr>
        <w:tc>
          <w:tcPr>
            <w:tcW w:w="3136" w:type="dxa"/>
          </w:tcPr>
          <w:p>
            <w:pPr>
              <w:pStyle w:val="TableParagraph"/>
              <w:spacing w:line="232" w:lineRule="exact"/>
              <w:ind w:left="50"/>
              <w:rPr>
                <w:sz w:val="20"/>
              </w:rPr>
            </w:pPr>
            <w:r>
              <w:rPr>
                <w:rFonts w:ascii="Times New Roman"/>
                <w:spacing w:val="54"/>
                <w:w w:val="105"/>
                <w:sz w:val="20"/>
              </w:rPr>
              <w:t>  </w:t>
            </w:r>
            <w:r>
              <w:rPr>
                <w:w w:val="105"/>
                <w:sz w:val="20"/>
              </w:rPr>
              <w:t>Sara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Ahmed,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2021</w:t>
            </w:r>
          </w:p>
        </w:tc>
        <w:tc>
          <w:tcPr>
            <w:tcW w:w="568" w:type="dxa"/>
          </w:tcPr>
          <w:p>
            <w:pPr>
              <w:pStyle w:val="TableParagraph"/>
              <w:spacing w:line="221" w:lineRule="exact"/>
              <w:ind w:right="48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2854" w:type="dxa"/>
          </w:tcPr>
          <w:p>
            <w:pPr>
              <w:pStyle w:val="TableParagraph"/>
              <w:spacing w:line="232" w:lineRule="exact"/>
              <w:ind w:left="49"/>
              <w:rPr>
                <w:sz w:val="20"/>
              </w:rPr>
            </w:pPr>
            <w:r>
              <w:rPr>
                <w:sz w:val="20"/>
              </w:rPr>
              <w:t>Geoffrey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Schnorr,</w:t>
            </w:r>
            <w:r>
              <w:rPr>
                <w:spacing w:val="48"/>
                <w:sz w:val="20"/>
              </w:rPr>
              <w:t> </w:t>
            </w:r>
            <w:r>
              <w:rPr>
                <w:spacing w:val="-4"/>
                <w:sz w:val="20"/>
              </w:rPr>
              <w:t>2015</w:t>
            </w:r>
          </w:p>
        </w:tc>
        <w:tc>
          <w:tcPr>
            <w:tcW w:w="651" w:type="dxa"/>
          </w:tcPr>
          <w:p>
            <w:pPr>
              <w:pStyle w:val="TableParagraph"/>
              <w:spacing w:before="21"/>
              <w:ind w:right="49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2493" w:type="dxa"/>
          </w:tcPr>
          <w:p>
            <w:pPr>
              <w:pStyle w:val="TableParagraph"/>
              <w:spacing w:line="244" w:lineRule="exact" w:before="17"/>
              <w:ind w:left="48"/>
              <w:rPr>
                <w:sz w:val="20"/>
              </w:rPr>
            </w:pPr>
            <w:r>
              <w:rPr>
                <w:w w:val="105"/>
                <w:sz w:val="20"/>
              </w:rPr>
              <w:t>Maline</w:t>
            </w:r>
            <w:r>
              <w:rPr>
                <w:spacing w:val="4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Thai,</w:t>
            </w:r>
            <w:r>
              <w:rPr>
                <w:spacing w:val="42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2007</w:t>
            </w:r>
          </w:p>
        </w:tc>
      </w:tr>
      <w:tr>
        <w:trPr>
          <w:trHeight w:val="281" w:hRule="atLeast"/>
        </w:trPr>
        <w:tc>
          <w:tcPr>
            <w:tcW w:w="3136" w:type="dxa"/>
          </w:tcPr>
          <w:p>
            <w:pPr>
              <w:pStyle w:val="TableParagraph"/>
              <w:spacing w:line="227" w:lineRule="exact"/>
              <w:ind w:left="50"/>
              <w:rPr>
                <w:sz w:val="20"/>
              </w:rPr>
            </w:pPr>
            <w:r>
              <w:rPr>
                <w:rFonts w:ascii="Times New Roman"/>
                <w:spacing w:val="47"/>
                <w:w w:val="110"/>
                <w:sz w:val="20"/>
              </w:rPr>
              <w:t>  </w:t>
            </w:r>
            <w:r>
              <w:rPr>
                <w:w w:val="110"/>
                <w:sz w:val="20"/>
              </w:rPr>
              <w:t>Yuting</w:t>
            </w:r>
            <w:r>
              <w:rPr>
                <w:spacing w:val="2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Chen,</w:t>
            </w:r>
            <w:r>
              <w:rPr>
                <w:spacing w:val="18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2021</w:t>
            </w:r>
          </w:p>
        </w:tc>
        <w:tc>
          <w:tcPr>
            <w:tcW w:w="568" w:type="dxa"/>
          </w:tcPr>
          <w:p>
            <w:pPr>
              <w:pStyle w:val="TableParagraph"/>
              <w:spacing w:line="216" w:lineRule="exact"/>
              <w:ind w:right="48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2854" w:type="dxa"/>
          </w:tcPr>
          <w:p>
            <w:pPr>
              <w:pStyle w:val="TableParagraph"/>
              <w:spacing w:line="227" w:lineRule="exact"/>
              <w:ind w:left="49"/>
              <w:rPr>
                <w:sz w:val="20"/>
              </w:rPr>
            </w:pPr>
            <w:r>
              <w:rPr>
                <w:w w:val="110"/>
                <w:sz w:val="20"/>
              </w:rPr>
              <w:t>Aliya</w:t>
            </w:r>
            <w:r>
              <w:rPr>
                <w:spacing w:val="27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Zaydullina,</w:t>
            </w:r>
            <w:r>
              <w:rPr>
                <w:spacing w:val="27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2015</w:t>
            </w:r>
          </w:p>
        </w:tc>
        <w:tc>
          <w:tcPr>
            <w:tcW w:w="651" w:type="dxa"/>
          </w:tcPr>
          <w:p>
            <w:pPr>
              <w:pStyle w:val="TableParagraph"/>
              <w:spacing w:before="26"/>
              <w:ind w:right="49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2493" w:type="dxa"/>
          </w:tcPr>
          <w:p>
            <w:pPr>
              <w:pStyle w:val="TableParagraph"/>
              <w:spacing w:line="239" w:lineRule="exact" w:before="22"/>
              <w:ind w:left="48"/>
              <w:rPr>
                <w:sz w:val="20"/>
              </w:rPr>
            </w:pPr>
            <w:r>
              <w:rPr>
                <w:w w:val="105"/>
                <w:sz w:val="20"/>
              </w:rPr>
              <w:t>Enkeleda</w:t>
            </w:r>
            <w:r>
              <w:rPr>
                <w:spacing w:val="3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Gjeci,</w:t>
            </w:r>
            <w:r>
              <w:rPr>
                <w:spacing w:val="35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2007</w:t>
            </w:r>
          </w:p>
        </w:tc>
      </w:tr>
      <w:tr>
        <w:trPr>
          <w:trHeight w:val="267" w:hRule="atLeast"/>
        </w:trPr>
        <w:tc>
          <w:tcPr>
            <w:tcW w:w="3136" w:type="dxa"/>
          </w:tcPr>
          <w:p>
            <w:pPr>
              <w:pStyle w:val="TableParagraph"/>
              <w:spacing w:line="222" w:lineRule="exact"/>
              <w:ind w:left="50"/>
              <w:rPr>
                <w:sz w:val="20"/>
              </w:rPr>
            </w:pPr>
            <w:r>
              <w:rPr>
                <w:rFonts w:ascii="Times New Roman"/>
                <w:spacing w:val="57"/>
                <w:w w:val="105"/>
                <w:sz w:val="20"/>
              </w:rPr>
              <w:t>  </w:t>
            </w:r>
            <w:r>
              <w:rPr>
                <w:w w:val="105"/>
                <w:sz w:val="20"/>
              </w:rPr>
              <w:t>Haido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Andrianos,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2021</w:t>
            </w:r>
          </w:p>
        </w:tc>
        <w:tc>
          <w:tcPr>
            <w:tcW w:w="568" w:type="dxa"/>
          </w:tcPr>
          <w:p>
            <w:pPr>
              <w:pStyle w:val="TableParagraph"/>
              <w:spacing w:line="211" w:lineRule="exact"/>
              <w:ind w:right="48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2854" w:type="dxa"/>
          </w:tcPr>
          <w:p>
            <w:pPr>
              <w:pStyle w:val="TableParagraph"/>
              <w:spacing w:line="222" w:lineRule="exact"/>
              <w:ind w:left="49"/>
              <w:rPr>
                <w:sz w:val="20"/>
              </w:rPr>
            </w:pPr>
            <w:r>
              <w:rPr>
                <w:w w:val="110"/>
                <w:sz w:val="20"/>
              </w:rPr>
              <w:t>David</w:t>
            </w:r>
            <w:r>
              <w:rPr>
                <w:spacing w:val="20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Taub,</w:t>
            </w:r>
            <w:r>
              <w:rPr>
                <w:spacing w:val="21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2014</w:t>
            </w:r>
          </w:p>
        </w:tc>
        <w:tc>
          <w:tcPr>
            <w:tcW w:w="651" w:type="dxa"/>
          </w:tcPr>
          <w:p>
            <w:pPr>
              <w:pStyle w:val="TableParagraph"/>
              <w:spacing w:line="217" w:lineRule="exact" w:before="30"/>
              <w:ind w:right="49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w w:val="199"/>
                <w:sz w:val="20"/>
              </w:rPr>
              <w:t> </w:t>
            </w:r>
          </w:p>
        </w:tc>
        <w:tc>
          <w:tcPr>
            <w:tcW w:w="2493" w:type="dxa"/>
          </w:tcPr>
          <w:p>
            <w:pPr>
              <w:pStyle w:val="TableParagraph"/>
              <w:spacing w:line="220" w:lineRule="exact" w:before="27"/>
              <w:ind w:left="48"/>
              <w:rPr>
                <w:sz w:val="20"/>
              </w:rPr>
            </w:pPr>
            <w:r>
              <w:rPr>
                <w:w w:val="105"/>
                <w:sz w:val="20"/>
              </w:rPr>
              <w:t>Svetlana</w:t>
            </w:r>
            <w:r>
              <w:rPr>
                <w:spacing w:val="1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Goobenkova,</w:t>
            </w:r>
            <w:r>
              <w:rPr>
                <w:spacing w:val="13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2006</w:t>
            </w:r>
          </w:p>
        </w:tc>
      </w:tr>
    </w:tbl>
    <w:p>
      <w:pPr>
        <w:pStyle w:val="BodyText"/>
        <w:spacing w:before="48"/>
        <w:ind w:left="70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661669</wp:posOffset>
                </wp:positionH>
                <wp:positionV relativeFrom="paragraph">
                  <wp:posOffset>18948</wp:posOffset>
                </wp:positionV>
                <wp:extent cx="4099560" cy="292989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4099560" cy="29298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9"/>
                              <w:gridCol w:w="2934"/>
                              <w:gridCol w:w="568"/>
                              <w:gridCol w:w="2631"/>
                            </w:tblGrid>
                            <w:tr>
                              <w:trPr>
                                <w:trHeight w:val="237" w:hRule="atLeast"/>
                              </w:trPr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934" w:type="dxa"/>
                                </w:tcPr>
                                <w:p>
                                  <w:pPr>
                                    <w:pStyle w:val="TableParagraph"/>
                                    <w:spacing w:line="203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Timothy</w:t>
                                  </w:r>
                                  <w:r>
                                    <w:rPr>
                                      <w:spacing w:val="36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Kell-Fien,</w:t>
                                  </w:r>
                                  <w:r>
                                    <w:rPr>
                                      <w:spacing w:val="36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20"/>
                                    </w:rPr>
                                    <w:t>2021</w:t>
                                  </w:r>
                                </w:p>
                              </w:tc>
                              <w:tc>
                                <w:tcPr>
                                  <w:tcW w:w="568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/>
                                    <w:ind w:right="45"/>
                                    <w:jc w:val="righ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631" w:type="dxa"/>
                                </w:tcPr>
                                <w:p>
                                  <w:pPr>
                                    <w:pStyle w:val="TableParagraph"/>
                                    <w:spacing w:line="203" w:lineRule="exact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Rebecca</w:t>
                                  </w:r>
                                  <w:r>
                                    <w:rPr>
                                      <w:spacing w:val="1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Gorges,</w:t>
                                  </w:r>
                                  <w:r>
                                    <w:rPr>
                                      <w:spacing w:val="2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2014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6" w:hRule="atLeast"/>
                              </w:trPr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934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0"/>
                                    </w:rPr>
                                    <w:t>Deborah</w:t>
                                  </w:r>
                                  <w:r>
                                    <w:rPr>
                                      <w:spacing w:val="5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0"/>
                                    </w:rPr>
                                    <w:t>R.</w:t>
                                  </w:r>
                                  <w:r>
                                    <w:rPr>
                                      <w:spacing w:val="5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0"/>
                                    </w:rPr>
                                    <w:t>Weissner,</w:t>
                                  </w:r>
                                  <w:r>
                                    <w:rPr>
                                      <w:spacing w:val="5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20"/>
                                    </w:rPr>
                                    <w:t>2020</w:t>
                                  </w:r>
                                </w:p>
                              </w:tc>
                              <w:tc>
                                <w:tcPr>
                                  <w:tcW w:w="568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right="45"/>
                                    <w:jc w:val="righ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631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Jennifer</w:t>
                                  </w:r>
                                  <w:r>
                                    <w:rPr>
                                      <w:spacing w:val="19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Kim,</w:t>
                                  </w:r>
                                  <w:r>
                                    <w:rPr>
                                      <w:spacing w:val="20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20"/>
                                    </w:rPr>
                                    <w:t>2014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6" w:hRule="atLeast"/>
                              </w:trPr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934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Samanta</w:t>
                                  </w:r>
                                  <w:r>
                                    <w:rPr>
                                      <w:spacing w:val="3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Kolenovic,</w:t>
                                  </w:r>
                                  <w:r>
                                    <w:rPr>
                                      <w:spacing w:val="3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2020</w:t>
                                  </w:r>
                                </w:p>
                              </w:tc>
                              <w:tc>
                                <w:tcPr>
                                  <w:tcW w:w="568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right="45"/>
                                    <w:jc w:val="righ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631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Mehdi</w:t>
                                  </w:r>
                                  <w:r>
                                    <w:rPr>
                                      <w:spacing w:val="1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Dine,</w:t>
                                  </w:r>
                                  <w:r>
                                    <w:rPr>
                                      <w:spacing w:val="2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2014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6" w:hRule="atLeast"/>
                              </w:trPr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934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Arielle</w:t>
                                  </w:r>
                                  <w:r>
                                    <w:rPr>
                                      <w:spacing w:val="2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Sauer,</w:t>
                                  </w:r>
                                  <w:r>
                                    <w:rPr>
                                      <w:spacing w:val="2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2020</w:t>
                                  </w:r>
                                </w:p>
                              </w:tc>
                              <w:tc>
                                <w:tcPr>
                                  <w:tcW w:w="568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right="45"/>
                                    <w:jc w:val="righ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631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Ville</w:t>
                                  </w:r>
                                  <w:r>
                                    <w:rPr>
                                      <w:spacing w:val="23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Roto,</w:t>
                                  </w:r>
                                  <w:r>
                                    <w:rPr>
                                      <w:spacing w:val="23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20"/>
                                    </w:rPr>
                                    <w:t>2014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6" w:hRule="atLeast"/>
                              </w:trPr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934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Kacper</w:t>
                                  </w:r>
                                  <w:r>
                                    <w:rPr>
                                      <w:spacing w:val="3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Perkowski,</w:t>
                                  </w:r>
                                  <w:r>
                                    <w:rPr>
                                      <w:spacing w:val="3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2020</w:t>
                                  </w:r>
                                </w:p>
                              </w:tc>
                              <w:tc>
                                <w:tcPr>
                                  <w:tcW w:w="568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right="45"/>
                                    <w:jc w:val="righ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631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Geoff</w:t>
                                  </w:r>
                                  <w:r>
                                    <w:rPr>
                                      <w:spacing w:val="2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Clarke,</w:t>
                                  </w:r>
                                  <w:r>
                                    <w:rPr>
                                      <w:spacing w:val="2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2013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6" w:hRule="atLeast"/>
                              </w:trPr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934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Tamara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Planer,</w:t>
                                  </w:r>
                                  <w:r>
                                    <w:rPr>
                                      <w:spacing w:val="10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20"/>
                                    </w:rPr>
                                    <w:t>2019</w:t>
                                  </w:r>
                                </w:p>
                              </w:tc>
                              <w:tc>
                                <w:tcPr>
                                  <w:tcW w:w="568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right="45"/>
                                    <w:jc w:val="righ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631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Elisha</w:t>
                                  </w:r>
                                  <w:r>
                                    <w:rPr>
                                      <w:spacing w:val="4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Cohen,</w:t>
                                  </w:r>
                                  <w:r>
                                    <w:rPr>
                                      <w:spacing w:val="4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2013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6" w:hRule="atLeast"/>
                              </w:trPr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934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Xiomara</w:t>
                                  </w:r>
                                  <w:r>
                                    <w:rPr>
                                      <w:spacing w:val="4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Camacho,</w:t>
                                  </w:r>
                                  <w:r>
                                    <w:rPr>
                                      <w:spacing w:val="4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2019</w:t>
                                  </w:r>
                                </w:p>
                              </w:tc>
                              <w:tc>
                                <w:tcPr>
                                  <w:tcW w:w="568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right="45"/>
                                    <w:jc w:val="righ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631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Robert</w:t>
                                  </w:r>
                                  <w:r>
                                    <w:rPr>
                                      <w:spacing w:val="3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Fuite,</w:t>
                                  </w:r>
                                  <w:r>
                                    <w:rPr>
                                      <w:spacing w:val="3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2013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6" w:hRule="atLeast"/>
                              </w:trPr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934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Ashley</w:t>
                                  </w:r>
                                  <w:r>
                                    <w:rPr>
                                      <w:spacing w:val="23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Kraus,</w:t>
                                  </w:r>
                                  <w:r>
                                    <w:rPr>
                                      <w:spacing w:val="24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20"/>
                                    </w:rPr>
                                    <w:t>2019</w:t>
                                  </w:r>
                                </w:p>
                              </w:tc>
                              <w:tc>
                                <w:tcPr>
                                  <w:tcW w:w="568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right="45"/>
                                    <w:jc w:val="righ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631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Roy</w:t>
                                  </w:r>
                                  <w:r>
                                    <w:rPr>
                                      <w:spacing w:val="23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Aslan,</w:t>
                                  </w:r>
                                  <w:r>
                                    <w:rPr>
                                      <w:spacing w:val="24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20"/>
                                    </w:rPr>
                                    <w:t>2013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6" w:hRule="atLeast"/>
                              </w:trPr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934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Emmanuel</w:t>
                                  </w:r>
                                  <w:r>
                                    <w:rPr>
                                      <w:spacing w:val="1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Botwe,</w:t>
                                  </w:r>
                                  <w:r>
                                    <w:rPr>
                                      <w:spacing w:val="1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2019</w:t>
                                  </w:r>
                                </w:p>
                              </w:tc>
                              <w:tc>
                                <w:tcPr>
                                  <w:tcW w:w="568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right="45"/>
                                    <w:jc w:val="righ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631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Sagi</w:t>
                                  </w:r>
                                  <w:r>
                                    <w:rPr>
                                      <w:spacing w:val="2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Fogler,</w:t>
                                  </w:r>
                                  <w:r>
                                    <w:rPr>
                                      <w:spacing w:val="3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2013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6" w:hRule="atLeast"/>
                              </w:trPr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934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Christian</w:t>
                                  </w:r>
                                  <w:r>
                                    <w:rPr>
                                      <w:spacing w:val="33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Carrillo,</w:t>
                                  </w:r>
                                  <w:r>
                                    <w:rPr>
                                      <w:spacing w:val="33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20"/>
                                    </w:rPr>
                                    <w:t>2019</w:t>
                                  </w:r>
                                </w:p>
                              </w:tc>
                              <w:tc>
                                <w:tcPr>
                                  <w:tcW w:w="568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right="45"/>
                                    <w:jc w:val="righ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631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Raul</w:t>
                                  </w:r>
                                  <w:r>
                                    <w:rPr>
                                      <w:spacing w:val="3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Segura,</w:t>
                                  </w:r>
                                  <w:r>
                                    <w:rPr>
                                      <w:spacing w:val="3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2012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6" w:hRule="atLeast"/>
                              </w:trPr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934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Min</w:t>
                                  </w:r>
                                  <w:r>
                                    <w:rPr>
                                      <w:spacing w:val="27"/>
                                      <w:w w:val="1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20"/>
                                      <w:sz w:val="20"/>
                                    </w:rPr>
                                    <w:t>Ji</w:t>
                                  </w:r>
                                  <w:r>
                                    <w:rPr>
                                      <w:spacing w:val="27"/>
                                      <w:w w:val="1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Ryu,</w:t>
                                  </w:r>
                                  <w:r>
                                    <w:rPr>
                                      <w:spacing w:val="31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20"/>
                                    </w:rPr>
                                    <w:t>2019</w:t>
                                  </w:r>
                                </w:p>
                              </w:tc>
                              <w:tc>
                                <w:tcPr>
                                  <w:tcW w:w="568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right="45"/>
                                    <w:jc w:val="righ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631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Jing</w:t>
                                  </w:r>
                                  <w:r>
                                    <w:rPr>
                                      <w:spacing w:val="25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Dong,</w:t>
                                  </w:r>
                                  <w:r>
                                    <w:rPr>
                                      <w:spacing w:val="26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20"/>
                                    </w:rPr>
                                    <w:t>2012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6" w:hRule="atLeast"/>
                              </w:trPr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934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Ore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Aina-Badejo,</w:t>
                                  </w:r>
                                  <w:r>
                                    <w:rPr>
                                      <w:spacing w:val="4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2018</w:t>
                                  </w:r>
                                </w:p>
                              </w:tc>
                              <w:tc>
                                <w:tcPr>
                                  <w:tcW w:w="568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right="45"/>
                                    <w:jc w:val="righ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631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Ken</w:t>
                                  </w:r>
                                  <w:r>
                                    <w:rPr>
                                      <w:spacing w:val="32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Lau,</w:t>
                                  </w:r>
                                  <w:r>
                                    <w:rPr>
                                      <w:spacing w:val="33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20"/>
                                    </w:rPr>
                                    <w:t>2011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6" w:hRule="atLeast"/>
                              </w:trPr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934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Anjelica</w:t>
                                  </w:r>
                                  <w:r>
                                    <w:rPr>
                                      <w:spacing w:val="4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Gangaram,</w:t>
                                  </w:r>
                                  <w:r>
                                    <w:rPr>
                                      <w:spacing w:val="4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2018</w:t>
                                  </w:r>
                                </w:p>
                              </w:tc>
                              <w:tc>
                                <w:tcPr>
                                  <w:tcW w:w="568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right="45"/>
                                    <w:jc w:val="righ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631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Darleen</w:t>
                                  </w:r>
                                  <w:r>
                                    <w:rPr>
                                      <w:spacing w:val="1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Braunshweiger,</w:t>
                                  </w:r>
                                  <w:r>
                                    <w:rPr>
                                      <w:spacing w:val="1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2010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6" w:hRule="atLeast"/>
                              </w:trPr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934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Kevin</w:t>
                                  </w:r>
                                  <w:r>
                                    <w:rPr>
                                      <w:spacing w:val="4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Wu,</w:t>
                                  </w:r>
                                  <w:r>
                                    <w:rPr>
                                      <w:spacing w:val="4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2018</w:t>
                                  </w:r>
                                </w:p>
                              </w:tc>
                              <w:tc>
                                <w:tcPr>
                                  <w:tcW w:w="568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right="45"/>
                                    <w:jc w:val="righ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631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Damir</w:t>
                                  </w:r>
                                  <w:r>
                                    <w:rPr>
                                      <w:spacing w:val="18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Cosic,</w:t>
                                  </w:r>
                                  <w:r>
                                    <w:rPr>
                                      <w:spacing w:val="19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20"/>
                                    </w:rPr>
                                    <w:t>2009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6" w:hRule="atLeast"/>
                              </w:trPr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934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Korvin</w:t>
                                  </w:r>
                                  <w:r>
                                    <w:rPr>
                                      <w:spacing w:val="4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Vicente,</w:t>
                                  </w:r>
                                  <w:r>
                                    <w:rPr>
                                      <w:spacing w:val="4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2017</w:t>
                                  </w:r>
                                </w:p>
                              </w:tc>
                              <w:tc>
                                <w:tcPr>
                                  <w:tcW w:w="568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right="45"/>
                                    <w:jc w:val="righ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631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Christian</w:t>
                                  </w:r>
                                  <w:r>
                                    <w:rPr>
                                      <w:spacing w:val="41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King,</w:t>
                                  </w:r>
                                  <w:r>
                                    <w:rPr>
                                      <w:spacing w:val="42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20"/>
                                    </w:rPr>
                                    <w:t>2009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6" w:hRule="atLeast"/>
                              </w:trPr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934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Konstantinos</w:t>
                                  </w:r>
                                  <w:r>
                                    <w:rPr>
                                      <w:spacing w:val="4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Panitsas,</w:t>
                                  </w:r>
                                  <w:r>
                                    <w:rPr>
                                      <w:spacing w:val="4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2017</w:t>
                                  </w:r>
                                </w:p>
                              </w:tc>
                              <w:tc>
                                <w:tcPr>
                                  <w:tcW w:w="568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right="45"/>
                                    <w:jc w:val="righ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631" w:type="dxa"/>
                                </w:tcPr>
                                <w:p>
                                  <w:pPr>
                                    <w:pStyle w:val="TableParagraph"/>
                                    <w:spacing w:line="242" w:lineRule="exact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Felix</w:t>
                                  </w:r>
                                  <w:r>
                                    <w:rPr>
                                      <w:spacing w:val="3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Pogrebetskiy,</w:t>
                                  </w:r>
                                  <w:r>
                                    <w:rPr>
                                      <w:spacing w:val="3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2009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7" w:hRule="atLeast"/>
                              </w:trPr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 w:before="1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934" w:type="dxa"/>
                                </w:tcPr>
                                <w:p>
                                  <w:pPr>
                                    <w:pStyle w:val="TableParagraph"/>
                                    <w:spacing w:line="218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Ana</w:t>
                                  </w:r>
                                  <w:r>
                                    <w:rPr>
                                      <w:spacing w:val="2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Pacheco,</w:t>
                                  </w:r>
                                  <w:r>
                                    <w:rPr>
                                      <w:spacing w:val="2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2016</w:t>
                                  </w:r>
                                </w:p>
                              </w:tc>
                              <w:tc>
                                <w:tcPr>
                                  <w:tcW w:w="568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 w:before="1"/>
                                    <w:ind w:right="45"/>
                                    <w:jc w:val="righ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631" w:type="dxa"/>
                                </w:tcPr>
                                <w:p>
                                  <w:pPr>
                                    <w:pStyle w:val="TableParagraph"/>
                                    <w:spacing w:line="218" w:lineRule="exact"/>
                                    <w:ind w:left="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Gerard</w:t>
                                  </w:r>
                                  <w:r>
                                    <w:rPr>
                                      <w:spacing w:val="3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Ciarleglio,</w:t>
                                  </w:r>
                                  <w:r>
                                    <w:rPr>
                                      <w:spacing w:val="4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2008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099998pt;margin-top:1.492pt;width:322.8pt;height:230.7pt;mso-position-horizontal-relative:page;mso-position-vertical-relative:paragraph;z-index:15729664" type="#_x0000_t202" id="docshape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9"/>
                        <w:gridCol w:w="2934"/>
                        <w:gridCol w:w="568"/>
                        <w:gridCol w:w="2631"/>
                      </w:tblGrid>
                      <w:tr>
                        <w:trPr>
                          <w:trHeight w:val="237" w:hRule="atLeast"/>
                        </w:trPr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spacing w:line="193" w:lineRule="exact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934" w:type="dxa"/>
                          </w:tcPr>
                          <w:p>
                            <w:pPr>
                              <w:pStyle w:val="TableParagraph"/>
                              <w:spacing w:line="203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10"/>
                                <w:sz w:val="20"/>
                              </w:rPr>
                              <w:t>Timothy</w:t>
                            </w:r>
                            <w:r>
                              <w:rPr>
                                <w:spacing w:val="36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Kell-Fien,</w:t>
                            </w:r>
                            <w:r>
                              <w:rPr>
                                <w:spacing w:val="36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0"/>
                                <w:sz w:val="20"/>
                              </w:rPr>
                              <w:t>2021</w:t>
                            </w:r>
                          </w:p>
                        </w:tc>
                        <w:tc>
                          <w:tcPr>
                            <w:tcW w:w="568" w:type="dxa"/>
                          </w:tcPr>
                          <w:p>
                            <w:pPr>
                              <w:pStyle w:val="TableParagraph"/>
                              <w:spacing w:line="193" w:lineRule="exact"/>
                              <w:ind w:right="45"/>
                              <w:jc w:val="right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631" w:type="dxa"/>
                          </w:tcPr>
                          <w:p>
                            <w:pPr>
                              <w:pStyle w:val="TableParagraph"/>
                              <w:spacing w:line="203" w:lineRule="exact"/>
                              <w:ind w:left="5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Rebecca</w:t>
                            </w:r>
                            <w:r>
                              <w:rPr>
                                <w:spacing w:val="1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Gorges,</w:t>
                            </w:r>
                            <w:r>
                              <w:rPr>
                                <w:spacing w:val="2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2014</w:t>
                            </w:r>
                          </w:p>
                        </w:tc>
                      </w:tr>
                      <w:tr>
                        <w:trPr>
                          <w:trHeight w:val="276" w:hRule="atLeast"/>
                        </w:trPr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spacing w:before="1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934" w:type="dxa"/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0"/>
                              </w:rPr>
                              <w:t>Deborah</w:t>
                            </w:r>
                            <w:r>
                              <w:rPr>
                                <w:spacing w:val="5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20"/>
                              </w:rPr>
                              <w:t>R.</w:t>
                            </w:r>
                            <w:r>
                              <w:rPr>
                                <w:spacing w:val="5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20"/>
                              </w:rPr>
                              <w:t>Weissner,</w:t>
                            </w:r>
                            <w:r>
                              <w:rPr>
                                <w:spacing w:val="5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0"/>
                                <w:sz w:val="20"/>
                              </w:rPr>
                              <w:t>2020</w:t>
                            </w:r>
                          </w:p>
                        </w:tc>
                        <w:tc>
                          <w:tcPr>
                            <w:tcW w:w="568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right="45"/>
                              <w:jc w:val="right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631" w:type="dxa"/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5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10"/>
                                <w:sz w:val="20"/>
                              </w:rPr>
                              <w:t>Jennifer</w:t>
                            </w:r>
                            <w:r>
                              <w:rPr>
                                <w:spacing w:val="19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Kim,</w:t>
                            </w:r>
                            <w:r>
                              <w:rPr>
                                <w:spacing w:val="2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0"/>
                                <w:sz w:val="20"/>
                              </w:rPr>
                              <w:t>2014</w:t>
                            </w:r>
                          </w:p>
                        </w:tc>
                      </w:tr>
                      <w:tr>
                        <w:trPr>
                          <w:trHeight w:val="276" w:hRule="atLeast"/>
                        </w:trPr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spacing w:before="1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934" w:type="dxa"/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Samanta</w:t>
                            </w:r>
                            <w:r>
                              <w:rPr>
                                <w:spacing w:val="3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Kolenovic,</w:t>
                            </w:r>
                            <w:r>
                              <w:rPr>
                                <w:spacing w:val="3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2020</w:t>
                            </w:r>
                          </w:p>
                        </w:tc>
                        <w:tc>
                          <w:tcPr>
                            <w:tcW w:w="568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right="45"/>
                              <w:jc w:val="right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631" w:type="dxa"/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5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Mehdi</w:t>
                            </w:r>
                            <w:r>
                              <w:rPr>
                                <w:spacing w:val="1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Dine,</w:t>
                            </w:r>
                            <w:r>
                              <w:rPr>
                                <w:spacing w:val="2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2014</w:t>
                            </w:r>
                          </w:p>
                        </w:tc>
                      </w:tr>
                      <w:tr>
                        <w:trPr>
                          <w:trHeight w:val="276" w:hRule="atLeast"/>
                        </w:trPr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spacing w:before="1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934" w:type="dxa"/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Arielle</w:t>
                            </w:r>
                            <w:r>
                              <w:rPr>
                                <w:spacing w:val="2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Sauer,</w:t>
                            </w:r>
                            <w:r>
                              <w:rPr>
                                <w:spacing w:val="2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2020</w:t>
                            </w:r>
                          </w:p>
                        </w:tc>
                        <w:tc>
                          <w:tcPr>
                            <w:tcW w:w="568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right="45"/>
                              <w:jc w:val="right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631" w:type="dxa"/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5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10"/>
                                <w:sz w:val="20"/>
                              </w:rPr>
                              <w:t>Ville</w:t>
                            </w:r>
                            <w:r>
                              <w:rPr>
                                <w:spacing w:val="23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Roto,</w:t>
                            </w:r>
                            <w:r>
                              <w:rPr>
                                <w:spacing w:val="23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0"/>
                                <w:sz w:val="20"/>
                              </w:rPr>
                              <w:t>2014</w:t>
                            </w:r>
                          </w:p>
                        </w:tc>
                      </w:tr>
                      <w:tr>
                        <w:trPr>
                          <w:trHeight w:val="276" w:hRule="atLeast"/>
                        </w:trPr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spacing w:before="1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934" w:type="dxa"/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Kacper</w:t>
                            </w:r>
                            <w:r>
                              <w:rPr>
                                <w:spacing w:val="3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Perkowski,</w:t>
                            </w:r>
                            <w:r>
                              <w:rPr>
                                <w:spacing w:val="3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2020</w:t>
                            </w:r>
                          </w:p>
                        </w:tc>
                        <w:tc>
                          <w:tcPr>
                            <w:tcW w:w="568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right="45"/>
                              <w:jc w:val="right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631" w:type="dxa"/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5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Geoff</w:t>
                            </w:r>
                            <w:r>
                              <w:rPr>
                                <w:spacing w:val="2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Clarke,</w:t>
                            </w:r>
                            <w:r>
                              <w:rPr>
                                <w:spacing w:val="2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2013</w:t>
                            </w:r>
                          </w:p>
                        </w:tc>
                      </w:tr>
                      <w:tr>
                        <w:trPr>
                          <w:trHeight w:val="276" w:hRule="atLeast"/>
                        </w:trPr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spacing w:before="1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934" w:type="dxa"/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10"/>
                                <w:sz w:val="20"/>
                              </w:rPr>
                              <w:t>Tamara</w:t>
                            </w:r>
                            <w:r>
                              <w:rPr>
                                <w:spacing w:val="1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Planer,</w:t>
                            </w:r>
                            <w:r>
                              <w:rPr>
                                <w:spacing w:val="10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0"/>
                                <w:sz w:val="20"/>
                              </w:rPr>
                              <w:t>2019</w:t>
                            </w:r>
                          </w:p>
                        </w:tc>
                        <w:tc>
                          <w:tcPr>
                            <w:tcW w:w="568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right="45"/>
                              <w:jc w:val="right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631" w:type="dxa"/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5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Elisha</w:t>
                            </w:r>
                            <w:r>
                              <w:rPr>
                                <w:spacing w:val="4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Cohen,</w:t>
                            </w:r>
                            <w:r>
                              <w:rPr>
                                <w:spacing w:val="4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2013</w:t>
                            </w:r>
                          </w:p>
                        </w:tc>
                      </w:tr>
                      <w:tr>
                        <w:trPr>
                          <w:trHeight w:val="276" w:hRule="atLeast"/>
                        </w:trPr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spacing w:before="1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934" w:type="dxa"/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Xiomara</w:t>
                            </w:r>
                            <w:r>
                              <w:rPr>
                                <w:spacing w:val="4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Camacho,</w:t>
                            </w:r>
                            <w:r>
                              <w:rPr>
                                <w:spacing w:val="4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2019</w:t>
                            </w:r>
                          </w:p>
                        </w:tc>
                        <w:tc>
                          <w:tcPr>
                            <w:tcW w:w="568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right="45"/>
                              <w:jc w:val="right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631" w:type="dxa"/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5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Robert</w:t>
                            </w:r>
                            <w:r>
                              <w:rPr>
                                <w:spacing w:val="3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Fuite,</w:t>
                            </w:r>
                            <w:r>
                              <w:rPr>
                                <w:spacing w:val="3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2013</w:t>
                            </w:r>
                          </w:p>
                        </w:tc>
                      </w:tr>
                      <w:tr>
                        <w:trPr>
                          <w:trHeight w:val="276" w:hRule="atLeast"/>
                        </w:trPr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spacing w:before="1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934" w:type="dxa"/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10"/>
                                <w:sz w:val="20"/>
                              </w:rPr>
                              <w:t>Ashley</w:t>
                            </w:r>
                            <w:r>
                              <w:rPr>
                                <w:spacing w:val="23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Kraus,</w:t>
                            </w:r>
                            <w:r>
                              <w:rPr>
                                <w:spacing w:val="2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0"/>
                                <w:sz w:val="20"/>
                              </w:rPr>
                              <w:t>2019</w:t>
                            </w:r>
                          </w:p>
                        </w:tc>
                        <w:tc>
                          <w:tcPr>
                            <w:tcW w:w="568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right="45"/>
                              <w:jc w:val="right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631" w:type="dxa"/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5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10"/>
                                <w:sz w:val="20"/>
                              </w:rPr>
                              <w:t>Roy</w:t>
                            </w:r>
                            <w:r>
                              <w:rPr>
                                <w:spacing w:val="23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Aslan,</w:t>
                            </w:r>
                            <w:r>
                              <w:rPr>
                                <w:spacing w:val="2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0"/>
                                <w:sz w:val="20"/>
                              </w:rPr>
                              <w:t>2013</w:t>
                            </w:r>
                          </w:p>
                        </w:tc>
                      </w:tr>
                      <w:tr>
                        <w:trPr>
                          <w:trHeight w:val="276" w:hRule="atLeast"/>
                        </w:trPr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spacing w:before="1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934" w:type="dxa"/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Emmanuel</w:t>
                            </w:r>
                            <w:r>
                              <w:rPr>
                                <w:spacing w:val="1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Botwe,</w:t>
                            </w:r>
                            <w:r>
                              <w:rPr>
                                <w:spacing w:val="1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2019</w:t>
                            </w:r>
                          </w:p>
                        </w:tc>
                        <w:tc>
                          <w:tcPr>
                            <w:tcW w:w="568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right="45"/>
                              <w:jc w:val="right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631" w:type="dxa"/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5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Sagi</w:t>
                            </w:r>
                            <w:r>
                              <w:rPr>
                                <w:spacing w:val="2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Fogler,</w:t>
                            </w:r>
                            <w:r>
                              <w:rPr>
                                <w:spacing w:val="3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2013</w:t>
                            </w:r>
                          </w:p>
                        </w:tc>
                      </w:tr>
                      <w:tr>
                        <w:trPr>
                          <w:trHeight w:val="276" w:hRule="atLeast"/>
                        </w:trPr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spacing w:before="1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934" w:type="dxa"/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10"/>
                                <w:sz w:val="20"/>
                              </w:rPr>
                              <w:t>Christian</w:t>
                            </w:r>
                            <w:r>
                              <w:rPr>
                                <w:spacing w:val="33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Carrillo,</w:t>
                            </w:r>
                            <w:r>
                              <w:rPr>
                                <w:spacing w:val="33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0"/>
                                <w:sz w:val="20"/>
                              </w:rPr>
                              <w:t>2019</w:t>
                            </w:r>
                          </w:p>
                        </w:tc>
                        <w:tc>
                          <w:tcPr>
                            <w:tcW w:w="568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right="45"/>
                              <w:jc w:val="right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631" w:type="dxa"/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5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Raul</w:t>
                            </w:r>
                            <w:r>
                              <w:rPr>
                                <w:spacing w:val="3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Segura,</w:t>
                            </w:r>
                            <w:r>
                              <w:rPr>
                                <w:spacing w:val="3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2012</w:t>
                            </w:r>
                          </w:p>
                        </w:tc>
                      </w:tr>
                      <w:tr>
                        <w:trPr>
                          <w:trHeight w:val="276" w:hRule="atLeast"/>
                        </w:trPr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spacing w:before="1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934" w:type="dxa"/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10"/>
                                <w:sz w:val="20"/>
                              </w:rPr>
                              <w:t>Min</w:t>
                            </w:r>
                            <w:r>
                              <w:rPr>
                                <w:spacing w:val="27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20"/>
                                <w:sz w:val="20"/>
                              </w:rPr>
                              <w:t>Ji</w:t>
                            </w:r>
                            <w:r>
                              <w:rPr>
                                <w:spacing w:val="27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Ryu,</w:t>
                            </w:r>
                            <w:r>
                              <w:rPr>
                                <w:spacing w:val="31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0"/>
                                <w:sz w:val="20"/>
                              </w:rPr>
                              <w:t>2019</w:t>
                            </w:r>
                          </w:p>
                        </w:tc>
                        <w:tc>
                          <w:tcPr>
                            <w:tcW w:w="568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right="45"/>
                              <w:jc w:val="right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631" w:type="dxa"/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5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10"/>
                                <w:sz w:val="20"/>
                              </w:rPr>
                              <w:t>Jing</w:t>
                            </w:r>
                            <w:r>
                              <w:rPr>
                                <w:spacing w:val="25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Dong,</w:t>
                            </w:r>
                            <w:r>
                              <w:rPr>
                                <w:spacing w:val="26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0"/>
                                <w:sz w:val="20"/>
                              </w:rPr>
                              <w:t>2012</w:t>
                            </w:r>
                          </w:p>
                        </w:tc>
                      </w:tr>
                      <w:tr>
                        <w:trPr>
                          <w:trHeight w:val="276" w:hRule="atLeast"/>
                        </w:trPr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spacing w:before="1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934" w:type="dxa"/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Ore</w:t>
                            </w:r>
                            <w:r>
                              <w:rPr>
                                <w:spacing w:val="4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Aina-Badejo,</w:t>
                            </w:r>
                            <w:r>
                              <w:rPr>
                                <w:spacing w:val="4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2018</w:t>
                            </w:r>
                          </w:p>
                        </w:tc>
                        <w:tc>
                          <w:tcPr>
                            <w:tcW w:w="568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right="45"/>
                              <w:jc w:val="right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631" w:type="dxa"/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5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10"/>
                                <w:sz w:val="20"/>
                              </w:rPr>
                              <w:t>Ken</w:t>
                            </w:r>
                            <w:r>
                              <w:rPr>
                                <w:spacing w:val="32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Lau,</w:t>
                            </w:r>
                            <w:r>
                              <w:rPr>
                                <w:spacing w:val="33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0"/>
                                <w:sz w:val="20"/>
                              </w:rPr>
                              <w:t>2011</w:t>
                            </w:r>
                          </w:p>
                        </w:tc>
                      </w:tr>
                      <w:tr>
                        <w:trPr>
                          <w:trHeight w:val="276" w:hRule="atLeast"/>
                        </w:trPr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spacing w:before="1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934" w:type="dxa"/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Anjelica</w:t>
                            </w:r>
                            <w:r>
                              <w:rPr>
                                <w:spacing w:val="4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Gangaram,</w:t>
                            </w:r>
                            <w:r>
                              <w:rPr>
                                <w:spacing w:val="4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2018</w:t>
                            </w:r>
                          </w:p>
                        </w:tc>
                        <w:tc>
                          <w:tcPr>
                            <w:tcW w:w="568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right="45"/>
                              <w:jc w:val="right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631" w:type="dxa"/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5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Darleen</w:t>
                            </w:r>
                            <w:r>
                              <w:rPr>
                                <w:spacing w:val="1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Braunshweiger,</w:t>
                            </w:r>
                            <w:r>
                              <w:rPr>
                                <w:spacing w:val="1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2010</w:t>
                            </w:r>
                          </w:p>
                        </w:tc>
                      </w:tr>
                      <w:tr>
                        <w:trPr>
                          <w:trHeight w:val="276" w:hRule="atLeast"/>
                        </w:trPr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spacing w:before="1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934" w:type="dxa"/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Kevin</w:t>
                            </w:r>
                            <w:r>
                              <w:rPr>
                                <w:spacing w:val="4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Wu,</w:t>
                            </w:r>
                            <w:r>
                              <w:rPr>
                                <w:spacing w:val="4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2018</w:t>
                            </w:r>
                          </w:p>
                        </w:tc>
                        <w:tc>
                          <w:tcPr>
                            <w:tcW w:w="568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right="45"/>
                              <w:jc w:val="right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631" w:type="dxa"/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5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10"/>
                                <w:sz w:val="20"/>
                              </w:rPr>
                              <w:t>Damir</w:t>
                            </w:r>
                            <w:r>
                              <w:rPr>
                                <w:spacing w:val="18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Cosic,</w:t>
                            </w:r>
                            <w:r>
                              <w:rPr>
                                <w:spacing w:val="19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0"/>
                                <w:sz w:val="20"/>
                              </w:rPr>
                              <w:t>2009</w:t>
                            </w:r>
                          </w:p>
                        </w:tc>
                      </w:tr>
                      <w:tr>
                        <w:trPr>
                          <w:trHeight w:val="276" w:hRule="atLeast"/>
                        </w:trPr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spacing w:before="1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934" w:type="dxa"/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Korvin</w:t>
                            </w:r>
                            <w:r>
                              <w:rPr>
                                <w:spacing w:val="4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Vicente,</w:t>
                            </w:r>
                            <w:r>
                              <w:rPr>
                                <w:spacing w:val="4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2017</w:t>
                            </w:r>
                          </w:p>
                        </w:tc>
                        <w:tc>
                          <w:tcPr>
                            <w:tcW w:w="568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right="45"/>
                              <w:jc w:val="right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631" w:type="dxa"/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5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10"/>
                                <w:sz w:val="20"/>
                              </w:rPr>
                              <w:t>Christian</w:t>
                            </w:r>
                            <w:r>
                              <w:rPr>
                                <w:spacing w:val="41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King,</w:t>
                            </w:r>
                            <w:r>
                              <w:rPr>
                                <w:spacing w:val="42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0"/>
                                <w:sz w:val="20"/>
                              </w:rPr>
                              <w:t>2009</w:t>
                            </w:r>
                          </w:p>
                        </w:tc>
                      </w:tr>
                      <w:tr>
                        <w:trPr>
                          <w:trHeight w:val="276" w:hRule="atLeast"/>
                        </w:trPr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spacing w:before="1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934" w:type="dxa"/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Konstantinos</w:t>
                            </w:r>
                            <w:r>
                              <w:rPr>
                                <w:spacing w:val="4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Panitsas,</w:t>
                            </w:r>
                            <w:r>
                              <w:rPr>
                                <w:spacing w:val="4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2017</w:t>
                            </w:r>
                          </w:p>
                        </w:tc>
                        <w:tc>
                          <w:tcPr>
                            <w:tcW w:w="568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right="45"/>
                              <w:jc w:val="right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631" w:type="dxa"/>
                          </w:tcPr>
                          <w:p>
                            <w:pPr>
                              <w:pStyle w:val="TableParagraph"/>
                              <w:spacing w:line="242" w:lineRule="exact"/>
                              <w:ind w:left="5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Felix</w:t>
                            </w:r>
                            <w:r>
                              <w:rPr>
                                <w:spacing w:val="3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Pogrebetskiy,</w:t>
                            </w:r>
                            <w:r>
                              <w:rPr>
                                <w:spacing w:val="3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2009</w:t>
                            </w:r>
                          </w:p>
                        </w:tc>
                      </w:tr>
                      <w:tr>
                        <w:trPr>
                          <w:trHeight w:val="237" w:hRule="atLeast"/>
                        </w:trPr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spacing w:line="217" w:lineRule="exact" w:before="1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934" w:type="dxa"/>
                          </w:tcPr>
                          <w:p>
                            <w:pPr>
                              <w:pStyle w:val="TableParagraph"/>
                              <w:spacing w:line="218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Ana</w:t>
                            </w:r>
                            <w:r>
                              <w:rPr>
                                <w:spacing w:val="2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Pacheco,</w:t>
                            </w:r>
                            <w:r>
                              <w:rPr>
                                <w:spacing w:val="2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2016</w:t>
                            </w:r>
                          </w:p>
                        </w:tc>
                        <w:tc>
                          <w:tcPr>
                            <w:tcW w:w="568" w:type="dxa"/>
                          </w:tcPr>
                          <w:p>
                            <w:pPr>
                              <w:pStyle w:val="TableParagraph"/>
                              <w:spacing w:line="217" w:lineRule="exact" w:before="1"/>
                              <w:ind w:right="45"/>
                              <w:jc w:val="right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631" w:type="dxa"/>
                          </w:tcPr>
                          <w:p>
                            <w:pPr>
                              <w:pStyle w:val="TableParagraph"/>
                              <w:spacing w:line="218" w:lineRule="exact"/>
                              <w:ind w:left="52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Gerard</w:t>
                            </w:r>
                            <w:r>
                              <w:rPr>
                                <w:spacing w:val="3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Ciarleglio,</w:t>
                            </w:r>
                            <w:r>
                              <w:rPr>
                                <w:spacing w:val="4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2008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pacing w:val="62"/>
          <w:w w:val="105"/>
        </w:rPr>
        <w:t>  </w:t>
      </w:r>
      <w:r>
        <w:rPr>
          <w:w w:val="105"/>
        </w:rPr>
        <w:t>Lynn</w:t>
      </w:r>
      <w:r>
        <w:rPr>
          <w:spacing w:val="29"/>
          <w:w w:val="105"/>
        </w:rPr>
        <w:t> </w:t>
      </w:r>
      <w:r>
        <w:rPr>
          <w:w w:val="105"/>
        </w:rPr>
        <w:t>Urbano,</w:t>
      </w:r>
      <w:r>
        <w:rPr>
          <w:spacing w:val="30"/>
          <w:w w:val="105"/>
        </w:rPr>
        <w:t> </w:t>
      </w:r>
      <w:r>
        <w:rPr>
          <w:spacing w:val="-4"/>
          <w:w w:val="105"/>
        </w:rPr>
        <w:t>2006</w:t>
      </w:r>
    </w:p>
    <w:p>
      <w:pPr>
        <w:pStyle w:val="BodyText"/>
        <w:spacing w:before="42"/>
        <w:ind w:left="7080"/>
      </w:pPr>
      <w:r>
        <w:rPr>
          <w:rFonts w:ascii="Times New Roman"/>
          <w:spacing w:val="36"/>
          <w:w w:val="110"/>
        </w:rPr>
        <w:t>  </w:t>
      </w:r>
      <w:r>
        <w:rPr>
          <w:w w:val="110"/>
        </w:rPr>
        <w:t>Tamara</w:t>
      </w:r>
      <w:r>
        <w:rPr>
          <w:spacing w:val="12"/>
          <w:w w:val="110"/>
        </w:rPr>
        <w:t> </w:t>
      </w:r>
      <w:r>
        <w:rPr>
          <w:w w:val="110"/>
        </w:rPr>
        <w:t>Gurevich,</w:t>
      </w:r>
      <w:r>
        <w:rPr>
          <w:spacing w:val="11"/>
          <w:w w:val="110"/>
        </w:rPr>
        <w:t> </w:t>
      </w:r>
      <w:r>
        <w:rPr>
          <w:spacing w:val="-4"/>
          <w:w w:val="110"/>
        </w:rPr>
        <w:t>2006</w:t>
      </w:r>
    </w:p>
    <w:p>
      <w:pPr>
        <w:pStyle w:val="BodyText"/>
        <w:spacing w:before="42"/>
        <w:ind w:left="7080"/>
      </w:pPr>
      <w:r>
        <w:rPr>
          <w:rFonts w:ascii="Times New Roman"/>
          <w:spacing w:val="52"/>
          <w:w w:val="110"/>
        </w:rPr>
        <w:t>  </w:t>
      </w:r>
      <w:r>
        <w:rPr>
          <w:w w:val="110"/>
        </w:rPr>
        <w:t>Ariel</w:t>
      </w:r>
      <w:r>
        <w:rPr>
          <w:spacing w:val="23"/>
          <w:w w:val="110"/>
        </w:rPr>
        <w:t> </w:t>
      </w:r>
      <w:r>
        <w:rPr>
          <w:w w:val="110"/>
        </w:rPr>
        <w:t>Tal,</w:t>
      </w:r>
      <w:r>
        <w:rPr>
          <w:spacing w:val="22"/>
          <w:w w:val="110"/>
        </w:rPr>
        <w:t> </w:t>
      </w:r>
      <w:r>
        <w:rPr>
          <w:spacing w:val="-4"/>
          <w:w w:val="110"/>
        </w:rPr>
        <w:t>2005</w:t>
      </w:r>
    </w:p>
    <w:p>
      <w:pPr>
        <w:pStyle w:val="BodyText"/>
        <w:spacing w:before="42"/>
        <w:ind w:left="7080"/>
      </w:pPr>
      <w:r>
        <w:rPr>
          <w:rFonts w:ascii="Times New Roman"/>
          <w:spacing w:val="46"/>
          <w:w w:val="110"/>
        </w:rPr>
        <w:t>  </w:t>
      </w:r>
      <w:r>
        <w:rPr>
          <w:w w:val="110"/>
        </w:rPr>
        <w:t>Kwok</w:t>
      </w:r>
      <w:r>
        <w:rPr>
          <w:spacing w:val="20"/>
          <w:w w:val="110"/>
        </w:rPr>
        <w:t> </w:t>
      </w:r>
      <w:r>
        <w:rPr>
          <w:w w:val="110"/>
        </w:rPr>
        <w:t>Ho</w:t>
      </w:r>
      <w:r>
        <w:rPr>
          <w:spacing w:val="18"/>
          <w:w w:val="110"/>
        </w:rPr>
        <w:t> </w:t>
      </w:r>
      <w:r>
        <w:rPr>
          <w:w w:val="110"/>
        </w:rPr>
        <w:t>Chan,</w:t>
      </w:r>
      <w:r>
        <w:rPr>
          <w:spacing w:val="18"/>
          <w:w w:val="110"/>
        </w:rPr>
        <w:t> </w:t>
      </w:r>
      <w:r>
        <w:rPr>
          <w:spacing w:val="-4"/>
          <w:w w:val="110"/>
        </w:rPr>
        <w:t>2005</w:t>
      </w:r>
    </w:p>
    <w:p>
      <w:pPr>
        <w:pStyle w:val="BodyText"/>
        <w:spacing w:before="41"/>
        <w:ind w:left="7080"/>
      </w:pPr>
      <w:r>
        <w:rPr>
          <w:rFonts w:ascii="Times New Roman"/>
          <w:spacing w:val="60"/>
          <w:w w:val="105"/>
        </w:rPr>
        <w:t>  </w:t>
      </w:r>
      <w:r>
        <w:rPr>
          <w:w w:val="105"/>
        </w:rPr>
        <w:t>Paulo</w:t>
      </w:r>
      <w:r>
        <w:rPr>
          <w:spacing w:val="27"/>
          <w:w w:val="105"/>
        </w:rPr>
        <w:t> </w:t>
      </w:r>
      <w:r>
        <w:rPr>
          <w:w w:val="105"/>
        </w:rPr>
        <w:t>Simplicio,</w:t>
      </w:r>
      <w:r>
        <w:rPr>
          <w:spacing w:val="28"/>
          <w:w w:val="105"/>
        </w:rPr>
        <w:t> </w:t>
      </w:r>
      <w:r>
        <w:rPr>
          <w:spacing w:val="-4"/>
          <w:w w:val="105"/>
        </w:rPr>
        <w:t>2005</w:t>
      </w:r>
    </w:p>
    <w:p>
      <w:pPr>
        <w:pStyle w:val="BodyText"/>
        <w:spacing w:before="42"/>
        <w:ind w:left="7080"/>
      </w:pPr>
      <w:r>
        <w:rPr>
          <w:rFonts w:ascii="Times New Roman"/>
          <w:spacing w:val="53"/>
          <w:w w:val="105"/>
        </w:rPr>
        <w:t>  </w:t>
      </w:r>
      <w:r>
        <w:rPr>
          <w:w w:val="105"/>
        </w:rPr>
        <w:t>Nick</w:t>
      </w:r>
      <w:r>
        <w:rPr>
          <w:spacing w:val="23"/>
          <w:w w:val="105"/>
        </w:rPr>
        <w:t> </w:t>
      </w:r>
      <w:r>
        <w:rPr>
          <w:w w:val="105"/>
        </w:rPr>
        <w:t>Froner,</w:t>
      </w:r>
      <w:r>
        <w:rPr>
          <w:spacing w:val="23"/>
          <w:w w:val="105"/>
        </w:rPr>
        <w:t> </w:t>
      </w:r>
      <w:r>
        <w:rPr>
          <w:spacing w:val="-4"/>
          <w:w w:val="105"/>
        </w:rPr>
        <w:t>2005</w:t>
      </w:r>
    </w:p>
    <w:p>
      <w:pPr>
        <w:pStyle w:val="BodyText"/>
        <w:spacing w:before="42"/>
        <w:ind w:left="7080"/>
      </w:pPr>
      <w:r>
        <w:rPr>
          <w:rFonts w:ascii="Times New Roman"/>
          <w:spacing w:val="60"/>
          <w:w w:val="105"/>
        </w:rPr>
        <w:t>  </w:t>
      </w:r>
      <w:r>
        <w:rPr>
          <w:w w:val="105"/>
        </w:rPr>
        <w:t>Orly</w:t>
      </w:r>
      <w:r>
        <w:rPr>
          <w:spacing w:val="28"/>
          <w:w w:val="105"/>
        </w:rPr>
        <w:t> </w:t>
      </w:r>
      <w:r>
        <w:rPr>
          <w:w w:val="105"/>
        </w:rPr>
        <w:t>Sharfman,</w:t>
      </w:r>
      <w:r>
        <w:rPr>
          <w:spacing w:val="28"/>
          <w:w w:val="105"/>
        </w:rPr>
        <w:t> </w:t>
      </w:r>
      <w:r>
        <w:rPr>
          <w:spacing w:val="-4"/>
          <w:w w:val="105"/>
        </w:rPr>
        <w:t>2005</w:t>
      </w:r>
    </w:p>
    <w:p>
      <w:pPr>
        <w:pStyle w:val="BodyText"/>
        <w:spacing w:before="42"/>
        <w:ind w:left="7080"/>
      </w:pPr>
      <w:r>
        <w:rPr>
          <w:rFonts w:ascii="Times New Roman"/>
          <w:spacing w:val="52"/>
          <w:w w:val="105"/>
        </w:rPr>
        <w:t>  </w:t>
      </w:r>
      <w:r>
        <w:rPr>
          <w:w w:val="105"/>
        </w:rPr>
        <w:t>Papa</w:t>
      </w:r>
      <w:r>
        <w:rPr>
          <w:spacing w:val="24"/>
          <w:w w:val="105"/>
        </w:rPr>
        <w:t> </w:t>
      </w:r>
      <w:r>
        <w:rPr>
          <w:w w:val="105"/>
        </w:rPr>
        <w:t>Seck,</w:t>
      </w:r>
      <w:r>
        <w:rPr>
          <w:spacing w:val="22"/>
          <w:w w:val="105"/>
        </w:rPr>
        <w:t> </w:t>
      </w:r>
      <w:r>
        <w:rPr>
          <w:spacing w:val="-4"/>
          <w:w w:val="105"/>
        </w:rPr>
        <w:t>2005</w:t>
      </w:r>
    </w:p>
    <w:p>
      <w:pPr>
        <w:pStyle w:val="BodyText"/>
        <w:spacing w:before="42"/>
        <w:ind w:left="7080"/>
      </w:pPr>
      <w:r>
        <w:rPr>
          <w:rFonts w:ascii="Times New Roman" w:hAnsi="Times New Roman"/>
          <w:spacing w:val="61"/>
          <w:w w:val="105"/>
        </w:rPr>
        <w:t>  </w:t>
      </w:r>
      <w:r>
        <w:rPr>
          <w:w w:val="105"/>
        </w:rPr>
        <w:t>Siobhan</w:t>
      </w:r>
      <w:r>
        <w:rPr>
          <w:spacing w:val="28"/>
          <w:w w:val="105"/>
        </w:rPr>
        <w:t> </w:t>
      </w:r>
      <w:r>
        <w:rPr>
          <w:w w:val="105"/>
        </w:rPr>
        <w:t>O’Garro,</w:t>
      </w:r>
      <w:r>
        <w:rPr>
          <w:spacing w:val="28"/>
          <w:w w:val="105"/>
        </w:rPr>
        <w:t> </w:t>
      </w:r>
      <w:r>
        <w:rPr>
          <w:spacing w:val="-4"/>
          <w:w w:val="105"/>
        </w:rPr>
        <w:t>2004</w:t>
      </w:r>
    </w:p>
    <w:p>
      <w:pPr>
        <w:pStyle w:val="BodyText"/>
        <w:spacing w:before="42"/>
        <w:ind w:left="7080"/>
      </w:pPr>
      <w:r>
        <w:rPr>
          <w:rFonts w:ascii="Times New Roman"/>
          <w:spacing w:val="47"/>
          <w:w w:val="105"/>
        </w:rPr>
        <w:t>  </w:t>
      </w:r>
      <w:r>
        <w:rPr>
          <w:w w:val="105"/>
        </w:rPr>
        <w:t>Monika</w:t>
      </w:r>
      <w:r>
        <w:rPr>
          <w:spacing w:val="19"/>
          <w:w w:val="105"/>
        </w:rPr>
        <w:t> </w:t>
      </w:r>
      <w:r>
        <w:rPr>
          <w:w w:val="105"/>
        </w:rPr>
        <w:t>Wardal,</w:t>
      </w:r>
      <w:r>
        <w:rPr>
          <w:spacing w:val="19"/>
          <w:w w:val="105"/>
        </w:rPr>
        <w:t> </w:t>
      </w:r>
      <w:r>
        <w:rPr>
          <w:spacing w:val="-4"/>
          <w:w w:val="105"/>
        </w:rPr>
        <w:t>2004</w:t>
      </w:r>
    </w:p>
    <w:p>
      <w:pPr>
        <w:pStyle w:val="BodyText"/>
        <w:spacing w:before="42"/>
        <w:ind w:left="7080"/>
      </w:pPr>
      <w:r>
        <w:rPr>
          <w:rFonts w:ascii="Times New Roman"/>
          <w:spacing w:val="54"/>
          <w:w w:val="105"/>
        </w:rPr>
        <w:t>  </w:t>
      </w:r>
      <w:r>
        <w:rPr>
          <w:w w:val="105"/>
        </w:rPr>
        <w:t>Eugenia</w:t>
      </w:r>
      <w:r>
        <w:rPr>
          <w:spacing w:val="25"/>
          <w:w w:val="105"/>
        </w:rPr>
        <w:t> </w:t>
      </w:r>
      <w:r>
        <w:rPr>
          <w:w w:val="105"/>
        </w:rPr>
        <w:t>Priedane,</w:t>
      </w:r>
      <w:r>
        <w:rPr>
          <w:spacing w:val="24"/>
          <w:w w:val="105"/>
        </w:rPr>
        <w:t> </w:t>
      </w:r>
      <w:r>
        <w:rPr>
          <w:spacing w:val="-4"/>
          <w:w w:val="105"/>
        </w:rPr>
        <w:t>2004</w:t>
      </w:r>
    </w:p>
    <w:p>
      <w:pPr>
        <w:pStyle w:val="BodyText"/>
        <w:spacing w:before="42"/>
        <w:ind w:left="7080"/>
      </w:pPr>
      <w:r>
        <w:rPr>
          <w:rFonts w:ascii="Times New Roman"/>
          <w:spacing w:val="51"/>
          <w:w w:val="115"/>
        </w:rPr>
        <w:t>  </w:t>
      </w:r>
      <w:r>
        <w:rPr>
          <w:w w:val="115"/>
        </w:rPr>
        <w:t>Xinyu</w:t>
      </w:r>
      <w:r>
        <w:rPr>
          <w:spacing w:val="21"/>
          <w:w w:val="115"/>
        </w:rPr>
        <w:t> </w:t>
      </w:r>
      <w:r>
        <w:rPr>
          <w:w w:val="115"/>
        </w:rPr>
        <w:t>Ji,</w:t>
      </w:r>
      <w:r>
        <w:rPr>
          <w:spacing w:val="21"/>
          <w:w w:val="115"/>
        </w:rPr>
        <w:t> </w:t>
      </w:r>
      <w:r>
        <w:rPr>
          <w:spacing w:val="-4"/>
          <w:w w:val="115"/>
        </w:rPr>
        <w:t>2001</w:t>
      </w:r>
    </w:p>
    <w:p>
      <w:pPr>
        <w:pStyle w:val="BodyText"/>
        <w:spacing w:before="42"/>
        <w:ind w:left="7080"/>
      </w:pPr>
      <w:r>
        <w:rPr>
          <w:rFonts w:ascii="Times New Roman"/>
          <w:spacing w:val="46"/>
          <w:w w:val="115"/>
        </w:rPr>
        <w:t>  </w:t>
      </w:r>
      <w:r>
        <w:rPr>
          <w:w w:val="115"/>
        </w:rPr>
        <w:t>Yan</w:t>
      </w:r>
      <w:r>
        <w:rPr>
          <w:spacing w:val="17"/>
          <w:w w:val="115"/>
        </w:rPr>
        <w:t> </w:t>
      </w:r>
      <w:r>
        <w:rPr>
          <w:w w:val="115"/>
        </w:rPr>
        <w:t>Lin,</w:t>
      </w:r>
      <w:r>
        <w:rPr>
          <w:spacing w:val="17"/>
          <w:w w:val="115"/>
        </w:rPr>
        <w:t> </w:t>
      </w:r>
      <w:r>
        <w:rPr>
          <w:spacing w:val="-4"/>
          <w:w w:val="115"/>
        </w:rPr>
        <w:t>2001</w:t>
      </w:r>
    </w:p>
    <w:p>
      <w:pPr>
        <w:pStyle w:val="BodyText"/>
        <w:spacing w:before="42"/>
        <w:ind w:left="7080"/>
      </w:pPr>
      <w:r>
        <w:rPr>
          <w:rFonts w:ascii="Times New Roman"/>
          <w:spacing w:val="42"/>
          <w:w w:val="105"/>
        </w:rPr>
        <w:t>  </w:t>
      </w:r>
      <w:r>
        <w:rPr>
          <w:w w:val="105"/>
        </w:rPr>
        <w:t>Shweta</w:t>
      </w:r>
      <w:r>
        <w:rPr>
          <w:spacing w:val="18"/>
          <w:w w:val="105"/>
        </w:rPr>
        <w:t> </w:t>
      </w:r>
      <w:r>
        <w:rPr>
          <w:w w:val="105"/>
        </w:rPr>
        <w:t>Vohra,</w:t>
      </w:r>
      <w:r>
        <w:rPr>
          <w:spacing w:val="16"/>
          <w:w w:val="105"/>
        </w:rPr>
        <w:t> </w:t>
      </w:r>
      <w:r>
        <w:rPr>
          <w:spacing w:val="-4"/>
          <w:w w:val="105"/>
        </w:rPr>
        <w:t>2000</w:t>
      </w:r>
    </w:p>
    <w:p>
      <w:pPr>
        <w:pStyle w:val="BodyText"/>
        <w:spacing w:before="42"/>
        <w:ind w:left="7080"/>
      </w:pPr>
      <w:r>
        <w:rPr>
          <w:rFonts w:ascii="Times New Roman"/>
          <w:spacing w:val="36"/>
          <w:w w:val="110"/>
        </w:rPr>
        <w:t>  </w:t>
      </w:r>
      <w:r>
        <w:rPr>
          <w:w w:val="110"/>
        </w:rPr>
        <w:t>XiaoWen</w:t>
      </w:r>
      <w:r>
        <w:rPr>
          <w:spacing w:val="11"/>
          <w:w w:val="110"/>
        </w:rPr>
        <w:t> </w:t>
      </w:r>
      <w:r>
        <w:rPr>
          <w:w w:val="110"/>
        </w:rPr>
        <w:t>Zhao,</w:t>
      </w:r>
      <w:r>
        <w:rPr>
          <w:spacing w:val="11"/>
          <w:w w:val="110"/>
        </w:rPr>
        <w:t> </w:t>
      </w:r>
      <w:r>
        <w:rPr>
          <w:spacing w:val="-4"/>
          <w:w w:val="110"/>
        </w:rPr>
        <w:t>1999</w:t>
      </w:r>
    </w:p>
    <w:p>
      <w:pPr>
        <w:pStyle w:val="BodyText"/>
        <w:spacing w:before="42"/>
        <w:ind w:left="7080"/>
      </w:pPr>
      <w:r>
        <w:rPr>
          <w:rFonts w:ascii="Times New Roman"/>
          <w:spacing w:val="49"/>
          <w:w w:val="105"/>
        </w:rPr>
        <w:t>  </w:t>
      </w:r>
      <w:r>
        <w:rPr>
          <w:w w:val="105"/>
        </w:rPr>
        <w:t>Neeraj</w:t>
      </w:r>
      <w:r>
        <w:rPr>
          <w:spacing w:val="20"/>
          <w:w w:val="105"/>
        </w:rPr>
        <w:t> </w:t>
      </w:r>
      <w:r>
        <w:rPr>
          <w:w w:val="105"/>
        </w:rPr>
        <w:t>Sood,</w:t>
      </w:r>
      <w:r>
        <w:rPr>
          <w:spacing w:val="21"/>
          <w:w w:val="105"/>
        </w:rPr>
        <w:t> </w:t>
      </w:r>
      <w:r>
        <w:rPr>
          <w:spacing w:val="-4"/>
          <w:w w:val="105"/>
        </w:rPr>
        <w:t>1999</w:t>
      </w:r>
    </w:p>
    <w:p>
      <w:pPr>
        <w:pStyle w:val="BodyText"/>
        <w:spacing w:before="42"/>
        <w:ind w:left="0" w:right="456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661669</wp:posOffset>
                </wp:positionH>
                <wp:positionV relativeFrom="paragraph">
                  <wp:posOffset>90227</wp:posOffset>
                </wp:positionV>
                <wp:extent cx="5879465" cy="1177924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879465" cy="117792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99"/>
                              <w:gridCol w:w="2966"/>
                              <w:gridCol w:w="538"/>
                              <w:gridCol w:w="2886"/>
                              <w:gridCol w:w="618"/>
                              <w:gridCol w:w="1931"/>
                            </w:tblGrid>
                            <w:tr>
                              <w:trPr>
                                <w:trHeight w:val="213" w:hRule="atLeast"/>
                              </w:trPr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966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Mohammed</w:t>
                                  </w:r>
                                  <w:r>
                                    <w:rPr>
                                      <w:spacing w:val="1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Husain,</w:t>
                                  </w:r>
                                  <w:r>
                                    <w:rPr>
                                      <w:spacing w:val="1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2016</w:t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/>
                                    <w:ind w:right="47"/>
                                    <w:jc w:val="righ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886" w:type="dxa"/>
                                </w:tcPr>
                                <w:p>
                                  <w:pPr>
                                    <w:pStyle w:val="TableParagraph"/>
                                    <w:spacing w:line="193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Agnes</w:t>
                                  </w:r>
                                  <w:r>
                                    <w:rPr>
                                      <w:spacing w:val="2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Schwartz,</w:t>
                                  </w:r>
                                  <w:r>
                                    <w:rPr>
                                      <w:spacing w:val="2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2008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</w:tcPr>
                                <w:p>
                                  <w:pPr>
                                    <w:pStyle w:val="TableParagraph"/>
                                    <w:spacing w:line="134" w:lineRule="exact"/>
                                    <w:ind w:right="47"/>
                                    <w:jc w:val="righ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1931" w:type="dxa"/>
                                </w:tcPr>
                                <w:p>
                                  <w:pPr>
                                    <w:pStyle w:val="TableParagraph"/>
                                    <w:spacing w:line="144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Kahraman</w:t>
                                  </w:r>
                                  <w:r>
                                    <w:rPr>
                                      <w:spacing w:val="16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  <w:sz w:val="20"/>
                                    </w:rPr>
                                    <w:t>Kalyuncu,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1" w:hRule="atLeast"/>
                              </w:trPr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966" w:type="dxa"/>
                                </w:tcPr>
                                <w:p>
                                  <w:pPr>
                                    <w:pStyle w:val="TableParagraph"/>
                                    <w:spacing w:line="239" w:lineRule="exact" w:before="22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Quazi</w:t>
                                  </w:r>
                                  <w:r>
                                    <w:rPr>
                                      <w:spacing w:val="3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Hassan,</w:t>
                                  </w:r>
                                  <w:r>
                                    <w:rPr>
                                      <w:spacing w:val="3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2016</w:t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right="47"/>
                                    <w:jc w:val="righ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886" w:type="dxa"/>
                                </w:tcPr>
                                <w:p>
                                  <w:pPr>
                                    <w:pStyle w:val="TableParagraph"/>
                                    <w:spacing w:line="239" w:lineRule="exact" w:before="22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Fred</w:t>
                                  </w:r>
                                  <w:r>
                                    <w:rPr>
                                      <w:spacing w:val="2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Selck,</w:t>
                                  </w:r>
                                  <w:r>
                                    <w:rPr>
                                      <w:spacing w:val="2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2008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</w:tcPr>
                                <w:p>
                                  <w:pPr>
                                    <w:pStyle w:val="TableParagraph"/>
                                    <w:spacing w:line="207" w:lineRule="exact"/>
                                    <w:ind w:right="47"/>
                                    <w:jc w:val="righ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1931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Charles</w:t>
                                  </w:r>
                                  <w:r>
                                    <w:rPr>
                                      <w:spacing w:val="4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Rainey,</w:t>
                                  </w:r>
                                  <w:r>
                                    <w:rPr>
                                      <w:spacing w:val="5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20"/>
                                    </w:rPr>
                                    <w:t>1998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1" w:hRule="atLeast"/>
                              </w:trPr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spacing w:before="21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966" w:type="dxa"/>
                                </w:tcPr>
                                <w:p>
                                  <w:pPr>
                                    <w:pStyle w:val="TableParagraph"/>
                                    <w:spacing w:line="244" w:lineRule="exact" w:before="17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Jaison</w:t>
                                  </w:r>
                                  <w:r>
                                    <w:rPr>
                                      <w:spacing w:val="4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Moreno,</w:t>
                                  </w:r>
                                  <w:r>
                                    <w:rPr>
                                      <w:spacing w:val="4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2016</w:t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</w:tcPr>
                                <w:p>
                                  <w:pPr>
                                    <w:pStyle w:val="TableParagraph"/>
                                    <w:spacing w:before="21"/>
                                    <w:ind w:right="47"/>
                                    <w:jc w:val="righ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886" w:type="dxa"/>
                                </w:tcPr>
                                <w:p>
                                  <w:pPr>
                                    <w:pStyle w:val="TableParagraph"/>
                                    <w:spacing w:line="244" w:lineRule="exact" w:before="17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Hong</w:t>
                                  </w:r>
                                  <w:r>
                                    <w:rPr>
                                      <w:spacing w:val="3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Cho,</w:t>
                                  </w:r>
                                  <w:r>
                                    <w:rPr>
                                      <w:spacing w:val="32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2008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/>
                                    <w:ind w:right="47"/>
                                    <w:jc w:val="righ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1931" w:type="dxa"/>
                                </w:tcPr>
                                <w:p>
                                  <w:pPr>
                                    <w:pStyle w:val="TableParagraph"/>
                                    <w:spacing w:line="222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Amy</w:t>
                                  </w:r>
                                  <w:r>
                                    <w:rPr>
                                      <w:spacing w:val="18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Lewis,</w:t>
                                  </w:r>
                                  <w:r>
                                    <w:rPr>
                                      <w:spacing w:val="19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20"/>
                                    </w:rPr>
                                    <w:t>1997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1" w:hRule="atLeast"/>
                              </w:trPr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966" w:type="dxa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Kyle</w:t>
                                  </w:r>
                                  <w:r>
                                    <w:rPr>
                                      <w:spacing w:val="11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Gregory,</w:t>
                                  </w:r>
                                  <w:r>
                                    <w:rPr>
                                      <w:spacing w:val="12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20"/>
                                    </w:rPr>
                                    <w:t>2016</w:t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right="47"/>
                                    <w:jc w:val="righ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886" w:type="dxa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Ariel</w:t>
                                  </w:r>
                                  <w:r>
                                    <w:rPr>
                                      <w:spacing w:val="38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Stern,</w:t>
                                  </w:r>
                                  <w:r>
                                    <w:rPr>
                                      <w:spacing w:val="39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2008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/>
                                    <w:ind w:right="47"/>
                                    <w:jc w:val="righ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1931" w:type="dxa"/>
                                </w:tcPr>
                                <w:p>
                                  <w:pPr>
                                    <w:pStyle w:val="TableParagraph"/>
                                    <w:spacing w:line="227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Jiequn</w:t>
                                  </w:r>
                                  <w:r>
                                    <w:rPr>
                                      <w:spacing w:val="3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Guo,</w:t>
                                  </w:r>
                                  <w:r>
                                    <w:rPr>
                                      <w:spacing w:val="3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1997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1" w:hRule="atLeast"/>
                              </w:trPr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966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Omari-Khalid</w:t>
                                  </w:r>
                                  <w:r>
                                    <w:rPr>
                                      <w:spacing w:val="28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Rahman,</w:t>
                                  </w:r>
                                  <w:r>
                                    <w:rPr>
                                      <w:spacing w:val="29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20"/>
                                    </w:rPr>
                                    <w:t>2016</w:t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right="47"/>
                                    <w:jc w:val="righ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886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Adriana</w:t>
                                  </w:r>
                                  <w:r>
                                    <w:rPr>
                                      <w:spacing w:val="4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Proano,</w:t>
                                  </w:r>
                                  <w:r>
                                    <w:rPr>
                                      <w:spacing w:val="4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2008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</w:tcPr>
                                <w:p>
                                  <w:pPr>
                                    <w:pStyle w:val="TableParagraph"/>
                                    <w:spacing w:line="221" w:lineRule="exact"/>
                                    <w:ind w:right="47"/>
                                    <w:jc w:val="righ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1931" w:type="dxa"/>
                                </w:tcPr>
                                <w:p>
                                  <w:pPr>
                                    <w:pStyle w:val="TableParagraph"/>
                                    <w:spacing w:line="232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Wei</w:t>
                                  </w:r>
                                  <w:r>
                                    <w:rPr>
                                      <w:spacing w:val="3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Jiang,</w:t>
                                  </w:r>
                                  <w:r>
                                    <w:rPr>
                                      <w:spacing w:val="3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1995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1" w:hRule="atLeast"/>
                              </w:trPr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966" w:type="dxa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Eden</w:t>
                                  </w:r>
                                  <w:r>
                                    <w:rPr>
                                      <w:spacing w:val="2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Volkov,</w:t>
                                  </w:r>
                                  <w:r>
                                    <w:rPr>
                                      <w:spacing w:val="3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20"/>
                                    </w:rPr>
                                    <w:t>2016</w:t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right="47"/>
                                    <w:jc w:val="righ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886" w:type="dxa"/>
                                </w:tcPr>
                                <w:p>
                                  <w:pPr>
                                    <w:pStyle w:val="TableParagraph"/>
                                    <w:spacing w:before="2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Luisa</w:t>
                                  </w:r>
                                  <w:r>
                                    <w:rPr>
                                      <w:spacing w:val="4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Benitez,</w:t>
                                  </w:r>
                                  <w:r>
                                    <w:rPr>
                                      <w:spacing w:val="44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2008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</w:tcPr>
                                <w:p>
                                  <w:pPr>
                                    <w:pStyle w:val="TableParagraph"/>
                                    <w:spacing w:line="226" w:lineRule="exact"/>
                                    <w:ind w:right="47"/>
                                    <w:jc w:val="righ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1931" w:type="dxa"/>
                                </w:tcPr>
                                <w:p>
                                  <w:pPr>
                                    <w:pStyle w:val="TableParagraph"/>
                                    <w:spacing w:line="237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Tim</w:t>
                                  </w:r>
                                  <w:r>
                                    <w:rPr>
                                      <w:spacing w:val="41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10"/>
                                      <w:sz w:val="20"/>
                                    </w:rPr>
                                    <w:t>Phillips,</w:t>
                                  </w:r>
                                  <w:r>
                                    <w:rPr>
                                      <w:spacing w:val="41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10"/>
                                      <w:sz w:val="20"/>
                                    </w:rPr>
                                    <w:t>1995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7" w:hRule="atLeast"/>
                              </w:trPr>
                              <w:tc>
                                <w:tcPr>
                                  <w:tcW w:w="199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 w:before="1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966" w:type="dxa"/>
                                </w:tcPr>
                                <w:p>
                                  <w:pPr>
                                    <w:pStyle w:val="TableParagraph"/>
                                    <w:spacing w:line="218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Carmen</w:t>
                                  </w:r>
                                  <w:r>
                                    <w:rPr>
                                      <w:spacing w:val="3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Vargas,</w:t>
                                  </w:r>
                                  <w:r>
                                    <w:rPr>
                                      <w:spacing w:val="31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2016</w:t>
                                  </w:r>
                                </w:p>
                              </w:tc>
                              <w:tc>
                                <w:tcPr>
                                  <w:tcW w:w="538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 w:before="1"/>
                                    <w:ind w:right="47"/>
                                    <w:jc w:val="righ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2886" w:type="dxa"/>
                                </w:tcPr>
                                <w:p>
                                  <w:pPr>
                                    <w:pStyle w:val="TableParagraph"/>
                                    <w:spacing w:line="218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Marta</w:t>
                                  </w:r>
                                  <w:r>
                                    <w:rPr>
                                      <w:spacing w:val="1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Dziewanowska,</w:t>
                                  </w:r>
                                  <w:r>
                                    <w:rPr>
                                      <w:spacing w:val="10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2007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</w:tcPr>
                                <w:p>
                                  <w:pPr>
                                    <w:pStyle w:val="TableParagraph"/>
                                    <w:spacing w:line="217" w:lineRule="exact" w:before="1"/>
                                    <w:ind w:right="47"/>
                                    <w:jc w:val="right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199"/>
                                      <w:sz w:val="20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1931" w:type="dxa"/>
                                </w:tcPr>
                                <w:p>
                                  <w:pPr>
                                    <w:pStyle w:val="TableParagraph"/>
                                    <w:spacing w:line="218" w:lineRule="exact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Monica</w:t>
                                  </w:r>
                                  <w:r>
                                    <w:rPr>
                                      <w:spacing w:val="15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Greer,</w:t>
                                  </w:r>
                                  <w:r>
                                    <w:rPr>
                                      <w:spacing w:val="16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0"/>
                                    </w:rPr>
                                    <w:t>1994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099998pt;margin-top:7.1045pt;width:462.95pt;height:92.75pt;mso-position-horizontal-relative:page;mso-position-vertical-relative:paragraph;z-index:15729152" type="#_x0000_t202" id="docshape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99"/>
                        <w:gridCol w:w="2966"/>
                        <w:gridCol w:w="538"/>
                        <w:gridCol w:w="2886"/>
                        <w:gridCol w:w="618"/>
                        <w:gridCol w:w="1931"/>
                      </w:tblGrid>
                      <w:tr>
                        <w:trPr>
                          <w:trHeight w:val="213" w:hRule="atLeast"/>
                        </w:trPr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spacing w:line="193" w:lineRule="exact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966" w:type="dxa"/>
                          </w:tcPr>
                          <w:p>
                            <w:pPr>
                              <w:pStyle w:val="TableParagraph"/>
                              <w:spacing w:line="193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Mohammed</w:t>
                            </w:r>
                            <w:r>
                              <w:rPr>
                                <w:spacing w:val="1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Husain,</w:t>
                            </w:r>
                            <w:r>
                              <w:rPr>
                                <w:spacing w:val="1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2016</w:t>
                            </w:r>
                          </w:p>
                        </w:tc>
                        <w:tc>
                          <w:tcPr>
                            <w:tcW w:w="538" w:type="dxa"/>
                          </w:tcPr>
                          <w:p>
                            <w:pPr>
                              <w:pStyle w:val="TableParagraph"/>
                              <w:spacing w:line="193" w:lineRule="exact"/>
                              <w:ind w:right="47"/>
                              <w:jc w:val="right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886" w:type="dxa"/>
                          </w:tcPr>
                          <w:p>
                            <w:pPr>
                              <w:pStyle w:val="TableParagraph"/>
                              <w:spacing w:line="193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Agnes</w:t>
                            </w:r>
                            <w:r>
                              <w:rPr>
                                <w:spacing w:val="2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Schwartz,</w:t>
                            </w:r>
                            <w:r>
                              <w:rPr>
                                <w:spacing w:val="2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2008</w:t>
                            </w:r>
                          </w:p>
                        </w:tc>
                        <w:tc>
                          <w:tcPr>
                            <w:tcW w:w="618" w:type="dxa"/>
                          </w:tcPr>
                          <w:p>
                            <w:pPr>
                              <w:pStyle w:val="TableParagraph"/>
                              <w:spacing w:line="134" w:lineRule="exact"/>
                              <w:ind w:right="47"/>
                              <w:jc w:val="right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1931" w:type="dxa"/>
                          </w:tcPr>
                          <w:p>
                            <w:pPr>
                              <w:pStyle w:val="TableParagraph"/>
                              <w:spacing w:line="144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10"/>
                                <w:sz w:val="20"/>
                              </w:rPr>
                              <w:t>Kahraman</w:t>
                            </w:r>
                            <w:r>
                              <w:rPr>
                                <w:spacing w:val="16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10"/>
                                <w:sz w:val="20"/>
                              </w:rPr>
                              <w:t>Kalyuncu,</w:t>
                            </w:r>
                          </w:p>
                        </w:tc>
                      </w:tr>
                      <w:tr>
                        <w:trPr>
                          <w:trHeight w:val="281" w:hRule="atLeast"/>
                        </w:trPr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spacing w:before="26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966" w:type="dxa"/>
                          </w:tcPr>
                          <w:p>
                            <w:pPr>
                              <w:pStyle w:val="TableParagraph"/>
                              <w:spacing w:line="239" w:lineRule="exact" w:before="22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Quazi</w:t>
                            </w:r>
                            <w:r>
                              <w:rPr>
                                <w:spacing w:val="3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Hassan,</w:t>
                            </w:r>
                            <w:r>
                              <w:rPr>
                                <w:spacing w:val="3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2016</w:t>
                            </w:r>
                          </w:p>
                        </w:tc>
                        <w:tc>
                          <w:tcPr>
                            <w:tcW w:w="538" w:type="dxa"/>
                          </w:tcPr>
                          <w:p>
                            <w:pPr>
                              <w:pStyle w:val="TableParagraph"/>
                              <w:spacing w:before="26"/>
                              <w:ind w:right="47"/>
                              <w:jc w:val="right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886" w:type="dxa"/>
                          </w:tcPr>
                          <w:p>
                            <w:pPr>
                              <w:pStyle w:val="TableParagraph"/>
                              <w:spacing w:line="239" w:lineRule="exact" w:before="22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Fred</w:t>
                            </w:r>
                            <w:r>
                              <w:rPr>
                                <w:spacing w:val="2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Selck,</w:t>
                            </w:r>
                            <w:r>
                              <w:rPr>
                                <w:spacing w:val="2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2008</w:t>
                            </w:r>
                          </w:p>
                        </w:tc>
                        <w:tc>
                          <w:tcPr>
                            <w:tcW w:w="618" w:type="dxa"/>
                          </w:tcPr>
                          <w:p>
                            <w:pPr>
                              <w:pStyle w:val="TableParagraph"/>
                              <w:spacing w:line="207" w:lineRule="exact"/>
                              <w:ind w:right="47"/>
                              <w:jc w:val="right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1931" w:type="dxa"/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10"/>
                                <w:sz w:val="20"/>
                              </w:rPr>
                              <w:t>Charles</w:t>
                            </w:r>
                            <w:r>
                              <w:rPr>
                                <w:spacing w:val="4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Rainey,</w:t>
                            </w:r>
                            <w:r>
                              <w:rPr>
                                <w:spacing w:val="5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0"/>
                                <w:sz w:val="20"/>
                              </w:rPr>
                              <w:t>1998</w:t>
                            </w:r>
                          </w:p>
                        </w:tc>
                      </w:tr>
                      <w:tr>
                        <w:trPr>
                          <w:trHeight w:val="281" w:hRule="atLeast"/>
                        </w:trPr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spacing w:before="21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966" w:type="dxa"/>
                          </w:tcPr>
                          <w:p>
                            <w:pPr>
                              <w:pStyle w:val="TableParagraph"/>
                              <w:spacing w:line="244" w:lineRule="exact" w:before="17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Jaison</w:t>
                            </w:r>
                            <w:r>
                              <w:rPr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Moreno,</w:t>
                            </w:r>
                            <w:r>
                              <w:rPr>
                                <w:spacing w:val="4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2016</w:t>
                            </w:r>
                          </w:p>
                        </w:tc>
                        <w:tc>
                          <w:tcPr>
                            <w:tcW w:w="538" w:type="dxa"/>
                          </w:tcPr>
                          <w:p>
                            <w:pPr>
                              <w:pStyle w:val="TableParagraph"/>
                              <w:spacing w:before="21"/>
                              <w:ind w:right="47"/>
                              <w:jc w:val="right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886" w:type="dxa"/>
                          </w:tcPr>
                          <w:p>
                            <w:pPr>
                              <w:pStyle w:val="TableParagraph"/>
                              <w:spacing w:line="244" w:lineRule="exact" w:before="17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Hong</w:t>
                            </w:r>
                            <w:r>
                              <w:rPr>
                                <w:spacing w:val="3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Cho,</w:t>
                            </w:r>
                            <w:r>
                              <w:rPr>
                                <w:spacing w:val="3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2008</w:t>
                            </w:r>
                          </w:p>
                        </w:tc>
                        <w:tc>
                          <w:tcPr>
                            <w:tcW w:w="618" w:type="dxa"/>
                          </w:tcPr>
                          <w:p>
                            <w:pPr>
                              <w:pStyle w:val="TableParagraph"/>
                              <w:spacing w:line="211" w:lineRule="exact"/>
                              <w:ind w:right="47"/>
                              <w:jc w:val="right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1931" w:type="dxa"/>
                          </w:tcPr>
                          <w:p>
                            <w:pPr>
                              <w:pStyle w:val="TableParagraph"/>
                              <w:spacing w:line="222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10"/>
                                <w:sz w:val="20"/>
                              </w:rPr>
                              <w:t>Amy</w:t>
                            </w:r>
                            <w:r>
                              <w:rPr>
                                <w:spacing w:val="18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Lewis,</w:t>
                            </w:r>
                            <w:r>
                              <w:rPr>
                                <w:spacing w:val="19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0"/>
                                <w:sz w:val="20"/>
                              </w:rPr>
                              <w:t>1997</w:t>
                            </w:r>
                          </w:p>
                        </w:tc>
                      </w:tr>
                      <w:tr>
                        <w:trPr>
                          <w:trHeight w:val="281" w:hRule="atLeast"/>
                        </w:trPr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spacing w:before="16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966" w:type="dxa"/>
                          </w:tcPr>
                          <w:p>
                            <w:pPr>
                              <w:pStyle w:val="TableParagraph"/>
                              <w:spacing w:before="12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10"/>
                                <w:sz w:val="20"/>
                              </w:rPr>
                              <w:t>Kyle</w:t>
                            </w:r>
                            <w:r>
                              <w:rPr>
                                <w:spacing w:val="11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Gregory,</w:t>
                            </w:r>
                            <w:r>
                              <w:rPr>
                                <w:spacing w:val="12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0"/>
                                <w:sz w:val="20"/>
                              </w:rPr>
                              <w:t>2016</w:t>
                            </w:r>
                          </w:p>
                        </w:tc>
                        <w:tc>
                          <w:tcPr>
                            <w:tcW w:w="538" w:type="dxa"/>
                          </w:tcPr>
                          <w:p>
                            <w:pPr>
                              <w:pStyle w:val="TableParagraph"/>
                              <w:spacing w:before="16"/>
                              <w:ind w:right="47"/>
                              <w:jc w:val="right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886" w:type="dxa"/>
                          </w:tcPr>
                          <w:p>
                            <w:pPr>
                              <w:pStyle w:val="TableParagraph"/>
                              <w:spacing w:before="12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Ariel</w:t>
                            </w:r>
                            <w:r>
                              <w:rPr>
                                <w:spacing w:val="38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Stern,</w:t>
                            </w:r>
                            <w:r>
                              <w:rPr>
                                <w:spacing w:val="39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2008</w:t>
                            </w:r>
                          </w:p>
                        </w:tc>
                        <w:tc>
                          <w:tcPr>
                            <w:tcW w:w="618" w:type="dxa"/>
                          </w:tcPr>
                          <w:p>
                            <w:pPr>
                              <w:pStyle w:val="TableParagraph"/>
                              <w:spacing w:line="216" w:lineRule="exact"/>
                              <w:ind w:right="47"/>
                              <w:jc w:val="right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1931" w:type="dxa"/>
                          </w:tcPr>
                          <w:p>
                            <w:pPr>
                              <w:pStyle w:val="TableParagraph"/>
                              <w:spacing w:line="227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Jiequn</w:t>
                            </w:r>
                            <w:r>
                              <w:rPr>
                                <w:spacing w:val="3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Guo,</w:t>
                            </w:r>
                            <w:r>
                              <w:rPr>
                                <w:spacing w:val="3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1997</w:t>
                            </w:r>
                          </w:p>
                        </w:tc>
                      </w:tr>
                      <w:tr>
                        <w:trPr>
                          <w:trHeight w:val="281" w:hRule="atLeast"/>
                        </w:trPr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spacing w:before="11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966" w:type="dxa"/>
                          </w:tcPr>
                          <w:p>
                            <w:pPr>
                              <w:pStyle w:val="TableParagraph"/>
                              <w:spacing w:before="7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10"/>
                                <w:sz w:val="20"/>
                              </w:rPr>
                              <w:t>Omari-Khalid</w:t>
                            </w:r>
                            <w:r>
                              <w:rPr>
                                <w:spacing w:val="28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Rahman,</w:t>
                            </w:r>
                            <w:r>
                              <w:rPr>
                                <w:spacing w:val="29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0"/>
                                <w:sz w:val="20"/>
                              </w:rPr>
                              <w:t>2016</w:t>
                            </w:r>
                          </w:p>
                        </w:tc>
                        <w:tc>
                          <w:tcPr>
                            <w:tcW w:w="538" w:type="dxa"/>
                          </w:tcPr>
                          <w:p>
                            <w:pPr>
                              <w:pStyle w:val="TableParagraph"/>
                              <w:spacing w:before="11"/>
                              <w:ind w:right="47"/>
                              <w:jc w:val="right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886" w:type="dxa"/>
                          </w:tcPr>
                          <w:p>
                            <w:pPr>
                              <w:pStyle w:val="TableParagraph"/>
                              <w:spacing w:before="7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Adriana</w:t>
                            </w:r>
                            <w:r>
                              <w:rPr>
                                <w:spacing w:val="4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Proano,</w:t>
                            </w:r>
                            <w:r>
                              <w:rPr>
                                <w:spacing w:val="4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2008</w:t>
                            </w:r>
                          </w:p>
                        </w:tc>
                        <w:tc>
                          <w:tcPr>
                            <w:tcW w:w="618" w:type="dxa"/>
                          </w:tcPr>
                          <w:p>
                            <w:pPr>
                              <w:pStyle w:val="TableParagraph"/>
                              <w:spacing w:line="221" w:lineRule="exact"/>
                              <w:ind w:right="47"/>
                              <w:jc w:val="right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1931" w:type="dxa"/>
                          </w:tcPr>
                          <w:p>
                            <w:pPr>
                              <w:pStyle w:val="TableParagraph"/>
                              <w:spacing w:line="232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Wei</w:t>
                            </w:r>
                            <w:r>
                              <w:rPr>
                                <w:spacing w:val="3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Jiang,</w:t>
                            </w:r>
                            <w:r>
                              <w:rPr>
                                <w:spacing w:val="3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1995</w:t>
                            </w:r>
                          </w:p>
                        </w:tc>
                      </w:tr>
                      <w:tr>
                        <w:trPr>
                          <w:trHeight w:val="281" w:hRule="atLeast"/>
                        </w:trPr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spacing w:before="6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966" w:type="dxa"/>
                          </w:tcPr>
                          <w:p>
                            <w:pPr>
                              <w:pStyle w:val="TableParagraph"/>
                              <w:spacing w:before="2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10"/>
                                <w:sz w:val="20"/>
                              </w:rPr>
                              <w:t>Eden</w:t>
                            </w:r>
                            <w:r>
                              <w:rPr>
                                <w:spacing w:val="2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Volkov,</w:t>
                            </w:r>
                            <w:r>
                              <w:rPr>
                                <w:spacing w:val="3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0"/>
                                <w:sz w:val="20"/>
                              </w:rPr>
                              <w:t>2016</w:t>
                            </w:r>
                          </w:p>
                        </w:tc>
                        <w:tc>
                          <w:tcPr>
                            <w:tcW w:w="538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right="47"/>
                              <w:jc w:val="right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886" w:type="dxa"/>
                          </w:tcPr>
                          <w:p>
                            <w:pPr>
                              <w:pStyle w:val="TableParagraph"/>
                              <w:spacing w:before="2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Luisa</w:t>
                            </w:r>
                            <w:r>
                              <w:rPr>
                                <w:spacing w:val="4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Benitez,</w:t>
                            </w:r>
                            <w:r>
                              <w:rPr>
                                <w:spacing w:val="44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2008</w:t>
                            </w:r>
                          </w:p>
                        </w:tc>
                        <w:tc>
                          <w:tcPr>
                            <w:tcW w:w="618" w:type="dxa"/>
                          </w:tcPr>
                          <w:p>
                            <w:pPr>
                              <w:pStyle w:val="TableParagraph"/>
                              <w:spacing w:line="226" w:lineRule="exact"/>
                              <w:ind w:right="47"/>
                              <w:jc w:val="right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1931" w:type="dxa"/>
                          </w:tcPr>
                          <w:p>
                            <w:pPr>
                              <w:pStyle w:val="TableParagraph"/>
                              <w:spacing w:line="237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10"/>
                                <w:sz w:val="20"/>
                              </w:rPr>
                              <w:t>Tim</w:t>
                            </w:r>
                            <w:r>
                              <w:rPr>
                                <w:spacing w:val="41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0"/>
                              </w:rPr>
                              <w:t>Phillips,</w:t>
                            </w:r>
                            <w:r>
                              <w:rPr>
                                <w:spacing w:val="41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10"/>
                                <w:sz w:val="20"/>
                              </w:rPr>
                              <w:t>1995</w:t>
                            </w:r>
                          </w:p>
                        </w:tc>
                      </w:tr>
                      <w:tr>
                        <w:trPr>
                          <w:trHeight w:val="237" w:hRule="atLeast"/>
                        </w:trPr>
                        <w:tc>
                          <w:tcPr>
                            <w:tcW w:w="199" w:type="dxa"/>
                          </w:tcPr>
                          <w:p>
                            <w:pPr>
                              <w:pStyle w:val="TableParagraph"/>
                              <w:spacing w:line="217" w:lineRule="exact" w:before="1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966" w:type="dxa"/>
                          </w:tcPr>
                          <w:p>
                            <w:pPr>
                              <w:pStyle w:val="TableParagraph"/>
                              <w:spacing w:line="218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Carmen</w:t>
                            </w:r>
                            <w:r>
                              <w:rPr>
                                <w:spacing w:val="3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Vargas,</w:t>
                            </w:r>
                            <w:r>
                              <w:rPr>
                                <w:spacing w:val="31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2016</w:t>
                            </w:r>
                          </w:p>
                        </w:tc>
                        <w:tc>
                          <w:tcPr>
                            <w:tcW w:w="538" w:type="dxa"/>
                          </w:tcPr>
                          <w:p>
                            <w:pPr>
                              <w:pStyle w:val="TableParagraph"/>
                              <w:spacing w:line="217" w:lineRule="exact" w:before="1"/>
                              <w:ind w:right="47"/>
                              <w:jc w:val="right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2886" w:type="dxa"/>
                          </w:tcPr>
                          <w:p>
                            <w:pPr>
                              <w:pStyle w:val="TableParagraph"/>
                              <w:spacing w:line="218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Marta</w:t>
                            </w:r>
                            <w:r>
                              <w:rPr>
                                <w:spacing w:val="1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Dziewanowska,</w:t>
                            </w:r>
                            <w:r>
                              <w:rPr>
                                <w:spacing w:val="1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2007</w:t>
                            </w:r>
                          </w:p>
                        </w:tc>
                        <w:tc>
                          <w:tcPr>
                            <w:tcW w:w="618" w:type="dxa"/>
                          </w:tcPr>
                          <w:p>
                            <w:pPr>
                              <w:pStyle w:val="TableParagraph"/>
                              <w:spacing w:line="217" w:lineRule="exact" w:before="1"/>
                              <w:ind w:right="47"/>
                              <w:jc w:val="right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w w:val="199"/>
                                <w:sz w:val="20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1931" w:type="dxa"/>
                          </w:tcPr>
                          <w:p>
                            <w:pPr>
                              <w:pStyle w:val="TableParagraph"/>
                              <w:spacing w:line="218" w:lineRule="exact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Monica</w:t>
                            </w:r>
                            <w:r>
                              <w:rPr>
                                <w:spacing w:val="1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Greer,</w:t>
                            </w:r>
                            <w:r>
                              <w:rPr>
                                <w:spacing w:val="16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>1994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1998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11"/>
        <w:ind w:left="0"/>
      </w:pPr>
    </w:p>
    <w:p>
      <w:pPr>
        <w:pStyle w:val="BodyText"/>
        <w:spacing w:after="0"/>
        <w:sectPr>
          <w:pgSz w:w="12240" w:h="15840"/>
          <w:pgMar w:header="504" w:footer="0" w:top="1040" w:bottom="280" w:left="1080" w:right="1080"/>
        </w:sectPr>
      </w:pPr>
    </w:p>
    <w:p>
      <w:pPr>
        <w:pStyle w:val="Heading1"/>
        <w:spacing w:before="49"/>
      </w:pPr>
      <w:bookmarkStart w:name="Consulting" w:id="27"/>
      <w:bookmarkEnd w:id="27"/>
      <w:r>
        <w:rPr/>
      </w:r>
      <w:r>
        <w:rPr>
          <w:spacing w:val="-2"/>
          <w:w w:val="135"/>
        </w:rPr>
        <w:t>C</w:t>
      </w:r>
      <w:r>
        <w:rPr>
          <w:smallCaps/>
          <w:spacing w:val="-2"/>
          <w:w w:val="135"/>
        </w:rPr>
        <w:t>onsulting</w:t>
      </w:r>
    </w:p>
    <w:p>
      <w:pPr>
        <w:pStyle w:val="BodyText"/>
        <w:spacing w:before="93"/>
      </w:pPr>
      <w:r>
        <w:rPr>
          <w:rFonts w:ascii="Times New Roman"/>
          <w:spacing w:val="39"/>
          <w:w w:val="105"/>
        </w:rPr>
        <w:t>  </w:t>
      </w:r>
      <w:r>
        <w:rPr>
          <w:w w:val="105"/>
        </w:rPr>
        <w:t>Centers</w:t>
      </w:r>
      <w:r>
        <w:rPr>
          <w:spacing w:val="14"/>
          <w:w w:val="105"/>
        </w:rPr>
        <w:t> </w:t>
      </w:r>
      <w:r>
        <w:rPr>
          <w:w w:val="105"/>
        </w:rPr>
        <w:t>for</w:t>
      </w:r>
      <w:r>
        <w:rPr>
          <w:spacing w:val="14"/>
          <w:w w:val="105"/>
        </w:rPr>
        <w:t> </w:t>
      </w:r>
      <w:r>
        <w:rPr>
          <w:w w:val="105"/>
        </w:rPr>
        <w:t>Medicare</w:t>
      </w:r>
      <w:r>
        <w:rPr>
          <w:spacing w:val="14"/>
          <w:w w:val="105"/>
        </w:rPr>
        <w:t> </w:t>
      </w:r>
      <w:r>
        <w:rPr>
          <w:w w:val="105"/>
        </w:rPr>
        <w:t>and</w:t>
      </w:r>
      <w:r>
        <w:rPr>
          <w:spacing w:val="14"/>
          <w:w w:val="105"/>
        </w:rPr>
        <w:t> </w:t>
      </w:r>
      <w:r>
        <w:rPr>
          <w:w w:val="105"/>
        </w:rPr>
        <w:t>Medicaid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Innovation</w:t>
      </w:r>
    </w:p>
    <w:p>
      <w:pPr>
        <w:pStyle w:val="BodyText"/>
        <w:spacing w:before="34"/>
      </w:pPr>
      <w:r>
        <w:rPr>
          <w:rFonts w:ascii="Times New Roman"/>
          <w:spacing w:val="49"/>
          <w:w w:val="110"/>
        </w:rPr>
        <w:t>  </w:t>
      </w:r>
      <w:r>
        <w:rPr>
          <w:w w:val="110"/>
        </w:rPr>
        <w:t>UN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Women</w:t>
      </w:r>
    </w:p>
    <w:p>
      <w:pPr>
        <w:pStyle w:val="BodyText"/>
        <w:spacing w:before="33"/>
      </w:pPr>
      <w:r>
        <w:rPr>
          <w:rFonts w:ascii="Times New Roman"/>
          <w:spacing w:val="60"/>
          <w:w w:val="150"/>
        </w:rPr>
        <w:t>  </w:t>
      </w:r>
      <w:r>
        <w:rPr/>
        <w:t>Precision</w:t>
      </w:r>
      <w:r>
        <w:rPr>
          <w:spacing w:val="45"/>
        </w:rPr>
        <w:t> </w:t>
      </w:r>
      <w:r>
        <w:rPr/>
        <w:t>Health</w:t>
      </w:r>
      <w:r>
        <w:rPr>
          <w:spacing w:val="45"/>
        </w:rPr>
        <w:t> </w:t>
      </w:r>
      <w:r>
        <w:rPr/>
        <w:t>Economics,</w:t>
      </w:r>
      <w:r>
        <w:rPr>
          <w:spacing w:val="45"/>
        </w:rPr>
        <w:t> </w:t>
      </w:r>
      <w:r>
        <w:rPr>
          <w:spacing w:val="-5"/>
        </w:rPr>
        <w:t>LLC</w:t>
      </w:r>
    </w:p>
    <w:p>
      <w:pPr>
        <w:pStyle w:val="BodyText"/>
        <w:spacing w:before="34"/>
      </w:pPr>
      <w:r>
        <w:rPr>
          <w:rFonts w:ascii="Times New Roman" w:hAnsi="Times New Roman"/>
          <w:spacing w:val="33"/>
          <w:w w:val="109"/>
        </w:rPr>
        <w:t>  </w:t>
      </w:r>
      <w:r>
        <w:rPr>
          <w:spacing w:val="5"/>
          <w:w w:val="109"/>
        </w:rPr>
        <w:t>Cor</w:t>
      </w:r>
      <w:r>
        <w:rPr>
          <w:spacing w:val="10"/>
          <w:w w:val="109"/>
        </w:rPr>
        <w:t>p</w:t>
      </w:r>
      <w:r>
        <w:rPr>
          <w:spacing w:val="5"/>
          <w:w w:val="102"/>
        </w:rPr>
        <w:t>oraci</w:t>
      </w:r>
      <w:r>
        <w:rPr>
          <w:spacing w:val="-95"/>
          <w:w w:val="168"/>
        </w:rPr>
        <w:t>´</w:t>
      </w:r>
      <w:r>
        <w:rPr>
          <w:spacing w:val="5"/>
          <w:w w:val="92"/>
        </w:rPr>
        <w:t>o</w:t>
      </w:r>
      <w:r>
        <w:rPr>
          <w:spacing w:val="5"/>
          <w:w w:val="103"/>
        </w:rPr>
        <w:t>n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Andina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Fomento</w:t>
      </w:r>
    </w:p>
    <w:p>
      <w:pPr>
        <w:pStyle w:val="BodyText"/>
        <w:spacing w:before="34"/>
      </w:pPr>
      <w:r>
        <w:rPr>
          <w:rFonts w:ascii="Times New Roman"/>
          <w:spacing w:val="42"/>
          <w:w w:val="105"/>
        </w:rPr>
        <w:t>  </w:t>
      </w:r>
      <w:r>
        <w:rPr>
          <w:w w:val="105"/>
        </w:rPr>
        <w:t>United</w:t>
      </w:r>
      <w:r>
        <w:rPr>
          <w:spacing w:val="17"/>
          <w:w w:val="105"/>
        </w:rPr>
        <w:t> </w:t>
      </w:r>
      <w:r>
        <w:rPr>
          <w:w w:val="105"/>
        </w:rPr>
        <w:t>Nations</w:t>
      </w:r>
      <w:r>
        <w:rPr>
          <w:spacing w:val="16"/>
          <w:w w:val="105"/>
        </w:rPr>
        <w:t> </w:t>
      </w:r>
      <w:r>
        <w:rPr>
          <w:w w:val="105"/>
        </w:rPr>
        <w:t>Development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Programme</w:t>
      </w:r>
    </w:p>
    <w:p>
      <w:pPr>
        <w:pStyle w:val="BodyText"/>
        <w:spacing w:before="34"/>
      </w:pPr>
      <w:r>
        <w:rPr>
          <w:rFonts w:ascii="Times New Roman"/>
          <w:spacing w:val="36"/>
          <w:w w:val="110"/>
        </w:rPr>
        <w:t>  </w:t>
      </w:r>
      <w:r>
        <w:rPr>
          <w:w w:val="110"/>
        </w:rPr>
        <w:t>Bates</w:t>
      </w:r>
      <w:r>
        <w:rPr>
          <w:spacing w:val="12"/>
          <w:w w:val="110"/>
        </w:rPr>
        <w:t> </w:t>
      </w:r>
      <w:r>
        <w:rPr>
          <w:w w:val="110"/>
        </w:rPr>
        <w:t>White,</w:t>
      </w:r>
      <w:r>
        <w:rPr>
          <w:spacing w:val="12"/>
          <w:w w:val="110"/>
        </w:rPr>
        <w:t> </w:t>
      </w:r>
      <w:r>
        <w:rPr>
          <w:spacing w:val="-5"/>
          <w:w w:val="110"/>
        </w:rPr>
        <w:t>LLC</w:t>
      </w:r>
    </w:p>
    <w:p>
      <w:pPr>
        <w:pStyle w:val="BodyText"/>
        <w:spacing w:before="33"/>
      </w:pPr>
      <w:r>
        <w:rPr>
          <w:rFonts w:ascii="Times New Roman"/>
          <w:spacing w:val="56"/>
          <w:w w:val="105"/>
        </w:rPr>
        <w:t>  </w:t>
      </w:r>
      <w:r>
        <w:rPr>
          <w:w w:val="105"/>
        </w:rPr>
        <w:t>New</w:t>
      </w:r>
      <w:r>
        <w:rPr>
          <w:spacing w:val="26"/>
          <w:w w:val="105"/>
        </w:rPr>
        <w:t> </w:t>
      </w:r>
      <w:r>
        <w:rPr>
          <w:w w:val="105"/>
        </w:rPr>
        <w:t>York</w:t>
      </w:r>
      <w:r>
        <w:rPr>
          <w:spacing w:val="25"/>
          <w:w w:val="105"/>
        </w:rPr>
        <w:t> </w:t>
      </w:r>
      <w:r>
        <w:rPr>
          <w:w w:val="105"/>
        </w:rPr>
        <w:t>Organ</w:t>
      </w:r>
      <w:r>
        <w:rPr>
          <w:spacing w:val="25"/>
          <w:w w:val="105"/>
        </w:rPr>
        <w:t> </w:t>
      </w:r>
      <w:r>
        <w:rPr>
          <w:w w:val="105"/>
        </w:rPr>
        <w:t>Donor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Network</w:t>
      </w:r>
    </w:p>
    <w:p>
      <w:pPr>
        <w:pStyle w:val="BodyText"/>
        <w:spacing w:before="34"/>
      </w:pPr>
      <w:r>
        <w:rPr>
          <w:rFonts w:ascii="Times New Roman"/>
          <w:spacing w:val="29"/>
          <w:w w:val="110"/>
        </w:rPr>
        <w:t>  </w:t>
      </w:r>
      <w:r>
        <w:rPr>
          <w:w w:val="110"/>
        </w:rPr>
        <w:t>Indiana</w:t>
      </w:r>
      <w:r>
        <w:rPr>
          <w:spacing w:val="6"/>
          <w:w w:val="110"/>
        </w:rPr>
        <w:t> </w:t>
      </w:r>
      <w:r>
        <w:rPr>
          <w:w w:val="110"/>
        </w:rPr>
        <w:t>University</w:t>
      </w:r>
      <w:r>
        <w:rPr>
          <w:spacing w:val="7"/>
          <w:w w:val="110"/>
        </w:rPr>
        <w:t> </w:t>
      </w:r>
      <w:r>
        <w:rPr>
          <w:w w:val="110"/>
        </w:rPr>
        <w:t>Center</w:t>
      </w:r>
      <w:r>
        <w:rPr>
          <w:spacing w:val="6"/>
          <w:w w:val="110"/>
        </w:rPr>
        <w:t> </w:t>
      </w:r>
      <w:r>
        <w:rPr>
          <w:w w:val="110"/>
        </w:rPr>
        <w:t>on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Philanthropy</w:t>
      </w:r>
    </w:p>
    <w:p>
      <w:pPr>
        <w:spacing w:line="240" w:lineRule="auto" w:before="239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1"/>
      </w:pPr>
      <w:r>
        <w:rPr>
          <w:rFonts w:ascii="Times New Roman"/>
          <w:spacing w:val="40"/>
          <w:w w:val="110"/>
        </w:rPr>
        <w:t>  </w:t>
      </w:r>
      <w:r>
        <w:rPr>
          <w:w w:val="110"/>
        </w:rPr>
        <w:t>C.E.</w:t>
      </w:r>
      <w:r>
        <w:rPr>
          <w:spacing w:val="14"/>
          <w:w w:val="110"/>
        </w:rPr>
        <w:t> </w:t>
      </w:r>
      <w:r>
        <w:rPr>
          <w:w w:val="110"/>
        </w:rPr>
        <w:t>Unterberg</w:t>
      </w:r>
      <w:r>
        <w:rPr>
          <w:spacing w:val="14"/>
          <w:w w:val="110"/>
        </w:rPr>
        <w:t> </w:t>
      </w:r>
      <w:r>
        <w:rPr>
          <w:w w:val="110"/>
        </w:rPr>
        <w:t>and</w:t>
      </w:r>
      <w:r>
        <w:rPr>
          <w:spacing w:val="14"/>
          <w:w w:val="110"/>
        </w:rPr>
        <w:t> </w:t>
      </w:r>
      <w:r>
        <w:rPr>
          <w:spacing w:val="-2"/>
          <w:w w:val="110"/>
        </w:rPr>
        <w:t>Towbin</w:t>
      </w:r>
    </w:p>
    <w:p>
      <w:pPr>
        <w:pStyle w:val="BodyText"/>
        <w:spacing w:before="33"/>
      </w:pPr>
      <w:r>
        <w:rPr>
          <w:rFonts w:ascii="Times New Roman"/>
          <w:spacing w:val="38"/>
          <w:w w:val="110"/>
        </w:rPr>
        <w:t>  </w:t>
      </w:r>
      <w:r>
        <w:rPr>
          <w:spacing w:val="-2"/>
          <w:w w:val="110"/>
        </w:rPr>
        <w:t>World</w:t>
      </w:r>
      <w:r>
        <w:rPr>
          <w:spacing w:val="14"/>
          <w:w w:val="110"/>
        </w:rPr>
        <w:t> </w:t>
      </w:r>
      <w:r>
        <w:rPr>
          <w:spacing w:val="-4"/>
          <w:w w:val="110"/>
        </w:rPr>
        <w:t>Bank</w:t>
      </w:r>
    </w:p>
    <w:p>
      <w:pPr>
        <w:pStyle w:val="BodyText"/>
        <w:spacing w:before="34"/>
      </w:pPr>
      <w:r>
        <w:rPr>
          <w:rFonts w:ascii="Times New Roman"/>
          <w:spacing w:val="59"/>
          <w:w w:val="115"/>
        </w:rPr>
        <w:t>  </w:t>
      </w:r>
      <w:r>
        <w:rPr>
          <w:w w:val="115"/>
        </w:rPr>
        <w:t>RAND</w:t>
      </w:r>
      <w:r>
        <w:rPr>
          <w:spacing w:val="26"/>
          <w:w w:val="115"/>
        </w:rPr>
        <w:t> </w:t>
      </w:r>
      <w:r>
        <w:rPr>
          <w:spacing w:val="-2"/>
          <w:w w:val="115"/>
        </w:rPr>
        <w:t>Corporation</w:t>
      </w:r>
    </w:p>
    <w:p>
      <w:pPr>
        <w:pStyle w:val="BodyText"/>
        <w:spacing w:before="34"/>
      </w:pPr>
      <w:r>
        <w:rPr>
          <w:rFonts w:ascii="Times New Roman"/>
          <w:spacing w:val="50"/>
          <w:w w:val="105"/>
        </w:rPr>
        <w:t>  </w:t>
      </w:r>
      <w:r>
        <w:rPr>
          <w:w w:val="105"/>
        </w:rPr>
        <w:t>Mt.</w:t>
      </w:r>
      <w:r>
        <w:rPr>
          <w:spacing w:val="44"/>
          <w:w w:val="105"/>
        </w:rPr>
        <w:t> </w:t>
      </w:r>
      <w:r>
        <w:rPr>
          <w:w w:val="105"/>
        </w:rPr>
        <w:t>Sinai</w:t>
      </w:r>
      <w:r>
        <w:rPr>
          <w:spacing w:val="21"/>
          <w:w w:val="105"/>
        </w:rPr>
        <w:t> </w:t>
      </w:r>
      <w:r>
        <w:rPr>
          <w:w w:val="105"/>
        </w:rPr>
        <w:t>School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Medicine</w:t>
      </w:r>
    </w:p>
    <w:p>
      <w:pPr>
        <w:pStyle w:val="BodyText"/>
        <w:spacing w:before="34"/>
      </w:pPr>
      <w:r>
        <w:rPr>
          <w:rFonts w:ascii="Times New Roman"/>
          <w:spacing w:val="56"/>
          <w:w w:val="105"/>
        </w:rPr>
        <w:t>  </w:t>
      </w:r>
      <w:r>
        <w:rPr>
          <w:w w:val="105"/>
        </w:rPr>
        <w:t>Greater</w:t>
      </w:r>
      <w:r>
        <w:rPr>
          <w:spacing w:val="26"/>
          <w:w w:val="105"/>
        </w:rPr>
        <w:t> </w:t>
      </w:r>
      <w:r>
        <w:rPr>
          <w:w w:val="105"/>
        </w:rPr>
        <w:t>New</w:t>
      </w:r>
      <w:r>
        <w:rPr>
          <w:spacing w:val="26"/>
          <w:w w:val="105"/>
        </w:rPr>
        <w:t> </w:t>
      </w:r>
      <w:r>
        <w:rPr>
          <w:w w:val="105"/>
        </w:rPr>
        <w:t>York</w:t>
      </w:r>
      <w:r>
        <w:rPr>
          <w:spacing w:val="26"/>
          <w:w w:val="105"/>
        </w:rPr>
        <w:t> </w:t>
      </w:r>
      <w:r>
        <w:rPr>
          <w:w w:val="105"/>
        </w:rPr>
        <w:t>Hospital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Association</w:t>
      </w:r>
    </w:p>
    <w:p>
      <w:pPr>
        <w:pStyle w:val="BodyText"/>
        <w:spacing w:before="33"/>
      </w:pPr>
      <w:r>
        <w:rPr>
          <w:rFonts w:ascii="Times New Roman"/>
          <w:spacing w:val="34"/>
          <w:w w:val="130"/>
        </w:rPr>
        <w:t>  </w:t>
      </w:r>
      <w:r>
        <w:rPr>
          <w:spacing w:val="-2"/>
          <w:w w:val="130"/>
        </w:rPr>
        <w:t>UNICEF</w:t>
      </w:r>
    </w:p>
    <w:p>
      <w:pPr>
        <w:pStyle w:val="BodyText"/>
        <w:spacing w:before="34"/>
      </w:pPr>
      <w:r>
        <w:rPr>
          <w:rFonts w:ascii="Times New Roman"/>
          <w:spacing w:val="34"/>
          <w:w w:val="110"/>
        </w:rPr>
        <w:t>  </w:t>
      </w:r>
      <w:r>
        <w:rPr>
          <w:w w:val="110"/>
        </w:rPr>
        <w:t>Interational</w:t>
      </w:r>
      <w:r>
        <w:rPr>
          <w:spacing w:val="10"/>
          <w:w w:val="110"/>
        </w:rPr>
        <w:t> </w:t>
      </w:r>
      <w:r>
        <w:rPr>
          <w:w w:val="110"/>
        </w:rPr>
        <w:t>Labour</w:t>
      </w:r>
      <w:r>
        <w:rPr>
          <w:spacing w:val="10"/>
          <w:w w:val="110"/>
        </w:rPr>
        <w:t> </w:t>
      </w:r>
      <w:r>
        <w:rPr>
          <w:spacing w:val="-2"/>
          <w:w w:val="110"/>
        </w:rPr>
        <w:t>Organization</w:t>
      </w:r>
    </w:p>
    <w:p>
      <w:pPr>
        <w:pStyle w:val="BodyText"/>
        <w:spacing w:before="34"/>
      </w:pPr>
      <w:r>
        <w:rPr>
          <w:rFonts w:ascii="Times New Roman"/>
          <w:spacing w:val="37"/>
          <w:w w:val="110"/>
        </w:rPr>
        <w:t>  </w:t>
      </w:r>
      <w:r>
        <w:rPr>
          <w:w w:val="110"/>
        </w:rPr>
        <w:t>American</w:t>
      </w:r>
      <w:r>
        <w:rPr>
          <w:spacing w:val="11"/>
          <w:w w:val="110"/>
        </w:rPr>
        <w:t> </w:t>
      </w:r>
      <w:r>
        <w:rPr>
          <w:w w:val="110"/>
        </w:rPr>
        <w:t>Red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Cross</w:t>
      </w:r>
    </w:p>
    <w:p>
      <w:pPr>
        <w:pStyle w:val="BodyText"/>
        <w:spacing w:after="0"/>
        <w:sectPr>
          <w:type w:val="continuous"/>
          <w:pgSz w:w="12240" w:h="15840"/>
          <w:pgMar w:header="504" w:footer="0" w:top="1040" w:bottom="280" w:left="1080" w:right="1080"/>
          <w:cols w:num="2" w:equalWidth="0">
            <w:col w:w="4332" w:space="924"/>
            <w:col w:w="4824"/>
          </w:cols>
        </w:sectPr>
      </w:pPr>
    </w:p>
    <w:p>
      <w:pPr>
        <w:pStyle w:val="BodyText"/>
        <w:spacing w:before="121"/>
      </w:pPr>
      <w:r>
        <w:rPr>
          <w:rFonts w:ascii="Times New Roman"/>
          <w:spacing w:val="56"/>
          <w:w w:val="150"/>
        </w:rPr>
        <w:t>  </w:t>
      </w:r>
      <w:r>
        <w:rPr/>
        <w:t>Schoeman,</w:t>
      </w:r>
      <w:r>
        <w:rPr>
          <w:spacing w:val="43"/>
        </w:rPr>
        <w:t> </w:t>
      </w:r>
      <w:r>
        <w:rPr/>
        <w:t>Updike</w:t>
      </w:r>
      <w:r>
        <w:rPr>
          <w:spacing w:val="43"/>
        </w:rPr>
        <w:t> </w:t>
      </w:r>
      <w:r>
        <w:rPr/>
        <w:t>and</w:t>
      </w:r>
      <w:r>
        <w:rPr>
          <w:spacing w:val="43"/>
        </w:rPr>
        <w:t> </w:t>
      </w:r>
      <w:r>
        <w:rPr/>
        <w:t>Kaufman,</w:t>
      </w:r>
      <w:r>
        <w:rPr>
          <w:spacing w:val="43"/>
        </w:rPr>
        <w:t> </w:t>
      </w:r>
      <w:r>
        <w:rPr>
          <w:spacing w:val="-5"/>
        </w:rPr>
        <w:t>LLC</w:t>
      </w:r>
    </w:p>
    <w:p>
      <w:pPr>
        <w:pStyle w:val="BodyText"/>
        <w:spacing w:before="34"/>
      </w:pPr>
      <w:r>
        <w:rPr>
          <w:rFonts w:ascii="Times New Roman"/>
          <w:spacing w:val="40"/>
          <w:w w:val="105"/>
        </w:rPr>
        <w:t>  </w:t>
      </w:r>
      <w:r>
        <w:rPr>
          <w:w w:val="105"/>
        </w:rPr>
        <w:t>Myers</w:t>
      </w:r>
      <w:r>
        <w:rPr>
          <w:spacing w:val="16"/>
          <w:w w:val="105"/>
        </w:rPr>
        <w:t> </w:t>
      </w:r>
      <w:r>
        <w:rPr>
          <w:w w:val="105"/>
        </w:rPr>
        <w:t>and</w:t>
      </w:r>
      <w:r>
        <w:rPr>
          <w:spacing w:val="15"/>
          <w:w w:val="105"/>
        </w:rPr>
        <w:t> </w:t>
      </w:r>
      <w:r>
        <w:rPr>
          <w:w w:val="105"/>
        </w:rPr>
        <w:t>Stauffer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Consulting</w:t>
      </w:r>
    </w:p>
    <w:p>
      <w:pPr>
        <w:pStyle w:val="BodyText"/>
        <w:spacing w:before="35"/>
      </w:pPr>
      <w:r>
        <w:rPr>
          <w:rFonts w:ascii="Times New Roman"/>
          <w:spacing w:val="29"/>
          <w:w w:val="110"/>
        </w:rPr>
        <w:t>  </w:t>
      </w:r>
      <w:r>
        <w:rPr>
          <w:w w:val="110"/>
        </w:rPr>
        <w:t>Blue</w:t>
      </w:r>
      <w:r>
        <w:rPr>
          <w:spacing w:val="8"/>
          <w:w w:val="110"/>
        </w:rPr>
        <w:t> </w:t>
      </w:r>
      <w:r>
        <w:rPr>
          <w:w w:val="110"/>
        </w:rPr>
        <w:t>and</w:t>
      </w:r>
      <w:r>
        <w:rPr>
          <w:spacing w:val="7"/>
          <w:w w:val="110"/>
        </w:rPr>
        <w:t> </w:t>
      </w:r>
      <w:r>
        <w:rPr>
          <w:w w:val="110"/>
        </w:rPr>
        <w:t>Company,</w:t>
      </w:r>
      <w:r>
        <w:rPr>
          <w:spacing w:val="7"/>
          <w:w w:val="110"/>
        </w:rPr>
        <w:t> </w:t>
      </w:r>
      <w:r>
        <w:rPr>
          <w:spacing w:val="-5"/>
          <w:w w:val="110"/>
        </w:rPr>
        <w:t>LLC</w:t>
      </w:r>
    </w:p>
    <w:p>
      <w:pPr>
        <w:pStyle w:val="BodyText"/>
        <w:spacing w:before="121"/>
      </w:pPr>
      <w:r>
        <w:rPr/>
        <w:br w:type="column"/>
      </w:r>
      <w:r>
        <w:rPr>
          <w:rFonts w:ascii="Times New Roman"/>
          <w:spacing w:val="46"/>
          <w:w w:val="105"/>
        </w:rPr>
        <w:t>  </w:t>
      </w:r>
      <w:r>
        <w:rPr>
          <w:w w:val="105"/>
        </w:rPr>
        <w:t>Indiana</w:t>
      </w:r>
      <w:r>
        <w:rPr>
          <w:spacing w:val="20"/>
          <w:w w:val="105"/>
        </w:rPr>
        <w:t> </w:t>
      </w:r>
      <w:r>
        <w:rPr>
          <w:w w:val="105"/>
        </w:rPr>
        <w:t>Department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w w:val="105"/>
        </w:rPr>
        <w:t>Mental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Health</w:t>
      </w:r>
    </w:p>
    <w:p>
      <w:pPr>
        <w:pStyle w:val="BodyText"/>
        <w:spacing w:before="34"/>
      </w:pPr>
      <w:r>
        <w:rPr>
          <w:rFonts w:ascii="Times New Roman"/>
          <w:spacing w:val="57"/>
          <w:w w:val="105"/>
        </w:rPr>
        <w:t>  </w:t>
      </w:r>
      <w:r>
        <w:rPr>
          <w:w w:val="105"/>
        </w:rPr>
        <w:t>American</w:t>
      </w:r>
      <w:r>
        <w:rPr>
          <w:spacing w:val="26"/>
          <w:w w:val="105"/>
        </w:rPr>
        <w:t> </w:t>
      </w:r>
      <w:r>
        <w:rPr>
          <w:w w:val="105"/>
        </w:rPr>
        <w:t>Hospital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Association</w:t>
      </w:r>
    </w:p>
    <w:p>
      <w:pPr>
        <w:pStyle w:val="BodyText"/>
        <w:spacing w:before="35"/>
      </w:pPr>
      <w:r>
        <w:rPr>
          <w:rFonts w:ascii="Times New Roman"/>
          <w:spacing w:val="44"/>
          <w:w w:val="110"/>
        </w:rPr>
        <w:t>  </w:t>
      </w:r>
      <w:r>
        <w:rPr>
          <w:spacing w:val="-2"/>
          <w:w w:val="110"/>
        </w:rPr>
        <w:t>Pfizer</w:t>
      </w:r>
    </w:p>
    <w:p>
      <w:pPr>
        <w:pStyle w:val="BodyText"/>
        <w:spacing w:after="0"/>
        <w:sectPr>
          <w:pgSz w:w="12240" w:h="15840"/>
          <w:pgMar w:header="504" w:footer="0" w:top="1040" w:bottom="280" w:left="1080" w:right="1080"/>
          <w:cols w:num="2" w:equalWidth="0">
            <w:col w:w="3660" w:space="1596"/>
            <w:col w:w="4824"/>
          </w:cols>
        </w:sectPr>
      </w:pPr>
    </w:p>
    <w:p>
      <w:pPr>
        <w:pStyle w:val="BodyText"/>
        <w:spacing w:before="55"/>
        <w:ind w:left="0"/>
        <w:rPr>
          <w:sz w:val="28"/>
        </w:rPr>
      </w:pPr>
    </w:p>
    <w:p>
      <w:pPr>
        <w:pStyle w:val="Heading1"/>
      </w:pPr>
      <w:bookmarkStart w:name="Miscellaneous" w:id="28"/>
      <w:bookmarkEnd w:id="28"/>
      <w:r>
        <w:rPr/>
      </w:r>
      <w:r>
        <w:rPr>
          <w:spacing w:val="-2"/>
          <w:w w:val="135"/>
        </w:rPr>
        <w:t>M</w:t>
      </w:r>
      <w:r>
        <w:rPr>
          <w:smallCaps/>
          <w:spacing w:val="-2"/>
          <w:w w:val="135"/>
        </w:rPr>
        <w:t>iscellaneous</w:t>
      </w:r>
    </w:p>
    <w:p>
      <w:pPr>
        <w:pStyle w:val="BodyText"/>
        <w:tabs>
          <w:tab w:pos="5327" w:val="left" w:leader="none"/>
        </w:tabs>
        <w:spacing w:before="93"/>
      </w:pPr>
      <w:r>
        <w:rPr>
          <w:rFonts w:ascii="Times New Roman"/>
          <w:spacing w:val="37"/>
          <w:w w:val="110"/>
        </w:rPr>
        <w:t>  </w:t>
      </w:r>
      <w:r>
        <w:rPr>
          <w:w w:val="110"/>
        </w:rPr>
        <w:t>Youth</w:t>
      </w:r>
      <w:r>
        <w:rPr>
          <w:spacing w:val="11"/>
          <w:w w:val="110"/>
        </w:rPr>
        <w:t> </w:t>
      </w:r>
      <w:r>
        <w:rPr>
          <w:w w:val="110"/>
        </w:rPr>
        <w:t>Soccer</w:t>
      </w:r>
      <w:r>
        <w:rPr>
          <w:spacing w:val="12"/>
          <w:w w:val="110"/>
        </w:rPr>
        <w:t> </w:t>
      </w:r>
      <w:r>
        <w:rPr>
          <w:w w:val="110"/>
        </w:rPr>
        <w:t>Coach</w:t>
      </w:r>
      <w:r>
        <w:rPr>
          <w:spacing w:val="12"/>
          <w:w w:val="110"/>
        </w:rPr>
        <w:t> </w:t>
      </w:r>
      <w:r>
        <w:rPr>
          <w:w w:val="110"/>
        </w:rPr>
        <w:t>(Division</w:t>
      </w:r>
      <w:r>
        <w:rPr>
          <w:spacing w:val="12"/>
          <w:w w:val="110"/>
        </w:rPr>
        <w:t> </w:t>
      </w:r>
      <w:r>
        <w:rPr>
          <w:spacing w:val="-5"/>
          <w:w w:val="110"/>
        </w:rPr>
        <w:t>A)</w:t>
      </w:r>
      <w:r>
        <w:rPr/>
        <w:tab/>
      </w:r>
      <w:r>
        <w:rPr>
          <w:rFonts w:ascii="Times New Roman"/>
          <w:spacing w:val="80"/>
          <w:w w:val="150"/>
        </w:rPr>
        <w:t> </w:t>
      </w:r>
      <w:r>
        <w:rPr>
          <w:w w:val="110"/>
        </w:rPr>
        <w:t>Youth Soccer Referee</w:t>
      </w:r>
    </w:p>
    <w:sectPr>
      <w:type w:val="continuous"/>
      <w:pgSz w:w="12240" w:h="15840"/>
      <w:pgMar w:header="504" w:footer="0" w:top="104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945792">
              <wp:simplePos x="0" y="0"/>
              <wp:positionH relativeFrom="page">
                <wp:posOffset>718819</wp:posOffset>
              </wp:positionH>
              <wp:positionV relativeFrom="page">
                <wp:posOffset>307620</wp:posOffset>
              </wp:positionV>
              <wp:extent cx="1224280" cy="1524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242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w w:val="120"/>
                            </w:rPr>
                            <w:t>N</w:t>
                          </w:r>
                          <w:r>
                            <w:rPr>
                              <w:smallCaps/>
                              <w:w w:val="120"/>
                            </w:rPr>
                            <w:t>ovember</w:t>
                          </w:r>
                          <w:r>
                            <w:rPr>
                              <w:smallCaps w:val="0"/>
                              <w:spacing w:val="37"/>
                              <w:w w:val="120"/>
                            </w:rPr>
                            <w:t> </w:t>
                          </w:r>
                          <w:r>
                            <w:rPr>
                              <w:smallCaps w:val="0"/>
                              <w:w w:val="120"/>
                            </w:rPr>
                            <w:t>30,</w:t>
                          </w:r>
                          <w:r>
                            <w:rPr>
                              <w:smallCaps w:val="0"/>
                              <w:spacing w:val="38"/>
                              <w:w w:val="120"/>
                            </w:rPr>
                            <w:t> </w:t>
                          </w:r>
                          <w:r>
                            <w:rPr>
                              <w:smallCaps w:val="0"/>
                              <w:spacing w:val="-4"/>
                              <w:w w:val="115"/>
                            </w:rPr>
                            <w:t>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6.599998pt;margin-top:24.22205pt;width:96.4pt;height:12pt;mso-position-horizontal-relative:page;mso-position-vertical-relative:page;z-index:-1637068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w w:val="120"/>
                      </w:rPr>
                      <w:t>N</w:t>
                    </w:r>
                    <w:r>
                      <w:rPr>
                        <w:smallCaps/>
                        <w:w w:val="120"/>
                      </w:rPr>
                      <w:t>ovember</w:t>
                    </w:r>
                    <w:r>
                      <w:rPr>
                        <w:smallCaps w:val="0"/>
                        <w:spacing w:val="37"/>
                        <w:w w:val="120"/>
                      </w:rPr>
                      <w:t> </w:t>
                    </w:r>
                    <w:r>
                      <w:rPr>
                        <w:smallCaps w:val="0"/>
                        <w:w w:val="120"/>
                      </w:rPr>
                      <w:t>30,</w:t>
                    </w:r>
                    <w:r>
                      <w:rPr>
                        <w:smallCaps w:val="0"/>
                        <w:spacing w:val="38"/>
                        <w:w w:val="120"/>
                      </w:rPr>
                      <w:t> </w:t>
                    </w:r>
                    <w:r>
                      <w:rPr>
                        <w:smallCaps w:val="0"/>
                        <w:spacing w:val="-4"/>
                        <w:w w:val="115"/>
                      </w:rPr>
                      <w:t>2022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46304">
              <wp:simplePos x="0" y="0"/>
              <wp:positionH relativeFrom="page">
                <wp:posOffset>4010975</wp:posOffset>
              </wp:positionH>
              <wp:positionV relativeFrom="page">
                <wp:posOffset>307620</wp:posOffset>
              </wp:positionV>
              <wp:extent cx="780415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78041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spacing w:val="-2"/>
                              <w:w w:val="135"/>
                            </w:rPr>
                            <w:t>P</w:t>
                          </w:r>
                          <w:r>
                            <w:rPr>
                              <w:smallCaps/>
                              <w:spacing w:val="-2"/>
                              <w:w w:val="135"/>
                            </w:rPr>
                            <w:t>artha</w:t>
                          </w:r>
                          <w:r>
                            <w:rPr>
                              <w:smallCaps w:val="0"/>
                              <w:spacing w:val="-7"/>
                              <w:w w:val="135"/>
                            </w:rPr>
                            <w:t> </w:t>
                          </w:r>
                          <w:r>
                            <w:rPr>
                              <w:smallCaps w:val="0"/>
                              <w:spacing w:val="-5"/>
                              <w:w w:val="135"/>
                            </w:rPr>
                            <w:t>D</w:t>
                          </w:r>
                          <w:r>
                            <w:rPr>
                              <w:smallCaps/>
                              <w:spacing w:val="-5"/>
                              <w:w w:val="135"/>
                            </w:rPr>
                            <w:t>eb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5.82486pt;margin-top:24.22205pt;width:61.45pt;height:12pt;mso-position-horizontal-relative:page;mso-position-vertical-relative:page;z-index:-1637017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spacing w:val="-2"/>
                        <w:w w:val="135"/>
                      </w:rPr>
                      <w:t>P</w:t>
                    </w:r>
                    <w:r>
                      <w:rPr>
                        <w:smallCaps/>
                        <w:spacing w:val="-2"/>
                        <w:w w:val="135"/>
                      </w:rPr>
                      <w:t>artha</w:t>
                    </w:r>
                    <w:r>
                      <w:rPr>
                        <w:smallCaps w:val="0"/>
                        <w:spacing w:val="-7"/>
                        <w:w w:val="135"/>
                      </w:rPr>
                      <w:t> </w:t>
                    </w:r>
                    <w:r>
                      <w:rPr>
                        <w:smallCaps w:val="0"/>
                        <w:spacing w:val="-5"/>
                        <w:w w:val="135"/>
                      </w:rPr>
                      <w:t>D</w:t>
                    </w:r>
                    <w:r>
                      <w:rPr>
                        <w:smallCaps/>
                        <w:spacing w:val="-5"/>
                        <w:w w:val="135"/>
                      </w:rPr>
                      <w:t>eb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6946816">
              <wp:simplePos x="0" y="0"/>
              <wp:positionH relativeFrom="page">
                <wp:posOffset>6901650</wp:posOffset>
              </wp:positionH>
              <wp:positionV relativeFrom="page">
                <wp:posOffset>307620</wp:posOffset>
              </wp:positionV>
              <wp:extent cx="19050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05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437012pt;margin-top:24.22205pt;width:15pt;height:12pt;mso-position-horizontal-relative:page;mso-position-vertical-relative:page;z-index:-16369664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2"/>
      <w:outlineLvl w:val="1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2"/>
      <w:outlineLvl w:val="2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"/>
      <w:jc w:val="center"/>
    </w:pPr>
    <w:rPr>
      <w:rFonts w:ascii="Calibri" w:hAnsi="Calibri" w:eastAsia="Calibri" w:cs="Calibri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artha.deb@hunter.cuny.edu" TargetMode="External"/><Relationship Id="rId6" Type="http://schemas.openxmlformats.org/officeDocument/2006/relationships/hyperlink" Target="http://econ.hunter.cuny.edu/parthadeb/" TargetMode="External"/><Relationship Id="rId7" Type="http://schemas.openxmlformats.org/officeDocument/2006/relationships/hyperlink" Target="https://scholar.google.com/citations?user=RRBgkcYAAAAJ&amp;hl=en" TargetMode="External"/><Relationship Id="rId8" Type="http://schemas.openxmlformats.org/officeDocument/2006/relationships/hyperlink" Target="http://ideas.repec.org/e/pde75.html" TargetMode="External"/><Relationship Id="rId9" Type="http://schemas.openxmlformats.org/officeDocument/2006/relationships/header" Target="head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2025-12-06T05:50:23Z</dcterms:created>
  <dcterms:modified xsi:type="dcterms:W3CDTF">2025-12-06T05:50:23Z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2022-11-30T00:00:00Z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MiKTeX-pdfTeX 4.10.0 (1.40.24)</vt:lpwstr>
  </property>
  <property fmtid="{D5CDD505-2E9C-101B-9397-08002B2CF9AE}" pid="6" name="Producer">
    <vt:lpwstr>MiKTeX pdfTeX-1.40.24</vt:lpwstr>
  </property>
</Properties>
</file>