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pPr>
    </w:p>
    <w:p>
      <w:pPr>
        <w:pStyle w:val="BodyText"/>
        <w:spacing w:before="198"/>
      </w:pPr>
    </w:p>
    <w:p>
      <w:pPr>
        <w:pStyle w:val="Heading1"/>
      </w:pPr>
      <w:r>
        <w:rPr/>
        <w:t>CONTACT</w:t>
      </w:r>
      <w:r>
        <w:rPr>
          <w:spacing w:val="-4"/>
        </w:rPr>
        <w:t> </w:t>
      </w:r>
      <w:r>
        <w:rPr>
          <w:spacing w:val="-2"/>
        </w:rPr>
        <w:t>INFORMATION</w:t>
      </w:r>
    </w:p>
    <w:p>
      <w:pPr>
        <w:pStyle w:val="Title"/>
      </w:pPr>
      <w:r>
        <w:rPr>
          <w:b w:val="0"/>
        </w:rPr>
        <w:br w:type="column"/>
      </w:r>
      <w:r>
        <w:rPr/>
        <w:t>Gregory J.</w:t>
      </w:r>
      <w:r>
        <w:rPr>
          <w:spacing w:val="-2"/>
        </w:rPr>
        <w:t> </w:t>
      </w:r>
      <w:r>
        <w:rPr>
          <w:spacing w:val="-2"/>
        </w:rPr>
        <w:t>DeAngelo</w:t>
      </w:r>
    </w:p>
    <w:p>
      <w:pPr>
        <w:spacing w:before="192"/>
        <w:ind w:left="0" w:right="3587" w:firstLine="0"/>
        <w:jc w:val="center"/>
        <w:rPr>
          <w:i/>
          <w:sz w:val="28"/>
        </w:rPr>
      </w:pPr>
      <w:r>
        <w:rPr>
          <w:i/>
          <w:sz w:val="28"/>
        </w:rPr>
        <w:t>Curriculum</w:t>
      </w:r>
      <w:r>
        <w:rPr>
          <w:i/>
          <w:spacing w:val="-8"/>
          <w:sz w:val="28"/>
        </w:rPr>
        <w:t> </w:t>
      </w:r>
      <w:r>
        <w:rPr>
          <w:i/>
          <w:spacing w:val="-4"/>
          <w:sz w:val="28"/>
        </w:rPr>
        <w:t>Vitae</w:t>
      </w:r>
    </w:p>
    <w:p>
      <w:pPr>
        <w:spacing w:before="201"/>
        <w:ind w:left="0" w:right="3592" w:firstLine="0"/>
        <w:jc w:val="center"/>
        <w:rPr>
          <w:sz w:val="28"/>
        </w:rPr>
      </w:pPr>
      <w:r>
        <w:rPr>
          <w:sz w:val="28"/>
        </w:rPr>
        <w:t>November</w:t>
      </w:r>
      <w:r>
        <w:rPr>
          <w:spacing w:val="-7"/>
          <w:sz w:val="28"/>
        </w:rPr>
        <w:t> </w:t>
      </w:r>
      <w:r>
        <w:rPr>
          <w:spacing w:val="-4"/>
          <w:sz w:val="28"/>
        </w:rPr>
        <w:t>2020</w:t>
      </w:r>
    </w:p>
    <w:p>
      <w:pPr>
        <w:spacing w:after="0"/>
        <w:jc w:val="center"/>
        <w:rPr>
          <w:sz w:val="28"/>
        </w:rPr>
        <w:sectPr>
          <w:footerReference w:type="default" r:id="rId5"/>
          <w:type w:val="continuous"/>
          <w:pgSz w:w="12240" w:h="15840"/>
          <w:pgMar w:header="0" w:footer="986" w:top="660" w:bottom="1180" w:left="720" w:right="360"/>
          <w:pgNumType w:start="1"/>
          <w:cols w:num="2" w:equalWidth="0">
            <w:col w:w="3049" w:space="183"/>
            <w:col w:w="7928"/>
          </w:cols>
        </w:sectPr>
      </w:pPr>
    </w:p>
    <w:p>
      <w:pPr>
        <w:pStyle w:val="BodyText"/>
        <w:tabs>
          <w:tab w:pos="5759" w:val="left" w:leader="none"/>
        </w:tabs>
        <w:spacing w:before="195"/>
      </w:pPr>
      <w:r>
        <w:rPr/>
        <w:t>Claremont</w:t>
      </w:r>
      <w:r>
        <w:rPr>
          <w:spacing w:val="-3"/>
        </w:rPr>
        <w:t> </w:t>
      </w:r>
      <w:r>
        <w:rPr/>
        <w:t>Graduate</w:t>
      </w:r>
      <w:r>
        <w:rPr>
          <w:spacing w:val="-3"/>
        </w:rPr>
        <w:t> </w:t>
      </w:r>
      <w:r>
        <w:rPr>
          <w:spacing w:val="-2"/>
        </w:rPr>
        <w:t>University</w:t>
      </w:r>
      <w:r>
        <w:rPr/>
        <w:tab/>
        <w:t>Phone:</w:t>
      </w:r>
      <w:r>
        <w:rPr>
          <w:spacing w:val="-10"/>
        </w:rPr>
        <w:t> </w:t>
      </w:r>
      <w:r>
        <w:rPr>
          <w:spacing w:val="-2"/>
        </w:rPr>
        <w:t>585.329.0424</w:t>
      </w:r>
    </w:p>
    <w:p>
      <w:pPr>
        <w:pStyle w:val="BodyText"/>
        <w:tabs>
          <w:tab w:pos="5759" w:val="left" w:leader="none"/>
        </w:tabs>
      </w:pPr>
      <w:r>
        <w:rPr/>
        <w:t>150 E</w:t>
      </w:r>
      <w:r>
        <w:rPr>
          <w:spacing w:val="-1"/>
        </w:rPr>
        <w:t> </w:t>
      </w:r>
      <w:r>
        <w:rPr/>
        <w:t>10th </w:t>
      </w:r>
      <w:r>
        <w:rPr>
          <w:spacing w:val="-5"/>
        </w:rPr>
        <w:t>St</w:t>
      </w:r>
      <w:r>
        <w:rPr/>
        <w:tab/>
        <w:t>Email:</w:t>
      </w:r>
      <w:r>
        <w:rPr>
          <w:spacing w:val="-4"/>
        </w:rPr>
        <w:t> </w:t>
      </w:r>
      <w:hyperlink r:id="rId6">
        <w:r>
          <w:rPr>
            <w:color w:val="0000FF"/>
            <w:spacing w:val="-2"/>
            <w:u w:val="single" w:color="0000FF"/>
          </w:rPr>
          <w:t>gregory.deangelo@</w:t>
        </w:r>
      </w:hyperlink>
      <w:r>
        <w:rPr>
          <w:color w:val="0000FF"/>
          <w:spacing w:val="-2"/>
          <w:u w:val="single" w:color="0000FF"/>
        </w:rPr>
        <w:t>gmail.com</w:t>
      </w:r>
    </w:p>
    <w:p>
      <w:pPr>
        <w:pStyle w:val="BodyText"/>
        <w:tabs>
          <w:tab w:pos="5759" w:val="left" w:leader="none"/>
        </w:tabs>
      </w:pPr>
      <w:r>
        <w:rPr/>
        <w:t>Claremont,</w:t>
      </w:r>
      <w:r>
        <w:rPr>
          <w:spacing w:val="-4"/>
        </w:rPr>
        <w:t> </w:t>
      </w:r>
      <w:r>
        <w:rPr/>
        <w:t>CA</w:t>
      </w:r>
      <w:r>
        <w:rPr>
          <w:spacing w:val="-2"/>
        </w:rPr>
        <w:t> 91711</w:t>
      </w:r>
      <w:r>
        <w:rPr/>
        <w:tab/>
        <w:t>Web:</w:t>
      </w:r>
      <w:r>
        <w:rPr>
          <w:spacing w:val="-2"/>
        </w:rPr>
        <w:t> </w:t>
      </w:r>
      <w:hyperlink r:id="rId7">
        <w:r>
          <w:rPr>
            <w:spacing w:val="-2"/>
          </w:rPr>
          <w:t>www.gregoryjdeangelo.com</w:t>
        </w:r>
      </w:hyperlink>
    </w:p>
    <w:p>
      <w:pPr>
        <w:pStyle w:val="BodyText"/>
        <w:spacing w:before="103"/>
      </w:pPr>
    </w:p>
    <w:p>
      <w:pPr>
        <w:pStyle w:val="Heading1"/>
      </w:pPr>
      <w:r>
        <w:rPr>
          <w:spacing w:val="-2"/>
        </w:rPr>
        <w:t>EDUCATION</w:t>
      </w:r>
    </w:p>
    <w:p>
      <w:pPr>
        <w:pStyle w:val="BodyText"/>
        <w:spacing w:before="192"/>
        <w:ind w:left="720"/>
      </w:pPr>
      <w:r>
        <w:rPr/>
        <w:t>Ph.D.</w:t>
      </w:r>
      <w:r>
        <w:rPr>
          <w:spacing w:val="77"/>
          <w:w w:val="150"/>
        </w:rPr>
        <w:t> </w:t>
      </w:r>
      <w:r>
        <w:rPr/>
        <w:t>Economics,</w:t>
      </w:r>
      <w:r>
        <w:rPr>
          <w:spacing w:val="-1"/>
        </w:rPr>
        <w:t> </w:t>
      </w:r>
      <w:r>
        <w:rPr/>
        <w:t>University</w:t>
      </w:r>
      <w:r>
        <w:rPr>
          <w:spacing w:val="-6"/>
        </w:rPr>
        <w:t> </w:t>
      </w:r>
      <w:r>
        <w:rPr/>
        <w:t>of</w:t>
      </w:r>
      <w:r>
        <w:rPr>
          <w:spacing w:val="-2"/>
        </w:rPr>
        <w:t> </w:t>
      </w:r>
      <w:r>
        <w:rPr/>
        <w:t>California,</w:t>
      </w:r>
      <w:r>
        <w:rPr>
          <w:spacing w:val="-1"/>
        </w:rPr>
        <w:t> </w:t>
      </w:r>
      <w:r>
        <w:rPr/>
        <w:t>Santa</w:t>
      </w:r>
      <w:r>
        <w:rPr>
          <w:spacing w:val="1"/>
        </w:rPr>
        <w:t> </w:t>
      </w:r>
      <w:r>
        <w:rPr>
          <w:spacing w:val="-2"/>
        </w:rPr>
        <w:t>Barbara</w:t>
      </w:r>
    </w:p>
    <w:p>
      <w:pPr>
        <w:pStyle w:val="BodyText"/>
        <w:tabs>
          <w:tab w:pos="1439" w:val="left" w:leader="none"/>
        </w:tabs>
        <w:spacing w:before="120"/>
        <w:ind w:left="720"/>
      </w:pPr>
      <w:r>
        <w:rPr>
          <w:spacing w:val="-4"/>
        </w:rPr>
        <w:t>M.S.</w:t>
      </w:r>
      <w:r>
        <w:rPr/>
        <w:tab/>
        <w:t>Economics,</w:t>
      </w:r>
      <w:r>
        <w:rPr>
          <w:spacing w:val="-3"/>
        </w:rPr>
        <w:t> </w:t>
      </w:r>
      <w:r>
        <w:rPr/>
        <w:t>University</w:t>
      </w:r>
      <w:r>
        <w:rPr>
          <w:spacing w:val="-6"/>
        </w:rPr>
        <w:t> </w:t>
      </w:r>
      <w:r>
        <w:rPr/>
        <w:t>of</w:t>
      </w:r>
      <w:r>
        <w:rPr>
          <w:spacing w:val="-2"/>
        </w:rPr>
        <w:t> </w:t>
      </w:r>
      <w:r>
        <w:rPr/>
        <w:t>California,</w:t>
      </w:r>
      <w:r>
        <w:rPr>
          <w:spacing w:val="-1"/>
        </w:rPr>
        <w:t> </w:t>
      </w:r>
      <w:r>
        <w:rPr/>
        <w:t>Santa</w:t>
      </w:r>
      <w:r>
        <w:rPr>
          <w:spacing w:val="1"/>
        </w:rPr>
        <w:t> </w:t>
      </w:r>
      <w:r>
        <w:rPr>
          <w:spacing w:val="-2"/>
        </w:rPr>
        <w:t>Barbara</w:t>
      </w:r>
    </w:p>
    <w:p>
      <w:pPr>
        <w:pStyle w:val="BodyText"/>
        <w:tabs>
          <w:tab w:pos="1439" w:val="left" w:leader="none"/>
        </w:tabs>
        <w:spacing w:before="120"/>
        <w:ind w:left="720"/>
      </w:pPr>
      <w:r>
        <w:rPr>
          <w:spacing w:val="-4"/>
        </w:rPr>
        <w:t>B.S.</w:t>
      </w:r>
      <w:r>
        <w:rPr/>
        <w:tab/>
        <w:t>Economics,</w:t>
      </w:r>
      <w:r>
        <w:rPr>
          <w:spacing w:val="-2"/>
        </w:rPr>
        <w:t> </w:t>
      </w:r>
      <w:r>
        <w:rPr/>
        <w:t>Rochester</w:t>
      </w:r>
      <w:r>
        <w:rPr>
          <w:spacing w:val="1"/>
        </w:rPr>
        <w:t> </w:t>
      </w:r>
      <w:r>
        <w:rPr/>
        <w:t>Institute</w:t>
      </w:r>
      <w:r>
        <w:rPr>
          <w:spacing w:val="-3"/>
        </w:rPr>
        <w:t> </w:t>
      </w:r>
      <w:r>
        <w:rPr/>
        <w:t>of</w:t>
      </w:r>
      <w:r>
        <w:rPr>
          <w:spacing w:val="-2"/>
        </w:rPr>
        <w:t> Technology</w:t>
      </w:r>
    </w:p>
    <w:p>
      <w:pPr>
        <w:pStyle w:val="BodyText"/>
        <w:spacing w:before="225"/>
      </w:pPr>
    </w:p>
    <w:p>
      <w:pPr>
        <w:pStyle w:val="Heading1"/>
        <w:spacing w:before="1"/>
      </w:pPr>
      <w:r>
        <w:rPr/>
        <w:t>ACADEMIC</w:t>
      </w:r>
      <w:r>
        <w:rPr>
          <w:spacing w:val="-6"/>
        </w:rPr>
        <w:t> </w:t>
      </w:r>
      <w:r>
        <w:rPr>
          <w:spacing w:val="-2"/>
        </w:rPr>
        <w:t>APPOINTMENTS</w:t>
      </w:r>
    </w:p>
    <w:p>
      <w:pPr>
        <w:spacing w:before="192"/>
        <w:ind w:left="460" w:right="0" w:firstLine="0"/>
        <w:jc w:val="left"/>
        <w:rPr>
          <w:i/>
          <w:sz w:val="24"/>
        </w:rPr>
      </w:pPr>
      <w:r>
        <w:rPr>
          <w:i/>
          <w:sz w:val="24"/>
        </w:rPr>
        <w:t>Claremont</w:t>
      </w:r>
      <w:r>
        <w:rPr>
          <w:i/>
          <w:spacing w:val="-4"/>
          <w:sz w:val="24"/>
        </w:rPr>
        <w:t> </w:t>
      </w:r>
      <w:r>
        <w:rPr>
          <w:i/>
          <w:sz w:val="24"/>
        </w:rPr>
        <w:t>Graduate</w:t>
      </w:r>
      <w:r>
        <w:rPr>
          <w:i/>
          <w:spacing w:val="-3"/>
          <w:sz w:val="24"/>
        </w:rPr>
        <w:t> </w:t>
      </w:r>
      <w:r>
        <w:rPr>
          <w:i/>
          <w:sz w:val="24"/>
        </w:rPr>
        <w:t>University,</w:t>
      </w:r>
      <w:r>
        <w:rPr>
          <w:i/>
          <w:spacing w:val="-3"/>
          <w:sz w:val="24"/>
        </w:rPr>
        <w:t> </w:t>
      </w:r>
      <w:r>
        <w:rPr>
          <w:i/>
          <w:sz w:val="24"/>
        </w:rPr>
        <w:t>Claremont,</w:t>
      </w:r>
      <w:r>
        <w:rPr>
          <w:i/>
          <w:spacing w:val="-3"/>
          <w:sz w:val="24"/>
        </w:rPr>
        <w:t> </w:t>
      </w:r>
      <w:r>
        <w:rPr>
          <w:i/>
          <w:spacing w:val="-5"/>
          <w:sz w:val="24"/>
        </w:rPr>
        <w:t>CA</w:t>
      </w:r>
    </w:p>
    <w:p>
      <w:pPr>
        <w:pStyle w:val="BodyText"/>
        <w:ind w:left="460" w:right="1730"/>
      </w:pPr>
      <w:r>
        <w:rPr/>
        <w:t>Associate</w:t>
      </w:r>
      <w:r>
        <w:rPr>
          <w:spacing w:val="-5"/>
        </w:rPr>
        <w:t> </w:t>
      </w:r>
      <w:r>
        <w:rPr/>
        <w:t>Professor</w:t>
      </w:r>
      <w:r>
        <w:rPr>
          <w:spacing w:val="-5"/>
        </w:rPr>
        <w:t> </w:t>
      </w:r>
      <w:r>
        <w:rPr/>
        <w:t>of</w:t>
      </w:r>
      <w:r>
        <w:rPr>
          <w:spacing w:val="-5"/>
        </w:rPr>
        <w:t> </w:t>
      </w:r>
      <w:r>
        <w:rPr/>
        <w:t>Economics,</w:t>
      </w:r>
      <w:r>
        <w:rPr>
          <w:spacing w:val="-4"/>
        </w:rPr>
        <w:t> </w:t>
      </w:r>
      <w:r>
        <w:rPr/>
        <w:t>Department</w:t>
      </w:r>
      <w:r>
        <w:rPr>
          <w:spacing w:val="-4"/>
        </w:rPr>
        <w:t> </w:t>
      </w:r>
      <w:r>
        <w:rPr/>
        <w:t>of</w:t>
      </w:r>
      <w:r>
        <w:rPr>
          <w:spacing w:val="-3"/>
        </w:rPr>
        <w:t> </w:t>
      </w:r>
      <w:r>
        <w:rPr/>
        <w:t>Economic</w:t>
      </w:r>
      <w:r>
        <w:rPr>
          <w:spacing w:val="-5"/>
        </w:rPr>
        <w:t> </w:t>
      </w:r>
      <w:r>
        <w:rPr/>
        <w:t>Science,</w:t>
      </w:r>
      <w:r>
        <w:rPr>
          <w:spacing w:val="-4"/>
        </w:rPr>
        <w:t> </w:t>
      </w:r>
      <w:r>
        <w:rPr/>
        <w:t>2018</w:t>
      </w:r>
      <w:r>
        <w:rPr>
          <w:spacing w:val="-2"/>
        </w:rPr>
        <w:t> </w:t>
      </w:r>
      <w:r>
        <w:rPr/>
        <w:t>–</w:t>
      </w:r>
      <w:r>
        <w:rPr>
          <w:spacing w:val="-4"/>
        </w:rPr>
        <w:t> </w:t>
      </w:r>
      <w:r>
        <w:rPr/>
        <w:t>present Director, Computational Justice Lab, 2018 - present</w:t>
      </w:r>
    </w:p>
    <w:p>
      <w:pPr>
        <w:pStyle w:val="BodyText"/>
      </w:pPr>
    </w:p>
    <w:p>
      <w:pPr>
        <w:spacing w:before="0"/>
        <w:ind w:left="460" w:right="0" w:firstLine="0"/>
        <w:jc w:val="left"/>
        <w:rPr>
          <w:i/>
          <w:sz w:val="24"/>
        </w:rPr>
      </w:pPr>
      <w:r>
        <w:rPr>
          <w:i/>
          <w:sz w:val="24"/>
        </w:rPr>
        <w:t>West</w:t>
      </w:r>
      <w:r>
        <w:rPr>
          <w:i/>
          <w:spacing w:val="-3"/>
          <w:sz w:val="24"/>
        </w:rPr>
        <w:t> </w:t>
      </w:r>
      <w:r>
        <w:rPr>
          <w:i/>
          <w:sz w:val="24"/>
        </w:rPr>
        <w:t>Virginia</w:t>
      </w:r>
      <w:r>
        <w:rPr>
          <w:i/>
          <w:spacing w:val="-2"/>
          <w:sz w:val="24"/>
        </w:rPr>
        <w:t> </w:t>
      </w:r>
      <w:r>
        <w:rPr>
          <w:i/>
          <w:sz w:val="24"/>
        </w:rPr>
        <w:t>University,</w:t>
      </w:r>
      <w:r>
        <w:rPr>
          <w:i/>
          <w:spacing w:val="-3"/>
          <w:sz w:val="24"/>
        </w:rPr>
        <w:t> </w:t>
      </w:r>
      <w:r>
        <w:rPr>
          <w:i/>
          <w:sz w:val="24"/>
        </w:rPr>
        <w:t>Morgantown, </w:t>
      </w:r>
      <w:r>
        <w:rPr>
          <w:i/>
          <w:spacing w:val="-5"/>
          <w:sz w:val="24"/>
        </w:rPr>
        <w:t>WV</w:t>
      </w:r>
    </w:p>
    <w:p>
      <w:pPr>
        <w:pStyle w:val="BodyText"/>
        <w:ind w:left="460"/>
      </w:pPr>
      <w:r>
        <w:rPr/>
        <w:t>Assistant</w:t>
      </w:r>
      <w:r>
        <w:rPr>
          <w:spacing w:val="-2"/>
        </w:rPr>
        <w:t> </w:t>
      </w:r>
      <w:r>
        <w:rPr/>
        <w:t>Professor</w:t>
      </w:r>
      <w:r>
        <w:rPr>
          <w:spacing w:val="-2"/>
        </w:rPr>
        <w:t> </w:t>
      </w:r>
      <w:r>
        <w:rPr/>
        <w:t>of</w:t>
      </w:r>
      <w:r>
        <w:rPr>
          <w:spacing w:val="-2"/>
        </w:rPr>
        <w:t> </w:t>
      </w:r>
      <w:r>
        <w:rPr/>
        <w:t>Economics,</w:t>
      </w:r>
      <w:r>
        <w:rPr>
          <w:spacing w:val="-2"/>
        </w:rPr>
        <w:t> </w:t>
      </w:r>
      <w:r>
        <w:rPr/>
        <w:t>College</w:t>
      </w:r>
      <w:r>
        <w:rPr>
          <w:spacing w:val="-2"/>
        </w:rPr>
        <w:t> </w:t>
      </w:r>
      <w:r>
        <w:rPr/>
        <w:t>of Business</w:t>
      </w:r>
      <w:r>
        <w:rPr>
          <w:spacing w:val="-1"/>
        </w:rPr>
        <w:t> </w:t>
      </w:r>
      <w:r>
        <w:rPr/>
        <w:t>and</w:t>
      </w:r>
      <w:r>
        <w:rPr>
          <w:spacing w:val="-2"/>
        </w:rPr>
        <w:t> </w:t>
      </w:r>
      <w:r>
        <w:rPr/>
        <w:t>Economics,</w:t>
      </w:r>
      <w:r>
        <w:rPr>
          <w:spacing w:val="-1"/>
        </w:rPr>
        <w:t> </w:t>
      </w:r>
      <w:r>
        <w:rPr/>
        <w:t>2015</w:t>
      </w:r>
      <w:r>
        <w:rPr>
          <w:spacing w:val="-1"/>
        </w:rPr>
        <w:t> </w:t>
      </w:r>
      <w:r>
        <w:rPr/>
        <w:t>–</w:t>
      </w:r>
      <w:r>
        <w:rPr>
          <w:spacing w:val="-1"/>
        </w:rPr>
        <w:t> </w:t>
      </w:r>
      <w:r>
        <w:rPr>
          <w:spacing w:val="-4"/>
        </w:rPr>
        <w:t>2018</w:t>
      </w:r>
    </w:p>
    <w:p>
      <w:pPr>
        <w:pStyle w:val="BodyText"/>
      </w:pPr>
    </w:p>
    <w:p>
      <w:pPr>
        <w:spacing w:before="0"/>
        <w:ind w:left="460" w:right="0" w:firstLine="0"/>
        <w:jc w:val="left"/>
        <w:rPr>
          <w:i/>
          <w:sz w:val="24"/>
        </w:rPr>
      </w:pPr>
      <w:r>
        <w:rPr>
          <w:i/>
          <w:sz w:val="24"/>
        </w:rPr>
        <w:t>University</w:t>
      </w:r>
      <w:r>
        <w:rPr>
          <w:i/>
          <w:spacing w:val="-4"/>
          <w:sz w:val="24"/>
        </w:rPr>
        <w:t> </w:t>
      </w:r>
      <w:r>
        <w:rPr>
          <w:i/>
          <w:sz w:val="24"/>
        </w:rPr>
        <w:t>of</w:t>
      </w:r>
      <w:r>
        <w:rPr>
          <w:i/>
          <w:spacing w:val="-2"/>
          <w:sz w:val="24"/>
        </w:rPr>
        <w:t> </w:t>
      </w:r>
      <w:r>
        <w:rPr>
          <w:i/>
          <w:sz w:val="24"/>
        </w:rPr>
        <w:t>Pittsburgh,</w:t>
      </w:r>
      <w:r>
        <w:rPr>
          <w:i/>
          <w:spacing w:val="-2"/>
          <w:sz w:val="24"/>
        </w:rPr>
        <w:t> </w:t>
      </w:r>
      <w:r>
        <w:rPr>
          <w:i/>
          <w:sz w:val="24"/>
        </w:rPr>
        <w:t>Pittsburgh,</w:t>
      </w:r>
      <w:r>
        <w:rPr>
          <w:i/>
          <w:spacing w:val="-2"/>
          <w:sz w:val="24"/>
        </w:rPr>
        <w:t> </w:t>
      </w:r>
      <w:r>
        <w:rPr>
          <w:i/>
          <w:spacing w:val="-5"/>
          <w:sz w:val="24"/>
        </w:rPr>
        <w:t>PA</w:t>
      </w:r>
    </w:p>
    <w:p>
      <w:pPr>
        <w:pStyle w:val="BodyText"/>
        <w:ind w:left="460"/>
      </w:pPr>
      <w:r>
        <w:rPr/>
        <w:t>Research</w:t>
      </w:r>
      <w:r>
        <w:rPr>
          <w:spacing w:val="-2"/>
        </w:rPr>
        <w:t> </w:t>
      </w:r>
      <w:r>
        <w:rPr/>
        <w:t>Associate, Department</w:t>
      </w:r>
      <w:r>
        <w:rPr>
          <w:spacing w:val="-2"/>
        </w:rPr>
        <w:t> </w:t>
      </w:r>
      <w:r>
        <w:rPr/>
        <w:t>of</w:t>
      </w:r>
      <w:r>
        <w:rPr>
          <w:spacing w:val="-3"/>
        </w:rPr>
        <w:t> </w:t>
      </w:r>
      <w:r>
        <w:rPr/>
        <w:t>Economics,</w:t>
      </w:r>
      <w:r>
        <w:rPr>
          <w:spacing w:val="-2"/>
        </w:rPr>
        <w:t> </w:t>
      </w:r>
      <w:r>
        <w:rPr/>
        <w:t>2016</w:t>
      </w:r>
      <w:r>
        <w:rPr>
          <w:spacing w:val="-2"/>
        </w:rPr>
        <w:t> </w:t>
      </w:r>
      <w:r>
        <w:rPr/>
        <w:t>–</w:t>
      </w:r>
      <w:r>
        <w:rPr>
          <w:spacing w:val="-1"/>
        </w:rPr>
        <w:t> </w:t>
      </w:r>
      <w:r>
        <w:rPr>
          <w:spacing w:val="-2"/>
        </w:rPr>
        <w:t>Present</w:t>
      </w:r>
    </w:p>
    <w:p>
      <w:pPr>
        <w:pStyle w:val="BodyText"/>
      </w:pPr>
    </w:p>
    <w:p>
      <w:pPr>
        <w:spacing w:before="0"/>
        <w:ind w:left="460" w:right="0" w:firstLine="0"/>
        <w:jc w:val="left"/>
        <w:rPr>
          <w:i/>
          <w:sz w:val="24"/>
        </w:rPr>
      </w:pPr>
      <w:r>
        <w:rPr>
          <w:i/>
          <w:sz w:val="24"/>
        </w:rPr>
        <w:t>Texas</w:t>
      </w:r>
      <w:r>
        <w:rPr>
          <w:i/>
          <w:spacing w:val="-3"/>
          <w:sz w:val="24"/>
        </w:rPr>
        <w:t> </w:t>
      </w:r>
      <w:r>
        <w:rPr>
          <w:i/>
          <w:sz w:val="24"/>
        </w:rPr>
        <w:t>Tech</w:t>
      </w:r>
      <w:r>
        <w:rPr>
          <w:i/>
          <w:spacing w:val="-2"/>
          <w:sz w:val="24"/>
        </w:rPr>
        <w:t> </w:t>
      </w:r>
      <w:r>
        <w:rPr>
          <w:i/>
          <w:sz w:val="24"/>
        </w:rPr>
        <w:t>University,</w:t>
      </w:r>
      <w:r>
        <w:rPr>
          <w:i/>
          <w:spacing w:val="-2"/>
          <w:sz w:val="24"/>
        </w:rPr>
        <w:t> </w:t>
      </w:r>
      <w:r>
        <w:rPr>
          <w:i/>
          <w:sz w:val="24"/>
        </w:rPr>
        <w:t>Lubbock,</w:t>
      </w:r>
      <w:r>
        <w:rPr>
          <w:i/>
          <w:spacing w:val="-2"/>
          <w:sz w:val="24"/>
        </w:rPr>
        <w:t> </w:t>
      </w:r>
      <w:r>
        <w:rPr>
          <w:i/>
          <w:spacing w:val="-5"/>
          <w:sz w:val="24"/>
        </w:rPr>
        <w:t>TX</w:t>
      </w:r>
    </w:p>
    <w:p>
      <w:pPr>
        <w:pStyle w:val="BodyText"/>
        <w:ind w:left="460"/>
      </w:pPr>
      <w:r>
        <w:rPr/>
        <w:t>Assistant</w:t>
      </w:r>
      <w:r>
        <w:rPr>
          <w:spacing w:val="-2"/>
        </w:rPr>
        <w:t> </w:t>
      </w:r>
      <w:r>
        <w:rPr/>
        <w:t>Professor</w:t>
      </w:r>
      <w:r>
        <w:rPr>
          <w:spacing w:val="-2"/>
        </w:rPr>
        <w:t> </w:t>
      </w:r>
      <w:r>
        <w:rPr/>
        <w:t>of</w:t>
      </w:r>
      <w:r>
        <w:rPr>
          <w:spacing w:val="-3"/>
        </w:rPr>
        <w:t> </w:t>
      </w:r>
      <w:r>
        <w:rPr/>
        <w:t>Economics,</w:t>
      </w:r>
      <w:r>
        <w:rPr>
          <w:spacing w:val="-1"/>
        </w:rPr>
        <w:t> </w:t>
      </w:r>
      <w:r>
        <w:rPr/>
        <w:t>College</w:t>
      </w:r>
      <w:r>
        <w:rPr>
          <w:spacing w:val="-2"/>
        </w:rPr>
        <w:t> </w:t>
      </w:r>
      <w:r>
        <w:rPr/>
        <w:t>of</w:t>
      </w:r>
      <w:r>
        <w:rPr>
          <w:spacing w:val="-3"/>
        </w:rPr>
        <w:t> </w:t>
      </w:r>
      <w:r>
        <w:rPr/>
        <w:t>Arts</w:t>
      </w:r>
      <w:r>
        <w:rPr>
          <w:spacing w:val="-1"/>
        </w:rPr>
        <w:t> </w:t>
      </w:r>
      <w:r>
        <w:rPr/>
        <w:t>and</w:t>
      </w:r>
      <w:r>
        <w:rPr>
          <w:spacing w:val="-1"/>
        </w:rPr>
        <w:t> </w:t>
      </w:r>
      <w:r>
        <w:rPr/>
        <w:t>Sciences,</w:t>
      </w:r>
      <w:r>
        <w:rPr>
          <w:spacing w:val="-2"/>
        </w:rPr>
        <w:t> </w:t>
      </w:r>
      <w:r>
        <w:rPr/>
        <w:t>2014</w:t>
      </w:r>
      <w:r>
        <w:rPr>
          <w:spacing w:val="-1"/>
        </w:rPr>
        <w:t> </w:t>
      </w:r>
      <w:r>
        <w:rPr/>
        <w:t>–</w:t>
      </w:r>
      <w:r>
        <w:rPr>
          <w:spacing w:val="-1"/>
        </w:rPr>
        <w:t> </w:t>
      </w:r>
      <w:r>
        <w:rPr>
          <w:spacing w:val="-4"/>
        </w:rPr>
        <w:t>2015</w:t>
      </w:r>
    </w:p>
    <w:p>
      <w:pPr>
        <w:pStyle w:val="BodyText"/>
      </w:pPr>
    </w:p>
    <w:p>
      <w:pPr>
        <w:spacing w:before="0"/>
        <w:ind w:left="460" w:right="0" w:firstLine="0"/>
        <w:jc w:val="left"/>
        <w:rPr>
          <w:i/>
          <w:sz w:val="24"/>
        </w:rPr>
      </w:pPr>
      <w:r>
        <w:rPr>
          <w:i/>
          <w:sz w:val="24"/>
        </w:rPr>
        <w:t>Rensselaer</w:t>
      </w:r>
      <w:r>
        <w:rPr>
          <w:i/>
          <w:spacing w:val="-4"/>
          <w:sz w:val="24"/>
        </w:rPr>
        <w:t> </w:t>
      </w:r>
      <w:r>
        <w:rPr>
          <w:i/>
          <w:sz w:val="24"/>
        </w:rPr>
        <w:t>Polytechnic</w:t>
      </w:r>
      <w:r>
        <w:rPr>
          <w:i/>
          <w:spacing w:val="-2"/>
          <w:sz w:val="24"/>
        </w:rPr>
        <w:t> </w:t>
      </w:r>
      <w:r>
        <w:rPr>
          <w:i/>
          <w:sz w:val="24"/>
        </w:rPr>
        <w:t>Institute,</w:t>
      </w:r>
      <w:r>
        <w:rPr>
          <w:i/>
          <w:spacing w:val="-2"/>
          <w:sz w:val="24"/>
        </w:rPr>
        <w:t> </w:t>
      </w:r>
      <w:r>
        <w:rPr>
          <w:i/>
          <w:sz w:val="24"/>
        </w:rPr>
        <w:t>Troy,</w:t>
      </w:r>
      <w:r>
        <w:rPr>
          <w:i/>
          <w:spacing w:val="-1"/>
          <w:sz w:val="24"/>
        </w:rPr>
        <w:t> </w:t>
      </w:r>
      <w:r>
        <w:rPr>
          <w:i/>
          <w:spacing w:val="-5"/>
          <w:sz w:val="24"/>
        </w:rPr>
        <w:t>NY</w:t>
      </w:r>
    </w:p>
    <w:p>
      <w:pPr>
        <w:pStyle w:val="BodyText"/>
        <w:spacing w:before="2"/>
        <w:ind w:left="460"/>
      </w:pPr>
      <w:r>
        <w:rPr/>
        <w:t>Assistant</w:t>
      </w:r>
      <w:r>
        <w:rPr>
          <w:spacing w:val="-2"/>
        </w:rPr>
        <w:t> </w:t>
      </w:r>
      <w:r>
        <w:rPr/>
        <w:t>Professor</w:t>
      </w:r>
      <w:r>
        <w:rPr>
          <w:spacing w:val="-3"/>
        </w:rPr>
        <w:t> </w:t>
      </w:r>
      <w:r>
        <w:rPr/>
        <w:t>of</w:t>
      </w:r>
      <w:r>
        <w:rPr>
          <w:spacing w:val="-3"/>
        </w:rPr>
        <w:t> </w:t>
      </w:r>
      <w:r>
        <w:rPr/>
        <w:t>Economics,</w:t>
      </w:r>
      <w:r>
        <w:rPr>
          <w:spacing w:val="-2"/>
        </w:rPr>
        <w:t> </w:t>
      </w:r>
      <w:r>
        <w:rPr/>
        <w:t>Humanities,</w:t>
      </w:r>
      <w:r>
        <w:rPr>
          <w:spacing w:val="-2"/>
        </w:rPr>
        <w:t> </w:t>
      </w:r>
      <w:r>
        <w:rPr/>
        <w:t>Arts,</w:t>
      </w:r>
      <w:r>
        <w:rPr>
          <w:spacing w:val="-2"/>
        </w:rPr>
        <w:t> </w:t>
      </w:r>
      <w:r>
        <w:rPr/>
        <w:t>and</w:t>
      </w:r>
      <w:r>
        <w:rPr>
          <w:spacing w:val="-2"/>
        </w:rPr>
        <w:t> </w:t>
      </w:r>
      <w:r>
        <w:rPr/>
        <w:t>Social</w:t>
      </w:r>
      <w:r>
        <w:rPr>
          <w:spacing w:val="-2"/>
        </w:rPr>
        <w:t> </w:t>
      </w:r>
      <w:r>
        <w:rPr/>
        <w:t>Sciences,</w:t>
      </w:r>
      <w:r>
        <w:rPr>
          <w:spacing w:val="-2"/>
        </w:rPr>
        <w:t> </w:t>
      </w:r>
      <w:r>
        <w:rPr/>
        <w:t>2010</w:t>
      </w:r>
      <w:r>
        <w:rPr>
          <w:spacing w:val="-2"/>
        </w:rPr>
        <w:t> </w:t>
      </w:r>
      <w:r>
        <w:rPr/>
        <w:t>-</w:t>
      </w:r>
      <w:r>
        <w:rPr>
          <w:spacing w:val="-2"/>
        </w:rPr>
        <w:t> </w:t>
      </w:r>
      <w:r>
        <w:rPr>
          <w:spacing w:val="-4"/>
        </w:rPr>
        <w:t>2013</w:t>
      </w:r>
    </w:p>
    <w:p>
      <w:pPr>
        <w:spacing w:before="272"/>
        <w:ind w:left="460" w:right="0" w:firstLine="0"/>
        <w:jc w:val="left"/>
        <w:rPr>
          <w:i/>
          <w:sz w:val="24"/>
        </w:rPr>
      </w:pPr>
      <w:r>
        <w:rPr>
          <w:i/>
          <w:sz w:val="24"/>
        </w:rPr>
        <w:t>Rensselaer</w:t>
      </w:r>
      <w:r>
        <w:rPr>
          <w:i/>
          <w:spacing w:val="-4"/>
          <w:sz w:val="24"/>
        </w:rPr>
        <w:t> </w:t>
      </w:r>
      <w:r>
        <w:rPr>
          <w:i/>
          <w:sz w:val="24"/>
        </w:rPr>
        <w:t>Polytechnic</w:t>
      </w:r>
      <w:r>
        <w:rPr>
          <w:i/>
          <w:spacing w:val="-2"/>
          <w:sz w:val="24"/>
        </w:rPr>
        <w:t> </w:t>
      </w:r>
      <w:r>
        <w:rPr>
          <w:i/>
          <w:sz w:val="24"/>
        </w:rPr>
        <w:t>Institute,</w:t>
      </w:r>
      <w:r>
        <w:rPr>
          <w:i/>
          <w:spacing w:val="-2"/>
          <w:sz w:val="24"/>
        </w:rPr>
        <w:t> </w:t>
      </w:r>
      <w:r>
        <w:rPr>
          <w:i/>
          <w:sz w:val="24"/>
        </w:rPr>
        <w:t>Troy,</w:t>
      </w:r>
      <w:r>
        <w:rPr>
          <w:i/>
          <w:spacing w:val="-1"/>
          <w:sz w:val="24"/>
        </w:rPr>
        <w:t> </w:t>
      </w:r>
      <w:r>
        <w:rPr>
          <w:i/>
          <w:spacing w:val="-5"/>
          <w:sz w:val="24"/>
        </w:rPr>
        <w:t>NY</w:t>
      </w:r>
    </w:p>
    <w:p>
      <w:pPr>
        <w:pStyle w:val="BodyText"/>
        <w:spacing w:before="2"/>
        <w:ind w:left="460"/>
      </w:pPr>
      <w:r>
        <w:rPr/>
        <w:t>Joint</w:t>
      </w:r>
      <w:r>
        <w:rPr>
          <w:spacing w:val="-4"/>
        </w:rPr>
        <w:t> </w:t>
      </w:r>
      <w:r>
        <w:rPr/>
        <w:t>Appointment,</w:t>
      </w:r>
      <w:r>
        <w:rPr>
          <w:spacing w:val="-2"/>
        </w:rPr>
        <w:t> </w:t>
      </w:r>
      <w:r>
        <w:rPr/>
        <w:t>Lally</w:t>
      </w:r>
      <w:r>
        <w:rPr>
          <w:spacing w:val="-4"/>
        </w:rPr>
        <w:t> </w:t>
      </w:r>
      <w:r>
        <w:rPr/>
        <w:t>School</w:t>
      </w:r>
      <w:r>
        <w:rPr>
          <w:spacing w:val="-2"/>
        </w:rPr>
        <w:t> </w:t>
      </w:r>
      <w:r>
        <w:rPr/>
        <w:t>of</w:t>
      </w:r>
      <w:r>
        <w:rPr>
          <w:spacing w:val="-2"/>
        </w:rPr>
        <w:t> </w:t>
      </w:r>
      <w:r>
        <w:rPr/>
        <w:t>Management, 2011-</w:t>
      </w:r>
      <w:r>
        <w:rPr>
          <w:spacing w:val="-3"/>
        </w:rPr>
        <w:t> </w:t>
      </w:r>
      <w:r>
        <w:rPr>
          <w:spacing w:val="-4"/>
        </w:rPr>
        <w:t>2013</w:t>
      </w:r>
    </w:p>
    <w:p>
      <w:pPr>
        <w:spacing w:before="274"/>
        <w:ind w:left="460" w:right="0" w:firstLine="0"/>
        <w:jc w:val="left"/>
        <w:rPr>
          <w:i/>
          <w:sz w:val="24"/>
        </w:rPr>
      </w:pPr>
      <w:r>
        <w:rPr>
          <w:i/>
          <w:sz w:val="24"/>
        </w:rPr>
        <w:t>Cornell</w:t>
      </w:r>
      <w:r>
        <w:rPr>
          <w:i/>
          <w:spacing w:val="-4"/>
          <w:sz w:val="24"/>
        </w:rPr>
        <w:t> </w:t>
      </w:r>
      <w:r>
        <w:rPr>
          <w:i/>
          <w:sz w:val="24"/>
        </w:rPr>
        <w:t>University,</w:t>
      </w:r>
      <w:r>
        <w:rPr>
          <w:i/>
          <w:spacing w:val="-2"/>
          <w:sz w:val="24"/>
        </w:rPr>
        <w:t> </w:t>
      </w:r>
      <w:r>
        <w:rPr>
          <w:i/>
          <w:sz w:val="24"/>
        </w:rPr>
        <w:t>Ithaca,</w:t>
      </w:r>
      <w:r>
        <w:rPr>
          <w:i/>
          <w:spacing w:val="-2"/>
          <w:sz w:val="24"/>
        </w:rPr>
        <w:t> </w:t>
      </w:r>
      <w:r>
        <w:rPr>
          <w:i/>
          <w:spacing w:val="-5"/>
          <w:sz w:val="24"/>
        </w:rPr>
        <w:t>NY</w:t>
      </w:r>
    </w:p>
    <w:p>
      <w:pPr>
        <w:pStyle w:val="BodyText"/>
        <w:ind w:left="460"/>
      </w:pPr>
      <w:r>
        <w:rPr/>
        <w:t>Affiliated</w:t>
      </w:r>
      <w:r>
        <w:rPr>
          <w:spacing w:val="-3"/>
        </w:rPr>
        <w:t> </w:t>
      </w:r>
      <w:r>
        <w:rPr/>
        <w:t>Faculty</w:t>
      </w:r>
      <w:r>
        <w:rPr>
          <w:spacing w:val="-6"/>
        </w:rPr>
        <w:t> </w:t>
      </w:r>
      <w:r>
        <w:rPr/>
        <w:t>-</w:t>
      </w:r>
      <w:r>
        <w:rPr>
          <w:spacing w:val="-2"/>
        </w:rPr>
        <w:t> </w:t>
      </w:r>
      <w:r>
        <w:rPr/>
        <w:t>Judgment, Decision</w:t>
      </w:r>
      <w:r>
        <w:rPr>
          <w:spacing w:val="-1"/>
        </w:rPr>
        <w:t> </w:t>
      </w:r>
      <w:r>
        <w:rPr/>
        <w:t>Making</w:t>
      </w:r>
      <w:r>
        <w:rPr>
          <w:spacing w:val="-4"/>
        </w:rPr>
        <w:t> </w:t>
      </w:r>
      <w:r>
        <w:rPr/>
        <w:t>and</w:t>
      </w:r>
      <w:r>
        <w:rPr>
          <w:spacing w:val="-1"/>
        </w:rPr>
        <w:t> </w:t>
      </w:r>
      <w:r>
        <w:rPr/>
        <w:t>Social Behavior,</w:t>
      </w:r>
      <w:r>
        <w:rPr>
          <w:spacing w:val="-1"/>
        </w:rPr>
        <w:t> </w:t>
      </w:r>
      <w:r>
        <w:rPr/>
        <w:t>2011</w:t>
      </w:r>
      <w:r>
        <w:rPr>
          <w:spacing w:val="1"/>
        </w:rPr>
        <w:t> </w:t>
      </w:r>
      <w:r>
        <w:rPr/>
        <w:t>-</w:t>
      </w:r>
      <w:r>
        <w:rPr>
          <w:spacing w:val="-1"/>
        </w:rPr>
        <w:t> </w:t>
      </w:r>
      <w:r>
        <w:rPr>
          <w:spacing w:val="-2"/>
        </w:rPr>
        <w:t>Present</w:t>
      </w:r>
    </w:p>
    <w:p>
      <w:pPr>
        <w:spacing w:before="273"/>
        <w:ind w:left="460" w:right="0" w:firstLine="0"/>
        <w:jc w:val="left"/>
        <w:rPr>
          <w:i/>
          <w:sz w:val="24"/>
        </w:rPr>
      </w:pPr>
      <w:r>
        <w:rPr>
          <w:i/>
          <w:sz w:val="24"/>
        </w:rPr>
        <w:t>University</w:t>
      </w:r>
      <w:r>
        <w:rPr>
          <w:i/>
          <w:spacing w:val="-3"/>
          <w:sz w:val="24"/>
        </w:rPr>
        <w:t> </w:t>
      </w:r>
      <w:r>
        <w:rPr>
          <w:i/>
          <w:sz w:val="24"/>
        </w:rPr>
        <w:t>of</w:t>
      </w:r>
      <w:r>
        <w:rPr>
          <w:i/>
          <w:spacing w:val="-2"/>
          <w:sz w:val="24"/>
        </w:rPr>
        <w:t> </w:t>
      </w:r>
      <w:r>
        <w:rPr>
          <w:i/>
          <w:sz w:val="24"/>
        </w:rPr>
        <w:t>Colorado</w:t>
      </w:r>
      <w:r>
        <w:rPr>
          <w:i/>
          <w:spacing w:val="-1"/>
          <w:sz w:val="24"/>
        </w:rPr>
        <w:t> </w:t>
      </w:r>
      <w:r>
        <w:rPr>
          <w:i/>
          <w:sz w:val="24"/>
        </w:rPr>
        <w:t>at</w:t>
      </w:r>
      <w:r>
        <w:rPr>
          <w:i/>
          <w:spacing w:val="-2"/>
          <w:sz w:val="24"/>
        </w:rPr>
        <w:t> </w:t>
      </w:r>
      <w:r>
        <w:rPr>
          <w:i/>
          <w:sz w:val="24"/>
        </w:rPr>
        <w:t>Denver,</w:t>
      </w:r>
      <w:r>
        <w:rPr>
          <w:i/>
          <w:spacing w:val="-2"/>
          <w:sz w:val="24"/>
        </w:rPr>
        <w:t> </w:t>
      </w:r>
      <w:r>
        <w:rPr>
          <w:i/>
          <w:sz w:val="24"/>
        </w:rPr>
        <w:t>Denver,</w:t>
      </w:r>
      <w:r>
        <w:rPr>
          <w:i/>
          <w:spacing w:val="-1"/>
          <w:sz w:val="24"/>
        </w:rPr>
        <w:t> </w:t>
      </w:r>
      <w:r>
        <w:rPr>
          <w:i/>
          <w:spacing w:val="-5"/>
          <w:sz w:val="24"/>
        </w:rPr>
        <w:t>CO</w:t>
      </w:r>
    </w:p>
    <w:p>
      <w:pPr>
        <w:pStyle w:val="BodyText"/>
        <w:spacing w:before="3"/>
        <w:ind w:left="460"/>
      </w:pPr>
      <w:r>
        <w:rPr/>
        <w:t>Visiting</w:t>
      </w:r>
      <w:r>
        <w:rPr>
          <w:spacing w:val="-5"/>
        </w:rPr>
        <w:t> </w:t>
      </w:r>
      <w:r>
        <w:rPr/>
        <w:t>Professor</w:t>
      </w:r>
      <w:r>
        <w:rPr>
          <w:spacing w:val="-3"/>
        </w:rPr>
        <w:t> </w:t>
      </w:r>
      <w:r>
        <w:rPr/>
        <w:t>of</w:t>
      </w:r>
      <w:r>
        <w:rPr>
          <w:spacing w:val="-2"/>
        </w:rPr>
        <w:t> </w:t>
      </w:r>
      <w:r>
        <w:rPr/>
        <w:t>Economics,</w:t>
      </w:r>
      <w:r>
        <w:rPr>
          <w:spacing w:val="-2"/>
        </w:rPr>
        <w:t> </w:t>
      </w:r>
      <w:r>
        <w:rPr/>
        <w:t>College</w:t>
      </w:r>
      <w:r>
        <w:rPr>
          <w:spacing w:val="-2"/>
        </w:rPr>
        <w:t> </w:t>
      </w:r>
      <w:r>
        <w:rPr/>
        <w:t>of</w:t>
      </w:r>
      <w:r>
        <w:rPr>
          <w:spacing w:val="-1"/>
        </w:rPr>
        <w:t> </w:t>
      </w:r>
      <w:r>
        <w:rPr/>
        <w:t>Liberal</w:t>
      </w:r>
      <w:r>
        <w:rPr>
          <w:spacing w:val="-2"/>
        </w:rPr>
        <w:t> </w:t>
      </w:r>
      <w:r>
        <w:rPr/>
        <w:t>Arts</w:t>
      </w:r>
      <w:r>
        <w:rPr>
          <w:spacing w:val="-1"/>
        </w:rPr>
        <w:t> </w:t>
      </w:r>
      <w:r>
        <w:rPr/>
        <w:t>and</w:t>
      </w:r>
      <w:r>
        <w:rPr>
          <w:spacing w:val="-2"/>
        </w:rPr>
        <w:t> </w:t>
      </w:r>
      <w:r>
        <w:rPr/>
        <w:t>Sciences,</w:t>
      </w:r>
      <w:r>
        <w:rPr>
          <w:spacing w:val="-1"/>
        </w:rPr>
        <w:t> </w:t>
      </w:r>
      <w:r>
        <w:rPr/>
        <w:t>2009-</w:t>
      </w:r>
      <w:r>
        <w:rPr>
          <w:spacing w:val="-4"/>
        </w:rPr>
        <w:t>2010</w:t>
      </w:r>
    </w:p>
    <w:p>
      <w:pPr>
        <w:pStyle w:val="BodyText"/>
      </w:pPr>
    </w:p>
    <w:p>
      <w:pPr>
        <w:pStyle w:val="BodyText"/>
      </w:pPr>
    </w:p>
    <w:p>
      <w:pPr>
        <w:pStyle w:val="BodyText"/>
        <w:spacing w:before="127"/>
      </w:pPr>
    </w:p>
    <w:p>
      <w:pPr>
        <w:pStyle w:val="Heading1"/>
      </w:pPr>
      <w:r>
        <w:rPr/>
        <w:t>EDITORIAL</w:t>
      </w:r>
      <w:r>
        <w:rPr>
          <w:spacing w:val="-3"/>
        </w:rPr>
        <w:t> </w:t>
      </w:r>
      <w:r>
        <w:rPr/>
        <w:t>&amp;</w:t>
      </w:r>
      <w:r>
        <w:rPr>
          <w:spacing w:val="-3"/>
        </w:rPr>
        <w:t> </w:t>
      </w:r>
      <w:r>
        <w:rPr/>
        <w:t>LEADERSHIP</w:t>
      </w:r>
      <w:r>
        <w:rPr>
          <w:spacing w:val="-4"/>
        </w:rPr>
        <w:t> </w:t>
      </w:r>
      <w:r>
        <w:rPr>
          <w:spacing w:val="-2"/>
        </w:rPr>
        <w:t>SERVICE</w:t>
      </w:r>
    </w:p>
    <w:p>
      <w:pPr>
        <w:pStyle w:val="Heading1"/>
        <w:spacing w:after="0"/>
        <w:sectPr>
          <w:type w:val="continuous"/>
          <w:pgSz w:w="12240" w:h="15840"/>
          <w:pgMar w:header="0" w:footer="986" w:top="660" w:bottom="1180" w:left="720" w:right="360"/>
        </w:sectPr>
      </w:pPr>
    </w:p>
    <w:p>
      <w:pPr>
        <w:spacing w:before="74"/>
        <w:ind w:left="460" w:right="0" w:firstLine="0"/>
        <w:jc w:val="left"/>
        <w:rPr>
          <w:sz w:val="24"/>
        </w:rPr>
      </w:pPr>
      <w:r>
        <w:rPr>
          <w:i/>
          <w:sz w:val="24"/>
        </w:rPr>
        <w:t>Journal</w:t>
      </w:r>
      <w:r>
        <w:rPr>
          <w:i/>
          <w:spacing w:val="-2"/>
          <w:sz w:val="24"/>
        </w:rPr>
        <w:t> </w:t>
      </w:r>
      <w:r>
        <w:rPr>
          <w:i/>
          <w:sz w:val="24"/>
        </w:rPr>
        <w:t>of</w:t>
      </w:r>
      <w:r>
        <w:rPr>
          <w:i/>
          <w:spacing w:val="-2"/>
          <w:sz w:val="24"/>
        </w:rPr>
        <w:t> </w:t>
      </w:r>
      <w:r>
        <w:rPr>
          <w:i/>
          <w:sz w:val="24"/>
        </w:rPr>
        <w:t>Economic</w:t>
      </w:r>
      <w:r>
        <w:rPr>
          <w:i/>
          <w:spacing w:val="-3"/>
          <w:sz w:val="24"/>
        </w:rPr>
        <w:t> </w:t>
      </w:r>
      <w:r>
        <w:rPr>
          <w:i/>
          <w:sz w:val="24"/>
        </w:rPr>
        <w:t>Behavior</w:t>
      </w:r>
      <w:r>
        <w:rPr>
          <w:i/>
          <w:spacing w:val="-2"/>
          <w:sz w:val="24"/>
        </w:rPr>
        <w:t> </w:t>
      </w:r>
      <w:r>
        <w:rPr>
          <w:i/>
          <w:sz w:val="24"/>
        </w:rPr>
        <w:t>and</w:t>
      </w:r>
      <w:r>
        <w:rPr>
          <w:i/>
          <w:spacing w:val="-2"/>
          <w:sz w:val="24"/>
        </w:rPr>
        <w:t> </w:t>
      </w:r>
      <w:r>
        <w:rPr>
          <w:i/>
          <w:sz w:val="24"/>
        </w:rPr>
        <w:t>Organization,</w:t>
      </w:r>
      <w:r>
        <w:rPr>
          <w:i/>
          <w:spacing w:val="-2"/>
          <w:sz w:val="24"/>
        </w:rPr>
        <w:t> </w:t>
      </w:r>
      <w:r>
        <w:rPr>
          <w:sz w:val="24"/>
        </w:rPr>
        <w:t>Guest</w:t>
      </w:r>
      <w:r>
        <w:rPr>
          <w:spacing w:val="-2"/>
          <w:sz w:val="24"/>
        </w:rPr>
        <w:t> Editor</w:t>
      </w:r>
    </w:p>
    <w:p>
      <w:pPr>
        <w:spacing w:before="274"/>
        <w:ind w:left="460" w:right="0" w:firstLine="0"/>
        <w:jc w:val="left"/>
        <w:rPr>
          <w:sz w:val="24"/>
        </w:rPr>
      </w:pPr>
      <w:r>
        <w:rPr>
          <w:i/>
          <w:sz w:val="24"/>
        </w:rPr>
        <w:t>Public</w:t>
      </w:r>
      <w:r>
        <w:rPr>
          <w:i/>
          <w:spacing w:val="-3"/>
          <w:sz w:val="24"/>
        </w:rPr>
        <w:t> </w:t>
      </w:r>
      <w:r>
        <w:rPr>
          <w:i/>
          <w:sz w:val="24"/>
        </w:rPr>
        <w:t>Choice,</w:t>
      </w:r>
      <w:r>
        <w:rPr>
          <w:i/>
          <w:spacing w:val="-2"/>
          <w:sz w:val="24"/>
        </w:rPr>
        <w:t> </w:t>
      </w:r>
      <w:r>
        <w:rPr>
          <w:sz w:val="24"/>
        </w:rPr>
        <w:t>Guest</w:t>
      </w:r>
      <w:r>
        <w:rPr>
          <w:spacing w:val="-1"/>
          <w:sz w:val="24"/>
        </w:rPr>
        <w:t> </w:t>
      </w:r>
      <w:r>
        <w:rPr>
          <w:spacing w:val="-2"/>
          <w:sz w:val="24"/>
        </w:rPr>
        <w:t>Editor</w:t>
      </w:r>
    </w:p>
    <w:p>
      <w:pPr>
        <w:spacing w:before="273"/>
        <w:ind w:left="460" w:right="0" w:firstLine="0"/>
        <w:jc w:val="left"/>
        <w:rPr>
          <w:sz w:val="24"/>
        </w:rPr>
      </w:pPr>
      <w:r>
        <w:rPr>
          <w:i/>
          <w:sz w:val="24"/>
        </w:rPr>
        <w:t>Supreme</w:t>
      </w:r>
      <w:r>
        <w:rPr>
          <w:i/>
          <w:spacing w:val="-4"/>
          <w:sz w:val="24"/>
        </w:rPr>
        <w:t> </w:t>
      </w:r>
      <w:r>
        <w:rPr>
          <w:i/>
          <w:sz w:val="24"/>
        </w:rPr>
        <w:t>Court</w:t>
      </w:r>
      <w:r>
        <w:rPr>
          <w:i/>
          <w:spacing w:val="-3"/>
          <w:sz w:val="24"/>
        </w:rPr>
        <w:t> </w:t>
      </w:r>
      <w:r>
        <w:rPr>
          <w:i/>
          <w:sz w:val="24"/>
        </w:rPr>
        <w:t>Economic</w:t>
      </w:r>
      <w:r>
        <w:rPr>
          <w:i/>
          <w:spacing w:val="-4"/>
          <w:sz w:val="24"/>
        </w:rPr>
        <w:t> </w:t>
      </w:r>
      <w:r>
        <w:rPr>
          <w:i/>
          <w:sz w:val="24"/>
        </w:rPr>
        <w:t>Review,</w:t>
      </w:r>
      <w:r>
        <w:rPr>
          <w:i/>
          <w:spacing w:val="-3"/>
          <w:sz w:val="24"/>
        </w:rPr>
        <w:t> </w:t>
      </w:r>
      <w:r>
        <w:rPr>
          <w:sz w:val="24"/>
        </w:rPr>
        <w:t>Guest</w:t>
      </w:r>
      <w:r>
        <w:rPr>
          <w:spacing w:val="-3"/>
          <w:sz w:val="24"/>
        </w:rPr>
        <w:t> </w:t>
      </w:r>
      <w:r>
        <w:rPr>
          <w:spacing w:val="-2"/>
          <w:sz w:val="24"/>
        </w:rPr>
        <w:t>Editor</w:t>
      </w:r>
    </w:p>
    <w:p>
      <w:pPr>
        <w:pStyle w:val="BodyText"/>
      </w:pPr>
    </w:p>
    <w:p>
      <w:pPr>
        <w:spacing w:before="0"/>
        <w:ind w:left="460" w:right="0" w:firstLine="0"/>
        <w:jc w:val="left"/>
        <w:rPr>
          <w:sz w:val="24"/>
        </w:rPr>
      </w:pPr>
      <w:r>
        <w:rPr>
          <w:i/>
          <w:sz w:val="24"/>
        </w:rPr>
        <w:t>Constitutional</w:t>
      </w:r>
      <w:r>
        <w:rPr>
          <w:i/>
          <w:spacing w:val="-6"/>
          <w:sz w:val="24"/>
        </w:rPr>
        <w:t> </w:t>
      </w:r>
      <w:r>
        <w:rPr>
          <w:i/>
          <w:sz w:val="24"/>
        </w:rPr>
        <w:t>Political</w:t>
      </w:r>
      <w:r>
        <w:rPr>
          <w:i/>
          <w:spacing w:val="-5"/>
          <w:sz w:val="24"/>
        </w:rPr>
        <w:t> </w:t>
      </w:r>
      <w:r>
        <w:rPr>
          <w:i/>
          <w:sz w:val="24"/>
        </w:rPr>
        <w:t>Economy,</w:t>
      </w:r>
      <w:r>
        <w:rPr>
          <w:i/>
          <w:spacing w:val="-4"/>
          <w:sz w:val="24"/>
        </w:rPr>
        <w:t> </w:t>
      </w:r>
      <w:r>
        <w:rPr>
          <w:sz w:val="24"/>
        </w:rPr>
        <w:t>Guest</w:t>
      </w:r>
      <w:r>
        <w:rPr>
          <w:spacing w:val="-3"/>
          <w:sz w:val="24"/>
        </w:rPr>
        <w:t> </w:t>
      </w:r>
      <w:r>
        <w:rPr>
          <w:spacing w:val="-2"/>
          <w:sz w:val="24"/>
        </w:rPr>
        <w:t>Editor</w:t>
      </w:r>
    </w:p>
    <w:p>
      <w:pPr>
        <w:pStyle w:val="BodyText"/>
        <w:spacing w:before="202"/>
      </w:pPr>
    </w:p>
    <w:p>
      <w:pPr>
        <w:pStyle w:val="Heading1"/>
      </w:pPr>
      <w:r>
        <w:rPr>
          <w:spacing w:val="-2"/>
        </w:rPr>
        <w:t>CONSULTING</w:t>
      </w:r>
    </w:p>
    <w:p>
      <w:pPr>
        <w:spacing w:line="275" w:lineRule="exact" w:before="197"/>
        <w:ind w:left="460" w:right="0" w:firstLine="0"/>
        <w:jc w:val="left"/>
        <w:rPr>
          <w:i/>
          <w:sz w:val="24"/>
        </w:rPr>
      </w:pPr>
      <w:r>
        <w:rPr>
          <w:i/>
          <w:sz w:val="24"/>
        </w:rPr>
        <w:t>DeAngelo</w:t>
      </w:r>
      <w:r>
        <w:rPr>
          <w:i/>
          <w:spacing w:val="-3"/>
          <w:sz w:val="24"/>
        </w:rPr>
        <w:t> </w:t>
      </w:r>
      <w:r>
        <w:rPr>
          <w:i/>
          <w:sz w:val="24"/>
        </w:rPr>
        <w:t>Consulting</w:t>
      </w:r>
      <w:r>
        <w:rPr>
          <w:i/>
          <w:spacing w:val="-2"/>
          <w:sz w:val="24"/>
        </w:rPr>
        <w:t> </w:t>
      </w:r>
      <w:r>
        <w:rPr>
          <w:i/>
          <w:sz w:val="24"/>
        </w:rPr>
        <w:t>LLC,</w:t>
      </w:r>
      <w:r>
        <w:rPr>
          <w:i/>
          <w:spacing w:val="-2"/>
          <w:sz w:val="24"/>
        </w:rPr>
        <w:t> </w:t>
      </w:r>
      <w:r>
        <w:rPr>
          <w:i/>
          <w:sz w:val="24"/>
        </w:rPr>
        <w:t>Highland,</w:t>
      </w:r>
      <w:r>
        <w:rPr>
          <w:i/>
          <w:spacing w:val="-2"/>
          <w:sz w:val="24"/>
        </w:rPr>
        <w:t> </w:t>
      </w:r>
      <w:r>
        <w:rPr>
          <w:i/>
          <w:spacing w:val="-5"/>
          <w:sz w:val="24"/>
        </w:rPr>
        <w:t>CA</w:t>
      </w:r>
    </w:p>
    <w:p>
      <w:pPr>
        <w:pStyle w:val="BodyText"/>
        <w:spacing w:line="275" w:lineRule="exact"/>
        <w:ind w:left="460"/>
      </w:pPr>
      <w:r>
        <w:rPr/>
        <w:t>Chief</w:t>
      </w:r>
      <w:r>
        <w:rPr>
          <w:spacing w:val="-4"/>
        </w:rPr>
        <w:t> </w:t>
      </w:r>
      <w:r>
        <w:rPr/>
        <w:t>Executive</w:t>
      </w:r>
      <w:r>
        <w:rPr>
          <w:spacing w:val="-3"/>
        </w:rPr>
        <w:t> </w:t>
      </w:r>
      <w:r>
        <w:rPr/>
        <w:t>Officer, 2011-</w:t>
      </w:r>
      <w:r>
        <w:rPr>
          <w:spacing w:val="-2"/>
        </w:rPr>
        <w:t>present</w:t>
      </w:r>
    </w:p>
    <w:p>
      <w:pPr>
        <w:spacing w:before="273"/>
        <w:ind w:left="460" w:right="0" w:firstLine="0"/>
        <w:jc w:val="left"/>
        <w:rPr>
          <w:i/>
          <w:sz w:val="24"/>
        </w:rPr>
      </w:pPr>
      <w:r>
        <w:rPr>
          <w:i/>
          <w:sz w:val="24"/>
        </w:rPr>
        <w:t>Giant</w:t>
      </w:r>
      <w:r>
        <w:rPr>
          <w:i/>
          <w:spacing w:val="-2"/>
          <w:sz w:val="24"/>
        </w:rPr>
        <w:t> </w:t>
      </w:r>
      <w:r>
        <w:rPr>
          <w:i/>
          <w:sz w:val="24"/>
        </w:rPr>
        <w:t>Oak</w:t>
      </w:r>
      <w:r>
        <w:rPr>
          <w:i/>
          <w:spacing w:val="-2"/>
          <w:sz w:val="24"/>
        </w:rPr>
        <w:t> </w:t>
      </w:r>
      <w:r>
        <w:rPr>
          <w:i/>
          <w:sz w:val="24"/>
        </w:rPr>
        <w:t>Inc.,</w:t>
      </w:r>
      <w:r>
        <w:rPr>
          <w:i/>
          <w:spacing w:val="-1"/>
          <w:sz w:val="24"/>
        </w:rPr>
        <w:t> </w:t>
      </w:r>
      <w:r>
        <w:rPr>
          <w:i/>
          <w:sz w:val="24"/>
        </w:rPr>
        <w:t>Arlington,</w:t>
      </w:r>
      <w:r>
        <w:rPr>
          <w:i/>
          <w:spacing w:val="-1"/>
          <w:sz w:val="24"/>
        </w:rPr>
        <w:t> </w:t>
      </w:r>
      <w:r>
        <w:rPr>
          <w:i/>
          <w:spacing w:val="-5"/>
          <w:sz w:val="24"/>
        </w:rPr>
        <w:t>VA</w:t>
      </w:r>
    </w:p>
    <w:p>
      <w:pPr>
        <w:pStyle w:val="BodyText"/>
        <w:ind w:left="460"/>
      </w:pPr>
      <w:r>
        <w:rPr/>
        <w:t>Lead</w:t>
      </w:r>
      <w:r>
        <w:rPr>
          <w:spacing w:val="-1"/>
        </w:rPr>
        <w:t> </w:t>
      </w:r>
      <w:r>
        <w:rPr/>
        <w:t>Data</w:t>
      </w:r>
      <w:r>
        <w:rPr>
          <w:spacing w:val="-2"/>
        </w:rPr>
        <w:t> </w:t>
      </w:r>
      <w:r>
        <w:rPr/>
        <w:t>Analyst,</w:t>
      </w:r>
      <w:r>
        <w:rPr>
          <w:spacing w:val="-1"/>
        </w:rPr>
        <w:t> </w:t>
      </w:r>
      <w:r>
        <w:rPr/>
        <w:t>2013 -</w:t>
      </w:r>
      <w:r>
        <w:rPr>
          <w:spacing w:val="-1"/>
        </w:rPr>
        <w:t> </w:t>
      </w:r>
      <w:r>
        <w:rPr>
          <w:spacing w:val="-4"/>
        </w:rPr>
        <w:t>2017</w:t>
      </w:r>
    </w:p>
    <w:p>
      <w:pPr>
        <w:pStyle w:val="BodyText"/>
      </w:pPr>
    </w:p>
    <w:p>
      <w:pPr>
        <w:pStyle w:val="BodyText"/>
        <w:spacing w:before="3"/>
      </w:pPr>
    </w:p>
    <w:p>
      <w:pPr>
        <w:pStyle w:val="Heading1"/>
      </w:pPr>
      <w:r>
        <w:rPr/>
        <w:t>JOURNAL</w:t>
      </w:r>
      <w:r>
        <w:rPr>
          <w:spacing w:val="-4"/>
        </w:rPr>
        <w:t> </w:t>
      </w:r>
      <w:r>
        <w:rPr>
          <w:spacing w:val="-2"/>
        </w:rPr>
        <w:t>ARTICLES</w:t>
      </w:r>
    </w:p>
    <w:p>
      <w:pPr>
        <w:pStyle w:val="BodyText"/>
        <w:spacing w:before="192"/>
        <w:rPr>
          <w:b/>
        </w:rPr>
      </w:pPr>
    </w:p>
    <w:p>
      <w:pPr>
        <w:pStyle w:val="BodyText"/>
        <w:ind w:left="480"/>
      </w:pPr>
      <w:r>
        <w:rPr/>
        <w:t>“The</w:t>
      </w:r>
      <w:r>
        <w:rPr>
          <w:spacing w:val="-3"/>
        </w:rPr>
        <w:t> </w:t>
      </w:r>
      <w:r>
        <w:rPr/>
        <w:t>Price</w:t>
      </w:r>
      <w:r>
        <w:rPr>
          <w:spacing w:val="-3"/>
        </w:rPr>
        <w:t> </w:t>
      </w:r>
      <w:r>
        <w:rPr/>
        <w:t>of</w:t>
      </w:r>
      <w:r>
        <w:rPr>
          <w:spacing w:val="-2"/>
        </w:rPr>
        <w:t> </w:t>
      </w:r>
      <w:r>
        <w:rPr/>
        <w:t>Expungements”</w:t>
      </w:r>
      <w:r>
        <w:rPr>
          <w:spacing w:val="-3"/>
        </w:rPr>
        <w:t> </w:t>
      </w:r>
      <w:r>
        <w:rPr/>
        <w:t>(with</w:t>
      </w:r>
      <w:r>
        <w:rPr>
          <w:spacing w:val="-1"/>
        </w:rPr>
        <w:t> </w:t>
      </w:r>
      <w:r>
        <w:rPr/>
        <w:t>B. Deffains,</w:t>
      </w:r>
      <w:r>
        <w:rPr>
          <w:spacing w:val="1"/>
        </w:rPr>
        <w:t> </w:t>
      </w:r>
      <w:r>
        <w:rPr/>
        <w:t>R.</w:t>
      </w:r>
      <w:r>
        <w:rPr>
          <w:spacing w:val="-2"/>
        </w:rPr>
        <w:t> </w:t>
      </w:r>
      <w:r>
        <w:rPr/>
        <w:t>Espinosa,</w:t>
      </w:r>
      <w:r>
        <w:rPr>
          <w:spacing w:val="-1"/>
        </w:rPr>
        <w:t> </w:t>
      </w:r>
      <w:r>
        <w:rPr/>
        <w:t>M.</w:t>
      </w:r>
      <w:r>
        <w:rPr>
          <w:spacing w:val="-2"/>
        </w:rPr>
        <w:t> </w:t>
      </w:r>
      <w:r>
        <w:rPr/>
        <w:t>Mungan,</w:t>
      </w:r>
      <w:r>
        <w:rPr>
          <w:spacing w:val="-1"/>
        </w:rPr>
        <w:t> </w:t>
      </w:r>
      <w:r>
        <w:rPr/>
        <w:t>R.</w:t>
      </w:r>
      <w:r>
        <w:rPr>
          <w:spacing w:val="-2"/>
        </w:rPr>
        <w:t> </w:t>
      </w:r>
      <w:r>
        <w:rPr/>
        <w:t>Romaniuc)</w:t>
      </w:r>
      <w:r>
        <w:rPr>
          <w:spacing w:val="-2"/>
        </w:rPr>
        <w:t> </w:t>
      </w:r>
      <w:r>
        <w:rPr>
          <w:spacing w:val="-10"/>
        </w:rPr>
        <w:t>–</w:t>
      </w:r>
    </w:p>
    <w:p>
      <w:pPr>
        <w:spacing w:before="0"/>
        <w:ind w:left="480" w:right="0" w:firstLine="0"/>
        <w:jc w:val="left"/>
        <w:rPr>
          <w:i/>
          <w:sz w:val="24"/>
        </w:rPr>
      </w:pPr>
      <w:r>
        <w:rPr>
          <w:sz w:val="24"/>
        </w:rPr>
        <w:t>Forthcoming</w:t>
      </w:r>
      <w:r>
        <w:rPr>
          <w:spacing w:val="-6"/>
          <w:sz w:val="24"/>
        </w:rPr>
        <w:t> </w:t>
      </w:r>
      <w:r>
        <w:rPr>
          <w:i/>
          <w:sz w:val="24"/>
        </w:rPr>
        <w:t>International</w:t>
      </w:r>
      <w:r>
        <w:rPr>
          <w:i/>
          <w:spacing w:val="-1"/>
          <w:sz w:val="24"/>
        </w:rPr>
        <w:t> </w:t>
      </w:r>
      <w:r>
        <w:rPr>
          <w:i/>
          <w:sz w:val="24"/>
        </w:rPr>
        <w:t>Review</w:t>
      </w:r>
      <w:r>
        <w:rPr>
          <w:i/>
          <w:spacing w:val="-1"/>
          <w:sz w:val="24"/>
        </w:rPr>
        <w:t> </w:t>
      </w:r>
      <w:r>
        <w:rPr>
          <w:i/>
          <w:sz w:val="24"/>
        </w:rPr>
        <w:t>of</w:t>
      </w:r>
      <w:r>
        <w:rPr>
          <w:i/>
          <w:spacing w:val="-1"/>
          <w:sz w:val="24"/>
        </w:rPr>
        <w:t> </w:t>
      </w:r>
      <w:r>
        <w:rPr>
          <w:i/>
          <w:sz w:val="24"/>
        </w:rPr>
        <w:t>Law</w:t>
      </w:r>
      <w:r>
        <w:rPr>
          <w:i/>
          <w:spacing w:val="-1"/>
          <w:sz w:val="24"/>
        </w:rPr>
        <w:t> </w:t>
      </w:r>
      <w:r>
        <w:rPr>
          <w:i/>
          <w:sz w:val="24"/>
        </w:rPr>
        <w:t>and</w:t>
      </w:r>
      <w:r>
        <w:rPr>
          <w:i/>
          <w:spacing w:val="-1"/>
          <w:sz w:val="24"/>
        </w:rPr>
        <w:t> </w:t>
      </w:r>
      <w:r>
        <w:rPr>
          <w:i/>
          <w:spacing w:val="-2"/>
          <w:sz w:val="24"/>
        </w:rPr>
        <w:t>Economics</w:t>
      </w:r>
    </w:p>
    <w:p>
      <w:pPr>
        <w:pStyle w:val="BodyText"/>
        <w:spacing w:before="2"/>
        <w:rPr>
          <w:i/>
        </w:rPr>
      </w:pPr>
    </w:p>
    <w:p>
      <w:pPr>
        <w:pStyle w:val="BodyText"/>
        <w:ind w:left="540"/>
      </w:pPr>
      <w:r>
        <w:rPr/>
        <w:t>“Peers</w:t>
      </w:r>
      <w:r>
        <w:rPr>
          <w:spacing w:val="-4"/>
        </w:rPr>
        <w:t> </w:t>
      </w:r>
      <w:r>
        <w:rPr/>
        <w:t>or</w:t>
      </w:r>
      <w:r>
        <w:rPr>
          <w:spacing w:val="-3"/>
        </w:rPr>
        <w:t> </w:t>
      </w:r>
      <w:r>
        <w:rPr/>
        <w:t>Police?</w:t>
      </w:r>
      <w:r>
        <w:rPr>
          <w:spacing w:val="2"/>
        </w:rPr>
        <w:t> </w:t>
      </w:r>
      <w:r>
        <w:rPr/>
        <w:t>Monitoring</w:t>
      </w:r>
      <w:r>
        <w:rPr>
          <w:spacing w:val="-5"/>
        </w:rPr>
        <w:t> </w:t>
      </w:r>
      <w:r>
        <w:rPr/>
        <w:t>and</w:t>
      </w:r>
      <w:r>
        <w:rPr>
          <w:spacing w:val="-1"/>
        </w:rPr>
        <w:t> </w:t>
      </w:r>
      <w:r>
        <w:rPr/>
        <w:t>Punishment</w:t>
      </w:r>
      <w:r>
        <w:rPr>
          <w:spacing w:val="-2"/>
        </w:rPr>
        <w:t> </w:t>
      </w:r>
      <w:r>
        <w:rPr/>
        <w:t>in</w:t>
      </w:r>
      <w:r>
        <w:rPr>
          <w:spacing w:val="-2"/>
        </w:rPr>
        <w:t> </w:t>
      </w:r>
      <w:r>
        <w:rPr/>
        <w:t>the</w:t>
      </w:r>
      <w:r>
        <w:rPr>
          <w:spacing w:val="-2"/>
        </w:rPr>
        <w:t> </w:t>
      </w:r>
      <w:r>
        <w:rPr/>
        <w:t>Provision</w:t>
      </w:r>
      <w:r>
        <w:rPr>
          <w:spacing w:val="-2"/>
        </w:rPr>
        <w:t> </w:t>
      </w:r>
      <w:r>
        <w:rPr/>
        <w:t>of</w:t>
      </w:r>
      <w:r>
        <w:rPr>
          <w:spacing w:val="-2"/>
        </w:rPr>
        <w:t> </w:t>
      </w:r>
      <w:r>
        <w:rPr/>
        <w:t>Public</w:t>
      </w:r>
      <w:r>
        <w:rPr>
          <w:spacing w:val="-3"/>
        </w:rPr>
        <w:t> </w:t>
      </w:r>
      <w:r>
        <w:rPr/>
        <w:t>Goods”</w:t>
      </w:r>
      <w:r>
        <w:rPr>
          <w:spacing w:val="-3"/>
        </w:rPr>
        <w:t> </w:t>
      </w:r>
      <w:r>
        <w:rPr/>
        <w:t>(with</w:t>
      </w:r>
      <w:r>
        <w:rPr>
          <w:spacing w:val="1"/>
        </w:rPr>
        <w:t> </w:t>
      </w:r>
      <w:r>
        <w:rPr/>
        <w:t>L.</w:t>
      </w:r>
      <w:r>
        <w:rPr>
          <w:spacing w:val="-2"/>
        </w:rPr>
        <w:t> </w:t>
      </w:r>
      <w:r>
        <w:rPr/>
        <w:t>Gee)</w:t>
      </w:r>
      <w:r>
        <w:rPr>
          <w:spacing w:val="-2"/>
        </w:rPr>
        <w:t> </w:t>
      </w:r>
      <w:r>
        <w:rPr>
          <w:spacing w:val="-10"/>
        </w:rPr>
        <w:t>–</w:t>
      </w:r>
    </w:p>
    <w:p>
      <w:pPr>
        <w:spacing w:before="41"/>
        <w:ind w:left="540" w:right="0" w:firstLine="0"/>
        <w:jc w:val="left"/>
        <w:rPr>
          <w:i/>
          <w:sz w:val="24"/>
        </w:rPr>
      </w:pPr>
      <w:r>
        <w:rPr>
          <w:sz w:val="24"/>
        </w:rPr>
        <w:t>Forthcoming</w:t>
      </w:r>
      <w:r>
        <w:rPr>
          <w:spacing w:val="-5"/>
          <w:sz w:val="24"/>
        </w:rPr>
        <w:t> </w:t>
      </w:r>
      <w:r>
        <w:rPr>
          <w:sz w:val="24"/>
        </w:rPr>
        <w:t>at</w:t>
      </w:r>
      <w:r>
        <w:rPr>
          <w:spacing w:val="-2"/>
          <w:sz w:val="24"/>
        </w:rPr>
        <w:t> </w:t>
      </w:r>
      <w:r>
        <w:rPr>
          <w:i/>
          <w:sz w:val="24"/>
        </w:rPr>
        <w:t>Games</w:t>
      </w:r>
      <w:r>
        <w:rPr>
          <w:i/>
          <w:spacing w:val="-2"/>
          <w:sz w:val="24"/>
        </w:rPr>
        <w:t> </w:t>
      </w:r>
      <w:r>
        <w:rPr>
          <w:i/>
          <w:sz w:val="24"/>
        </w:rPr>
        <w:t>and</w:t>
      </w:r>
      <w:r>
        <w:rPr>
          <w:i/>
          <w:spacing w:val="-2"/>
          <w:sz w:val="24"/>
        </w:rPr>
        <w:t> </w:t>
      </w:r>
      <w:r>
        <w:rPr>
          <w:i/>
          <w:sz w:val="24"/>
        </w:rPr>
        <w:t>Economic</w:t>
      </w:r>
      <w:r>
        <w:rPr>
          <w:i/>
          <w:spacing w:val="-2"/>
          <w:sz w:val="24"/>
        </w:rPr>
        <w:t> Behavior</w:t>
      </w:r>
    </w:p>
    <w:p>
      <w:pPr>
        <w:pStyle w:val="BodyText"/>
        <w:spacing w:before="240"/>
        <w:ind w:left="540"/>
      </w:pPr>
      <w:r>
        <w:rPr/>
        <w:t>“Fracking</w:t>
      </w:r>
      <w:r>
        <w:rPr>
          <w:spacing w:val="-5"/>
        </w:rPr>
        <w:t> </w:t>
      </w:r>
      <w:r>
        <w:rPr/>
        <w:t>and</w:t>
      </w:r>
      <w:r>
        <w:rPr>
          <w:spacing w:val="-1"/>
        </w:rPr>
        <w:t> </w:t>
      </w:r>
      <w:r>
        <w:rPr/>
        <w:t>Risky</w:t>
      </w:r>
      <w:r>
        <w:rPr>
          <w:spacing w:val="-6"/>
        </w:rPr>
        <w:t> </w:t>
      </w:r>
      <w:r>
        <w:rPr/>
        <w:t>Sexual</w:t>
      </w:r>
      <w:r>
        <w:rPr>
          <w:spacing w:val="-1"/>
        </w:rPr>
        <w:t> </w:t>
      </w:r>
      <w:r>
        <w:rPr/>
        <w:t>Activity”</w:t>
      </w:r>
      <w:r>
        <w:rPr>
          <w:spacing w:val="-1"/>
        </w:rPr>
        <w:t> </w:t>
      </w:r>
      <w:r>
        <w:rPr/>
        <w:t>(with</w:t>
      </w:r>
      <w:r>
        <w:rPr>
          <w:spacing w:val="-1"/>
        </w:rPr>
        <w:t> </w:t>
      </w:r>
      <w:r>
        <w:rPr/>
        <w:t>S.</w:t>
      </w:r>
      <w:r>
        <w:rPr>
          <w:spacing w:val="-1"/>
        </w:rPr>
        <w:t> </w:t>
      </w:r>
      <w:r>
        <w:rPr/>
        <w:t>Cunningham</w:t>
      </w:r>
      <w:r>
        <w:rPr>
          <w:spacing w:val="-1"/>
        </w:rPr>
        <w:t> </w:t>
      </w:r>
      <w:r>
        <w:rPr/>
        <w:t>and B.</w:t>
      </w:r>
      <w:r>
        <w:rPr>
          <w:spacing w:val="-1"/>
        </w:rPr>
        <w:t> </w:t>
      </w:r>
      <w:r>
        <w:rPr/>
        <w:t>Smith)</w:t>
      </w:r>
      <w:r>
        <w:rPr>
          <w:spacing w:val="-2"/>
        </w:rPr>
        <w:t> </w:t>
      </w:r>
      <w:r>
        <w:rPr/>
        <w:t>–</w:t>
      </w:r>
      <w:r>
        <w:rPr>
          <w:spacing w:val="-1"/>
        </w:rPr>
        <w:t> </w:t>
      </w:r>
      <w:r>
        <w:rPr/>
        <w:t>Forthcoming</w:t>
      </w:r>
      <w:r>
        <w:rPr>
          <w:spacing w:val="-4"/>
        </w:rPr>
        <w:t> </w:t>
      </w:r>
      <w:r>
        <w:rPr>
          <w:spacing w:val="-5"/>
        </w:rPr>
        <w:t>at</w:t>
      </w:r>
    </w:p>
    <w:p>
      <w:pPr>
        <w:spacing w:before="0"/>
        <w:ind w:left="480" w:right="0" w:firstLine="0"/>
        <w:jc w:val="left"/>
        <w:rPr>
          <w:i/>
          <w:sz w:val="24"/>
        </w:rPr>
      </w:pPr>
      <w:r>
        <w:rPr>
          <w:i/>
          <w:sz w:val="24"/>
        </w:rPr>
        <w:t>Journal</w:t>
      </w:r>
      <w:r>
        <w:rPr>
          <w:i/>
          <w:spacing w:val="-2"/>
          <w:sz w:val="24"/>
        </w:rPr>
        <w:t> </w:t>
      </w:r>
      <w:r>
        <w:rPr>
          <w:i/>
          <w:sz w:val="24"/>
        </w:rPr>
        <w:t>of</w:t>
      </w:r>
      <w:r>
        <w:rPr>
          <w:i/>
          <w:spacing w:val="-2"/>
          <w:sz w:val="24"/>
        </w:rPr>
        <w:t> </w:t>
      </w:r>
      <w:r>
        <w:rPr>
          <w:i/>
          <w:sz w:val="24"/>
        </w:rPr>
        <w:t>Health</w:t>
      </w:r>
      <w:r>
        <w:rPr>
          <w:i/>
          <w:spacing w:val="-1"/>
          <w:sz w:val="24"/>
        </w:rPr>
        <w:t> </w:t>
      </w:r>
      <w:r>
        <w:rPr>
          <w:i/>
          <w:spacing w:val="-2"/>
          <w:sz w:val="24"/>
        </w:rPr>
        <w:t>Economics</w:t>
      </w:r>
    </w:p>
    <w:p>
      <w:pPr>
        <w:pStyle w:val="BodyText"/>
        <w:spacing w:before="3"/>
        <w:rPr>
          <w:i/>
        </w:rPr>
      </w:pPr>
    </w:p>
    <w:p>
      <w:pPr>
        <w:spacing w:line="276" w:lineRule="auto" w:before="0"/>
        <w:ind w:left="540" w:right="0" w:firstLine="0"/>
        <w:jc w:val="left"/>
        <w:rPr>
          <w:i/>
          <w:sz w:val="24"/>
        </w:rPr>
      </w:pPr>
      <w:r>
        <w:rPr>
          <w:sz w:val="24"/>
        </w:rPr>
        <w:t>“Judicial</w:t>
      </w:r>
      <w:r>
        <w:rPr>
          <w:spacing w:val="-3"/>
          <w:sz w:val="24"/>
        </w:rPr>
        <w:t> </w:t>
      </w:r>
      <w:r>
        <w:rPr>
          <w:sz w:val="24"/>
        </w:rPr>
        <w:t>Elections</w:t>
      </w:r>
      <w:r>
        <w:rPr>
          <w:spacing w:val="-3"/>
          <w:sz w:val="24"/>
        </w:rPr>
        <w:t> </w:t>
      </w:r>
      <w:r>
        <w:rPr>
          <w:sz w:val="24"/>
        </w:rPr>
        <w:t>and</w:t>
      </w:r>
      <w:r>
        <w:rPr>
          <w:spacing w:val="-3"/>
          <w:sz w:val="24"/>
        </w:rPr>
        <w:t> </w:t>
      </w:r>
      <w:r>
        <w:rPr>
          <w:sz w:val="24"/>
        </w:rPr>
        <w:t>Criminal</w:t>
      </w:r>
      <w:r>
        <w:rPr>
          <w:spacing w:val="-3"/>
          <w:sz w:val="24"/>
        </w:rPr>
        <w:t> </w:t>
      </w:r>
      <w:r>
        <w:rPr>
          <w:sz w:val="24"/>
        </w:rPr>
        <w:t>Case</w:t>
      </w:r>
      <w:r>
        <w:rPr>
          <w:spacing w:val="-4"/>
          <w:sz w:val="24"/>
        </w:rPr>
        <w:t> </w:t>
      </w:r>
      <w:r>
        <w:rPr>
          <w:sz w:val="24"/>
        </w:rPr>
        <w:t>Outcomes”</w:t>
      </w:r>
      <w:r>
        <w:rPr>
          <w:spacing w:val="-2"/>
          <w:sz w:val="24"/>
        </w:rPr>
        <w:t> </w:t>
      </w:r>
      <w:r>
        <w:rPr>
          <w:sz w:val="24"/>
        </w:rPr>
        <w:t>(with</w:t>
      </w:r>
      <w:r>
        <w:rPr>
          <w:spacing w:val="-3"/>
          <w:sz w:val="24"/>
        </w:rPr>
        <w:t> </w:t>
      </w:r>
      <w:r>
        <w:rPr>
          <w:sz w:val="24"/>
        </w:rPr>
        <w:t>B.</w:t>
      </w:r>
      <w:r>
        <w:rPr>
          <w:spacing w:val="-3"/>
          <w:sz w:val="24"/>
        </w:rPr>
        <w:t> </w:t>
      </w:r>
      <w:r>
        <w:rPr>
          <w:sz w:val="24"/>
        </w:rPr>
        <w:t>McCannon)</w:t>
      </w:r>
      <w:r>
        <w:rPr>
          <w:spacing w:val="-4"/>
          <w:sz w:val="24"/>
        </w:rPr>
        <w:t> </w:t>
      </w:r>
      <w:r>
        <w:rPr>
          <w:sz w:val="24"/>
        </w:rPr>
        <w:t>–</w:t>
      </w:r>
      <w:r>
        <w:rPr>
          <w:spacing w:val="-3"/>
          <w:sz w:val="24"/>
        </w:rPr>
        <w:t> </w:t>
      </w:r>
      <w:r>
        <w:rPr>
          <w:sz w:val="24"/>
        </w:rPr>
        <w:t>Forthcoming</w:t>
      </w:r>
      <w:r>
        <w:rPr>
          <w:spacing w:val="-6"/>
          <w:sz w:val="24"/>
        </w:rPr>
        <w:t> </w:t>
      </w:r>
      <w:r>
        <w:rPr>
          <w:sz w:val="24"/>
        </w:rPr>
        <w:t>at</w:t>
      </w:r>
      <w:r>
        <w:rPr>
          <w:spacing w:val="-1"/>
          <w:sz w:val="24"/>
        </w:rPr>
        <w:t> </w:t>
      </w:r>
      <w:r>
        <w:rPr>
          <w:i/>
          <w:sz w:val="24"/>
        </w:rPr>
        <w:t>Journal</w:t>
      </w:r>
      <w:r>
        <w:rPr>
          <w:i/>
          <w:spacing w:val="-3"/>
          <w:sz w:val="24"/>
        </w:rPr>
        <w:t> </w:t>
      </w:r>
      <w:r>
        <w:rPr>
          <w:i/>
          <w:sz w:val="24"/>
        </w:rPr>
        <w:t>of</w:t>
      </w:r>
      <w:r>
        <w:rPr>
          <w:i/>
          <w:spacing w:val="-3"/>
          <w:sz w:val="24"/>
        </w:rPr>
        <w:t> </w:t>
      </w:r>
      <w:r>
        <w:rPr>
          <w:i/>
          <w:sz w:val="24"/>
        </w:rPr>
        <w:t>Legal </w:t>
      </w:r>
      <w:r>
        <w:rPr>
          <w:i/>
          <w:spacing w:val="-2"/>
          <w:sz w:val="24"/>
        </w:rPr>
        <w:t>Studies</w:t>
      </w:r>
    </w:p>
    <w:p>
      <w:pPr>
        <w:pStyle w:val="BodyText"/>
        <w:spacing w:line="276" w:lineRule="auto" w:before="200"/>
        <w:ind w:left="540" w:right="368"/>
        <w:rPr>
          <w:i/>
        </w:rPr>
      </w:pPr>
      <w:r>
        <w:rPr/>
        <w:t>“Intergroup</w:t>
      </w:r>
      <w:r>
        <w:rPr>
          <w:spacing w:val="-3"/>
        </w:rPr>
        <w:t> </w:t>
      </w:r>
      <w:r>
        <w:rPr/>
        <w:t>Solidarity</w:t>
      </w:r>
      <w:r>
        <w:rPr>
          <w:spacing w:val="-8"/>
        </w:rPr>
        <w:t> </w:t>
      </w:r>
      <w:r>
        <w:rPr/>
        <w:t>and</w:t>
      </w:r>
      <w:r>
        <w:rPr>
          <w:spacing w:val="-1"/>
        </w:rPr>
        <w:t> </w:t>
      </w:r>
      <w:r>
        <w:rPr/>
        <w:t>Local</w:t>
      </w:r>
      <w:r>
        <w:rPr>
          <w:spacing w:val="-3"/>
        </w:rPr>
        <w:t> </w:t>
      </w:r>
      <w:r>
        <w:rPr/>
        <w:t>Public</w:t>
      </w:r>
      <w:r>
        <w:rPr>
          <w:spacing w:val="-4"/>
        </w:rPr>
        <w:t> </w:t>
      </w:r>
      <w:r>
        <w:rPr/>
        <w:t>Goods</w:t>
      </w:r>
      <w:r>
        <w:rPr>
          <w:spacing w:val="-3"/>
        </w:rPr>
        <w:t> </w:t>
      </w:r>
      <w:r>
        <w:rPr/>
        <w:t>Provision:</w:t>
      </w:r>
      <w:r>
        <w:rPr>
          <w:spacing w:val="-3"/>
        </w:rPr>
        <w:t> </w:t>
      </w:r>
      <w:r>
        <w:rPr/>
        <w:t>An</w:t>
      </w:r>
      <w:r>
        <w:rPr>
          <w:spacing w:val="-3"/>
        </w:rPr>
        <w:t> </w:t>
      </w:r>
      <w:r>
        <w:rPr/>
        <w:t>Experiment”</w:t>
      </w:r>
      <w:r>
        <w:rPr>
          <w:spacing w:val="-7"/>
        </w:rPr>
        <w:t> </w:t>
      </w:r>
      <w:r>
        <w:rPr/>
        <w:t>(with</w:t>
      </w:r>
      <w:r>
        <w:rPr>
          <w:spacing w:val="-3"/>
        </w:rPr>
        <w:t> </w:t>
      </w:r>
      <w:r>
        <w:rPr/>
        <w:t>R.</w:t>
      </w:r>
      <w:r>
        <w:rPr>
          <w:spacing w:val="-3"/>
        </w:rPr>
        <w:t> </w:t>
      </w:r>
      <w:r>
        <w:rPr/>
        <w:t>Romaniuc,</w:t>
      </w:r>
      <w:r>
        <w:rPr>
          <w:spacing w:val="-3"/>
        </w:rPr>
        <w:t> </w:t>
      </w:r>
      <w:r>
        <w:rPr/>
        <w:t>D.</w:t>
      </w:r>
      <w:r>
        <w:rPr>
          <w:spacing w:val="-3"/>
        </w:rPr>
        <w:t> </w:t>
      </w:r>
      <w:r>
        <w:rPr/>
        <w:t>Dubois and B. McCannon) – Forthcoming at </w:t>
      </w:r>
      <w:r>
        <w:rPr>
          <w:i/>
        </w:rPr>
        <w:t>Economics of Governance</w:t>
      </w:r>
    </w:p>
    <w:p>
      <w:pPr>
        <w:spacing w:line="276" w:lineRule="auto" w:before="201"/>
        <w:ind w:left="540" w:right="368" w:firstLine="0"/>
        <w:jc w:val="left"/>
        <w:rPr>
          <w:sz w:val="24"/>
        </w:rPr>
      </w:pPr>
      <w:r>
        <w:rPr>
          <w:sz w:val="24"/>
        </w:rPr>
        <w:t>“Political</w:t>
      </w:r>
      <w:r>
        <w:rPr>
          <w:spacing w:val="-3"/>
          <w:sz w:val="24"/>
        </w:rPr>
        <w:t> </w:t>
      </w:r>
      <w:r>
        <w:rPr>
          <w:sz w:val="24"/>
        </w:rPr>
        <w:t>Competition</w:t>
      </w:r>
      <w:r>
        <w:rPr>
          <w:spacing w:val="-3"/>
          <w:sz w:val="24"/>
        </w:rPr>
        <w:t> </w:t>
      </w:r>
      <w:r>
        <w:rPr>
          <w:sz w:val="24"/>
        </w:rPr>
        <w:t>in</w:t>
      </w:r>
      <w:r>
        <w:rPr>
          <w:spacing w:val="-6"/>
          <w:sz w:val="24"/>
        </w:rPr>
        <w:t> </w:t>
      </w:r>
      <w:r>
        <w:rPr>
          <w:sz w:val="24"/>
        </w:rPr>
        <w:t>Judge</w:t>
      </w:r>
      <w:r>
        <w:rPr>
          <w:spacing w:val="-4"/>
          <w:sz w:val="24"/>
        </w:rPr>
        <w:t> </w:t>
      </w:r>
      <w:r>
        <w:rPr>
          <w:sz w:val="24"/>
        </w:rPr>
        <w:t>and</w:t>
      </w:r>
      <w:r>
        <w:rPr>
          <w:spacing w:val="-3"/>
          <w:sz w:val="24"/>
        </w:rPr>
        <w:t> </w:t>
      </w:r>
      <w:r>
        <w:rPr>
          <w:sz w:val="24"/>
        </w:rPr>
        <w:t>Prosecutor</w:t>
      </w:r>
      <w:r>
        <w:rPr>
          <w:spacing w:val="-2"/>
          <w:sz w:val="24"/>
        </w:rPr>
        <w:t> </w:t>
      </w:r>
      <w:r>
        <w:rPr>
          <w:sz w:val="24"/>
        </w:rPr>
        <w:t>Elections”,</w:t>
      </w:r>
      <w:r>
        <w:rPr>
          <w:spacing w:val="-3"/>
          <w:sz w:val="24"/>
        </w:rPr>
        <w:t> </w:t>
      </w:r>
      <w:r>
        <w:rPr>
          <w:i/>
          <w:sz w:val="24"/>
        </w:rPr>
        <w:t>European</w:t>
      </w:r>
      <w:r>
        <w:rPr>
          <w:i/>
          <w:spacing w:val="-3"/>
          <w:sz w:val="24"/>
        </w:rPr>
        <w:t> </w:t>
      </w:r>
      <w:r>
        <w:rPr>
          <w:i/>
          <w:sz w:val="24"/>
        </w:rPr>
        <w:t>Journal</w:t>
      </w:r>
      <w:r>
        <w:rPr>
          <w:i/>
          <w:spacing w:val="-3"/>
          <w:sz w:val="24"/>
        </w:rPr>
        <w:t> </w:t>
      </w:r>
      <w:r>
        <w:rPr>
          <w:i/>
          <w:sz w:val="24"/>
        </w:rPr>
        <w:t>of</w:t>
      </w:r>
      <w:r>
        <w:rPr>
          <w:i/>
          <w:spacing w:val="-3"/>
          <w:sz w:val="24"/>
        </w:rPr>
        <w:t> </w:t>
      </w:r>
      <w:r>
        <w:rPr>
          <w:i/>
          <w:sz w:val="24"/>
        </w:rPr>
        <w:t>Political</w:t>
      </w:r>
      <w:r>
        <w:rPr>
          <w:i/>
          <w:spacing w:val="-3"/>
          <w:sz w:val="24"/>
        </w:rPr>
        <w:t> </w:t>
      </w:r>
      <w:r>
        <w:rPr>
          <w:i/>
          <w:sz w:val="24"/>
        </w:rPr>
        <w:t>Economy</w:t>
      </w:r>
      <w:r>
        <w:rPr>
          <w:sz w:val="24"/>
        </w:rPr>
        <w:t>,</w:t>
      </w:r>
      <w:r>
        <w:rPr>
          <w:spacing w:val="-3"/>
          <w:sz w:val="24"/>
        </w:rPr>
        <w:t> </w:t>
      </w:r>
      <w:r>
        <w:rPr>
          <w:sz w:val="24"/>
        </w:rPr>
        <w:t>vol. 48(2), 167-193 (with B. McCannon).</w:t>
      </w:r>
    </w:p>
    <w:p>
      <w:pPr>
        <w:spacing w:line="278" w:lineRule="auto" w:before="198"/>
        <w:ind w:left="540" w:right="368" w:firstLine="0"/>
        <w:jc w:val="left"/>
        <w:rPr>
          <w:i/>
          <w:sz w:val="24"/>
        </w:rPr>
      </w:pPr>
      <w:r>
        <w:rPr>
          <w:sz w:val="24"/>
        </w:rPr>
        <w:t>“Private</w:t>
      </w:r>
      <w:r>
        <w:rPr>
          <w:spacing w:val="-4"/>
          <w:sz w:val="24"/>
        </w:rPr>
        <w:t> </w:t>
      </w:r>
      <w:r>
        <w:rPr>
          <w:sz w:val="24"/>
        </w:rPr>
        <w:t>Security,</w:t>
      </w:r>
      <w:r>
        <w:rPr>
          <w:spacing w:val="-3"/>
          <w:sz w:val="24"/>
        </w:rPr>
        <w:t> </w:t>
      </w:r>
      <w:r>
        <w:rPr>
          <w:sz w:val="24"/>
        </w:rPr>
        <w:t>Piracy</w:t>
      </w:r>
      <w:r>
        <w:rPr>
          <w:spacing w:val="-6"/>
          <w:sz w:val="24"/>
        </w:rPr>
        <w:t> </w:t>
      </w:r>
      <w:r>
        <w:rPr>
          <w:sz w:val="24"/>
        </w:rPr>
        <w:t>and</w:t>
      </w:r>
      <w:r>
        <w:rPr>
          <w:spacing w:val="-3"/>
          <w:sz w:val="24"/>
        </w:rPr>
        <w:t> </w:t>
      </w:r>
      <w:r>
        <w:rPr>
          <w:sz w:val="24"/>
        </w:rPr>
        <w:t>the</w:t>
      </w:r>
      <w:r>
        <w:rPr>
          <w:spacing w:val="-4"/>
          <w:sz w:val="24"/>
        </w:rPr>
        <w:t> </w:t>
      </w:r>
      <w:r>
        <w:rPr>
          <w:sz w:val="24"/>
        </w:rPr>
        <w:t>Provision</w:t>
      </w:r>
      <w:r>
        <w:rPr>
          <w:spacing w:val="-3"/>
          <w:sz w:val="24"/>
        </w:rPr>
        <w:t> </w:t>
      </w:r>
      <w:r>
        <w:rPr>
          <w:sz w:val="24"/>
        </w:rPr>
        <w:t>of</w:t>
      </w:r>
      <w:r>
        <w:rPr>
          <w:spacing w:val="-2"/>
          <w:sz w:val="24"/>
        </w:rPr>
        <w:t> </w:t>
      </w:r>
      <w:r>
        <w:rPr>
          <w:sz w:val="24"/>
        </w:rPr>
        <w:t>International</w:t>
      </w:r>
      <w:r>
        <w:rPr>
          <w:spacing w:val="-3"/>
          <w:sz w:val="24"/>
        </w:rPr>
        <w:t> </w:t>
      </w:r>
      <w:r>
        <w:rPr>
          <w:sz w:val="24"/>
        </w:rPr>
        <w:t>Public</w:t>
      </w:r>
      <w:r>
        <w:rPr>
          <w:spacing w:val="-4"/>
          <w:sz w:val="24"/>
        </w:rPr>
        <w:t> </w:t>
      </w:r>
      <w:r>
        <w:rPr>
          <w:sz w:val="24"/>
        </w:rPr>
        <w:t>Goods”</w:t>
      </w:r>
      <w:r>
        <w:rPr>
          <w:spacing w:val="-4"/>
          <w:sz w:val="24"/>
        </w:rPr>
        <w:t> </w:t>
      </w:r>
      <w:r>
        <w:rPr>
          <w:sz w:val="24"/>
        </w:rPr>
        <w:t>(with</w:t>
      </w:r>
      <w:r>
        <w:rPr>
          <w:spacing w:val="-3"/>
          <w:sz w:val="24"/>
        </w:rPr>
        <w:t> </w:t>
      </w:r>
      <w:r>
        <w:rPr>
          <w:sz w:val="24"/>
        </w:rPr>
        <w:t>T.</w:t>
      </w:r>
      <w:r>
        <w:rPr>
          <w:spacing w:val="-3"/>
          <w:sz w:val="24"/>
        </w:rPr>
        <w:t> </w:t>
      </w:r>
      <w:r>
        <w:rPr>
          <w:sz w:val="24"/>
        </w:rPr>
        <w:t>Smith)</w:t>
      </w:r>
      <w:r>
        <w:rPr>
          <w:spacing w:val="-4"/>
          <w:sz w:val="24"/>
        </w:rPr>
        <w:t> </w:t>
      </w:r>
      <w:r>
        <w:rPr>
          <w:sz w:val="24"/>
        </w:rPr>
        <w:t>–</w:t>
      </w:r>
      <w:r>
        <w:rPr>
          <w:spacing w:val="-3"/>
          <w:sz w:val="24"/>
        </w:rPr>
        <w:t> </w:t>
      </w:r>
      <w:r>
        <w:rPr>
          <w:sz w:val="24"/>
        </w:rPr>
        <w:t>Forthcoming at </w:t>
      </w:r>
      <w:r>
        <w:rPr>
          <w:i/>
          <w:sz w:val="24"/>
        </w:rPr>
        <w:t>Journal of Risk and Uncertainty</w:t>
      </w:r>
    </w:p>
    <w:p>
      <w:pPr>
        <w:pStyle w:val="BodyText"/>
        <w:spacing w:before="195"/>
        <w:ind w:left="540"/>
        <w:rPr>
          <w:i/>
        </w:rPr>
      </w:pPr>
      <w:r>
        <w:rPr/>
        <w:t>“Psychological</w:t>
      </w:r>
      <w:r>
        <w:rPr>
          <w:spacing w:val="-4"/>
        </w:rPr>
        <w:t> </w:t>
      </w:r>
      <w:r>
        <w:rPr/>
        <w:t>Game</w:t>
      </w:r>
      <w:r>
        <w:rPr>
          <w:spacing w:val="-2"/>
        </w:rPr>
        <w:t> </w:t>
      </w:r>
      <w:r>
        <w:rPr/>
        <w:t>Theory</w:t>
      </w:r>
      <w:r>
        <w:rPr>
          <w:spacing w:val="-6"/>
        </w:rPr>
        <w:t> </w:t>
      </w:r>
      <w:r>
        <w:rPr/>
        <w:t>in</w:t>
      </w:r>
      <w:r>
        <w:rPr>
          <w:spacing w:val="-1"/>
        </w:rPr>
        <w:t> </w:t>
      </w:r>
      <w:r>
        <w:rPr/>
        <w:t>Public</w:t>
      </w:r>
      <w:r>
        <w:rPr>
          <w:spacing w:val="-2"/>
        </w:rPr>
        <w:t> </w:t>
      </w:r>
      <w:r>
        <w:rPr/>
        <w:t>Choice”</w:t>
      </w:r>
      <w:r>
        <w:rPr>
          <w:spacing w:val="-2"/>
        </w:rPr>
        <w:t> </w:t>
      </w:r>
      <w:r>
        <w:rPr/>
        <w:t>(with</w:t>
      </w:r>
      <w:r>
        <w:rPr>
          <w:spacing w:val="-2"/>
        </w:rPr>
        <w:t> </w:t>
      </w:r>
      <w:r>
        <w:rPr/>
        <w:t>B.</w:t>
      </w:r>
      <w:r>
        <w:rPr>
          <w:spacing w:val="-1"/>
        </w:rPr>
        <w:t> </w:t>
      </w:r>
      <w:r>
        <w:rPr/>
        <w:t>McCannon)</w:t>
      </w:r>
      <w:r>
        <w:rPr>
          <w:spacing w:val="-2"/>
        </w:rPr>
        <w:t> </w:t>
      </w:r>
      <w:r>
        <w:rPr/>
        <w:t>–</w:t>
      </w:r>
      <w:r>
        <w:rPr>
          <w:spacing w:val="1"/>
        </w:rPr>
        <w:t> </w:t>
      </w:r>
      <w:r>
        <w:rPr/>
        <w:t>Forthcoming</w:t>
      </w:r>
      <w:r>
        <w:rPr>
          <w:spacing w:val="-4"/>
        </w:rPr>
        <w:t> </w:t>
      </w:r>
      <w:r>
        <w:rPr/>
        <w:t>at</w:t>
      </w:r>
      <w:r>
        <w:rPr>
          <w:spacing w:val="-1"/>
        </w:rPr>
        <w:t> </w:t>
      </w:r>
      <w:r>
        <w:rPr>
          <w:i/>
        </w:rPr>
        <w:t>Public</w:t>
      </w:r>
      <w:r>
        <w:rPr>
          <w:i/>
          <w:spacing w:val="-2"/>
        </w:rPr>
        <w:t> Choice</w:t>
      </w:r>
    </w:p>
    <w:p>
      <w:pPr>
        <w:pStyle w:val="BodyText"/>
        <w:spacing w:before="242"/>
        <w:ind w:left="540"/>
      </w:pPr>
      <w:r>
        <w:rPr/>
        <w:t>“Rational</w:t>
      </w:r>
      <w:r>
        <w:rPr>
          <w:spacing w:val="-2"/>
        </w:rPr>
        <w:t> </w:t>
      </w:r>
      <w:r>
        <w:rPr/>
        <w:t>Pricing</w:t>
      </w:r>
      <w:r>
        <w:rPr>
          <w:spacing w:val="-5"/>
        </w:rPr>
        <w:t> </w:t>
      </w:r>
      <w:r>
        <w:rPr/>
        <w:t>in</w:t>
      </w:r>
      <w:r>
        <w:rPr>
          <w:spacing w:val="-1"/>
        </w:rPr>
        <w:t> </w:t>
      </w:r>
      <w:r>
        <w:rPr/>
        <w:t>Prostitution:</w:t>
      </w:r>
      <w:r>
        <w:rPr>
          <w:spacing w:val="-2"/>
        </w:rPr>
        <w:t> </w:t>
      </w:r>
      <w:r>
        <w:rPr/>
        <w:t>Evidence</w:t>
      </w:r>
      <w:r>
        <w:rPr>
          <w:spacing w:val="-3"/>
        </w:rPr>
        <w:t> </w:t>
      </w:r>
      <w:r>
        <w:rPr/>
        <w:t>from</w:t>
      </w:r>
      <w:r>
        <w:rPr>
          <w:spacing w:val="-1"/>
        </w:rPr>
        <w:t> </w:t>
      </w:r>
      <w:r>
        <w:rPr/>
        <w:t>80M</w:t>
      </w:r>
      <w:r>
        <w:rPr>
          <w:spacing w:val="-2"/>
        </w:rPr>
        <w:t> </w:t>
      </w:r>
      <w:r>
        <w:rPr/>
        <w:t>Sex</w:t>
      </w:r>
      <w:r>
        <w:rPr>
          <w:spacing w:val="1"/>
        </w:rPr>
        <w:t> </w:t>
      </w:r>
      <w:r>
        <w:rPr/>
        <w:t>Ads”</w:t>
      </w:r>
      <w:r>
        <w:rPr>
          <w:spacing w:val="-3"/>
        </w:rPr>
        <w:t> </w:t>
      </w:r>
      <w:r>
        <w:rPr/>
        <w:t>(with</w:t>
      </w:r>
      <w:r>
        <w:rPr>
          <w:spacing w:val="-5"/>
        </w:rPr>
        <w:t> </w:t>
      </w:r>
      <w:r>
        <w:rPr/>
        <w:t>J.</w:t>
      </w:r>
      <w:r>
        <w:rPr>
          <w:spacing w:val="-1"/>
        </w:rPr>
        <w:t> </w:t>
      </w:r>
      <w:r>
        <w:rPr/>
        <w:t>Borowitz,</w:t>
      </w:r>
      <w:r>
        <w:rPr>
          <w:spacing w:val="-2"/>
        </w:rPr>
        <w:t> </w:t>
      </w:r>
      <w:r>
        <w:rPr/>
        <w:t>M.</w:t>
      </w:r>
      <w:r>
        <w:rPr>
          <w:spacing w:val="-2"/>
        </w:rPr>
        <w:t> </w:t>
      </w:r>
      <w:r>
        <w:rPr/>
        <w:t>Cafarella,</w:t>
      </w:r>
      <w:r>
        <w:rPr>
          <w:spacing w:val="-1"/>
        </w:rPr>
        <w:t> </w:t>
      </w:r>
      <w:r>
        <w:rPr/>
        <w:t>C. Ré,</w:t>
      </w:r>
      <w:r>
        <w:rPr>
          <w:spacing w:val="-1"/>
        </w:rPr>
        <w:t> </w:t>
      </w:r>
      <w:r>
        <w:rPr>
          <w:spacing w:val="-5"/>
        </w:rPr>
        <w:t>J.</w:t>
      </w:r>
    </w:p>
    <w:p>
      <w:pPr>
        <w:spacing w:before="41"/>
        <w:ind w:left="540" w:right="0" w:firstLine="0"/>
        <w:jc w:val="left"/>
        <w:rPr>
          <w:i/>
          <w:sz w:val="24"/>
        </w:rPr>
      </w:pPr>
      <w:r>
        <w:rPr>
          <w:sz w:val="24"/>
        </w:rPr>
        <w:t>Shapiro,</w:t>
      </w:r>
      <w:r>
        <w:rPr>
          <w:spacing w:val="-2"/>
          <w:sz w:val="24"/>
        </w:rPr>
        <w:t> </w:t>
      </w:r>
      <w:r>
        <w:rPr>
          <w:sz w:val="24"/>
        </w:rPr>
        <w:t>and</w:t>
      </w:r>
      <w:r>
        <w:rPr>
          <w:spacing w:val="-1"/>
          <w:sz w:val="24"/>
        </w:rPr>
        <w:t> </w:t>
      </w:r>
      <w:r>
        <w:rPr>
          <w:sz w:val="24"/>
        </w:rPr>
        <w:t>G.</w:t>
      </w:r>
      <w:r>
        <w:rPr>
          <w:spacing w:val="-1"/>
          <w:sz w:val="24"/>
        </w:rPr>
        <w:t> </w:t>
      </w:r>
      <w:r>
        <w:rPr>
          <w:sz w:val="24"/>
        </w:rPr>
        <w:t>Shiffman)</w:t>
      </w:r>
      <w:r>
        <w:rPr>
          <w:spacing w:val="-2"/>
          <w:sz w:val="24"/>
        </w:rPr>
        <w:t> </w:t>
      </w:r>
      <w:r>
        <w:rPr>
          <w:sz w:val="24"/>
        </w:rPr>
        <w:t>–</w:t>
      </w:r>
      <w:r>
        <w:rPr>
          <w:spacing w:val="-1"/>
          <w:sz w:val="24"/>
        </w:rPr>
        <w:t> </w:t>
      </w:r>
      <w:r>
        <w:rPr>
          <w:sz w:val="24"/>
        </w:rPr>
        <w:t>Forthcoming</w:t>
      </w:r>
      <w:r>
        <w:rPr>
          <w:spacing w:val="-4"/>
          <w:sz w:val="24"/>
        </w:rPr>
        <w:t> </w:t>
      </w:r>
      <w:r>
        <w:rPr>
          <w:sz w:val="24"/>
        </w:rPr>
        <w:t>at</w:t>
      </w:r>
      <w:r>
        <w:rPr>
          <w:spacing w:val="2"/>
          <w:sz w:val="24"/>
        </w:rPr>
        <w:t> </w:t>
      </w:r>
      <w:r>
        <w:rPr>
          <w:i/>
          <w:sz w:val="24"/>
        </w:rPr>
        <w:t>Journal</w:t>
      </w:r>
      <w:r>
        <w:rPr>
          <w:i/>
          <w:spacing w:val="-1"/>
          <w:sz w:val="24"/>
        </w:rPr>
        <w:t> </w:t>
      </w:r>
      <w:r>
        <w:rPr>
          <w:i/>
          <w:sz w:val="24"/>
        </w:rPr>
        <w:t>of</w:t>
      </w:r>
      <w:r>
        <w:rPr>
          <w:i/>
          <w:spacing w:val="-1"/>
          <w:sz w:val="24"/>
        </w:rPr>
        <w:t> </w:t>
      </w:r>
      <w:r>
        <w:rPr>
          <w:i/>
          <w:sz w:val="24"/>
        </w:rPr>
        <w:t>Risk</w:t>
      </w:r>
      <w:r>
        <w:rPr>
          <w:i/>
          <w:spacing w:val="-2"/>
          <w:sz w:val="24"/>
        </w:rPr>
        <w:t> </w:t>
      </w:r>
      <w:r>
        <w:rPr>
          <w:i/>
          <w:sz w:val="24"/>
        </w:rPr>
        <w:t>and</w:t>
      </w:r>
      <w:r>
        <w:rPr>
          <w:i/>
          <w:spacing w:val="-1"/>
          <w:sz w:val="24"/>
        </w:rPr>
        <w:t> </w:t>
      </w:r>
      <w:r>
        <w:rPr>
          <w:i/>
          <w:spacing w:val="-2"/>
          <w:sz w:val="24"/>
        </w:rPr>
        <w:t>Uncertainty</w:t>
      </w:r>
    </w:p>
    <w:p>
      <w:pPr>
        <w:pStyle w:val="BodyText"/>
        <w:spacing w:line="276" w:lineRule="auto" w:before="242"/>
        <w:ind w:left="539" w:right="368"/>
      </w:pPr>
      <w:r>
        <w:rPr/>
        <w:t>“Urban</w:t>
      </w:r>
      <w:r>
        <w:rPr>
          <w:spacing w:val="-4"/>
        </w:rPr>
        <w:t> </w:t>
      </w:r>
      <w:r>
        <w:rPr/>
        <w:t>Transport</w:t>
      </w:r>
      <w:r>
        <w:rPr>
          <w:spacing w:val="-2"/>
        </w:rPr>
        <w:t> </w:t>
      </w:r>
      <w:r>
        <w:rPr/>
        <w:t>and</w:t>
      </w:r>
      <w:r>
        <w:rPr>
          <w:spacing w:val="-4"/>
        </w:rPr>
        <w:t> </w:t>
      </w:r>
      <w:r>
        <w:rPr/>
        <w:t>Crime:</w:t>
      </w:r>
      <w:r>
        <w:rPr>
          <w:spacing w:val="-4"/>
        </w:rPr>
        <w:t> </w:t>
      </w:r>
      <w:r>
        <w:rPr/>
        <w:t>Evidence</w:t>
      </w:r>
      <w:r>
        <w:rPr>
          <w:spacing w:val="-5"/>
        </w:rPr>
        <w:t> </w:t>
      </w:r>
      <w:r>
        <w:rPr/>
        <w:t>from</w:t>
      </w:r>
      <w:r>
        <w:rPr>
          <w:spacing w:val="-4"/>
        </w:rPr>
        <w:t> </w:t>
      </w:r>
      <w:r>
        <w:rPr/>
        <w:t>Unanticipated</w:t>
      </w:r>
      <w:r>
        <w:rPr>
          <w:spacing w:val="-4"/>
        </w:rPr>
        <w:t> </w:t>
      </w:r>
      <w:r>
        <w:rPr/>
        <w:t>Mass</w:t>
      </w:r>
      <w:r>
        <w:rPr>
          <w:spacing w:val="-4"/>
        </w:rPr>
        <w:t> </w:t>
      </w:r>
      <w:r>
        <w:rPr/>
        <w:t>Transit</w:t>
      </w:r>
      <w:r>
        <w:rPr>
          <w:spacing w:val="-4"/>
        </w:rPr>
        <w:t> </w:t>
      </w:r>
      <w:r>
        <w:rPr/>
        <w:t>Strikes”</w:t>
      </w:r>
      <w:r>
        <w:rPr>
          <w:spacing w:val="-5"/>
        </w:rPr>
        <w:t> </w:t>
      </w:r>
      <w:r>
        <w:rPr/>
        <w:t>(2019),</w:t>
      </w:r>
      <w:r>
        <w:rPr>
          <w:spacing w:val="-4"/>
        </w:rPr>
        <w:t> </w:t>
      </w:r>
      <w:r>
        <w:rPr>
          <w:i/>
        </w:rPr>
        <w:t>Economic Inquiry</w:t>
      </w:r>
      <w:r>
        <w:rPr/>
        <w:t>, vol. 57(3), 1718-1737 (with K. Gittings, D. Grossman and U. Khalil).</w:t>
      </w:r>
    </w:p>
    <w:p>
      <w:pPr>
        <w:pStyle w:val="BodyText"/>
        <w:spacing w:after="0" w:line="276" w:lineRule="auto"/>
        <w:sectPr>
          <w:pgSz w:w="12240" w:h="15840"/>
          <w:pgMar w:header="0" w:footer="986" w:top="640" w:bottom="1200" w:left="720" w:right="360"/>
        </w:sectPr>
      </w:pPr>
    </w:p>
    <w:p>
      <w:pPr>
        <w:spacing w:line="276" w:lineRule="auto" w:before="74"/>
        <w:ind w:left="540" w:right="0" w:firstLine="0"/>
        <w:jc w:val="left"/>
        <w:rPr>
          <w:i/>
          <w:sz w:val="24"/>
        </w:rPr>
      </w:pPr>
      <w:r>
        <w:rPr>
          <w:sz w:val="24"/>
        </w:rPr>
        <w:t>“The</w:t>
      </w:r>
      <w:r>
        <w:rPr>
          <w:spacing w:val="-4"/>
          <w:sz w:val="24"/>
        </w:rPr>
        <w:t> </w:t>
      </w:r>
      <w:r>
        <w:rPr>
          <w:sz w:val="24"/>
        </w:rPr>
        <w:t>Perils</w:t>
      </w:r>
      <w:r>
        <w:rPr>
          <w:spacing w:val="-3"/>
          <w:sz w:val="24"/>
        </w:rPr>
        <w:t> </w:t>
      </w:r>
      <w:r>
        <w:rPr>
          <w:sz w:val="24"/>
        </w:rPr>
        <w:t>of</w:t>
      </w:r>
      <w:r>
        <w:rPr>
          <w:spacing w:val="-4"/>
          <w:sz w:val="24"/>
        </w:rPr>
        <w:t> </w:t>
      </w:r>
      <w:r>
        <w:rPr>
          <w:sz w:val="24"/>
        </w:rPr>
        <w:t>Democracy” (with</w:t>
      </w:r>
      <w:r>
        <w:rPr>
          <w:spacing w:val="-3"/>
          <w:sz w:val="24"/>
        </w:rPr>
        <w:t> </w:t>
      </w:r>
      <w:r>
        <w:rPr>
          <w:sz w:val="24"/>
        </w:rPr>
        <w:t>D.</w:t>
      </w:r>
      <w:r>
        <w:rPr>
          <w:spacing w:val="-3"/>
          <w:sz w:val="24"/>
        </w:rPr>
        <w:t> </w:t>
      </w:r>
      <w:r>
        <w:rPr>
          <w:sz w:val="24"/>
        </w:rPr>
        <w:t>Dubois</w:t>
      </w:r>
      <w:r>
        <w:rPr>
          <w:spacing w:val="-3"/>
          <w:sz w:val="24"/>
        </w:rPr>
        <w:t> </w:t>
      </w:r>
      <w:r>
        <w:rPr>
          <w:sz w:val="24"/>
        </w:rPr>
        <w:t>and</w:t>
      </w:r>
      <w:r>
        <w:rPr>
          <w:spacing w:val="-1"/>
          <w:sz w:val="24"/>
        </w:rPr>
        <w:t> </w:t>
      </w:r>
      <w:r>
        <w:rPr>
          <w:sz w:val="24"/>
        </w:rPr>
        <w:t>R.</w:t>
      </w:r>
      <w:r>
        <w:rPr>
          <w:spacing w:val="-3"/>
          <w:sz w:val="24"/>
        </w:rPr>
        <w:t> </w:t>
      </w:r>
      <w:r>
        <w:rPr>
          <w:sz w:val="24"/>
        </w:rPr>
        <w:t>Romaniuc)</w:t>
      </w:r>
      <w:r>
        <w:rPr>
          <w:spacing w:val="-4"/>
          <w:sz w:val="24"/>
        </w:rPr>
        <w:t> </w:t>
      </w:r>
      <w:r>
        <w:rPr>
          <w:sz w:val="24"/>
        </w:rPr>
        <w:t>–</w:t>
      </w:r>
      <w:r>
        <w:rPr>
          <w:spacing w:val="-3"/>
          <w:sz w:val="24"/>
        </w:rPr>
        <w:t> </w:t>
      </w:r>
      <w:r>
        <w:rPr>
          <w:sz w:val="24"/>
        </w:rPr>
        <w:t>Forthcoming</w:t>
      </w:r>
      <w:r>
        <w:rPr>
          <w:spacing w:val="-6"/>
          <w:sz w:val="24"/>
        </w:rPr>
        <w:t> </w:t>
      </w:r>
      <w:r>
        <w:rPr>
          <w:sz w:val="24"/>
        </w:rPr>
        <w:t>at</w:t>
      </w:r>
      <w:r>
        <w:rPr>
          <w:spacing w:val="-3"/>
          <w:sz w:val="24"/>
        </w:rPr>
        <w:t> </w:t>
      </w:r>
      <w:r>
        <w:rPr>
          <w:i/>
          <w:sz w:val="24"/>
        </w:rPr>
        <w:t>Journal</w:t>
      </w:r>
      <w:r>
        <w:rPr>
          <w:i/>
          <w:spacing w:val="-3"/>
          <w:sz w:val="24"/>
        </w:rPr>
        <w:t> </w:t>
      </w:r>
      <w:r>
        <w:rPr>
          <w:i/>
          <w:sz w:val="24"/>
        </w:rPr>
        <w:t>of</w:t>
      </w:r>
      <w:r>
        <w:rPr>
          <w:i/>
          <w:spacing w:val="-3"/>
          <w:sz w:val="24"/>
        </w:rPr>
        <w:t> </w:t>
      </w:r>
      <w:r>
        <w:rPr>
          <w:i/>
          <w:sz w:val="24"/>
        </w:rPr>
        <w:t>Economic Behavior &amp; Organization</w:t>
      </w:r>
    </w:p>
    <w:p>
      <w:pPr>
        <w:pStyle w:val="BodyText"/>
        <w:spacing w:line="276" w:lineRule="auto" w:before="200"/>
        <w:ind w:left="540" w:right="368"/>
      </w:pPr>
      <w:r>
        <w:rPr/>
        <w:t>“Explaining</w:t>
      </w:r>
      <w:r>
        <w:rPr>
          <w:spacing w:val="-6"/>
        </w:rPr>
        <w:t> </w:t>
      </w:r>
      <w:r>
        <w:rPr/>
        <w:t>Public</w:t>
      </w:r>
      <w:r>
        <w:rPr>
          <w:spacing w:val="-4"/>
        </w:rPr>
        <w:t> </w:t>
      </w:r>
      <w:r>
        <w:rPr/>
        <w:t>Goods</w:t>
      </w:r>
      <w:r>
        <w:rPr>
          <w:spacing w:val="-3"/>
        </w:rPr>
        <w:t> </w:t>
      </w:r>
      <w:r>
        <w:rPr/>
        <w:t>Game</w:t>
      </w:r>
      <w:r>
        <w:rPr>
          <w:spacing w:val="-4"/>
        </w:rPr>
        <w:t> </w:t>
      </w:r>
      <w:r>
        <w:rPr/>
        <w:t>Contributions</w:t>
      </w:r>
      <w:r>
        <w:rPr>
          <w:spacing w:val="-3"/>
        </w:rPr>
        <w:t> </w:t>
      </w:r>
      <w:r>
        <w:rPr/>
        <w:t>with</w:t>
      </w:r>
      <w:r>
        <w:rPr>
          <w:spacing w:val="-3"/>
        </w:rPr>
        <w:t> </w:t>
      </w:r>
      <w:r>
        <w:rPr/>
        <w:t>Rational</w:t>
      </w:r>
      <w:r>
        <w:rPr>
          <w:spacing w:val="-3"/>
        </w:rPr>
        <w:t> </w:t>
      </w:r>
      <w:r>
        <w:rPr/>
        <w:t>Ability”</w:t>
      </w:r>
      <w:r>
        <w:rPr>
          <w:spacing w:val="-2"/>
        </w:rPr>
        <w:t> </w:t>
      </w:r>
      <w:r>
        <w:rPr/>
        <w:t>(2018),</w:t>
      </w:r>
      <w:r>
        <w:rPr>
          <w:spacing w:val="-3"/>
        </w:rPr>
        <w:t> </w:t>
      </w:r>
      <w:r>
        <w:rPr>
          <w:i/>
        </w:rPr>
        <w:t>Games</w:t>
      </w:r>
      <w:r>
        <w:rPr/>
        <w:t>,</w:t>
      </w:r>
      <w:r>
        <w:rPr>
          <w:spacing w:val="-3"/>
        </w:rPr>
        <w:t> </w:t>
      </w:r>
      <w:r>
        <w:rPr/>
        <w:t>vol.</w:t>
      </w:r>
      <w:r>
        <w:rPr>
          <w:spacing w:val="-3"/>
        </w:rPr>
        <w:t> </w:t>
      </w:r>
      <w:r>
        <w:rPr/>
        <w:t>9(2),</w:t>
      </w:r>
      <w:r>
        <w:rPr>
          <w:spacing w:val="-3"/>
        </w:rPr>
        <w:t> </w:t>
      </w:r>
      <w:r>
        <w:rPr/>
        <w:t>1-9</w:t>
      </w:r>
      <w:r>
        <w:rPr>
          <w:spacing w:val="-1"/>
        </w:rPr>
        <w:t> </w:t>
      </w:r>
      <w:r>
        <w:rPr/>
        <w:t>(with H. Lang and M. Bongard).</w:t>
      </w:r>
    </w:p>
    <w:p>
      <w:pPr>
        <w:spacing w:line="276" w:lineRule="auto" w:before="201"/>
        <w:ind w:left="540" w:right="0" w:firstLine="0"/>
        <w:jc w:val="left"/>
        <w:rPr>
          <w:sz w:val="24"/>
        </w:rPr>
      </w:pPr>
      <w:r>
        <w:rPr>
          <w:sz w:val="24"/>
        </w:rPr>
        <w:t>“Interracial Face-to-Face Crimes and the Socioeconomics of Neighborhoods: Evidence from Policing Records”</w:t>
      </w:r>
      <w:r>
        <w:rPr>
          <w:spacing w:val="-4"/>
          <w:sz w:val="24"/>
        </w:rPr>
        <w:t> </w:t>
      </w:r>
      <w:r>
        <w:rPr>
          <w:sz w:val="24"/>
        </w:rPr>
        <w:t>(2018),</w:t>
      </w:r>
      <w:r>
        <w:rPr>
          <w:spacing w:val="-3"/>
          <w:sz w:val="24"/>
        </w:rPr>
        <w:t> </w:t>
      </w:r>
      <w:r>
        <w:rPr>
          <w:i/>
          <w:sz w:val="24"/>
        </w:rPr>
        <w:t>International</w:t>
      </w:r>
      <w:r>
        <w:rPr>
          <w:i/>
          <w:spacing w:val="-3"/>
          <w:sz w:val="24"/>
        </w:rPr>
        <w:t> </w:t>
      </w:r>
      <w:r>
        <w:rPr>
          <w:i/>
          <w:sz w:val="24"/>
        </w:rPr>
        <w:t>Review</w:t>
      </w:r>
      <w:r>
        <w:rPr>
          <w:i/>
          <w:spacing w:val="-3"/>
          <w:sz w:val="24"/>
        </w:rPr>
        <w:t> </w:t>
      </w:r>
      <w:r>
        <w:rPr>
          <w:i/>
          <w:sz w:val="24"/>
        </w:rPr>
        <w:t>of</w:t>
      </w:r>
      <w:r>
        <w:rPr>
          <w:i/>
          <w:spacing w:val="-3"/>
          <w:sz w:val="24"/>
        </w:rPr>
        <w:t> </w:t>
      </w:r>
      <w:r>
        <w:rPr>
          <w:i/>
          <w:sz w:val="24"/>
        </w:rPr>
        <w:t>Law</w:t>
      </w:r>
      <w:r>
        <w:rPr>
          <w:i/>
          <w:spacing w:val="-3"/>
          <w:sz w:val="24"/>
        </w:rPr>
        <w:t> </w:t>
      </w:r>
      <w:r>
        <w:rPr>
          <w:i/>
          <w:sz w:val="24"/>
        </w:rPr>
        <w:t>and</w:t>
      </w:r>
      <w:r>
        <w:rPr>
          <w:i/>
          <w:spacing w:val="-6"/>
          <w:sz w:val="24"/>
        </w:rPr>
        <w:t> </w:t>
      </w:r>
      <w:r>
        <w:rPr>
          <w:i/>
          <w:sz w:val="24"/>
        </w:rPr>
        <w:t>Economic</w:t>
      </w:r>
      <w:r>
        <w:rPr>
          <w:sz w:val="24"/>
        </w:rPr>
        <w:t>,</w:t>
      </w:r>
      <w:r>
        <w:rPr>
          <w:spacing w:val="-3"/>
          <w:sz w:val="24"/>
        </w:rPr>
        <w:t> </w:t>
      </w:r>
      <w:r>
        <w:rPr>
          <w:sz w:val="24"/>
        </w:rPr>
        <w:t>vol.</w:t>
      </w:r>
      <w:r>
        <w:rPr>
          <w:spacing w:val="-3"/>
          <w:sz w:val="24"/>
        </w:rPr>
        <w:t> </w:t>
      </w:r>
      <w:r>
        <w:rPr>
          <w:sz w:val="24"/>
        </w:rPr>
        <w:t>56,</w:t>
      </w:r>
      <w:r>
        <w:rPr>
          <w:spacing w:val="-3"/>
          <w:sz w:val="24"/>
        </w:rPr>
        <w:t> </w:t>
      </w:r>
      <w:r>
        <w:rPr>
          <w:sz w:val="24"/>
        </w:rPr>
        <w:t>1-13</w:t>
      </w:r>
      <w:r>
        <w:rPr>
          <w:spacing w:val="-1"/>
          <w:sz w:val="24"/>
        </w:rPr>
        <w:t> </w:t>
      </w:r>
      <w:r>
        <w:rPr>
          <w:sz w:val="24"/>
        </w:rPr>
        <w:t>(with</w:t>
      </w:r>
      <w:r>
        <w:rPr>
          <w:spacing w:val="-3"/>
          <w:sz w:val="24"/>
        </w:rPr>
        <w:t> </w:t>
      </w:r>
      <w:r>
        <w:rPr>
          <w:sz w:val="24"/>
        </w:rPr>
        <w:t>K.</w:t>
      </w:r>
      <w:r>
        <w:rPr>
          <w:spacing w:val="-3"/>
          <w:sz w:val="24"/>
        </w:rPr>
        <w:t> </w:t>
      </w:r>
      <w:r>
        <w:rPr>
          <w:sz w:val="24"/>
        </w:rPr>
        <w:t>Gittings</w:t>
      </w:r>
      <w:r>
        <w:rPr>
          <w:spacing w:val="-3"/>
          <w:sz w:val="24"/>
        </w:rPr>
        <w:t> </w:t>
      </w:r>
      <w:r>
        <w:rPr>
          <w:sz w:val="24"/>
        </w:rPr>
        <w:t>A.</w:t>
      </w:r>
      <w:r>
        <w:rPr>
          <w:spacing w:val="-3"/>
          <w:sz w:val="24"/>
        </w:rPr>
        <w:t> </w:t>
      </w:r>
      <w:r>
        <w:rPr>
          <w:sz w:val="24"/>
        </w:rPr>
        <w:t>Pena).</w:t>
      </w:r>
    </w:p>
    <w:p>
      <w:pPr>
        <w:pStyle w:val="BodyText"/>
        <w:spacing w:line="278" w:lineRule="auto" w:before="198"/>
        <w:ind w:left="539" w:right="571"/>
      </w:pPr>
      <w:r>
        <w:rPr/>
        <w:t>“Theory</w:t>
      </w:r>
      <w:r>
        <w:rPr>
          <w:spacing w:val="-8"/>
        </w:rPr>
        <w:t> </w:t>
      </w:r>
      <w:r>
        <w:rPr/>
        <w:t>of</w:t>
      </w:r>
      <w:r>
        <w:rPr>
          <w:spacing w:val="-4"/>
        </w:rPr>
        <w:t> </w:t>
      </w:r>
      <w:r>
        <w:rPr/>
        <w:t>Mind</w:t>
      </w:r>
      <w:r>
        <w:rPr>
          <w:spacing w:val="-1"/>
        </w:rPr>
        <w:t> </w:t>
      </w:r>
      <w:r>
        <w:rPr/>
        <w:t>and</w:t>
      </w:r>
      <w:r>
        <w:rPr>
          <w:spacing w:val="-3"/>
        </w:rPr>
        <w:t> </w:t>
      </w:r>
      <w:r>
        <w:rPr/>
        <w:t>General</w:t>
      </w:r>
      <w:r>
        <w:rPr>
          <w:spacing w:val="-1"/>
        </w:rPr>
        <w:t> </w:t>
      </w:r>
      <w:r>
        <w:rPr/>
        <w:t>Intelligence</w:t>
      </w:r>
      <w:r>
        <w:rPr>
          <w:spacing w:val="-4"/>
        </w:rPr>
        <w:t> </w:t>
      </w:r>
      <w:r>
        <w:rPr/>
        <w:t>in</w:t>
      </w:r>
      <w:r>
        <w:rPr>
          <w:spacing w:val="-3"/>
        </w:rPr>
        <w:t> </w:t>
      </w:r>
      <w:r>
        <w:rPr/>
        <w:t>Dictator</w:t>
      </w:r>
      <w:r>
        <w:rPr>
          <w:spacing w:val="-4"/>
        </w:rPr>
        <w:t> </w:t>
      </w:r>
      <w:r>
        <w:rPr/>
        <w:t>and</w:t>
      </w:r>
      <w:r>
        <w:rPr>
          <w:spacing w:val="-3"/>
        </w:rPr>
        <w:t> </w:t>
      </w:r>
      <w:r>
        <w:rPr/>
        <w:t>Ultimatum</w:t>
      </w:r>
      <w:r>
        <w:rPr>
          <w:spacing w:val="-3"/>
        </w:rPr>
        <w:t> </w:t>
      </w:r>
      <w:r>
        <w:rPr/>
        <w:t>Games”</w:t>
      </w:r>
      <w:r>
        <w:rPr>
          <w:spacing w:val="-4"/>
        </w:rPr>
        <w:t> </w:t>
      </w:r>
      <w:r>
        <w:rPr/>
        <w:t>(2018),</w:t>
      </w:r>
      <w:r>
        <w:rPr>
          <w:spacing w:val="-1"/>
        </w:rPr>
        <w:t> </w:t>
      </w:r>
      <w:r>
        <w:rPr>
          <w:i/>
        </w:rPr>
        <w:t>Games,</w:t>
      </w:r>
      <w:r>
        <w:rPr>
          <w:i/>
          <w:spacing w:val="-3"/>
        </w:rPr>
        <w:t> </w:t>
      </w:r>
      <w:r>
        <w:rPr/>
        <w:t>vol.</w:t>
      </w:r>
      <w:r>
        <w:rPr>
          <w:spacing w:val="-1"/>
        </w:rPr>
        <w:t> </w:t>
      </w:r>
      <w:r>
        <w:rPr/>
        <w:t>9(2), 16 (with H. Lang and M. Bongard).</w:t>
      </w:r>
    </w:p>
    <w:p>
      <w:pPr>
        <w:spacing w:line="276" w:lineRule="auto" w:before="195"/>
        <w:ind w:left="539" w:right="368" w:firstLine="0"/>
        <w:jc w:val="left"/>
        <w:rPr>
          <w:sz w:val="24"/>
        </w:rPr>
      </w:pPr>
      <w:r>
        <w:rPr>
          <w:sz w:val="24"/>
        </w:rPr>
        <w:t>“Judicial</w:t>
      </w:r>
      <w:r>
        <w:rPr>
          <w:spacing w:val="-3"/>
          <w:sz w:val="24"/>
        </w:rPr>
        <w:t> </w:t>
      </w:r>
      <w:r>
        <w:rPr>
          <w:sz w:val="24"/>
        </w:rPr>
        <w:t>Compensation</w:t>
      </w:r>
      <w:r>
        <w:rPr>
          <w:spacing w:val="-6"/>
          <w:sz w:val="24"/>
        </w:rPr>
        <w:t> </w:t>
      </w:r>
      <w:r>
        <w:rPr>
          <w:sz w:val="24"/>
        </w:rPr>
        <w:t>and</w:t>
      </w:r>
      <w:r>
        <w:rPr>
          <w:spacing w:val="-3"/>
          <w:sz w:val="24"/>
        </w:rPr>
        <w:t> </w:t>
      </w:r>
      <w:r>
        <w:rPr>
          <w:sz w:val="24"/>
        </w:rPr>
        <w:t>Performance”</w:t>
      </w:r>
      <w:r>
        <w:rPr>
          <w:spacing w:val="-4"/>
          <w:sz w:val="24"/>
        </w:rPr>
        <w:t> </w:t>
      </w:r>
      <w:r>
        <w:rPr>
          <w:sz w:val="24"/>
        </w:rPr>
        <w:t>(2017),</w:t>
      </w:r>
      <w:r>
        <w:rPr>
          <w:spacing w:val="-3"/>
          <w:sz w:val="24"/>
        </w:rPr>
        <w:t> </w:t>
      </w:r>
      <w:r>
        <w:rPr>
          <w:i/>
          <w:sz w:val="24"/>
        </w:rPr>
        <w:t>Supreme</w:t>
      </w:r>
      <w:r>
        <w:rPr>
          <w:i/>
          <w:spacing w:val="-4"/>
          <w:sz w:val="24"/>
        </w:rPr>
        <w:t> </w:t>
      </w:r>
      <w:r>
        <w:rPr>
          <w:i/>
          <w:sz w:val="24"/>
        </w:rPr>
        <w:t>Court</w:t>
      </w:r>
      <w:r>
        <w:rPr>
          <w:i/>
          <w:spacing w:val="-3"/>
          <w:sz w:val="24"/>
        </w:rPr>
        <w:t> </w:t>
      </w:r>
      <w:r>
        <w:rPr>
          <w:i/>
          <w:sz w:val="24"/>
        </w:rPr>
        <w:t>Economic</w:t>
      </w:r>
      <w:r>
        <w:rPr>
          <w:i/>
          <w:spacing w:val="-4"/>
          <w:sz w:val="24"/>
        </w:rPr>
        <w:t> </w:t>
      </w:r>
      <w:r>
        <w:rPr>
          <w:i/>
          <w:sz w:val="24"/>
        </w:rPr>
        <w:t>Review,</w:t>
      </w:r>
      <w:r>
        <w:rPr>
          <w:i/>
          <w:spacing w:val="-3"/>
          <w:sz w:val="24"/>
        </w:rPr>
        <w:t> </w:t>
      </w:r>
      <w:r>
        <w:rPr>
          <w:sz w:val="24"/>
        </w:rPr>
        <w:t>vol.</w:t>
      </w:r>
      <w:r>
        <w:rPr>
          <w:spacing w:val="-3"/>
          <w:sz w:val="24"/>
        </w:rPr>
        <w:t> </w:t>
      </w:r>
      <w:r>
        <w:rPr>
          <w:sz w:val="24"/>
        </w:rPr>
        <w:t>25,</w:t>
      </w:r>
      <w:r>
        <w:rPr>
          <w:spacing w:val="-3"/>
          <w:sz w:val="24"/>
        </w:rPr>
        <w:t> </w:t>
      </w:r>
      <w:r>
        <w:rPr>
          <w:sz w:val="24"/>
        </w:rPr>
        <w:t>129-147 (with B. McCannon).</w:t>
      </w:r>
    </w:p>
    <w:p>
      <w:pPr>
        <w:pStyle w:val="BodyText"/>
        <w:spacing w:before="198"/>
        <w:ind w:left="540"/>
      </w:pPr>
      <w:r>
        <w:rPr/>
        <w:t>“Police</w:t>
      </w:r>
      <w:r>
        <w:rPr>
          <w:spacing w:val="-5"/>
        </w:rPr>
        <w:t> </w:t>
      </w:r>
      <w:r>
        <w:rPr/>
        <w:t>Bias</w:t>
      </w:r>
      <w:r>
        <w:rPr>
          <w:spacing w:val="-1"/>
        </w:rPr>
        <w:t> </w:t>
      </w:r>
      <w:r>
        <w:rPr/>
        <w:t>in</w:t>
      </w:r>
      <w:r>
        <w:rPr>
          <w:spacing w:val="-2"/>
        </w:rPr>
        <w:t> </w:t>
      </w:r>
      <w:r>
        <w:rPr/>
        <w:t>the</w:t>
      </w:r>
      <w:r>
        <w:rPr>
          <w:spacing w:val="-2"/>
        </w:rPr>
        <w:t> </w:t>
      </w:r>
      <w:r>
        <w:rPr/>
        <w:t>Enforcement</w:t>
      </w:r>
      <w:r>
        <w:rPr>
          <w:spacing w:val="-2"/>
        </w:rPr>
        <w:t> </w:t>
      </w:r>
      <w:r>
        <w:rPr/>
        <w:t>of Drug</w:t>
      </w:r>
      <w:r>
        <w:rPr>
          <w:spacing w:val="-5"/>
        </w:rPr>
        <w:t> </w:t>
      </w:r>
      <w:r>
        <w:rPr/>
        <w:t>Crimes:</w:t>
      </w:r>
      <w:r>
        <w:rPr>
          <w:spacing w:val="1"/>
        </w:rPr>
        <w:t> </w:t>
      </w:r>
      <w:r>
        <w:rPr/>
        <w:t>Evidence</w:t>
      </w:r>
      <w:r>
        <w:rPr>
          <w:spacing w:val="-3"/>
        </w:rPr>
        <w:t> </w:t>
      </w:r>
      <w:r>
        <w:rPr/>
        <w:t>from</w:t>
      </w:r>
      <w:r>
        <w:rPr>
          <w:spacing w:val="1"/>
        </w:rPr>
        <w:t> </w:t>
      </w:r>
      <w:r>
        <w:rPr/>
        <w:t>Low</w:t>
      </w:r>
      <w:r>
        <w:rPr>
          <w:spacing w:val="-3"/>
        </w:rPr>
        <w:t> </w:t>
      </w:r>
      <w:r>
        <w:rPr/>
        <w:t>Priority</w:t>
      </w:r>
      <w:r>
        <w:rPr>
          <w:spacing w:val="-4"/>
        </w:rPr>
        <w:t> </w:t>
      </w:r>
      <w:r>
        <w:rPr/>
        <w:t>Laws”</w:t>
      </w:r>
      <w:r>
        <w:rPr>
          <w:spacing w:val="-2"/>
        </w:rPr>
        <w:t> (2018),</w:t>
      </w:r>
    </w:p>
    <w:p>
      <w:pPr>
        <w:spacing w:before="0"/>
        <w:ind w:left="479" w:right="0" w:firstLine="0"/>
        <w:jc w:val="left"/>
        <w:rPr>
          <w:sz w:val="24"/>
        </w:rPr>
      </w:pPr>
      <w:r>
        <w:rPr>
          <w:i/>
          <w:sz w:val="24"/>
        </w:rPr>
        <w:t>Review</w:t>
      </w:r>
      <w:r>
        <w:rPr>
          <w:i/>
          <w:spacing w:val="-2"/>
          <w:sz w:val="24"/>
        </w:rPr>
        <w:t> </w:t>
      </w:r>
      <w:r>
        <w:rPr>
          <w:i/>
          <w:sz w:val="24"/>
        </w:rPr>
        <w:t>of</w:t>
      </w:r>
      <w:r>
        <w:rPr>
          <w:i/>
          <w:spacing w:val="-2"/>
          <w:sz w:val="24"/>
        </w:rPr>
        <w:t> </w:t>
      </w:r>
      <w:r>
        <w:rPr>
          <w:i/>
          <w:sz w:val="24"/>
        </w:rPr>
        <w:t>Law</w:t>
      </w:r>
      <w:r>
        <w:rPr>
          <w:i/>
          <w:spacing w:val="-1"/>
          <w:sz w:val="24"/>
        </w:rPr>
        <w:t> </w:t>
      </w:r>
      <w:r>
        <w:rPr>
          <w:i/>
          <w:sz w:val="24"/>
        </w:rPr>
        <w:t>and</w:t>
      </w:r>
      <w:r>
        <w:rPr>
          <w:i/>
          <w:spacing w:val="-2"/>
          <w:sz w:val="24"/>
        </w:rPr>
        <w:t> </w:t>
      </w:r>
      <w:r>
        <w:rPr>
          <w:i/>
          <w:sz w:val="24"/>
        </w:rPr>
        <w:t>Economics</w:t>
      </w:r>
      <w:r>
        <w:rPr>
          <w:sz w:val="24"/>
        </w:rPr>
        <w:t>,</w:t>
      </w:r>
      <w:r>
        <w:rPr>
          <w:spacing w:val="-1"/>
          <w:sz w:val="24"/>
        </w:rPr>
        <w:t> </w:t>
      </w:r>
      <w:r>
        <w:rPr>
          <w:sz w:val="24"/>
        </w:rPr>
        <w:t>vol.</w:t>
      </w:r>
      <w:r>
        <w:rPr>
          <w:spacing w:val="-2"/>
          <w:sz w:val="24"/>
        </w:rPr>
        <w:t> </w:t>
      </w:r>
      <w:r>
        <w:rPr>
          <w:sz w:val="24"/>
        </w:rPr>
        <w:t>14(1)</w:t>
      </w:r>
      <w:r>
        <w:rPr>
          <w:spacing w:val="-3"/>
          <w:sz w:val="24"/>
        </w:rPr>
        <w:t> </w:t>
      </w:r>
      <w:r>
        <w:rPr>
          <w:sz w:val="24"/>
        </w:rPr>
        <w:t>(with</w:t>
      </w:r>
      <w:r>
        <w:rPr>
          <w:spacing w:val="-1"/>
          <w:sz w:val="24"/>
        </w:rPr>
        <w:t> </w:t>
      </w:r>
      <w:r>
        <w:rPr>
          <w:sz w:val="24"/>
        </w:rPr>
        <w:t>K.</w:t>
      </w:r>
      <w:r>
        <w:rPr>
          <w:spacing w:val="-2"/>
          <w:sz w:val="24"/>
        </w:rPr>
        <w:t> </w:t>
      </w:r>
      <w:r>
        <w:rPr>
          <w:sz w:val="24"/>
        </w:rPr>
        <w:t>Gittings,</w:t>
      </w:r>
      <w:r>
        <w:rPr>
          <w:spacing w:val="-1"/>
          <w:sz w:val="24"/>
        </w:rPr>
        <w:t> </w:t>
      </w:r>
      <w:r>
        <w:rPr>
          <w:sz w:val="24"/>
        </w:rPr>
        <w:t>and</w:t>
      </w:r>
      <w:r>
        <w:rPr>
          <w:spacing w:val="-2"/>
          <w:sz w:val="24"/>
        </w:rPr>
        <w:t> </w:t>
      </w:r>
      <w:r>
        <w:rPr>
          <w:sz w:val="24"/>
        </w:rPr>
        <w:t>A.</w:t>
      </w:r>
      <w:r>
        <w:rPr>
          <w:spacing w:val="-1"/>
          <w:sz w:val="24"/>
        </w:rPr>
        <w:t> </w:t>
      </w:r>
      <w:r>
        <w:rPr>
          <w:spacing w:val="-2"/>
          <w:sz w:val="24"/>
        </w:rPr>
        <w:t>Ross)</w:t>
      </w:r>
    </w:p>
    <w:p>
      <w:pPr>
        <w:pStyle w:val="BodyText"/>
        <w:spacing w:before="2"/>
      </w:pPr>
    </w:p>
    <w:p>
      <w:pPr>
        <w:pStyle w:val="BodyText"/>
        <w:spacing w:line="276" w:lineRule="auto"/>
        <w:ind w:left="539" w:right="368"/>
      </w:pPr>
      <w:r>
        <w:rPr/>
        <w:t>“Examining</w:t>
      </w:r>
      <w:r>
        <w:rPr>
          <w:spacing w:val="-6"/>
        </w:rPr>
        <w:t> </w:t>
      </w:r>
      <w:r>
        <w:rPr/>
        <w:t>Regulatory</w:t>
      </w:r>
      <w:r>
        <w:rPr>
          <w:spacing w:val="-6"/>
        </w:rPr>
        <w:t> </w:t>
      </w:r>
      <w:r>
        <w:rPr/>
        <w:t>Capture:</w:t>
      </w:r>
      <w:r>
        <w:rPr>
          <w:spacing w:val="-3"/>
        </w:rPr>
        <w:t> </w:t>
      </w:r>
      <w:r>
        <w:rPr/>
        <w:t>Evidence</w:t>
      </w:r>
      <w:r>
        <w:rPr>
          <w:spacing w:val="-2"/>
        </w:rPr>
        <w:t> </w:t>
      </w:r>
      <w:r>
        <w:rPr/>
        <w:t>from</w:t>
      </w:r>
      <w:r>
        <w:rPr>
          <w:spacing w:val="-3"/>
        </w:rPr>
        <w:t> </w:t>
      </w:r>
      <w:r>
        <w:rPr/>
        <w:t>the</w:t>
      </w:r>
      <w:r>
        <w:rPr>
          <w:spacing w:val="-5"/>
        </w:rPr>
        <w:t> </w:t>
      </w:r>
      <w:r>
        <w:rPr/>
        <w:t>NHL”</w:t>
      </w:r>
      <w:r>
        <w:rPr>
          <w:spacing w:val="-2"/>
        </w:rPr>
        <w:t> </w:t>
      </w:r>
      <w:r>
        <w:rPr/>
        <w:t>(2018),</w:t>
      </w:r>
      <w:r>
        <w:rPr>
          <w:spacing w:val="-3"/>
        </w:rPr>
        <w:t> </w:t>
      </w:r>
      <w:r>
        <w:rPr>
          <w:i/>
        </w:rPr>
        <w:t>Contemporary</w:t>
      </w:r>
      <w:r>
        <w:rPr>
          <w:i/>
          <w:spacing w:val="-4"/>
        </w:rPr>
        <w:t> </w:t>
      </w:r>
      <w:r>
        <w:rPr>
          <w:i/>
        </w:rPr>
        <w:t>Economic</w:t>
      </w:r>
      <w:r>
        <w:rPr>
          <w:i/>
          <w:spacing w:val="-4"/>
        </w:rPr>
        <w:t> </w:t>
      </w:r>
      <w:r>
        <w:rPr>
          <w:i/>
        </w:rPr>
        <w:t>Policy</w:t>
      </w:r>
      <w:r>
        <w:rPr/>
        <w:t>,</w:t>
      </w:r>
      <w:r>
        <w:rPr>
          <w:spacing w:val="-1"/>
        </w:rPr>
        <w:t> </w:t>
      </w:r>
      <w:r>
        <w:rPr/>
        <w:t>vol. 36(1), 183-191 (with A. Nowak and I. Reimers).</w:t>
      </w:r>
    </w:p>
    <w:p>
      <w:pPr>
        <w:spacing w:line="276" w:lineRule="auto" w:before="201"/>
        <w:ind w:left="539" w:right="0" w:firstLine="0"/>
        <w:jc w:val="left"/>
        <w:rPr>
          <w:sz w:val="24"/>
        </w:rPr>
      </w:pPr>
      <w:r>
        <w:rPr>
          <w:sz w:val="24"/>
        </w:rPr>
        <w:t>“Learning</w:t>
      </w:r>
      <w:r>
        <w:rPr>
          <w:spacing w:val="-5"/>
          <w:sz w:val="24"/>
        </w:rPr>
        <w:t> </w:t>
      </w:r>
      <w:r>
        <w:rPr>
          <w:sz w:val="24"/>
        </w:rPr>
        <w:t>the</w:t>
      </w:r>
      <w:r>
        <w:rPr>
          <w:spacing w:val="-3"/>
          <w:sz w:val="24"/>
        </w:rPr>
        <w:t> </w:t>
      </w:r>
      <w:r>
        <w:rPr>
          <w:sz w:val="24"/>
        </w:rPr>
        <w:t>Ropes:</w:t>
      </w:r>
      <w:r>
        <w:rPr>
          <w:spacing w:val="-2"/>
          <w:sz w:val="24"/>
        </w:rPr>
        <w:t> </w:t>
      </w:r>
      <w:r>
        <w:rPr>
          <w:sz w:val="24"/>
        </w:rPr>
        <w:t>Task</w:t>
      </w:r>
      <w:r>
        <w:rPr>
          <w:spacing w:val="-2"/>
          <w:sz w:val="24"/>
        </w:rPr>
        <w:t> </w:t>
      </w:r>
      <w:r>
        <w:rPr>
          <w:sz w:val="24"/>
        </w:rPr>
        <w:t>Specific</w:t>
      </w:r>
      <w:r>
        <w:rPr>
          <w:spacing w:val="-3"/>
          <w:sz w:val="24"/>
        </w:rPr>
        <w:t> </w:t>
      </w:r>
      <w:r>
        <w:rPr>
          <w:sz w:val="24"/>
        </w:rPr>
        <w:t>Experience</w:t>
      </w:r>
      <w:r>
        <w:rPr>
          <w:spacing w:val="-1"/>
          <w:sz w:val="24"/>
        </w:rPr>
        <w:t> </w:t>
      </w:r>
      <w:r>
        <w:rPr>
          <w:sz w:val="24"/>
        </w:rPr>
        <w:t>and</w:t>
      </w:r>
      <w:r>
        <w:rPr>
          <w:spacing w:val="-2"/>
          <w:sz w:val="24"/>
        </w:rPr>
        <w:t> </w:t>
      </w:r>
      <w:r>
        <w:rPr>
          <w:sz w:val="24"/>
        </w:rPr>
        <w:t>the</w:t>
      </w:r>
      <w:r>
        <w:rPr>
          <w:spacing w:val="-3"/>
          <w:sz w:val="24"/>
        </w:rPr>
        <w:t> </w:t>
      </w:r>
      <w:r>
        <w:rPr>
          <w:sz w:val="24"/>
        </w:rPr>
        <w:t>Output</w:t>
      </w:r>
      <w:r>
        <w:rPr>
          <w:spacing w:val="-2"/>
          <w:sz w:val="24"/>
        </w:rPr>
        <w:t> </w:t>
      </w:r>
      <w:r>
        <w:rPr>
          <w:sz w:val="24"/>
        </w:rPr>
        <w:t>of</w:t>
      </w:r>
      <w:r>
        <w:rPr>
          <w:spacing w:val="-1"/>
          <w:sz w:val="24"/>
        </w:rPr>
        <w:t> </w:t>
      </w:r>
      <w:r>
        <w:rPr>
          <w:sz w:val="24"/>
        </w:rPr>
        <w:t>Idaho</w:t>
      </w:r>
      <w:r>
        <w:rPr>
          <w:spacing w:val="-2"/>
          <w:sz w:val="24"/>
        </w:rPr>
        <w:t> </w:t>
      </w:r>
      <w:r>
        <w:rPr>
          <w:sz w:val="24"/>
        </w:rPr>
        <w:t>State</w:t>
      </w:r>
      <w:r>
        <w:rPr>
          <w:spacing w:val="-3"/>
          <w:sz w:val="24"/>
        </w:rPr>
        <w:t> </w:t>
      </w:r>
      <w:r>
        <w:rPr>
          <w:sz w:val="24"/>
        </w:rPr>
        <w:t>Police”</w:t>
      </w:r>
      <w:r>
        <w:rPr>
          <w:spacing w:val="-3"/>
          <w:sz w:val="24"/>
        </w:rPr>
        <w:t> </w:t>
      </w:r>
      <w:r>
        <w:rPr>
          <w:sz w:val="24"/>
        </w:rPr>
        <w:t>(2017),</w:t>
      </w:r>
      <w:r>
        <w:rPr>
          <w:spacing w:val="-2"/>
          <w:sz w:val="24"/>
        </w:rPr>
        <w:t> </w:t>
      </w:r>
      <w:r>
        <w:rPr>
          <w:i/>
          <w:sz w:val="24"/>
        </w:rPr>
        <w:t>Journal</w:t>
      </w:r>
      <w:r>
        <w:rPr>
          <w:i/>
          <w:spacing w:val="-2"/>
          <w:sz w:val="24"/>
        </w:rPr>
        <w:t> </w:t>
      </w:r>
      <w:r>
        <w:rPr>
          <w:i/>
          <w:sz w:val="24"/>
        </w:rPr>
        <w:t>of Economic Behavior &amp; Organization</w:t>
      </w:r>
      <w:r>
        <w:rPr>
          <w:sz w:val="24"/>
        </w:rPr>
        <w:t>, vol. 142, 368-377 (with E.Owens).</w:t>
      </w:r>
    </w:p>
    <w:p>
      <w:pPr>
        <w:spacing w:before="198"/>
        <w:ind w:left="479" w:right="1196" w:firstLine="0"/>
        <w:jc w:val="left"/>
        <w:rPr>
          <w:sz w:val="24"/>
        </w:rPr>
      </w:pPr>
      <w:r>
        <w:rPr>
          <w:b/>
          <w:sz w:val="24"/>
        </w:rPr>
        <w:t>“</w:t>
      </w:r>
      <w:r>
        <w:rPr>
          <w:color w:val="2A2A2A"/>
          <w:sz w:val="24"/>
        </w:rPr>
        <w:t>Are Public and Private Enforcement Complements or Substitutes? Evidence from High Frequency</w:t>
      </w:r>
      <w:r>
        <w:rPr>
          <w:color w:val="2A2A2A"/>
          <w:spacing w:val="-8"/>
          <w:sz w:val="24"/>
        </w:rPr>
        <w:t> </w:t>
      </w:r>
      <w:r>
        <w:rPr>
          <w:color w:val="2A2A2A"/>
          <w:sz w:val="24"/>
        </w:rPr>
        <w:t>Data</w:t>
      </w:r>
      <w:r>
        <w:rPr>
          <w:b/>
          <w:sz w:val="24"/>
        </w:rPr>
        <w:t>”</w:t>
      </w:r>
      <w:r>
        <w:rPr>
          <w:b/>
          <w:spacing w:val="-3"/>
          <w:sz w:val="24"/>
        </w:rPr>
        <w:t> </w:t>
      </w:r>
      <w:r>
        <w:rPr>
          <w:sz w:val="24"/>
        </w:rPr>
        <w:t>(2017),</w:t>
      </w:r>
      <w:r>
        <w:rPr>
          <w:spacing w:val="-1"/>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Behavior &amp;</w:t>
      </w:r>
      <w:r>
        <w:rPr>
          <w:i/>
          <w:spacing w:val="-10"/>
          <w:sz w:val="24"/>
        </w:rPr>
        <w:t> </w:t>
      </w:r>
      <w:r>
        <w:rPr>
          <w:i/>
          <w:sz w:val="24"/>
        </w:rPr>
        <w:t>Organization</w:t>
      </w:r>
      <w:r>
        <w:rPr>
          <w:sz w:val="24"/>
        </w:rPr>
        <w:t>,</w:t>
      </w:r>
      <w:r>
        <w:rPr>
          <w:spacing w:val="-3"/>
          <w:sz w:val="24"/>
        </w:rPr>
        <w:t> </w:t>
      </w:r>
      <w:r>
        <w:rPr>
          <w:sz w:val="24"/>
        </w:rPr>
        <w:t>vol.</w:t>
      </w:r>
      <w:r>
        <w:rPr>
          <w:spacing w:val="-3"/>
          <w:sz w:val="24"/>
        </w:rPr>
        <w:t> </w:t>
      </w:r>
      <w:r>
        <w:rPr>
          <w:sz w:val="24"/>
        </w:rPr>
        <w:t>141,</w:t>
      </w:r>
      <w:r>
        <w:rPr>
          <w:spacing w:val="-3"/>
          <w:sz w:val="24"/>
        </w:rPr>
        <w:t> </w:t>
      </w:r>
      <w:r>
        <w:rPr>
          <w:sz w:val="24"/>
        </w:rPr>
        <w:t>151-163</w:t>
      </w:r>
      <w:r>
        <w:rPr>
          <w:spacing w:val="-3"/>
          <w:sz w:val="24"/>
        </w:rPr>
        <w:t> </w:t>
      </w:r>
      <w:r>
        <w:rPr>
          <w:sz w:val="24"/>
        </w:rPr>
        <w:t>(with B. Humphreys and I. Reimers)</w:t>
      </w:r>
    </w:p>
    <w:p>
      <w:pPr>
        <w:pStyle w:val="BodyText"/>
      </w:pPr>
    </w:p>
    <w:p>
      <w:pPr>
        <w:spacing w:before="0"/>
        <w:ind w:left="479" w:right="1196" w:firstLine="0"/>
        <w:jc w:val="left"/>
        <w:rPr>
          <w:sz w:val="24"/>
        </w:rPr>
      </w:pPr>
      <w:r>
        <w:rPr>
          <w:sz w:val="24"/>
        </w:rPr>
        <w:t>“Sources</w:t>
      </w:r>
      <w:r>
        <w:rPr>
          <w:spacing w:val="-4"/>
          <w:sz w:val="24"/>
        </w:rPr>
        <w:t> </w:t>
      </w:r>
      <w:r>
        <w:rPr>
          <w:sz w:val="24"/>
        </w:rPr>
        <w:t>of</w:t>
      </w:r>
      <w:r>
        <w:rPr>
          <w:spacing w:val="-3"/>
          <w:sz w:val="24"/>
        </w:rPr>
        <w:t> </w:t>
      </w:r>
      <w:r>
        <w:rPr>
          <w:sz w:val="24"/>
        </w:rPr>
        <w:t>Deviant</w:t>
      </w:r>
      <w:r>
        <w:rPr>
          <w:spacing w:val="-2"/>
          <w:sz w:val="24"/>
        </w:rPr>
        <w:t> </w:t>
      </w:r>
      <w:r>
        <w:rPr>
          <w:sz w:val="24"/>
        </w:rPr>
        <w:t>Behavior:</w:t>
      </w:r>
      <w:r>
        <w:rPr>
          <w:spacing w:val="-4"/>
          <w:sz w:val="24"/>
        </w:rPr>
        <w:t> </w:t>
      </w:r>
      <w:r>
        <w:rPr>
          <w:sz w:val="24"/>
        </w:rPr>
        <w:t>Contrasting</w:t>
      </w:r>
      <w:r>
        <w:rPr>
          <w:spacing w:val="-7"/>
          <w:sz w:val="24"/>
        </w:rPr>
        <w:t> </w:t>
      </w:r>
      <w:r>
        <w:rPr>
          <w:sz w:val="24"/>
        </w:rPr>
        <w:t>Alternative</w:t>
      </w:r>
      <w:r>
        <w:rPr>
          <w:spacing w:val="-5"/>
          <w:sz w:val="24"/>
        </w:rPr>
        <w:t> </w:t>
      </w:r>
      <w:r>
        <w:rPr>
          <w:sz w:val="24"/>
        </w:rPr>
        <w:t>Explanations</w:t>
      </w:r>
      <w:r>
        <w:rPr>
          <w:spacing w:val="-4"/>
          <w:sz w:val="24"/>
        </w:rPr>
        <w:t> </w:t>
      </w:r>
      <w:r>
        <w:rPr>
          <w:sz w:val="24"/>
        </w:rPr>
        <w:t>in</w:t>
      </w:r>
      <w:r>
        <w:rPr>
          <w:spacing w:val="-4"/>
          <w:sz w:val="24"/>
        </w:rPr>
        <w:t> </w:t>
      </w:r>
      <w:r>
        <w:rPr>
          <w:sz w:val="24"/>
        </w:rPr>
        <w:t>the</w:t>
      </w:r>
      <w:r>
        <w:rPr>
          <w:spacing w:val="-8"/>
          <w:sz w:val="24"/>
        </w:rPr>
        <w:t> </w:t>
      </w:r>
      <w:r>
        <w:rPr>
          <w:sz w:val="24"/>
        </w:rPr>
        <w:t>Laboratory”</w:t>
      </w:r>
      <w:r>
        <w:rPr>
          <w:spacing w:val="-3"/>
          <w:sz w:val="24"/>
        </w:rPr>
        <w:t> </w:t>
      </w:r>
      <w:r>
        <w:rPr>
          <w:sz w:val="24"/>
        </w:rPr>
        <w:t>(2017), </w:t>
      </w:r>
      <w:r>
        <w:rPr>
          <w:i/>
          <w:sz w:val="24"/>
        </w:rPr>
        <w:t>Journal of Behavioral and Experimental Economics</w:t>
      </w:r>
      <w:r>
        <w:rPr>
          <w:sz w:val="24"/>
        </w:rPr>
        <w:t>, vol. 71, 31-44 (with P. Ferrell and B. </w:t>
      </w:r>
      <w:r>
        <w:rPr>
          <w:spacing w:val="-2"/>
          <w:sz w:val="24"/>
        </w:rPr>
        <w:t>McCannon).</w:t>
      </w:r>
    </w:p>
    <w:p>
      <w:pPr>
        <w:pStyle w:val="BodyText"/>
        <w:spacing w:before="2"/>
      </w:pPr>
    </w:p>
    <w:p>
      <w:pPr>
        <w:pStyle w:val="BodyText"/>
        <w:spacing w:line="276" w:lineRule="auto" w:before="1"/>
        <w:ind w:left="540" w:right="368"/>
      </w:pPr>
      <w:r>
        <w:rPr/>
        <w:t>“Penalty</w:t>
      </w:r>
      <w:r>
        <w:rPr>
          <w:spacing w:val="-8"/>
        </w:rPr>
        <w:t> </w:t>
      </w:r>
      <w:r>
        <w:rPr/>
        <w:t>Structures</w:t>
      </w:r>
      <w:r>
        <w:rPr>
          <w:spacing w:val="-3"/>
        </w:rPr>
        <w:t> </w:t>
      </w:r>
      <w:r>
        <w:rPr/>
        <w:t>and</w:t>
      </w:r>
      <w:r>
        <w:rPr>
          <w:spacing w:val="-2"/>
        </w:rPr>
        <w:t> </w:t>
      </w:r>
      <w:r>
        <w:rPr/>
        <w:t>Deterrence</w:t>
      </w:r>
      <w:r>
        <w:rPr>
          <w:spacing w:val="-4"/>
        </w:rPr>
        <w:t> </w:t>
      </w:r>
      <w:r>
        <w:rPr/>
        <w:t>in</w:t>
      </w:r>
      <w:r>
        <w:rPr>
          <w:spacing w:val="-3"/>
        </w:rPr>
        <w:t> </w:t>
      </w:r>
      <w:r>
        <w:rPr/>
        <w:t>a</w:t>
      </w:r>
      <w:r>
        <w:rPr>
          <w:spacing w:val="-4"/>
        </w:rPr>
        <w:t> </w:t>
      </w:r>
      <w:r>
        <w:rPr/>
        <w:t>Two-Stage</w:t>
      </w:r>
      <w:r>
        <w:rPr>
          <w:spacing w:val="-4"/>
        </w:rPr>
        <w:t> </w:t>
      </w:r>
      <w:r>
        <w:rPr/>
        <w:t>Model:</w:t>
      </w:r>
      <w:r>
        <w:rPr>
          <w:spacing w:val="-3"/>
        </w:rPr>
        <w:t> </w:t>
      </w:r>
      <w:r>
        <w:rPr/>
        <w:t>Experimental</w:t>
      </w:r>
      <w:r>
        <w:rPr>
          <w:spacing w:val="-3"/>
        </w:rPr>
        <w:t> </w:t>
      </w:r>
      <w:r>
        <w:rPr/>
        <w:t>Evidence”</w:t>
      </w:r>
      <w:r>
        <w:rPr>
          <w:spacing w:val="-2"/>
        </w:rPr>
        <w:t> </w:t>
      </w:r>
      <w:r>
        <w:rPr/>
        <w:t>(2017),</w:t>
      </w:r>
      <w:r>
        <w:rPr>
          <w:spacing w:val="-3"/>
        </w:rPr>
        <w:t> </w:t>
      </w:r>
      <w:r>
        <w:rPr>
          <w:i/>
        </w:rPr>
        <w:t>Economic Inquiry</w:t>
      </w:r>
      <w:r>
        <w:rPr/>
        <w:t>, vol. 55(4), 1833-1867 (with L. Anderson, W. Emons, B. Freeborn, H. Lang).</w:t>
      </w:r>
    </w:p>
    <w:p>
      <w:pPr>
        <w:spacing w:before="195"/>
        <w:ind w:left="460" w:right="368" w:firstLine="0"/>
        <w:jc w:val="left"/>
        <w:rPr>
          <w:sz w:val="24"/>
        </w:rPr>
      </w:pPr>
      <w:r>
        <w:rPr>
          <w:sz w:val="24"/>
        </w:rPr>
        <w:t>“Law</w:t>
      </w:r>
      <w:r>
        <w:rPr>
          <w:spacing w:val="-4"/>
          <w:sz w:val="24"/>
        </w:rPr>
        <w:t> </w:t>
      </w:r>
      <w:r>
        <w:rPr>
          <w:sz w:val="24"/>
        </w:rPr>
        <w:t>and</w:t>
      </w:r>
      <w:r>
        <w:rPr>
          <w:spacing w:val="-1"/>
          <w:sz w:val="24"/>
        </w:rPr>
        <w:t> </w:t>
      </w:r>
      <w:r>
        <w:rPr>
          <w:sz w:val="24"/>
        </w:rPr>
        <w:t>Economics</w:t>
      </w:r>
      <w:r>
        <w:rPr>
          <w:spacing w:val="-3"/>
          <w:sz w:val="24"/>
        </w:rPr>
        <w:t> </w:t>
      </w:r>
      <w:r>
        <w:rPr>
          <w:sz w:val="24"/>
        </w:rPr>
        <w:t>in</w:t>
      </w:r>
      <w:r>
        <w:rPr>
          <w:spacing w:val="-3"/>
          <w:sz w:val="24"/>
        </w:rPr>
        <w:t> </w:t>
      </w:r>
      <w:r>
        <w:rPr>
          <w:sz w:val="24"/>
        </w:rPr>
        <w:t>the</w:t>
      </w:r>
      <w:r>
        <w:rPr>
          <w:spacing w:val="-2"/>
          <w:sz w:val="24"/>
        </w:rPr>
        <w:t> </w:t>
      </w:r>
      <w:r>
        <w:rPr>
          <w:sz w:val="24"/>
        </w:rPr>
        <w:t>Lab,”</w:t>
      </w:r>
      <w:r>
        <w:rPr>
          <w:spacing w:val="-4"/>
          <w:sz w:val="24"/>
        </w:rPr>
        <w:t> </w:t>
      </w:r>
      <w:r>
        <w:rPr>
          <w:i/>
          <w:sz w:val="24"/>
        </w:rPr>
        <w:t>Oxford</w:t>
      </w:r>
      <w:r>
        <w:rPr>
          <w:i/>
          <w:spacing w:val="-3"/>
          <w:sz w:val="24"/>
        </w:rPr>
        <w:t> </w:t>
      </w:r>
      <w:r>
        <w:rPr>
          <w:i/>
          <w:sz w:val="24"/>
        </w:rPr>
        <w:t>Handbook</w:t>
      </w:r>
      <w:r>
        <w:rPr>
          <w:i/>
          <w:spacing w:val="-4"/>
          <w:sz w:val="24"/>
        </w:rPr>
        <w:t> </w:t>
      </w:r>
      <w:r>
        <w:rPr>
          <w:i/>
          <w:sz w:val="24"/>
        </w:rPr>
        <w:t>for</w:t>
      </w:r>
      <w:r>
        <w:rPr>
          <w:i/>
          <w:spacing w:val="-3"/>
          <w:sz w:val="24"/>
        </w:rPr>
        <w:t> </w:t>
      </w:r>
      <w:r>
        <w:rPr>
          <w:i/>
          <w:sz w:val="24"/>
        </w:rPr>
        <w:t>Behavioral</w:t>
      </w:r>
      <w:r>
        <w:rPr>
          <w:i/>
          <w:spacing w:val="-3"/>
          <w:sz w:val="24"/>
        </w:rPr>
        <w:t> </w:t>
      </w:r>
      <w:r>
        <w:rPr>
          <w:i/>
          <w:sz w:val="24"/>
        </w:rPr>
        <w:t>Law</w:t>
      </w:r>
      <w:r>
        <w:rPr>
          <w:i/>
          <w:spacing w:val="-3"/>
          <w:sz w:val="24"/>
        </w:rPr>
        <w:t> </w:t>
      </w:r>
      <w:r>
        <w:rPr>
          <w:i/>
          <w:sz w:val="24"/>
        </w:rPr>
        <w:t>and</w:t>
      </w:r>
      <w:r>
        <w:rPr>
          <w:i/>
          <w:spacing w:val="-3"/>
          <w:sz w:val="24"/>
        </w:rPr>
        <w:t> </w:t>
      </w:r>
      <w:r>
        <w:rPr>
          <w:i/>
          <w:sz w:val="24"/>
        </w:rPr>
        <w:t>Economics</w:t>
      </w:r>
      <w:r>
        <w:rPr>
          <w:i/>
          <w:spacing w:val="-3"/>
          <w:sz w:val="24"/>
        </w:rPr>
        <w:t> </w:t>
      </w:r>
      <w:r>
        <w:rPr>
          <w:sz w:val="24"/>
        </w:rPr>
        <w:t>(with</w:t>
      </w:r>
      <w:r>
        <w:rPr>
          <w:spacing w:val="-3"/>
          <w:sz w:val="24"/>
        </w:rPr>
        <w:t> </w:t>
      </w:r>
      <w:r>
        <w:rPr>
          <w:sz w:val="24"/>
        </w:rPr>
        <w:t>G. </w:t>
      </w:r>
      <w:r>
        <w:rPr>
          <w:spacing w:val="-2"/>
          <w:sz w:val="24"/>
        </w:rPr>
        <w:t>Charness).</w:t>
      </w:r>
    </w:p>
    <w:p>
      <w:pPr>
        <w:pStyle w:val="BodyText"/>
        <w:spacing w:before="82"/>
      </w:pPr>
    </w:p>
    <w:p>
      <w:pPr>
        <w:pStyle w:val="BodyText"/>
        <w:spacing w:line="276" w:lineRule="auto"/>
        <w:ind w:left="539"/>
      </w:pPr>
      <w:r>
        <w:rPr/>
        <w:t>“Theory</w:t>
      </w:r>
      <w:r>
        <w:rPr>
          <w:spacing w:val="-8"/>
        </w:rPr>
        <w:t> </w:t>
      </w:r>
      <w:r>
        <w:rPr/>
        <w:t>of</w:t>
      </w:r>
      <w:r>
        <w:rPr>
          <w:spacing w:val="-4"/>
        </w:rPr>
        <w:t> </w:t>
      </w:r>
      <w:r>
        <w:rPr/>
        <w:t>Mind</w:t>
      </w:r>
      <w:r>
        <w:rPr>
          <w:spacing w:val="-3"/>
        </w:rPr>
        <w:t> </w:t>
      </w:r>
      <w:r>
        <w:rPr/>
        <w:t>Predicts</w:t>
      </w:r>
      <w:r>
        <w:rPr>
          <w:spacing w:val="-3"/>
        </w:rPr>
        <w:t> </w:t>
      </w:r>
      <w:r>
        <w:rPr/>
        <w:t>Cooperative</w:t>
      </w:r>
      <w:r>
        <w:rPr>
          <w:spacing w:val="-4"/>
        </w:rPr>
        <w:t> </w:t>
      </w:r>
      <w:r>
        <w:rPr/>
        <w:t>Behavior”</w:t>
      </w:r>
      <w:r>
        <w:rPr>
          <w:spacing w:val="-2"/>
        </w:rPr>
        <w:t> </w:t>
      </w:r>
      <w:r>
        <w:rPr/>
        <w:t>(2017),</w:t>
      </w:r>
      <w:r>
        <w:rPr>
          <w:spacing w:val="-3"/>
        </w:rPr>
        <w:t> </w:t>
      </w:r>
      <w:r>
        <w:rPr>
          <w:i/>
        </w:rPr>
        <w:t>Economics</w:t>
      </w:r>
      <w:r>
        <w:rPr>
          <w:i/>
          <w:spacing w:val="-3"/>
        </w:rPr>
        <w:t> </w:t>
      </w:r>
      <w:r>
        <w:rPr>
          <w:i/>
        </w:rPr>
        <w:t>Letters</w:t>
      </w:r>
      <w:r>
        <w:rPr/>
        <w:t>,</w:t>
      </w:r>
      <w:r>
        <w:rPr>
          <w:spacing w:val="-3"/>
        </w:rPr>
        <w:t> </w:t>
      </w:r>
      <w:r>
        <w:rPr/>
        <w:t>vol.</w:t>
      </w:r>
      <w:r>
        <w:rPr>
          <w:spacing w:val="-3"/>
        </w:rPr>
        <w:t> </w:t>
      </w:r>
      <w:r>
        <w:rPr/>
        <w:t>155,</w:t>
      </w:r>
      <w:r>
        <w:rPr>
          <w:spacing w:val="-3"/>
        </w:rPr>
        <w:t> </w:t>
      </w:r>
      <w:r>
        <w:rPr/>
        <w:t>1-4</w:t>
      </w:r>
      <w:r>
        <w:rPr>
          <w:spacing w:val="-3"/>
        </w:rPr>
        <w:t> </w:t>
      </w:r>
      <w:r>
        <w:rPr/>
        <w:t>(with</w:t>
      </w:r>
      <w:r>
        <w:rPr>
          <w:spacing w:val="-3"/>
        </w:rPr>
        <w:t> </w:t>
      </w:r>
      <w:r>
        <w:rPr/>
        <w:t>B. </w:t>
      </w:r>
      <w:r>
        <w:rPr>
          <w:spacing w:val="-2"/>
        </w:rPr>
        <w:t>McCannon).</w:t>
      </w:r>
    </w:p>
    <w:p>
      <w:pPr>
        <w:spacing w:line="276" w:lineRule="auto" w:before="200"/>
        <w:ind w:left="520" w:right="0" w:firstLine="0"/>
        <w:jc w:val="left"/>
        <w:rPr>
          <w:sz w:val="24"/>
        </w:rPr>
      </w:pPr>
      <w:r>
        <w:rPr>
          <w:sz w:val="24"/>
        </w:rPr>
        <w:t>“Is</w:t>
      </w:r>
      <w:r>
        <w:rPr>
          <w:spacing w:val="-3"/>
          <w:sz w:val="24"/>
        </w:rPr>
        <w:t> </w:t>
      </w:r>
      <w:r>
        <w:rPr>
          <w:sz w:val="24"/>
        </w:rPr>
        <w:t>Social</w:t>
      </w:r>
      <w:r>
        <w:rPr>
          <w:spacing w:val="-3"/>
          <w:sz w:val="24"/>
        </w:rPr>
        <w:t> </w:t>
      </w:r>
      <w:r>
        <w:rPr>
          <w:sz w:val="24"/>
        </w:rPr>
        <w:t>Choice</w:t>
      </w:r>
      <w:r>
        <w:rPr>
          <w:spacing w:val="-4"/>
          <w:sz w:val="24"/>
        </w:rPr>
        <w:t> </w:t>
      </w:r>
      <w:r>
        <w:rPr>
          <w:sz w:val="24"/>
        </w:rPr>
        <w:t>Gender</w:t>
      </w:r>
      <w:r>
        <w:rPr>
          <w:spacing w:val="-2"/>
          <w:sz w:val="24"/>
        </w:rPr>
        <w:t> </w:t>
      </w:r>
      <w:r>
        <w:rPr>
          <w:sz w:val="24"/>
        </w:rPr>
        <w:t>Neutral?”</w:t>
      </w:r>
      <w:r>
        <w:rPr>
          <w:spacing w:val="-4"/>
          <w:sz w:val="24"/>
        </w:rPr>
        <w:t> </w:t>
      </w:r>
      <w:r>
        <w:rPr>
          <w:sz w:val="24"/>
        </w:rPr>
        <w:t>(2016),</w:t>
      </w:r>
      <w:r>
        <w:rPr>
          <w:spacing w:val="-3"/>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w:t>
      </w:r>
      <w:r>
        <w:rPr>
          <w:spacing w:val="-3"/>
          <w:sz w:val="24"/>
        </w:rPr>
        <w:t> </w:t>
      </w:r>
      <w:r>
        <w:rPr>
          <w:sz w:val="24"/>
        </w:rPr>
        <w:t>vol.</w:t>
      </w:r>
      <w:r>
        <w:rPr>
          <w:spacing w:val="-3"/>
          <w:sz w:val="24"/>
        </w:rPr>
        <w:t> </w:t>
      </w:r>
      <w:r>
        <w:rPr>
          <w:sz w:val="24"/>
        </w:rPr>
        <w:t>52(3),</w:t>
      </w:r>
      <w:r>
        <w:rPr>
          <w:spacing w:val="-3"/>
          <w:sz w:val="24"/>
        </w:rPr>
        <w:t> </w:t>
      </w:r>
      <w:r>
        <w:rPr>
          <w:sz w:val="24"/>
        </w:rPr>
        <w:t>191-211</w:t>
      </w:r>
      <w:r>
        <w:rPr>
          <w:spacing w:val="-3"/>
          <w:sz w:val="24"/>
        </w:rPr>
        <w:t> </w:t>
      </w:r>
      <w:r>
        <w:rPr>
          <w:sz w:val="24"/>
        </w:rPr>
        <w:t>(with</w:t>
      </w:r>
      <w:r>
        <w:rPr>
          <w:spacing w:val="-3"/>
          <w:sz w:val="24"/>
        </w:rPr>
        <w:t> </w:t>
      </w:r>
      <w:r>
        <w:rPr>
          <w:sz w:val="24"/>
        </w:rPr>
        <w:t>S. Beckman, W.J. Smith and N. Wang).</w:t>
      </w:r>
    </w:p>
    <w:p>
      <w:pPr>
        <w:pStyle w:val="BodyText"/>
        <w:spacing w:before="208"/>
      </w:pPr>
    </w:p>
    <w:p>
      <w:pPr>
        <w:spacing w:before="0"/>
        <w:ind w:left="539" w:right="368" w:firstLine="0"/>
        <w:jc w:val="left"/>
        <w:rPr>
          <w:sz w:val="24"/>
        </w:rPr>
      </w:pPr>
      <w:r>
        <w:rPr>
          <w:sz w:val="24"/>
        </w:rPr>
        <w:t>“Public</w:t>
      </w:r>
      <w:r>
        <w:rPr>
          <w:spacing w:val="-4"/>
          <w:sz w:val="24"/>
        </w:rPr>
        <w:t> </w:t>
      </w:r>
      <w:r>
        <w:rPr>
          <w:sz w:val="24"/>
        </w:rPr>
        <w:t>Outcry</w:t>
      </w:r>
      <w:r>
        <w:rPr>
          <w:spacing w:val="-8"/>
          <w:sz w:val="24"/>
        </w:rPr>
        <w:t> </w:t>
      </w:r>
      <w:r>
        <w:rPr>
          <w:sz w:val="24"/>
        </w:rPr>
        <w:t>and</w:t>
      </w:r>
      <w:r>
        <w:rPr>
          <w:spacing w:val="-3"/>
          <w:sz w:val="24"/>
        </w:rPr>
        <w:t> </w:t>
      </w:r>
      <w:r>
        <w:rPr>
          <w:sz w:val="24"/>
        </w:rPr>
        <w:t>Police</w:t>
      </w:r>
      <w:r>
        <w:rPr>
          <w:spacing w:val="-4"/>
          <w:sz w:val="24"/>
        </w:rPr>
        <w:t> </w:t>
      </w:r>
      <w:r>
        <w:rPr>
          <w:sz w:val="24"/>
        </w:rPr>
        <w:t>Behavior,”</w:t>
      </w:r>
      <w:r>
        <w:rPr>
          <w:spacing w:val="-2"/>
          <w:sz w:val="24"/>
        </w:rPr>
        <w:t> </w:t>
      </w:r>
      <w:r>
        <w:rPr>
          <w:sz w:val="24"/>
        </w:rPr>
        <w:t>(2015),</w:t>
      </w:r>
      <w:r>
        <w:rPr>
          <w:spacing w:val="-3"/>
          <w:sz w:val="24"/>
        </w:rPr>
        <w:t> </w:t>
      </w:r>
      <w:r>
        <w:rPr>
          <w:i/>
          <w:sz w:val="24"/>
        </w:rPr>
        <w:t>B.E.</w:t>
      </w:r>
      <w:r>
        <w:rPr>
          <w:i/>
          <w:spacing w:val="-1"/>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Analysis</w:t>
      </w:r>
      <w:r>
        <w:rPr>
          <w:i/>
          <w:spacing w:val="-3"/>
          <w:sz w:val="24"/>
        </w:rPr>
        <w:t> </w:t>
      </w:r>
      <w:r>
        <w:rPr>
          <w:i/>
          <w:sz w:val="24"/>
        </w:rPr>
        <w:t>and</w:t>
      </w:r>
      <w:r>
        <w:rPr>
          <w:i/>
          <w:spacing w:val="-3"/>
          <w:sz w:val="24"/>
        </w:rPr>
        <w:t> </w:t>
      </w:r>
      <w:r>
        <w:rPr>
          <w:i/>
          <w:sz w:val="24"/>
        </w:rPr>
        <w:t>Policy</w:t>
      </w:r>
      <w:r>
        <w:rPr>
          <w:sz w:val="24"/>
        </w:rPr>
        <w:t>,</w:t>
      </w:r>
      <w:r>
        <w:rPr>
          <w:spacing w:val="-3"/>
          <w:sz w:val="24"/>
        </w:rPr>
        <w:t> </w:t>
      </w:r>
      <w:r>
        <w:rPr>
          <w:sz w:val="24"/>
        </w:rPr>
        <w:t>vol.</w:t>
      </w:r>
      <w:r>
        <w:rPr>
          <w:spacing w:val="-3"/>
          <w:sz w:val="24"/>
        </w:rPr>
        <w:t> </w:t>
      </w:r>
      <w:r>
        <w:rPr>
          <w:sz w:val="24"/>
        </w:rPr>
        <w:t>16(2) (with B. McCannon).</w:t>
      </w:r>
    </w:p>
    <w:p>
      <w:pPr>
        <w:spacing w:after="0"/>
        <w:jc w:val="left"/>
        <w:rPr>
          <w:sz w:val="24"/>
        </w:rPr>
        <w:sectPr>
          <w:pgSz w:w="12240" w:h="15840"/>
          <w:pgMar w:header="0" w:footer="986" w:top="640" w:bottom="1200" w:left="720" w:right="360"/>
        </w:sectPr>
      </w:pPr>
    </w:p>
    <w:p>
      <w:pPr>
        <w:pStyle w:val="BodyText"/>
        <w:spacing w:line="237" w:lineRule="auto" w:before="76"/>
        <w:ind w:left="460" w:right="368"/>
      </w:pPr>
      <w:r>
        <w:rPr/>
        <w:t>“Dictator</w:t>
      </w:r>
      <w:r>
        <w:rPr>
          <w:spacing w:val="-5"/>
        </w:rPr>
        <w:t> </w:t>
      </w:r>
      <w:r>
        <w:rPr/>
        <w:t>Monopolies</w:t>
      </w:r>
      <w:r>
        <w:rPr>
          <w:spacing w:val="-4"/>
        </w:rPr>
        <w:t> </w:t>
      </w:r>
      <w:r>
        <w:rPr/>
        <w:t>and</w:t>
      </w:r>
      <w:r>
        <w:rPr>
          <w:spacing w:val="-4"/>
        </w:rPr>
        <w:t> </w:t>
      </w:r>
      <w:r>
        <w:rPr/>
        <w:t>Essential</w:t>
      </w:r>
      <w:r>
        <w:rPr>
          <w:spacing w:val="-4"/>
        </w:rPr>
        <w:t> </w:t>
      </w:r>
      <w:r>
        <w:rPr/>
        <w:t>Goods:</w:t>
      </w:r>
      <w:r>
        <w:rPr>
          <w:spacing w:val="-4"/>
        </w:rPr>
        <w:t> </w:t>
      </w:r>
      <w:r>
        <w:rPr/>
        <w:t>Experimental</w:t>
      </w:r>
      <w:r>
        <w:rPr>
          <w:spacing w:val="-4"/>
        </w:rPr>
        <w:t> </w:t>
      </w:r>
      <w:r>
        <w:rPr/>
        <w:t>Evidence,”</w:t>
      </w:r>
      <w:r>
        <w:rPr>
          <w:spacing w:val="-3"/>
        </w:rPr>
        <w:t> </w:t>
      </w:r>
      <w:r>
        <w:rPr/>
        <w:t>(2015),</w:t>
      </w:r>
      <w:r>
        <w:rPr>
          <w:spacing w:val="-4"/>
        </w:rPr>
        <w:t> </w:t>
      </w:r>
      <w:r>
        <w:rPr>
          <w:i/>
        </w:rPr>
        <w:t>Applied</w:t>
      </w:r>
      <w:r>
        <w:rPr>
          <w:i/>
          <w:spacing w:val="-4"/>
        </w:rPr>
        <w:t> </w:t>
      </w:r>
      <w:r>
        <w:rPr>
          <w:i/>
        </w:rPr>
        <w:t>Economics</w:t>
      </w:r>
      <w:r>
        <w:rPr/>
        <w:t>,</w:t>
      </w:r>
      <w:r>
        <w:rPr>
          <w:spacing w:val="-4"/>
        </w:rPr>
        <w:t> </w:t>
      </w:r>
      <w:r>
        <w:rPr/>
        <w:t>vol. 47(59), 6461-6478 (with S. Beckman and W. J. Smith).</w:t>
      </w:r>
    </w:p>
    <w:p>
      <w:pPr>
        <w:pStyle w:val="BodyText"/>
        <w:spacing w:before="90"/>
      </w:pPr>
    </w:p>
    <w:p>
      <w:pPr>
        <w:spacing w:before="0"/>
        <w:ind w:left="460" w:right="0" w:firstLine="60"/>
        <w:jc w:val="left"/>
        <w:rPr>
          <w:sz w:val="24"/>
        </w:rPr>
      </w:pPr>
      <w:r>
        <w:rPr>
          <w:sz w:val="24"/>
        </w:rPr>
        <w:t>“Life</w:t>
      </w:r>
      <w:r>
        <w:rPr>
          <w:spacing w:val="-4"/>
          <w:sz w:val="24"/>
        </w:rPr>
        <w:t> </w:t>
      </w:r>
      <w:r>
        <w:rPr>
          <w:sz w:val="24"/>
        </w:rPr>
        <w:t>and</w:t>
      </w:r>
      <w:r>
        <w:rPr>
          <w:spacing w:val="-1"/>
          <w:sz w:val="24"/>
        </w:rPr>
        <w:t> </w:t>
      </w:r>
      <w:r>
        <w:rPr>
          <w:sz w:val="24"/>
        </w:rPr>
        <w:t>Death</w:t>
      </w:r>
      <w:r>
        <w:rPr>
          <w:spacing w:val="-3"/>
          <w:sz w:val="24"/>
        </w:rPr>
        <w:t> </w:t>
      </w:r>
      <w:r>
        <w:rPr>
          <w:sz w:val="24"/>
        </w:rPr>
        <w:t>in</w:t>
      </w:r>
      <w:r>
        <w:rPr>
          <w:spacing w:val="-3"/>
          <w:sz w:val="24"/>
        </w:rPr>
        <w:t> </w:t>
      </w:r>
      <w:r>
        <w:rPr>
          <w:sz w:val="24"/>
        </w:rPr>
        <w:t>the</w:t>
      </w:r>
      <w:r>
        <w:rPr>
          <w:spacing w:val="-2"/>
          <w:sz w:val="24"/>
        </w:rPr>
        <w:t> </w:t>
      </w:r>
      <w:r>
        <w:rPr>
          <w:sz w:val="24"/>
        </w:rPr>
        <w:t>Fast</w:t>
      </w:r>
      <w:r>
        <w:rPr>
          <w:spacing w:val="-1"/>
          <w:sz w:val="24"/>
        </w:rPr>
        <w:t> </w:t>
      </w:r>
      <w:r>
        <w:rPr>
          <w:sz w:val="24"/>
        </w:rPr>
        <w:t>Lane:</w:t>
      </w:r>
      <w:r>
        <w:rPr>
          <w:spacing w:val="-3"/>
          <w:sz w:val="24"/>
        </w:rPr>
        <w:t> </w:t>
      </w:r>
      <w:r>
        <w:rPr>
          <w:sz w:val="24"/>
        </w:rPr>
        <w:t>Police</w:t>
      </w:r>
      <w:r>
        <w:rPr>
          <w:spacing w:val="-4"/>
          <w:sz w:val="24"/>
        </w:rPr>
        <w:t> </w:t>
      </w:r>
      <w:r>
        <w:rPr>
          <w:sz w:val="24"/>
        </w:rPr>
        <w:t>Enforcement</w:t>
      </w:r>
      <w:r>
        <w:rPr>
          <w:spacing w:val="-3"/>
          <w:sz w:val="24"/>
        </w:rPr>
        <w:t> </w:t>
      </w:r>
      <w:r>
        <w:rPr>
          <w:sz w:val="24"/>
        </w:rPr>
        <w:t>and</w:t>
      </w:r>
      <w:r>
        <w:rPr>
          <w:spacing w:val="-3"/>
          <w:sz w:val="24"/>
        </w:rPr>
        <w:t> </w:t>
      </w:r>
      <w:r>
        <w:rPr>
          <w:sz w:val="24"/>
        </w:rPr>
        <w:t>Roadway</w:t>
      </w:r>
      <w:r>
        <w:rPr>
          <w:spacing w:val="-8"/>
          <w:sz w:val="24"/>
        </w:rPr>
        <w:t> </w:t>
      </w:r>
      <w:r>
        <w:rPr>
          <w:sz w:val="24"/>
        </w:rPr>
        <w:t>Safety”</w:t>
      </w:r>
      <w:r>
        <w:rPr>
          <w:spacing w:val="-2"/>
          <w:sz w:val="24"/>
        </w:rPr>
        <w:t> </w:t>
      </w:r>
      <w:r>
        <w:rPr>
          <w:sz w:val="24"/>
        </w:rPr>
        <w:t>(2014),</w:t>
      </w:r>
      <w:r>
        <w:rPr>
          <w:spacing w:val="-3"/>
          <w:sz w:val="24"/>
        </w:rPr>
        <w:t> </w:t>
      </w:r>
      <w:r>
        <w:rPr>
          <w:i/>
          <w:sz w:val="24"/>
        </w:rPr>
        <w:t>American</w:t>
      </w:r>
      <w:r>
        <w:rPr>
          <w:i/>
          <w:spacing w:val="-1"/>
          <w:sz w:val="24"/>
        </w:rPr>
        <w:t> </w:t>
      </w:r>
      <w:r>
        <w:rPr>
          <w:i/>
          <w:sz w:val="24"/>
        </w:rPr>
        <w:t>Economic Journal: Economic Policy</w:t>
      </w:r>
      <w:r>
        <w:rPr>
          <w:sz w:val="24"/>
        </w:rPr>
        <w:t>, vol. 6(2), 231-257 (with B. Hansen).</w:t>
      </w:r>
    </w:p>
    <w:p>
      <w:pPr>
        <w:pStyle w:val="BodyText"/>
        <w:spacing w:before="156"/>
      </w:pPr>
    </w:p>
    <w:p>
      <w:pPr>
        <w:spacing w:before="0"/>
        <w:ind w:left="460" w:right="368" w:firstLine="0"/>
        <w:jc w:val="left"/>
        <w:rPr>
          <w:sz w:val="24"/>
        </w:rPr>
      </w:pPr>
      <w:r>
        <w:rPr>
          <w:sz w:val="24"/>
        </w:rPr>
        <w:t>“Deterability</w:t>
      </w:r>
      <w:r>
        <w:rPr>
          <w:spacing w:val="-7"/>
          <w:sz w:val="24"/>
        </w:rPr>
        <w:t> </w:t>
      </w:r>
      <w:r>
        <w:rPr>
          <w:sz w:val="24"/>
        </w:rPr>
        <w:t>by</w:t>
      </w:r>
      <w:r>
        <w:rPr>
          <w:spacing w:val="-7"/>
          <w:sz w:val="24"/>
        </w:rPr>
        <w:t> </w:t>
      </w:r>
      <w:r>
        <w:rPr>
          <w:sz w:val="24"/>
        </w:rPr>
        <w:t>Age,”</w:t>
      </w:r>
      <w:r>
        <w:rPr>
          <w:spacing w:val="-3"/>
          <w:sz w:val="24"/>
        </w:rPr>
        <w:t> </w:t>
      </w:r>
      <w:r>
        <w:rPr>
          <w:sz w:val="24"/>
        </w:rPr>
        <w:t>(2013)</w:t>
      </w:r>
      <w:r>
        <w:rPr>
          <w:spacing w:val="-3"/>
          <w:sz w:val="24"/>
        </w:rPr>
        <w:t> </w:t>
      </w:r>
      <w:r>
        <w:rPr>
          <w:i/>
          <w:sz w:val="24"/>
        </w:rPr>
        <w:t>International</w:t>
      </w:r>
      <w:r>
        <w:rPr>
          <w:i/>
          <w:spacing w:val="-2"/>
          <w:sz w:val="24"/>
        </w:rPr>
        <w:t> </w:t>
      </w:r>
      <w:r>
        <w:rPr>
          <w:i/>
          <w:sz w:val="24"/>
        </w:rPr>
        <w:t>Review</w:t>
      </w:r>
      <w:r>
        <w:rPr>
          <w:i/>
          <w:spacing w:val="-2"/>
          <w:sz w:val="24"/>
        </w:rPr>
        <w:t> </w:t>
      </w:r>
      <w:r>
        <w:rPr>
          <w:i/>
          <w:sz w:val="24"/>
        </w:rPr>
        <w:t>of</w:t>
      </w:r>
      <w:r>
        <w:rPr>
          <w:i/>
          <w:spacing w:val="-2"/>
          <w:sz w:val="24"/>
        </w:rPr>
        <w:t> </w:t>
      </w:r>
      <w:r>
        <w:rPr>
          <w:i/>
          <w:sz w:val="24"/>
        </w:rPr>
        <w:t>Law</w:t>
      </w:r>
      <w:r>
        <w:rPr>
          <w:i/>
          <w:spacing w:val="-2"/>
          <w:sz w:val="24"/>
        </w:rPr>
        <w:t> </w:t>
      </w:r>
      <w:r>
        <w:rPr>
          <w:i/>
          <w:sz w:val="24"/>
        </w:rPr>
        <w:t>and</w:t>
      </w:r>
      <w:r>
        <w:rPr>
          <w:i/>
          <w:spacing w:val="-2"/>
          <w:sz w:val="24"/>
        </w:rPr>
        <w:t> </w:t>
      </w:r>
      <w:r>
        <w:rPr>
          <w:i/>
          <w:sz w:val="24"/>
        </w:rPr>
        <w:t>Economics</w:t>
      </w:r>
      <w:r>
        <w:rPr>
          <w:sz w:val="24"/>
        </w:rPr>
        <w:t>,</w:t>
      </w:r>
      <w:r>
        <w:rPr>
          <w:spacing w:val="-2"/>
          <w:sz w:val="24"/>
        </w:rPr>
        <w:t> </w:t>
      </w:r>
      <w:r>
        <w:rPr>
          <w:sz w:val="24"/>
        </w:rPr>
        <w:t>vol.</w:t>
      </w:r>
      <w:r>
        <w:rPr>
          <w:spacing w:val="-2"/>
          <w:sz w:val="24"/>
        </w:rPr>
        <w:t> </w:t>
      </w:r>
      <w:r>
        <w:rPr>
          <w:sz w:val="24"/>
        </w:rPr>
        <w:t>36,</w:t>
      </w:r>
      <w:r>
        <w:rPr>
          <w:spacing w:val="-2"/>
          <w:sz w:val="24"/>
        </w:rPr>
        <w:t> </w:t>
      </w:r>
      <w:r>
        <w:rPr>
          <w:sz w:val="24"/>
        </w:rPr>
        <w:t>70-81</w:t>
      </w:r>
      <w:r>
        <w:rPr>
          <w:spacing w:val="-2"/>
          <w:sz w:val="24"/>
        </w:rPr>
        <w:t> </w:t>
      </w:r>
      <w:r>
        <w:rPr>
          <w:sz w:val="24"/>
        </w:rPr>
        <w:t>(with</w:t>
      </w:r>
      <w:r>
        <w:rPr>
          <w:spacing w:val="-2"/>
          <w:sz w:val="24"/>
        </w:rPr>
        <w:t> </w:t>
      </w:r>
      <w:r>
        <w:rPr>
          <w:sz w:val="24"/>
        </w:rPr>
        <w:t>S. Bushway and B. Hansen).</w:t>
      </w:r>
    </w:p>
    <w:p>
      <w:pPr>
        <w:pStyle w:val="BodyText"/>
        <w:spacing w:before="156"/>
      </w:pPr>
    </w:p>
    <w:p>
      <w:pPr>
        <w:spacing w:before="0"/>
        <w:ind w:left="460" w:right="346" w:firstLine="0"/>
        <w:jc w:val="both"/>
        <w:rPr>
          <w:sz w:val="24"/>
        </w:rPr>
      </w:pPr>
      <w:r>
        <w:rPr>
          <w:sz w:val="24"/>
        </w:rPr>
        <w:t>“The</w:t>
      </w:r>
      <w:r>
        <w:rPr>
          <w:spacing w:val="-2"/>
          <w:sz w:val="24"/>
        </w:rPr>
        <w:t> </w:t>
      </w:r>
      <w:r>
        <w:rPr>
          <w:sz w:val="24"/>
        </w:rPr>
        <w:t>Importance</w:t>
      </w:r>
      <w:r>
        <w:rPr>
          <w:spacing w:val="-4"/>
          <w:sz w:val="24"/>
        </w:rPr>
        <w:t> </w:t>
      </w:r>
      <w:r>
        <w:rPr>
          <w:sz w:val="24"/>
        </w:rPr>
        <w:t>of</w:t>
      </w:r>
      <w:r>
        <w:rPr>
          <w:spacing w:val="-4"/>
          <w:sz w:val="24"/>
        </w:rPr>
        <w:t> </w:t>
      </w:r>
      <w:r>
        <w:rPr>
          <w:sz w:val="24"/>
        </w:rPr>
        <w:t>Risk</w:t>
      </w:r>
      <w:r>
        <w:rPr>
          <w:spacing w:val="-3"/>
          <w:sz w:val="24"/>
        </w:rPr>
        <w:t> </w:t>
      </w:r>
      <w:r>
        <w:rPr>
          <w:sz w:val="24"/>
        </w:rPr>
        <w:t>Tolerance</w:t>
      </w:r>
      <w:r>
        <w:rPr>
          <w:spacing w:val="-4"/>
          <w:sz w:val="24"/>
        </w:rPr>
        <w:t> </w:t>
      </w:r>
      <w:r>
        <w:rPr>
          <w:sz w:val="24"/>
        </w:rPr>
        <w:t>and</w:t>
      </w:r>
      <w:r>
        <w:rPr>
          <w:spacing w:val="-3"/>
          <w:sz w:val="24"/>
        </w:rPr>
        <w:t> </w:t>
      </w:r>
      <w:r>
        <w:rPr>
          <w:sz w:val="24"/>
        </w:rPr>
        <w:t>Knowledge</w:t>
      </w:r>
      <w:r>
        <w:rPr>
          <w:spacing w:val="-4"/>
          <w:sz w:val="24"/>
        </w:rPr>
        <w:t> </w:t>
      </w:r>
      <w:r>
        <w:rPr>
          <w:sz w:val="24"/>
        </w:rPr>
        <w:t>when</w:t>
      </w:r>
      <w:r>
        <w:rPr>
          <w:spacing w:val="-3"/>
          <w:sz w:val="24"/>
        </w:rPr>
        <w:t> </w:t>
      </w:r>
      <w:r>
        <w:rPr>
          <w:sz w:val="24"/>
        </w:rPr>
        <w:t>Considering</w:t>
      </w:r>
      <w:r>
        <w:rPr>
          <w:spacing w:val="-6"/>
          <w:sz w:val="24"/>
        </w:rPr>
        <w:t> </w:t>
      </w:r>
      <w:r>
        <w:rPr>
          <w:sz w:val="24"/>
        </w:rPr>
        <w:t>the</w:t>
      </w:r>
      <w:r>
        <w:rPr>
          <w:spacing w:val="-2"/>
          <w:sz w:val="24"/>
        </w:rPr>
        <w:t> </w:t>
      </w:r>
      <w:r>
        <w:rPr>
          <w:sz w:val="24"/>
        </w:rPr>
        <w:t>Evolution</w:t>
      </w:r>
      <w:r>
        <w:rPr>
          <w:spacing w:val="-3"/>
          <w:sz w:val="24"/>
        </w:rPr>
        <w:t> </w:t>
      </w:r>
      <w:r>
        <w:rPr>
          <w:sz w:val="24"/>
        </w:rPr>
        <w:t>of</w:t>
      </w:r>
      <w:r>
        <w:rPr>
          <w:spacing w:val="-2"/>
          <w:sz w:val="24"/>
        </w:rPr>
        <w:t> </w:t>
      </w:r>
      <w:r>
        <w:rPr>
          <w:sz w:val="24"/>
        </w:rPr>
        <w:t>Inequity</w:t>
      </w:r>
      <w:r>
        <w:rPr>
          <w:spacing w:val="-7"/>
          <w:sz w:val="24"/>
        </w:rPr>
        <w:t> </w:t>
      </w:r>
      <w:r>
        <w:rPr>
          <w:sz w:val="24"/>
        </w:rPr>
        <w:t>Responses across the Primates” (2013), </w:t>
      </w:r>
      <w:r>
        <w:rPr>
          <w:i/>
          <w:sz w:val="24"/>
        </w:rPr>
        <w:t>Journal of Economic Behavior and Organization</w:t>
      </w:r>
      <w:r>
        <w:rPr>
          <w:sz w:val="24"/>
        </w:rPr>
        <w:t>, vol. 90, S105-S112 (with S. </w:t>
      </w:r>
      <w:r>
        <w:rPr>
          <w:spacing w:val="-2"/>
          <w:sz w:val="24"/>
        </w:rPr>
        <w:t>Brosnan).</w:t>
      </w:r>
    </w:p>
    <w:p>
      <w:pPr>
        <w:pStyle w:val="BodyText"/>
        <w:spacing w:before="156"/>
      </w:pPr>
    </w:p>
    <w:p>
      <w:pPr>
        <w:spacing w:before="0"/>
        <w:ind w:left="460" w:right="0" w:firstLine="0"/>
        <w:jc w:val="both"/>
        <w:rPr>
          <w:sz w:val="24"/>
        </w:rPr>
      </w:pPr>
      <w:r>
        <w:rPr>
          <w:sz w:val="24"/>
        </w:rPr>
        <w:t>“Crime</w:t>
      </w:r>
      <w:r>
        <w:rPr>
          <w:spacing w:val="-3"/>
          <w:sz w:val="24"/>
        </w:rPr>
        <w:t> </w:t>
      </w:r>
      <w:r>
        <w:rPr>
          <w:sz w:val="24"/>
        </w:rPr>
        <w:t>Rates</w:t>
      </w:r>
      <w:r>
        <w:rPr>
          <w:spacing w:val="-2"/>
          <w:sz w:val="24"/>
        </w:rPr>
        <w:t> </w:t>
      </w:r>
      <w:r>
        <w:rPr>
          <w:sz w:val="24"/>
        </w:rPr>
        <w:t>and</w:t>
      </w:r>
      <w:r>
        <w:rPr>
          <w:spacing w:val="-2"/>
          <w:sz w:val="24"/>
        </w:rPr>
        <w:t> </w:t>
      </w:r>
      <w:r>
        <w:rPr>
          <w:sz w:val="24"/>
        </w:rPr>
        <w:t>Policy</w:t>
      </w:r>
      <w:r>
        <w:rPr>
          <w:spacing w:val="-5"/>
          <w:sz w:val="24"/>
        </w:rPr>
        <w:t> </w:t>
      </w:r>
      <w:r>
        <w:rPr>
          <w:sz w:val="24"/>
        </w:rPr>
        <w:t>Efficiency”</w:t>
      </w:r>
      <w:r>
        <w:rPr>
          <w:spacing w:val="-1"/>
          <w:sz w:val="24"/>
        </w:rPr>
        <w:t> </w:t>
      </w:r>
      <w:r>
        <w:rPr>
          <w:sz w:val="24"/>
        </w:rPr>
        <w:t>(2013), </w:t>
      </w:r>
      <w:r>
        <w:rPr>
          <w:i/>
          <w:sz w:val="24"/>
        </w:rPr>
        <w:t>Eastern</w:t>
      </w:r>
      <w:r>
        <w:rPr>
          <w:i/>
          <w:spacing w:val="-2"/>
          <w:sz w:val="24"/>
        </w:rPr>
        <w:t> </w:t>
      </w:r>
      <w:r>
        <w:rPr>
          <w:i/>
          <w:sz w:val="24"/>
        </w:rPr>
        <w:t>Economic</w:t>
      </w:r>
      <w:r>
        <w:rPr>
          <w:i/>
          <w:spacing w:val="-2"/>
          <w:sz w:val="24"/>
        </w:rPr>
        <w:t> </w:t>
      </w:r>
      <w:r>
        <w:rPr>
          <w:i/>
          <w:sz w:val="24"/>
        </w:rPr>
        <w:t>Journal</w:t>
      </w:r>
      <w:r>
        <w:rPr>
          <w:i/>
          <w:spacing w:val="-2"/>
          <w:sz w:val="24"/>
        </w:rPr>
        <w:t> </w:t>
      </w:r>
      <w:r>
        <w:rPr>
          <w:sz w:val="24"/>
        </w:rPr>
        <w:t>(with</w:t>
      </w:r>
      <w:r>
        <w:rPr>
          <w:spacing w:val="-2"/>
          <w:sz w:val="24"/>
        </w:rPr>
        <w:t> </w:t>
      </w:r>
      <w:r>
        <w:rPr>
          <w:sz w:val="24"/>
        </w:rPr>
        <w:t>H. Lang</w:t>
      </w:r>
      <w:r>
        <w:rPr>
          <w:spacing w:val="-4"/>
          <w:sz w:val="24"/>
        </w:rPr>
        <w:t> </w:t>
      </w:r>
      <w:r>
        <w:rPr>
          <w:sz w:val="24"/>
        </w:rPr>
        <w:t>and</w:t>
      </w:r>
      <w:r>
        <w:rPr>
          <w:spacing w:val="-2"/>
          <w:sz w:val="24"/>
        </w:rPr>
        <w:t> </w:t>
      </w:r>
      <w:r>
        <w:rPr>
          <w:sz w:val="24"/>
        </w:rPr>
        <w:t>D.</w:t>
      </w:r>
      <w:r>
        <w:rPr>
          <w:spacing w:val="-2"/>
          <w:sz w:val="24"/>
        </w:rPr>
        <w:t> Vitaliano).</w:t>
      </w:r>
    </w:p>
    <w:p>
      <w:pPr>
        <w:pStyle w:val="BodyText"/>
      </w:pPr>
    </w:p>
    <w:p>
      <w:pPr>
        <w:pStyle w:val="BodyText"/>
        <w:ind w:left="480" w:right="571"/>
      </w:pPr>
      <w:r>
        <w:rPr/>
        <w:t>“Experiments</w:t>
      </w:r>
      <w:r>
        <w:rPr>
          <w:spacing w:val="-4"/>
        </w:rPr>
        <w:t> </w:t>
      </w:r>
      <w:r>
        <w:rPr/>
        <w:t>in</w:t>
      </w:r>
      <w:r>
        <w:rPr>
          <w:spacing w:val="-4"/>
        </w:rPr>
        <w:t> </w:t>
      </w:r>
      <w:r>
        <w:rPr/>
        <w:t>Horizontal</w:t>
      </w:r>
      <w:r>
        <w:rPr>
          <w:spacing w:val="-4"/>
        </w:rPr>
        <w:t> </w:t>
      </w:r>
      <w:r>
        <w:rPr/>
        <w:t>Mergers:</w:t>
      </w:r>
      <w:r>
        <w:rPr>
          <w:spacing w:val="-4"/>
        </w:rPr>
        <w:t> </w:t>
      </w:r>
      <w:r>
        <w:rPr/>
        <w:t>Does</w:t>
      </w:r>
      <w:r>
        <w:rPr>
          <w:spacing w:val="-4"/>
        </w:rPr>
        <w:t> </w:t>
      </w:r>
      <w:r>
        <w:rPr/>
        <w:t>Size</w:t>
      </w:r>
      <w:r>
        <w:rPr>
          <w:spacing w:val="-5"/>
        </w:rPr>
        <w:t> </w:t>
      </w:r>
      <w:r>
        <w:rPr/>
        <w:t>Matter?”</w:t>
      </w:r>
      <w:r>
        <w:rPr>
          <w:spacing w:val="-5"/>
        </w:rPr>
        <w:t> </w:t>
      </w:r>
      <w:r>
        <w:rPr/>
        <w:t>(2012),</w:t>
      </w:r>
      <w:r>
        <w:rPr>
          <w:spacing w:val="-4"/>
        </w:rPr>
        <w:t> </w:t>
      </w:r>
      <w:r>
        <w:rPr>
          <w:i/>
        </w:rPr>
        <w:t>Economics</w:t>
      </w:r>
      <w:r>
        <w:rPr>
          <w:i/>
          <w:spacing w:val="-4"/>
        </w:rPr>
        <w:t> </w:t>
      </w:r>
      <w:r>
        <w:rPr>
          <w:i/>
        </w:rPr>
        <w:t>Letters</w:t>
      </w:r>
      <w:r>
        <w:rPr/>
        <w:t>,</w:t>
      </w:r>
      <w:r>
        <w:rPr>
          <w:spacing w:val="-4"/>
        </w:rPr>
        <w:t> </w:t>
      </w:r>
      <w:r>
        <w:rPr/>
        <w:t>vol.</w:t>
      </w:r>
      <w:r>
        <w:rPr>
          <w:spacing w:val="-4"/>
        </w:rPr>
        <w:t> </w:t>
      </w:r>
      <w:r>
        <w:rPr/>
        <w:t>117(3),</w:t>
      </w:r>
      <w:r>
        <w:rPr>
          <w:spacing w:val="-2"/>
        </w:rPr>
        <w:t> </w:t>
      </w:r>
      <w:r>
        <w:rPr/>
        <w:t>537- 539 (with S. Beckman and W.J. Smith).</w:t>
      </w:r>
    </w:p>
    <w:p>
      <w:pPr>
        <w:spacing w:before="274"/>
        <w:ind w:left="480" w:right="571" w:firstLine="0"/>
        <w:jc w:val="left"/>
        <w:rPr>
          <w:sz w:val="24"/>
        </w:rPr>
      </w:pPr>
      <w:r>
        <w:rPr>
          <w:sz w:val="24"/>
        </w:rPr>
        <w:t>“Deterrence,</w:t>
      </w:r>
      <w:r>
        <w:rPr>
          <w:spacing w:val="-3"/>
          <w:sz w:val="24"/>
        </w:rPr>
        <w:t> </w:t>
      </w:r>
      <w:r>
        <w:rPr>
          <w:sz w:val="24"/>
        </w:rPr>
        <w:t>Expected</w:t>
      </w:r>
      <w:r>
        <w:rPr>
          <w:spacing w:val="-3"/>
          <w:sz w:val="24"/>
        </w:rPr>
        <w:t> </w:t>
      </w:r>
      <w:r>
        <w:rPr>
          <w:sz w:val="24"/>
        </w:rPr>
        <w:t>Cost,</w:t>
      </w:r>
      <w:r>
        <w:rPr>
          <w:spacing w:val="-3"/>
          <w:sz w:val="24"/>
        </w:rPr>
        <w:t> </w:t>
      </w:r>
      <w:r>
        <w:rPr>
          <w:sz w:val="24"/>
        </w:rPr>
        <w:t>Uncertainty</w:t>
      </w:r>
      <w:r>
        <w:rPr>
          <w:spacing w:val="-8"/>
          <w:sz w:val="24"/>
        </w:rPr>
        <w:t> </w:t>
      </w:r>
      <w:r>
        <w:rPr>
          <w:sz w:val="24"/>
        </w:rPr>
        <w:t>and</w:t>
      </w:r>
      <w:r>
        <w:rPr>
          <w:spacing w:val="-3"/>
          <w:sz w:val="24"/>
        </w:rPr>
        <w:t> </w:t>
      </w:r>
      <w:r>
        <w:rPr>
          <w:sz w:val="24"/>
        </w:rPr>
        <w:t>Voting:</w:t>
      </w:r>
      <w:r>
        <w:rPr>
          <w:spacing w:val="-3"/>
          <w:sz w:val="24"/>
        </w:rPr>
        <w:t> </w:t>
      </w:r>
      <w:r>
        <w:rPr>
          <w:sz w:val="24"/>
        </w:rPr>
        <w:t>Experimental</w:t>
      </w:r>
      <w:r>
        <w:rPr>
          <w:spacing w:val="-3"/>
          <w:sz w:val="24"/>
        </w:rPr>
        <w:t> </w:t>
      </w:r>
      <w:r>
        <w:rPr>
          <w:sz w:val="24"/>
        </w:rPr>
        <w:t>Evidence”</w:t>
      </w:r>
      <w:r>
        <w:rPr>
          <w:spacing w:val="-4"/>
          <w:sz w:val="24"/>
        </w:rPr>
        <w:t> </w:t>
      </w:r>
      <w:r>
        <w:rPr>
          <w:sz w:val="24"/>
        </w:rPr>
        <w:t>(2012),</w:t>
      </w:r>
      <w:r>
        <w:rPr>
          <w:spacing w:val="-3"/>
          <w:sz w:val="24"/>
        </w:rPr>
        <w:t> </w:t>
      </w:r>
      <w:r>
        <w:rPr>
          <w:i/>
          <w:sz w:val="24"/>
        </w:rPr>
        <w:t>Journal</w:t>
      </w:r>
      <w:r>
        <w:rPr>
          <w:i/>
          <w:spacing w:val="-3"/>
          <w:sz w:val="24"/>
        </w:rPr>
        <w:t> </w:t>
      </w:r>
      <w:r>
        <w:rPr>
          <w:i/>
          <w:sz w:val="24"/>
        </w:rPr>
        <w:t>of</w:t>
      </w:r>
      <w:r>
        <w:rPr>
          <w:i/>
          <w:spacing w:val="-3"/>
          <w:sz w:val="24"/>
        </w:rPr>
        <w:t> </w:t>
      </w:r>
      <w:r>
        <w:rPr>
          <w:i/>
          <w:sz w:val="24"/>
        </w:rPr>
        <w:t>Risk and Uncertainty</w:t>
      </w:r>
      <w:r>
        <w:rPr>
          <w:sz w:val="24"/>
        </w:rPr>
        <w:t>, vol. 44(1), 73-100 (with G. Charness).</w:t>
      </w:r>
    </w:p>
    <w:p>
      <w:pPr>
        <w:pStyle w:val="BodyText"/>
        <w:spacing w:before="12"/>
      </w:pPr>
    </w:p>
    <w:p>
      <w:pPr>
        <w:pStyle w:val="BodyText"/>
        <w:ind w:left="480"/>
        <w:jc w:val="both"/>
      </w:pPr>
      <w:r>
        <w:rPr/>
        <w:t>“Goods</w:t>
      </w:r>
      <w:r>
        <w:rPr>
          <w:spacing w:val="-4"/>
        </w:rPr>
        <w:t> </w:t>
      </w:r>
      <w:r>
        <w:rPr/>
        <w:t>Allocation</w:t>
      </w:r>
      <w:r>
        <w:rPr>
          <w:spacing w:val="-2"/>
        </w:rPr>
        <w:t> </w:t>
      </w:r>
      <w:r>
        <w:rPr/>
        <w:t>by</w:t>
      </w:r>
      <w:r>
        <w:rPr>
          <w:spacing w:val="-6"/>
        </w:rPr>
        <w:t> </w:t>
      </w:r>
      <w:r>
        <w:rPr/>
        <w:t>Queuing</w:t>
      </w:r>
      <w:r>
        <w:rPr>
          <w:spacing w:val="-2"/>
        </w:rPr>
        <w:t> </w:t>
      </w:r>
      <w:r>
        <w:rPr/>
        <w:t>and</w:t>
      </w:r>
      <w:r>
        <w:rPr>
          <w:spacing w:val="-2"/>
        </w:rPr>
        <w:t> </w:t>
      </w:r>
      <w:r>
        <w:rPr/>
        <w:t>the</w:t>
      </w:r>
      <w:r>
        <w:rPr>
          <w:spacing w:val="-2"/>
        </w:rPr>
        <w:t> </w:t>
      </w:r>
      <w:r>
        <w:rPr/>
        <w:t>Occurrence</w:t>
      </w:r>
      <w:r>
        <w:rPr>
          <w:spacing w:val="-3"/>
        </w:rPr>
        <w:t> </w:t>
      </w:r>
      <w:r>
        <w:rPr/>
        <w:t>of</w:t>
      </w:r>
      <w:r>
        <w:rPr>
          <w:spacing w:val="-3"/>
        </w:rPr>
        <w:t> </w:t>
      </w:r>
      <w:r>
        <w:rPr/>
        <w:t>Violence:</w:t>
      </w:r>
      <w:r>
        <w:rPr>
          <w:spacing w:val="-1"/>
        </w:rPr>
        <w:t> </w:t>
      </w:r>
      <w:r>
        <w:rPr/>
        <w:t>A</w:t>
      </w:r>
      <w:r>
        <w:rPr>
          <w:spacing w:val="-3"/>
        </w:rPr>
        <w:t> </w:t>
      </w:r>
      <w:r>
        <w:rPr/>
        <w:t>Probabilistic</w:t>
      </w:r>
      <w:r>
        <w:rPr>
          <w:spacing w:val="-3"/>
        </w:rPr>
        <w:t> </w:t>
      </w:r>
      <w:r>
        <w:rPr/>
        <w:t>Analysis” </w:t>
      </w:r>
      <w:r>
        <w:rPr>
          <w:spacing w:val="-2"/>
        </w:rPr>
        <w:t>(2012)</w:t>
      </w:r>
    </w:p>
    <w:p>
      <w:pPr>
        <w:spacing w:before="0"/>
        <w:ind w:left="480" w:right="0" w:firstLine="0"/>
        <w:jc w:val="both"/>
        <w:rPr>
          <w:sz w:val="24"/>
        </w:rPr>
      </w:pPr>
      <w:r>
        <w:rPr>
          <w:i/>
          <w:sz w:val="24"/>
        </w:rPr>
        <w:t>International</w:t>
      </w:r>
      <w:r>
        <w:rPr>
          <w:i/>
          <w:spacing w:val="-4"/>
          <w:sz w:val="24"/>
        </w:rPr>
        <w:t> </w:t>
      </w:r>
      <w:r>
        <w:rPr>
          <w:i/>
          <w:sz w:val="24"/>
        </w:rPr>
        <w:t>Review</w:t>
      </w:r>
      <w:r>
        <w:rPr>
          <w:i/>
          <w:spacing w:val="-2"/>
          <w:sz w:val="24"/>
        </w:rPr>
        <w:t> </w:t>
      </w:r>
      <w:r>
        <w:rPr>
          <w:i/>
          <w:sz w:val="24"/>
        </w:rPr>
        <w:t>of</w:t>
      </w:r>
      <w:r>
        <w:rPr>
          <w:i/>
          <w:spacing w:val="-2"/>
          <w:sz w:val="24"/>
        </w:rPr>
        <w:t> </w:t>
      </w:r>
      <w:r>
        <w:rPr>
          <w:i/>
          <w:sz w:val="24"/>
        </w:rPr>
        <w:t>Economics</w:t>
      </w:r>
      <w:r>
        <w:rPr>
          <w:i/>
          <w:spacing w:val="-2"/>
          <w:sz w:val="24"/>
        </w:rPr>
        <w:t> </w:t>
      </w:r>
      <w:r>
        <w:rPr>
          <w:i/>
          <w:sz w:val="24"/>
        </w:rPr>
        <w:t>and</w:t>
      </w:r>
      <w:r>
        <w:rPr>
          <w:i/>
          <w:spacing w:val="-2"/>
          <w:sz w:val="24"/>
        </w:rPr>
        <w:t> </w:t>
      </w:r>
      <w:r>
        <w:rPr>
          <w:i/>
          <w:sz w:val="24"/>
        </w:rPr>
        <w:t>Finance</w:t>
      </w:r>
      <w:r>
        <w:rPr>
          <w:sz w:val="24"/>
        </w:rPr>
        <w:t>, vol.</w:t>
      </w:r>
      <w:r>
        <w:rPr>
          <w:spacing w:val="-2"/>
          <w:sz w:val="24"/>
        </w:rPr>
        <w:t> </w:t>
      </w:r>
      <w:r>
        <w:rPr>
          <w:sz w:val="24"/>
        </w:rPr>
        <w:t>24,</w:t>
      </w:r>
      <w:r>
        <w:rPr>
          <w:spacing w:val="-2"/>
          <w:sz w:val="24"/>
        </w:rPr>
        <w:t> </w:t>
      </w:r>
      <w:r>
        <w:rPr>
          <w:sz w:val="24"/>
        </w:rPr>
        <w:t>1-7</w:t>
      </w:r>
      <w:r>
        <w:rPr>
          <w:spacing w:val="-2"/>
          <w:sz w:val="24"/>
        </w:rPr>
        <w:t> </w:t>
      </w:r>
      <w:r>
        <w:rPr>
          <w:sz w:val="24"/>
        </w:rPr>
        <w:t>(with</w:t>
      </w:r>
      <w:r>
        <w:rPr>
          <w:spacing w:val="-2"/>
          <w:sz w:val="24"/>
        </w:rPr>
        <w:t> </w:t>
      </w:r>
      <w:r>
        <w:rPr>
          <w:sz w:val="24"/>
        </w:rPr>
        <w:t>A.</w:t>
      </w:r>
      <w:r>
        <w:rPr>
          <w:spacing w:val="-1"/>
          <w:sz w:val="24"/>
        </w:rPr>
        <w:t> </w:t>
      </w:r>
      <w:r>
        <w:rPr>
          <w:spacing w:val="-2"/>
          <w:sz w:val="24"/>
        </w:rPr>
        <w:t>Batabyal).</w:t>
      </w:r>
    </w:p>
    <w:p>
      <w:pPr>
        <w:pStyle w:val="BodyText"/>
        <w:spacing w:before="10"/>
      </w:pPr>
    </w:p>
    <w:p>
      <w:pPr>
        <w:spacing w:before="0"/>
        <w:ind w:left="480" w:right="368" w:firstLine="0"/>
        <w:jc w:val="left"/>
        <w:rPr>
          <w:sz w:val="24"/>
        </w:rPr>
      </w:pPr>
      <w:r>
        <w:rPr>
          <w:sz w:val="24"/>
        </w:rPr>
        <w:t>“Making</w:t>
      </w:r>
      <w:r>
        <w:rPr>
          <w:spacing w:val="-6"/>
          <w:sz w:val="24"/>
        </w:rPr>
        <w:t> </w:t>
      </w:r>
      <w:r>
        <w:rPr>
          <w:sz w:val="24"/>
        </w:rPr>
        <w:t>Space</w:t>
      </w:r>
      <w:r>
        <w:rPr>
          <w:spacing w:val="-4"/>
          <w:sz w:val="24"/>
        </w:rPr>
        <w:t> </w:t>
      </w:r>
      <w:r>
        <w:rPr>
          <w:sz w:val="24"/>
        </w:rPr>
        <w:t>for</w:t>
      </w:r>
      <w:r>
        <w:rPr>
          <w:spacing w:val="-4"/>
          <w:sz w:val="24"/>
        </w:rPr>
        <w:t> </w:t>
      </w:r>
      <w:r>
        <w:rPr>
          <w:sz w:val="24"/>
        </w:rPr>
        <w:t>Crime:</w:t>
      </w:r>
      <w:r>
        <w:rPr>
          <w:spacing w:val="-3"/>
          <w:sz w:val="24"/>
        </w:rPr>
        <w:t> </w:t>
      </w:r>
      <w:r>
        <w:rPr>
          <w:sz w:val="24"/>
        </w:rPr>
        <w:t>A</w:t>
      </w:r>
      <w:r>
        <w:rPr>
          <w:spacing w:val="-4"/>
          <w:sz w:val="24"/>
        </w:rPr>
        <w:t> </w:t>
      </w:r>
      <w:r>
        <w:rPr>
          <w:sz w:val="24"/>
        </w:rPr>
        <w:t>Spatial</w:t>
      </w:r>
      <w:r>
        <w:rPr>
          <w:spacing w:val="-3"/>
          <w:sz w:val="24"/>
        </w:rPr>
        <w:t> </w:t>
      </w:r>
      <w:r>
        <w:rPr>
          <w:sz w:val="24"/>
        </w:rPr>
        <w:t>Analysis</w:t>
      </w:r>
      <w:r>
        <w:rPr>
          <w:spacing w:val="-3"/>
          <w:sz w:val="24"/>
        </w:rPr>
        <w:t> </w:t>
      </w:r>
      <w:r>
        <w:rPr>
          <w:sz w:val="24"/>
        </w:rPr>
        <w:t>of</w:t>
      </w:r>
      <w:r>
        <w:rPr>
          <w:spacing w:val="-2"/>
          <w:sz w:val="24"/>
        </w:rPr>
        <w:t> </w:t>
      </w:r>
      <w:r>
        <w:rPr>
          <w:sz w:val="24"/>
        </w:rPr>
        <w:t>Criminal</w:t>
      </w:r>
      <w:r>
        <w:rPr>
          <w:spacing w:val="-3"/>
          <w:sz w:val="24"/>
        </w:rPr>
        <w:t> </w:t>
      </w:r>
      <w:r>
        <w:rPr>
          <w:sz w:val="24"/>
        </w:rPr>
        <w:t>Competition”</w:t>
      </w:r>
      <w:r>
        <w:rPr>
          <w:spacing w:val="-4"/>
          <w:sz w:val="24"/>
        </w:rPr>
        <w:t> </w:t>
      </w:r>
      <w:r>
        <w:rPr>
          <w:sz w:val="24"/>
        </w:rPr>
        <w:t>(2012),</w:t>
      </w:r>
      <w:r>
        <w:rPr>
          <w:spacing w:val="-3"/>
          <w:sz w:val="24"/>
        </w:rPr>
        <w:t> </w:t>
      </w:r>
      <w:r>
        <w:rPr>
          <w:i/>
          <w:sz w:val="24"/>
        </w:rPr>
        <w:t>Regional</w:t>
      </w:r>
      <w:r>
        <w:rPr>
          <w:i/>
          <w:spacing w:val="-3"/>
          <w:sz w:val="24"/>
        </w:rPr>
        <w:t> </w:t>
      </w:r>
      <w:r>
        <w:rPr>
          <w:i/>
          <w:sz w:val="24"/>
        </w:rPr>
        <w:t>Science</w:t>
      </w:r>
      <w:r>
        <w:rPr>
          <w:i/>
          <w:spacing w:val="-2"/>
          <w:sz w:val="24"/>
        </w:rPr>
        <w:t> </w:t>
      </w:r>
      <w:r>
        <w:rPr>
          <w:i/>
          <w:sz w:val="24"/>
        </w:rPr>
        <w:t>and Urban Economics</w:t>
      </w:r>
      <w:r>
        <w:rPr>
          <w:sz w:val="24"/>
        </w:rPr>
        <w:t>, vol. 42(1-2), 42-51.</w:t>
      </w:r>
    </w:p>
    <w:p>
      <w:pPr>
        <w:pStyle w:val="BodyText"/>
        <w:spacing w:before="23"/>
      </w:pPr>
    </w:p>
    <w:p>
      <w:pPr>
        <w:spacing w:line="237" w:lineRule="auto" w:before="1"/>
        <w:ind w:left="480" w:right="0" w:firstLine="0"/>
        <w:jc w:val="left"/>
        <w:rPr>
          <w:sz w:val="24"/>
        </w:rPr>
      </w:pPr>
      <w:r>
        <w:rPr>
          <w:sz w:val="24"/>
        </w:rPr>
        <w:t>“Those</w:t>
      </w:r>
      <w:r>
        <w:rPr>
          <w:spacing w:val="-4"/>
          <w:sz w:val="24"/>
        </w:rPr>
        <w:t> </w:t>
      </w:r>
      <w:r>
        <w:rPr>
          <w:sz w:val="24"/>
        </w:rPr>
        <w:t>Crazy</w:t>
      </w:r>
      <w:r>
        <w:rPr>
          <w:spacing w:val="-8"/>
          <w:sz w:val="24"/>
        </w:rPr>
        <w:t> </w:t>
      </w:r>
      <w:r>
        <w:rPr>
          <w:sz w:val="24"/>
        </w:rPr>
        <w:t>Transaction</w:t>
      </w:r>
      <w:r>
        <w:rPr>
          <w:spacing w:val="-3"/>
          <w:sz w:val="24"/>
        </w:rPr>
        <w:t> </w:t>
      </w:r>
      <w:r>
        <w:rPr>
          <w:sz w:val="24"/>
        </w:rPr>
        <w:t>Costs:</w:t>
      </w:r>
      <w:r>
        <w:rPr>
          <w:spacing w:val="-3"/>
          <w:sz w:val="24"/>
        </w:rPr>
        <w:t> </w:t>
      </w:r>
      <w:r>
        <w:rPr>
          <w:sz w:val="24"/>
        </w:rPr>
        <w:t>On</w:t>
      </w:r>
      <w:r>
        <w:rPr>
          <w:spacing w:val="-3"/>
          <w:sz w:val="24"/>
        </w:rPr>
        <w:t> </w:t>
      </w:r>
      <w:r>
        <w:rPr>
          <w:sz w:val="24"/>
        </w:rPr>
        <w:t>the</w:t>
      </w:r>
      <w:r>
        <w:rPr>
          <w:spacing w:val="-2"/>
          <w:sz w:val="24"/>
        </w:rPr>
        <w:t> </w:t>
      </w:r>
      <w:r>
        <w:rPr>
          <w:sz w:val="24"/>
        </w:rPr>
        <w:t>Irrelevance</w:t>
      </w:r>
      <w:r>
        <w:rPr>
          <w:spacing w:val="-4"/>
          <w:sz w:val="24"/>
        </w:rPr>
        <w:t> </w:t>
      </w:r>
      <w:r>
        <w:rPr>
          <w:sz w:val="24"/>
        </w:rPr>
        <w:t>of</w:t>
      </w:r>
      <w:r>
        <w:rPr>
          <w:spacing w:val="-4"/>
          <w:sz w:val="24"/>
        </w:rPr>
        <w:t> </w:t>
      </w:r>
      <w:r>
        <w:rPr>
          <w:sz w:val="24"/>
        </w:rPr>
        <w:t>the</w:t>
      </w:r>
      <w:r>
        <w:rPr>
          <w:spacing w:val="-4"/>
          <w:sz w:val="24"/>
        </w:rPr>
        <w:t> </w:t>
      </w:r>
      <w:r>
        <w:rPr>
          <w:sz w:val="24"/>
        </w:rPr>
        <w:t>Equivalence</w:t>
      </w:r>
      <w:r>
        <w:rPr>
          <w:spacing w:val="-4"/>
          <w:sz w:val="24"/>
        </w:rPr>
        <w:t> </w:t>
      </w:r>
      <w:r>
        <w:rPr>
          <w:sz w:val="24"/>
        </w:rPr>
        <w:t>between</w:t>
      </w:r>
      <w:r>
        <w:rPr>
          <w:spacing w:val="-3"/>
          <w:sz w:val="24"/>
        </w:rPr>
        <w:t> </w:t>
      </w:r>
      <w:r>
        <w:rPr>
          <w:sz w:val="24"/>
        </w:rPr>
        <w:t>Monetary</w:t>
      </w:r>
      <w:r>
        <w:rPr>
          <w:spacing w:val="-6"/>
          <w:sz w:val="24"/>
        </w:rPr>
        <w:t> </w:t>
      </w:r>
      <w:r>
        <w:rPr>
          <w:sz w:val="24"/>
        </w:rPr>
        <w:t>Damages</w:t>
      </w:r>
      <w:r>
        <w:rPr>
          <w:spacing w:val="-1"/>
          <w:sz w:val="24"/>
        </w:rPr>
        <w:t> </w:t>
      </w:r>
      <w:r>
        <w:rPr>
          <w:sz w:val="24"/>
        </w:rPr>
        <w:t>and Specific Performance” (2011), </w:t>
      </w:r>
      <w:r>
        <w:rPr>
          <w:i/>
          <w:sz w:val="24"/>
        </w:rPr>
        <w:t>European Journal of Law and Economics </w:t>
      </w:r>
      <w:r>
        <w:rPr>
          <w:sz w:val="24"/>
        </w:rPr>
        <w:t>(with S. Medema).</w:t>
      </w:r>
    </w:p>
    <w:p>
      <w:pPr>
        <w:pStyle w:val="BodyText"/>
        <w:spacing w:before="3"/>
      </w:pPr>
    </w:p>
    <w:p>
      <w:pPr>
        <w:pStyle w:val="BodyText"/>
        <w:ind w:left="460" w:right="1730"/>
      </w:pPr>
      <w:r>
        <w:rPr/>
        <w:t>“Microeconomics</w:t>
      </w:r>
      <w:r>
        <w:rPr>
          <w:spacing w:val="-5"/>
        </w:rPr>
        <w:t> </w:t>
      </w:r>
      <w:r>
        <w:rPr/>
        <w:t>and</w:t>
      </w:r>
      <w:r>
        <w:rPr>
          <w:spacing w:val="-5"/>
        </w:rPr>
        <w:t> </w:t>
      </w:r>
      <w:r>
        <w:rPr/>
        <w:t>Psychology”</w:t>
      </w:r>
      <w:r>
        <w:rPr>
          <w:spacing w:val="-4"/>
        </w:rPr>
        <w:t> </w:t>
      </w:r>
      <w:r>
        <w:rPr/>
        <w:t>(2011),</w:t>
      </w:r>
      <w:r>
        <w:rPr>
          <w:spacing w:val="-3"/>
        </w:rPr>
        <w:t> </w:t>
      </w:r>
      <w:r>
        <w:rPr>
          <w:i/>
        </w:rPr>
        <w:t>Journal</w:t>
      </w:r>
      <w:r>
        <w:rPr>
          <w:i/>
          <w:spacing w:val="-5"/>
        </w:rPr>
        <w:t> </w:t>
      </w:r>
      <w:r>
        <w:rPr>
          <w:i/>
        </w:rPr>
        <w:t>of</w:t>
      </w:r>
      <w:r>
        <w:rPr>
          <w:i/>
          <w:spacing w:val="-5"/>
        </w:rPr>
        <w:t> </w:t>
      </w:r>
      <w:r>
        <w:rPr>
          <w:i/>
        </w:rPr>
        <w:t>Economic</w:t>
      </w:r>
      <w:r>
        <w:rPr>
          <w:i/>
          <w:spacing w:val="-6"/>
        </w:rPr>
        <w:t> </w:t>
      </w:r>
      <w:r>
        <w:rPr>
          <w:i/>
        </w:rPr>
        <w:t>Education</w:t>
      </w:r>
      <w:r>
        <w:rPr/>
        <w:t>,</w:t>
      </w:r>
      <w:r>
        <w:rPr>
          <w:spacing w:val="-8"/>
        </w:rPr>
        <w:t> </w:t>
      </w:r>
      <w:r>
        <w:rPr/>
        <w:t>vol.</w:t>
      </w:r>
      <w:r>
        <w:rPr>
          <w:spacing w:val="-8"/>
        </w:rPr>
        <w:t> </w:t>
      </w:r>
      <w:r>
        <w:rPr/>
        <w:t>42(3),</w:t>
      </w:r>
      <w:r>
        <w:rPr>
          <w:spacing w:val="-8"/>
        </w:rPr>
        <w:t> </w:t>
      </w:r>
      <w:r>
        <w:rPr/>
        <w:t>255- 269 (with S. Beckman, L. Chen, W.J. Smith, and X. Zhang).</w:t>
      </w:r>
    </w:p>
    <w:p>
      <w:pPr>
        <w:pStyle w:val="BodyText"/>
      </w:pPr>
    </w:p>
    <w:p>
      <w:pPr>
        <w:pStyle w:val="BodyText"/>
        <w:spacing w:before="7"/>
      </w:pPr>
    </w:p>
    <w:p>
      <w:pPr>
        <w:pStyle w:val="Heading1"/>
      </w:pPr>
      <w:r>
        <w:rPr/>
        <w:t>OTHER</w:t>
      </w:r>
      <w:r>
        <w:rPr>
          <w:spacing w:val="-5"/>
        </w:rPr>
        <w:t> </w:t>
      </w:r>
      <w:r>
        <w:rPr/>
        <w:t>PEER-REVIEWED</w:t>
      </w:r>
      <w:r>
        <w:rPr>
          <w:spacing w:val="-4"/>
        </w:rPr>
        <w:t> </w:t>
      </w:r>
      <w:r>
        <w:rPr>
          <w:spacing w:val="-2"/>
        </w:rPr>
        <w:t>PUBLICATIONS</w:t>
      </w:r>
    </w:p>
    <w:p>
      <w:pPr>
        <w:pStyle w:val="BodyText"/>
        <w:spacing w:before="192"/>
        <w:ind w:left="460" w:right="368"/>
      </w:pPr>
      <w:r>
        <w:rPr/>
        <w:t>“Socioeconomic</w:t>
      </w:r>
      <w:r>
        <w:rPr>
          <w:spacing w:val="-5"/>
        </w:rPr>
        <w:t> </w:t>
      </w:r>
      <w:r>
        <w:rPr/>
        <w:t>Patterns</w:t>
      </w:r>
      <w:r>
        <w:rPr>
          <w:spacing w:val="-2"/>
        </w:rPr>
        <w:t> </w:t>
      </w:r>
      <w:r>
        <w:rPr/>
        <w:t>of</w:t>
      </w:r>
      <w:r>
        <w:rPr>
          <w:spacing w:val="-5"/>
        </w:rPr>
        <w:t> </w:t>
      </w:r>
      <w:r>
        <w:rPr/>
        <w:t>American</w:t>
      </w:r>
      <w:r>
        <w:rPr>
          <w:spacing w:val="-4"/>
        </w:rPr>
        <w:t> </w:t>
      </w:r>
      <w:r>
        <w:rPr/>
        <w:t>Farmland</w:t>
      </w:r>
      <w:r>
        <w:rPr>
          <w:spacing w:val="-4"/>
        </w:rPr>
        <w:t> </w:t>
      </w:r>
      <w:r>
        <w:rPr/>
        <w:t>Preservation</w:t>
      </w:r>
      <w:r>
        <w:rPr>
          <w:spacing w:val="-4"/>
        </w:rPr>
        <w:t> </w:t>
      </w:r>
      <w:r>
        <w:rPr/>
        <w:t>Funded</w:t>
      </w:r>
      <w:r>
        <w:rPr>
          <w:spacing w:val="-4"/>
        </w:rPr>
        <w:t> </w:t>
      </w:r>
      <w:r>
        <w:rPr/>
        <w:t>by</w:t>
      </w:r>
      <w:r>
        <w:rPr>
          <w:spacing w:val="-9"/>
        </w:rPr>
        <w:t> </w:t>
      </w:r>
      <w:r>
        <w:rPr/>
        <w:t>the</w:t>
      </w:r>
      <w:r>
        <w:rPr>
          <w:spacing w:val="-5"/>
        </w:rPr>
        <w:t> </w:t>
      </w:r>
      <w:r>
        <w:rPr/>
        <w:t>Farm</w:t>
      </w:r>
      <w:r>
        <w:rPr>
          <w:spacing w:val="-6"/>
        </w:rPr>
        <w:t> </w:t>
      </w:r>
      <w:r>
        <w:rPr/>
        <w:t>and</w:t>
      </w:r>
      <w:r>
        <w:rPr>
          <w:spacing w:val="-4"/>
        </w:rPr>
        <w:t> </w:t>
      </w:r>
      <w:r>
        <w:rPr/>
        <w:t>Ranchland Protection Program,” (2010), </w:t>
      </w:r>
      <w:r>
        <w:rPr>
          <w:i/>
        </w:rPr>
        <w:t>Journal of Conservation Planning</w:t>
      </w:r>
      <w:r>
        <w:rPr/>
        <w:t>, vol. 6, 1-15 (with D. Stoms).</w:t>
      </w:r>
    </w:p>
    <w:p>
      <w:pPr>
        <w:pStyle w:val="BodyText"/>
      </w:pPr>
    </w:p>
    <w:p>
      <w:pPr>
        <w:pStyle w:val="BodyText"/>
        <w:ind w:left="460"/>
        <w:jc w:val="both"/>
      </w:pPr>
      <w:r>
        <w:rPr/>
        <w:t>“Strategic</w:t>
      </w:r>
      <w:r>
        <w:rPr>
          <w:spacing w:val="-6"/>
        </w:rPr>
        <w:t> </w:t>
      </w:r>
      <w:r>
        <w:rPr/>
        <w:t>Targeting</w:t>
      </w:r>
      <w:r>
        <w:rPr>
          <w:spacing w:val="-6"/>
        </w:rPr>
        <w:t> </w:t>
      </w:r>
      <w:r>
        <w:rPr/>
        <w:t>of</w:t>
      </w:r>
      <w:r>
        <w:rPr>
          <w:spacing w:val="-2"/>
        </w:rPr>
        <w:t> </w:t>
      </w:r>
      <w:r>
        <w:rPr/>
        <w:t>Agricultural</w:t>
      </w:r>
      <w:r>
        <w:rPr>
          <w:spacing w:val="-3"/>
        </w:rPr>
        <w:t> </w:t>
      </w:r>
      <w:r>
        <w:rPr/>
        <w:t>Conservation</w:t>
      </w:r>
      <w:r>
        <w:rPr>
          <w:spacing w:val="-1"/>
        </w:rPr>
        <w:t> </w:t>
      </w:r>
      <w:r>
        <w:rPr/>
        <w:t>Easements</w:t>
      </w:r>
      <w:r>
        <w:rPr>
          <w:spacing w:val="-3"/>
        </w:rPr>
        <w:t> </w:t>
      </w:r>
      <w:r>
        <w:rPr/>
        <w:t>as</w:t>
      </w:r>
      <w:r>
        <w:rPr>
          <w:spacing w:val="-1"/>
        </w:rPr>
        <w:t> </w:t>
      </w:r>
      <w:r>
        <w:rPr/>
        <w:t>a</w:t>
      </w:r>
      <w:r>
        <w:rPr>
          <w:spacing w:val="-4"/>
        </w:rPr>
        <w:t> </w:t>
      </w:r>
      <w:r>
        <w:rPr/>
        <w:t>Growth</w:t>
      </w:r>
      <w:r>
        <w:rPr>
          <w:spacing w:val="-1"/>
        </w:rPr>
        <w:t> </w:t>
      </w:r>
      <w:r>
        <w:rPr/>
        <w:t>Management</w:t>
      </w:r>
      <w:r>
        <w:rPr>
          <w:spacing w:val="-3"/>
        </w:rPr>
        <w:t> </w:t>
      </w:r>
      <w:r>
        <w:rPr/>
        <w:t>Tool,”</w:t>
      </w:r>
      <w:r>
        <w:rPr>
          <w:spacing w:val="-3"/>
        </w:rPr>
        <w:t> </w:t>
      </w:r>
      <w:r>
        <w:rPr>
          <w:spacing w:val="-2"/>
        </w:rPr>
        <w:t>(2009),</w:t>
      </w:r>
    </w:p>
    <w:p>
      <w:pPr>
        <w:spacing w:before="0"/>
        <w:ind w:left="460" w:right="0" w:firstLine="0"/>
        <w:jc w:val="both"/>
        <w:rPr>
          <w:sz w:val="24"/>
        </w:rPr>
      </w:pPr>
      <w:r>
        <w:rPr>
          <w:i/>
          <w:sz w:val="24"/>
        </w:rPr>
        <w:t>Land</w:t>
      </w:r>
      <w:r>
        <w:rPr>
          <w:i/>
          <w:spacing w:val="-3"/>
          <w:sz w:val="24"/>
        </w:rPr>
        <w:t> </w:t>
      </w:r>
      <w:r>
        <w:rPr>
          <w:i/>
          <w:sz w:val="24"/>
        </w:rPr>
        <w:t>Use</w:t>
      </w:r>
      <w:r>
        <w:rPr>
          <w:i/>
          <w:spacing w:val="-2"/>
          <w:sz w:val="24"/>
        </w:rPr>
        <w:t> </w:t>
      </w:r>
      <w:r>
        <w:rPr>
          <w:i/>
          <w:sz w:val="24"/>
        </w:rPr>
        <w:t>Policy,</w:t>
      </w:r>
      <w:r>
        <w:rPr>
          <w:i/>
          <w:spacing w:val="-1"/>
          <w:sz w:val="24"/>
        </w:rPr>
        <w:t> </w:t>
      </w:r>
      <w:r>
        <w:rPr>
          <w:i/>
          <w:sz w:val="24"/>
        </w:rPr>
        <w:t>vol.</w:t>
      </w:r>
      <w:r>
        <w:rPr>
          <w:i/>
          <w:spacing w:val="-1"/>
          <w:sz w:val="24"/>
        </w:rPr>
        <w:t> </w:t>
      </w:r>
      <w:r>
        <w:rPr>
          <w:sz w:val="24"/>
        </w:rPr>
        <w:t>26(4),</w:t>
      </w:r>
      <w:r>
        <w:rPr>
          <w:spacing w:val="-1"/>
          <w:sz w:val="24"/>
        </w:rPr>
        <w:t> </w:t>
      </w:r>
      <w:r>
        <w:rPr>
          <w:sz w:val="24"/>
        </w:rPr>
        <w:t>1149-1161</w:t>
      </w:r>
      <w:r>
        <w:rPr>
          <w:spacing w:val="-1"/>
          <w:sz w:val="24"/>
        </w:rPr>
        <w:t> </w:t>
      </w:r>
      <w:r>
        <w:rPr>
          <w:sz w:val="24"/>
        </w:rPr>
        <w:t>(with</w:t>
      </w:r>
      <w:r>
        <w:rPr>
          <w:spacing w:val="-1"/>
          <w:sz w:val="24"/>
        </w:rPr>
        <w:t> </w:t>
      </w:r>
      <w:r>
        <w:rPr>
          <w:sz w:val="24"/>
        </w:rPr>
        <w:t>D.</w:t>
      </w:r>
      <w:r>
        <w:rPr>
          <w:spacing w:val="-1"/>
          <w:sz w:val="24"/>
        </w:rPr>
        <w:t> </w:t>
      </w:r>
      <w:r>
        <w:rPr>
          <w:sz w:val="24"/>
        </w:rPr>
        <w:t>Stoms,</w:t>
      </w:r>
      <w:r>
        <w:rPr>
          <w:spacing w:val="-1"/>
          <w:sz w:val="24"/>
        </w:rPr>
        <w:t> </w:t>
      </w:r>
      <w:r>
        <w:rPr>
          <w:sz w:val="24"/>
        </w:rPr>
        <w:t>F.</w:t>
      </w:r>
      <w:r>
        <w:rPr>
          <w:spacing w:val="-1"/>
          <w:sz w:val="24"/>
        </w:rPr>
        <w:t> </w:t>
      </w:r>
      <w:r>
        <w:rPr>
          <w:sz w:val="24"/>
        </w:rPr>
        <w:t>Davis,</w:t>
      </w:r>
      <w:r>
        <w:rPr>
          <w:spacing w:val="-1"/>
          <w:sz w:val="24"/>
        </w:rPr>
        <w:t> </w:t>
      </w:r>
      <w:r>
        <w:rPr>
          <w:sz w:val="24"/>
        </w:rPr>
        <w:t>and</w:t>
      </w:r>
      <w:r>
        <w:rPr>
          <w:spacing w:val="-1"/>
          <w:sz w:val="24"/>
        </w:rPr>
        <w:t> </w:t>
      </w:r>
      <w:r>
        <w:rPr>
          <w:sz w:val="24"/>
        </w:rPr>
        <w:t>P.</w:t>
      </w:r>
      <w:r>
        <w:rPr>
          <w:spacing w:val="-1"/>
          <w:sz w:val="24"/>
        </w:rPr>
        <w:t> </w:t>
      </w:r>
      <w:r>
        <w:rPr>
          <w:spacing w:val="-2"/>
          <w:sz w:val="24"/>
        </w:rPr>
        <w:t>Jantz).</w:t>
      </w:r>
    </w:p>
    <w:p>
      <w:pPr>
        <w:pStyle w:val="BodyText"/>
      </w:pPr>
    </w:p>
    <w:p>
      <w:pPr>
        <w:spacing w:before="0"/>
        <w:ind w:left="460" w:right="368" w:firstLine="0"/>
        <w:jc w:val="left"/>
        <w:rPr>
          <w:sz w:val="24"/>
        </w:rPr>
      </w:pPr>
      <w:r>
        <w:rPr>
          <w:sz w:val="24"/>
        </w:rPr>
        <w:t>“Cost</w:t>
      </w:r>
      <w:r>
        <w:rPr>
          <w:spacing w:val="-4"/>
          <w:sz w:val="24"/>
        </w:rPr>
        <w:t> </w:t>
      </w:r>
      <w:r>
        <w:rPr>
          <w:sz w:val="24"/>
        </w:rPr>
        <w:t>Minimization</w:t>
      </w:r>
      <w:r>
        <w:rPr>
          <w:spacing w:val="-4"/>
          <w:sz w:val="24"/>
        </w:rPr>
        <w:t> </w:t>
      </w:r>
      <w:r>
        <w:rPr>
          <w:sz w:val="24"/>
        </w:rPr>
        <w:t>and</w:t>
      </w:r>
      <w:r>
        <w:rPr>
          <w:spacing w:val="-7"/>
          <w:sz w:val="24"/>
        </w:rPr>
        <w:t> </w:t>
      </w:r>
      <w:r>
        <w:rPr>
          <w:sz w:val="24"/>
        </w:rPr>
        <w:t>Medical</w:t>
      </w:r>
      <w:r>
        <w:rPr>
          <w:spacing w:val="-4"/>
          <w:sz w:val="24"/>
        </w:rPr>
        <w:t> </w:t>
      </w:r>
      <w:r>
        <w:rPr>
          <w:sz w:val="24"/>
        </w:rPr>
        <w:t>Examinations:</w:t>
      </w:r>
      <w:r>
        <w:rPr>
          <w:spacing w:val="-4"/>
          <w:sz w:val="24"/>
        </w:rPr>
        <w:t> </w:t>
      </w:r>
      <w:r>
        <w:rPr>
          <w:sz w:val="24"/>
        </w:rPr>
        <w:t>The</w:t>
      </w:r>
      <w:r>
        <w:rPr>
          <w:spacing w:val="-5"/>
          <w:sz w:val="24"/>
        </w:rPr>
        <w:t> </w:t>
      </w:r>
      <w:r>
        <w:rPr>
          <w:sz w:val="24"/>
        </w:rPr>
        <w:t>Case</w:t>
      </w:r>
      <w:r>
        <w:rPr>
          <w:spacing w:val="-5"/>
          <w:sz w:val="24"/>
        </w:rPr>
        <w:t> </w:t>
      </w:r>
      <w:r>
        <w:rPr>
          <w:sz w:val="24"/>
        </w:rPr>
        <w:t>of</w:t>
      </w:r>
      <w:r>
        <w:rPr>
          <w:spacing w:val="-5"/>
          <w:sz w:val="24"/>
        </w:rPr>
        <w:t> </w:t>
      </w:r>
      <w:r>
        <w:rPr>
          <w:sz w:val="24"/>
        </w:rPr>
        <w:t>Anthrax,”</w:t>
      </w:r>
      <w:r>
        <w:rPr>
          <w:spacing w:val="-8"/>
          <w:sz w:val="24"/>
        </w:rPr>
        <w:t> </w:t>
      </w:r>
      <w:r>
        <w:rPr>
          <w:sz w:val="24"/>
        </w:rPr>
        <w:t>(2009)</w:t>
      </w:r>
      <w:r>
        <w:rPr>
          <w:spacing w:val="-5"/>
          <w:sz w:val="24"/>
        </w:rPr>
        <w:t> </w:t>
      </w:r>
      <w:r>
        <w:rPr>
          <w:i/>
          <w:sz w:val="24"/>
        </w:rPr>
        <w:t>Journal</w:t>
      </w:r>
      <w:r>
        <w:rPr>
          <w:i/>
          <w:spacing w:val="-4"/>
          <w:sz w:val="24"/>
        </w:rPr>
        <w:t> </w:t>
      </w:r>
      <w:r>
        <w:rPr>
          <w:i/>
          <w:sz w:val="24"/>
        </w:rPr>
        <w:t>of</w:t>
      </w:r>
      <w:r>
        <w:rPr>
          <w:i/>
          <w:spacing w:val="-4"/>
          <w:sz w:val="24"/>
        </w:rPr>
        <w:t> </w:t>
      </w:r>
      <w:r>
        <w:rPr>
          <w:i/>
          <w:sz w:val="24"/>
        </w:rPr>
        <w:t>Homeland Security and Emergency Management, </w:t>
      </w:r>
      <w:r>
        <w:rPr>
          <w:sz w:val="24"/>
        </w:rPr>
        <w:t>vol. 5, Issue 1.</w:t>
      </w:r>
    </w:p>
    <w:p>
      <w:pPr>
        <w:pStyle w:val="BodyText"/>
      </w:pPr>
    </w:p>
    <w:p>
      <w:pPr>
        <w:pStyle w:val="BodyText"/>
        <w:ind w:left="460" w:right="368"/>
      </w:pPr>
      <w:r>
        <w:rPr/>
        <w:t>“To</w:t>
      </w:r>
      <w:r>
        <w:rPr>
          <w:spacing w:val="-3"/>
        </w:rPr>
        <w:t> </w:t>
      </w:r>
      <w:r>
        <w:rPr/>
        <w:t>Match</w:t>
      </w:r>
      <w:r>
        <w:rPr>
          <w:spacing w:val="-3"/>
        </w:rPr>
        <w:t> </w:t>
      </w:r>
      <w:r>
        <w:rPr/>
        <w:t>or</w:t>
      </w:r>
      <w:r>
        <w:rPr>
          <w:spacing w:val="-2"/>
        </w:rPr>
        <w:t> </w:t>
      </w:r>
      <w:r>
        <w:rPr/>
        <w:t>Not</w:t>
      </w:r>
      <w:r>
        <w:rPr>
          <w:spacing w:val="-3"/>
        </w:rPr>
        <w:t> </w:t>
      </w:r>
      <w:r>
        <w:rPr/>
        <w:t>to</w:t>
      </w:r>
      <w:r>
        <w:rPr>
          <w:spacing w:val="-3"/>
        </w:rPr>
        <w:t> </w:t>
      </w:r>
      <w:r>
        <w:rPr/>
        <w:t>Match:</w:t>
      </w:r>
      <w:r>
        <w:rPr>
          <w:spacing w:val="-3"/>
        </w:rPr>
        <w:t> </w:t>
      </w:r>
      <w:r>
        <w:rPr/>
        <w:t>Aspects</w:t>
      </w:r>
      <w:r>
        <w:rPr>
          <w:spacing w:val="-3"/>
        </w:rPr>
        <w:t> </w:t>
      </w:r>
      <w:r>
        <w:rPr/>
        <w:t>of</w:t>
      </w:r>
      <w:r>
        <w:rPr>
          <w:spacing w:val="-7"/>
        </w:rPr>
        <w:t> </w:t>
      </w:r>
      <w:r>
        <w:rPr/>
        <w:t>Marital</w:t>
      </w:r>
      <w:r>
        <w:rPr>
          <w:spacing w:val="-3"/>
        </w:rPr>
        <w:t> </w:t>
      </w:r>
      <w:r>
        <w:rPr/>
        <w:t>Matchmaking</w:t>
      </w:r>
      <w:r>
        <w:rPr>
          <w:spacing w:val="-6"/>
        </w:rPr>
        <w:t> </w:t>
      </w:r>
      <w:r>
        <w:rPr/>
        <w:t>under</w:t>
      </w:r>
      <w:r>
        <w:rPr>
          <w:spacing w:val="-2"/>
        </w:rPr>
        <w:t> </w:t>
      </w:r>
      <w:r>
        <w:rPr/>
        <w:t>Uncertainty,”</w:t>
      </w:r>
      <w:r>
        <w:rPr>
          <w:spacing w:val="-2"/>
        </w:rPr>
        <w:t> </w:t>
      </w:r>
      <w:r>
        <w:rPr/>
        <w:t>(2008),</w:t>
      </w:r>
      <w:r>
        <w:rPr>
          <w:spacing w:val="-3"/>
        </w:rPr>
        <w:t> </w:t>
      </w:r>
      <w:r>
        <w:rPr>
          <w:i/>
        </w:rPr>
        <w:t>Operations Research Letters</w:t>
      </w:r>
      <w:r>
        <w:rPr/>
        <w:t>, vol. 36, 94-8 (with A. Batabyal).</w:t>
      </w:r>
    </w:p>
    <w:p>
      <w:pPr>
        <w:pStyle w:val="BodyText"/>
        <w:spacing w:after="0"/>
        <w:sectPr>
          <w:pgSz w:w="12240" w:h="15840"/>
          <w:pgMar w:header="0" w:footer="986" w:top="640" w:bottom="1200" w:left="720" w:right="360"/>
        </w:sectPr>
      </w:pPr>
    </w:p>
    <w:p>
      <w:pPr>
        <w:spacing w:before="72"/>
        <w:ind w:left="460" w:right="0" w:firstLine="0"/>
        <w:jc w:val="left"/>
        <w:rPr>
          <w:sz w:val="24"/>
        </w:rPr>
      </w:pPr>
      <w:r>
        <w:rPr>
          <w:sz w:val="24"/>
        </w:rPr>
        <w:t>“Average</w:t>
      </w:r>
      <w:r>
        <w:rPr>
          <w:spacing w:val="-4"/>
          <w:sz w:val="24"/>
        </w:rPr>
        <w:t> </w:t>
      </w:r>
      <w:r>
        <w:rPr>
          <w:sz w:val="24"/>
        </w:rPr>
        <w:t>Patent</w:t>
      </w:r>
      <w:r>
        <w:rPr>
          <w:spacing w:val="-3"/>
          <w:sz w:val="24"/>
        </w:rPr>
        <w:t> </w:t>
      </w:r>
      <w:r>
        <w:rPr>
          <w:sz w:val="24"/>
        </w:rPr>
        <w:t>Pendency</w:t>
      </w:r>
      <w:r>
        <w:rPr>
          <w:spacing w:val="-6"/>
          <w:sz w:val="24"/>
        </w:rPr>
        <w:t> </w:t>
      </w:r>
      <w:r>
        <w:rPr>
          <w:sz w:val="24"/>
        </w:rPr>
        <w:t>and</w:t>
      </w:r>
      <w:r>
        <w:rPr>
          <w:spacing w:val="-3"/>
          <w:sz w:val="24"/>
        </w:rPr>
        <w:t> </w:t>
      </w:r>
      <w:r>
        <w:rPr>
          <w:sz w:val="24"/>
        </w:rPr>
        <w:t>Examination</w:t>
      </w:r>
      <w:r>
        <w:rPr>
          <w:spacing w:val="-3"/>
          <w:sz w:val="24"/>
        </w:rPr>
        <w:t> </w:t>
      </w:r>
      <w:r>
        <w:rPr>
          <w:sz w:val="24"/>
        </w:rPr>
        <w:t>Errors:</w:t>
      </w:r>
      <w:r>
        <w:rPr>
          <w:spacing w:val="-3"/>
          <w:sz w:val="24"/>
        </w:rPr>
        <w:t> </w:t>
      </w:r>
      <w:r>
        <w:rPr>
          <w:sz w:val="24"/>
        </w:rPr>
        <w:t>A</w:t>
      </w:r>
      <w:r>
        <w:rPr>
          <w:spacing w:val="-4"/>
          <w:sz w:val="24"/>
        </w:rPr>
        <w:t> </w:t>
      </w:r>
      <w:r>
        <w:rPr>
          <w:sz w:val="24"/>
        </w:rPr>
        <w:t>Queuing</w:t>
      </w:r>
      <w:r>
        <w:rPr>
          <w:spacing w:val="-6"/>
          <w:sz w:val="24"/>
        </w:rPr>
        <w:t> </w:t>
      </w:r>
      <w:r>
        <w:rPr>
          <w:sz w:val="24"/>
        </w:rPr>
        <w:t>Theoretic</w:t>
      </w:r>
      <w:r>
        <w:rPr>
          <w:spacing w:val="-4"/>
          <w:sz w:val="24"/>
        </w:rPr>
        <w:t> </w:t>
      </w:r>
      <w:r>
        <w:rPr>
          <w:sz w:val="24"/>
        </w:rPr>
        <w:t>Analysis,”</w:t>
      </w:r>
      <w:r>
        <w:rPr>
          <w:spacing w:val="-2"/>
          <w:sz w:val="24"/>
        </w:rPr>
        <w:t> </w:t>
      </w:r>
      <w:r>
        <w:rPr>
          <w:sz w:val="24"/>
        </w:rPr>
        <w:t>(2007),</w:t>
      </w:r>
      <w:r>
        <w:rPr>
          <w:spacing w:val="-3"/>
          <w:sz w:val="24"/>
        </w:rPr>
        <w:t> </w:t>
      </w:r>
      <w:r>
        <w:rPr>
          <w:i/>
          <w:sz w:val="24"/>
        </w:rPr>
        <w:t>Journal</w:t>
      </w:r>
      <w:r>
        <w:rPr>
          <w:i/>
          <w:spacing w:val="-3"/>
          <w:sz w:val="24"/>
        </w:rPr>
        <w:t> </w:t>
      </w:r>
      <w:r>
        <w:rPr>
          <w:i/>
          <w:sz w:val="24"/>
        </w:rPr>
        <w:t>of Foresight and Innovation Policy</w:t>
      </w:r>
      <w:r>
        <w:rPr>
          <w:sz w:val="24"/>
        </w:rPr>
        <w:t>, vol. 4, 112-28 (A. Batabyal).</w:t>
      </w:r>
    </w:p>
    <w:p>
      <w:pPr>
        <w:pStyle w:val="BodyText"/>
      </w:pPr>
    </w:p>
    <w:p>
      <w:pPr>
        <w:spacing w:before="0"/>
        <w:ind w:left="480" w:right="0" w:firstLine="0"/>
        <w:jc w:val="left"/>
        <w:rPr>
          <w:sz w:val="24"/>
        </w:rPr>
      </w:pPr>
      <w:r>
        <w:rPr>
          <w:sz w:val="24"/>
        </w:rPr>
        <w:t>“On</w:t>
      </w:r>
      <w:r>
        <w:rPr>
          <w:spacing w:val="-4"/>
          <w:sz w:val="24"/>
        </w:rPr>
        <w:t> </w:t>
      </w:r>
      <w:r>
        <w:rPr>
          <w:sz w:val="24"/>
        </w:rPr>
        <w:t>Economic</w:t>
      </w:r>
      <w:r>
        <w:rPr>
          <w:spacing w:val="-5"/>
          <w:sz w:val="24"/>
        </w:rPr>
        <w:t> </w:t>
      </w:r>
      <w:r>
        <w:rPr>
          <w:sz w:val="24"/>
        </w:rPr>
        <w:t>Cost</w:t>
      </w:r>
      <w:r>
        <w:rPr>
          <w:spacing w:val="-4"/>
          <w:sz w:val="24"/>
        </w:rPr>
        <w:t> </w:t>
      </w:r>
      <w:r>
        <w:rPr>
          <w:sz w:val="24"/>
        </w:rPr>
        <w:t>Minimization</w:t>
      </w:r>
      <w:r>
        <w:rPr>
          <w:spacing w:val="-4"/>
          <w:sz w:val="24"/>
        </w:rPr>
        <w:t> </w:t>
      </w:r>
      <w:r>
        <w:rPr>
          <w:sz w:val="24"/>
        </w:rPr>
        <w:t>Versus</w:t>
      </w:r>
      <w:r>
        <w:rPr>
          <w:spacing w:val="-4"/>
          <w:sz w:val="24"/>
        </w:rPr>
        <w:t> </w:t>
      </w:r>
      <w:r>
        <w:rPr>
          <w:sz w:val="24"/>
        </w:rPr>
        <w:t>Biological</w:t>
      </w:r>
      <w:r>
        <w:rPr>
          <w:spacing w:val="-2"/>
          <w:sz w:val="24"/>
        </w:rPr>
        <w:t> </w:t>
      </w:r>
      <w:r>
        <w:rPr>
          <w:sz w:val="24"/>
        </w:rPr>
        <w:t>Invasion</w:t>
      </w:r>
      <w:r>
        <w:rPr>
          <w:spacing w:val="-4"/>
          <w:sz w:val="24"/>
        </w:rPr>
        <w:t> </w:t>
      </w:r>
      <w:r>
        <w:rPr>
          <w:sz w:val="24"/>
        </w:rPr>
        <w:t>Damage</w:t>
      </w:r>
      <w:r>
        <w:rPr>
          <w:spacing w:val="-3"/>
          <w:sz w:val="24"/>
        </w:rPr>
        <w:t> </w:t>
      </w:r>
      <w:r>
        <w:rPr>
          <w:sz w:val="24"/>
        </w:rPr>
        <w:t>Control,”</w:t>
      </w:r>
      <w:r>
        <w:rPr>
          <w:spacing w:val="-6"/>
          <w:sz w:val="24"/>
        </w:rPr>
        <w:t> </w:t>
      </w:r>
      <w:r>
        <w:rPr>
          <w:sz w:val="24"/>
        </w:rPr>
        <w:t>in</w:t>
      </w:r>
      <w:r>
        <w:rPr>
          <w:spacing w:val="-7"/>
          <w:sz w:val="24"/>
        </w:rPr>
        <w:t> </w:t>
      </w:r>
      <w:r>
        <w:rPr>
          <w:i/>
          <w:sz w:val="24"/>
        </w:rPr>
        <w:t>New</w:t>
      </w:r>
      <w:r>
        <w:rPr>
          <w:i/>
          <w:spacing w:val="-4"/>
          <w:sz w:val="24"/>
        </w:rPr>
        <w:t> </w:t>
      </w:r>
      <w:r>
        <w:rPr>
          <w:i/>
          <w:sz w:val="24"/>
        </w:rPr>
        <w:t>Approaches</w:t>
      </w:r>
      <w:r>
        <w:rPr>
          <w:i/>
          <w:spacing w:val="-4"/>
          <w:sz w:val="24"/>
        </w:rPr>
        <w:t> </w:t>
      </w:r>
      <w:r>
        <w:rPr>
          <w:i/>
          <w:sz w:val="24"/>
        </w:rPr>
        <w:t>to</w:t>
      </w:r>
      <w:r>
        <w:rPr>
          <w:i/>
          <w:spacing w:val="-4"/>
          <w:sz w:val="24"/>
        </w:rPr>
        <w:t> </w:t>
      </w:r>
      <w:r>
        <w:rPr>
          <w:i/>
          <w:sz w:val="24"/>
        </w:rPr>
        <w:t>the Economics of Plant Health</w:t>
      </w:r>
      <w:r>
        <w:rPr>
          <w:sz w:val="24"/>
        </w:rPr>
        <w:t>, A.G.J.M. Oude Lansink, (Ed.), Springer (2006) (A. Batabyal and S. Kumar).</w:t>
      </w:r>
    </w:p>
    <w:p>
      <w:pPr>
        <w:pStyle w:val="BodyText"/>
        <w:spacing w:before="76"/>
      </w:pPr>
    </w:p>
    <w:p>
      <w:pPr>
        <w:pStyle w:val="BodyText"/>
        <w:spacing w:before="1"/>
        <w:ind w:left="480" w:right="746"/>
      </w:pPr>
      <w:r>
        <w:rPr/>
        <w:t>“An Analysis of Economic Cost Minimization and Biological Invasion Damage Control Using the AWQ</w:t>
      </w:r>
      <w:r>
        <w:rPr>
          <w:spacing w:val="-4"/>
        </w:rPr>
        <w:t> </w:t>
      </w:r>
      <w:r>
        <w:rPr/>
        <w:t>Criterion,”</w:t>
      </w:r>
      <w:r>
        <w:rPr>
          <w:spacing w:val="-4"/>
        </w:rPr>
        <w:t> </w:t>
      </w:r>
      <w:r>
        <w:rPr/>
        <w:t>(2007),</w:t>
      </w:r>
      <w:r>
        <w:rPr>
          <w:spacing w:val="-1"/>
        </w:rPr>
        <w:t> </w:t>
      </w:r>
      <w:r>
        <w:rPr>
          <w:i/>
        </w:rPr>
        <w:t>Annals</w:t>
      </w:r>
      <w:r>
        <w:rPr>
          <w:i/>
          <w:spacing w:val="-3"/>
        </w:rPr>
        <w:t> </w:t>
      </w:r>
      <w:r>
        <w:rPr>
          <w:i/>
        </w:rPr>
        <w:t>of</w:t>
      </w:r>
      <w:r>
        <w:rPr>
          <w:i/>
          <w:spacing w:val="-3"/>
        </w:rPr>
        <w:t> </w:t>
      </w:r>
      <w:r>
        <w:rPr>
          <w:i/>
        </w:rPr>
        <w:t>Regional</w:t>
      </w:r>
      <w:r>
        <w:rPr>
          <w:i/>
          <w:spacing w:val="-3"/>
        </w:rPr>
        <w:t> </w:t>
      </w:r>
      <w:r>
        <w:rPr>
          <w:i/>
        </w:rPr>
        <w:t>Science</w:t>
      </w:r>
      <w:r>
        <w:rPr/>
        <w:t>,</w:t>
      </w:r>
      <w:r>
        <w:rPr>
          <w:spacing w:val="-3"/>
        </w:rPr>
        <w:t> </w:t>
      </w:r>
      <w:r>
        <w:rPr/>
        <w:t>vol.</w:t>
      </w:r>
      <w:r>
        <w:rPr>
          <w:spacing w:val="-3"/>
        </w:rPr>
        <w:t> </w:t>
      </w:r>
      <w:r>
        <w:rPr/>
        <w:t>41(3),</w:t>
      </w:r>
      <w:r>
        <w:rPr>
          <w:spacing w:val="-3"/>
        </w:rPr>
        <w:t> </w:t>
      </w:r>
      <w:r>
        <w:rPr/>
        <w:t>630-655</w:t>
      </w:r>
      <w:r>
        <w:rPr>
          <w:spacing w:val="-1"/>
        </w:rPr>
        <w:t> </w:t>
      </w:r>
      <w:r>
        <w:rPr/>
        <w:t>(A.</w:t>
      </w:r>
      <w:r>
        <w:rPr>
          <w:spacing w:val="-1"/>
        </w:rPr>
        <w:t> </w:t>
      </w:r>
      <w:r>
        <w:rPr/>
        <w:t>Batabyal</w:t>
      </w:r>
      <w:r>
        <w:rPr>
          <w:spacing w:val="-1"/>
        </w:rPr>
        <w:t> </w:t>
      </w:r>
      <w:r>
        <w:rPr/>
        <w:t>and</w:t>
      </w:r>
      <w:r>
        <w:rPr>
          <w:spacing w:val="-3"/>
        </w:rPr>
        <w:t> </w:t>
      </w:r>
      <w:r>
        <w:rPr/>
        <w:t>S.</w:t>
      </w:r>
      <w:r>
        <w:rPr>
          <w:spacing w:val="-3"/>
        </w:rPr>
        <w:t> </w:t>
      </w:r>
      <w:r>
        <w:rPr/>
        <w:t>Kumar).</w:t>
      </w:r>
    </w:p>
    <w:p>
      <w:pPr>
        <w:pStyle w:val="BodyText"/>
        <w:spacing w:before="74"/>
      </w:pPr>
    </w:p>
    <w:p>
      <w:pPr>
        <w:pStyle w:val="BodyText"/>
        <w:ind w:left="480"/>
      </w:pPr>
      <w:r>
        <w:rPr/>
        <w:t>“Characterizing</w:t>
      </w:r>
      <w:r>
        <w:rPr>
          <w:spacing w:val="-8"/>
        </w:rPr>
        <w:t> </w:t>
      </w:r>
      <w:r>
        <w:rPr/>
        <w:t>Regulation</w:t>
      </w:r>
      <w:r>
        <w:rPr>
          <w:spacing w:val="-2"/>
        </w:rPr>
        <w:t> </w:t>
      </w:r>
      <w:r>
        <w:rPr/>
        <w:t>and</w:t>
      </w:r>
      <w:r>
        <w:rPr>
          <w:spacing w:val="-2"/>
        </w:rPr>
        <w:t> </w:t>
      </w:r>
      <w:r>
        <w:rPr/>
        <w:t>Negligence</w:t>
      </w:r>
      <w:r>
        <w:rPr>
          <w:spacing w:val="-3"/>
        </w:rPr>
        <w:t> </w:t>
      </w:r>
      <w:r>
        <w:rPr/>
        <w:t>Rule</w:t>
      </w:r>
      <w:r>
        <w:rPr>
          <w:spacing w:val="-5"/>
        </w:rPr>
        <w:t> </w:t>
      </w:r>
      <w:r>
        <w:rPr/>
        <w:t>Uncertainty</w:t>
      </w:r>
      <w:r>
        <w:rPr>
          <w:spacing w:val="-7"/>
        </w:rPr>
        <w:t> </w:t>
      </w:r>
      <w:r>
        <w:rPr/>
        <w:t>in</w:t>
      </w:r>
      <w:r>
        <w:rPr>
          <w:spacing w:val="-2"/>
        </w:rPr>
        <w:t> </w:t>
      </w:r>
      <w:r>
        <w:rPr/>
        <w:t>Solid</w:t>
      </w:r>
      <w:r>
        <w:rPr>
          <w:spacing w:val="-2"/>
        </w:rPr>
        <w:t> </w:t>
      </w:r>
      <w:r>
        <w:rPr/>
        <w:t>Waste</w:t>
      </w:r>
      <w:r>
        <w:rPr>
          <w:spacing w:val="-3"/>
        </w:rPr>
        <w:t> </w:t>
      </w:r>
      <w:r>
        <w:rPr/>
        <w:t>Management,”</w:t>
      </w:r>
      <w:r>
        <w:rPr>
          <w:spacing w:val="-3"/>
        </w:rPr>
        <w:t> </w:t>
      </w:r>
      <w:r>
        <w:rPr>
          <w:spacing w:val="-2"/>
        </w:rPr>
        <w:t>(2005),</w:t>
      </w:r>
    </w:p>
    <w:p>
      <w:pPr>
        <w:spacing w:before="0"/>
        <w:ind w:left="480" w:right="0" w:firstLine="0"/>
        <w:jc w:val="left"/>
        <w:rPr>
          <w:sz w:val="24"/>
        </w:rPr>
      </w:pPr>
      <w:r>
        <w:rPr>
          <w:i/>
          <w:sz w:val="24"/>
        </w:rPr>
        <w:t>Economics</w:t>
      </w:r>
      <w:r>
        <w:rPr>
          <w:i/>
          <w:spacing w:val="-2"/>
          <w:sz w:val="24"/>
        </w:rPr>
        <w:t> </w:t>
      </w:r>
      <w:r>
        <w:rPr>
          <w:i/>
          <w:sz w:val="24"/>
        </w:rPr>
        <w:t>Bulletin</w:t>
      </w:r>
      <w:r>
        <w:rPr>
          <w:sz w:val="24"/>
        </w:rPr>
        <w:t>,</w:t>
      </w:r>
      <w:r>
        <w:rPr>
          <w:spacing w:val="-1"/>
          <w:sz w:val="24"/>
        </w:rPr>
        <w:t> </w:t>
      </w:r>
      <w:r>
        <w:rPr>
          <w:sz w:val="24"/>
        </w:rPr>
        <w:t>vol.</w:t>
      </w:r>
      <w:r>
        <w:rPr>
          <w:spacing w:val="-1"/>
          <w:sz w:val="24"/>
        </w:rPr>
        <w:t> </w:t>
      </w:r>
      <w:r>
        <w:rPr>
          <w:sz w:val="24"/>
        </w:rPr>
        <w:t>11,</w:t>
      </w:r>
      <w:r>
        <w:rPr>
          <w:spacing w:val="-2"/>
          <w:sz w:val="24"/>
        </w:rPr>
        <w:t> </w:t>
      </w:r>
      <w:r>
        <w:rPr>
          <w:sz w:val="24"/>
        </w:rPr>
        <w:t>1-11</w:t>
      </w:r>
      <w:r>
        <w:rPr>
          <w:spacing w:val="-1"/>
          <w:sz w:val="24"/>
        </w:rPr>
        <w:t> </w:t>
      </w:r>
      <w:r>
        <w:rPr>
          <w:sz w:val="24"/>
        </w:rPr>
        <w:t>(M.</w:t>
      </w:r>
      <w:r>
        <w:rPr>
          <w:spacing w:val="-1"/>
          <w:sz w:val="24"/>
        </w:rPr>
        <w:t> </w:t>
      </w:r>
      <w:r>
        <w:rPr>
          <w:sz w:val="24"/>
        </w:rPr>
        <w:t>J.</w:t>
      </w:r>
      <w:r>
        <w:rPr>
          <w:spacing w:val="-1"/>
          <w:sz w:val="24"/>
        </w:rPr>
        <w:t> </w:t>
      </w:r>
      <w:r>
        <w:rPr>
          <w:spacing w:val="-2"/>
          <w:sz w:val="24"/>
        </w:rPr>
        <w:t>Wagner).</w:t>
      </w:r>
    </w:p>
    <w:p>
      <w:pPr>
        <w:pStyle w:val="BodyText"/>
      </w:pPr>
    </w:p>
    <w:p>
      <w:pPr>
        <w:pStyle w:val="BodyText"/>
        <w:ind w:left="480" w:right="368"/>
      </w:pPr>
      <w:r>
        <w:rPr/>
        <w:t>“A</w:t>
      </w:r>
      <w:r>
        <w:rPr>
          <w:spacing w:val="-4"/>
        </w:rPr>
        <w:t> </w:t>
      </w:r>
      <w:r>
        <w:rPr/>
        <w:t>Dynamic</w:t>
      </w:r>
      <w:r>
        <w:rPr>
          <w:spacing w:val="-3"/>
        </w:rPr>
        <w:t> </w:t>
      </w:r>
      <w:r>
        <w:rPr/>
        <w:t>and</w:t>
      </w:r>
      <w:r>
        <w:rPr>
          <w:spacing w:val="-3"/>
        </w:rPr>
        <w:t> </w:t>
      </w:r>
      <w:r>
        <w:rPr/>
        <w:t>Stochastic</w:t>
      </w:r>
      <w:r>
        <w:rPr>
          <w:spacing w:val="-4"/>
        </w:rPr>
        <w:t> </w:t>
      </w:r>
      <w:r>
        <w:rPr/>
        <w:t>Analysis</w:t>
      </w:r>
      <w:r>
        <w:rPr>
          <w:spacing w:val="-3"/>
        </w:rPr>
        <w:t> </w:t>
      </w:r>
      <w:r>
        <w:rPr/>
        <w:t>of</w:t>
      </w:r>
      <w:r>
        <w:rPr>
          <w:spacing w:val="-3"/>
        </w:rPr>
        <w:t> </w:t>
      </w:r>
      <w:r>
        <w:rPr/>
        <w:t>Fertilizer</w:t>
      </w:r>
      <w:r>
        <w:rPr>
          <w:spacing w:val="-4"/>
        </w:rPr>
        <w:t> </w:t>
      </w:r>
      <w:r>
        <w:rPr/>
        <w:t>Use</w:t>
      </w:r>
      <w:r>
        <w:rPr>
          <w:spacing w:val="-4"/>
        </w:rPr>
        <w:t> </w:t>
      </w:r>
      <w:r>
        <w:rPr/>
        <w:t>in</w:t>
      </w:r>
      <w:r>
        <w:rPr>
          <w:spacing w:val="-3"/>
        </w:rPr>
        <w:t> </w:t>
      </w:r>
      <w:r>
        <w:rPr/>
        <w:t>Swidden</w:t>
      </w:r>
      <w:r>
        <w:rPr>
          <w:spacing w:val="-3"/>
        </w:rPr>
        <w:t> </w:t>
      </w:r>
      <w:r>
        <w:rPr/>
        <w:t>Agriculture,”</w:t>
      </w:r>
      <w:r>
        <w:rPr>
          <w:spacing w:val="-3"/>
        </w:rPr>
        <w:t> </w:t>
      </w:r>
      <w:r>
        <w:rPr/>
        <w:t>(2004),</w:t>
      </w:r>
      <w:r>
        <w:rPr>
          <w:spacing w:val="-3"/>
        </w:rPr>
        <w:t> </w:t>
      </w:r>
      <w:r>
        <w:rPr>
          <w:i/>
        </w:rPr>
        <w:t>Economics Bulletin</w:t>
      </w:r>
      <w:r>
        <w:rPr/>
        <w:t>, vol. 17, 1-10 (with A. Batabyal).</w:t>
      </w:r>
    </w:p>
    <w:p>
      <w:pPr>
        <w:pStyle w:val="BodyText"/>
      </w:pPr>
    </w:p>
    <w:p>
      <w:pPr>
        <w:pStyle w:val="BodyText"/>
        <w:spacing w:before="7"/>
      </w:pPr>
    </w:p>
    <w:p>
      <w:pPr>
        <w:pStyle w:val="Heading1"/>
      </w:pPr>
      <w:r>
        <w:rPr/>
        <w:t>PAPERS</w:t>
      </w:r>
      <w:r>
        <w:rPr>
          <w:spacing w:val="-2"/>
        </w:rPr>
        <w:t> </w:t>
      </w:r>
      <w:r>
        <w:rPr/>
        <w:t>IN</w:t>
      </w:r>
      <w:r>
        <w:rPr>
          <w:spacing w:val="-3"/>
        </w:rPr>
        <w:t> </w:t>
      </w:r>
      <w:r>
        <w:rPr/>
        <w:t>REVISION</w:t>
      </w:r>
      <w:r>
        <w:rPr>
          <w:spacing w:val="-3"/>
        </w:rPr>
        <w:t> </w:t>
      </w:r>
      <w:r>
        <w:rPr/>
        <w:t>OR</w:t>
      </w:r>
      <w:r>
        <w:rPr>
          <w:spacing w:val="-2"/>
        </w:rPr>
        <w:t> RESUBMITTED</w:t>
      </w:r>
    </w:p>
    <w:p>
      <w:pPr>
        <w:pStyle w:val="BodyText"/>
        <w:spacing w:line="275" w:lineRule="exact" w:before="195"/>
        <w:ind w:left="480"/>
      </w:pPr>
      <w:r>
        <w:rPr/>
        <w:t>“Honest</w:t>
      </w:r>
      <w:r>
        <w:rPr>
          <w:spacing w:val="-2"/>
        </w:rPr>
        <w:t> </w:t>
      </w:r>
      <w:r>
        <w:rPr/>
        <w:t>Abe</w:t>
      </w:r>
      <w:r>
        <w:rPr>
          <w:spacing w:val="-3"/>
        </w:rPr>
        <w:t> </w:t>
      </w:r>
      <w:r>
        <w:rPr/>
        <w:t>or</w:t>
      </w:r>
      <w:r>
        <w:rPr>
          <w:spacing w:val="-3"/>
        </w:rPr>
        <w:t> </w:t>
      </w:r>
      <w:r>
        <w:rPr/>
        <w:t>Doc</w:t>
      </w:r>
      <w:r>
        <w:rPr>
          <w:spacing w:val="-2"/>
        </w:rPr>
        <w:t> </w:t>
      </w:r>
      <w:r>
        <w:rPr/>
        <w:t>Holliday?</w:t>
      </w:r>
      <w:r>
        <w:rPr>
          <w:spacing w:val="1"/>
        </w:rPr>
        <w:t> </w:t>
      </w:r>
      <w:r>
        <w:rPr/>
        <w:t>Bluff,</w:t>
      </w:r>
      <w:r>
        <w:rPr>
          <w:spacing w:val="-2"/>
        </w:rPr>
        <w:t> </w:t>
      </w:r>
      <w:r>
        <w:rPr/>
        <w:t>Cheap</w:t>
      </w:r>
      <w:r>
        <w:rPr>
          <w:spacing w:val="-2"/>
        </w:rPr>
        <w:t> </w:t>
      </w:r>
      <w:r>
        <w:rPr/>
        <w:t>Talk,</w:t>
      </w:r>
      <w:r>
        <w:rPr>
          <w:spacing w:val="-2"/>
        </w:rPr>
        <w:t> </w:t>
      </w:r>
      <w:r>
        <w:rPr/>
        <w:t>and</w:t>
      </w:r>
      <w:r>
        <w:rPr>
          <w:spacing w:val="-1"/>
        </w:rPr>
        <w:t> </w:t>
      </w:r>
      <w:r>
        <w:rPr/>
        <w:t>Conflict</w:t>
      </w:r>
      <w:r>
        <w:rPr>
          <w:spacing w:val="-2"/>
        </w:rPr>
        <w:t> </w:t>
      </w:r>
      <w:r>
        <w:rPr/>
        <w:t>in</w:t>
      </w:r>
      <w:r>
        <w:rPr>
          <w:spacing w:val="-2"/>
        </w:rPr>
        <w:t> </w:t>
      </w:r>
      <w:r>
        <w:rPr/>
        <w:t>Bargaining”</w:t>
      </w:r>
      <w:r>
        <w:rPr>
          <w:spacing w:val="-1"/>
        </w:rPr>
        <w:t> </w:t>
      </w:r>
      <w:r>
        <w:rPr/>
        <w:t>(with</w:t>
      </w:r>
      <w:r>
        <w:rPr>
          <w:spacing w:val="-1"/>
        </w:rPr>
        <w:t> </w:t>
      </w:r>
      <w:r>
        <w:rPr>
          <w:spacing w:val="-5"/>
        </w:rPr>
        <w:t>B.</w:t>
      </w:r>
    </w:p>
    <w:p>
      <w:pPr>
        <w:spacing w:line="275" w:lineRule="exact" w:before="0"/>
        <w:ind w:left="480" w:right="0" w:firstLine="0"/>
        <w:jc w:val="left"/>
        <w:rPr>
          <w:i/>
          <w:sz w:val="24"/>
        </w:rPr>
      </w:pPr>
      <w:r>
        <w:rPr>
          <w:sz w:val="24"/>
        </w:rPr>
        <w:t>McCannon)</w:t>
      </w:r>
      <w:r>
        <w:rPr>
          <w:spacing w:val="-5"/>
          <w:sz w:val="24"/>
        </w:rPr>
        <w:t> </w:t>
      </w:r>
      <w:r>
        <w:rPr>
          <w:sz w:val="24"/>
        </w:rPr>
        <w:t>–</w:t>
      </w:r>
      <w:r>
        <w:rPr>
          <w:spacing w:val="-2"/>
          <w:sz w:val="24"/>
        </w:rPr>
        <w:t> </w:t>
      </w:r>
      <w:r>
        <w:rPr>
          <w:i/>
          <w:sz w:val="24"/>
        </w:rPr>
        <w:t>Constitutional</w:t>
      </w:r>
      <w:r>
        <w:rPr>
          <w:i/>
          <w:spacing w:val="-2"/>
          <w:sz w:val="24"/>
        </w:rPr>
        <w:t> </w:t>
      </w:r>
      <w:r>
        <w:rPr>
          <w:i/>
          <w:sz w:val="24"/>
        </w:rPr>
        <w:t>Political</w:t>
      </w:r>
      <w:r>
        <w:rPr>
          <w:i/>
          <w:spacing w:val="-1"/>
          <w:sz w:val="24"/>
        </w:rPr>
        <w:t> </w:t>
      </w:r>
      <w:r>
        <w:rPr>
          <w:i/>
          <w:spacing w:val="-2"/>
          <w:sz w:val="24"/>
        </w:rPr>
        <w:t>Economy</w:t>
      </w:r>
    </w:p>
    <w:p>
      <w:pPr>
        <w:pStyle w:val="BodyText"/>
        <w:rPr>
          <w:i/>
        </w:rPr>
      </w:pPr>
    </w:p>
    <w:p>
      <w:pPr>
        <w:pStyle w:val="BodyText"/>
        <w:ind w:left="480"/>
      </w:pPr>
      <w:r>
        <w:rPr/>
        <w:t>“The</w:t>
      </w:r>
      <w:r>
        <w:rPr>
          <w:spacing w:val="-4"/>
        </w:rPr>
        <w:t> </w:t>
      </w:r>
      <w:r>
        <w:rPr/>
        <w:t>Role</w:t>
      </w:r>
      <w:r>
        <w:rPr>
          <w:spacing w:val="-2"/>
        </w:rPr>
        <w:t> </w:t>
      </w:r>
      <w:r>
        <w:rPr/>
        <w:t>of Beauty</w:t>
      </w:r>
      <w:r>
        <w:rPr>
          <w:spacing w:val="-6"/>
        </w:rPr>
        <w:t> </w:t>
      </w:r>
      <w:r>
        <w:rPr/>
        <w:t>in</w:t>
      </w:r>
      <w:r>
        <w:rPr>
          <w:spacing w:val="-1"/>
        </w:rPr>
        <w:t> </w:t>
      </w:r>
      <w:r>
        <w:rPr/>
        <w:t>the</w:t>
      </w:r>
      <w:r>
        <w:rPr>
          <w:spacing w:val="-2"/>
        </w:rPr>
        <w:t> </w:t>
      </w:r>
      <w:r>
        <w:rPr/>
        <w:t>Organization</w:t>
      </w:r>
      <w:r>
        <w:rPr>
          <w:spacing w:val="-1"/>
        </w:rPr>
        <w:t> </w:t>
      </w:r>
      <w:r>
        <w:rPr/>
        <w:t>of</w:t>
      </w:r>
      <w:r>
        <w:rPr>
          <w:spacing w:val="-2"/>
        </w:rPr>
        <w:t> </w:t>
      </w:r>
      <w:r>
        <w:rPr/>
        <w:t>Sex</w:t>
      </w:r>
      <w:r>
        <w:rPr>
          <w:spacing w:val="1"/>
        </w:rPr>
        <w:t> </w:t>
      </w:r>
      <w:r>
        <w:rPr/>
        <w:t>Work</w:t>
      </w:r>
      <w:r>
        <w:rPr>
          <w:spacing w:val="-1"/>
        </w:rPr>
        <w:t> </w:t>
      </w:r>
      <w:r>
        <w:rPr/>
        <w:t>Markets”</w:t>
      </w:r>
      <w:r>
        <w:rPr>
          <w:spacing w:val="-2"/>
        </w:rPr>
        <w:t> </w:t>
      </w:r>
      <w:r>
        <w:rPr/>
        <w:t>(with</w:t>
      </w:r>
      <w:r>
        <w:rPr>
          <w:spacing w:val="-1"/>
        </w:rPr>
        <w:t> </w:t>
      </w:r>
      <w:r>
        <w:rPr/>
        <w:t>S.</w:t>
      </w:r>
      <w:r>
        <w:rPr>
          <w:spacing w:val="1"/>
        </w:rPr>
        <w:t> </w:t>
      </w:r>
      <w:r>
        <w:rPr/>
        <w:t>Cunningham</w:t>
      </w:r>
      <w:r>
        <w:rPr>
          <w:spacing w:val="-1"/>
        </w:rPr>
        <w:t> </w:t>
      </w:r>
      <w:r>
        <w:rPr/>
        <w:t>and</w:t>
      </w:r>
      <w:r>
        <w:rPr>
          <w:spacing w:val="-1"/>
        </w:rPr>
        <w:t> </w:t>
      </w:r>
      <w:r>
        <w:rPr>
          <w:spacing w:val="-5"/>
        </w:rPr>
        <w:t>E.</w:t>
      </w:r>
    </w:p>
    <w:p>
      <w:pPr>
        <w:spacing w:before="0"/>
        <w:ind w:left="480" w:right="0" w:firstLine="0"/>
        <w:jc w:val="left"/>
        <w:rPr>
          <w:i/>
          <w:sz w:val="24"/>
        </w:rPr>
      </w:pPr>
      <w:r>
        <w:rPr>
          <w:sz w:val="24"/>
        </w:rPr>
        <w:t>Smith)</w:t>
      </w:r>
      <w:r>
        <w:rPr>
          <w:spacing w:val="-5"/>
          <w:sz w:val="24"/>
        </w:rPr>
        <w:t> </w:t>
      </w:r>
      <w:r>
        <w:rPr>
          <w:sz w:val="24"/>
        </w:rPr>
        <w:t>–</w:t>
      </w:r>
      <w:r>
        <w:rPr>
          <w:spacing w:val="-2"/>
          <w:sz w:val="24"/>
        </w:rPr>
        <w:t> </w:t>
      </w:r>
      <w:r>
        <w:rPr>
          <w:i/>
          <w:sz w:val="24"/>
        </w:rPr>
        <w:t>Southern</w:t>
      </w:r>
      <w:r>
        <w:rPr>
          <w:i/>
          <w:spacing w:val="-2"/>
          <w:sz w:val="24"/>
        </w:rPr>
        <w:t> </w:t>
      </w:r>
      <w:r>
        <w:rPr>
          <w:i/>
          <w:sz w:val="24"/>
        </w:rPr>
        <w:t>Economic</w:t>
      </w:r>
      <w:r>
        <w:rPr>
          <w:i/>
          <w:spacing w:val="-2"/>
          <w:sz w:val="24"/>
        </w:rPr>
        <w:t> Journal</w:t>
      </w:r>
    </w:p>
    <w:p>
      <w:pPr>
        <w:pStyle w:val="BodyText"/>
        <w:rPr>
          <w:i/>
        </w:rPr>
      </w:pPr>
    </w:p>
    <w:p>
      <w:pPr>
        <w:spacing w:before="0"/>
        <w:ind w:left="480" w:right="1730" w:firstLine="0"/>
        <w:jc w:val="left"/>
        <w:rPr>
          <w:i/>
          <w:sz w:val="24"/>
        </w:rPr>
      </w:pPr>
      <w:r>
        <w:rPr>
          <w:sz w:val="24"/>
        </w:rPr>
        <w:t>“Craigslist’s</w:t>
      </w:r>
      <w:r>
        <w:rPr>
          <w:spacing w:val="-3"/>
          <w:sz w:val="24"/>
        </w:rPr>
        <w:t> </w:t>
      </w:r>
      <w:r>
        <w:rPr>
          <w:sz w:val="24"/>
        </w:rPr>
        <w:t>Effect</w:t>
      </w:r>
      <w:r>
        <w:rPr>
          <w:spacing w:val="-3"/>
          <w:sz w:val="24"/>
        </w:rPr>
        <w:t> </w:t>
      </w:r>
      <w:r>
        <w:rPr>
          <w:sz w:val="24"/>
        </w:rPr>
        <w:t>on</w:t>
      </w:r>
      <w:r>
        <w:rPr>
          <w:spacing w:val="-1"/>
          <w:sz w:val="24"/>
        </w:rPr>
        <w:t> </w:t>
      </w:r>
      <w:r>
        <w:rPr>
          <w:sz w:val="24"/>
        </w:rPr>
        <w:t>Female</w:t>
      </w:r>
      <w:r>
        <w:rPr>
          <w:spacing w:val="-4"/>
          <w:sz w:val="24"/>
        </w:rPr>
        <w:t> </w:t>
      </w:r>
      <w:r>
        <w:rPr>
          <w:sz w:val="24"/>
        </w:rPr>
        <w:t>Homicides”</w:t>
      </w:r>
      <w:r>
        <w:rPr>
          <w:spacing w:val="-4"/>
          <w:sz w:val="24"/>
        </w:rPr>
        <w:t> </w:t>
      </w:r>
      <w:r>
        <w:rPr>
          <w:sz w:val="24"/>
        </w:rPr>
        <w:t>(with</w:t>
      </w:r>
      <w:r>
        <w:rPr>
          <w:spacing w:val="-3"/>
          <w:sz w:val="24"/>
        </w:rPr>
        <w:t> </w:t>
      </w:r>
      <w:r>
        <w:rPr>
          <w:sz w:val="24"/>
        </w:rPr>
        <w:t>S.</w:t>
      </w:r>
      <w:r>
        <w:rPr>
          <w:spacing w:val="-3"/>
          <w:sz w:val="24"/>
        </w:rPr>
        <w:t> </w:t>
      </w:r>
      <w:r>
        <w:rPr>
          <w:sz w:val="24"/>
        </w:rPr>
        <w:t>Cunningham</w:t>
      </w:r>
      <w:r>
        <w:rPr>
          <w:spacing w:val="-3"/>
          <w:sz w:val="24"/>
        </w:rPr>
        <w:t> </w:t>
      </w:r>
      <w:r>
        <w:rPr>
          <w:sz w:val="24"/>
        </w:rPr>
        <w:t>and</w:t>
      </w:r>
      <w:r>
        <w:rPr>
          <w:spacing w:val="-3"/>
          <w:sz w:val="24"/>
        </w:rPr>
        <w:t> </w:t>
      </w:r>
      <w:r>
        <w:rPr>
          <w:sz w:val="24"/>
        </w:rPr>
        <w:t>J.</w:t>
      </w:r>
      <w:r>
        <w:rPr>
          <w:spacing w:val="-3"/>
          <w:sz w:val="24"/>
        </w:rPr>
        <w:t> </w:t>
      </w:r>
      <w:r>
        <w:rPr>
          <w:sz w:val="24"/>
        </w:rPr>
        <w:t>Tripp)</w:t>
      </w:r>
      <w:r>
        <w:rPr>
          <w:spacing w:val="-4"/>
          <w:sz w:val="24"/>
        </w:rPr>
        <w:t> </w:t>
      </w:r>
      <w:r>
        <w:rPr>
          <w:sz w:val="24"/>
        </w:rPr>
        <w:t>–</w:t>
      </w:r>
      <w:r>
        <w:rPr>
          <w:spacing w:val="-3"/>
          <w:sz w:val="24"/>
        </w:rPr>
        <w:t> </w:t>
      </w:r>
      <w:r>
        <w:rPr>
          <w:i/>
          <w:sz w:val="24"/>
        </w:rPr>
        <w:t>Journal</w:t>
      </w:r>
      <w:r>
        <w:rPr>
          <w:i/>
          <w:spacing w:val="-3"/>
          <w:sz w:val="24"/>
        </w:rPr>
        <w:t> </w:t>
      </w:r>
      <w:r>
        <w:rPr>
          <w:i/>
          <w:sz w:val="24"/>
        </w:rPr>
        <w:t>of Human Resources</w:t>
      </w:r>
    </w:p>
    <w:p>
      <w:pPr>
        <w:pStyle w:val="BodyText"/>
        <w:rPr>
          <w:i/>
        </w:rPr>
      </w:pPr>
    </w:p>
    <w:p>
      <w:pPr>
        <w:pStyle w:val="BodyText"/>
        <w:ind w:left="480" w:right="1196"/>
        <w:rPr>
          <w:i/>
        </w:rPr>
      </w:pPr>
      <w:r>
        <w:rPr/>
        <w:t>“Police</w:t>
      </w:r>
      <w:r>
        <w:rPr>
          <w:spacing w:val="-4"/>
        </w:rPr>
        <w:t> </w:t>
      </w:r>
      <w:r>
        <w:rPr/>
        <w:t>Response</w:t>
      </w:r>
      <w:r>
        <w:rPr>
          <w:spacing w:val="-4"/>
        </w:rPr>
        <w:t> </w:t>
      </w:r>
      <w:r>
        <w:rPr/>
        <w:t>Time</w:t>
      </w:r>
      <w:r>
        <w:rPr>
          <w:spacing w:val="-4"/>
        </w:rPr>
        <w:t> </w:t>
      </w:r>
      <w:r>
        <w:rPr/>
        <w:t>and</w:t>
      </w:r>
      <w:r>
        <w:rPr>
          <w:spacing w:val="-1"/>
        </w:rPr>
        <w:t> </w:t>
      </w:r>
      <w:r>
        <w:rPr/>
        <w:t>Injury</w:t>
      </w:r>
      <w:r>
        <w:rPr>
          <w:spacing w:val="-6"/>
        </w:rPr>
        <w:t> </w:t>
      </w:r>
      <w:r>
        <w:rPr/>
        <w:t>Outcomes”</w:t>
      </w:r>
      <w:r>
        <w:rPr>
          <w:spacing w:val="-2"/>
        </w:rPr>
        <w:t> </w:t>
      </w:r>
      <w:r>
        <w:rPr/>
        <w:t>(with</w:t>
      </w:r>
      <w:r>
        <w:rPr>
          <w:spacing w:val="-3"/>
        </w:rPr>
        <w:t> </w:t>
      </w:r>
      <w:r>
        <w:rPr/>
        <w:t>M.</w:t>
      </w:r>
      <w:r>
        <w:rPr>
          <w:spacing w:val="-3"/>
        </w:rPr>
        <w:t> </w:t>
      </w:r>
      <w:r>
        <w:rPr/>
        <w:t>Troger</w:t>
      </w:r>
      <w:r>
        <w:rPr>
          <w:spacing w:val="-4"/>
        </w:rPr>
        <w:t> </w:t>
      </w:r>
      <w:r>
        <w:rPr/>
        <w:t>and</w:t>
      </w:r>
      <w:r>
        <w:rPr>
          <w:spacing w:val="-3"/>
        </w:rPr>
        <w:t> </w:t>
      </w:r>
      <w:r>
        <w:rPr/>
        <w:t>S.</w:t>
      </w:r>
      <w:r>
        <w:rPr>
          <w:spacing w:val="-3"/>
        </w:rPr>
        <w:t> </w:t>
      </w:r>
      <w:r>
        <w:rPr/>
        <w:t>Weisburd)</w:t>
      </w:r>
      <w:r>
        <w:rPr>
          <w:spacing w:val="-4"/>
        </w:rPr>
        <w:t> </w:t>
      </w:r>
      <w:r>
        <w:rPr/>
        <w:t>–</w:t>
      </w:r>
      <w:r>
        <w:rPr>
          <w:spacing w:val="-3"/>
        </w:rPr>
        <w:t> </w:t>
      </w:r>
      <w:r>
        <w:rPr>
          <w:i/>
        </w:rPr>
        <w:t>Economic </w:t>
      </w:r>
      <w:r>
        <w:rPr>
          <w:i/>
          <w:spacing w:val="-2"/>
        </w:rPr>
        <w:t>Journal</w:t>
      </w:r>
    </w:p>
    <w:p>
      <w:pPr>
        <w:pStyle w:val="BodyText"/>
        <w:spacing w:before="250"/>
        <w:rPr>
          <w:i/>
        </w:rPr>
      </w:pPr>
    </w:p>
    <w:p>
      <w:pPr>
        <w:pStyle w:val="Heading1"/>
        <w:ind w:left="-1"/>
      </w:pPr>
      <w:r>
        <w:rPr/>
        <w:t>SUBMITTED</w:t>
      </w:r>
      <w:r>
        <w:rPr>
          <w:spacing w:val="-3"/>
        </w:rPr>
        <w:t> </w:t>
      </w:r>
      <w:r>
        <w:rPr>
          <w:spacing w:val="-2"/>
        </w:rPr>
        <w:t>PAPERS</w:t>
      </w:r>
    </w:p>
    <w:p>
      <w:pPr>
        <w:pStyle w:val="BodyText"/>
        <w:spacing w:before="194"/>
        <w:ind w:left="540"/>
      </w:pPr>
      <w:r>
        <w:rPr/>
        <w:t>“Measuring</w:t>
      </w:r>
      <w:r>
        <w:rPr>
          <w:spacing w:val="-5"/>
        </w:rPr>
        <w:t> </w:t>
      </w:r>
      <w:r>
        <w:rPr/>
        <w:t>Sex</w:t>
      </w:r>
      <w:r>
        <w:rPr>
          <w:spacing w:val="1"/>
        </w:rPr>
        <w:t> </w:t>
      </w:r>
      <w:r>
        <w:rPr/>
        <w:t>Trafficking”</w:t>
      </w:r>
      <w:r>
        <w:rPr>
          <w:spacing w:val="-2"/>
        </w:rPr>
        <w:t> </w:t>
      </w:r>
      <w:r>
        <w:rPr/>
        <w:t>(with</w:t>
      </w:r>
      <w:r>
        <w:rPr>
          <w:spacing w:val="-2"/>
        </w:rPr>
        <w:t> </w:t>
      </w:r>
      <w:r>
        <w:rPr/>
        <w:t>M.</w:t>
      </w:r>
      <w:r>
        <w:rPr>
          <w:spacing w:val="-1"/>
        </w:rPr>
        <w:t> </w:t>
      </w:r>
      <w:r>
        <w:rPr/>
        <w:t>Cafarella, J.</w:t>
      </w:r>
      <w:r>
        <w:rPr>
          <w:spacing w:val="-1"/>
        </w:rPr>
        <w:t> </w:t>
      </w:r>
      <w:r>
        <w:rPr/>
        <w:t>Dunnmon,</w:t>
      </w:r>
      <w:r>
        <w:rPr>
          <w:spacing w:val="-1"/>
        </w:rPr>
        <w:t> </w:t>
      </w:r>
      <w:r>
        <w:rPr/>
        <w:t>C.</w:t>
      </w:r>
      <w:r>
        <w:rPr>
          <w:spacing w:val="-4"/>
        </w:rPr>
        <w:t> </w:t>
      </w:r>
      <w:r>
        <w:rPr>
          <w:spacing w:val="-5"/>
        </w:rPr>
        <w:t>Ré)</w:t>
      </w:r>
    </w:p>
    <w:p>
      <w:pPr>
        <w:pStyle w:val="BodyText"/>
        <w:spacing w:before="243"/>
        <w:ind w:left="539"/>
      </w:pPr>
      <w:r>
        <w:rPr/>
        <w:t>“Signaling</w:t>
      </w:r>
      <w:r>
        <w:rPr>
          <w:spacing w:val="-4"/>
        </w:rPr>
        <w:t> </w:t>
      </w:r>
      <w:r>
        <w:rPr/>
        <w:t>in</w:t>
      </w:r>
      <w:r>
        <w:rPr>
          <w:spacing w:val="-1"/>
        </w:rPr>
        <w:t> </w:t>
      </w:r>
      <w:r>
        <w:rPr/>
        <w:t>the</w:t>
      </w:r>
      <w:r>
        <w:rPr>
          <w:spacing w:val="-2"/>
        </w:rPr>
        <w:t> </w:t>
      </w:r>
      <w:r>
        <w:rPr/>
        <w:t>Market</w:t>
      </w:r>
      <w:r>
        <w:rPr>
          <w:spacing w:val="1"/>
        </w:rPr>
        <w:t> </w:t>
      </w:r>
      <w:r>
        <w:rPr/>
        <w:t>for</w:t>
      </w:r>
      <w:r>
        <w:rPr>
          <w:spacing w:val="-2"/>
        </w:rPr>
        <w:t> </w:t>
      </w:r>
      <w:r>
        <w:rPr/>
        <w:t>Commercial</w:t>
      </w:r>
      <w:r>
        <w:rPr>
          <w:spacing w:val="-1"/>
        </w:rPr>
        <w:t> </w:t>
      </w:r>
      <w:r>
        <w:rPr/>
        <w:t>Sex”</w:t>
      </w:r>
      <w:r>
        <w:rPr>
          <w:spacing w:val="-2"/>
        </w:rPr>
        <w:t> </w:t>
      </w:r>
      <w:r>
        <w:rPr/>
        <w:t>(with</w:t>
      </w:r>
      <w:r>
        <w:rPr>
          <w:spacing w:val="-1"/>
        </w:rPr>
        <w:t> </w:t>
      </w:r>
      <w:r>
        <w:rPr/>
        <w:t>S.</w:t>
      </w:r>
      <w:r>
        <w:rPr>
          <w:spacing w:val="-1"/>
        </w:rPr>
        <w:t> </w:t>
      </w:r>
      <w:r>
        <w:rPr/>
        <w:t>Cunningham</w:t>
      </w:r>
      <w:r>
        <w:rPr>
          <w:spacing w:val="-1"/>
        </w:rPr>
        <w:t> </w:t>
      </w:r>
      <w:r>
        <w:rPr/>
        <w:t>and</w:t>
      </w:r>
      <w:r>
        <w:rPr>
          <w:spacing w:val="-1"/>
        </w:rPr>
        <w:t> </w:t>
      </w:r>
      <w:r>
        <w:rPr/>
        <w:t>J.</w:t>
      </w:r>
      <w:r>
        <w:rPr>
          <w:spacing w:val="-3"/>
        </w:rPr>
        <w:t> </w:t>
      </w:r>
      <w:r>
        <w:rPr>
          <w:spacing w:val="-2"/>
        </w:rPr>
        <w:t>Xiao)</w:t>
      </w:r>
    </w:p>
    <w:p>
      <w:pPr>
        <w:pStyle w:val="BodyText"/>
        <w:spacing w:line="448" w:lineRule="auto" w:before="240"/>
        <w:ind w:left="479" w:firstLine="60"/>
      </w:pPr>
      <w:r>
        <w:rPr/>
        <w:t>“Not</w:t>
      </w:r>
      <w:r>
        <w:rPr>
          <w:spacing w:val="-3"/>
        </w:rPr>
        <w:t> </w:t>
      </w:r>
      <w:r>
        <w:rPr/>
        <w:t>as</w:t>
      </w:r>
      <w:r>
        <w:rPr>
          <w:spacing w:val="-1"/>
        </w:rPr>
        <w:t> </w:t>
      </w:r>
      <w:r>
        <w:rPr/>
        <w:t>I</w:t>
      </w:r>
      <w:r>
        <w:rPr>
          <w:spacing w:val="-6"/>
        </w:rPr>
        <w:t> </w:t>
      </w:r>
      <w:r>
        <w:rPr/>
        <w:t>do:</w:t>
      </w:r>
      <w:r>
        <w:rPr>
          <w:spacing w:val="-3"/>
        </w:rPr>
        <w:t> </w:t>
      </w:r>
      <w:r>
        <w:rPr/>
        <w:t>Hypocrisy</w:t>
      </w:r>
      <w:r>
        <w:rPr>
          <w:spacing w:val="-6"/>
        </w:rPr>
        <w:t> </w:t>
      </w:r>
      <w:r>
        <w:rPr/>
        <w:t>Aversion</w:t>
      </w:r>
      <w:r>
        <w:rPr>
          <w:spacing w:val="-3"/>
        </w:rPr>
        <w:t> </w:t>
      </w:r>
      <w:r>
        <w:rPr/>
        <w:t>and</w:t>
      </w:r>
      <w:r>
        <w:rPr>
          <w:spacing w:val="-3"/>
        </w:rPr>
        <w:t> </w:t>
      </w:r>
      <w:r>
        <w:rPr/>
        <w:t>Optimal</w:t>
      </w:r>
      <w:r>
        <w:rPr>
          <w:spacing w:val="-3"/>
        </w:rPr>
        <w:t> </w:t>
      </w:r>
      <w:r>
        <w:rPr/>
        <w:t>Punishment”</w:t>
      </w:r>
      <w:r>
        <w:rPr>
          <w:spacing w:val="-4"/>
        </w:rPr>
        <w:t> </w:t>
      </w:r>
      <w:r>
        <w:rPr/>
        <w:t>(with</w:t>
      </w:r>
      <w:r>
        <w:rPr>
          <w:spacing w:val="-3"/>
        </w:rPr>
        <w:t> </w:t>
      </w:r>
      <w:r>
        <w:rPr/>
        <w:t>M.</w:t>
      </w:r>
      <w:r>
        <w:rPr>
          <w:spacing w:val="-3"/>
        </w:rPr>
        <w:t> </w:t>
      </w:r>
      <w:r>
        <w:rPr/>
        <w:t>Makwosky</w:t>
      </w:r>
      <w:r>
        <w:rPr>
          <w:spacing w:val="-6"/>
        </w:rPr>
        <w:t> </w:t>
      </w:r>
      <w:r>
        <w:rPr/>
        <w:t>and</w:t>
      </w:r>
      <w:r>
        <w:rPr>
          <w:spacing w:val="-3"/>
        </w:rPr>
        <w:t> </w:t>
      </w:r>
      <w:r>
        <w:rPr/>
        <w:t>B.</w:t>
      </w:r>
      <w:r>
        <w:rPr>
          <w:spacing w:val="-3"/>
        </w:rPr>
        <w:t> </w:t>
      </w:r>
      <w:r>
        <w:rPr/>
        <w:t>McCannon) “Ambiguity in Enforcement” (with E. Calford)</w:t>
      </w:r>
    </w:p>
    <w:p>
      <w:pPr>
        <w:pStyle w:val="BodyText"/>
        <w:spacing w:before="42"/>
      </w:pPr>
    </w:p>
    <w:p>
      <w:pPr>
        <w:pStyle w:val="Heading1"/>
        <w:spacing w:before="1"/>
        <w:ind w:left="-1"/>
      </w:pPr>
      <w:r>
        <w:rPr/>
        <w:t>WORKING</w:t>
      </w:r>
      <w:r>
        <w:rPr>
          <w:spacing w:val="-2"/>
        </w:rPr>
        <w:t> PAPERS</w:t>
      </w:r>
    </w:p>
    <w:p>
      <w:pPr>
        <w:pStyle w:val="BodyText"/>
        <w:spacing w:before="191"/>
        <w:rPr>
          <w:b/>
        </w:rPr>
      </w:pPr>
    </w:p>
    <w:p>
      <w:pPr>
        <w:pStyle w:val="BodyText"/>
        <w:spacing w:before="1"/>
        <w:ind w:left="479" w:right="1196"/>
      </w:pPr>
      <w:r>
        <w:rPr/>
        <w:t>“The</w:t>
      </w:r>
      <w:r>
        <w:rPr>
          <w:spacing w:val="-3"/>
        </w:rPr>
        <w:t> </w:t>
      </w:r>
      <w:r>
        <w:rPr/>
        <w:t>Effect</w:t>
      </w:r>
      <w:r>
        <w:rPr>
          <w:spacing w:val="-2"/>
        </w:rPr>
        <w:t> </w:t>
      </w:r>
      <w:r>
        <w:rPr/>
        <w:t>of</w:t>
      </w:r>
      <w:r>
        <w:rPr>
          <w:spacing w:val="-1"/>
        </w:rPr>
        <w:t> </w:t>
      </w:r>
      <w:r>
        <w:rPr/>
        <w:t>Not</w:t>
      </w:r>
      <w:r>
        <w:rPr>
          <w:spacing w:val="-2"/>
        </w:rPr>
        <w:t> </w:t>
      </w:r>
      <w:r>
        <w:rPr/>
        <w:t>Prosecuting</w:t>
      </w:r>
      <w:r>
        <w:rPr>
          <w:spacing w:val="-5"/>
        </w:rPr>
        <w:t> </w:t>
      </w:r>
      <w:r>
        <w:rPr/>
        <w:t>Drug</w:t>
      </w:r>
      <w:r>
        <w:rPr>
          <w:spacing w:val="-5"/>
        </w:rPr>
        <w:t> </w:t>
      </w:r>
      <w:r>
        <w:rPr/>
        <w:t>Offenses:</w:t>
      </w:r>
      <w:r>
        <w:rPr>
          <w:spacing w:val="-2"/>
        </w:rPr>
        <w:t> </w:t>
      </w:r>
      <w:r>
        <w:rPr/>
        <w:t>Evidence</w:t>
      </w:r>
      <w:r>
        <w:rPr>
          <w:spacing w:val="-3"/>
        </w:rPr>
        <w:t> </w:t>
      </w:r>
      <w:r>
        <w:rPr/>
        <w:t>from</w:t>
      </w:r>
      <w:r>
        <w:rPr>
          <w:spacing w:val="-2"/>
        </w:rPr>
        <w:t> </w:t>
      </w:r>
      <w:r>
        <w:rPr/>
        <w:t>a</w:t>
      </w:r>
      <w:r>
        <w:rPr>
          <w:spacing w:val="-3"/>
        </w:rPr>
        <w:t> </w:t>
      </w:r>
      <w:r>
        <w:rPr/>
        <w:t>Natural</w:t>
      </w:r>
      <w:r>
        <w:rPr>
          <w:spacing w:val="-2"/>
        </w:rPr>
        <w:t> </w:t>
      </w:r>
      <w:r>
        <w:rPr/>
        <w:t>Experiment”</w:t>
      </w:r>
      <w:r>
        <w:rPr>
          <w:spacing w:val="-3"/>
        </w:rPr>
        <w:t> </w:t>
      </w:r>
      <w:r>
        <w:rPr/>
        <w:t>(with</w:t>
      </w:r>
      <w:r>
        <w:rPr>
          <w:spacing w:val="-2"/>
        </w:rPr>
        <w:t> </w:t>
      </w:r>
      <w:r>
        <w:rPr/>
        <w:t>M. </w:t>
      </w:r>
      <w:r>
        <w:rPr>
          <w:spacing w:val="-2"/>
        </w:rPr>
        <w:t>Garner)</w:t>
      </w:r>
    </w:p>
    <w:p>
      <w:pPr>
        <w:pStyle w:val="BodyText"/>
      </w:pPr>
    </w:p>
    <w:p>
      <w:pPr>
        <w:pStyle w:val="BodyText"/>
        <w:ind w:left="479"/>
      </w:pPr>
      <w:r>
        <w:rPr/>
        <w:t>“Unemployment</w:t>
      </w:r>
      <w:r>
        <w:rPr>
          <w:spacing w:val="-4"/>
        </w:rPr>
        <w:t> </w:t>
      </w:r>
      <w:r>
        <w:rPr/>
        <w:t>Shocks,</w:t>
      </w:r>
      <w:r>
        <w:rPr>
          <w:spacing w:val="-2"/>
        </w:rPr>
        <w:t> </w:t>
      </w:r>
      <w:r>
        <w:rPr/>
        <w:t>Job</w:t>
      </w:r>
      <w:r>
        <w:rPr>
          <w:spacing w:val="-2"/>
        </w:rPr>
        <w:t> </w:t>
      </w:r>
      <w:r>
        <w:rPr/>
        <w:t>Mismatch</w:t>
      </w:r>
      <w:r>
        <w:rPr>
          <w:spacing w:val="-3"/>
        </w:rPr>
        <w:t> </w:t>
      </w:r>
      <w:r>
        <w:rPr/>
        <w:t>and</w:t>
      </w:r>
      <w:r>
        <w:rPr>
          <w:spacing w:val="-2"/>
        </w:rPr>
        <w:t> </w:t>
      </w:r>
      <w:r>
        <w:rPr/>
        <w:t>Suicide”</w:t>
      </w:r>
      <w:r>
        <w:rPr>
          <w:spacing w:val="-3"/>
        </w:rPr>
        <w:t> </w:t>
      </w:r>
      <w:r>
        <w:rPr/>
        <w:t>(with</w:t>
      </w:r>
      <w:r>
        <w:rPr>
          <w:spacing w:val="-2"/>
        </w:rPr>
        <w:t> </w:t>
      </w:r>
      <w:r>
        <w:rPr/>
        <w:t>M.</w:t>
      </w:r>
      <w:r>
        <w:rPr>
          <w:spacing w:val="-2"/>
        </w:rPr>
        <w:t> </w:t>
      </w:r>
      <w:r>
        <w:rPr/>
        <w:t>Garner, U. Le, and</w:t>
      </w:r>
      <w:r>
        <w:rPr>
          <w:spacing w:val="-2"/>
        </w:rPr>
        <w:t> </w:t>
      </w:r>
      <w:r>
        <w:rPr/>
        <w:t>S.</w:t>
      </w:r>
      <w:r>
        <w:rPr>
          <w:spacing w:val="-1"/>
        </w:rPr>
        <w:t> </w:t>
      </w:r>
      <w:r>
        <w:rPr>
          <w:spacing w:val="-2"/>
        </w:rPr>
        <w:t>Nishioka)</w:t>
      </w:r>
    </w:p>
    <w:p>
      <w:pPr>
        <w:pStyle w:val="BodyText"/>
        <w:spacing w:before="2"/>
      </w:pPr>
    </w:p>
    <w:p>
      <w:pPr>
        <w:pStyle w:val="BodyText"/>
        <w:ind w:left="539"/>
      </w:pPr>
      <w:r>
        <w:rPr/>
        <w:t>“The</w:t>
      </w:r>
      <w:r>
        <w:rPr>
          <w:spacing w:val="-5"/>
        </w:rPr>
        <w:t> </w:t>
      </w:r>
      <w:r>
        <w:rPr/>
        <w:t>Consequences</w:t>
      </w:r>
      <w:r>
        <w:rPr>
          <w:spacing w:val="-2"/>
        </w:rPr>
        <w:t> </w:t>
      </w:r>
      <w:r>
        <w:rPr/>
        <w:t>of</w:t>
      </w:r>
      <w:r>
        <w:rPr>
          <w:spacing w:val="-2"/>
        </w:rPr>
        <w:t> </w:t>
      </w:r>
      <w:r>
        <w:rPr/>
        <w:t>Citizen</w:t>
      </w:r>
      <w:r>
        <w:rPr>
          <w:spacing w:val="-2"/>
        </w:rPr>
        <w:t> </w:t>
      </w:r>
      <w:r>
        <w:rPr/>
        <w:t>Complaints</w:t>
      </w:r>
      <w:r>
        <w:rPr>
          <w:spacing w:val="-1"/>
        </w:rPr>
        <w:t> </w:t>
      </w:r>
      <w:r>
        <w:rPr/>
        <w:t>against Police</w:t>
      </w:r>
      <w:r>
        <w:rPr>
          <w:spacing w:val="-2"/>
        </w:rPr>
        <w:t> </w:t>
      </w:r>
      <w:r>
        <w:rPr/>
        <w:t>Conduct”</w:t>
      </w:r>
      <w:r>
        <w:rPr>
          <w:spacing w:val="-3"/>
        </w:rPr>
        <w:t> </w:t>
      </w:r>
      <w:r>
        <w:rPr/>
        <w:t>(with</w:t>
      </w:r>
      <w:r>
        <w:rPr>
          <w:spacing w:val="-1"/>
        </w:rPr>
        <w:t> </w:t>
      </w:r>
      <w:r>
        <w:rPr/>
        <w:t>M.</w:t>
      </w:r>
      <w:r>
        <w:rPr>
          <w:spacing w:val="-2"/>
        </w:rPr>
        <w:t> </w:t>
      </w:r>
      <w:r>
        <w:rPr/>
        <w:t>Gomies</w:t>
      </w:r>
      <w:r>
        <w:rPr>
          <w:spacing w:val="-1"/>
        </w:rPr>
        <w:t> </w:t>
      </w:r>
      <w:r>
        <w:rPr/>
        <w:t>and</w:t>
      </w:r>
      <w:r>
        <w:rPr>
          <w:spacing w:val="-2"/>
        </w:rPr>
        <w:t> </w:t>
      </w:r>
      <w:r>
        <w:rPr/>
        <w:t>R.</w:t>
      </w:r>
      <w:r>
        <w:rPr>
          <w:spacing w:val="-1"/>
        </w:rPr>
        <w:t> </w:t>
      </w:r>
      <w:r>
        <w:rPr>
          <w:spacing w:val="-2"/>
        </w:rPr>
        <w:t>Romaniuc)</w:t>
      </w:r>
    </w:p>
    <w:p>
      <w:pPr>
        <w:pStyle w:val="BodyText"/>
        <w:spacing w:after="0"/>
        <w:sectPr>
          <w:pgSz w:w="12240" w:h="15840"/>
          <w:pgMar w:header="0" w:footer="986" w:top="640" w:bottom="1180" w:left="720" w:right="360"/>
        </w:sectPr>
      </w:pPr>
    </w:p>
    <w:p>
      <w:pPr>
        <w:pStyle w:val="BodyText"/>
        <w:spacing w:before="74"/>
        <w:ind w:left="540"/>
      </w:pPr>
      <w:r>
        <w:rPr/>
        <w:t>“Predicting</w:t>
      </w:r>
      <w:r>
        <w:rPr>
          <w:spacing w:val="-4"/>
        </w:rPr>
        <w:t> </w:t>
      </w:r>
      <w:r>
        <w:rPr/>
        <w:t>Use</w:t>
      </w:r>
      <w:r>
        <w:rPr>
          <w:spacing w:val="-2"/>
        </w:rPr>
        <w:t> </w:t>
      </w:r>
      <w:r>
        <w:rPr/>
        <w:t>of</w:t>
      </w:r>
      <w:r>
        <w:rPr>
          <w:spacing w:val="-1"/>
        </w:rPr>
        <w:t> </w:t>
      </w:r>
      <w:r>
        <w:rPr/>
        <w:t>Force in</w:t>
      </w:r>
      <w:r>
        <w:rPr>
          <w:spacing w:val="-2"/>
        </w:rPr>
        <w:t> </w:t>
      </w:r>
      <w:r>
        <w:rPr/>
        <w:t>Policing”</w:t>
      </w:r>
      <w:r>
        <w:rPr>
          <w:spacing w:val="-2"/>
        </w:rPr>
        <w:t> </w:t>
      </w:r>
      <w:r>
        <w:rPr/>
        <w:t>(with</w:t>
      </w:r>
      <w:r>
        <w:rPr>
          <w:spacing w:val="-2"/>
        </w:rPr>
        <w:t> </w:t>
      </w:r>
      <w:r>
        <w:rPr/>
        <w:t>H.</w:t>
      </w:r>
      <w:r>
        <w:rPr>
          <w:spacing w:val="-1"/>
        </w:rPr>
        <w:t> </w:t>
      </w:r>
      <w:r>
        <w:rPr/>
        <w:t>Johnson</w:t>
      </w:r>
      <w:r>
        <w:rPr>
          <w:spacing w:val="-2"/>
        </w:rPr>
        <w:t> </w:t>
      </w:r>
      <w:r>
        <w:rPr/>
        <w:t>and</w:t>
      </w:r>
      <w:r>
        <w:rPr>
          <w:spacing w:val="-1"/>
        </w:rPr>
        <w:t> </w:t>
      </w:r>
      <w:r>
        <w:rPr/>
        <w:t>M.</w:t>
      </w:r>
      <w:r>
        <w:rPr>
          <w:spacing w:val="-1"/>
        </w:rPr>
        <w:t> </w:t>
      </w:r>
      <w:r>
        <w:rPr>
          <w:spacing w:val="-2"/>
        </w:rPr>
        <w:t>Hoekstra)</w:t>
      </w:r>
    </w:p>
    <w:p>
      <w:pPr>
        <w:pStyle w:val="BodyText"/>
        <w:spacing w:line="482" w:lineRule="auto" w:before="240"/>
        <w:ind w:left="479" w:right="1730"/>
      </w:pPr>
      <w:r>
        <w:rPr/>
        <w:t>“An</w:t>
      </w:r>
      <w:r>
        <w:rPr>
          <w:spacing w:val="-3"/>
        </w:rPr>
        <w:t> </w:t>
      </w:r>
      <w:r>
        <w:rPr/>
        <w:t>Actual</w:t>
      </w:r>
      <w:r>
        <w:rPr>
          <w:spacing w:val="-3"/>
        </w:rPr>
        <w:t> </w:t>
      </w:r>
      <w:r>
        <w:rPr/>
        <w:t>Arms</w:t>
      </w:r>
      <w:r>
        <w:rPr>
          <w:spacing w:val="-3"/>
        </w:rPr>
        <w:t> </w:t>
      </w:r>
      <w:r>
        <w:rPr/>
        <w:t>Race:</w:t>
      </w:r>
      <w:r>
        <w:rPr>
          <w:spacing w:val="-1"/>
        </w:rPr>
        <w:t> </w:t>
      </w:r>
      <w:r>
        <w:rPr/>
        <w:t>Law</w:t>
      </w:r>
      <w:r>
        <w:rPr>
          <w:spacing w:val="-4"/>
        </w:rPr>
        <w:t> </w:t>
      </w:r>
      <w:r>
        <w:rPr/>
        <w:t>Enforcement</w:t>
      </w:r>
      <w:r>
        <w:rPr>
          <w:spacing w:val="-3"/>
        </w:rPr>
        <w:t> </w:t>
      </w:r>
      <w:r>
        <w:rPr/>
        <w:t>Assaults</w:t>
      </w:r>
      <w:r>
        <w:rPr>
          <w:spacing w:val="-3"/>
        </w:rPr>
        <w:t> </w:t>
      </w:r>
      <w:r>
        <w:rPr/>
        <w:t>by</w:t>
      </w:r>
      <w:r>
        <w:rPr>
          <w:spacing w:val="-8"/>
        </w:rPr>
        <w:t> </w:t>
      </w:r>
      <w:r>
        <w:rPr/>
        <w:t>the</w:t>
      </w:r>
      <w:r>
        <w:rPr>
          <w:spacing w:val="-4"/>
        </w:rPr>
        <w:t> </w:t>
      </w:r>
      <w:r>
        <w:rPr/>
        <w:t>Mentally</w:t>
      </w:r>
      <w:r>
        <w:rPr>
          <w:spacing w:val="-6"/>
        </w:rPr>
        <w:t> </w:t>
      </w:r>
      <w:r>
        <w:rPr/>
        <w:t>Ill”</w:t>
      </w:r>
      <w:r>
        <w:rPr>
          <w:spacing w:val="-2"/>
        </w:rPr>
        <w:t> </w:t>
      </w:r>
      <w:r>
        <w:rPr/>
        <w:t>(with</w:t>
      </w:r>
      <w:r>
        <w:rPr>
          <w:spacing w:val="-3"/>
        </w:rPr>
        <w:t> </w:t>
      </w:r>
      <w:r>
        <w:rPr/>
        <w:t>G.</w:t>
      </w:r>
      <w:r>
        <w:rPr>
          <w:spacing w:val="-3"/>
        </w:rPr>
        <w:t> </w:t>
      </w:r>
      <w:r>
        <w:rPr/>
        <w:t>Edwards) “Cops and Rent-a-Cops: Public and Private Provision of Security” (with S. Jacobson)</w:t>
      </w:r>
    </w:p>
    <w:p>
      <w:pPr>
        <w:pStyle w:val="BodyText"/>
        <w:spacing w:line="482" w:lineRule="auto"/>
        <w:ind w:left="479" w:right="1922" w:firstLine="60"/>
      </w:pPr>
      <w:r>
        <w:rPr/>
        <w:t>“The</w:t>
      </w:r>
      <w:r>
        <w:rPr>
          <w:spacing w:val="-5"/>
        </w:rPr>
        <w:t> </w:t>
      </w:r>
      <w:r>
        <w:rPr/>
        <w:t>Effect</w:t>
      </w:r>
      <w:r>
        <w:rPr>
          <w:spacing w:val="-4"/>
        </w:rPr>
        <w:t> </w:t>
      </w:r>
      <w:r>
        <w:rPr/>
        <w:t>of Law</w:t>
      </w:r>
      <w:r>
        <w:rPr>
          <w:spacing w:val="-5"/>
        </w:rPr>
        <w:t> </w:t>
      </w:r>
      <w:r>
        <w:rPr/>
        <w:t>Enforcement</w:t>
      </w:r>
      <w:r>
        <w:rPr>
          <w:spacing w:val="-4"/>
        </w:rPr>
        <w:t> </w:t>
      </w:r>
      <w:r>
        <w:rPr/>
        <w:t>on</w:t>
      </w:r>
      <w:r>
        <w:rPr>
          <w:spacing w:val="-4"/>
        </w:rPr>
        <w:t> </w:t>
      </w:r>
      <w:r>
        <w:rPr/>
        <w:t>Safety:</w:t>
      </w:r>
      <w:r>
        <w:rPr>
          <w:spacing w:val="-4"/>
        </w:rPr>
        <w:t> </w:t>
      </w:r>
      <w:r>
        <w:rPr/>
        <w:t>Evidence</w:t>
      </w:r>
      <w:r>
        <w:rPr>
          <w:spacing w:val="-5"/>
        </w:rPr>
        <w:t> </w:t>
      </w:r>
      <w:r>
        <w:rPr/>
        <w:t>from</w:t>
      </w:r>
      <w:r>
        <w:rPr>
          <w:spacing w:val="-4"/>
        </w:rPr>
        <w:t> </w:t>
      </w:r>
      <w:r>
        <w:rPr/>
        <w:t>a</w:t>
      </w:r>
      <w:r>
        <w:rPr>
          <w:spacing w:val="-5"/>
        </w:rPr>
        <w:t> </w:t>
      </w:r>
      <w:r>
        <w:rPr/>
        <w:t>Personnel</w:t>
      </w:r>
      <w:r>
        <w:rPr>
          <w:spacing w:val="-4"/>
        </w:rPr>
        <w:t> </w:t>
      </w:r>
      <w:r>
        <w:rPr/>
        <w:t>Discontinuity” “The Role of Ambiguity in Laws and Norms” (with E. Dimant and R. Romaniuc) “Sheriff’s Elections and Crime Rates” (with R. Boylan and M. Yun)</w:t>
      </w:r>
    </w:p>
    <w:p>
      <w:pPr>
        <w:pStyle w:val="BodyText"/>
        <w:spacing w:before="1"/>
        <w:ind w:left="479"/>
      </w:pPr>
      <w:r>
        <w:rPr/>
        <w:t>“Ambiguity,</w:t>
      </w:r>
      <w:r>
        <w:rPr>
          <w:spacing w:val="-2"/>
        </w:rPr>
        <w:t> </w:t>
      </w:r>
      <w:r>
        <w:rPr/>
        <w:t>Inequality</w:t>
      </w:r>
      <w:r>
        <w:rPr>
          <w:spacing w:val="-4"/>
        </w:rPr>
        <w:t> </w:t>
      </w:r>
      <w:r>
        <w:rPr/>
        <w:t>and</w:t>
      </w:r>
      <w:r>
        <w:rPr>
          <w:spacing w:val="-2"/>
        </w:rPr>
        <w:t> </w:t>
      </w:r>
      <w:r>
        <w:rPr/>
        <w:t>Risk</w:t>
      </w:r>
      <w:r>
        <w:rPr>
          <w:spacing w:val="-1"/>
        </w:rPr>
        <w:t> </w:t>
      </w:r>
      <w:r>
        <w:rPr/>
        <w:t>across</w:t>
      </w:r>
      <w:r>
        <w:rPr>
          <w:spacing w:val="-2"/>
        </w:rPr>
        <w:t> </w:t>
      </w:r>
      <w:r>
        <w:rPr/>
        <w:t>the</w:t>
      </w:r>
      <w:r>
        <w:rPr>
          <w:spacing w:val="-2"/>
        </w:rPr>
        <w:t> </w:t>
      </w:r>
      <w:r>
        <w:rPr/>
        <w:t>Primates”</w:t>
      </w:r>
      <w:r>
        <w:rPr>
          <w:spacing w:val="-2"/>
        </w:rPr>
        <w:t> </w:t>
      </w:r>
      <w:r>
        <w:rPr/>
        <w:t>(with</w:t>
      </w:r>
      <w:r>
        <w:rPr>
          <w:spacing w:val="-2"/>
        </w:rPr>
        <w:t> </w:t>
      </w:r>
      <w:r>
        <w:rPr/>
        <w:t>S.</w:t>
      </w:r>
      <w:r>
        <w:rPr>
          <w:spacing w:val="-1"/>
        </w:rPr>
        <w:t> </w:t>
      </w:r>
      <w:r>
        <w:rPr/>
        <w:t>Beckman</w:t>
      </w:r>
      <w:r>
        <w:rPr>
          <w:spacing w:val="-2"/>
        </w:rPr>
        <w:t> </w:t>
      </w:r>
      <w:r>
        <w:rPr/>
        <w:t>and</w:t>
      </w:r>
      <w:r>
        <w:rPr>
          <w:spacing w:val="-1"/>
        </w:rPr>
        <w:t> </w:t>
      </w:r>
      <w:r>
        <w:rPr/>
        <w:t>S.</w:t>
      </w:r>
      <w:r>
        <w:rPr>
          <w:spacing w:val="-1"/>
        </w:rPr>
        <w:t> </w:t>
      </w:r>
      <w:r>
        <w:rPr>
          <w:spacing w:val="-2"/>
        </w:rPr>
        <w:t>Brosnan)</w:t>
      </w:r>
    </w:p>
    <w:p>
      <w:pPr>
        <w:pStyle w:val="BodyText"/>
      </w:pPr>
    </w:p>
    <w:p>
      <w:pPr>
        <w:pStyle w:val="BodyText"/>
      </w:pPr>
    </w:p>
    <w:p>
      <w:pPr>
        <w:pStyle w:val="BodyText"/>
        <w:spacing w:before="29"/>
      </w:pPr>
    </w:p>
    <w:p>
      <w:pPr>
        <w:pStyle w:val="Heading1"/>
        <w:ind w:left="-1"/>
      </w:pPr>
      <w:r>
        <w:rPr>
          <w:spacing w:val="-2"/>
        </w:rPr>
        <w:t>GRANTS</w:t>
      </w:r>
    </w:p>
    <w:p>
      <w:pPr>
        <w:pStyle w:val="BodyText"/>
        <w:spacing w:before="57"/>
        <w:rPr>
          <w:b/>
        </w:rPr>
      </w:pPr>
    </w:p>
    <w:p>
      <w:pPr>
        <w:pStyle w:val="BodyText"/>
        <w:spacing w:line="482" w:lineRule="auto"/>
        <w:ind w:left="479" w:right="1196"/>
      </w:pPr>
      <w:r>
        <w:rPr/>
        <w:t>Gender</w:t>
      </w:r>
      <w:r>
        <w:rPr>
          <w:spacing w:val="-4"/>
        </w:rPr>
        <w:t> </w:t>
      </w:r>
      <w:r>
        <w:rPr/>
        <w:t>in</w:t>
      </w:r>
      <w:r>
        <w:rPr>
          <w:spacing w:val="-3"/>
        </w:rPr>
        <w:t> </w:t>
      </w:r>
      <w:r>
        <w:rPr/>
        <w:t>the</w:t>
      </w:r>
      <w:r>
        <w:rPr>
          <w:spacing w:val="-4"/>
        </w:rPr>
        <w:t> </w:t>
      </w:r>
      <w:r>
        <w:rPr/>
        <w:t>Economy</w:t>
      </w:r>
      <w:r>
        <w:rPr>
          <w:spacing w:val="-6"/>
        </w:rPr>
        <w:t> </w:t>
      </w:r>
      <w:r>
        <w:rPr/>
        <w:t>Graduate</w:t>
      </w:r>
      <w:r>
        <w:rPr>
          <w:spacing w:val="-4"/>
        </w:rPr>
        <w:t> </w:t>
      </w:r>
      <w:r>
        <w:rPr/>
        <w:t>Student</w:t>
      </w:r>
      <w:r>
        <w:rPr>
          <w:spacing w:val="-3"/>
        </w:rPr>
        <w:t> </w:t>
      </w:r>
      <w:r>
        <w:rPr/>
        <w:t>Grant,</w:t>
      </w:r>
      <w:r>
        <w:rPr>
          <w:spacing w:val="-1"/>
        </w:rPr>
        <w:t> </w:t>
      </w:r>
      <w:r>
        <w:rPr/>
        <w:t>National</w:t>
      </w:r>
      <w:r>
        <w:rPr>
          <w:spacing w:val="-3"/>
        </w:rPr>
        <w:t> </w:t>
      </w:r>
      <w:r>
        <w:rPr/>
        <w:t>Bureau</w:t>
      </w:r>
      <w:r>
        <w:rPr>
          <w:spacing w:val="-3"/>
        </w:rPr>
        <w:t> </w:t>
      </w:r>
      <w:r>
        <w:rPr/>
        <w:t>of</w:t>
      </w:r>
      <w:r>
        <w:rPr>
          <w:spacing w:val="-2"/>
        </w:rPr>
        <w:t> </w:t>
      </w:r>
      <w:r>
        <w:rPr/>
        <w:t>Economic</w:t>
      </w:r>
      <w:r>
        <w:rPr>
          <w:spacing w:val="-4"/>
        </w:rPr>
        <w:t> </w:t>
      </w:r>
      <w:r>
        <w:rPr/>
        <w:t>Research,</w:t>
      </w:r>
      <w:r>
        <w:rPr>
          <w:spacing w:val="-3"/>
        </w:rPr>
        <w:t> </w:t>
      </w:r>
      <w:r>
        <w:rPr/>
        <w:t>2020 </w:t>
      </w:r>
      <w:r>
        <w:rPr>
          <w:spacing w:val="-2"/>
        </w:rPr>
        <w:t>($20,000)</w:t>
      </w:r>
    </w:p>
    <w:p>
      <w:pPr>
        <w:pStyle w:val="BodyText"/>
        <w:spacing w:line="482" w:lineRule="auto" w:before="2"/>
        <w:ind w:left="479" w:right="2763"/>
      </w:pPr>
      <w:r>
        <w:rPr/>
        <w:t>PhD</w:t>
      </w:r>
      <w:r>
        <w:rPr>
          <w:spacing w:val="-6"/>
        </w:rPr>
        <w:t> </w:t>
      </w:r>
      <w:r>
        <w:rPr/>
        <w:t>Summer</w:t>
      </w:r>
      <w:r>
        <w:rPr>
          <w:spacing w:val="-6"/>
        </w:rPr>
        <w:t> </w:t>
      </w:r>
      <w:r>
        <w:rPr/>
        <w:t>Workshop,</w:t>
      </w:r>
      <w:r>
        <w:rPr>
          <w:spacing w:val="-5"/>
        </w:rPr>
        <w:t> </w:t>
      </w:r>
      <w:r>
        <w:rPr/>
        <w:t>Institute</w:t>
      </w:r>
      <w:r>
        <w:rPr>
          <w:spacing w:val="-6"/>
        </w:rPr>
        <w:t> </w:t>
      </w:r>
      <w:r>
        <w:rPr/>
        <w:t>for</w:t>
      </w:r>
      <w:r>
        <w:rPr>
          <w:spacing w:val="-4"/>
        </w:rPr>
        <w:t> </w:t>
      </w:r>
      <w:r>
        <w:rPr/>
        <w:t>Humane</w:t>
      </w:r>
      <w:r>
        <w:rPr>
          <w:spacing w:val="-6"/>
        </w:rPr>
        <w:t> </w:t>
      </w:r>
      <w:r>
        <w:rPr/>
        <w:t>Studies,</w:t>
      </w:r>
      <w:r>
        <w:rPr>
          <w:spacing w:val="-5"/>
        </w:rPr>
        <w:t> </w:t>
      </w:r>
      <w:r>
        <w:rPr>
          <w:i/>
        </w:rPr>
        <w:t>2020</w:t>
      </w:r>
      <w:r>
        <w:rPr>
          <w:i/>
          <w:spacing w:val="-5"/>
        </w:rPr>
        <w:t> </w:t>
      </w:r>
      <w:r>
        <w:rPr/>
        <w:t>($5,000) Development Grant, Institute for Humane Studies, </w:t>
      </w:r>
      <w:r>
        <w:rPr>
          <w:i/>
        </w:rPr>
        <w:t>2020 </w:t>
      </w:r>
      <w:r>
        <w:rPr/>
        <w:t>($10,000)</w:t>
      </w:r>
    </w:p>
    <w:p>
      <w:pPr>
        <w:pStyle w:val="BodyText"/>
        <w:spacing w:line="484" w:lineRule="auto"/>
        <w:ind w:left="479" w:right="2763"/>
      </w:pPr>
      <w:r>
        <w:rPr/>
        <w:t>Center</w:t>
      </w:r>
      <w:r>
        <w:rPr>
          <w:spacing w:val="-7"/>
        </w:rPr>
        <w:t> </w:t>
      </w:r>
      <w:r>
        <w:rPr/>
        <w:t>Development</w:t>
      </w:r>
      <w:r>
        <w:rPr>
          <w:spacing w:val="-6"/>
        </w:rPr>
        <w:t> </w:t>
      </w:r>
      <w:r>
        <w:rPr/>
        <w:t>Grant,</w:t>
      </w:r>
      <w:r>
        <w:rPr>
          <w:spacing w:val="-6"/>
        </w:rPr>
        <w:t> </w:t>
      </w:r>
      <w:r>
        <w:rPr/>
        <w:t>Charles</w:t>
      </w:r>
      <w:r>
        <w:rPr>
          <w:spacing w:val="-6"/>
        </w:rPr>
        <w:t> </w:t>
      </w:r>
      <w:r>
        <w:rPr/>
        <w:t>Koch</w:t>
      </w:r>
      <w:r>
        <w:rPr>
          <w:spacing w:val="-4"/>
        </w:rPr>
        <w:t> </w:t>
      </w:r>
      <w:r>
        <w:rPr/>
        <w:t>Foundation,</w:t>
      </w:r>
      <w:r>
        <w:rPr>
          <w:spacing w:val="-6"/>
        </w:rPr>
        <w:t> </w:t>
      </w:r>
      <w:r>
        <w:rPr>
          <w:i/>
        </w:rPr>
        <w:t>2019-2025</w:t>
      </w:r>
      <w:r>
        <w:rPr>
          <w:i/>
          <w:spacing w:val="-6"/>
        </w:rPr>
        <w:t> </w:t>
      </w:r>
      <w:r>
        <w:rPr/>
        <w:t>($5,400,000) Winter Empirical Workshop, Institute for Humane Studies, </w:t>
      </w:r>
      <w:r>
        <w:rPr>
          <w:i/>
        </w:rPr>
        <w:t>2019 </w:t>
      </w:r>
      <w:r>
        <w:rPr/>
        <w:t>($21,000)</w:t>
      </w:r>
    </w:p>
    <w:p>
      <w:pPr>
        <w:pStyle w:val="BodyText"/>
        <w:spacing w:line="272" w:lineRule="exact"/>
        <w:ind w:left="479"/>
      </w:pPr>
      <w:r>
        <w:rPr/>
        <w:t>Department</w:t>
      </w:r>
      <w:r>
        <w:rPr>
          <w:spacing w:val="-2"/>
        </w:rPr>
        <w:t> </w:t>
      </w:r>
      <w:r>
        <w:rPr/>
        <w:t>of</w:t>
      </w:r>
      <w:r>
        <w:rPr>
          <w:spacing w:val="-3"/>
        </w:rPr>
        <w:t> </w:t>
      </w:r>
      <w:r>
        <w:rPr/>
        <w:t>Justice</w:t>
      </w:r>
      <w:r>
        <w:rPr>
          <w:spacing w:val="-3"/>
        </w:rPr>
        <w:t> </w:t>
      </w:r>
      <w:r>
        <w:rPr/>
        <w:t>Technology</w:t>
      </w:r>
      <w:r>
        <w:rPr>
          <w:spacing w:val="-2"/>
        </w:rPr>
        <w:t> </w:t>
      </w:r>
      <w:r>
        <w:rPr/>
        <w:t>Innovation</w:t>
      </w:r>
      <w:r>
        <w:rPr>
          <w:spacing w:val="-2"/>
        </w:rPr>
        <w:t> </w:t>
      </w:r>
      <w:r>
        <w:rPr/>
        <w:t>for</w:t>
      </w:r>
      <w:r>
        <w:rPr>
          <w:spacing w:val="-1"/>
        </w:rPr>
        <w:t> </w:t>
      </w:r>
      <w:r>
        <w:rPr/>
        <w:t>Public</w:t>
      </w:r>
      <w:r>
        <w:rPr>
          <w:spacing w:val="-3"/>
        </w:rPr>
        <w:t> </w:t>
      </w:r>
      <w:r>
        <w:rPr/>
        <w:t>Safety,</w:t>
      </w:r>
      <w:r>
        <w:rPr>
          <w:spacing w:val="-2"/>
        </w:rPr>
        <w:t> </w:t>
      </w:r>
      <w:r>
        <w:rPr>
          <w:i/>
        </w:rPr>
        <w:t>2018-2019 </w:t>
      </w:r>
      <w:r>
        <w:rPr>
          <w:spacing w:val="-2"/>
        </w:rPr>
        <w:t>($248,000)</w:t>
      </w:r>
    </w:p>
    <w:p>
      <w:pPr>
        <w:pStyle w:val="BodyText"/>
        <w:spacing w:before="4"/>
      </w:pPr>
    </w:p>
    <w:p>
      <w:pPr>
        <w:pStyle w:val="BodyText"/>
        <w:spacing w:line="482" w:lineRule="auto"/>
        <w:ind w:left="480" w:right="1196"/>
      </w:pPr>
      <w:r>
        <w:rPr/>
        <w:t>West</w:t>
      </w:r>
      <w:r>
        <w:rPr>
          <w:spacing w:val="-4"/>
        </w:rPr>
        <w:t> </w:t>
      </w:r>
      <w:r>
        <w:rPr/>
        <w:t>Virginia</w:t>
      </w:r>
      <w:r>
        <w:rPr>
          <w:spacing w:val="-5"/>
        </w:rPr>
        <w:t> </w:t>
      </w:r>
      <w:r>
        <w:rPr/>
        <w:t>University</w:t>
      </w:r>
      <w:r>
        <w:rPr>
          <w:spacing w:val="-7"/>
        </w:rPr>
        <w:t> </w:t>
      </w:r>
      <w:r>
        <w:rPr/>
        <w:t>College</w:t>
      </w:r>
      <w:r>
        <w:rPr>
          <w:spacing w:val="-5"/>
        </w:rPr>
        <w:t> </w:t>
      </w:r>
      <w:r>
        <w:rPr/>
        <w:t>of</w:t>
      </w:r>
      <w:r>
        <w:rPr>
          <w:spacing w:val="-3"/>
        </w:rPr>
        <w:t> </w:t>
      </w:r>
      <w:r>
        <w:rPr/>
        <w:t>Business</w:t>
      </w:r>
      <w:r>
        <w:rPr>
          <w:spacing w:val="-4"/>
        </w:rPr>
        <w:t> </w:t>
      </w:r>
      <w:r>
        <w:rPr/>
        <w:t>and</w:t>
      </w:r>
      <w:r>
        <w:rPr>
          <w:spacing w:val="-2"/>
        </w:rPr>
        <w:t> </w:t>
      </w:r>
      <w:r>
        <w:rPr/>
        <w:t>Economics</w:t>
      </w:r>
      <w:r>
        <w:rPr>
          <w:spacing w:val="-4"/>
        </w:rPr>
        <w:t> </w:t>
      </w:r>
      <w:r>
        <w:rPr/>
        <w:t>Small</w:t>
      </w:r>
      <w:r>
        <w:rPr>
          <w:spacing w:val="-4"/>
        </w:rPr>
        <w:t> </w:t>
      </w:r>
      <w:r>
        <w:rPr/>
        <w:t>Grants,</w:t>
      </w:r>
      <w:r>
        <w:rPr>
          <w:spacing w:val="-4"/>
        </w:rPr>
        <w:t> </w:t>
      </w:r>
      <w:r>
        <w:rPr>
          <w:i/>
        </w:rPr>
        <w:t>2016-2018</w:t>
      </w:r>
      <w:r>
        <w:rPr>
          <w:i/>
          <w:spacing w:val="-4"/>
        </w:rPr>
        <w:t> </w:t>
      </w:r>
      <w:r>
        <w:rPr/>
        <w:t>($12,000) Big XII Faculty Fellowship, </w:t>
      </w:r>
      <w:r>
        <w:rPr>
          <w:i/>
        </w:rPr>
        <w:t>2016-2017 </w:t>
      </w:r>
      <w:r>
        <w:rPr/>
        <w:t>($4,500)</w:t>
      </w:r>
    </w:p>
    <w:p>
      <w:pPr>
        <w:pStyle w:val="BodyText"/>
        <w:spacing w:line="482" w:lineRule="auto" w:before="2"/>
        <w:ind w:left="480" w:right="746"/>
      </w:pPr>
      <w:r>
        <w:rPr/>
        <w:t>Summer</w:t>
      </w:r>
      <w:r>
        <w:rPr>
          <w:spacing w:val="-6"/>
        </w:rPr>
        <w:t> </w:t>
      </w:r>
      <w:r>
        <w:rPr/>
        <w:t>Empirical</w:t>
      </w:r>
      <w:r>
        <w:rPr>
          <w:spacing w:val="-5"/>
        </w:rPr>
        <w:t> </w:t>
      </w:r>
      <w:r>
        <w:rPr/>
        <w:t>Workshop,</w:t>
      </w:r>
      <w:r>
        <w:rPr>
          <w:spacing w:val="-5"/>
        </w:rPr>
        <w:t> </w:t>
      </w:r>
      <w:r>
        <w:rPr/>
        <w:t>Charles</w:t>
      </w:r>
      <w:r>
        <w:rPr>
          <w:spacing w:val="-5"/>
        </w:rPr>
        <w:t> </w:t>
      </w:r>
      <w:r>
        <w:rPr/>
        <w:t>Koch</w:t>
      </w:r>
      <w:r>
        <w:rPr>
          <w:spacing w:val="-3"/>
        </w:rPr>
        <w:t> </w:t>
      </w:r>
      <w:r>
        <w:rPr/>
        <w:t>Foundation</w:t>
      </w:r>
      <w:r>
        <w:rPr>
          <w:spacing w:val="-5"/>
        </w:rPr>
        <w:t> </w:t>
      </w:r>
      <w:r>
        <w:rPr/>
        <w:t>Research</w:t>
      </w:r>
      <w:r>
        <w:rPr>
          <w:spacing w:val="-5"/>
        </w:rPr>
        <w:t> </w:t>
      </w:r>
      <w:r>
        <w:rPr/>
        <w:t>Programs,</w:t>
      </w:r>
      <w:r>
        <w:rPr>
          <w:spacing w:val="-5"/>
        </w:rPr>
        <w:t> </w:t>
      </w:r>
      <w:r>
        <w:rPr>
          <w:i/>
        </w:rPr>
        <w:t>2016-present</w:t>
      </w:r>
      <w:r>
        <w:rPr>
          <w:i/>
          <w:spacing w:val="-5"/>
        </w:rPr>
        <w:t> </w:t>
      </w:r>
      <w:r>
        <w:rPr/>
        <w:t>($75,000 per year)</w:t>
      </w:r>
    </w:p>
    <w:p>
      <w:pPr>
        <w:pStyle w:val="BodyText"/>
        <w:spacing w:line="275" w:lineRule="exact"/>
        <w:ind w:left="480"/>
      </w:pPr>
      <w:r>
        <w:rPr/>
        <w:t>Examining</w:t>
      </w:r>
      <w:r>
        <w:rPr>
          <w:spacing w:val="-4"/>
        </w:rPr>
        <w:t> </w:t>
      </w:r>
      <w:r>
        <w:rPr/>
        <w:t>Legal</w:t>
      </w:r>
      <w:r>
        <w:rPr>
          <w:spacing w:val="-2"/>
        </w:rPr>
        <w:t> </w:t>
      </w:r>
      <w:r>
        <w:rPr/>
        <w:t>Outcomes</w:t>
      </w:r>
      <w:r>
        <w:rPr>
          <w:spacing w:val="-2"/>
        </w:rPr>
        <w:t> </w:t>
      </w:r>
      <w:r>
        <w:rPr/>
        <w:t>with</w:t>
      </w:r>
      <w:r>
        <w:rPr>
          <w:spacing w:val="-2"/>
        </w:rPr>
        <w:t> </w:t>
      </w:r>
      <w:r>
        <w:rPr/>
        <w:t>Machine</w:t>
      </w:r>
      <w:r>
        <w:rPr>
          <w:spacing w:val="-1"/>
        </w:rPr>
        <w:t> </w:t>
      </w:r>
      <w:r>
        <w:rPr/>
        <w:t>Learning</w:t>
      </w:r>
      <w:r>
        <w:rPr>
          <w:spacing w:val="-5"/>
        </w:rPr>
        <w:t> </w:t>
      </w:r>
      <w:r>
        <w:rPr/>
        <w:t>Tools,</w:t>
      </w:r>
      <w:r>
        <w:rPr>
          <w:spacing w:val="-2"/>
        </w:rPr>
        <w:t> </w:t>
      </w:r>
      <w:r>
        <w:rPr/>
        <w:t>Charles</w:t>
      </w:r>
      <w:r>
        <w:rPr>
          <w:spacing w:val="-2"/>
        </w:rPr>
        <w:t> </w:t>
      </w:r>
      <w:r>
        <w:rPr/>
        <w:t>Koch Foundation</w:t>
      </w:r>
      <w:r>
        <w:rPr>
          <w:spacing w:val="-2"/>
        </w:rPr>
        <w:t> </w:t>
      </w:r>
      <w:r>
        <w:rPr/>
        <w:t>Research</w:t>
      </w:r>
      <w:r>
        <w:rPr>
          <w:spacing w:val="-1"/>
        </w:rPr>
        <w:t> </w:t>
      </w:r>
      <w:r>
        <w:rPr>
          <w:spacing w:val="-2"/>
        </w:rPr>
        <w:t>Grant,</w:t>
      </w:r>
    </w:p>
    <w:p>
      <w:pPr>
        <w:pStyle w:val="BodyText"/>
        <w:spacing w:before="5"/>
      </w:pPr>
    </w:p>
    <w:p>
      <w:pPr>
        <w:spacing w:before="0"/>
        <w:ind w:left="480" w:right="0" w:firstLine="0"/>
        <w:jc w:val="left"/>
        <w:rPr>
          <w:sz w:val="24"/>
        </w:rPr>
      </w:pPr>
      <w:r>
        <w:rPr>
          <w:i/>
          <w:sz w:val="24"/>
        </w:rPr>
        <w:t>2016-2018</w:t>
      </w:r>
      <w:r>
        <w:rPr>
          <w:i/>
          <w:spacing w:val="-1"/>
          <w:sz w:val="24"/>
        </w:rPr>
        <w:t> </w:t>
      </w:r>
      <w:r>
        <w:rPr>
          <w:spacing w:val="-2"/>
          <w:sz w:val="24"/>
        </w:rPr>
        <w:t>($35,000)</w:t>
      </w:r>
    </w:p>
    <w:p>
      <w:pPr>
        <w:pStyle w:val="BodyText"/>
        <w:spacing w:before="2"/>
      </w:pPr>
    </w:p>
    <w:p>
      <w:pPr>
        <w:pStyle w:val="BodyText"/>
        <w:spacing w:line="484" w:lineRule="auto" w:before="1"/>
        <w:ind w:left="480" w:right="368"/>
      </w:pPr>
      <w:r>
        <w:rPr/>
        <w:t>Smart</w:t>
      </w:r>
      <w:r>
        <w:rPr>
          <w:spacing w:val="-4"/>
        </w:rPr>
        <w:t> </w:t>
      </w:r>
      <w:r>
        <w:rPr/>
        <w:t>Policing</w:t>
      </w:r>
      <w:r>
        <w:rPr>
          <w:spacing w:val="-6"/>
        </w:rPr>
        <w:t> </w:t>
      </w:r>
      <w:r>
        <w:rPr/>
        <w:t>through</w:t>
      </w:r>
      <w:r>
        <w:rPr>
          <w:spacing w:val="-2"/>
        </w:rPr>
        <w:t> </w:t>
      </w:r>
      <w:r>
        <w:rPr/>
        <w:t>High</w:t>
      </w:r>
      <w:r>
        <w:rPr>
          <w:spacing w:val="-2"/>
        </w:rPr>
        <w:t> </w:t>
      </w:r>
      <w:r>
        <w:rPr/>
        <w:t>Frequency</w:t>
      </w:r>
      <w:r>
        <w:rPr>
          <w:spacing w:val="-8"/>
        </w:rPr>
        <w:t> </w:t>
      </w:r>
      <w:r>
        <w:rPr/>
        <w:t>Data,</w:t>
      </w:r>
      <w:r>
        <w:rPr>
          <w:spacing w:val="-4"/>
        </w:rPr>
        <w:t> </w:t>
      </w:r>
      <w:r>
        <w:rPr/>
        <w:t>Royal</w:t>
      </w:r>
      <w:r>
        <w:rPr>
          <w:spacing w:val="-4"/>
        </w:rPr>
        <w:t> </w:t>
      </w:r>
      <w:r>
        <w:rPr/>
        <w:t>Canadian</w:t>
      </w:r>
      <w:r>
        <w:rPr>
          <w:spacing w:val="-4"/>
        </w:rPr>
        <w:t> </w:t>
      </w:r>
      <w:r>
        <w:rPr/>
        <w:t>Mounted</w:t>
      </w:r>
      <w:r>
        <w:rPr>
          <w:spacing w:val="-2"/>
        </w:rPr>
        <w:t> </w:t>
      </w:r>
      <w:r>
        <w:rPr/>
        <w:t>Police,</w:t>
      </w:r>
      <w:r>
        <w:rPr>
          <w:spacing w:val="-4"/>
        </w:rPr>
        <w:t> </w:t>
      </w:r>
      <w:r>
        <w:rPr>
          <w:i/>
        </w:rPr>
        <w:t>2015-2019</w:t>
      </w:r>
      <w:r>
        <w:rPr>
          <w:i/>
          <w:spacing w:val="-4"/>
        </w:rPr>
        <w:t> </w:t>
      </w:r>
      <w:r>
        <w:rPr/>
        <w:t>($250,000) Counter Human Trafficking, Defense Advanced Research Projects Agency, </w:t>
      </w:r>
      <w:r>
        <w:rPr>
          <w:i/>
        </w:rPr>
        <w:t>2014-2017 </w:t>
      </w:r>
      <w:r>
        <w:rPr/>
        <w:t>($3,200,000)</w:t>
      </w:r>
    </w:p>
    <w:p>
      <w:pPr>
        <w:pStyle w:val="BodyText"/>
        <w:spacing w:after="0" w:line="484" w:lineRule="auto"/>
        <w:sectPr>
          <w:pgSz w:w="12240" w:h="15840"/>
          <w:pgMar w:header="0" w:footer="986" w:top="640" w:bottom="1200" w:left="720" w:right="360"/>
        </w:sectPr>
      </w:pPr>
    </w:p>
    <w:p>
      <w:pPr>
        <w:pStyle w:val="BodyText"/>
        <w:spacing w:before="72"/>
        <w:ind w:left="480"/>
      </w:pPr>
      <w:r>
        <w:rPr/>
        <w:t>Collaborative</w:t>
      </w:r>
      <w:r>
        <w:rPr>
          <w:spacing w:val="-5"/>
        </w:rPr>
        <w:t> </w:t>
      </w:r>
      <w:r>
        <w:rPr/>
        <w:t>Research:</w:t>
      </w:r>
      <w:r>
        <w:rPr>
          <w:spacing w:val="-2"/>
        </w:rPr>
        <w:t> </w:t>
      </w:r>
      <w:r>
        <w:rPr/>
        <w:t>Social</w:t>
      </w:r>
      <w:r>
        <w:rPr>
          <w:spacing w:val="-4"/>
        </w:rPr>
        <w:t> </w:t>
      </w:r>
      <w:r>
        <w:rPr/>
        <w:t>and</w:t>
      </w:r>
      <w:r>
        <w:rPr>
          <w:spacing w:val="-4"/>
        </w:rPr>
        <w:t> </w:t>
      </w:r>
      <w:r>
        <w:rPr/>
        <w:t>Contextual</w:t>
      </w:r>
      <w:r>
        <w:rPr>
          <w:spacing w:val="-2"/>
        </w:rPr>
        <w:t> </w:t>
      </w:r>
      <w:r>
        <w:rPr/>
        <w:t>Influences</w:t>
      </w:r>
      <w:r>
        <w:rPr>
          <w:spacing w:val="-4"/>
        </w:rPr>
        <w:t> </w:t>
      </w:r>
      <w:r>
        <w:rPr/>
        <w:t>on</w:t>
      </w:r>
      <w:r>
        <w:rPr>
          <w:spacing w:val="-4"/>
        </w:rPr>
        <w:t> </w:t>
      </w:r>
      <w:r>
        <w:rPr/>
        <w:t>the</w:t>
      </w:r>
      <w:r>
        <w:rPr>
          <w:spacing w:val="-3"/>
        </w:rPr>
        <w:t> </w:t>
      </w:r>
      <w:r>
        <w:rPr/>
        <w:t>Formation</w:t>
      </w:r>
      <w:r>
        <w:rPr>
          <w:spacing w:val="-4"/>
        </w:rPr>
        <w:t> </w:t>
      </w:r>
      <w:r>
        <w:rPr/>
        <w:t>of</w:t>
      </w:r>
      <w:r>
        <w:rPr>
          <w:spacing w:val="-5"/>
        </w:rPr>
        <w:t> </w:t>
      </w:r>
      <w:r>
        <w:rPr/>
        <w:t>Expectations</w:t>
      </w:r>
      <w:r>
        <w:rPr>
          <w:spacing w:val="-4"/>
        </w:rPr>
        <w:t> </w:t>
      </w:r>
      <w:r>
        <w:rPr/>
        <w:t>about</w:t>
      </w:r>
      <w:r>
        <w:rPr>
          <w:spacing w:val="-4"/>
        </w:rPr>
        <w:t> </w:t>
      </w:r>
      <w:r>
        <w:rPr/>
        <w:t>Reward Outcomes across the Primates, National Science Foundation, </w:t>
      </w:r>
      <w:r>
        <w:rPr>
          <w:i/>
        </w:rPr>
        <w:t>2014-2018 </w:t>
      </w:r>
      <w:r>
        <w:rPr/>
        <w:t>($2,5000,000)</w:t>
      </w:r>
    </w:p>
    <w:p>
      <w:pPr>
        <w:pStyle w:val="BodyText"/>
        <w:spacing w:before="244"/>
        <w:ind w:left="480"/>
        <w:rPr>
          <w:i/>
        </w:rPr>
      </w:pPr>
      <w:r>
        <w:rPr/>
        <w:t>Charles</w:t>
      </w:r>
      <w:r>
        <w:rPr>
          <w:spacing w:val="-5"/>
        </w:rPr>
        <w:t> </w:t>
      </w:r>
      <w:r>
        <w:rPr/>
        <w:t>Koch Foundation</w:t>
      </w:r>
      <w:r>
        <w:rPr>
          <w:spacing w:val="-3"/>
        </w:rPr>
        <w:t> </w:t>
      </w:r>
      <w:r>
        <w:rPr/>
        <w:t>Educational</w:t>
      </w:r>
      <w:r>
        <w:rPr>
          <w:spacing w:val="-2"/>
        </w:rPr>
        <w:t> </w:t>
      </w:r>
      <w:r>
        <w:rPr/>
        <w:t>Grant</w:t>
      </w:r>
      <w:r>
        <w:rPr>
          <w:spacing w:val="-2"/>
        </w:rPr>
        <w:t> </w:t>
      </w:r>
      <w:r>
        <w:rPr/>
        <w:t>in</w:t>
      </w:r>
      <w:r>
        <w:rPr>
          <w:spacing w:val="-3"/>
        </w:rPr>
        <w:t> </w:t>
      </w:r>
      <w:r>
        <w:rPr/>
        <w:t>Behavioral</w:t>
      </w:r>
      <w:r>
        <w:rPr>
          <w:spacing w:val="-2"/>
        </w:rPr>
        <w:t> </w:t>
      </w:r>
      <w:r>
        <w:rPr/>
        <w:t>and</w:t>
      </w:r>
      <w:r>
        <w:rPr>
          <w:spacing w:val="-1"/>
        </w:rPr>
        <w:t> </w:t>
      </w:r>
      <w:r>
        <w:rPr/>
        <w:t>Experimental</w:t>
      </w:r>
      <w:r>
        <w:rPr>
          <w:spacing w:val="-2"/>
        </w:rPr>
        <w:t> </w:t>
      </w:r>
      <w:r>
        <w:rPr/>
        <w:t>Economics,</w:t>
      </w:r>
      <w:r>
        <w:rPr>
          <w:spacing w:val="-2"/>
        </w:rPr>
        <w:t> </w:t>
      </w:r>
      <w:r>
        <w:rPr>
          <w:i/>
        </w:rPr>
        <w:t>2012-</w:t>
      </w:r>
      <w:r>
        <w:rPr>
          <w:i/>
          <w:spacing w:val="-4"/>
        </w:rPr>
        <w:t>2014</w:t>
      </w:r>
    </w:p>
    <w:p>
      <w:pPr>
        <w:pStyle w:val="BodyText"/>
        <w:spacing w:before="3"/>
        <w:rPr>
          <w:i/>
        </w:rPr>
      </w:pPr>
    </w:p>
    <w:p>
      <w:pPr>
        <w:pStyle w:val="BodyText"/>
        <w:ind w:left="480"/>
      </w:pPr>
      <w:r>
        <w:rPr/>
        <w:t>($10,000</w:t>
      </w:r>
      <w:r>
        <w:rPr>
          <w:spacing w:val="-3"/>
        </w:rPr>
        <w:t> </w:t>
      </w:r>
      <w:r>
        <w:rPr/>
        <w:t>per</w:t>
      </w:r>
      <w:r>
        <w:rPr>
          <w:spacing w:val="3"/>
        </w:rPr>
        <w:t> </w:t>
      </w:r>
      <w:r>
        <w:rPr>
          <w:spacing w:val="-4"/>
        </w:rPr>
        <w:t>year)</w:t>
      </w:r>
    </w:p>
    <w:p>
      <w:pPr>
        <w:pStyle w:val="BodyText"/>
        <w:spacing w:before="2"/>
      </w:pPr>
    </w:p>
    <w:p>
      <w:pPr>
        <w:pStyle w:val="BodyText"/>
        <w:spacing w:line="360" w:lineRule="auto"/>
        <w:ind w:left="480" w:right="571"/>
      </w:pPr>
      <w:r>
        <w:rPr/>
        <w:t>United</w:t>
      </w:r>
      <w:r>
        <w:rPr>
          <w:spacing w:val="-3"/>
        </w:rPr>
        <w:t> </w:t>
      </w:r>
      <w:r>
        <w:rPr/>
        <w:t>Nations</w:t>
      </w:r>
      <w:r>
        <w:rPr>
          <w:spacing w:val="-3"/>
        </w:rPr>
        <w:t> </w:t>
      </w:r>
      <w:r>
        <w:rPr/>
        <w:t>Environment</w:t>
      </w:r>
      <w:r>
        <w:rPr>
          <w:spacing w:val="-3"/>
        </w:rPr>
        <w:t> </w:t>
      </w:r>
      <w:r>
        <w:rPr/>
        <w:t>Programme</w:t>
      </w:r>
      <w:r>
        <w:rPr>
          <w:spacing w:val="-4"/>
        </w:rPr>
        <w:t> </w:t>
      </w:r>
      <w:r>
        <w:rPr/>
        <w:t>–</w:t>
      </w:r>
      <w:r>
        <w:rPr>
          <w:spacing w:val="-3"/>
        </w:rPr>
        <w:t> </w:t>
      </w:r>
      <w:r>
        <w:rPr/>
        <w:t>Poverty</w:t>
      </w:r>
      <w:r>
        <w:rPr>
          <w:spacing w:val="-8"/>
        </w:rPr>
        <w:t> </w:t>
      </w:r>
      <w:r>
        <w:rPr/>
        <w:t>Reduction</w:t>
      </w:r>
      <w:r>
        <w:rPr>
          <w:spacing w:val="-3"/>
        </w:rPr>
        <w:t> </w:t>
      </w:r>
      <w:r>
        <w:rPr/>
        <w:t>and</w:t>
      </w:r>
      <w:r>
        <w:rPr>
          <w:spacing w:val="-3"/>
        </w:rPr>
        <w:t> </w:t>
      </w:r>
      <w:r>
        <w:rPr/>
        <w:t>Environmental</w:t>
      </w:r>
      <w:r>
        <w:rPr>
          <w:spacing w:val="-3"/>
        </w:rPr>
        <w:t> </w:t>
      </w:r>
      <w:r>
        <w:rPr/>
        <w:t>Valuation</w:t>
      </w:r>
      <w:r>
        <w:rPr>
          <w:spacing w:val="-3"/>
        </w:rPr>
        <w:t> </w:t>
      </w:r>
      <w:r>
        <w:rPr/>
        <w:t>in</w:t>
      </w:r>
      <w:r>
        <w:rPr>
          <w:spacing w:val="-3"/>
        </w:rPr>
        <w:t> </w:t>
      </w:r>
      <w:r>
        <w:rPr/>
        <w:t>S.</w:t>
      </w:r>
      <w:r>
        <w:rPr>
          <w:spacing w:val="-3"/>
        </w:rPr>
        <w:t> </w:t>
      </w:r>
      <w:r>
        <w:rPr/>
        <w:t>Sudan, 2011-2012 ($50,000)</w:t>
      </w:r>
    </w:p>
    <w:p>
      <w:pPr>
        <w:pStyle w:val="BodyText"/>
        <w:spacing w:before="202"/>
        <w:ind w:left="480"/>
      </w:pPr>
      <w:r>
        <w:rPr/>
        <w:t>Department</w:t>
      </w:r>
      <w:r>
        <w:rPr>
          <w:spacing w:val="-3"/>
        </w:rPr>
        <w:t> </w:t>
      </w:r>
      <w:r>
        <w:rPr/>
        <w:t>of</w:t>
      </w:r>
      <w:r>
        <w:rPr>
          <w:spacing w:val="-1"/>
        </w:rPr>
        <w:t> </w:t>
      </w:r>
      <w:r>
        <w:rPr/>
        <w:t>Homeland Security</w:t>
      </w:r>
      <w:r>
        <w:rPr>
          <w:spacing w:val="-6"/>
        </w:rPr>
        <w:t> </w:t>
      </w:r>
      <w:r>
        <w:rPr/>
        <w:t>Graduate</w:t>
      </w:r>
      <w:r>
        <w:rPr>
          <w:spacing w:val="-3"/>
        </w:rPr>
        <w:t> </w:t>
      </w:r>
      <w:r>
        <w:rPr/>
        <w:t>Student</w:t>
      </w:r>
      <w:r>
        <w:rPr>
          <w:spacing w:val="-2"/>
        </w:rPr>
        <w:t> </w:t>
      </w:r>
      <w:r>
        <w:rPr/>
        <w:t>Fellowship,</w:t>
      </w:r>
      <w:r>
        <w:rPr>
          <w:spacing w:val="-2"/>
        </w:rPr>
        <w:t> </w:t>
      </w:r>
      <w:r>
        <w:rPr/>
        <w:t>2005-</w:t>
      </w:r>
      <w:r>
        <w:rPr>
          <w:spacing w:val="-4"/>
        </w:rPr>
        <w:t>2009</w:t>
      </w:r>
    </w:p>
    <w:p>
      <w:pPr>
        <w:pStyle w:val="BodyText"/>
      </w:pPr>
    </w:p>
    <w:p>
      <w:pPr>
        <w:pStyle w:val="BodyText"/>
        <w:spacing w:before="58"/>
      </w:pPr>
    </w:p>
    <w:p>
      <w:pPr>
        <w:pStyle w:val="Heading1"/>
      </w:pPr>
      <w:r>
        <w:rPr/>
        <w:t>TEACHING</w:t>
      </w:r>
      <w:r>
        <w:rPr>
          <w:spacing w:val="-6"/>
        </w:rPr>
        <w:t> </w:t>
      </w:r>
      <w:r>
        <w:rPr>
          <w:spacing w:val="-2"/>
        </w:rPr>
        <w:t>EXPERIENCE</w:t>
      </w:r>
    </w:p>
    <w:p>
      <w:pPr>
        <w:pStyle w:val="BodyText"/>
        <w:spacing w:before="57"/>
        <w:rPr>
          <w:b/>
        </w:rPr>
      </w:pPr>
    </w:p>
    <w:p>
      <w:pPr>
        <w:pStyle w:val="BodyText"/>
        <w:ind w:left="100"/>
      </w:pPr>
      <w:r>
        <w:rPr>
          <w:spacing w:val="-2"/>
        </w:rPr>
        <w:t>Teaching:</w:t>
      </w:r>
    </w:p>
    <w:p>
      <w:pPr>
        <w:pStyle w:val="BodyText"/>
        <w:spacing w:before="137"/>
      </w:pPr>
    </w:p>
    <w:p>
      <w:pPr>
        <w:pStyle w:val="BodyText"/>
        <w:ind w:left="460" w:right="2763"/>
      </w:pPr>
      <w:r>
        <w:rPr/>
        <w:t>Causal</w:t>
      </w:r>
      <w:r>
        <w:rPr>
          <w:spacing w:val="-3"/>
        </w:rPr>
        <w:t> </w:t>
      </w:r>
      <w:r>
        <w:rPr/>
        <w:t>Inference</w:t>
      </w:r>
      <w:r>
        <w:rPr>
          <w:spacing w:val="-6"/>
        </w:rPr>
        <w:t> </w:t>
      </w:r>
      <w:r>
        <w:rPr/>
        <w:t>and</w:t>
      </w:r>
      <w:r>
        <w:rPr>
          <w:spacing w:val="-5"/>
        </w:rPr>
        <w:t> </w:t>
      </w:r>
      <w:r>
        <w:rPr/>
        <w:t>Machine</w:t>
      </w:r>
      <w:r>
        <w:rPr>
          <w:spacing w:val="-4"/>
        </w:rPr>
        <w:t> </w:t>
      </w:r>
      <w:r>
        <w:rPr/>
        <w:t>Learning</w:t>
      </w:r>
      <w:r>
        <w:rPr>
          <w:spacing w:val="-8"/>
        </w:rPr>
        <w:t> </w:t>
      </w:r>
      <w:r>
        <w:rPr/>
        <w:t>–</w:t>
      </w:r>
      <w:r>
        <w:rPr>
          <w:spacing w:val="-5"/>
        </w:rPr>
        <w:t> </w:t>
      </w:r>
      <w:r>
        <w:rPr/>
        <w:t>Claremont</w:t>
      </w:r>
      <w:r>
        <w:rPr>
          <w:spacing w:val="-5"/>
        </w:rPr>
        <w:t> </w:t>
      </w:r>
      <w:r>
        <w:rPr/>
        <w:t>Graduate</w:t>
      </w:r>
      <w:r>
        <w:rPr>
          <w:spacing w:val="-4"/>
        </w:rPr>
        <w:t> </w:t>
      </w:r>
      <w:r>
        <w:rPr/>
        <w:t>University Graduate Microeconomics – West Virginia University</w:t>
      </w:r>
    </w:p>
    <w:p>
      <w:pPr>
        <w:pStyle w:val="BodyText"/>
        <w:ind w:left="460"/>
      </w:pPr>
      <w:r>
        <w:rPr/>
        <w:t>Advanced</w:t>
      </w:r>
      <w:r>
        <w:rPr>
          <w:spacing w:val="-4"/>
        </w:rPr>
        <w:t> </w:t>
      </w:r>
      <w:r>
        <w:rPr/>
        <w:t>Econometrics</w:t>
      </w:r>
      <w:r>
        <w:rPr>
          <w:spacing w:val="-1"/>
        </w:rPr>
        <w:t> </w:t>
      </w:r>
      <w:r>
        <w:rPr/>
        <w:t>and</w:t>
      </w:r>
      <w:r>
        <w:rPr>
          <w:spacing w:val="-2"/>
        </w:rPr>
        <w:t> </w:t>
      </w:r>
      <w:r>
        <w:rPr/>
        <w:t>Causal Inference</w:t>
      </w:r>
      <w:r>
        <w:rPr>
          <w:spacing w:val="-3"/>
        </w:rPr>
        <w:t> </w:t>
      </w:r>
      <w:r>
        <w:rPr/>
        <w:t>–</w:t>
      </w:r>
      <w:r>
        <w:rPr>
          <w:spacing w:val="-2"/>
        </w:rPr>
        <w:t> </w:t>
      </w:r>
      <w:r>
        <w:rPr/>
        <w:t>Texas</w:t>
      </w:r>
      <w:r>
        <w:rPr>
          <w:spacing w:val="-2"/>
        </w:rPr>
        <w:t> </w:t>
      </w:r>
      <w:r>
        <w:rPr/>
        <w:t>Tech</w:t>
      </w:r>
      <w:r>
        <w:rPr>
          <w:spacing w:val="-1"/>
        </w:rPr>
        <w:t> </w:t>
      </w:r>
      <w:r>
        <w:rPr>
          <w:spacing w:val="-2"/>
        </w:rPr>
        <w:t>University</w:t>
      </w:r>
    </w:p>
    <w:p>
      <w:pPr>
        <w:pStyle w:val="BodyText"/>
        <w:ind w:left="460" w:right="368"/>
      </w:pPr>
      <w:r>
        <w:rPr/>
        <w:t>Principles</w:t>
      </w:r>
      <w:r>
        <w:rPr>
          <w:spacing w:val="-4"/>
        </w:rPr>
        <w:t> </w:t>
      </w:r>
      <w:r>
        <w:rPr/>
        <w:t>of</w:t>
      </w:r>
      <w:r>
        <w:rPr>
          <w:spacing w:val="-5"/>
        </w:rPr>
        <w:t> </w:t>
      </w:r>
      <w:r>
        <w:rPr/>
        <w:t>Economics</w:t>
      </w:r>
      <w:r>
        <w:rPr>
          <w:spacing w:val="-2"/>
        </w:rPr>
        <w:t> </w:t>
      </w:r>
      <w:r>
        <w:rPr/>
        <w:t>–</w:t>
      </w:r>
      <w:r>
        <w:rPr>
          <w:spacing w:val="-4"/>
        </w:rPr>
        <w:t> </w:t>
      </w:r>
      <w:r>
        <w:rPr/>
        <w:t>Rensselaer</w:t>
      </w:r>
      <w:r>
        <w:rPr>
          <w:spacing w:val="-5"/>
        </w:rPr>
        <w:t> </w:t>
      </w:r>
      <w:r>
        <w:rPr/>
        <w:t>Polytechnic</w:t>
      </w:r>
      <w:r>
        <w:rPr>
          <w:spacing w:val="-1"/>
        </w:rPr>
        <w:t> </w:t>
      </w:r>
      <w:r>
        <w:rPr/>
        <w:t>Institute,</w:t>
      </w:r>
      <w:r>
        <w:rPr>
          <w:spacing w:val="-4"/>
        </w:rPr>
        <w:t> </w:t>
      </w:r>
      <w:r>
        <w:rPr/>
        <w:t>West</w:t>
      </w:r>
      <w:r>
        <w:rPr>
          <w:spacing w:val="-4"/>
        </w:rPr>
        <w:t> </w:t>
      </w:r>
      <w:r>
        <w:rPr/>
        <w:t>Virginia</w:t>
      </w:r>
      <w:r>
        <w:rPr>
          <w:spacing w:val="-3"/>
        </w:rPr>
        <w:t> </w:t>
      </w:r>
      <w:r>
        <w:rPr/>
        <w:t>University,</w:t>
      </w:r>
      <w:r>
        <w:rPr>
          <w:spacing w:val="-4"/>
        </w:rPr>
        <w:t> </w:t>
      </w:r>
      <w:r>
        <w:rPr/>
        <w:t>University</w:t>
      </w:r>
      <w:r>
        <w:rPr>
          <w:spacing w:val="-8"/>
        </w:rPr>
        <w:t> </w:t>
      </w:r>
      <w:r>
        <w:rPr/>
        <w:t>of Colorado, Denver, Texas Tech University</w:t>
      </w:r>
    </w:p>
    <w:p>
      <w:pPr>
        <w:pStyle w:val="BodyText"/>
        <w:ind w:left="460" w:right="890"/>
      </w:pPr>
      <w:r>
        <w:rPr/>
        <w:t>Behavioral</w:t>
      </w:r>
      <w:r>
        <w:rPr>
          <w:spacing w:val="-4"/>
        </w:rPr>
        <w:t> </w:t>
      </w:r>
      <w:r>
        <w:rPr/>
        <w:t>and</w:t>
      </w:r>
      <w:r>
        <w:rPr>
          <w:spacing w:val="-4"/>
        </w:rPr>
        <w:t> </w:t>
      </w:r>
      <w:r>
        <w:rPr/>
        <w:t>Experimental</w:t>
      </w:r>
      <w:r>
        <w:rPr>
          <w:spacing w:val="-4"/>
        </w:rPr>
        <w:t> </w:t>
      </w:r>
      <w:r>
        <w:rPr/>
        <w:t>Economics</w:t>
      </w:r>
      <w:r>
        <w:rPr>
          <w:spacing w:val="-4"/>
        </w:rPr>
        <w:t> </w:t>
      </w:r>
      <w:r>
        <w:rPr/>
        <w:t>–</w:t>
      </w:r>
      <w:r>
        <w:rPr>
          <w:spacing w:val="-4"/>
        </w:rPr>
        <w:t> </w:t>
      </w:r>
      <w:r>
        <w:rPr/>
        <w:t>Rensselaer</w:t>
      </w:r>
      <w:r>
        <w:rPr>
          <w:spacing w:val="-5"/>
        </w:rPr>
        <w:t> </w:t>
      </w:r>
      <w:r>
        <w:rPr/>
        <w:t>Polytechnic</w:t>
      </w:r>
      <w:r>
        <w:rPr>
          <w:spacing w:val="-3"/>
        </w:rPr>
        <w:t> </w:t>
      </w:r>
      <w:r>
        <w:rPr/>
        <w:t>Institute,</w:t>
      </w:r>
      <w:r>
        <w:rPr>
          <w:spacing w:val="-4"/>
        </w:rPr>
        <w:t> </w:t>
      </w:r>
      <w:r>
        <w:rPr/>
        <w:t>West</w:t>
      </w:r>
      <w:r>
        <w:rPr>
          <w:spacing w:val="-4"/>
        </w:rPr>
        <w:t> </w:t>
      </w:r>
      <w:r>
        <w:rPr/>
        <w:t>Virginia</w:t>
      </w:r>
      <w:r>
        <w:rPr>
          <w:spacing w:val="-5"/>
        </w:rPr>
        <w:t> </w:t>
      </w:r>
      <w:r>
        <w:rPr/>
        <w:t>University Cost-Benefit Analysis – Rensselaer Polytechnic Institute</w:t>
      </w:r>
    </w:p>
    <w:p>
      <w:pPr>
        <w:pStyle w:val="BodyText"/>
        <w:ind w:left="460" w:right="2763"/>
      </w:pPr>
      <w:r>
        <w:rPr/>
        <w:t>Managerial</w:t>
      </w:r>
      <w:r>
        <w:rPr>
          <w:spacing w:val="-5"/>
        </w:rPr>
        <w:t> </w:t>
      </w:r>
      <w:r>
        <w:rPr/>
        <w:t>Economics</w:t>
      </w:r>
      <w:r>
        <w:rPr>
          <w:spacing w:val="-5"/>
        </w:rPr>
        <w:t> </w:t>
      </w:r>
      <w:r>
        <w:rPr/>
        <w:t>–</w:t>
      </w:r>
      <w:r>
        <w:rPr>
          <w:spacing w:val="-4"/>
        </w:rPr>
        <w:t> </w:t>
      </w:r>
      <w:r>
        <w:rPr/>
        <w:t>Rensselaer</w:t>
      </w:r>
      <w:r>
        <w:rPr>
          <w:spacing w:val="-6"/>
        </w:rPr>
        <w:t> </w:t>
      </w:r>
      <w:r>
        <w:rPr/>
        <w:t>Polytechnic</w:t>
      </w:r>
      <w:r>
        <w:rPr>
          <w:spacing w:val="-3"/>
        </w:rPr>
        <w:t> </w:t>
      </w:r>
      <w:r>
        <w:rPr/>
        <w:t>Institute,</w:t>
      </w:r>
      <w:r>
        <w:rPr>
          <w:spacing w:val="-5"/>
        </w:rPr>
        <w:t> </w:t>
      </w:r>
      <w:r>
        <w:rPr/>
        <w:t>Texas</w:t>
      </w:r>
      <w:r>
        <w:rPr>
          <w:spacing w:val="-5"/>
        </w:rPr>
        <w:t> </w:t>
      </w:r>
      <w:r>
        <w:rPr/>
        <w:t>Tech</w:t>
      </w:r>
      <w:r>
        <w:rPr>
          <w:spacing w:val="-5"/>
        </w:rPr>
        <w:t> </w:t>
      </w:r>
      <w:r>
        <w:rPr/>
        <w:t>University Public Finance - Rensselaer Polytechnic Institute</w:t>
      </w:r>
    </w:p>
    <w:p>
      <w:pPr>
        <w:pStyle w:val="BodyText"/>
        <w:ind w:left="460"/>
      </w:pPr>
      <w:r>
        <w:rPr/>
        <w:t>Game</w:t>
      </w:r>
      <w:r>
        <w:rPr>
          <w:spacing w:val="-2"/>
        </w:rPr>
        <w:t> </w:t>
      </w:r>
      <w:r>
        <w:rPr/>
        <w:t>Theory</w:t>
      </w:r>
      <w:r>
        <w:rPr>
          <w:spacing w:val="-6"/>
        </w:rPr>
        <w:t> </w:t>
      </w:r>
      <w:r>
        <w:rPr/>
        <w:t>-</w:t>
      </w:r>
      <w:r>
        <w:rPr>
          <w:spacing w:val="-1"/>
        </w:rPr>
        <w:t> </w:t>
      </w:r>
      <w:r>
        <w:rPr/>
        <w:t>Rensselaer</w:t>
      </w:r>
      <w:r>
        <w:rPr>
          <w:spacing w:val="-2"/>
        </w:rPr>
        <w:t> </w:t>
      </w:r>
      <w:r>
        <w:rPr/>
        <w:t>Polytechnic</w:t>
      </w:r>
      <w:r>
        <w:rPr>
          <w:spacing w:val="1"/>
        </w:rPr>
        <w:t> </w:t>
      </w:r>
      <w:r>
        <w:rPr>
          <w:spacing w:val="-2"/>
        </w:rPr>
        <w:t>Institute</w:t>
      </w:r>
    </w:p>
    <w:p>
      <w:pPr>
        <w:pStyle w:val="BodyText"/>
        <w:ind w:left="460"/>
      </w:pPr>
      <w:r>
        <w:rPr/>
        <w:t>Law</w:t>
      </w:r>
      <w:r>
        <w:rPr>
          <w:spacing w:val="-6"/>
        </w:rPr>
        <w:t> </w:t>
      </w:r>
      <w:r>
        <w:rPr/>
        <w:t>and</w:t>
      </w:r>
      <w:r>
        <w:rPr>
          <w:spacing w:val="-2"/>
        </w:rPr>
        <w:t> </w:t>
      </w:r>
      <w:r>
        <w:rPr/>
        <w:t>Economics,</w:t>
      </w:r>
      <w:r>
        <w:rPr>
          <w:spacing w:val="-1"/>
        </w:rPr>
        <w:t> </w:t>
      </w:r>
      <w:r>
        <w:rPr/>
        <w:t>Industrial</w:t>
      </w:r>
      <w:r>
        <w:rPr>
          <w:spacing w:val="-3"/>
        </w:rPr>
        <w:t> </w:t>
      </w:r>
      <w:r>
        <w:rPr/>
        <w:t>Organization,</w:t>
      </w:r>
      <w:r>
        <w:rPr>
          <w:spacing w:val="-2"/>
        </w:rPr>
        <w:t> </w:t>
      </w:r>
      <w:r>
        <w:rPr/>
        <w:t>Seminar</w:t>
      </w:r>
      <w:r>
        <w:rPr>
          <w:spacing w:val="-3"/>
        </w:rPr>
        <w:t> </w:t>
      </w:r>
      <w:r>
        <w:rPr/>
        <w:t>in</w:t>
      </w:r>
      <w:r>
        <w:rPr>
          <w:spacing w:val="-3"/>
        </w:rPr>
        <w:t> </w:t>
      </w:r>
      <w:r>
        <w:rPr/>
        <w:t>Applied</w:t>
      </w:r>
      <w:r>
        <w:rPr>
          <w:spacing w:val="-2"/>
        </w:rPr>
        <w:t> Microeconomics,</w:t>
      </w:r>
    </w:p>
    <w:p>
      <w:pPr>
        <w:pStyle w:val="BodyText"/>
      </w:pPr>
    </w:p>
    <w:p>
      <w:pPr>
        <w:pStyle w:val="BodyText"/>
        <w:ind w:left="460"/>
      </w:pPr>
      <w:r>
        <w:rPr/>
        <w:t>Graduate</w:t>
      </w:r>
      <w:r>
        <w:rPr>
          <w:spacing w:val="-2"/>
        </w:rPr>
        <w:t> </w:t>
      </w:r>
      <w:r>
        <w:rPr/>
        <w:t>Teaching</w:t>
      </w:r>
      <w:r>
        <w:rPr>
          <w:spacing w:val="-4"/>
        </w:rPr>
        <w:t> </w:t>
      </w:r>
      <w:r>
        <w:rPr>
          <w:spacing w:val="-2"/>
        </w:rPr>
        <w:t>Assistant:</w:t>
      </w:r>
    </w:p>
    <w:p>
      <w:pPr>
        <w:pStyle w:val="BodyText"/>
        <w:spacing w:before="1"/>
        <w:ind w:left="460"/>
      </w:pPr>
      <w:r>
        <w:rPr/>
        <w:t>Econometrics,</w:t>
      </w:r>
      <w:r>
        <w:rPr>
          <w:spacing w:val="-3"/>
        </w:rPr>
        <w:t> </w:t>
      </w:r>
      <w:r>
        <w:rPr/>
        <w:t>University</w:t>
      </w:r>
      <w:r>
        <w:rPr>
          <w:spacing w:val="-5"/>
        </w:rPr>
        <w:t> </w:t>
      </w:r>
      <w:r>
        <w:rPr/>
        <w:t>of</w:t>
      </w:r>
      <w:r>
        <w:rPr>
          <w:spacing w:val="-3"/>
        </w:rPr>
        <w:t> </w:t>
      </w:r>
      <w:r>
        <w:rPr/>
        <w:t>California,</w:t>
      </w:r>
      <w:r>
        <w:rPr>
          <w:spacing w:val="-2"/>
        </w:rPr>
        <w:t> </w:t>
      </w:r>
      <w:r>
        <w:rPr/>
        <w:t>Santa</w:t>
      </w:r>
      <w:r>
        <w:rPr>
          <w:spacing w:val="-1"/>
        </w:rPr>
        <w:t> </w:t>
      </w:r>
      <w:r>
        <w:rPr>
          <w:spacing w:val="-2"/>
        </w:rPr>
        <w:t>Barbara</w:t>
      </w:r>
    </w:p>
    <w:p>
      <w:pPr>
        <w:pStyle w:val="BodyText"/>
        <w:spacing w:before="7"/>
      </w:pPr>
    </w:p>
    <w:p>
      <w:pPr>
        <w:pStyle w:val="Heading1"/>
      </w:pPr>
      <w:r>
        <w:rPr/>
        <w:t>PROFESSIONAL</w:t>
      </w:r>
      <w:r>
        <w:rPr>
          <w:spacing w:val="-7"/>
        </w:rPr>
        <w:t> </w:t>
      </w:r>
      <w:r>
        <w:rPr>
          <w:spacing w:val="-2"/>
        </w:rPr>
        <w:t>SERVICE</w:t>
      </w:r>
    </w:p>
    <w:p>
      <w:pPr>
        <w:pStyle w:val="BodyText"/>
        <w:spacing w:before="55"/>
        <w:rPr>
          <w:b/>
        </w:rPr>
      </w:pPr>
    </w:p>
    <w:p>
      <w:pPr>
        <w:pStyle w:val="BodyText"/>
        <w:spacing w:line="360" w:lineRule="auto"/>
        <w:ind w:left="-1" w:right="368"/>
      </w:pPr>
      <w:r>
        <w:rPr/>
        <w:t>Referee for Management Science, Review of Economics and Statistics, Journal of Rick and Uncertainty, Southern Economic</w:t>
      </w:r>
      <w:r>
        <w:rPr>
          <w:spacing w:val="-1"/>
        </w:rPr>
        <w:t> </w:t>
      </w:r>
      <w:r>
        <w:rPr/>
        <w:t>Journal, Journal of</w:t>
      </w:r>
      <w:r>
        <w:rPr>
          <w:spacing w:val="-1"/>
        </w:rPr>
        <w:t> </w:t>
      </w:r>
      <w:r>
        <w:rPr/>
        <w:t>Public</w:t>
      </w:r>
      <w:r>
        <w:rPr>
          <w:spacing w:val="-1"/>
        </w:rPr>
        <w:t> </w:t>
      </w:r>
      <w:r>
        <w:rPr/>
        <w:t>Economics, Games and Economic</w:t>
      </w:r>
      <w:r>
        <w:rPr>
          <w:spacing w:val="-1"/>
        </w:rPr>
        <w:t> </w:t>
      </w:r>
      <w:r>
        <w:rPr/>
        <w:t>Behavior, Journal of</w:t>
      </w:r>
      <w:r>
        <w:rPr>
          <w:spacing w:val="-1"/>
        </w:rPr>
        <w:t> </w:t>
      </w:r>
      <w:r>
        <w:rPr/>
        <w:t>Urban Economics, International Review of Law and Economics, Games, Economic Inquiry, Journal of Economic Behavior and Organization, Journal of Policy Analysis and Management, Labour Economics, Economics of Governance,</w:t>
      </w:r>
      <w:r>
        <w:rPr>
          <w:spacing w:val="-4"/>
        </w:rPr>
        <w:t> </w:t>
      </w:r>
      <w:r>
        <w:rPr/>
        <w:t>Public</w:t>
      </w:r>
      <w:r>
        <w:rPr>
          <w:spacing w:val="-5"/>
        </w:rPr>
        <w:t> </w:t>
      </w:r>
      <w:r>
        <w:rPr/>
        <w:t>Choice,</w:t>
      </w:r>
      <w:r>
        <w:rPr>
          <w:spacing w:val="-4"/>
        </w:rPr>
        <w:t> </w:t>
      </w:r>
      <w:r>
        <w:rPr/>
        <w:t>Supreme</w:t>
      </w:r>
      <w:r>
        <w:rPr>
          <w:spacing w:val="-5"/>
        </w:rPr>
        <w:t> </w:t>
      </w:r>
      <w:r>
        <w:rPr/>
        <w:t>Court</w:t>
      </w:r>
      <w:r>
        <w:rPr>
          <w:spacing w:val="-4"/>
        </w:rPr>
        <w:t> </w:t>
      </w:r>
      <w:r>
        <w:rPr/>
        <w:t>Economic</w:t>
      </w:r>
      <w:r>
        <w:rPr>
          <w:spacing w:val="-5"/>
        </w:rPr>
        <w:t> </w:t>
      </w:r>
      <w:r>
        <w:rPr/>
        <w:t>Review,</w:t>
      </w:r>
      <w:r>
        <w:rPr>
          <w:spacing w:val="-4"/>
        </w:rPr>
        <w:t> </w:t>
      </w:r>
      <w:r>
        <w:rPr/>
        <w:t>Constitutional</w:t>
      </w:r>
      <w:r>
        <w:rPr>
          <w:spacing w:val="-4"/>
        </w:rPr>
        <w:t> </w:t>
      </w:r>
      <w:r>
        <w:rPr/>
        <w:t>Political</w:t>
      </w:r>
      <w:r>
        <w:rPr>
          <w:spacing w:val="-4"/>
        </w:rPr>
        <w:t> </w:t>
      </w:r>
      <w:r>
        <w:rPr/>
        <w:t>Economy,</w:t>
      </w:r>
      <w:r>
        <w:rPr>
          <w:spacing w:val="-3"/>
        </w:rPr>
        <w:t> </w:t>
      </w:r>
      <w:r>
        <w:rPr/>
        <w:t>Ecological Economics, Contemporary Economic Policy, PLOS One, Letters in Spatial and Resource Economics, Constitutional Political Economy, Review of Behavioral Economics, Annals of Regional Science, Papers in Regional Science, Israel Science Foundation.</w:t>
      </w:r>
    </w:p>
    <w:p>
      <w:pPr>
        <w:pStyle w:val="BodyText"/>
        <w:spacing w:after="0" w:line="360" w:lineRule="auto"/>
        <w:sectPr>
          <w:pgSz w:w="12240" w:h="15840"/>
          <w:pgMar w:header="0" w:footer="986" w:top="640" w:bottom="1200" w:left="720" w:right="360"/>
        </w:sectPr>
      </w:pPr>
    </w:p>
    <w:p>
      <w:pPr>
        <w:pStyle w:val="BodyText"/>
        <w:spacing w:line="360" w:lineRule="auto" w:before="74"/>
        <w:ind w:right="368"/>
      </w:pPr>
      <w:r>
        <w:rPr/>
        <w:t>Development</w:t>
      </w:r>
      <w:r>
        <w:rPr>
          <w:spacing w:val="-3"/>
        </w:rPr>
        <w:t> </w:t>
      </w:r>
      <w:r>
        <w:rPr/>
        <w:t>of</w:t>
      </w:r>
      <w:r>
        <w:rPr>
          <w:spacing w:val="-4"/>
        </w:rPr>
        <w:t> </w:t>
      </w:r>
      <w:r>
        <w:rPr/>
        <w:t>Software</w:t>
      </w:r>
      <w:r>
        <w:rPr>
          <w:spacing w:val="-4"/>
        </w:rPr>
        <w:t> </w:t>
      </w:r>
      <w:r>
        <w:rPr/>
        <w:t>for</w:t>
      </w:r>
      <w:r>
        <w:rPr>
          <w:spacing w:val="-4"/>
        </w:rPr>
        <w:t> </w:t>
      </w:r>
      <w:r>
        <w:rPr/>
        <w:t>the</w:t>
      </w:r>
      <w:r>
        <w:rPr>
          <w:spacing w:val="-2"/>
        </w:rPr>
        <w:t> </w:t>
      </w:r>
      <w:r>
        <w:rPr/>
        <w:t>Identification</w:t>
      </w:r>
      <w:r>
        <w:rPr>
          <w:spacing w:val="-3"/>
        </w:rPr>
        <w:t> </w:t>
      </w:r>
      <w:r>
        <w:rPr/>
        <w:t>of</w:t>
      </w:r>
      <w:r>
        <w:rPr>
          <w:spacing w:val="-2"/>
        </w:rPr>
        <w:t> </w:t>
      </w:r>
      <w:r>
        <w:rPr/>
        <w:t>Human</w:t>
      </w:r>
      <w:r>
        <w:rPr>
          <w:spacing w:val="-3"/>
        </w:rPr>
        <w:t> </w:t>
      </w:r>
      <w:r>
        <w:rPr/>
        <w:t>Trafficking</w:t>
      </w:r>
      <w:r>
        <w:rPr>
          <w:spacing w:val="-6"/>
        </w:rPr>
        <w:t> </w:t>
      </w:r>
      <w:r>
        <w:rPr/>
        <w:t>Victims</w:t>
      </w:r>
      <w:r>
        <w:rPr>
          <w:spacing w:val="-3"/>
        </w:rPr>
        <w:t> </w:t>
      </w:r>
      <w:r>
        <w:rPr/>
        <w:t>and</w:t>
      </w:r>
      <w:r>
        <w:rPr>
          <w:spacing w:val="-3"/>
        </w:rPr>
        <w:t> </w:t>
      </w:r>
      <w:r>
        <w:rPr/>
        <w:t>Traffickers</w:t>
      </w:r>
      <w:r>
        <w:rPr>
          <w:spacing w:val="-3"/>
        </w:rPr>
        <w:t> </w:t>
      </w:r>
      <w:r>
        <w:rPr/>
        <w:t>for</w:t>
      </w:r>
      <w:r>
        <w:rPr>
          <w:spacing w:val="-4"/>
        </w:rPr>
        <w:t> </w:t>
      </w:r>
      <w:r>
        <w:rPr/>
        <w:t>over</w:t>
      </w:r>
      <w:r>
        <w:rPr>
          <w:spacing w:val="-4"/>
        </w:rPr>
        <w:t> </w:t>
      </w:r>
      <w:r>
        <w:rPr/>
        <w:t>80</w:t>
      </w:r>
      <w:r>
        <w:rPr>
          <w:spacing w:val="-3"/>
        </w:rPr>
        <w:t> </w:t>
      </w:r>
      <w:r>
        <w:rPr/>
        <w:t>law enforcement agencies – currently responsible for the identification and recovery of over 10,000 victims of human trafficking.</w:t>
      </w:r>
    </w:p>
    <w:p>
      <w:pPr>
        <w:pStyle w:val="BodyText"/>
        <w:spacing w:line="360" w:lineRule="auto" w:before="201"/>
        <w:ind w:right="368"/>
      </w:pPr>
      <w:r>
        <w:rPr/>
        <w:t>Development</w:t>
      </w:r>
      <w:r>
        <w:rPr>
          <w:spacing w:val="-3"/>
        </w:rPr>
        <w:t> </w:t>
      </w:r>
      <w:r>
        <w:rPr/>
        <w:t>of</w:t>
      </w:r>
      <w:r>
        <w:rPr>
          <w:spacing w:val="-4"/>
        </w:rPr>
        <w:t> </w:t>
      </w:r>
      <w:r>
        <w:rPr/>
        <w:t>early</w:t>
      </w:r>
      <w:r>
        <w:rPr>
          <w:spacing w:val="-7"/>
        </w:rPr>
        <w:t> </w:t>
      </w:r>
      <w:r>
        <w:rPr/>
        <w:t>intervention</w:t>
      </w:r>
      <w:r>
        <w:rPr>
          <w:spacing w:val="-3"/>
        </w:rPr>
        <w:t> </w:t>
      </w:r>
      <w:r>
        <w:rPr/>
        <w:t>system</w:t>
      </w:r>
      <w:r>
        <w:rPr>
          <w:spacing w:val="-3"/>
        </w:rPr>
        <w:t> </w:t>
      </w:r>
      <w:r>
        <w:rPr/>
        <w:t>for</w:t>
      </w:r>
      <w:r>
        <w:rPr>
          <w:spacing w:val="-4"/>
        </w:rPr>
        <w:t> </w:t>
      </w:r>
      <w:r>
        <w:rPr/>
        <w:t>law</w:t>
      </w:r>
      <w:r>
        <w:rPr>
          <w:spacing w:val="-2"/>
        </w:rPr>
        <w:t> </w:t>
      </w:r>
      <w:r>
        <w:rPr/>
        <w:t>enforcement</w:t>
      </w:r>
      <w:r>
        <w:rPr>
          <w:spacing w:val="-3"/>
        </w:rPr>
        <w:t> </w:t>
      </w:r>
      <w:r>
        <w:rPr/>
        <w:t>agencies</w:t>
      </w:r>
      <w:r>
        <w:rPr>
          <w:spacing w:val="-3"/>
        </w:rPr>
        <w:t> </w:t>
      </w:r>
      <w:r>
        <w:rPr/>
        <w:t>through</w:t>
      </w:r>
      <w:r>
        <w:rPr>
          <w:spacing w:val="-3"/>
        </w:rPr>
        <w:t> </w:t>
      </w:r>
      <w:r>
        <w:rPr/>
        <w:t>inter-agency</w:t>
      </w:r>
      <w:r>
        <w:rPr>
          <w:spacing w:val="-7"/>
        </w:rPr>
        <w:t> </w:t>
      </w:r>
      <w:r>
        <w:rPr/>
        <w:t>consortium</w:t>
      </w:r>
      <w:r>
        <w:rPr>
          <w:spacing w:val="-3"/>
        </w:rPr>
        <w:t> </w:t>
      </w:r>
      <w:r>
        <w:rPr/>
        <w:t>that uses advanced empirical methods to identify situations likely</w:t>
      </w:r>
      <w:r>
        <w:rPr>
          <w:spacing w:val="-2"/>
        </w:rPr>
        <w:t> </w:t>
      </w:r>
      <w:r>
        <w:rPr/>
        <w:t>involving officer involved shooting or physical altercations with the aim of injecting de-escalation techniques</w:t>
      </w:r>
    </w:p>
    <w:p>
      <w:pPr>
        <w:pStyle w:val="BodyText"/>
        <w:spacing w:line="360" w:lineRule="auto" w:before="200"/>
        <w:ind w:right="368"/>
      </w:pPr>
      <w:r>
        <w:rPr/>
        <w:t>Summer</w:t>
      </w:r>
      <w:r>
        <w:rPr>
          <w:spacing w:val="-4"/>
        </w:rPr>
        <w:t> </w:t>
      </w:r>
      <w:r>
        <w:rPr/>
        <w:t>Empirical</w:t>
      </w:r>
      <w:r>
        <w:rPr>
          <w:spacing w:val="-3"/>
        </w:rPr>
        <w:t> </w:t>
      </w:r>
      <w:r>
        <w:rPr/>
        <w:t>Workshop</w:t>
      </w:r>
      <w:r>
        <w:rPr>
          <w:spacing w:val="-3"/>
        </w:rPr>
        <w:t> </w:t>
      </w:r>
      <w:r>
        <w:rPr/>
        <w:t>–</w:t>
      </w:r>
      <w:r>
        <w:rPr>
          <w:spacing w:val="-3"/>
        </w:rPr>
        <w:t> </w:t>
      </w:r>
      <w:r>
        <w:rPr/>
        <w:t>Fully</w:t>
      </w:r>
      <w:r>
        <w:rPr>
          <w:spacing w:val="-8"/>
        </w:rPr>
        <w:t> </w:t>
      </w:r>
      <w:r>
        <w:rPr/>
        <w:t>funded</w:t>
      </w:r>
      <w:r>
        <w:rPr>
          <w:spacing w:val="-3"/>
        </w:rPr>
        <w:t> </w:t>
      </w:r>
      <w:r>
        <w:rPr/>
        <w:t>workshop</w:t>
      </w:r>
      <w:r>
        <w:rPr>
          <w:spacing w:val="-3"/>
        </w:rPr>
        <w:t> </w:t>
      </w:r>
      <w:r>
        <w:rPr/>
        <w:t>for</w:t>
      </w:r>
      <w:r>
        <w:rPr>
          <w:spacing w:val="-2"/>
        </w:rPr>
        <w:t> </w:t>
      </w:r>
      <w:r>
        <w:rPr/>
        <w:t>graduate</w:t>
      </w:r>
      <w:r>
        <w:rPr>
          <w:spacing w:val="-4"/>
        </w:rPr>
        <w:t> </w:t>
      </w:r>
      <w:r>
        <w:rPr/>
        <w:t>students</w:t>
      </w:r>
      <w:r>
        <w:rPr>
          <w:spacing w:val="-3"/>
        </w:rPr>
        <w:t> </w:t>
      </w:r>
      <w:r>
        <w:rPr/>
        <w:t>devoted</w:t>
      </w:r>
      <w:r>
        <w:rPr>
          <w:spacing w:val="-3"/>
        </w:rPr>
        <w:t> </w:t>
      </w:r>
      <w:r>
        <w:rPr/>
        <w:t>to</w:t>
      </w:r>
      <w:r>
        <w:rPr>
          <w:spacing w:val="-3"/>
        </w:rPr>
        <w:t> </w:t>
      </w:r>
      <w:r>
        <w:rPr/>
        <w:t>teaching</w:t>
      </w:r>
      <w:r>
        <w:rPr>
          <w:spacing w:val="-3"/>
        </w:rPr>
        <w:t> </w:t>
      </w:r>
      <w:r>
        <w:rPr/>
        <w:t>machine learning, causal inference and experimental methods</w:t>
      </w:r>
    </w:p>
    <w:sectPr>
      <w:pgSz w:w="12240" w:h="15840"/>
      <w:pgMar w:header="0" w:footer="986" w:top="640" w:bottom="120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452160">
              <wp:simplePos x="0" y="0"/>
              <wp:positionH relativeFrom="page">
                <wp:posOffset>3813047</wp:posOffset>
              </wp:positionH>
              <wp:positionV relativeFrom="page">
                <wp:posOffset>9273031</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39990pt;margin-top:730.159973pt;width:12.6pt;height:13.05pt;mso-position-horizontal-relative:page;mso-position-vertical-relative:page;z-index:-15864320"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right="3592"/>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gregory.deangelo@gmail.com" TargetMode="External"/><Relationship Id="rId7" Type="http://schemas.openxmlformats.org/officeDocument/2006/relationships/hyperlink" Target="http://www.gregoryjdeange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Microsoft</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DeAngelo, Greg</dc:creator>
  <dcterms:created xsi:type="dcterms:W3CDTF">2025-12-06T05:44:43Z</dcterms:created>
  <dcterms:modified xsi:type="dcterms:W3CDTF">2025-12-06T05:44:43Z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2021-02-20T00:00:00Z</vt:filetime>
  </property>
  <property fmtid="{D5CDD505-2E9C-101B-9397-08002B2CF9AE}" pid="3" name="Creator">
    <vt:lpwstr>Acrobat PDFMaker 17 for Word</vt:lpwstr>
  </property>
  <property fmtid="{D5CDD505-2E9C-101B-9397-08002B2CF9AE}" pid="4" name="LastSaved">
    <vt:filetime>2025-12-06T00:00:00Z</vt:filetime>
  </property>
  <property fmtid="{D5CDD505-2E9C-101B-9397-08002B2CF9AE}" pid="5" name="Producer">
    <vt:lpwstr>Adobe PDF Library 17.11.238</vt:lpwstr>
  </property>
  <property fmtid="{D5CDD505-2E9C-101B-9397-08002B2CF9AE}" pid="6" name="SourceModified">
    <vt:lpwstr>D:20210125145509</vt:lpwstr>
  </property>
</Properties>
</file>