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1"/>
        <w:ind w:left="275" w:right="275"/>
        <w:jc w:val="center"/>
      </w:pPr>
      <w:r>
        <w:rPr/>
        <w:t>SCOTT</w:t>
      </w:r>
      <w:r>
        <w:rPr>
          <w:spacing w:val="-1"/>
        </w:rPr>
        <w:t> </w:t>
      </w:r>
      <w:r>
        <w:rPr/>
        <w:t>J. </w:t>
      </w:r>
      <w:r>
        <w:rPr>
          <w:spacing w:val="-2"/>
        </w:rPr>
        <w:t>SAVAGE</w:t>
      </w:r>
    </w:p>
    <w:p>
      <w:pPr>
        <w:pStyle w:val="BodyText"/>
        <w:spacing w:line="412" w:lineRule="exact" w:before="24"/>
        <w:ind w:left="3275" w:right="3275" w:firstLine="6"/>
        <w:jc w:val="center"/>
      </w:pPr>
      <w:r>
        <w:rPr/>
        <w:t>January 11 2019 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</w:p>
    <w:p>
      <w:pPr>
        <w:pStyle w:val="BodyText"/>
        <w:spacing w:line="246" w:lineRule="exact"/>
        <w:ind w:left="32" w:right="33"/>
        <w:jc w:val="center"/>
      </w:pPr>
      <w:r>
        <w:rPr/>
        <w:t>256</w:t>
      </w:r>
      <w:r>
        <w:rPr>
          <w:spacing w:val="-1"/>
        </w:rPr>
        <w:t> </w:t>
      </w:r>
      <w:r>
        <w:rPr/>
        <w:t>UCB,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Colorado,</w:t>
      </w:r>
      <w:r>
        <w:rPr>
          <w:spacing w:val="-1"/>
        </w:rPr>
        <w:t> </w:t>
      </w:r>
      <w:r>
        <w:rPr/>
        <w:t>Boulder, </w:t>
      </w:r>
      <w:r>
        <w:rPr>
          <w:spacing w:val="-4"/>
        </w:rPr>
        <w:t>80309</w:t>
      </w:r>
    </w:p>
    <w:p>
      <w:pPr>
        <w:pStyle w:val="BodyText"/>
        <w:ind w:left="32" w:right="30"/>
        <w:jc w:val="center"/>
      </w:pPr>
      <w:r>
        <w:rPr/>
        <w:t>Phone: 303-735</w:t>
      </w:r>
      <w:r>
        <w:rPr>
          <w:spacing w:val="-3"/>
        </w:rPr>
        <w:t> </w:t>
      </w:r>
      <w:r>
        <w:rPr/>
        <w:t>1165,</w:t>
      </w:r>
      <w:r>
        <w:rPr>
          <w:spacing w:val="1"/>
        </w:rPr>
        <w:t> </w:t>
      </w:r>
      <w:r>
        <w:rPr/>
        <w:t>Fax: 303-492</w:t>
      </w:r>
      <w:r>
        <w:rPr>
          <w:spacing w:val="-2"/>
        </w:rPr>
        <w:t> </w:t>
      </w:r>
      <w:r>
        <w:rPr>
          <w:spacing w:val="-4"/>
        </w:rPr>
        <w:t>1112</w:t>
      </w:r>
    </w:p>
    <w:p>
      <w:pPr>
        <w:pStyle w:val="BodyText"/>
        <w:ind w:left="32" w:right="31"/>
        <w:jc w:val="center"/>
      </w:pPr>
      <w:r>
        <w:rPr/>
        <w:t>E-mail: </w:t>
      </w:r>
      <w:r>
        <w:rPr>
          <w:color w:val="0000FF"/>
          <w:spacing w:val="-2"/>
          <w:u w:val="single" w:color="0000FF"/>
        </w:rPr>
        <w:t>scott.savage@.colorado.edu</w:t>
      </w:r>
    </w:p>
    <w:p>
      <w:pPr>
        <w:pStyle w:val="BodyText"/>
      </w:pPr>
    </w:p>
    <w:p>
      <w:pPr>
        <w:spacing w:before="0"/>
        <w:ind w:left="23" w:right="0" w:firstLine="432"/>
        <w:jc w:val="left"/>
        <w:rPr>
          <w:sz w:val="24"/>
        </w:rPr>
      </w:pPr>
      <w:r>
        <w:rPr>
          <w:sz w:val="24"/>
        </w:rPr>
        <w:t>I am a Professor of Economics with expertise in the econometric modelling of consumer choice, firm supply, and the market outcomes from competition.</w:t>
      </w:r>
      <w:r>
        <w:rPr>
          <w:spacing w:val="40"/>
          <w:sz w:val="24"/>
        </w:rPr>
        <w:t> </w:t>
      </w:r>
      <w:r>
        <w:rPr>
          <w:sz w:val="24"/>
        </w:rPr>
        <w:t>I have used survey and market data to estimate demand, quality, pricing and profits for various media and telecommunications services and products.</w:t>
      </w:r>
      <w:r>
        <w:rPr>
          <w:spacing w:val="40"/>
          <w:sz w:val="24"/>
        </w:rPr>
        <w:t> </w:t>
      </w:r>
      <w:r>
        <w:rPr>
          <w:sz w:val="24"/>
        </w:rPr>
        <w:t>I have written twelve surveys with consumer choice</w:t>
      </w:r>
      <w:r>
        <w:rPr>
          <w:spacing w:val="-5"/>
          <w:sz w:val="24"/>
        </w:rPr>
        <w:t> </w:t>
      </w:r>
      <w:r>
        <w:rPr>
          <w:sz w:val="24"/>
        </w:rPr>
        <w:t>experiments</w:t>
      </w:r>
      <w:r>
        <w:rPr>
          <w:spacing w:val="-2"/>
          <w:sz w:val="24"/>
        </w:rPr>
        <w:t> </w:t>
      </w:r>
      <w:r>
        <w:rPr>
          <w:sz w:val="24"/>
        </w:rPr>
        <w:t>(“conjoint</w:t>
      </w:r>
      <w:r>
        <w:rPr>
          <w:spacing w:val="-3"/>
          <w:sz w:val="24"/>
        </w:rPr>
        <w:t> </w:t>
      </w:r>
      <w:r>
        <w:rPr>
          <w:sz w:val="24"/>
        </w:rPr>
        <w:t>analysis”)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three</w:t>
      </w:r>
      <w:r>
        <w:rPr>
          <w:spacing w:val="-2"/>
          <w:sz w:val="24"/>
        </w:rPr>
        <w:t> </w:t>
      </w:r>
      <w:r>
        <w:rPr>
          <w:sz w:val="24"/>
        </w:rPr>
        <w:t>opinion-based</w:t>
      </w:r>
      <w:r>
        <w:rPr>
          <w:spacing w:val="-4"/>
          <w:sz w:val="24"/>
        </w:rPr>
        <w:t> </w:t>
      </w:r>
      <w:r>
        <w:rPr>
          <w:sz w:val="24"/>
        </w:rPr>
        <w:t>surveys.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findings</w:t>
      </w:r>
      <w:r>
        <w:rPr>
          <w:spacing w:val="-1"/>
          <w:sz w:val="24"/>
        </w:rPr>
        <w:t> </w:t>
      </w:r>
      <w:r>
        <w:rPr>
          <w:sz w:val="24"/>
        </w:rPr>
        <w:t>from these surveys have been published in eight peer-reviewed journals.</w:t>
      </w:r>
      <w:r>
        <w:rPr>
          <w:spacing w:val="40"/>
          <w:sz w:val="24"/>
        </w:rPr>
        <w:t> </w:t>
      </w:r>
      <w:r>
        <w:rPr>
          <w:sz w:val="24"/>
        </w:rPr>
        <w:t>More generally, I have published over 30 articles in numerous peer reviewed journals such as </w:t>
      </w:r>
      <w:r>
        <w:rPr>
          <w:i/>
          <w:sz w:val="24"/>
        </w:rPr>
        <w:t>The Review of Economics and Statistics</w:t>
      </w:r>
      <w:r>
        <w:rPr>
          <w:sz w:val="24"/>
        </w:rPr>
        <w:t>, </w:t>
      </w:r>
      <w:r>
        <w:rPr>
          <w:i/>
          <w:sz w:val="24"/>
        </w:rPr>
        <w:t>The Journal of Industrial Economics</w:t>
      </w:r>
      <w:r>
        <w:rPr>
          <w:sz w:val="24"/>
        </w:rPr>
        <w:t>, </w:t>
      </w:r>
      <w:r>
        <w:rPr>
          <w:i/>
          <w:sz w:val="24"/>
        </w:rPr>
        <w:t>Review of Industrial Organization</w:t>
      </w:r>
      <w:r>
        <w:rPr>
          <w:sz w:val="24"/>
        </w:rPr>
        <w:t>, </w:t>
      </w:r>
      <w:r>
        <w:rPr>
          <w:i/>
          <w:sz w:val="24"/>
        </w:rPr>
        <w:t>Journal of Applied Econometrics</w:t>
      </w:r>
      <w:r>
        <w:rPr>
          <w:sz w:val="24"/>
        </w:rPr>
        <w:t>, </w:t>
      </w:r>
      <w:r>
        <w:rPr>
          <w:i/>
          <w:sz w:val="24"/>
        </w:rPr>
        <w:t>International Journal of Industrial Organization</w:t>
      </w:r>
      <w:r>
        <w:rPr>
          <w:sz w:val="24"/>
        </w:rPr>
        <w:t>, </w:t>
      </w:r>
      <w:r>
        <w:rPr>
          <w:i/>
          <w:sz w:val="24"/>
        </w:rPr>
        <w:t>Journal of Law and Economics </w:t>
      </w:r>
      <w:r>
        <w:rPr>
          <w:sz w:val="24"/>
        </w:rPr>
        <w:t>and </w:t>
      </w:r>
      <w:r>
        <w:rPr>
          <w:i/>
          <w:sz w:val="24"/>
        </w:rPr>
        <w:t>Journal of Regulatory Economics</w:t>
      </w:r>
      <w:r>
        <w:rPr>
          <w:sz w:val="24"/>
        </w:rPr>
        <w:t>.</w:t>
      </w:r>
    </w:p>
    <w:p>
      <w:pPr>
        <w:pStyle w:val="BodyText"/>
        <w:spacing w:before="1"/>
      </w:pPr>
    </w:p>
    <w:p>
      <w:pPr>
        <w:pStyle w:val="BodyText"/>
        <w:ind w:left="23" w:right="134" w:firstLine="432"/>
      </w:pPr>
      <w:r>
        <w:rPr/>
        <w:t>Since</w:t>
      </w:r>
      <w:r>
        <w:rPr>
          <w:spacing w:val="-2"/>
        </w:rPr>
        <w:t> </w:t>
      </w:r>
      <w:r>
        <w:rPr/>
        <w:t>2014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expert</w:t>
      </w:r>
      <w:r>
        <w:rPr>
          <w:spacing w:val="-4"/>
        </w:rPr>
        <w:t> </w:t>
      </w:r>
      <w:r>
        <w:rPr/>
        <w:t>opinion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four</w:t>
      </w:r>
      <w:r>
        <w:rPr>
          <w:spacing w:val="-6"/>
        </w:rPr>
        <w:t> </w:t>
      </w:r>
      <w:r>
        <w:rPr/>
        <w:t>patent</w:t>
      </w:r>
      <w:r>
        <w:rPr>
          <w:spacing w:val="-3"/>
        </w:rPr>
        <w:t> </w:t>
      </w:r>
      <w:r>
        <w:rPr/>
        <w:t>litigation</w:t>
      </w:r>
      <w:r>
        <w:rPr>
          <w:spacing w:val="-4"/>
        </w:rPr>
        <w:t> </w:t>
      </w:r>
      <w:r>
        <w:rPr/>
        <w:t>cases.</w:t>
      </w:r>
      <w:r>
        <w:rPr>
          <w:spacing w:val="40"/>
        </w:rPr>
        <w:t> </w:t>
      </w:r>
      <w:r>
        <w:rPr/>
        <w:t>In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cases, I used choice experiments (administered by survey) and market data to estimate oligopoly models of the demand and supply of smartphones.</w:t>
      </w:r>
      <w:r>
        <w:rPr>
          <w:spacing w:val="40"/>
        </w:rPr>
        <w:t> </w:t>
      </w:r>
      <w:r>
        <w:rPr/>
        <w:t>I used the estimated parameters from these models to infer consumer and firm valuations for various patented technologies that enhance smartphone functionality and usage.</w:t>
      </w:r>
      <w:r>
        <w:rPr>
          <w:spacing w:val="40"/>
        </w:rPr>
        <w:t> </w:t>
      </w:r>
      <w:r>
        <w:rPr/>
        <w:t>I have provided depositions in two cases and successfully demonstrated to the judges that my methodology and reasoning were scientifically valid and could be applied to the facts of the cases.</w:t>
      </w:r>
      <w:r>
        <w:rPr>
          <w:spacing w:val="40"/>
        </w:rPr>
        <w:t> </w:t>
      </w:r>
      <w:r>
        <w:rPr/>
        <w:t>The remaining two cases were settled prior to Daubert Challenges and court proceedings.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27"/>
        <w:ind w:left="455" w:right="576"/>
      </w:pPr>
      <w:r>
        <w:rPr/>
        <w:t>Ph.D.,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Curtin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Technology,</w:t>
      </w:r>
      <w:r>
        <w:rPr>
          <w:spacing w:val="-4"/>
        </w:rPr>
        <w:t> </w:t>
      </w:r>
      <w:r>
        <w:rPr/>
        <w:t>Western</w:t>
      </w:r>
      <w:r>
        <w:rPr>
          <w:spacing w:val="-7"/>
        </w:rPr>
        <w:t> </w:t>
      </w:r>
      <w:r>
        <w:rPr/>
        <w:t>Australia,</w:t>
      </w:r>
      <w:r>
        <w:rPr>
          <w:spacing w:val="-5"/>
        </w:rPr>
        <w:t> </w:t>
      </w:r>
      <w:r>
        <w:rPr/>
        <w:t>2000. M.Ec., Economics, University of Western Australia, 1997.</w:t>
      </w:r>
    </w:p>
    <w:p>
      <w:pPr>
        <w:pStyle w:val="BodyText"/>
        <w:ind w:left="455" w:right="1305"/>
      </w:pPr>
      <w:r>
        <w:rPr/>
        <w:t>B.Bus.,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Honours,</w:t>
      </w:r>
      <w:r>
        <w:rPr>
          <w:spacing w:val="-5"/>
        </w:rPr>
        <w:t> </w:t>
      </w:r>
      <w:r>
        <w:rPr/>
        <w:t>Curtin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1992. B.Bus., Finance &amp; Economics, Edith Cowan University, 1991.</w:t>
      </w:r>
    </w:p>
    <w:p>
      <w:pPr>
        <w:pStyle w:val="BodyText"/>
        <w:spacing w:before="10"/>
      </w:pPr>
    </w:p>
    <w:p>
      <w:pPr>
        <w:pStyle w:val="Heading1"/>
        <w:spacing w:before="1"/>
      </w:pPr>
      <w:r>
        <w:rPr>
          <w:spacing w:val="-2"/>
        </w:rPr>
        <w:t>Employment</w:t>
      </w:r>
    </w:p>
    <w:p>
      <w:pPr>
        <w:pStyle w:val="BodyText"/>
        <w:spacing w:before="132"/>
        <w:ind w:left="23"/>
      </w:pPr>
      <w:r>
        <w:rPr>
          <w:u w:val="single"/>
        </w:rPr>
        <w:t>Current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Appointment</w:t>
      </w:r>
    </w:p>
    <w:p>
      <w:pPr>
        <w:pStyle w:val="BodyText"/>
        <w:spacing w:before="134"/>
        <w:ind w:left="455"/>
      </w:pPr>
      <w:r>
        <w:rPr/>
        <w:t>Professor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Colorado,</w:t>
      </w:r>
      <w:r>
        <w:rPr>
          <w:spacing w:val="-2"/>
        </w:rPr>
        <w:t> </w:t>
      </w:r>
      <w:r>
        <w:rPr/>
        <w:t>Boulder,</w:t>
      </w:r>
      <w:r>
        <w:rPr>
          <w:spacing w:val="-1"/>
        </w:rPr>
        <w:t> </w:t>
      </w:r>
      <w:r>
        <w:rPr/>
        <w:t>August 2017-</w:t>
      </w:r>
      <w:r>
        <w:rPr>
          <w:spacing w:val="-10"/>
        </w:rPr>
        <w:t>.</w:t>
      </w:r>
    </w:p>
    <w:p>
      <w:pPr>
        <w:pStyle w:val="BodyText"/>
        <w:spacing w:before="2"/>
      </w:pPr>
    </w:p>
    <w:p>
      <w:pPr>
        <w:pStyle w:val="BodyText"/>
        <w:spacing w:before="1"/>
        <w:ind w:left="23"/>
      </w:pPr>
      <w:r>
        <w:rPr>
          <w:u w:val="single"/>
        </w:rPr>
        <w:t>Other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Appointments</w:t>
      </w:r>
    </w:p>
    <w:p>
      <w:pPr>
        <w:pStyle w:val="BodyText"/>
        <w:spacing w:before="136"/>
        <w:ind w:left="654" w:hanging="200"/>
      </w:pP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Colorado,</w:t>
      </w:r>
      <w:r>
        <w:rPr>
          <w:spacing w:val="-3"/>
        </w:rPr>
        <w:t> </w:t>
      </w:r>
      <w:r>
        <w:rPr/>
        <w:t>Boulder,</w:t>
      </w:r>
      <w:r>
        <w:rPr>
          <w:spacing w:val="-3"/>
        </w:rPr>
        <w:t> </w:t>
      </w:r>
      <w:r>
        <w:rPr/>
        <w:t>August</w:t>
      </w:r>
      <w:r>
        <w:rPr>
          <w:spacing w:val="-3"/>
        </w:rPr>
        <w:t> </w:t>
      </w:r>
      <w:r>
        <w:rPr/>
        <w:t>2009-July </w:t>
      </w:r>
      <w:r>
        <w:rPr>
          <w:spacing w:val="-2"/>
        </w:rPr>
        <w:t>2017.</w:t>
      </w:r>
    </w:p>
    <w:p>
      <w:pPr>
        <w:pStyle w:val="BodyText"/>
        <w:ind w:left="654" w:hanging="200"/>
      </w:pPr>
      <w:r>
        <w:rPr/>
        <w:t>Economist</w:t>
      </w:r>
      <w:r>
        <w:rPr>
          <w:spacing w:val="-5"/>
        </w:rPr>
        <w:t> </w:t>
      </w:r>
      <w:r>
        <w:rPr/>
        <w:t>(Special</w:t>
      </w:r>
      <w:r>
        <w:rPr>
          <w:spacing w:val="-6"/>
        </w:rPr>
        <w:t> </w:t>
      </w:r>
      <w:r>
        <w:rPr/>
        <w:t>Consultant),</w:t>
      </w:r>
      <w:r>
        <w:rPr>
          <w:spacing w:val="-3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Policy</w:t>
      </w:r>
      <w:r>
        <w:rPr>
          <w:spacing w:val="-6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Federal Communications Commission, May 16-December 31, 2012.</w:t>
      </w:r>
    </w:p>
    <w:p>
      <w:pPr>
        <w:pStyle w:val="BodyText"/>
        <w:spacing w:before="1"/>
        <w:ind w:left="654" w:hanging="200"/>
      </w:pPr>
      <w:r>
        <w:rPr/>
        <w:t>Assistant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Colorado,</w:t>
      </w:r>
      <w:r>
        <w:rPr>
          <w:spacing w:val="-3"/>
        </w:rPr>
        <w:t> </w:t>
      </w:r>
      <w:r>
        <w:rPr/>
        <w:t>Boulder,</w:t>
      </w:r>
      <w:r>
        <w:rPr>
          <w:spacing w:val="-4"/>
        </w:rPr>
        <w:t> </w:t>
      </w:r>
      <w:r>
        <w:rPr/>
        <w:t>August</w:t>
      </w:r>
      <w:r>
        <w:rPr>
          <w:spacing w:val="-3"/>
        </w:rPr>
        <w:t> </w:t>
      </w:r>
      <w:r>
        <w:rPr/>
        <w:t>2003-July </w:t>
      </w:r>
      <w:r>
        <w:rPr>
          <w:spacing w:val="-2"/>
        </w:rPr>
        <w:t>2009.</w:t>
      </w:r>
    </w:p>
    <w:p>
      <w:pPr>
        <w:pStyle w:val="BodyText"/>
        <w:ind w:left="654" w:hanging="200"/>
      </w:pPr>
      <w:r>
        <w:rPr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Interdisciplinary</w:t>
      </w:r>
      <w:r>
        <w:rPr>
          <w:spacing w:val="-7"/>
        </w:rPr>
        <w:t> </w:t>
      </w:r>
      <w:r>
        <w:rPr/>
        <w:t>Telecommunications,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Colorado, Boulder, August 2001-July 2003.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71"/>
        <w:ind w:left="654" w:hanging="200"/>
      </w:pPr>
      <w:r>
        <w:rPr/>
        <w:t>Visiting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Interdisciplinary</w:t>
      </w:r>
      <w:r>
        <w:rPr>
          <w:spacing w:val="-7"/>
        </w:rPr>
        <w:t> </w:t>
      </w:r>
      <w:r>
        <w:rPr/>
        <w:t>Telecommunications,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Colorado, Boulder, January 2001-July 2001.</w:t>
      </w:r>
    </w:p>
    <w:p>
      <w:pPr>
        <w:pStyle w:val="BodyText"/>
        <w:ind w:left="654" w:hanging="200"/>
      </w:pPr>
      <w:r>
        <w:rPr/>
        <w:t>Visiting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Nevada,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Vegas,</w:t>
      </w:r>
      <w:r>
        <w:rPr>
          <w:spacing w:val="-2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2000- December 2000.</w:t>
      </w:r>
    </w:p>
    <w:p>
      <w:pPr>
        <w:pStyle w:val="BodyText"/>
        <w:ind w:left="654" w:right="576" w:hanging="200"/>
      </w:pPr>
      <w:r>
        <w:rPr/>
        <w:t>Research</w:t>
      </w:r>
      <w:r>
        <w:rPr>
          <w:spacing w:val="-6"/>
        </w:rPr>
        <w:t> </w:t>
      </w:r>
      <w:r>
        <w:rPr/>
        <w:t>Fellow,</w:t>
      </w:r>
      <w:r>
        <w:rPr>
          <w:spacing w:val="-2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Curtin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Technology,</w:t>
      </w:r>
      <w:r>
        <w:rPr>
          <w:spacing w:val="-2"/>
        </w:rPr>
        <w:t> </w:t>
      </w:r>
      <w:r>
        <w:rPr/>
        <w:t>July 1995-December 1999.</w:t>
      </w:r>
    </w:p>
    <w:p>
      <w:pPr>
        <w:pStyle w:val="BodyText"/>
        <w:ind w:left="654" w:hanging="200"/>
      </w:pPr>
      <w:r>
        <w:rPr/>
        <w:t>Research</w:t>
      </w:r>
      <w:r>
        <w:rPr>
          <w:spacing w:val="-6"/>
        </w:rPr>
        <w:t> </w:t>
      </w:r>
      <w:r>
        <w:rPr/>
        <w:t>Officer, Bureau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Communications</w:t>
      </w:r>
      <w:r>
        <w:rPr>
          <w:spacing w:val="-5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Commonwealth Department of Transport and Communications, January 1993-June 1995.</w:t>
      </w:r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spacing w:val="-2"/>
          <w:u w:val="single"/>
        </w:rPr>
        <w:t>Associations</w:t>
      </w:r>
    </w:p>
    <w:p>
      <w:pPr>
        <w:spacing w:before="134"/>
        <w:ind w:left="455" w:right="2458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Editor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. Member of American Economic Association.</w:t>
      </w:r>
    </w:p>
    <w:p>
      <w:pPr>
        <w:pStyle w:val="BodyText"/>
        <w:spacing w:before="1"/>
        <w:ind w:left="455"/>
      </w:pPr>
      <w:r>
        <w:rPr/>
        <w:t>Member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Australia.</w:t>
      </w:r>
    </w:p>
    <w:p>
      <w:pPr>
        <w:pStyle w:val="BodyText"/>
        <w:ind w:left="455"/>
      </w:pP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Western</w:t>
      </w:r>
      <w:r>
        <w:rPr>
          <w:spacing w:val="-2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Association</w:t>
      </w:r>
      <w:r>
        <w:rPr>
          <w:spacing w:val="-1"/>
        </w:rPr>
        <w:t> </w:t>
      </w:r>
      <w:r>
        <w:rPr>
          <w:spacing w:val="-2"/>
        </w:rPr>
        <w:t>International.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/>
        <w:t>Grants,</w:t>
      </w:r>
      <w:r>
        <w:rPr>
          <w:spacing w:val="-1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Awards</w:t>
      </w:r>
    </w:p>
    <w:p>
      <w:pPr>
        <w:pStyle w:val="BodyText"/>
        <w:spacing w:before="132"/>
        <w:ind w:left="23"/>
      </w:pPr>
      <w:r>
        <w:rPr>
          <w:spacing w:val="-2"/>
          <w:u w:val="single"/>
        </w:rPr>
        <w:t>Grants</w:t>
      </w:r>
    </w:p>
    <w:p>
      <w:pPr>
        <w:spacing w:before="134"/>
        <w:ind w:left="654" w:right="0" w:hanging="200"/>
        <w:jc w:val="left"/>
        <w:rPr>
          <w:sz w:val="24"/>
        </w:rPr>
      </w:pPr>
      <w:r>
        <w:rPr>
          <w:i/>
          <w:sz w:val="24"/>
        </w:rPr>
        <w:t>Fiber-to-the-Home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Council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Award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2014,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Fiber Deployment on Residential House Prices,” (co-Investigator: D. Sicker).</w:t>
      </w:r>
    </w:p>
    <w:p>
      <w:pPr>
        <w:pStyle w:val="BodyText"/>
      </w:pPr>
    </w:p>
    <w:p>
      <w:pPr>
        <w:spacing w:before="0"/>
        <w:ind w:left="455" w:right="0" w:firstLine="0"/>
        <w:jc w:val="left"/>
        <w:rPr>
          <w:sz w:val="24"/>
        </w:rPr>
      </w:pPr>
      <w:r>
        <w:rPr>
          <w:i/>
          <w:sz w:val="24"/>
        </w:rPr>
        <w:t>Google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Award</w:t>
      </w:r>
      <w:r>
        <w:rPr>
          <w:sz w:val="24"/>
        </w:rPr>
        <w:t>, 2013,</w:t>
      </w:r>
      <w:r>
        <w:rPr>
          <w:spacing w:val="-1"/>
          <w:sz w:val="24"/>
        </w:rPr>
        <w:t> </w:t>
      </w:r>
      <w:r>
        <w:rPr>
          <w:sz w:val="24"/>
        </w:rPr>
        <w:t>“Measuring</w:t>
      </w:r>
      <w:r>
        <w:rPr>
          <w:spacing w:val="-3"/>
          <w:sz w:val="24"/>
        </w:rPr>
        <w:t> </w:t>
      </w:r>
      <w:r>
        <w:rPr>
          <w:sz w:val="24"/>
        </w:rPr>
        <w:t>Broadband</w:t>
      </w:r>
      <w:r>
        <w:rPr>
          <w:spacing w:val="-2"/>
          <w:sz w:val="24"/>
        </w:rPr>
        <w:t> </w:t>
      </w:r>
      <w:r>
        <w:rPr>
          <w:sz w:val="24"/>
        </w:rPr>
        <w:t>Price </w:t>
      </w:r>
      <w:r>
        <w:rPr>
          <w:spacing w:val="-2"/>
          <w:sz w:val="24"/>
        </w:rPr>
        <w:t>Indices.”</w:t>
      </w:r>
    </w:p>
    <w:p>
      <w:pPr>
        <w:pStyle w:val="BodyText"/>
      </w:pPr>
    </w:p>
    <w:p>
      <w:pPr>
        <w:spacing w:before="1"/>
        <w:ind w:left="654" w:right="0" w:hanging="200"/>
        <w:jc w:val="left"/>
        <w:rPr>
          <w:sz w:val="24"/>
        </w:rPr>
      </w:pPr>
      <w:r>
        <w:rPr>
          <w:i/>
          <w:sz w:val="24"/>
        </w:rPr>
        <w:t>Time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Warner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Cable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Digital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Communications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2012,</w:t>
      </w:r>
      <w:r>
        <w:rPr>
          <w:spacing w:val="-4"/>
          <w:sz w:val="24"/>
        </w:rPr>
        <w:t> </w:t>
      </w:r>
      <w:r>
        <w:rPr>
          <w:sz w:val="24"/>
        </w:rPr>
        <w:t>“Quantifying the Consumer Benefits from a Television Station Merger.”</w:t>
      </w:r>
    </w:p>
    <w:p>
      <w:pPr>
        <w:spacing w:before="276"/>
        <w:ind w:left="654" w:right="171" w:hanging="200"/>
        <w:jc w:val="left"/>
        <w:rPr>
          <w:sz w:val="24"/>
        </w:rPr>
      </w:pPr>
      <w:r>
        <w:rPr>
          <w:i/>
          <w:sz w:val="24"/>
        </w:rPr>
        <w:t>Net Institute, Stern School of Business, New York University</w:t>
      </w:r>
      <w:r>
        <w:rPr>
          <w:sz w:val="24"/>
        </w:rPr>
        <w:t>, 2009, “The Effects of International</w:t>
      </w:r>
      <w:r>
        <w:rPr>
          <w:spacing w:val="-5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Resale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Prices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Telephone</w:t>
      </w:r>
      <w:r>
        <w:rPr>
          <w:spacing w:val="-6"/>
          <w:sz w:val="24"/>
        </w:rPr>
        <w:t> </w:t>
      </w:r>
      <w:r>
        <w:rPr>
          <w:sz w:val="24"/>
        </w:rPr>
        <w:t>Services,” (co-Investigator: J. Pearcy).</w:t>
      </w:r>
    </w:p>
    <w:p>
      <w:pPr>
        <w:spacing w:before="276"/>
        <w:ind w:left="654" w:right="0" w:hanging="200"/>
        <w:jc w:val="left"/>
        <w:rPr>
          <w:sz w:val="24"/>
        </w:rPr>
      </w:pPr>
      <w:r>
        <w:rPr>
          <w:i/>
          <w:sz w:val="24"/>
        </w:rPr>
        <w:t>Net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Institute,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School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Business,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York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University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2007,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 Competition on the Price of Cable Internet Access,” (co-Investigator: Y. Chen).</w:t>
      </w:r>
    </w:p>
    <w:p>
      <w:pPr>
        <w:pStyle w:val="BodyText"/>
      </w:pPr>
    </w:p>
    <w:p>
      <w:pPr>
        <w:spacing w:before="0"/>
        <w:ind w:left="743" w:right="171" w:hanging="288"/>
        <w:jc w:val="left"/>
        <w:rPr>
          <w:sz w:val="24"/>
        </w:rPr>
      </w:pPr>
      <w:r>
        <w:rPr>
          <w:i/>
          <w:sz w:val="24"/>
        </w:rPr>
        <w:t>U.S. Agency for International Development</w:t>
      </w:r>
      <w:r>
        <w:rPr>
          <w:sz w:val="24"/>
        </w:rPr>
        <w:t>, 2003, Travel Grant to Tanzania and Botswana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“NetTel@Africa: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Capacity</w:t>
      </w:r>
      <w:r>
        <w:rPr>
          <w:spacing w:val="-4"/>
          <w:sz w:val="24"/>
        </w:rPr>
        <w:t> </w:t>
      </w:r>
      <w:r>
        <w:rPr>
          <w:sz w:val="24"/>
        </w:rPr>
        <w:t>Building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Knowledge Exchange in ICT Policy, Regulation and Application.”</w:t>
      </w:r>
    </w:p>
    <w:p>
      <w:pPr>
        <w:pStyle w:val="BodyText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i/>
          <w:sz w:val="24"/>
        </w:rPr>
        <w:t>Knowledge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Networks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Inc.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2003,</w:t>
      </w:r>
      <w:r>
        <w:rPr>
          <w:spacing w:val="-3"/>
          <w:sz w:val="24"/>
        </w:rPr>
        <w:t> </w:t>
      </w:r>
      <w:r>
        <w:rPr>
          <w:sz w:val="24"/>
        </w:rPr>
        <w:t>“Comparison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Mail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Online</w:t>
      </w:r>
      <w:r>
        <w:rPr>
          <w:spacing w:val="-2"/>
          <w:sz w:val="24"/>
        </w:rPr>
        <w:t> </w:t>
      </w:r>
      <w:r>
        <w:rPr>
          <w:sz w:val="24"/>
        </w:rPr>
        <w:t>Survey</w:t>
      </w:r>
      <w:r>
        <w:rPr>
          <w:spacing w:val="-4"/>
          <w:sz w:val="24"/>
        </w:rPr>
        <w:t> </w:t>
      </w:r>
      <w:r>
        <w:rPr>
          <w:sz w:val="24"/>
        </w:rPr>
        <w:t>Data,”</w:t>
      </w:r>
      <w:r>
        <w:rPr>
          <w:spacing w:val="-3"/>
          <w:sz w:val="24"/>
        </w:rPr>
        <w:t> </w:t>
      </w:r>
      <w:r>
        <w:rPr>
          <w:sz w:val="24"/>
        </w:rPr>
        <w:t>(co- Investigator: D. Waldman).</w:t>
      </w:r>
    </w:p>
    <w:p>
      <w:pPr>
        <w:pStyle w:val="BodyText"/>
      </w:pPr>
    </w:p>
    <w:p>
      <w:pPr>
        <w:pStyle w:val="BodyText"/>
        <w:spacing w:before="1"/>
        <w:ind w:left="743" w:hanging="288"/>
      </w:pPr>
      <w:r>
        <w:rPr>
          <w:i/>
        </w:rPr>
        <w:t>Cisco</w:t>
      </w:r>
      <w:r>
        <w:rPr>
          <w:i/>
          <w:spacing w:val="-6"/>
        </w:rPr>
        <w:t> </w:t>
      </w:r>
      <w:r>
        <w:rPr>
          <w:i/>
        </w:rPr>
        <w:t>Systems</w:t>
      </w:r>
      <w:r>
        <w:rPr/>
        <w:t>,</w:t>
      </w:r>
      <w:r>
        <w:rPr>
          <w:spacing w:val="-3"/>
        </w:rPr>
        <w:t> </w:t>
      </w:r>
      <w:r>
        <w:rPr/>
        <w:t>“Broadband</w:t>
      </w:r>
      <w:r>
        <w:rPr>
          <w:spacing w:val="-3"/>
        </w:rPr>
        <w:t> </w:t>
      </w:r>
      <w:r>
        <w:rPr/>
        <w:t>Demand</w:t>
      </w:r>
      <w:r>
        <w:rPr>
          <w:spacing w:val="-6"/>
        </w:rPr>
        <w:t> </w:t>
      </w:r>
      <w:r>
        <w:rPr/>
        <w:t>Study,”</w:t>
      </w:r>
      <w:r>
        <w:rPr>
          <w:spacing w:val="-4"/>
        </w:rPr>
        <w:t> </w:t>
      </w:r>
      <w:r>
        <w:rPr/>
        <w:t>2002,</w:t>
      </w:r>
      <w:r>
        <w:rPr>
          <w:spacing w:val="-3"/>
        </w:rPr>
        <w:t> </w:t>
      </w:r>
      <w:r>
        <w:rPr/>
        <w:t>(co-Investigators:</w:t>
      </w:r>
      <w:r>
        <w:rPr>
          <w:spacing w:val="-5"/>
        </w:rPr>
        <w:t> </w:t>
      </w:r>
      <w:r>
        <w:rPr/>
        <w:t>M.</w:t>
      </w:r>
      <w:r>
        <w:rPr>
          <w:spacing w:val="-1"/>
        </w:rPr>
        <w:t> </w:t>
      </w:r>
      <w:r>
        <w:rPr/>
        <w:t>Jackson,</w:t>
      </w:r>
      <w:r>
        <w:rPr>
          <w:spacing w:val="-3"/>
        </w:rPr>
        <w:t> </w:t>
      </w:r>
      <w:r>
        <w:rPr/>
        <w:t>T. Lookabaugh and D. Sicker).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u w:val="single"/>
        </w:rPr>
        <w:t>Contract</w:t>
      </w:r>
      <w:r>
        <w:rPr>
          <w:spacing w:val="-1"/>
          <w:u w:val="single"/>
        </w:rPr>
        <w:t> </w:t>
      </w:r>
      <w:r>
        <w:rPr>
          <w:u w:val="single"/>
        </w:rPr>
        <w:t>Research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Expert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Testimony</w:t>
      </w:r>
    </w:p>
    <w:p>
      <w:pPr>
        <w:spacing w:before="137"/>
        <w:ind w:left="455" w:right="0" w:firstLine="0"/>
        <w:jc w:val="left"/>
        <w:rPr>
          <w:sz w:val="24"/>
        </w:rPr>
      </w:pPr>
      <w:r>
        <w:rPr>
          <w:i/>
          <w:sz w:val="24"/>
        </w:rPr>
        <w:t>Expert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witness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McKool Smith</w:t>
      </w:r>
      <w:r>
        <w:rPr>
          <w:sz w:val="24"/>
        </w:rPr>
        <w:t>, plaintiff, March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2018.</w:t>
      </w:r>
    </w:p>
    <w:p>
      <w:pPr>
        <w:pStyle w:val="BodyText"/>
      </w:pPr>
    </w:p>
    <w:p>
      <w:pPr>
        <w:spacing w:before="0"/>
        <w:ind w:left="455" w:right="0" w:firstLine="0"/>
        <w:jc w:val="left"/>
        <w:rPr>
          <w:sz w:val="24"/>
        </w:rPr>
      </w:pPr>
      <w:r>
        <w:rPr>
          <w:i/>
          <w:sz w:val="24"/>
        </w:rPr>
        <w:t>Expert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witness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Gray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Reed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plaintiff,</w:t>
      </w:r>
      <w:r>
        <w:rPr>
          <w:spacing w:val="1"/>
          <w:sz w:val="24"/>
        </w:rPr>
        <w:t> </w:t>
      </w:r>
      <w:r>
        <w:rPr>
          <w:sz w:val="24"/>
        </w:rPr>
        <w:t>January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2017.</w:t>
      </w:r>
    </w:p>
    <w:p>
      <w:pPr>
        <w:pStyle w:val="BodyText"/>
      </w:pPr>
    </w:p>
    <w:p>
      <w:pPr>
        <w:spacing w:before="0"/>
        <w:ind w:left="455" w:right="0" w:firstLine="0"/>
        <w:jc w:val="left"/>
        <w:rPr>
          <w:sz w:val="24"/>
        </w:rPr>
      </w:pPr>
      <w:r>
        <w:rPr>
          <w:i/>
          <w:sz w:val="24"/>
        </w:rPr>
        <w:t>Expert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witness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McKool Smith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plaintiff,</w:t>
      </w:r>
      <w:r>
        <w:rPr>
          <w:spacing w:val="-1"/>
          <w:sz w:val="24"/>
        </w:rPr>
        <w:t> </w:t>
      </w:r>
      <w:r>
        <w:rPr>
          <w:sz w:val="24"/>
        </w:rPr>
        <w:t>May –</w:t>
      </w:r>
      <w:r>
        <w:rPr>
          <w:spacing w:val="-2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2016.</w:t>
      </w:r>
    </w:p>
    <w:p>
      <w:pPr>
        <w:spacing w:after="0"/>
        <w:jc w:val="left"/>
        <w:rPr>
          <w:sz w:val="24"/>
        </w:rPr>
        <w:sectPr>
          <w:footerReference w:type="default" r:id="rId5"/>
          <w:pgSz w:w="11910" w:h="16840"/>
          <w:pgMar w:header="0" w:footer="791" w:top="1340" w:bottom="980" w:left="1417" w:right="1417"/>
          <w:pgNumType w:start="2"/>
        </w:sectPr>
      </w:pPr>
    </w:p>
    <w:p>
      <w:pPr>
        <w:spacing w:before="71"/>
        <w:ind w:left="455" w:right="0" w:firstLine="0"/>
        <w:jc w:val="left"/>
        <w:rPr>
          <w:sz w:val="24"/>
        </w:rPr>
      </w:pPr>
      <w:r>
        <w:rPr>
          <w:i/>
          <w:sz w:val="24"/>
        </w:rPr>
        <w:t>Assistant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witness 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McKool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Smith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plaintiff, February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2016.</w:t>
      </w:r>
    </w:p>
    <w:p>
      <w:pPr>
        <w:pStyle w:val="BodyText"/>
      </w:pPr>
    </w:p>
    <w:p>
      <w:pPr>
        <w:spacing w:before="0"/>
        <w:ind w:left="654" w:right="134" w:hanging="200"/>
        <w:jc w:val="left"/>
        <w:rPr>
          <w:sz w:val="24"/>
        </w:rPr>
      </w:pPr>
      <w:r>
        <w:rPr>
          <w:i/>
          <w:sz w:val="24"/>
        </w:rPr>
        <w:t>Assistant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expert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witness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 Bunsow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Smith &amp;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Allison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LLP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plaintiff,</w:t>
      </w:r>
      <w:r>
        <w:rPr>
          <w:spacing w:val="-1"/>
          <w:sz w:val="24"/>
        </w:rPr>
        <w:t> </w:t>
      </w:r>
      <w:r>
        <w:rPr>
          <w:sz w:val="24"/>
        </w:rPr>
        <w:t>October – December 2015.</w:t>
      </w:r>
    </w:p>
    <w:p>
      <w:pPr>
        <w:pStyle w:val="BodyText"/>
      </w:pPr>
    </w:p>
    <w:p>
      <w:pPr>
        <w:spacing w:before="0"/>
        <w:ind w:left="455" w:right="0" w:firstLine="0"/>
        <w:jc w:val="left"/>
        <w:rPr>
          <w:sz w:val="24"/>
        </w:rPr>
      </w:pPr>
      <w:r>
        <w:rPr>
          <w:i/>
          <w:sz w:val="24"/>
        </w:rPr>
        <w:t>Assistant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witness 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McKool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Smith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plaintiff, October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2015.</w:t>
      </w:r>
    </w:p>
    <w:p>
      <w:pPr>
        <w:pStyle w:val="BodyText"/>
      </w:pPr>
    </w:p>
    <w:p>
      <w:pPr>
        <w:spacing w:before="0"/>
        <w:ind w:left="455" w:right="0" w:firstLine="0"/>
        <w:jc w:val="left"/>
        <w:rPr>
          <w:sz w:val="24"/>
        </w:rPr>
      </w:pPr>
      <w:r>
        <w:rPr>
          <w:i/>
          <w:sz w:val="24"/>
        </w:rPr>
        <w:t>Expert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witness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McKool Smith</w:t>
      </w:r>
      <w:r>
        <w:rPr>
          <w:sz w:val="24"/>
        </w:rPr>
        <w:t>, plaintiff,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1"/>
          <w:sz w:val="24"/>
        </w:rPr>
        <w:t> </w:t>
      </w:r>
      <w:r>
        <w:rPr>
          <w:sz w:val="24"/>
        </w:rPr>
        <w:t>– September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2014.</w:t>
      </w:r>
    </w:p>
    <w:p>
      <w:pPr>
        <w:pStyle w:val="BodyText"/>
      </w:pPr>
    </w:p>
    <w:p>
      <w:pPr>
        <w:spacing w:before="0"/>
        <w:ind w:left="654" w:right="0" w:hanging="200"/>
        <w:jc w:val="left"/>
        <w:rPr>
          <w:sz w:val="24"/>
        </w:rPr>
      </w:pPr>
      <w:r>
        <w:rPr>
          <w:i/>
          <w:sz w:val="24"/>
        </w:rPr>
        <w:t>Engine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Foundation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501(c)(3)</w:t>
      </w:r>
      <w:r>
        <w:rPr>
          <w:spacing w:val="-3"/>
          <w:sz w:val="24"/>
        </w:rPr>
        <w:t> </w:t>
      </w:r>
      <w:r>
        <w:rPr>
          <w:sz w:val="24"/>
        </w:rPr>
        <w:t>non-profit,</w:t>
      </w:r>
      <w:r>
        <w:rPr>
          <w:spacing w:val="-3"/>
          <w:sz w:val="24"/>
        </w:rPr>
        <w:t> </w:t>
      </w:r>
      <w:r>
        <w:rPr>
          <w:sz w:val="24"/>
        </w:rPr>
        <w:t>2013,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Online Privacy,” (co-Investigator: D. Waldman).</w:t>
      </w:r>
    </w:p>
    <w:p>
      <w:pPr>
        <w:pStyle w:val="BodyText"/>
        <w:spacing w:before="1"/>
      </w:pPr>
    </w:p>
    <w:p>
      <w:pPr>
        <w:spacing w:before="0"/>
        <w:ind w:left="654" w:right="0" w:hanging="200"/>
        <w:jc w:val="left"/>
        <w:rPr>
          <w:sz w:val="24"/>
        </w:rPr>
      </w:pPr>
      <w:r>
        <w:rPr>
          <w:i/>
          <w:sz w:val="24"/>
        </w:rPr>
        <w:t>Media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Bureau,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Federal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Communications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Commission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2011,</w:t>
      </w:r>
      <w:r>
        <w:rPr>
          <w:spacing w:val="-4"/>
          <w:sz w:val="24"/>
        </w:rPr>
        <w:t> </w:t>
      </w:r>
      <w:r>
        <w:rPr>
          <w:sz w:val="24"/>
        </w:rPr>
        <w:t>“Consumer</w:t>
      </w:r>
      <w:r>
        <w:rPr>
          <w:spacing w:val="-8"/>
          <w:sz w:val="24"/>
        </w:rPr>
        <w:t> </w:t>
      </w:r>
      <w:r>
        <w:rPr>
          <w:sz w:val="24"/>
        </w:rPr>
        <w:t>Valuation</w:t>
      </w:r>
      <w:r>
        <w:rPr>
          <w:spacing w:val="-4"/>
          <w:sz w:val="24"/>
        </w:rPr>
        <w:t> </w:t>
      </w:r>
      <w:r>
        <w:rPr>
          <w:sz w:val="24"/>
        </w:rPr>
        <w:t>of Media as a Function of Local Market Structure,” (co-Investigator: D. Waldman).</w:t>
      </w:r>
    </w:p>
    <w:p>
      <w:pPr>
        <w:pStyle w:val="BodyText"/>
      </w:pPr>
    </w:p>
    <w:p>
      <w:pPr>
        <w:spacing w:before="0"/>
        <w:ind w:left="654" w:right="0" w:hanging="200"/>
        <w:jc w:val="left"/>
        <w:rPr>
          <w:sz w:val="24"/>
        </w:rPr>
      </w:pPr>
      <w:r>
        <w:rPr>
          <w:i/>
          <w:sz w:val="24"/>
        </w:rPr>
        <w:t>Broadband.gov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Task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Force,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Federal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Communications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Commission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2010,</w:t>
      </w:r>
      <w:r>
        <w:rPr>
          <w:spacing w:val="-6"/>
          <w:sz w:val="24"/>
        </w:rPr>
        <w:t> </w:t>
      </w:r>
      <w:r>
        <w:rPr>
          <w:sz w:val="24"/>
        </w:rPr>
        <w:t>“Household Demand for Broadband Internet Service,” (co-Investigators: G. Rosston and D. </w:t>
      </w:r>
      <w:r>
        <w:rPr>
          <w:spacing w:val="-2"/>
          <w:sz w:val="24"/>
        </w:rPr>
        <w:t>Waldman).</w:t>
      </w:r>
    </w:p>
    <w:p>
      <w:pPr>
        <w:pStyle w:val="BodyText"/>
        <w:spacing w:before="2"/>
      </w:pPr>
    </w:p>
    <w:p>
      <w:pPr>
        <w:pStyle w:val="BodyText"/>
        <w:spacing w:before="1"/>
        <w:ind w:left="23"/>
      </w:pPr>
      <w:r>
        <w:rPr>
          <w:u w:val="single"/>
        </w:rPr>
        <w:t>Awards 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Honours</w:t>
      </w:r>
    </w:p>
    <w:p>
      <w:pPr>
        <w:spacing w:before="134"/>
        <w:ind w:left="654" w:right="0" w:hanging="180"/>
        <w:jc w:val="left"/>
        <w:rPr>
          <w:sz w:val="24"/>
        </w:rPr>
      </w:pPr>
      <w:r>
        <w:rPr>
          <w:i/>
          <w:sz w:val="24"/>
        </w:rPr>
        <w:t>Stanford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Calderwood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Faculty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Teaching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Award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z w:val="24"/>
        </w:rPr>
        <w:t>2007,</w:t>
      </w:r>
      <w:r>
        <w:rPr>
          <w:spacing w:val="-3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Economics, University of Colorado, Boulder.</w:t>
      </w:r>
    </w:p>
    <w:p>
      <w:pPr>
        <w:pStyle w:val="BodyText"/>
      </w:pPr>
    </w:p>
    <w:p>
      <w:pPr>
        <w:spacing w:before="1"/>
        <w:ind w:left="654" w:right="0" w:hanging="180"/>
        <w:jc w:val="left"/>
        <w:rPr>
          <w:sz w:val="24"/>
        </w:rPr>
      </w:pPr>
      <w:r>
        <w:rPr>
          <w:i/>
          <w:sz w:val="24"/>
        </w:rPr>
        <w:t>Mortar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Board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5"/>
          <w:sz w:val="24"/>
        </w:rPr>
        <w:t> </w:t>
      </w:r>
      <w:r>
        <w:rPr>
          <w:sz w:val="24"/>
        </w:rPr>
        <w:t>2005,</w:t>
      </w:r>
      <w:r>
        <w:rPr>
          <w:spacing w:val="-3"/>
          <w:sz w:val="24"/>
        </w:rPr>
        <w:t> </w:t>
      </w:r>
      <w:r>
        <w:rPr>
          <w:sz w:val="24"/>
        </w:rPr>
        <w:t>recognition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exceptional contributions to the University of Colorado and service to the students.</w:t>
      </w:r>
    </w:p>
    <w:p>
      <w:pPr>
        <w:spacing w:before="276"/>
        <w:ind w:left="743" w:right="134" w:hanging="288"/>
        <w:jc w:val="left"/>
        <w:rPr>
          <w:sz w:val="24"/>
        </w:rPr>
      </w:pPr>
      <w:r>
        <w:rPr>
          <w:i/>
          <w:sz w:val="24"/>
        </w:rPr>
        <w:t>Telecommunications Student Organization Outstanding Teacher Award</w:t>
      </w:r>
      <w:r>
        <w:rPr>
          <w:sz w:val="24"/>
        </w:rPr>
        <w:t>, December 2001,</w:t>
      </w:r>
      <w:r>
        <w:rPr>
          <w:spacing w:val="-5"/>
          <w:sz w:val="24"/>
        </w:rPr>
        <w:t> </w:t>
      </w:r>
      <w:r>
        <w:rPr>
          <w:sz w:val="24"/>
        </w:rPr>
        <w:t>Interdisciplinary</w:t>
      </w:r>
      <w:r>
        <w:rPr>
          <w:spacing w:val="-8"/>
          <w:sz w:val="24"/>
        </w:rPr>
        <w:t> </w:t>
      </w:r>
      <w:r>
        <w:rPr>
          <w:sz w:val="24"/>
        </w:rPr>
        <w:t>Telecommunications</w:t>
      </w:r>
      <w:r>
        <w:rPr>
          <w:spacing w:val="-4"/>
          <w:sz w:val="24"/>
        </w:rPr>
        <w:t> </w:t>
      </w:r>
      <w:r>
        <w:rPr>
          <w:sz w:val="24"/>
        </w:rPr>
        <w:t>Development,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Colorado, </w:t>
      </w:r>
      <w:r>
        <w:rPr>
          <w:spacing w:val="-2"/>
          <w:sz w:val="24"/>
        </w:rPr>
        <w:t>Boulder.</w:t>
      </w:r>
    </w:p>
    <w:p>
      <w:pPr>
        <w:spacing w:before="0"/>
        <w:ind w:left="455" w:right="0" w:firstLine="0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Fellowship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2000, Department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2"/>
          <w:sz w:val="24"/>
        </w:rPr>
        <w:t> </w:t>
      </w:r>
      <w:r>
        <w:rPr>
          <w:sz w:val="24"/>
        </w:rPr>
        <w:t>Curtin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Technology.</w:t>
      </w:r>
    </w:p>
    <w:p>
      <w:pPr>
        <w:pStyle w:val="BodyText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i/>
          <w:sz w:val="24"/>
        </w:rPr>
        <w:t>Higher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Contribution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Scheme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Scholarship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1997,</w:t>
      </w:r>
      <w:r>
        <w:rPr>
          <w:spacing w:val="-4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Economics, University of Western Australia.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</w:rPr>
        <w:t>Research</w:t>
      </w:r>
    </w:p>
    <w:p>
      <w:pPr>
        <w:pStyle w:val="BodyText"/>
        <w:spacing w:before="132"/>
        <w:ind w:left="23"/>
      </w:pPr>
      <w:r>
        <w:rPr>
          <w:spacing w:val="-2"/>
          <w:u w:val="single"/>
        </w:rPr>
        <w:t>Interests</w:t>
      </w:r>
    </w:p>
    <w:p>
      <w:pPr>
        <w:pStyle w:val="BodyText"/>
        <w:spacing w:before="134"/>
        <w:ind w:left="455"/>
      </w:pPr>
      <w:r>
        <w:rPr/>
        <w:t>Industrial</w:t>
      </w:r>
      <w:r>
        <w:rPr>
          <w:spacing w:val="-6"/>
        </w:rPr>
        <w:t> </w:t>
      </w:r>
      <w:r>
        <w:rPr/>
        <w:t>Organization,</w:t>
      </w:r>
      <w:r>
        <w:rPr>
          <w:spacing w:val="-3"/>
        </w:rPr>
        <w:t> </w:t>
      </w:r>
      <w:r>
        <w:rPr/>
        <w:t>Telecommunications,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Education</w:t>
      </w:r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u w:val="single"/>
        </w:rPr>
        <w:t>Refereed</w:t>
      </w:r>
      <w:r>
        <w:rPr>
          <w:spacing w:val="-2"/>
          <w:u w:val="single"/>
        </w:rPr>
        <w:t> </w:t>
      </w:r>
      <w:r>
        <w:rPr>
          <w:u w:val="single"/>
        </w:rPr>
        <w:t>Economics</w:t>
      </w:r>
      <w:r>
        <w:rPr>
          <w:spacing w:val="-1"/>
          <w:u w:val="single"/>
        </w:rPr>
        <w:t> </w:t>
      </w:r>
      <w:r>
        <w:rPr>
          <w:u w:val="single"/>
        </w:rPr>
        <w:t>Journals</w:t>
      </w:r>
      <w:r>
        <w:rPr>
          <w:spacing w:val="-1"/>
        </w:rPr>
        <w:t> </w:t>
      </w:r>
      <w:r>
        <w:rPr/>
        <w:t>(underscore</w:t>
      </w:r>
      <w:r>
        <w:rPr>
          <w:spacing w:val="-2"/>
        </w:rPr>
        <w:t> </w:t>
      </w:r>
      <w:r>
        <w:rPr/>
        <w:t>denotes</w:t>
      </w:r>
      <w:r>
        <w:rPr>
          <w:spacing w:val="-1"/>
        </w:rPr>
        <w:t> </w:t>
      </w:r>
      <w:r>
        <w:rPr>
          <w:spacing w:val="-2"/>
        </w:rPr>
        <w:t>student)</w:t>
      </w:r>
    </w:p>
    <w:p>
      <w:pPr>
        <w:pStyle w:val="BodyText"/>
        <w:spacing w:before="137"/>
        <w:ind w:left="743" w:right="171" w:hanging="288"/>
      </w:pPr>
      <w:r>
        <w:rPr/>
        <w:t>“High-Speed</w:t>
      </w:r>
      <w:r>
        <w:rPr>
          <w:spacing w:val="-2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Access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Housing</w:t>
      </w:r>
      <w:r>
        <w:rPr>
          <w:spacing w:val="-4"/>
        </w:rPr>
        <w:t> </w:t>
      </w:r>
      <w:r>
        <w:rPr/>
        <w:t>Values,”</w:t>
      </w:r>
      <w:r>
        <w:rPr>
          <w:spacing w:val="-3"/>
        </w:rPr>
        <w:t> </w:t>
      </w:r>
      <w:r>
        <w:rPr>
          <w:i/>
        </w:rPr>
        <w:t>Applied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/>
        <w:t>,</w:t>
      </w:r>
      <w:r>
        <w:rPr>
          <w:spacing w:val="-2"/>
        </w:rPr>
        <w:t> </w:t>
      </w:r>
      <w:r>
        <w:rPr/>
        <w:t>forthcoming (with </w:t>
      </w:r>
      <w:r>
        <w:rPr>
          <w:u w:val="single"/>
        </w:rPr>
        <w:t>G. Molnar</w:t>
      </w:r>
      <w:r>
        <w:rPr/>
        <w:t> and D. Sicker).</w:t>
      </w:r>
    </w:p>
    <w:p>
      <w:pPr>
        <w:pStyle w:val="BodyText"/>
      </w:pPr>
    </w:p>
    <w:p>
      <w:pPr>
        <w:spacing w:before="0"/>
        <w:ind w:left="743" w:right="221" w:hanging="288"/>
        <w:jc w:val="both"/>
        <w:rPr>
          <w:sz w:val="24"/>
        </w:rPr>
      </w:pPr>
      <w:r>
        <w:rPr>
          <w:sz w:val="24"/>
        </w:rPr>
        <w:t>“Using Aggregate Market Data to Estimate Patent</w:t>
      </w:r>
      <w:r>
        <w:rPr>
          <w:spacing w:val="-1"/>
          <w:sz w:val="24"/>
        </w:rPr>
        <w:t> </w:t>
      </w:r>
      <w:r>
        <w:rPr>
          <w:sz w:val="24"/>
        </w:rPr>
        <w:t>Damages: An Application to United States</w:t>
      </w:r>
      <w:r>
        <w:rPr>
          <w:spacing w:val="-5"/>
          <w:sz w:val="24"/>
        </w:rPr>
        <w:t> </w:t>
      </w:r>
      <w:r>
        <w:rPr>
          <w:sz w:val="24"/>
        </w:rPr>
        <w:t>Smartphones</w:t>
      </w:r>
      <w:r>
        <w:rPr>
          <w:spacing w:val="-5"/>
          <w:sz w:val="24"/>
        </w:rPr>
        <w:t> </w:t>
      </w:r>
      <w:r>
        <w:rPr>
          <w:sz w:val="24"/>
        </w:rPr>
        <w:t>2010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2015,”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Organization </w:t>
      </w:r>
      <w:r>
        <w:rPr>
          <w:sz w:val="24"/>
        </w:rPr>
        <w:t>60, 2018, 1-31 (with R. S. Hiller and D. Waldman).</w:t>
      </w:r>
    </w:p>
    <w:p>
      <w:pPr>
        <w:pStyle w:val="BodyText"/>
      </w:pPr>
    </w:p>
    <w:p>
      <w:pPr>
        <w:pStyle w:val="BodyText"/>
        <w:ind w:left="743" w:hanging="288"/>
      </w:pPr>
      <w:r>
        <w:rPr/>
        <w:t>“Access</w:t>
      </w:r>
      <w:r>
        <w:rPr>
          <w:spacing w:val="-4"/>
        </w:rPr>
        <w:t> </w:t>
      </w:r>
      <w:r>
        <w:rPr/>
        <w:t>Prices,</w:t>
      </w:r>
      <w:r>
        <w:rPr>
          <w:spacing w:val="-2"/>
        </w:rPr>
        <w:t> </w:t>
      </w:r>
      <w:r>
        <w:rPr/>
        <w:t>Unbundling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/>
        <w:t>Variety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Markets,” </w:t>
      </w:r>
      <w:r>
        <w:rPr>
          <w:i/>
        </w:rPr>
        <w:t>Applied Economics </w:t>
      </w:r>
      <w:r>
        <w:rPr/>
        <w:t>50(60), 2018, 6576-6587 (with E. Baranes).</w:t>
      </w:r>
    </w:p>
    <w:p>
      <w:pPr>
        <w:pStyle w:val="BodyText"/>
        <w:spacing w:after="0"/>
        <w:sectPr>
          <w:pgSz w:w="11910" w:h="16840"/>
          <w:pgMar w:header="0" w:footer="791" w:top="1340" w:bottom="980" w:left="1417" w:right="1417"/>
        </w:sectPr>
      </w:pPr>
    </w:p>
    <w:p>
      <w:pPr>
        <w:pStyle w:val="BodyText"/>
        <w:spacing w:before="71"/>
        <w:ind w:left="743" w:right="171" w:hanging="288"/>
      </w:pPr>
      <w:r>
        <w:rPr/>
        <w:t>“Price</w:t>
      </w:r>
      <w:r>
        <w:rPr>
          <w:spacing w:val="-3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Market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Telecommunications</w:t>
      </w:r>
      <w:r>
        <w:rPr>
          <w:spacing w:val="-2"/>
        </w:rPr>
        <w:t> </w:t>
      </w:r>
      <w:r>
        <w:rPr/>
        <w:t>Services,”</w:t>
      </w:r>
      <w:r>
        <w:rPr>
          <w:spacing w:val="-5"/>
        </w:rPr>
        <w:t> </w:t>
      </w:r>
      <w:r>
        <w:rPr>
          <w:i/>
        </w:rPr>
        <w:t>Journal of Regulatory Economics </w:t>
      </w:r>
      <w:r>
        <w:rPr/>
        <w:t>54(1), 2018, 81-104 (with G. Rosston and B. Wimmer).</w:t>
      </w:r>
    </w:p>
    <w:p>
      <w:pPr>
        <w:pStyle w:val="BodyText"/>
      </w:pPr>
    </w:p>
    <w:p>
      <w:pPr>
        <w:spacing w:before="0"/>
        <w:ind w:left="455" w:right="0" w:firstLine="0"/>
        <w:jc w:val="left"/>
        <w:rPr>
          <w:i/>
          <w:sz w:val="24"/>
        </w:rPr>
      </w:pPr>
      <w:r>
        <w:rPr>
          <w:sz w:val="24"/>
        </w:rPr>
        <w:t>“Market</w:t>
      </w:r>
      <w:r>
        <w:rPr>
          <w:spacing w:val="-2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Broadband</w:t>
      </w:r>
      <w:r>
        <w:rPr>
          <w:spacing w:val="-2"/>
          <w:sz w:val="24"/>
        </w:rPr>
        <w:t> </w:t>
      </w:r>
      <w:r>
        <w:rPr>
          <w:sz w:val="24"/>
        </w:rPr>
        <w:t>Internet</w:t>
      </w:r>
      <w:r>
        <w:rPr>
          <w:spacing w:val="2"/>
          <w:sz w:val="24"/>
        </w:rPr>
        <w:t> </w:t>
      </w:r>
      <w:r>
        <w:rPr>
          <w:sz w:val="24"/>
        </w:rPr>
        <w:t>Quality,”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BodyText"/>
        <w:ind w:left="743"/>
      </w:pPr>
      <w:r>
        <w:rPr/>
        <w:t>65(1),</w:t>
      </w:r>
      <w:r>
        <w:rPr>
          <w:spacing w:val="1"/>
        </w:rPr>
        <w:t> </w:t>
      </w:r>
      <w:r>
        <w:rPr/>
        <w:t>2017, 73-104</w:t>
      </w:r>
      <w:r>
        <w:rPr>
          <w:spacing w:val="-3"/>
        </w:rPr>
        <w:t> </w:t>
      </w:r>
      <w:r>
        <w:rPr/>
        <w:t>(with </w:t>
      </w:r>
      <w:r>
        <w:rPr>
          <w:u w:val="single"/>
        </w:rPr>
        <w:t>G. </w:t>
      </w:r>
      <w:r>
        <w:rPr>
          <w:spacing w:val="-2"/>
          <w:u w:val="single"/>
        </w:rPr>
        <w:t>Molnar</w:t>
      </w:r>
      <w:r>
        <w:rPr>
          <w:spacing w:val="-2"/>
        </w:rPr>
        <w:t>).</w:t>
      </w:r>
    </w:p>
    <w:p>
      <w:pPr>
        <w:pStyle w:val="BodyText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sz w:val="24"/>
        </w:rPr>
        <w:t>“Estimating</w:t>
      </w:r>
      <w:r>
        <w:rPr>
          <w:spacing w:val="-7"/>
          <w:sz w:val="24"/>
        </w:rPr>
        <w:t> </w:t>
      </w:r>
      <w:r>
        <w:rPr>
          <w:sz w:val="24"/>
        </w:rPr>
        <w:t>Willingness-to-Pay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Online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7"/>
          <w:sz w:val="24"/>
        </w:rPr>
        <w:t> </w:t>
      </w:r>
      <w:r>
        <w:rPr>
          <w:sz w:val="24"/>
        </w:rPr>
        <w:t>Services,”</w:t>
      </w:r>
      <w:r>
        <w:rPr>
          <w:spacing w:val="-1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 and Health Policy</w:t>
      </w:r>
      <w:r>
        <w:rPr>
          <w:sz w:val="24"/>
        </w:rPr>
        <w:t>, 15(4), 2017, 491-500 (with </w:t>
      </w:r>
      <w:r>
        <w:rPr>
          <w:sz w:val="24"/>
          <w:u w:val="single"/>
        </w:rPr>
        <w:t>J. Chang</w:t>
      </w:r>
      <w:r>
        <w:rPr>
          <w:sz w:val="24"/>
        </w:rPr>
        <w:t> and D. Waldman).</w:t>
      </w:r>
    </w:p>
    <w:p>
      <w:pPr>
        <w:pStyle w:val="BodyText"/>
      </w:pPr>
    </w:p>
    <w:p>
      <w:pPr>
        <w:spacing w:before="0"/>
        <w:ind w:left="743" w:right="530" w:hanging="288"/>
        <w:jc w:val="both"/>
        <w:rPr>
          <w:sz w:val="24"/>
        </w:rPr>
      </w:pPr>
      <w:r>
        <w:rPr>
          <w:sz w:val="24"/>
        </w:rPr>
        <w:t>“Does</w:t>
      </w:r>
      <w:r>
        <w:rPr>
          <w:spacing w:val="-4"/>
          <w:sz w:val="24"/>
        </w:rPr>
        <w:t> </w:t>
      </w:r>
      <w:r>
        <w:rPr>
          <w:sz w:val="24"/>
        </w:rPr>
        <w:t>Instructor</w:t>
      </w:r>
      <w:r>
        <w:rPr>
          <w:spacing w:val="-3"/>
          <w:sz w:val="24"/>
        </w:rPr>
        <w:t> </w:t>
      </w:r>
      <w:r>
        <w:rPr>
          <w:sz w:val="24"/>
        </w:rPr>
        <w:t>Appearance</w:t>
      </w:r>
      <w:r>
        <w:rPr>
          <w:spacing w:val="-3"/>
          <w:sz w:val="24"/>
        </w:rPr>
        <w:t> </w:t>
      </w:r>
      <w:r>
        <w:rPr>
          <w:sz w:val="24"/>
        </w:rPr>
        <w:t>Affect</w:t>
      </w:r>
      <w:r>
        <w:rPr>
          <w:spacing w:val="-4"/>
          <w:sz w:val="24"/>
        </w:rPr>
        <w:t> </w:t>
      </w: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of Principles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Economics?” forthcoming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Australasian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3"/>
          <w:sz w:val="24"/>
        </w:rPr>
        <w:t> </w:t>
      </w:r>
      <w:r>
        <w:rPr>
          <w:sz w:val="24"/>
        </w:rPr>
        <w:t>12(2),</w:t>
      </w:r>
      <w:r>
        <w:rPr>
          <w:spacing w:val="-3"/>
          <w:sz w:val="24"/>
        </w:rPr>
        <w:t> </w:t>
      </w:r>
      <w:r>
        <w:rPr>
          <w:sz w:val="24"/>
        </w:rPr>
        <w:t>2015,</w:t>
      </w:r>
      <w:r>
        <w:rPr>
          <w:spacing w:val="-5"/>
          <w:sz w:val="24"/>
        </w:rPr>
        <w:t> </w:t>
      </w:r>
      <w:r>
        <w:rPr>
          <w:sz w:val="24"/>
        </w:rPr>
        <w:t>30-49 (with J. Dean Craig).</w:t>
      </w:r>
    </w:p>
    <w:p>
      <w:pPr>
        <w:pStyle w:val="BodyText"/>
        <w:spacing w:before="1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sz w:val="24"/>
        </w:rPr>
        <w:t>“Actual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Potential</w:t>
      </w:r>
      <w:r>
        <w:rPr>
          <w:spacing w:val="-6"/>
          <w:sz w:val="24"/>
        </w:rPr>
        <w:t> </w:t>
      </w:r>
      <w:r>
        <w:rPr>
          <w:sz w:val="24"/>
        </w:rPr>
        <w:t>Competition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Telecommunications,” </w:t>
      </w:r>
      <w:r>
        <w:rPr>
          <w:i/>
          <w:sz w:val="24"/>
        </w:rPr>
        <w:t>International Journal of Industrial Organization</w:t>
      </w:r>
      <w:r>
        <w:rPr>
          <w:sz w:val="24"/>
        </w:rPr>
        <w:t>, 42, 2015, 94-105 (with J. Pearcy).</w:t>
      </w:r>
    </w:p>
    <w:p>
      <w:pPr>
        <w:pStyle w:val="BodyText"/>
      </w:pPr>
    </w:p>
    <w:p>
      <w:pPr>
        <w:pStyle w:val="BodyText"/>
        <w:ind w:left="743" w:right="134" w:hanging="288"/>
      </w:pPr>
      <w:r>
        <w:rPr/>
        <w:t>“Consumer Uncertainty and Price Discrimination through Online Coupons: An Empirical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Shanghai</w:t>
      </w:r>
      <w:r>
        <w:rPr>
          <w:spacing w:val="-3"/>
        </w:rPr>
        <w:t> </w:t>
      </w:r>
      <w:r>
        <w:rPr/>
        <w:t>Restaurants,”</w:t>
      </w:r>
      <w:r>
        <w:rPr>
          <w:spacing w:val="-4"/>
        </w:rPr>
        <w:t> </w:t>
      </w:r>
      <w:r>
        <w:rPr>
          <w:i/>
        </w:rPr>
        <w:t>Information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6"/>
        </w:rPr>
        <w:t> </w:t>
      </w:r>
      <w:r>
        <w:rPr>
          <w:i/>
        </w:rPr>
        <w:t>Policy</w:t>
      </w:r>
      <w:r>
        <w:rPr>
          <w:i/>
          <w:spacing w:val="-3"/>
        </w:rPr>
        <w:t> </w:t>
      </w:r>
      <w:r>
        <w:rPr/>
        <w:t>33, 2015, 43-55 (with Y. Chen and J. Zhang).</w:t>
      </w:r>
    </w:p>
    <w:p>
      <w:pPr>
        <w:pStyle w:val="BodyText"/>
      </w:pPr>
    </w:p>
    <w:p>
      <w:pPr>
        <w:pStyle w:val="BodyText"/>
        <w:ind w:left="743" w:right="134" w:hanging="288"/>
      </w:pPr>
      <w:r>
        <w:rPr/>
        <w:t>“Market</w:t>
      </w:r>
      <w:r>
        <w:rPr>
          <w:spacing w:val="-5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Media</w:t>
      </w:r>
      <w:r>
        <w:rPr>
          <w:spacing w:val="-1"/>
        </w:rPr>
        <w:t> </w:t>
      </w:r>
      <w:r>
        <w:rPr/>
        <w:t>Diversity,”</w:t>
      </w:r>
      <w:r>
        <w:rPr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Inquiry</w:t>
      </w:r>
      <w:r>
        <w:rPr/>
        <w:t>,</w:t>
      </w:r>
      <w:r>
        <w:rPr>
          <w:spacing w:val="-3"/>
        </w:rPr>
        <w:t> </w:t>
      </w:r>
      <w:r>
        <w:rPr/>
        <w:t>53(2),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872-888</w:t>
      </w:r>
      <w:r>
        <w:rPr>
          <w:spacing w:val="-3"/>
        </w:rPr>
        <w:t> </w:t>
      </w:r>
      <w:r>
        <w:rPr/>
        <w:t>(with </w:t>
      </w:r>
      <w:r>
        <w:rPr>
          <w:u w:val="single"/>
        </w:rPr>
        <w:t>R. S. Hiller</w:t>
      </w:r>
      <w:r>
        <w:rPr/>
        <w:t> and D. Waldman).</w:t>
      </w:r>
    </w:p>
    <w:p>
      <w:pPr>
        <w:pStyle w:val="BodyText"/>
        <w:spacing w:before="1"/>
      </w:pPr>
    </w:p>
    <w:p>
      <w:pPr>
        <w:pStyle w:val="BodyText"/>
        <w:ind w:left="743" w:hanging="288"/>
      </w:pPr>
      <w:r>
        <w:rPr/>
        <w:t>“Privacy</w:t>
      </w:r>
      <w:r>
        <w:rPr>
          <w:spacing w:val="-5"/>
        </w:rPr>
        <w:t> </w:t>
      </w:r>
      <w:r>
        <w:rPr/>
        <w:t>Tradeoffs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Smartphone</w:t>
      </w:r>
      <w:r>
        <w:rPr>
          <w:spacing w:val="-4"/>
        </w:rPr>
        <w:t> </w:t>
      </w:r>
      <w:r>
        <w:rPr/>
        <w:t>Applications,”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>
          <w:i/>
        </w:rPr>
        <w:t>Letters</w:t>
      </w:r>
      <w:r>
        <w:rPr/>
        <w:t>,</w:t>
      </w:r>
      <w:r>
        <w:rPr>
          <w:spacing w:val="-3"/>
        </w:rPr>
        <w:t> </w:t>
      </w:r>
      <w:r>
        <w:rPr/>
        <w:t>137,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171- 175(with D. Waldman).</w:t>
      </w:r>
    </w:p>
    <w:p>
      <w:pPr>
        <w:pStyle w:val="BodyText"/>
      </w:pPr>
    </w:p>
    <w:p>
      <w:pPr>
        <w:spacing w:before="0"/>
        <w:ind w:left="743" w:right="170" w:hanging="288"/>
        <w:jc w:val="both"/>
        <w:rPr>
          <w:sz w:val="24"/>
        </w:rPr>
      </w:pPr>
      <w:r>
        <w:rPr>
          <w:sz w:val="24"/>
        </w:rPr>
        <w:t>“Instructor</w:t>
      </w:r>
      <w:r>
        <w:rPr>
          <w:spacing w:val="-5"/>
          <w:sz w:val="24"/>
        </w:rPr>
        <w:t> </w:t>
      </w:r>
      <w:r>
        <w:rPr>
          <w:sz w:val="24"/>
        </w:rPr>
        <w:t>Attire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Performance: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Undergraduate</w:t>
      </w:r>
      <w:r>
        <w:rPr>
          <w:spacing w:val="-3"/>
          <w:sz w:val="24"/>
        </w:rPr>
        <w:t> </w:t>
      </w:r>
      <w:r>
        <w:rPr>
          <w:sz w:val="24"/>
        </w:rPr>
        <w:t>Industrial Organisation Experiment,” </w:t>
      </w:r>
      <w:r>
        <w:rPr>
          <w:i/>
          <w:sz w:val="24"/>
        </w:rPr>
        <w:t>International Review of Economics Education</w:t>
      </w:r>
      <w:r>
        <w:rPr>
          <w:sz w:val="24"/>
        </w:rPr>
        <w:t>, 17, 2014, 55-65(with J. Dean Craig).</w:t>
      </w:r>
    </w:p>
    <w:p>
      <w:pPr>
        <w:pStyle w:val="BodyText"/>
      </w:pPr>
    </w:p>
    <w:p>
      <w:pPr>
        <w:pStyle w:val="BodyText"/>
        <w:ind w:left="743" w:right="140" w:hanging="288"/>
        <w:jc w:val="both"/>
      </w:pPr>
      <w:r>
        <w:rPr/>
        <w:t>“Network</w:t>
      </w:r>
      <w:r>
        <w:rPr>
          <w:spacing w:val="-5"/>
        </w:rPr>
        <w:t> </w:t>
      </w:r>
      <w:r>
        <w:rPr/>
        <w:t>Unbundling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Retail</w:t>
      </w:r>
      <w:r>
        <w:rPr>
          <w:spacing w:val="-4"/>
        </w:rPr>
        <w:t> </w:t>
      </w:r>
      <w:r>
        <w:rPr/>
        <w:t>Prices: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Telecommunications</w:t>
      </w:r>
      <w:r>
        <w:rPr>
          <w:spacing w:val="-5"/>
        </w:rPr>
        <w:t> </w:t>
      </w:r>
      <w:r>
        <w:rPr/>
        <w:t>Act</w:t>
      </w:r>
      <w:r>
        <w:rPr>
          <w:spacing w:val="-4"/>
        </w:rPr>
        <w:t> </w:t>
      </w:r>
      <w:r>
        <w:rPr/>
        <w:t>of 1996,”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Law</w:t>
      </w:r>
      <w:r>
        <w:rPr>
          <w:i/>
          <w:spacing w:val="-2"/>
        </w:rPr>
        <w:t> </w:t>
      </w:r>
      <w:r>
        <w:rPr>
          <w:i/>
        </w:rPr>
        <w:t>and</w:t>
      </w:r>
      <w:r>
        <w:rPr>
          <w:i/>
          <w:spacing w:val="-2"/>
        </w:rPr>
        <w:t> </w:t>
      </w:r>
      <w:r>
        <w:rPr>
          <w:i/>
        </w:rPr>
        <w:t>Economics</w:t>
      </w:r>
      <w:r>
        <w:rPr>
          <w:i/>
          <w:spacing w:val="-2"/>
        </w:rPr>
        <w:t> </w:t>
      </w:r>
      <w:r>
        <w:rPr/>
        <w:t>56(2),</w:t>
      </w:r>
      <w:r>
        <w:rPr>
          <w:spacing w:val="-2"/>
        </w:rPr>
        <w:t> </w:t>
      </w:r>
      <w:r>
        <w:rPr/>
        <w:t>2013,</w:t>
      </w:r>
      <w:r>
        <w:rPr>
          <w:spacing w:val="-2"/>
        </w:rPr>
        <w:t> </w:t>
      </w:r>
      <w:r>
        <w:rPr/>
        <w:t>487-519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G.</w:t>
      </w:r>
      <w:r>
        <w:rPr>
          <w:spacing w:val="-4"/>
        </w:rPr>
        <w:t> </w:t>
      </w:r>
      <w:r>
        <w:rPr/>
        <w:t>Rosston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B. </w:t>
      </w:r>
      <w:r>
        <w:rPr>
          <w:spacing w:val="-2"/>
        </w:rPr>
        <w:t>Wimmer).</w:t>
      </w:r>
    </w:p>
    <w:p>
      <w:pPr>
        <w:pStyle w:val="BodyText"/>
      </w:pPr>
    </w:p>
    <w:p>
      <w:pPr>
        <w:pStyle w:val="BodyText"/>
        <w:spacing w:before="1"/>
        <w:ind w:left="743" w:right="91" w:hanging="288"/>
      </w:pPr>
      <w:r>
        <w:rPr/>
        <w:t>“Market Restructuring and the Efficiency of Electricity Generation: Plant Level Evidence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</w:t>
      </w:r>
      <w:r>
        <w:rPr>
          <w:spacing w:val="-4"/>
        </w:rPr>
        <w:t> </w:t>
      </w:r>
      <w:r>
        <w:rPr/>
        <w:t>1995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2006,”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Energy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2"/>
        </w:rPr>
        <w:t> </w:t>
      </w:r>
      <w:r>
        <w:rPr/>
        <w:t>34(1),</w:t>
      </w:r>
      <w:r>
        <w:rPr>
          <w:spacing w:val="-2"/>
        </w:rPr>
        <w:t> </w:t>
      </w:r>
      <w:r>
        <w:rPr/>
        <w:t>2013,</w:t>
      </w:r>
      <w:r>
        <w:rPr>
          <w:spacing w:val="-2"/>
        </w:rPr>
        <w:t> </w:t>
      </w:r>
      <w:r>
        <w:rPr/>
        <w:t>1- 31 (with </w:t>
      </w:r>
      <w:r>
        <w:rPr>
          <w:u w:val="single"/>
        </w:rPr>
        <w:t>J. Dean Craig</w:t>
      </w:r>
      <w:r>
        <w:rPr/>
        <w:t>).</w:t>
      </w:r>
    </w:p>
    <w:p>
      <w:pPr>
        <w:pStyle w:val="BodyText"/>
      </w:pPr>
    </w:p>
    <w:p>
      <w:pPr>
        <w:spacing w:before="0"/>
        <w:ind w:left="743" w:right="134" w:hanging="288"/>
        <w:jc w:val="left"/>
        <w:rPr>
          <w:sz w:val="24"/>
        </w:rPr>
      </w:pPr>
      <w:r>
        <w:rPr>
          <w:sz w:val="24"/>
        </w:rPr>
        <w:t>“The Effects of Competition on the Price for Cable Modem Internet Access,” </w:t>
      </w:r>
      <w:r>
        <w:rPr>
          <w:i/>
          <w:sz w:val="24"/>
        </w:rPr>
        <w:t>The 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Statistics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February,</w:t>
      </w:r>
      <w:r>
        <w:rPr>
          <w:spacing w:val="-3"/>
          <w:sz w:val="24"/>
        </w:rPr>
        <w:t> </w:t>
      </w:r>
      <w:r>
        <w:rPr>
          <w:sz w:val="24"/>
        </w:rPr>
        <w:t>93(1), 2011,</w:t>
      </w:r>
      <w:r>
        <w:rPr>
          <w:spacing w:val="-3"/>
          <w:sz w:val="24"/>
        </w:rPr>
        <w:t> </w:t>
      </w:r>
      <w:r>
        <w:rPr>
          <w:sz w:val="24"/>
        </w:rPr>
        <w:t>201-217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Y.</w:t>
      </w:r>
      <w:r>
        <w:rPr>
          <w:spacing w:val="-4"/>
          <w:sz w:val="24"/>
        </w:rPr>
        <w:t> </w:t>
      </w:r>
      <w:r>
        <w:rPr>
          <w:sz w:val="24"/>
        </w:rPr>
        <w:t>Chen).</w:t>
      </w:r>
    </w:p>
    <w:p>
      <w:pPr>
        <w:pStyle w:val="BodyText"/>
      </w:pPr>
    </w:p>
    <w:p>
      <w:pPr>
        <w:spacing w:before="0"/>
        <w:ind w:left="743" w:right="134" w:hanging="288"/>
        <w:jc w:val="left"/>
        <w:rPr>
          <w:sz w:val="24"/>
        </w:rPr>
      </w:pPr>
      <w:r>
        <w:rPr>
          <w:sz w:val="24"/>
        </w:rPr>
        <w:t>“Household Demand for Broadband Internet in 2010,” </w:t>
      </w:r>
      <w:r>
        <w:rPr>
          <w:i/>
          <w:sz w:val="24"/>
        </w:rPr>
        <w:t>The B.E. Journal of Economic and Policy Analysis (</w:t>
      </w:r>
      <w:r>
        <w:rPr>
          <w:i/>
          <w:sz w:val="24"/>
          <w:u w:val="single"/>
        </w:rPr>
        <w:t>Advances</w:t>
      </w:r>
      <w:r>
        <w:rPr>
          <w:i/>
          <w:sz w:val="24"/>
        </w:rPr>
        <w:t>)</w:t>
      </w:r>
      <w:r>
        <w:rPr>
          <w:sz w:val="24"/>
        </w:rPr>
        <w:t>, 10(1), 2010, Article 79. Available at: </w:t>
      </w:r>
      <w:hyperlink r:id="rId6">
        <w:r>
          <w:rPr>
            <w:color w:val="0000FF"/>
            <w:sz w:val="24"/>
            <w:u w:val="single" w:color="0000FF"/>
          </w:rPr>
          <w:t>http://www.bepress.com/bejeap/vol10/iss1/art79</w:t>
        </w:r>
      </w:hyperlink>
      <w:r>
        <w:rPr>
          <w:color w:val="0000FF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1"/>
          <w:sz w:val="24"/>
        </w:rPr>
        <w:t> </w:t>
      </w:r>
      <w:r>
        <w:rPr>
          <w:sz w:val="24"/>
        </w:rPr>
        <w:t>Rosston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Waldman).</w:t>
      </w:r>
    </w:p>
    <w:p>
      <w:pPr>
        <w:pStyle w:val="BodyText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Technology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Education,”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Education</w:t>
      </w:r>
      <w:r>
        <w:rPr>
          <w:sz w:val="24"/>
        </w:rPr>
        <w:t>, 40(4), 2009, 337-353.</w:t>
      </w:r>
    </w:p>
    <w:p>
      <w:pPr>
        <w:pStyle w:val="BodyText"/>
      </w:pPr>
    </w:p>
    <w:p>
      <w:pPr>
        <w:spacing w:before="0"/>
        <w:ind w:left="743" w:right="134" w:hanging="288"/>
        <w:jc w:val="left"/>
        <w:rPr>
          <w:sz w:val="24"/>
        </w:rPr>
      </w:pPr>
      <w:r>
        <w:rPr>
          <w:sz w:val="24"/>
        </w:rPr>
        <w:t>“Ability,</w:t>
      </w:r>
      <w:r>
        <w:rPr>
          <w:spacing w:val="-3"/>
          <w:sz w:val="24"/>
        </w:rPr>
        <w:t> </w:t>
      </w:r>
      <w:r>
        <w:rPr>
          <w:sz w:val="24"/>
        </w:rPr>
        <w:t>Location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Household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Internet</w:t>
      </w:r>
      <w:r>
        <w:rPr>
          <w:spacing w:val="-5"/>
          <w:sz w:val="24"/>
        </w:rPr>
        <w:t> </w:t>
      </w:r>
      <w:r>
        <w:rPr>
          <w:sz w:val="24"/>
        </w:rPr>
        <w:t>Bandwidth,” </w:t>
      </w:r>
      <w:r>
        <w:rPr>
          <w:i/>
          <w:sz w:val="24"/>
        </w:rPr>
        <w:t>International Journal of Industrial Organization</w:t>
      </w:r>
      <w:r>
        <w:rPr>
          <w:sz w:val="24"/>
        </w:rPr>
        <w:t>, 27(2), 2009, 166-174 (with D. Waldman).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791" w:top="1340" w:bottom="980" w:left="1417" w:right="1417"/>
        </w:sectPr>
      </w:pPr>
    </w:p>
    <w:p>
      <w:pPr>
        <w:pStyle w:val="BodyText"/>
        <w:spacing w:before="71"/>
        <w:ind w:left="743" w:hanging="269"/>
      </w:pPr>
      <w:r>
        <w:rPr/>
        <w:t>“The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Private Interests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Regulated</w:t>
      </w:r>
      <w:r>
        <w:rPr>
          <w:spacing w:val="-4"/>
        </w:rPr>
        <w:t> </w:t>
      </w:r>
      <w:r>
        <w:rPr/>
        <w:t>Wholesale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Retail</w:t>
      </w:r>
      <w:r>
        <w:rPr>
          <w:spacing w:val="-3"/>
        </w:rPr>
        <w:t> </w:t>
      </w:r>
      <w:r>
        <w:rPr/>
        <w:t>Prices,”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 Law and Economics, </w:t>
      </w:r>
      <w:r>
        <w:rPr/>
        <w:t>51(3), 2008, 479-501 (with G. Rosston and B. Wimmer).</w:t>
      </w:r>
    </w:p>
    <w:p>
      <w:pPr>
        <w:pStyle w:val="BodyText"/>
      </w:pPr>
    </w:p>
    <w:p>
      <w:pPr>
        <w:pStyle w:val="BodyText"/>
        <w:ind w:left="743" w:right="171" w:hanging="288"/>
      </w:pPr>
      <w:r>
        <w:rPr/>
        <w:t>“Learning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Fatigue</w:t>
      </w:r>
      <w:r>
        <w:rPr>
          <w:spacing w:val="-1"/>
        </w:rPr>
        <w:t> </w:t>
      </w:r>
      <w:r>
        <w:rPr/>
        <w:t>During</w:t>
      </w:r>
      <w:r>
        <w:rPr>
          <w:spacing w:val="-5"/>
        </w:rPr>
        <w:t> </w:t>
      </w:r>
      <w:r>
        <w:rPr/>
        <w:t>Choice</w:t>
      </w:r>
      <w:r>
        <w:rPr>
          <w:spacing w:val="-4"/>
        </w:rPr>
        <w:t> </w:t>
      </w:r>
      <w:r>
        <w:rPr/>
        <w:t>Experiments: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Comparison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Online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Mail Survey Modes,” </w:t>
      </w:r>
      <w:r>
        <w:rPr>
          <w:i/>
        </w:rPr>
        <w:t>Journal of Applied Econometrics</w:t>
      </w:r>
      <w:r>
        <w:rPr/>
        <w:t>, 23(3), 2008, 351-371 (with D. </w:t>
      </w:r>
      <w:r>
        <w:rPr>
          <w:spacing w:val="-2"/>
        </w:rPr>
        <w:t>Waldman).</w:t>
      </w:r>
    </w:p>
    <w:p>
      <w:pPr>
        <w:pStyle w:val="BodyText"/>
      </w:pPr>
    </w:p>
    <w:p>
      <w:pPr>
        <w:spacing w:before="0"/>
        <w:ind w:left="743" w:right="134" w:hanging="269"/>
        <w:jc w:val="left"/>
        <w:rPr>
          <w:sz w:val="24"/>
        </w:rPr>
      </w:pPr>
      <w:r>
        <w:rPr>
          <w:sz w:val="24"/>
        </w:rPr>
        <w:t>“Ownership, Location and Prices in Chinese Electronic Commerce Markets,” </w:t>
      </w:r>
      <w:r>
        <w:rPr>
          <w:i/>
          <w:sz w:val="24"/>
        </w:rPr>
        <w:t>Information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20(2),</w:t>
      </w:r>
      <w:r>
        <w:rPr>
          <w:spacing w:val="-3"/>
          <w:sz w:val="24"/>
        </w:rPr>
        <w:t> </w:t>
      </w:r>
      <w:r>
        <w:rPr>
          <w:sz w:val="24"/>
        </w:rPr>
        <w:t>2008,</w:t>
      </w:r>
      <w:r>
        <w:rPr>
          <w:spacing w:val="-3"/>
          <w:sz w:val="24"/>
        </w:rPr>
        <w:t> </w:t>
      </w:r>
      <w:r>
        <w:rPr>
          <w:sz w:val="24"/>
        </w:rPr>
        <w:t>192-207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Y.</w:t>
      </w:r>
      <w:r>
        <w:rPr>
          <w:spacing w:val="-4"/>
          <w:sz w:val="24"/>
        </w:rPr>
        <w:t> </w:t>
      </w:r>
      <w:r>
        <w:rPr>
          <w:sz w:val="24"/>
        </w:rPr>
        <w:t>Chen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D. </w:t>
      </w:r>
      <w:r>
        <w:rPr>
          <w:spacing w:val="-2"/>
          <w:sz w:val="24"/>
        </w:rPr>
        <w:t>Zhao).</w:t>
      </w:r>
    </w:p>
    <w:p>
      <w:pPr>
        <w:pStyle w:val="BodyText"/>
        <w:spacing w:before="1"/>
      </w:pPr>
    </w:p>
    <w:p>
      <w:pPr>
        <w:spacing w:before="0"/>
        <w:ind w:left="743" w:right="134" w:hanging="269"/>
        <w:jc w:val="left"/>
        <w:rPr>
          <w:sz w:val="24"/>
        </w:rPr>
      </w:pPr>
      <w:r>
        <w:rPr>
          <w:sz w:val="24"/>
        </w:rPr>
        <w:t>“Student Demand for Streaming Lecture Video: Empirical Evidence from an Undergraduate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6"/>
          <w:sz w:val="24"/>
        </w:rPr>
        <w:t> </w:t>
      </w:r>
      <w:r>
        <w:rPr>
          <w:sz w:val="24"/>
        </w:rPr>
        <w:t>Class,”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, 2007, 6(2), 57-78 (with N. Flores).</w:t>
      </w:r>
    </w:p>
    <w:p>
      <w:pPr>
        <w:pStyle w:val="BodyText"/>
      </w:pPr>
    </w:p>
    <w:p>
      <w:pPr>
        <w:pStyle w:val="BodyText"/>
        <w:ind w:left="235" w:right="275"/>
        <w:jc w:val="center"/>
      </w:pPr>
      <w:r>
        <w:rPr/>
        <w:t>“Price,</w:t>
      </w:r>
      <w:r>
        <w:rPr>
          <w:spacing w:val="-1"/>
        </w:rPr>
        <w:t> </w:t>
      </w:r>
      <w:r>
        <w:rPr/>
        <w:t>Programming,</w:t>
      </w:r>
      <w:r>
        <w:rPr>
          <w:spacing w:val="-1"/>
        </w:rPr>
        <w:t> </w:t>
      </w:r>
      <w:r>
        <w:rPr/>
        <w:t>and Potential</w:t>
      </w:r>
      <w:r>
        <w:rPr>
          <w:spacing w:val="-4"/>
        </w:rPr>
        <w:t> </w:t>
      </w:r>
      <w:r>
        <w:rPr/>
        <w:t>Competition</w:t>
      </w:r>
      <w:r>
        <w:rPr>
          <w:spacing w:val="-6"/>
        </w:rPr>
        <w:t> </w:t>
      </w:r>
      <w:r>
        <w:rPr/>
        <w:t>in U.S.</w:t>
      </w:r>
      <w:r>
        <w:rPr>
          <w:spacing w:val="-1"/>
        </w:rPr>
        <w:t> </w:t>
      </w:r>
      <w:r>
        <w:rPr/>
        <w:t>Cable</w:t>
      </w:r>
      <w:r>
        <w:rPr>
          <w:spacing w:val="-1"/>
        </w:rPr>
        <w:t> </w:t>
      </w:r>
      <w:r>
        <w:rPr/>
        <w:t>Television</w:t>
      </w:r>
      <w:r>
        <w:rPr>
          <w:spacing w:val="-5"/>
        </w:rPr>
        <w:t> </w:t>
      </w:r>
      <w:r>
        <w:rPr>
          <w:spacing w:val="-2"/>
        </w:rPr>
        <w:t>Markets,”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Regulatory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27(1), 2005, 25-46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M. </w:t>
      </w:r>
      <w:r>
        <w:rPr>
          <w:spacing w:val="-2"/>
          <w:sz w:val="24"/>
        </w:rPr>
        <w:t>Wirth).</w:t>
      </w:r>
    </w:p>
    <w:p>
      <w:pPr>
        <w:pStyle w:val="BodyText"/>
      </w:pPr>
    </w:p>
    <w:p>
      <w:pPr>
        <w:spacing w:before="0"/>
        <w:ind w:left="743" w:right="124" w:hanging="288"/>
        <w:jc w:val="left"/>
        <w:rPr>
          <w:sz w:val="24"/>
        </w:rPr>
      </w:pPr>
      <w:r>
        <w:rPr>
          <w:sz w:val="24"/>
        </w:rPr>
        <w:t>“United</w:t>
      </w:r>
      <w:r>
        <w:rPr>
          <w:spacing w:val="-4"/>
          <w:sz w:val="24"/>
        </w:rPr>
        <w:t> </w:t>
      </w:r>
      <w:r>
        <w:rPr>
          <w:sz w:val="24"/>
        </w:rPr>
        <w:t>States</w:t>
      </w:r>
      <w:r>
        <w:rPr>
          <w:spacing w:val="-4"/>
          <w:sz w:val="24"/>
        </w:rPr>
        <w:t> </w:t>
      </w:r>
      <w:r>
        <w:rPr>
          <w:sz w:val="24"/>
        </w:rPr>
        <w:t>Demand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Internet</w:t>
      </w:r>
      <w:r>
        <w:rPr>
          <w:spacing w:val="-3"/>
          <w:sz w:val="24"/>
        </w:rPr>
        <w:t> </w:t>
      </w:r>
      <w:r>
        <w:rPr>
          <w:sz w:val="24"/>
        </w:rPr>
        <w:t>Access,”</w:t>
      </w:r>
      <w:r>
        <w:rPr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3(3),</w:t>
      </w:r>
      <w:r>
        <w:rPr>
          <w:spacing w:val="-1"/>
          <w:sz w:val="24"/>
        </w:rPr>
        <w:t> </w:t>
      </w:r>
      <w:r>
        <w:rPr>
          <w:sz w:val="24"/>
        </w:rPr>
        <w:t>2004, 228-247 (with D. Waldman).</w:t>
      </w:r>
    </w:p>
    <w:p>
      <w:pPr>
        <w:pStyle w:val="BodyText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sz w:val="24"/>
        </w:rPr>
        <w:t>“United</w:t>
      </w:r>
      <w:r>
        <w:rPr>
          <w:spacing w:val="-5"/>
          <w:sz w:val="24"/>
        </w:rPr>
        <w:t> </w:t>
      </w:r>
      <w:r>
        <w:rPr>
          <w:sz w:val="24"/>
        </w:rPr>
        <w:t>States</w:t>
      </w:r>
      <w:r>
        <w:rPr>
          <w:spacing w:val="-5"/>
          <w:sz w:val="24"/>
        </w:rPr>
        <w:t> </w:t>
      </w:r>
      <w:r>
        <w:rPr>
          <w:sz w:val="24"/>
        </w:rPr>
        <w:t>Internet</w:t>
      </w:r>
      <w:r>
        <w:rPr>
          <w:spacing w:val="-4"/>
          <w:sz w:val="24"/>
        </w:rPr>
        <w:t> </w:t>
      </w:r>
      <w:r>
        <w:rPr>
          <w:sz w:val="24"/>
        </w:rPr>
        <w:t>Penetration,”</w:t>
      </w:r>
      <w:r>
        <w:rPr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11(9),</w:t>
      </w:r>
      <w:r>
        <w:rPr>
          <w:spacing w:val="-2"/>
          <w:sz w:val="24"/>
        </w:rPr>
        <w:t> </w:t>
      </w:r>
      <w:r>
        <w:rPr>
          <w:sz w:val="24"/>
        </w:rPr>
        <w:t>2004,</w:t>
      </w:r>
      <w:r>
        <w:rPr>
          <w:spacing w:val="-3"/>
          <w:sz w:val="24"/>
        </w:rPr>
        <w:t> </w:t>
      </w:r>
      <w:r>
        <w:rPr>
          <w:sz w:val="24"/>
        </w:rPr>
        <w:t>529-532, (with G. Coble-Neal. and G. Madden).</w:t>
      </w:r>
    </w:p>
    <w:p>
      <w:pPr>
        <w:pStyle w:val="BodyText"/>
        <w:spacing w:before="1"/>
      </w:pPr>
    </w:p>
    <w:p>
      <w:pPr>
        <w:pStyle w:val="BodyText"/>
        <w:ind w:left="33" w:right="1"/>
        <w:jc w:val="center"/>
      </w:pPr>
      <w:r>
        <w:rPr/>
        <w:t>“Dominant</w:t>
      </w:r>
      <w:r>
        <w:rPr>
          <w:spacing w:val="-3"/>
        </w:rPr>
        <w:t> </w:t>
      </w:r>
      <w:r>
        <w:rPr/>
        <w:t>Carrier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Power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Telephone</w:t>
      </w:r>
      <w:r>
        <w:rPr>
          <w:spacing w:val="-3"/>
        </w:rPr>
        <w:t> </w:t>
      </w:r>
      <w:r>
        <w:rPr>
          <w:spacing w:val="-2"/>
        </w:rPr>
        <w:t>Markets,”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i/>
          <w:sz w:val="24"/>
        </w:rPr>
        <w:t>Applied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 </w:t>
      </w:r>
      <w:r>
        <w:rPr>
          <w:sz w:val="24"/>
        </w:rPr>
        <w:t>35(6), 2003, 665-673 (with</w:t>
      </w:r>
      <w:r>
        <w:rPr>
          <w:spacing w:val="-2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Alleman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Madden).</w:t>
      </w:r>
    </w:p>
    <w:p>
      <w:pPr>
        <w:pStyle w:val="BodyText"/>
      </w:pPr>
    </w:p>
    <w:p>
      <w:pPr>
        <w:pStyle w:val="BodyText"/>
        <w:ind w:right="275"/>
        <w:jc w:val="center"/>
      </w:pPr>
      <w:r>
        <w:rPr/>
        <w:t>“Asia-Pacific</w:t>
      </w:r>
      <w:r>
        <w:rPr>
          <w:spacing w:val="-5"/>
        </w:rPr>
        <w:t> </w:t>
      </w:r>
      <w:r>
        <w:rPr/>
        <w:t>Telecommunications</w:t>
      </w:r>
      <w:r>
        <w:rPr>
          <w:spacing w:val="-4"/>
        </w:rPr>
        <w:t> </w:t>
      </w:r>
      <w:r>
        <w:rPr/>
        <w:t>Liberalization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Productivity</w:t>
      </w:r>
      <w:r>
        <w:rPr>
          <w:spacing w:val="-4"/>
        </w:rPr>
        <w:t> </w:t>
      </w:r>
      <w:r>
        <w:rPr>
          <w:spacing w:val="-2"/>
        </w:rPr>
        <w:t>Performance,”</w:t>
      </w:r>
    </w:p>
    <w:p>
      <w:pPr>
        <w:pStyle w:val="BodyText"/>
        <w:ind w:left="455" w:right="361" w:hanging="47"/>
        <w:jc w:val="center"/>
      </w:pPr>
      <w:r>
        <w:rPr>
          <w:i/>
        </w:rPr>
        <w:t>Australian Economic Papers</w:t>
      </w:r>
      <w:r>
        <w:rPr/>
        <w:t>, 42(1), 2003, 91-102 (with G. Madden and J. Ng). “Australian</w:t>
      </w:r>
      <w:r>
        <w:rPr>
          <w:spacing w:val="-6"/>
        </w:rPr>
        <w:t> </w:t>
      </w:r>
      <w:r>
        <w:rPr/>
        <w:t>Broadband</w:t>
      </w:r>
      <w:r>
        <w:rPr>
          <w:spacing w:val="-6"/>
        </w:rPr>
        <w:t> </w:t>
      </w:r>
      <w:r>
        <w:rPr/>
        <w:t>Delivered</w:t>
      </w:r>
      <w:r>
        <w:rPr>
          <w:spacing w:val="-6"/>
        </w:rPr>
        <w:t> </w:t>
      </w:r>
      <w:r>
        <w:rPr/>
        <w:t>Entertainment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/>
        <w:t>Subscription</w:t>
      </w:r>
      <w:r>
        <w:rPr>
          <w:spacing w:val="-6"/>
        </w:rPr>
        <w:t> </w:t>
      </w:r>
      <w:r>
        <w:rPr/>
        <w:t>Forecasts,”</w:t>
      </w:r>
      <w:r>
        <w:rPr>
          <w:spacing w:val="-4"/>
        </w:rPr>
        <w:t> </w:t>
      </w:r>
      <w:r>
        <w:rPr>
          <w:i/>
        </w:rPr>
        <w:t>The Economic Record</w:t>
      </w:r>
      <w:r>
        <w:rPr/>
        <w:t>, 79(243), 2002, 422-432 (with G. Madden and M. Simpson).</w:t>
      </w:r>
    </w:p>
    <w:p>
      <w:pPr>
        <w:pStyle w:val="BodyText"/>
      </w:pPr>
    </w:p>
    <w:p>
      <w:pPr>
        <w:spacing w:before="0"/>
        <w:ind w:left="743" w:right="134" w:hanging="288"/>
        <w:jc w:val="left"/>
        <w:rPr>
          <w:sz w:val="24"/>
        </w:rPr>
      </w:pPr>
      <w:r>
        <w:rPr>
          <w:sz w:val="24"/>
        </w:rPr>
        <w:t>“Forecasting United States-Asia International Message Telephone Service,”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Forecasting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18(4),</w:t>
      </w:r>
      <w:r>
        <w:rPr>
          <w:spacing w:val="-1"/>
          <w:sz w:val="24"/>
        </w:rPr>
        <w:t> </w:t>
      </w:r>
      <w:r>
        <w:rPr>
          <w:sz w:val="24"/>
        </w:rPr>
        <w:t>2002,</w:t>
      </w:r>
      <w:r>
        <w:rPr>
          <w:spacing w:val="-1"/>
          <w:sz w:val="24"/>
        </w:rPr>
        <w:t> </w:t>
      </w:r>
      <w:r>
        <w:rPr>
          <w:sz w:val="24"/>
        </w:rPr>
        <w:t>523-543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Coble-Neal</w:t>
      </w:r>
      <w:r>
        <w:rPr>
          <w:spacing w:val="-5"/>
          <w:sz w:val="24"/>
        </w:rPr>
        <w:t> </w:t>
      </w:r>
      <w:r>
        <w:rPr>
          <w:sz w:val="24"/>
        </w:rPr>
        <w:t>and G. Madden).</w:t>
      </w:r>
    </w:p>
    <w:p>
      <w:pPr>
        <w:pStyle w:val="BodyText"/>
      </w:pPr>
    </w:p>
    <w:p>
      <w:pPr>
        <w:pStyle w:val="BodyText"/>
        <w:spacing w:before="1"/>
        <w:ind w:left="743" w:right="134" w:hanging="288"/>
      </w:pPr>
      <w:r>
        <w:rPr/>
        <w:t>“The</w:t>
      </w:r>
      <w:r>
        <w:rPr>
          <w:spacing w:val="-4"/>
        </w:rPr>
        <w:t> </w:t>
      </w:r>
      <w:r>
        <w:rPr/>
        <w:t>Cost</w:t>
      </w:r>
      <w:r>
        <w:rPr>
          <w:spacing w:val="-5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Australian</w:t>
      </w:r>
      <w:r>
        <w:rPr>
          <w:spacing w:val="-6"/>
        </w:rPr>
        <w:t> </w:t>
      </w:r>
      <w:r>
        <w:rPr/>
        <w:t>Telecommunications,”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Record</w:t>
      </w:r>
      <w:r>
        <w:rPr/>
        <w:t>, 77(239), 2001, 338-350 (with H. Bloch, G. Coble-Neal and G. Madden).</w:t>
      </w:r>
    </w:p>
    <w:p>
      <w:pPr>
        <w:pStyle w:val="BodyText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sz w:val="24"/>
        </w:rPr>
        <w:t>“Testing</w:t>
      </w:r>
      <w:r>
        <w:rPr>
          <w:spacing w:val="-4"/>
          <w:sz w:val="24"/>
        </w:rPr>
        <w:t> </w:t>
      </w:r>
      <w:r>
        <w:rPr>
          <w:sz w:val="24"/>
        </w:rPr>
        <w:t>Australian</w:t>
      </w:r>
      <w:r>
        <w:rPr>
          <w:spacing w:val="-5"/>
          <w:sz w:val="24"/>
        </w:rPr>
        <w:t> </w:t>
      </w:r>
      <w:r>
        <w:rPr>
          <w:sz w:val="24"/>
        </w:rPr>
        <w:t>Telecommunications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Natural</w:t>
      </w:r>
      <w:r>
        <w:rPr>
          <w:spacing w:val="-4"/>
          <w:sz w:val="24"/>
        </w:rPr>
        <w:t> </w:t>
      </w:r>
      <w:r>
        <w:rPr>
          <w:sz w:val="24"/>
        </w:rPr>
        <w:t>Monopoly</w:t>
      </w:r>
      <w:r>
        <w:rPr>
          <w:spacing w:val="-5"/>
          <w:sz w:val="24"/>
        </w:rPr>
        <w:t> </w:t>
      </w:r>
      <w:r>
        <w:rPr>
          <w:sz w:val="24"/>
        </w:rPr>
        <w:t>Characteristics,”</w:t>
      </w:r>
      <w:r>
        <w:rPr>
          <w:spacing w:val="-3"/>
          <w:sz w:val="24"/>
        </w:rPr>
        <w:t> </w:t>
      </w:r>
      <w:r>
        <w:rPr>
          <w:i/>
          <w:sz w:val="24"/>
        </w:rPr>
        <w:t>Review of Industrial Organization</w:t>
      </w:r>
      <w:r>
        <w:rPr>
          <w:sz w:val="24"/>
        </w:rPr>
        <w:t>, 18(2), 2001, 219-227 (with H. Bloch and G. Madden).</w:t>
      </w:r>
    </w:p>
    <w:p>
      <w:pPr>
        <w:pStyle w:val="BodyText"/>
      </w:pPr>
    </w:p>
    <w:p>
      <w:pPr>
        <w:spacing w:before="0"/>
        <w:ind w:left="743" w:right="443" w:hanging="288"/>
        <w:jc w:val="both"/>
        <w:rPr>
          <w:sz w:val="24"/>
        </w:rPr>
      </w:pPr>
      <w:r>
        <w:rPr>
          <w:sz w:val="24"/>
        </w:rPr>
        <w:t>“Market</w:t>
      </w:r>
      <w:r>
        <w:rPr>
          <w:spacing w:val="-4"/>
          <w:sz w:val="24"/>
        </w:rPr>
        <w:t> </w:t>
      </w:r>
      <w:r>
        <w:rPr>
          <w:sz w:val="24"/>
        </w:rPr>
        <w:t>Structure,</w:t>
      </w:r>
      <w:r>
        <w:rPr>
          <w:spacing w:val="-4"/>
          <w:sz w:val="24"/>
        </w:rPr>
        <w:t> </w:t>
      </w:r>
      <w:r>
        <w:rPr>
          <w:sz w:val="24"/>
        </w:rPr>
        <w:t>Competition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Pricing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5"/>
          <w:sz w:val="24"/>
        </w:rPr>
        <w:t> </w:t>
      </w:r>
      <w:r>
        <w:rPr>
          <w:sz w:val="24"/>
        </w:rPr>
        <w:t>States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Telephone Services</w:t>
      </w:r>
      <w:r>
        <w:rPr>
          <w:spacing w:val="-1"/>
          <w:sz w:val="24"/>
        </w:rPr>
        <w:t> </w:t>
      </w:r>
      <w:r>
        <w:rPr>
          <w:sz w:val="24"/>
        </w:rPr>
        <w:t>Markets,”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82(2),</w:t>
      </w:r>
      <w:r>
        <w:rPr>
          <w:spacing w:val="-1"/>
          <w:sz w:val="24"/>
        </w:rPr>
        <w:t> </w:t>
      </w:r>
      <w:r>
        <w:rPr>
          <w:sz w:val="24"/>
        </w:rPr>
        <w:t>2000,</w:t>
      </w:r>
      <w:r>
        <w:rPr>
          <w:spacing w:val="-1"/>
          <w:sz w:val="24"/>
        </w:rPr>
        <w:t> </w:t>
      </w:r>
      <w:r>
        <w:rPr>
          <w:sz w:val="24"/>
        </w:rPr>
        <w:t>291-296 (with G. Madden).</w:t>
      </w:r>
    </w:p>
    <w:p>
      <w:pPr>
        <w:pStyle w:val="BodyText"/>
      </w:pPr>
    </w:p>
    <w:p>
      <w:pPr>
        <w:pStyle w:val="BodyText"/>
        <w:ind w:left="743" w:right="42" w:hanging="288"/>
        <w:jc w:val="both"/>
      </w:pPr>
      <w:r>
        <w:rPr/>
        <w:t>“R&amp;D</w:t>
      </w:r>
      <w:r>
        <w:rPr>
          <w:spacing w:val="-5"/>
        </w:rPr>
        <w:t> </w:t>
      </w:r>
      <w:r>
        <w:rPr/>
        <w:t>Spillovers,</w:t>
      </w:r>
      <w:r>
        <w:rPr>
          <w:spacing w:val="-3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Telecommunications,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Productivity</w:t>
      </w:r>
      <w:r>
        <w:rPr>
          <w:spacing w:val="-6"/>
        </w:rPr>
        <w:t> </w:t>
      </w:r>
      <w:r>
        <w:rPr/>
        <w:t>in Asia and the OECD,” </w:t>
      </w:r>
      <w:r>
        <w:rPr>
          <w:i/>
        </w:rPr>
        <w:t>Information Economics and Policy</w:t>
      </w:r>
      <w:r>
        <w:rPr/>
        <w:t>, 12(4), 2000, 367-392 (with G. Madden).</w:t>
      </w:r>
    </w:p>
    <w:p>
      <w:pPr>
        <w:pStyle w:val="BodyText"/>
        <w:spacing w:after="0"/>
        <w:jc w:val="both"/>
        <w:sectPr>
          <w:pgSz w:w="11910" w:h="16840"/>
          <w:pgMar w:header="0" w:footer="791" w:top="1340" w:bottom="980" w:left="1417" w:right="1417"/>
        </w:sectPr>
      </w:pPr>
    </w:p>
    <w:p>
      <w:pPr>
        <w:pStyle w:val="BodyText"/>
        <w:spacing w:before="71"/>
        <w:ind w:left="743" w:hanging="288"/>
      </w:pPr>
      <w:r>
        <w:rPr/>
        <w:t>“Sources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Australian</w:t>
      </w:r>
      <w:r>
        <w:rPr>
          <w:spacing w:val="-3"/>
        </w:rPr>
        <w:t> </w:t>
      </w:r>
      <w:r>
        <w:rPr/>
        <w:t>Labour</w:t>
      </w:r>
      <w:r>
        <w:rPr>
          <w:spacing w:val="-4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Change</w:t>
      </w:r>
      <w:r>
        <w:rPr>
          <w:spacing w:val="-2"/>
        </w:rPr>
        <w:t> </w:t>
      </w:r>
      <w:r>
        <w:rPr/>
        <w:t>1950-1994,”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Record</w:t>
      </w:r>
      <w:r>
        <w:rPr/>
        <w:t>, 74(227), 1998, 362-372 (with G. Madden).</w:t>
      </w:r>
    </w:p>
    <w:p>
      <w:pPr>
        <w:pStyle w:val="BodyText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sz w:val="24"/>
        </w:rPr>
        <w:t>“CEE</w:t>
      </w:r>
      <w:r>
        <w:rPr>
          <w:spacing w:val="-7"/>
          <w:sz w:val="24"/>
        </w:rPr>
        <w:t> </w:t>
      </w:r>
      <w:r>
        <w:rPr>
          <w:sz w:val="24"/>
        </w:rPr>
        <w:t>Telecommunications</w:t>
      </w:r>
      <w:r>
        <w:rPr>
          <w:spacing w:val="-2"/>
          <w:sz w:val="24"/>
        </w:rPr>
        <w:t> </w:t>
      </w:r>
      <w:r>
        <w:rPr>
          <w:sz w:val="24"/>
        </w:rPr>
        <w:t>Investment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Growth,”</w:t>
      </w:r>
      <w:r>
        <w:rPr>
          <w:spacing w:val="-5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 and Policy</w:t>
      </w:r>
      <w:r>
        <w:rPr>
          <w:sz w:val="24"/>
        </w:rPr>
        <w:t>, 10(2), 1998, 173-195 (with G. Madden).</w:t>
      </w:r>
    </w:p>
    <w:p>
      <w:pPr>
        <w:pStyle w:val="BodyText"/>
      </w:pPr>
    </w:p>
    <w:p>
      <w:pPr>
        <w:pStyle w:val="BodyText"/>
        <w:ind w:left="743" w:hanging="288"/>
      </w:pPr>
      <w:r>
        <w:rPr/>
        <w:t>“Measuring</w:t>
      </w:r>
      <w:r>
        <w:rPr>
          <w:spacing w:val="-4"/>
        </w:rPr>
        <w:t> </w:t>
      </w:r>
      <w:r>
        <w:rPr/>
        <w:t>Public</w:t>
      </w:r>
      <w:r>
        <w:rPr>
          <w:spacing w:val="-2"/>
        </w:rPr>
        <w:t> </w:t>
      </w:r>
      <w:r>
        <w:rPr/>
        <w:t>Sector</w:t>
      </w:r>
      <w:r>
        <w:rPr>
          <w:spacing w:val="-2"/>
        </w:rPr>
        <w:t> </w:t>
      </w:r>
      <w:r>
        <w:rPr/>
        <w:t>Efficiency: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Departments</w:t>
      </w:r>
      <w:r>
        <w:rPr>
          <w:spacing w:val="-6"/>
        </w:rPr>
        <w:t> </w:t>
      </w:r>
      <w:r>
        <w:rPr/>
        <w:t>at</w:t>
      </w:r>
      <w:r>
        <w:rPr>
          <w:spacing w:val="-4"/>
        </w:rPr>
        <w:t> </w:t>
      </w:r>
      <w:r>
        <w:rPr/>
        <w:t>Australian Universities,” </w:t>
      </w:r>
      <w:r>
        <w:rPr>
          <w:i/>
        </w:rPr>
        <w:t>Education Economics</w:t>
      </w:r>
      <w:r>
        <w:rPr/>
        <w:t>, 5(2), 1997, 153-68 (with S. Kemp and G. </w:t>
      </w:r>
      <w:r>
        <w:rPr>
          <w:spacing w:val="-2"/>
        </w:rPr>
        <w:t>Madden).</w:t>
      </w:r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u w:val="single"/>
        </w:rPr>
        <w:t>Refereed</w:t>
      </w:r>
      <w:r>
        <w:rPr>
          <w:spacing w:val="-3"/>
          <w:u w:val="single"/>
        </w:rPr>
        <w:t> </w:t>
      </w:r>
      <w:r>
        <w:rPr>
          <w:u w:val="single"/>
        </w:rPr>
        <w:t>Interdisciplinary</w:t>
      </w:r>
      <w:r>
        <w:rPr>
          <w:spacing w:val="-2"/>
          <w:u w:val="single"/>
        </w:rPr>
        <w:t> Journals</w:t>
      </w:r>
    </w:p>
    <w:p>
      <w:pPr>
        <w:spacing w:before="135"/>
        <w:ind w:left="743" w:right="171" w:hanging="288"/>
        <w:jc w:val="left"/>
        <w:rPr>
          <w:sz w:val="24"/>
        </w:rPr>
      </w:pPr>
      <w:r>
        <w:rPr>
          <w:sz w:val="24"/>
        </w:rPr>
        <w:t>“Measuring</w:t>
      </w:r>
      <w:r>
        <w:rPr>
          <w:spacing w:val="-5"/>
          <w:sz w:val="24"/>
        </w:rPr>
        <w:t> </w:t>
      </w:r>
      <w:r>
        <w:rPr>
          <w:sz w:val="24"/>
        </w:rPr>
        <w:t>Broadband</w:t>
      </w:r>
      <w:r>
        <w:rPr>
          <w:spacing w:val="-5"/>
          <w:sz w:val="24"/>
        </w:rPr>
        <w:t> </w:t>
      </w:r>
      <w:r>
        <w:rPr>
          <w:sz w:val="24"/>
        </w:rPr>
        <w:t>Internet</w:t>
      </w:r>
      <w:r>
        <w:rPr>
          <w:spacing w:val="-5"/>
          <w:sz w:val="24"/>
        </w:rPr>
        <w:t> </w:t>
      </w:r>
      <w:r>
        <w:rPr>
          <w:sz w:val="24"/>
        </w:rPr>
        <w:t>Prices,”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Telecommunications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High Technology Law</w:t>
      </w:r>
      <w:r>
        <w:rPr>
          <w:sz w:val="24"/>
        </w:rPr>
        <w:t>, 2014, 12, 73-87 (with G. Molnar and D. Sicker).</w:t>
      </w:r>
    </w:p>
    <w:p>
      <w:pPr>
        <w:pStyle w:val="BodyText"/>
      </w:pPr>
    </w:p>
    <w:p>
      <w:pPr>
        <w:pStyle w:val="BodyText"/>
        <w:ind w:left="743" w:right="171" w:hanging="288"/>
      </w:pPr>
      <w:r>
        <w:rPr/>
        <w:t>“Household</w:t>
      </w:r>
      <w:r>
        <w:rPr>
          <w:spacing w:val="-4"/>
        </w:rPr>
        <w:t> </w:t>
      </w:r>
      <w:r>
        <w:rPr/>
        <w:t>Demand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Broadband</w:t>
      </w:r>
      <w:r>
        <w:rPr>
          <w:spacing w:val="-5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Service,”</w:t>
      </w:r>
      <w:r>
        <w:rPr>
          <w:spacing w:val="-3"/>
        </w:rPr>
        <w:t> </w:t>
      </w:r>
      <w:r>
        <w:rPr>
          <w:i/>
        </w:rPr>
        <w:t>Communications</w:t>
      </w:r>
      <w:r>
        <w:rPr>
          <w:i/>
          <w:spacing w:val="-4"/>
        </w:rPr>
        <w:t> </w:t>
      </w:r>
      <w:r>
        <w:rPr>
          <w:i/>
        </w:rPr>
        <w:t>ACM</w:t>
      </w:r>
      <w:r>
        <w:rPr>
          <w:i/>
          <w:spacing w:val="-1"/>
        </w:rPr>
        <w:t> </w:t>
      </w:r>
      <w:r>
        <w:rPr/>
        <w:t>54(2), February, 2011, 29-31 (with G. Rosston and D. Waldman).</w:t>
      </w:r>
    </w:p>
    <w:p>
      <w:pPr>
        <w:pStyle w:val="BodyText"/>
      </w:pPr>
    </w:p>
    <w:p>
      <w:pPr>
        <w:pStyle w:val="BodyText"/>
        <w:ind w:left="743" w:right="91" w:hanging="288"/>
      </w:pPr>
      <w:r>
        <w:rPr/>
        <w:t>“Broadband</w:t>
      </w:r>
      <w:r>
        <w:rPr>
          <w:spacing w:val="-6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Access,</w:t>
      </w:r>
      <w:r>
        <w:rPr>
          <w:spacing w:val="-3"/>
        </w:rPr>
        <w:t> </w:t>
      </w:r>
      <w:r>
        <w:rPr/>
        <w:t>Awareness,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Use:</w:t>
      </w:r>
      <w:r>
        <w:rPr>
          <w:spacing w:val="-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United</w:t>
      </w:r>
      <w:r>
        <w:rPr>
          <w:spacing w:val="-6"/>
        </w:rPr>
        <w:t> </w:t>
      </w:r>
      <w:r>
        <w:rPr/>
        <w:t>States Household Data,” </w:t>
      </w:r>
      <w:r>
        <w:rPr>
          <w:i/>
        </w:rPr>
        <w:t>Telecommunications Policy</w:t>
      </w:r>
      <w:r>
        <w:rPr/>
        <w:t>, 29(8), 2005, 615-633 (with D. Waldman).</w:t>
      </w:r>
    </w:p>
    <w:p>
      <w:pPr>
        <w:pStyle w:val="BodyText"/>
      </w:pPr>
    </w:p>
    <w:p>
      <w:pPr>
        <w:spacing w:before="0"/>
        <w:ind w:left="743" w:right="171" w:hanging="288"/>
        <w:jc w:val="left"/>
        <w:rPr>
          <w:sz w:val="24"/>
        </w:rPr>
      </w:pPr>
      <w:r>
        <w:rPr>
          <w:sz w:val="24"/>
        </w:rPr>
        <w:t>“Productivity</w:t>
      </w:r>
      <w:r>
        <w:rPr>
          <w:spacing w:val="-6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Telecommunication,”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Innovation And New Technology</w:t>
      </w:r>
      <w:r>
        <w:rPr>
          <w:sz w:val="24"/>
        </w:rPr>
        <w:t>, 2001, 10(6), 203-222 (with G. Madden).</w:t>
      </w:r>
    </w:p>
    <w:p>
      <w:pPr>
        <w:pStyle w:val="BodyText"/>
      </w:pPr>
    </w:p>
    <w:p>
      <w:pPr>
        <w:spacing w:before="1"/>
        <w:ind w:left="743" w:right="171" w:hanging="288"/>
        <w:jc w:val="left"/>
        <w:rPr>
          <w:sz w:val="24"/>
        </w:rPr>
      </w:pPr>
      <w:r>
        <w:rPr>
          <w:sz w:val="24"/>
        </w:rPr>
        <w:t>“Regulation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Telecommunications</w:t>
      </w:r>
      <w:r>
        <w:rPr>
          <w:spacing w:val="-4"/>
          <w:sz w:val="24"/>
        </w:rPr>
        <w:t> </w:t>
      </w:r>
      <w:r>
        <w:rPr>
          <w:sz w:val="24"/>
        </w:rPr>
        <w:t>Pricing</w:t>
      </w:r>
      <w:r>
        <w:rPr>
          <w:spacing w:val="-6"/>
          <w:sz w:val="24"/>
        </w:rPr>
        <w:t> </w:t>
      </w:r>
      <w:r>
        <w:rPr>
          <w:sz w:val="24"/>
        </w:rPr>
        <w:t>Behaviour”, </w:t>
      </w:r>
      <w:r>
        <w:rPr>
          <w:i/>
          <w:sz w:val="24"/>
        </w:rPr>
        <w:t>Industrial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 Corporate Change</w:t>
      </w:r>
      <w:r>
        <w:rPr>
          <w:sz w:val="24"/>
        </w:rPr>
        <w:t>, 10(1), 2001, 247-266 (with G. Madden).</w:t>
      </w:r>
    </w:p>
    <w:p>
      <w:pPr>
        <w:spacing w:before="276"/>
        <w:ind w:left="743" w:right="171" w:hanging="288"/>
        <w:jc w:val="left"/>
        <w:rPr>
          <w:sz w:val="24"/>
        </w:rPr>
      </w:pPr>
      <w:r>
        <w:rPr>
          <w:sz w:val="24"/>
        </w:rPr>
        <w:t>“Telecommunications</w:t>
      </w:r>
      <w:r>
        <w:rPr>
          <w:spacing w:val="-7"/>
          <w:sz w:val="24"/>
        </w:rPr>
        <w:t> </w:t>
      </w:r>
      <w:r>
        <w:rPr>
          <w:sz w:val="24"/>
        </w:rPr>
        <w:t>Productivity,</w:t>
      </w:r>
      <w:r>
        <w:rPr>
          <w:spacing w:val="-5"/>
          <w:sz w:val="24"/>
        </w:rPr>
        <w:t> </w:t>
      </w:r>
      <w:r>
        <w:rPr>
          <w:sz w:val="24"/>
        </w:rPr>
        <w:t>Catch-Up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Innovation,”</w:t>
      </w:r>
      <w:r>
        <w:rPr>
          <w:spacing w:val="-5"/>
          <w:sz w:val="24"/>
        </w:rPr>
        <w:t> </w:t>
      </w:r>
      <w:r>
        <w:rPr>
          <w:i/>
          <w:sz w:val="24"/>
        </w:rPr>
        <w:t>Telecommunications Policy</w:t>
      </w:r>
      <w:r>
        <w:rPr>
          <w:sz w:val="24"/>
        </w:rPr>
        <w:t>, 23(1), 1999, 65-81 (with G. Madden).</w:t>
      </w:r>
    </w:p>
    <w:p>
      <w:pPr>
        <w:pStyle w:val="BodyText"/>
        <w:spacing w:before="276"/>
        <w:ind w:left="455"/>
      </w:pPr>
      <w:r>
        <w:rPr/>
        <w:t>“Asia-Pacific</w:t>
      </w:r>
      <w:r>
        <w:rPr>
          <w:spacing w:val="-5"/>
        </w:rPr>
        <w:t> </w:t>
      </w:r>
      <w:r>
        <w:rPr/>
        <w:t>Telecommunications</w:t>
      </w:r>
      <w:r>
        <w:rPr>
          <w:spacing w:val="-4"/>
        </w:rPr>
        <w:t> </w:t>
      </w:r>
      <w:r>
        <w:rPr/>
        <w:t>USOs:</w:t>
      </w:r>
      <w:r>
        <w:rPr>
          <w:spacing w:val="-1"/>
        </w:rPr>
        <w:t> </w:t>
      </w:r>
      <w:r>
        <w:rPr/>
        <w:t>Current</w:t>
      </w:r>
      <w:r>
        <w:rPr>
          <w:spacing w:val="-2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Future</w:t>
      </w:r>
      <w:r>
        <w:rPr>
          <w:spacing w:val="-2"/>
        </w:rPr>
        <w:t> Options,”</w:t>
      </w:r>
    </w:p>
    <w:p>
      <w:pPr>
        <w:pStyle w:val="BodyText"/>
        <w:ind w:left="743"/>
      </w:pPr>
      <w:r>
        <w:rPr>
          <w:i/>
        </w:rPr>
        <w:t>Prometheus</w:t>
      </w:r>
      <w:r>
        <w:rPr/>
        <w:t>,</w:t>
      </w:r>
      <w:r>
        <w:rPr>
          <w:spacing w:val="-3"/>
        </w:rPr>
        <w:t> </w:t>
      </w:r>
      <w:r>
        <w:rPr/>
        <w:t>16(4), 1998, 485-498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G.</w:t>
      </w:r>
      <w:r>
        <w:rPr>
          <w:spacing w:val="-1"/>
        </w:rPr>
        <w:t> </w:t>
      </w:r>
      <w:r>
        <w:rPr/>
        <w:t>Madden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M. </w:t>
      </w:r>
      <w:r>
        <w:rPr>
          <w:spacing w:val="-2"/>
        </w:rPr>
        <w:t>Simpson).</w:t>
      </w:r>
    </w:p>
    <w:p>
      <w:pPr>
        <w:pStyle w:val="BodyText"/>
      </w:pPr>
    </w:p>
    <w:p>
      <w:pPr>
        <w:pStyle w:val="BodyText"/>
        <w:ind w:left="743" w:hanging="288"/>
      </w:pPr>
      <w:r>
        <w:rPr/>
        <w:t>“Regional Information Access: The Use of Telecentres to Meet Universal Service Obligations,”</w:t>
      </w:r>
      <w:r>
        <w:rPr>
          <w:spacing w:val="-3"/>
        </w:rPr>
        <w:t> </w:t>
      </w:r>
      <w:r>
        <w:rPr>
          <w:i/>
        </w:rPr>
        <w:t>Telematics</w:t>
      </w:r>
      <w:r>
        <w:rPr>
          <w:i/>
          <w:spacing w:val="-7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Informatics</w:t>
      </w:r>
      <w:r>
        <w:rPr/>
        <w:t>,</w:t>
      </w:r>
      <w:r>
        <w:rPr>
          <w:spacing w:val="-3"/>
        </w:rPr>
        <w:t> </w:t>
      </w:r>
      <w:r>
        <w:rPr/>
        <w:t>14(3),</w:t>
      </w:r>
      <w:r>
        <w:rPr>
          <w:spacing w:val="-3"/>
        </w:rPr>
        <w:t> </w:t>
      </w:r>
      <w:r>
        <w:rPr/>
        <w:t>273-288</w:t>
      </w:r>
      <w:r>
        <w:rPr>
          <w:spacing w:val="-3"/>
        </w:rPr>
        <w:t> </w:t>
      </w:r>
      <w:r>
        <w:rPr/>
        <w:t>(with</w:t>
      </w:r>
      <w:r>
        <w:rPr>
          <w:spacing w:val="-5"/>
        </w:rPr>
        <w:t> </w:t>
      </w:r>
      <w:r>
        <w:rPr/>
        <w:t>G.</w:t>
      </w:r>
      <w:r>
        <w:rPr>
          <w:spacing w:val="-3"/>
        </w:rPr>
        <w:t> </w:t>
      </w:r>
      <w:r>
        <w:rPr/>
        <w:t>Madden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M. </w:t>
      </w:r>
      <w:r>
        <w:rPr>
          <w:spacing w:val="-2"/>
        </w:rPr>
        <w:t>Simpson).</w:t>
      </w:r>
    </w:p>
    <w:p>
      <w:pPr>
        <w:pStyle w:val="BodyText"/>
      </w:pPr>
    </w:p>
    <w:p>
      <w:pPr>
        <w:pStyle w:val="BodyText"/>
        <w:ind w:left="743" w:right="264" w:hanging="288"/>
      </w:pPr>
      <w:r>
        <w:rPr/>
        <w:t>“Information Inequality and Broadband Network Access: An Analysis of Australian Household</w:t>
      </w:r>
      <w:r>
        <w:rPr>
          <w:spacing w:val="-4"/>
        </w:rPr>
        <w:t> </w:t>
      </w:r>
      <w:r>
        <w:rPr/>
        <w:t>Survey</w:t>
      </w:r>
      <w:r>
        <w:rPr>
          <w:spacing w:val="-5"/>
        </w:rPr>
        <w:t> </w:t>
      </w:r>
      <w:r>
        <w:rPr/>
        <w:t>data,”</w:t>
      </w:r>
      <w:r>
        <w:rPr>
          <w:spacing w:val="-3"/>
        </w:rPr>
        <w:t> </w:t>
      </w:r>
      <w:r>
        <w:rPr>
          <w:i/>
        </w:rPr>
        <w:t>Industrial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7"/>
        </w:rPr>
        <w:t> </w:t>
      </w:r>
      <w:r>
        <w:rPr>
          <w:i/>
        </w:rPr>
        <w:t>Corporate</w:t>
      </w:r>
      <w:r>
        <w:rPr>
          <w:i/>
          <w:spacing w:val="-3"/>
        </w:rPr>
        <w:t> </w:t>
      </w:r>
      <w:r>
        <w:rPr>
          <w:i/>
        </w:rPr>
        <w:t>Change</w:t>
      </w:r>
      <w:r>
        <w:rPr/>
        <w:t>,</w:t>
      </w:r>
      <w:r>
        <w:rPr>
          <w:spacing w:val="-2"/>
        </w:rPr>
        <w:t> </w:t>
      </w:r>
      <w:r>
        <w:rPr/>
        <w:t>5(4),</w:t>
      </w:r>
      <w:r>
        <w:rPr>
          <w:spacing w:val="-2"/>
        </w:rPr>
        <w:t> </w:t>
      </w:r>
      <w:r>
        <w:rPr/>
        <w:t>1049-1066</w:t>
      </w:r>
      <w:r>
        <w:rPr>
          <w:spacing w:val="-2"/>
        </w:rPr>
        <w:t> </w:t>
      </w:r>
      <w:r>
        <w:rPr/>
        <w:t>(with G. Madden and M. Simpson).</w:t>
      </w:r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u w:val="single"/>
        </w:rPr>
        <w:t>Work in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Progress</w:t>
      </w:r>
    </w:p>
    <w:p>
      <w:pPr>
        <w:pStyle w:val="BodyText"/>
        <w:spacing w:before="137"/>
        <w:ind w:left="887" w:right="171" w:hanging="432"/>
      </w:pPr>
      <w:r>
        <w:rPr/>
        <w:t>“The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Tariffs</w:t>
      </w:r>
      <w:r>
        <w:rPr>
          <w:spacing w:val="-5"/>
        </w:rPr>
        <w:t> </w:t>
      </w:r>
      <w:r>
        <w:rPr/>
        <w:t>on Tablet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Prices,</w:t>
      </w:r>
      <w:r>
        <w:rPr>
          <w:spacing w:val="-2"/>
        </w:rPr>
        <w:t> </w:t>
      </w:r>
      <w:r>
        <w:rPr/>
        <w:t>Demand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Welfare”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S. </w:t>
      </w:r>
      <w:r>
        <w:rPr>
          <w:spacing w:val="-2"/>
        </w:rPr>
        <w:t>Hiller).</w:t>
      </w:r>
    </w:p>
    <w:p>
      <w:pPr>
        <w:pStyle w:val="BodyText"/>
      </w:pPr>
    </w:p>
    <w:p>
      <w:pPr>
        <w:pStyle w:val="BodyText"/>
        <w:ind w:left="743" w:hanging="288"/>
      </w:pPr>
      <w:r>
        <w:rPr/>
        <w:t>“Universal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/>
        <w:t>Policies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Fixed</w:t>
      </w:r>
      <w:r>
        <w:rPr>
          <w:spacing w:val="-7"/>
        </w:rPr>
        <w:t> </w:t>
      </w:r>
      <w:r>
        <w:rPr/>
        <w:t>Broadband: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Lifeline</w:t>
      </w:r>
      <w:r>
        <w:rPr>
          <w:spacing w:val="-3"/>
        </w:rPr>
        <w:t> </w:t>
      </w:r>
      <w:r>
        <w:rPr/>
        <w:t>Subsidy Program on Prices, Demand and Welfare” (with </w:t>
      </w:r>
      <w:r>
        <w:rPr>
          <w:u w:val="single"/>
        </w:rPr>
        <w:t>S. Mendez</w:t>
      </w:r>
      <w:r>
        <w:rPr/>
        <w:t> and G. Molnar).</w:t>
      </w:r>
    </w:p>
    <w:p>
      <w:pPr>
        <w:pStyle w:val="BodyText"/>
        <w:spacing w:after="0"/>
        <w:sectPr>
          <w:pgSz w:w="11910" w:h="16840"/>
          <w:pgMar w:header="0" w:footer="791" w:top="1340" w:bottom="980" w:left="1417" w:right="1417"/>
        </w:sectPr>
      </w:pPr>
    </w:p>
    <w:p>
      <w:pPr>
        <w:pStyle w:val="BodyText"/>
        <w:spacing w:before="71"/>
        <w:ind w:left="743" w:right="134" w:hanging="288"/>
      </w:pPr>
      <w:r>
        <w:rPr/>
        <w:t>“Quality Competition in the Broadband Service Industry: An Empirical Reaction Function</w:t>
      </w:r>
      <w:r>
        <w:rPr>
          <w:spacing w:val="-4"/>
        </w:rPr>
        <w:t> </w:t>
      </w:r>
      <w:r>
        <w:rPr/>
        <w:t>Approach,”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hyperlink r:id="rId7">
        <w:r>
          <w:rPr>
            <w:color w:val="0000FF"/>
            <w:u w:val="single" w:color="0000FF"/>
          </w:rPr>
          <w:t>http://ssrn.com/abstract=2418676</w:t>
        </w:r>
      </w:hyperlink>
      <w:r>
        <w:rPr>
          <w:color w:val="0000FF"/>
          <w:spacing w:val="-4"/>
        </w:rPr>
        <w:t> </w:t>
      </w:r>
      <w:r>
        <w:rPr/>
        <w:t>(with</w:t>
      </w:r>
      <w:r>
        <w:rPr>
          <w:spacing w:val="-6"/>
        </w:rPr>
        <w:t> </w:t>
      </w:r>
      <w:r>
        <w:rPr>
          <w:u w:val="single"/>
        </w:rPr>
        <w:t>G.</w:t>
      </w:r>
      <w:r>
        <w:rPr>
          <w:spacing w:val="-4"/>
          <w:u w:val="single"/>
        </w:rPr>
        <w:t> </w:t>
      </w:r>
      <w:r>
        <w:rPr>
          <w:u w:val="single"/>
        </w:rPr>
        <w:t>Molnar</w:t>
      </w:r>
      <w:r>
        <w:rPr/>
        <w:t> and J. Prieger).</w:t>
      </w:r>
    </w:p>
    <w:p>
      <w:pPr>
        <w:pStyle w:val="BodyText"/>
        <w:spacing w:line="550" w:lineRule="atLeast" w:before="2"/>
        <w:ind w:left="455"/>
      </w:pPr>
      <w:r>
        <w:rPr/>
        <w:t>“Ethnic</w:t>
      </w:r>
      <w:r>
        <w:rPr>
          <w:spacing w:val="-2"/>
        </w:rPr>
        <w:t> </w:t>
      </w:r>
      <w:r>
        <w:rPr/>
        <w:t>Diversity, Competition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Market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Hatred”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B.</w:t>
      </w:r>
      <w:r>
        <w:rPr>
          <w:spacing w:val="-3"/>
        </w:rPr>
        <w:t> </w:t>
      </w:r>
      <w:r>
        <w:rPr/>
        <w:t>Wimmer). “Determinants of teaching quality: Evidence from the University of Colorado 2008 to</w:t>
      </w:r>
    </w:p>
    <w:p>
      <w:pPr>
        <w:pStyle w:val="BodyText"/>
        <w:spacing w:before="2"/>
        <w:ind w:left="743"/>
      </w:pPr>
      <w:r>
        <w:rPr/>
        <w:t>2016”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J. Dean </w:t>
      </w:r>
      <w:r>
        <w:rPr>
          <w:spacing w:val="-2"/>
        </w:rPr>
        <w:t>Craig)</w:t>
      </w:r>
    </w:p>
    <w:p>
      <w:pPr>
        <w:pStyle w:val="BodyText"/>
        <w:spacing w:before="273"/>
        <w:ind w:left="23"/>
      </w:pPr>
      <w:r>
        <w:rPr>
          <w:u w:val="single"/>
        </w:rPr>
        <w:t>Other</w:t>
      </w:r>
      <w:r>
        <w:rPr>
          <w:spacing w:val="-2"/>
          <w:u w:val="single"/>
        </w:rPr>
        <w:t> </w:t>
      </w:r>
      <w:r>
        <w:rPr>
          <w:u w:val="single"/>
        </w:rPr>
        <w:t>Publications</w:t>
      </w:r>
      <w:r>
        <w:rPr>
          <w:spacing w:val="-2"/>
        </w:rPr>
        <w:t> </w:t>
      </w:r>
      <w:r>
        <w:rPr/>
        <w:t>(</w:t>
      </w:r>
      <w:r>
        <w:rPr>
          <w:position w:val="8"/>
          <w:sz w:val="16"/>
        </w:rPr>
        <w:t>*</w:t>
      </w:r>
      <w:r>
        <w:rPr/>
        <w:t>denotes</w:t>
      </w:r>
      <w:r>
        <w:rPr>
          <w:spacing w:val="-2"/>
        </w:rPr>
        <w:t> </w:t>
      </w:r>
      <w:r>
        <w:rPr/>
        <w:t>peer-</w:t>
      </w:r>
      <w:r>
        <w:rPr>
          <w:spacing w:val="-2"/>
        </w:rPr>
        <w:t>reviewed)</w:t>
      </w:r>
    </w:p>
    <w:p>
      <w:pPr>
        <w:spacing w:before="130"/>
        <w:ind w:left="743" w:right="0" w:hanging="288"/>
        <w:jc w:val="left"/>
        <w:rPr>
          <w:sz w:val="24"/>
        </w:rPr>
      </w:pPr>
      <w:r>
        <w:rPr>
          <w:position w:val="8"/>
          <w:sz w:val="16"/>
        </w:rPr>
        <w:t>*</w:t>
      </w:r>
      <w:r>
        <w:rPr>
          <w:sz w:val="24"/>
        </w:rPr>
        <w:t>“Who</w:t>
      </w:r>
      <w:r>
        <w:rPr>
          <w:spacing w:val="-2"/>
          <w:sz w:val="24"/>
        </w:rPr>
        <w:t> </w:t>
      </w:r>
      <w:r>
        <w:rPr>
          <w:sz w:val="24"/>
        </w:rPr>
        <w:t>Values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Media,”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James</w:t>
      </w:r>
      <w:r>
        <w:rPr>
          <w:spacing w:val="-4"/>
          <w:sz w:val="24"/>
        </w:rPr>
        <w:t> </w:t>
      </w:r>
      <w:r>
        <w:rPr>
          <w:sz w:val="24"/>
        </w:rPr>
        <w:t>Alleman,</w:t>
      </w:r>
      <w:r>
        <w:rPr>
          <w:spacing w:val="-2"/>
          <w:sz w:val="24"/>
        </w:rPr>
        <w:t> </w:t>
      </w:r>
      <w:r>
        <w:rPr>
          <w:sz w:val="24"/>
        </w:rPr>
        <w:t>Aine</w:t>
      </w:r>
      <w:r>
        <w:rPr>
          <w:spacing w:val="-3"/>
          <w:sz w:val="24"/>
        </w:rPr>
        <w:t> </w:t>
      </w:r>
      <w:r>
        <w:rPr>
          <w:sz w:val="24"/>
        </w:rPr>
        <w:t>Marie</w:t>
      </w:r>
      <w:r>
        <w:rPr>
          <w:spacing w:val="-3"/>
          <w:sz w:val="24"/>
        </w:rPr>
        <w:t> </w:t>
      </w:r>
      <w:r>
        <w:rPr>
          <w:sz w:val="24"/>
        </w:rPr>
        <w:t>Patricia</w:t>
      </w:r>
      <w:r>
        <w:rPr>
          <w:spacing w:val="-3"/>
          <w:sz w:val="24"/>
        </w:rPr>
        <w:t> </w:t>
      </w:r>
      <w:r>
        <w:rPr>
          <w:sz w:val="24"/>
        </w:rPr>
        <w:t>Ni-Shuilleabhain</w:t>
      </w:r>
      <w:r>
        <w:rPr>
          <w:spacing w:val="-5"/>
          <w:sz w:val="24"/>
        </w:rPr>
        <w:t> </w:t>
      </w:r>
      <w:r>
        <w:rPr>
          <w:sz w:val="24"/>
        </w:rPr>
        <w:t>and Paul Rappoport (eds) </w:t>
      </w:r>
      <w:r>
        <w:rPr>
          <w:i/>
          <w:sz w:val="24"/>
        </w:rPr>
        <w:t>Demand for Communications Services – Insights and Perspectives: Essays in Honor of Lester D. Taylor</w:t>
      </w:r>
      <w:r>
        <w:rPr>
          <w:sz w:val="24"/>
        </w:rPr>
        <w:t>, 2014, Springer Publishing Company (with D. Waldman).</w:t>
      </w:r>
    </w:p>
    <w:p>
      <w:pPr>
        <w:pStyle w:val="BodyText"/>
      </w:pPr>
    </w:p>
    <w:p>
      <w:pPr>
        <w:spacing w:before="0"/>
        <w:ind w:left="743" w:right="171" w:hanging="288"/>
        <w:jc w:val="left"/>
        <w:rPr>
          <w:sz w:val="24"/>
        </w:rPr>
      </w:pPr>
      <w:r>
        <w:rPr>
          <w:sz w:val="24"/>
        </w:rPr>
        <w:t>*“Household Demand for Broadband Internet in 2010,” in Shane Greenstein, Avi Goldfarb,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Catherine</w:t>
      </w:r>
      <w:r>
        <w:rPr>
          <w:spacing w:val="-5"/>
          <w:sz w:val="24"/>
        </w:rPr>
        <w:t> </w:t>
      </w:r>
      <w:r>
        <w:rPr>
          <w:sz w:val="24"/>
        </w:rPr>
        <w:t>Tucker</w:t>
      </w:r>
      <w:r>
        <w:rPr>
          <w:spacing w:val="-3"/>
          <w:sz w:val="24"/>
        </w:rPr>
        <w:t> </w:t>
      </w:r>
      <w:r>
        <w:rPr>
          <w:sz w:val="24"/>
        </w:rPr>
        <w:t>(eds)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Digitalization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2013,</w:t>
      </w:r>
      <w:r>
        <w:rPr>
          <w:spacing w:val="-2"/>
          <w:sz w:val="24"/>
        </w:rPr>
        <w:t> </w:t>
      </w:r>
      <w:r>
        <w:rPr>
          <w:sz w:val="24"/>
        </w:rPr>
        <w:t>Elgar Publishing. Reprint from </w:t>
      </w:r>
      <w:r>
        <w:rPr>
          <w:i/>
          <w:sz w:val="24"/>
        </w:rPr>
        <w:t>The B.E. Journal of Economic and Policy Analysis (</w:t>
      </w:r>
      <w:r>
        <w:rPr>
          <w:i/>
          <w:sz w:val="24"/>
          <w:u w:val="single"/>
        </w:rPr>
        <w:t>Advances</w:t>
      </w:r>
      <w:r>
        <w:rPr>
          <w:i/>
          <w:sz w:val="24"/>
        </w:rPr>
        <w:t>)</w:t>
      </w:r>
      <w:r>
        <w:rPr>
          <w:sz w:val="24"/>
        </w:rPr>
        <w:t>, 10(1), 2010, Article 79 (with G. Rosston and D. Waldman).</w:t>
      </w:r>
    </w:p>
    <w:p>
      <w:pPr>
        <w:pStyle w:val="BodyText"/>
      </w:pPr>
    </w:p>
    <w:p>
      <w:pPr>
        <w:pStyle w:val="BodyText"/>
        <w:ind w:left="743" w:hanging="288"/>
      </w:pPr>
      <w:r>
        <w:rPr/>
        <w:t>*“Market Structure and Media Diversity,” Report Series Fall 2012, Time Warner Cable Research</w:t>
      </w:r>
      <w:r>
        <w:rPr>
          <w:spacing w:val="-6"/>
        </w:rPr>
        <w:t> </w:t>
      </w:r>
      <w:r>
        <w:rPr/>
        <w:t>Program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Digital</w:t>
      </w:r>
      <w:r>
        <w:rPr>
          <w:spacing w:val="-5"/>
        </w:rPr>
        <w:t> </w:t>
      </w:r>
      <w:r>
        <w:rPr/>
        <w:t>Communications,</w:t>
      </w:r>
      <w:r>
        <w:rPr>
          <w:spacing w:val="-5"/>
        </w:rPr>
        <w:t> </w:t>
      </w:r>
      <w:r>
        <w:rPr/>
        <w:t>Washington,</w:t>
      </w:r>
      <w:r>
        <w:rPr>
          <w:spacing w:val="-3"/>
        </w:rPr>
        <w:t> </w:t>
      </w:r>
      <w:r>
        <w:rPr/>
        <w:t>D.C. (with</w:t>
      </w:r>
      <w:r>
        <w:rPr>
          <w:spacing w:val="-8"/>
        </w:rPr>
        <w:t> </w:t>
      </w:r>
      <w:r>
        <w:rPr/>
        <w:t>D.</w:t>
      </w:r>
      <w:r>
        <w:rPr>
          <w:spacing w:val="-4"/>
        </w:rPr>
        <w:t> </w:t>
      </w:r>
      <w:r>
        <w:rPr/>
        <w:t>Waldman and R. S. Hiller).</w:t>
      </w:r>
    </w:p>
    <w:p>
      <w:pPr>
        <w:pStyle w:val="BodyText"/>
        <w:spacing w:before="1"/>
      </w:pPr>
    </w:p>
    <w:p>
      <w:pPr>
        <w:pStyle w:val="BodyText"/>
        <w:ind w:left="743" w:right="171" w:hanging="288"/>
      </w:pPr>
      <w:r>
        <w:rPr/>
        <w:t>“Comments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71</w:t>
      </w:r>
      <w:r>
        <w:rPr>
          <w:spacing w:val="-5"/>
        </w:rPr>
        <w:t> </w:t>
      </w:r>
      <w:r>
        <w:rPr/>
        <w:t>Concerned</w:t>
      </w:r>
      <w:r>
        <w:rPr>
          <w:spacing w:val="-3"/>
        </w:rPr>
        <w:t> </w:t>
      </w:r>
      <w:r>
        <w:rPr/>
        <w:t>Economists:</w:t>
      </w:r>
      <w:r>
        <w:rPr>
          <w:spacing w:val="-4"/>
        </w:rPr>
        <w:t> </w:t>
      </w:r>
      <w:r>
        <w:rPr/>
        <w:t>Using</w:t>
      </w:r>
      <w:r>
        <w:rPr>
          <w:spacing w:val="-7"/>
        </w:rPr>
        <w:t> </w:t>
      </w:r>
      <w:r>
        <w:rPr/>
        <w:t>Procurement</w:t>
      </w:r>
      <w:r>
        <w:rPr>
          <w:spacing w:val="-4"/>
        </w:rPr>
        <w:t> </w:t>
      </w:r>
      <w:r>
        <w:rPr/>
        <w:t>Auctions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Allocate Broadband Stimulus Grants,” submitted to the National Telecommunications Information Agency and Rural Utilities Service, 2009, </w:t>
      </w:r>
      <w:hyperlink r:id="rId8">
        <w:r>
          <w:rPr>
            <w:color w:val="0000FF"/>
            <w:u w:val="single" w:color="0000FF"/>
          </w:rPr>
          <w:t>http://ssrn.com/abstract=1377523</w:t>
        </w:r>
      </w:hyperlink>
      <w:r>
        <w:rPr>
          <w:color w:val="0000FF"/>
        </w:rPr>
        <w:t> </w:t>
      </w:r>
      <w:r>
        <w:rPr/>
        <w:t>(with many co-authors).</w:t>
      </w:r>
    </w:p>
    <w:p>
      <w:pPr>
        <w:pStyle w:val="BodyText"/>
      </w:pPr>
    </w:p>
    <w:p>
      <w:pPr>
        <w:pStyle w:val="BodyText"/>
        <w:ind w:left="743" w:right="171" w:hanging="288"/>
      </w:pPr>
      <w:r>
        <w:rPr/>
        <w:t>“Household Demand for Broadband Internet Access,” Stanford Institute for Economic Policy Research Discussion Paper 09-008, 2009, </w:t>
      </w:r>
      <w:hyperlink r:id="rId9">
        <w:r>
          <w:rPr>
            <w:spacing w:val="-2"/>
          </w:rPr>
          <w:t>http://siepr.stanford.edu/system/files/shared/Household_demand_for_broadband.pdf</w:t>
        </w:r>
      </w:hyperlink>
      <w:r>
        <w:rPr>
          <w:spacing w:val="-2"/>
        </w:rPr>
        <w:t> </w:t>
      </w:r>
      <w:r>
        <w:rPr/>
        <w:t>(with G. Rosston and D. Waldman).</w:t>
      </w:r>
    </w:p>
    <w:p>
      <w:pPr>
        <w:pStyle w:val="BodyText"/>
        <w:spacing w:before="1"/>
      </w:pPr>
    </w:p>
    <w:p>
      <w:pPr>
        <w:pStyle w:val="BodyText"/>
        <w:ind w:left="743" w:hanging="288"/>
      </w:pPr>
      <w:r>
        <w:rPr/>
        <w:t>“The Effects of International Simple Resale on Prices in International Telecommunications</w:t>
      </w:r>
      <w:r>
        <w:rPr>
          <w:spacing w:val="-6"/>
        </w:rPr>
        <w:t> </w:t>
      </w:r>
      <w:r>
        <w:rPr/>
        <w:t>Markets,”</w:t>
      </w:r>
      <w:r>
        <w:rPr>
          <w:spacing w:val="-4"/>
        </w:rPr>
        <w:t> </w:t>
      </w:r>
      <w:r>
        <w:rPr/>
        <w:t>Net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Paper,</w:t>
      </w:r>
      <w:r>
        <w:rPr>
          <w:spacing w:val="-4"/>
        </w:rPr>
        <w:t> </w:t>
      </w:r>
      <w:r>
        <w:rPr/>
        <w:t>2009,</w:t>
      </w:r>
      <w:r>
        <w:rPr>
          <w:spacing w:val="-5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at </w:t>
      </w:r>
      <w:hyperlink r:id="rId10">
        <w:r>
          <w:rPr>
            <w:color w:val="0000FF"/>
            <w:u w:val="single" w:color="0000FF"/>
          </w:rPr>
          <w:t>http://ssrn.com/abstract=1481819</w:t>
        </w:r>
      </w:hyperlink>
      <w:r>
        <w:rPr>
          <w:color w:val="0000FF"/>
        </w:rPr>
        <w:t> </w:t>
      </w:r>
      <w:r>
        <w:rPr/>
        <w:t>(with J. Pearcy).</w:t>
      </w:r>
    </w:p>
    <w:p>
      <w:pPr>
        <w:pStyle w:val="BodyText"/>
      </w:pPr>
    </w:p>
    <w:p>
      <w:pPr>
        <w:pStyle w:val="BodyText"/>
        <w:ind w:left="743" w:hanging="288"/>
      </w:pPr>
      <w:r>
        <w:rPr/>
        <w:t>“Economist’s</w:t>
      </w:r>
      <w:r>
        <w:rPr>
          <w:spacing w:val="-2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on Network Neutrality</w:t>
      </w:r>
      <w:r>
        <w:rPr>
          <w:spacing w:val="-1"/>
        </w:rPr>
        <w:t> </w:t>
      </w:r>
      <w:r>
        <w:rPr/>
        <w:t>Policy,” American</w:t>
      </w:r>
      <w:r>
        <w:rPr>
          <w:spacing w:val="-2"/>
        </w:rPr>
        <w:t> </w:t>
      </w:r>
      <w:r>
        <w:rPr/>
        <w:t>Enterprise Institute- Brookings</w:t>
      </w:r>
      <w:r>
        <w:rPr>
          <w:spacing w:val="-1"/>
        </w:rPr>
        <w:t> </w:t>
      </w:r>
      <w:r>
        <w:rPr/>
        <w:t>Joint</w:t>
      </w:r>
      <w:r>
        <w:rPr>
          <w:spacing w:val="-2"/>
        </w:rPr>
        <w:t> </w:t>
      </w:r>
      <w:r>
        <w:rPr/>
        <w:t>Center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Publication</w:t>
      </w:r>
      <w:r>
        <w:rPr>
          <w:spacing w:val="2"/>
        </w:rPr>
        <w:t> </w:t>
      </w:r>
      <w:r>
        <w:rPr/>
        <w:t>RP07-08, 2007, (with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co-</w:t>
      </w:r>
      <w:r>
        <w:rPr>
          <w:spacing w:val="-2"/>
        </w:rPr>
        <w:t>authors).</w:t>
      </w:r>
    </w:p>
    <w:p>
      <w:pPr>
        <w:pStyle w:val="BodyText"/>
      </w:pPr>
    </w:p>
    <w:p>
      <w:pPr>
        <w:pStyle w:val="BodyText"/>
        <w:ind w:left="743" w:hanging="288"/>
      </w:pPr>
      <w:r>
        <w:rPr/>
        <w:t>“Economist’s Statement on U.S. Broadband Policy,” American Enterprise Institute- Brookings</w:t>
      </w:r>
      <w:r>
        <w:rPr>
          <w:spacing w:val="-3"/>
        </w:rPr>
        <w:t> </w:t>
      </w:r>
      <w:r>
        <w:rPr/>
        <w:t>Joint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Related</w:t>
      </w:r>
      <w:r>
        <w:rPr>
          <w:spacing w:val="-5"/>
        </w:rPr>
        <w:t> </w:t>
      </w:r>
      <w:r>
        <w:rPr/>
        <w:t>Publication</w:t>
      </w:r>
      <w:r>
        <w:rPr>
          <w:spacing w:val="-1"/>
        </w:rPr>
        <w:t> </w:t>
      </w:r>
      <w:r>
        <w:rPr/>
        <w:t>RP06-06,</w:t>
      </w:r>
      <w:r>
        <w:rPr>
          <w:spacing w:val="-3"/>
        </w:rPr>
        <w:t> </w:t>
      </w:r>
      <w:r>
        <w:rPr/>
        <w:t>2006,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many</w:t>
      </w:r>
      <w:r>
        <w:rPr>
          <w:spacing w:val="-5"/>
        </w:rPr>
        <w:t> </w:t>
      </w:r>
      <w:r>
        <w:rPr/>
        <w:t>co-authors).</w:t>
      </w:r>
    </w:p>
    <w:p>
      <w:pPr>
        <w:pStyle w:val="BodyText"/>
      </w:pPr>
    </w:p>
    <w:p>
      <w:pPr>
        <w:pStyle w:val="BodyText"/>
        <w:ind w:left="743" w:hanging="288"/>
      </w:pPr>
      <w:r>
        <w:rPr/>
        <w:t>*“Telecommunications Investment, Liberalization and Economic Growth,” American Enterprise</w:t>
      </w:r>
      <w:r>
        <w:rPr>
          <w:spacing w:val="-5"/>
        </w:rPr>
        <w:t> </w:t>
      </w:r>
      <w:r>
        <w:rPr/>
        <w:t>Institute-Brookings</w:t>
      </w:r>
      <w:r>
        <w:rPr>
          <w:spacing w:val="-4"/>
        </w:rPr>
        <w:t> </w:t>
      </w:r>
      <w:r>
        <w:rPr/>
        <w:t>Joint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Related</w:t>
      </w:r>
      <w:r>
        <w:rPr>
          <w:spacing w:val="-4"/>
        </w:rPr>
        <w:t> </w:t>
      </w:r>
      <w:r>
        <w:rPr/>
        <w:t>Publication</w:t>
      </w:r>
      <w:r>
        <w:rPr>
          <w:spacing w:val="-5"/>
        </w:rPr>
        <w:t> </w:t>
      </w:r>
      <w:r>
        <w:rPr/>
        <w:t>RP03-30,</w:t>
      </w:r>
      <w:r>
        <w:rPr>
          <w:spacing w:val="-4"/>
        </w:rPr>
        <w:t> </w:t>
      </w:r>
      <w:r>
        <w:rPr/>
        <w:t>2003,</w:t>
      </w:r>
      <w:r>
        <w:rPr>
          <w:spacing w:val="-4"/>
        </w:rPr>
        <w:t> </w:t>
      </w:r>
      <w:r>
        <w:rPr/>
        <w:t>(with A. Schlottman and B. Wimmer).</w:t>
      </w:r>
    </w:p>
    <w:p>
      <w:pPr>
        <w:spacing w:before="0"/>
        <w:ind w:left="743" w:right="0" w:hanging="288"/>
        <w:jc w:val="left"/>
        <w:rPr>
          <w:sz w:val="24"/>
        </w:rPr>
      </w:pPr>
      <w:r>
        <w:rPr>
          <w:sz w:val="24"/>
        </w:rPr>
        <w:t>*“Broadband</w:t>
      </w:r>
      <w:r>
        <w:rPr>
          <w:spacing w:val="-4"/>
          <w:sz w:val="24"/>
        </w:rPr>
        <w:t> </w:t>
      </w:r>
      <w:r>
        <w:rPr>
          <w:sz w:val="24"/>
        </w:rPr>
        <w:t>Demand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Wireless,”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W.</w:t>
      </w:r>
      <w:r>
        <w:rPr>
          <w:spacing w:val="-1"/>
          <w:sz w:val="24"/>
        </w:rPr>
        <w:t> </w:t>
      </w:r>
      <w:r>
        <w:rPr>
          <w:sz w:val="24"/>
        </w:rPr>
        <w:t>Allen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1"/>
          <w:sz w:val="24"/>
        </w:rPr>
        <w:t> </w:t>
      </w:r>
      <w:r>
        <w:rPr>
          <w:sz w:val="24"/>
        </w:rPr>
        <w:t>X.</w:t>
      </w:r>
      <w:r>
        <w:rPr>
          <w:spacing w:val="-1"/>
          <w:sz w:val="24"/>
        </w:rPr>
        <w:t> </w:t>
      </w:r>
      <w:r>
        <w:rPr>
          <w:sz w:val="24"/>
        </w:rPr>
        <w:t>Brown</w:t>
      </w:r>
      <w:r>
        <w:rPr>
          <w:spacing w:val="-4"/>
          <w:sz w:val="24"/>
        </w:rPr>
        <w:t> </w:t>
      </w:r>
      <w:r>
        <w:rPr>
          <w:sz w:val="24"/>
        </w:rPr>
        <w:t>(eds)</w:t>
      </w:r>
      <w:r>
        <w:rPr>
          <w:spacing w:val="-1"/>
          <w:sz w:val="24"/>
        </w:rPr>
        <w:t> </w:t>
      </w:r>
      <w:r>
        <w:rPr>
          <w:i/>
          <w:sz w:val="24"/>
        </w:rPr>
        <w:t>Proceedings of the International Symposium on Advanced Radio Technologies</w:t>
      </w:r>
      <w:r>
        <w:rPr>
          <w:sz w:val="24"/>
        </w:rPr>
        <w:t>, National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791" w:top="1340" w:bottom="980" w:left="1417" w:right="1417"/>
        </w:sectPr>
      </w:pPr>
    </w:p>
    <w:p>
      <w:pPr>
        <w:pStyle w:val="BodyText"/>
        <w:spacing w:before="71"/>
        <w:ind w:left="743"/>
      </w:pPr>
      <w:r>
        <w:rPr/>
        <w:t>Telecommunications</w:t>
      </w:r>
      <w:r>
        <w:rPr>
          <w:spacing w:val="-5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Administration</w:t>
      </w:r>
      <w:r>
        <w:rPr>
          <w:spacing w:val="-8"/>
        </w:rPr>
        <w:t> </w:t>
      </w:r>
      <w:r>
        <w:rPr/>
        <w:t>Special</w:t>
      </w:r>
      <w:r>
        <w:rPr>
          <w:spacing w:val="-6"/>
        </w:rPr>
        <w:t> </w:t>
      </w:r>
      <w:r>
        <w:rPr/>
        <w:t>Publication</w:t>
      </w:r>
      <w:r>
        <w:rPr>
          <w:spacing w:val="-6"/>
        </w:rPr>
        <w:t> </w:t>
      </w:r>
      <w:r>
        <w:rPr/>
        <w:t>SP-03-401,</w:t>
      </w:r>
      <w:r>
        <w:rPr>
          <w:spacing w:val="-3"/>
        </w:rPr>
        <w:t> </w:t>
      </w:r>
      <w:r>
        <w:rPr/>
        <w:t>U.S. Department of Commerce, 2003, 119-125 (with T. Lookabaugh and D. Sicker).</w:t>
      </w:r>
    </w:p>
    <w:p>
      <w:pPr>
        <w:pStyle w:val="BodyText"/>
      </w:pPr>
    </w:p>
    <w:p>
      <w:pPr>
        <w:pStyle w:val="BodyText"/>
        <w:ind w:left="743" w:hanging="288"/>
      </w:pPr>
      <w:r>
        <w:rPr/>
        <w:t>*“Pricing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Residential</w:t>
      </w:r>
      <w:r>
        <w:rPr>
          <w:spacing w:val="-1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Traffic,”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E.</w:t>
      </w:r>
      <w:r>
        <w:rPr>
          <w:spacing w:val="-4"/>
        </w:rPr>
        <w:t> </w:t>
      </w:r>
      <w:r>
        <w:rPr/>
        <w:t>Bohlin,</w:t>
      </w:r>
      <w:r>
        <w:rPr>
          <w:spacing w:val="-1"/>
        </w:rPr>
        <w:t> </w:t>
      </w:r>
      <w:r>
        <w:rPr/>
        <w:t>K.</w:t>
      </w:r>
      <w:r>
        <w:rPr>
          <w:spacing w:val="-1"/>
        </w:rPr>
        <w:t> </w:t>
      </w:r>
      <w:r>
        <w:rPr/>
        <w:t>Brodin,</w:t>
      </w:r>
      <w:r>
        <w:rPr>
          <w:spacing w:val="-1"/>
        </w:rPr>
        <w:t> </w:t>
      </w:r>
      <w:r>
        <w:rPr/>
        <w:t>A.</w:t>
      </w:r>
      <w:r>
        <w:rPr>
          <w:spacing w:val="-2"/>
        </w:rPr>
        <w:t> </w:t>
      </w:r>
      <w:r>
        <w:rPr/>
        <w:t>Lundgren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B. Thorngren (eds) </w:t>
      </w:r>
      <w:r>
        <w:rPr>
          <w:i/>
        </w:rPr>
        <w:t>Convergence in Communication and Beyond</w:t>
      </w:r>
      <w:r>
        <w:rPr/>
        <w:t>, North-Holland, Amsterdam, 2000, 101-109 (with G. Madden).</w:t>
      </w:r>
    </w:p>
    <w:p>
      <w:pPr>
        <w:pStyle w:val="BodyText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sz w:val="24"/>
        </w:rPr>
        <w:t>*“Resale Competition in International Telecommunications,” in K. Clements (ed) </w:t>
      </w:r>
      <w:r>
        <w:rPr>
          <w:i/>
          <w:sz w:val="24"/>
        </w:rPr>
        <w:t>PhD Conference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1999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 Western Australia, Perth, 1999.</w:t>
      </w:r>
    </w:p>
    <w:p>
      <w:pPr>
        <w:pStyle w:val="BodyText"/>
        <w:spacing w:before="1"/>
      </w:pPr>
    </w:p>
    <w:p>
      <w:pPr>
        <w:spacing w:before="0"/>
        <w:ind w:left="743" w:right="171" w:hanging="288"/>
        <w:jc w:val="left"/>
        <w:rPr>
          <w:sz w:val="24"/>
        </w:rPr>
      </w:pPr>
      <w:r>
        <w:rPr>
          <w:i/>
          <w:sz w:val="24"/>
        </w:rPr>
        <w:t>Evaluation of the Black Spot Program</w:t>
      </w:r>
      <w:r>
        <w:rPr>
          <w:sz w:val="24"/>
        </w:rPr>
        <w:t>, Supplement to Bureau of Transport and Communications</w:t>
      </w:r>
      <w:r>
        <w:rPr>
          <w:spacing w:val="-6"/>
          <w:sz w:val="24"/>
        </w:rPr>
        <w:t> </w:t>
      </w:r>
      <w:r>
        <w:rPr>
          <w:sz w:val="24"/>
        </w:rPr>
        <w:t>Economics</w:t>
      </w:r>
      <w:r>
        <w:rPr>
          <w:spacing w:val="-6"/>
          <w:sz w:val="24"/>
        </w:rPr>
        <w:t> </w:t>
      </w:r>
      <w:r>
        <w:rPr>
          <w:sz w:val="24"/>
        </w:rPr>
        <w:t>Report</w:t>
      </w:r>
      <w:r>
        <w:rPr>
          <w:spacing w:val="-7"/>
          <w:sz w:val="24"/>
        </w:rPr>
        <w:t> </w:t>
      </w:r>
      <w:r>
        <w:rPr>
          <w:sz w:val="24"/>
        </w:rPr>
        <w:t>91,</w:t>
      </w:r>
      <w:r>
        <w:rPr>
          <w:spacing w:val="-4"/>
          <w:sz w:val="24"/>
        </w:rPr>
        <w:t> </w:t>
      </w:r>
      <w:r>
        <w:rPr>
          <w:sz w:val="24"/>
        </w:rPr>
        <w:t>Australian</w:t>
      </w:r>
      <w:r>
        <w:rPr>
          <w:spacing w:val="-7"/>
          <w:sz w:val="24"/>
        </w:rPr>
        <w:t> </w:t>
      </w:r>
      <w:r>
        <w:rPr>
          <w:sz w:val="24"/>
        </w:rPr>
        <w:t>Government</w:t>
      </w:r>
      <w:r>
        <w:rPr>
          <w:spacing w:val="-6"/>
          <w:sz w:val="24"/>
        </w:rPr>
        <w:t> </w:t>
      </w:r>
      <w:r>
        <w:rPr>
          <w:sz w:val="24"/>
        </w:rPr>
        <w:t>Printing</w:t>
      </w:r>
      <w:r>
        <w:rPr>
          <w:spacing w:val="-7"/>
          <w:sz w:val="24"/>
        </w:rPr>
        <w:t> </w:t>
      </w:r>
      <w:r>
        <w:rPr>
          <w:sz w:val="24"/>
        </w:rPr>
        <w:t>Service, Canberra, 1995.</w:t>
      </w:r>
    </w:p>
    <w:p>
      <w:pPr>
        <w:pStyle w:val="BodyText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i/>
          <w:sz w:val="24"/>
        </w:rPr>
        <w:t>Demand Elasticities for Air Travel to and from Australia</w:t>
      </w:r>
      <w:r>
        <w:rPr>
          <w:sz w:val="24"/>
        </w:rPr>
        <w:t>, Bureau of Transport and Communications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8"/>
          <w:sz w:val="24"/>
        </w:rPr>
        <w:t> </w:t>
      </w:r>
      <w:r>
        <w:rPr>
          <w:sz w:val="24"/>
        </w:rPr>
        <w:t>Working</w:t>
      </w:r>
      <w:r>
        <w:rPr>
          <w:spacing w:val="-6"/>
          <w:sz w:val="24"/>
        </w:rPr>
        <w:t> </w:t>
      </w:r>
      <w:r>
        <w:rPr>
          <w:sz w:val="24"/>
        </w:rPr>
        <w:t>Paper</w:t>
      </w:r>
      <w:r>
        <w:rPr>
          <w:spacing w:val="-6"/>
          <w:sz w:val="24"/>
        </w:rPr>
        <w:t> </w:t>
      </w:r>
      <w:r>
        <w:rPr>
          <w:sz w:val="24"/>
        </w:rPr>
        <w:t>20,</w:t>
      </w:r>
      <w:r>
        <w:rPr>
          <w:spacing w:val="-5"/>
          <w:sz w:val="24"/>
        </w:rPr>
        <w:t> </w:t>
      </w:r>
      <w:r>
        <w:rPr>
          <w:sz w:val="24"/>
        </w:rPr>
        <w:t>Australian</w:t>
      </w:r>
      <w:r>
        <w:rPr>
          <w:spacing w:val="-6"/>
          <w:sz w:val="24"/>
        </w:rPr>
        <w:t> </w:t>
      </w:r>
      <w:r>
        <w:rPr>
          <w:sz w:val="24"/>
        </w:rPr>
        <w:t>Government</w:t>
      </w:r>
      <w:r>
        <w:rPr>
          <w:spacing w:val="-5"/>
          <w:sz w:val="24"/>
        </w:rPr>
        <w:t> </w:t>
      </w:r>
      <w:r>
        <w:rPr>
          <w:sz w:val="24"/>
        </w:rPr>
        <w:t>Printing Service, Canberra, 1995 (with C. Dystra and D. Smith).</w:t>
      </w:r>
    </w:p>
    <w:p>
      <w:pPr>
        <w:pStyle w:val="BodyText"/>
      </w:pPr>
    </w:p>
    <w:p>
      <w:pPr>
        <w:spacing w:before="0"/>
        <w:ind w:left="743" w:right="171" w:hanging="288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Effect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Competition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Aviation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Prices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Bureau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Transport</w:t>
      </w:r>
      <w:r>
        <w:rPr>
          <w:spacing w:val="-4"/>
          <w:sz w:val="24"/>
        </w:rPr>
        <w:t> </w:t>
      </w:r>
      <w:r>
        <w:rPr>
          <w:sz w:val="24"/>
        </w:rPr>
        <w:t>and Communications Economics Discussion Paper, Bureau of Transport and Communications Economics, Canberra, 1994 (with D. Smith and J. Street).</w:t>
      </w:r>
    </w:p>
    <w:p>
      <w:pPr>
        <w:pStyle w:val="BodyText"/>
        <w:spacing w:before="1"/>
      </w:pPr>
    </w:p>
    <w:p>
      <w:pPr>
        <w:spacing w:before="0"/>
        <w:ind w:left="743" w:right="264" w:hanging="288"/>
        <w:jc w:val="left"/>
        <w:rPr>
          <w:sz w:val="24"/>
        </w:rPr>
      </w:pPr>
      <w:r>
        <w:rPr>
          <w:sz w:val="24"/>
        </w:rPr>
        <w:t>*“An Analysis of the Trade Offs in International Aviation Rights”, in </w:t>
      </w:r>
      <w:r>
        <w:rPr>
          <w:i/>
          <w:sz w:val="24"/>
        </w:rPr>
        <w:t>Australasian Transport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Forum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19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Melbourne:</w:t>
      </w:r>
      <w:r>
        <w:rPr>
          <w:spacing w:val="-5"/>
          <w:sz w:val="24"/>
        </w:rPr>
        <w:t> </w:t>
      </w:r>
      <w:r>
        <w:rPr>
          <w:sz w:val="24"/>
        </w:rPr>
        <w:t>Melbourne,</w:t>
      </w:r>
      <w:r>
        <w:rPr>
          <w:spacing w:val="-3"/>
          <w:sz w:val="24"/>
        </w:rPr>
        <w:t> </w:t>
      </w:r>
      <w:r>
        <w:rPr>
          <w:sz w:val="24"/>
        </w:rPr>
        <w:t>1994, 183-206 (with D. Smith and J. Street).</w:t>
      </w:r>
    </w:p>
    <w:p>
      <w:pPr>
        <w:pStyle w:val="BodyText"/>
      </w:pPr>
    </w:p>
    <w:p>
      <w:pPr>
        <w:spacing w:before="0"/>
        <w:ind w:left="743" w:right="0" w:hanging="288"/>
        <w:jc w:val="left"/>
        <w:rPr>
          <w:sz w:val="24"/>
        </w:rPr>
      </w:pPr>
      <w:r>
        <w:rPr>
          <w:i/>
          <w:sz w:val="24"/>
        </w:rPr>
        <w:t>*The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Benefits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Liberalising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Australia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Air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Service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Agreement</w:t>
      </w:r>
      <w:r>
        <w:rPr>
          <w:sz w:val="24"/>
        </w:rPr>
        <w:t>s,</w:t>
      </w:r>
      <w:r>
        <w:rPr>
          <w:spacing w:val="-2"/>
          <w:sz w:val="24"/>
        </w:rPr>
        <w:t> </w:t>
      </w:r>
      <w:r>
        <w:rPr>
          <w:sz w:val="24"/>
        </w:rPr>
        <w:t>Bureau of Transport and Communications Economics Report to the Secretary of Aviation Transport, Department of Transport and Communications, Australian Government Printing Service, Canberra, 1994 (with D. Smith and J. Street).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u w:val="single"/>
        </w:rPr>
        <w:t>Recent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pStyle w:val="BodyText"/>
        <w:spacing w:before="135"/>
        <w:ind w:left="743" w:hanging="288"/>
      </w:pPr>
      <w:r>
        <w:rPr/>
        <w:t>Interdisciplinary</w:t>
      </w:r>
      <w:r>
        <w:rPr>
          <w:spacing w:val="-7"/>
        </w:rPr>
        <w:t> </w:t>
      </w:r>
      <w:r>
        <w:rPr/>
        <w:t>Telecommunications</w:t>
      </w:r>
      <w:r>
        <w:rPr>
          <w:spacing w:val="-6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Colorado,</w:t>
      </w:r>
      <w:r>
        <w:rPr>
          <w:spacing w:val="-6"/>
        </w:rPr>
        <w:t> </w:t>
      </w:r>
      <w:r>
        <w:rPr/>
        <w:t>Boulder, September, 2018.</w:t>
      </w:r>
    </w:p>
    <w:p>
      <w:pPr>
        <w:pStyle w:val="BodyText"/>
        <w:ind w:left="455"/>
      </w:pPr>
      <w:r>
        <w:rPr/>
        <w:t>Digital</w:t>
      </w:r>
      <w:r>
        <w:rPr>
          <w:spacing w:val="-4"/>
        </w:rPr>
        <w:t> </w:t>
      </w:r>
      <w:r>
        <w:rPr/>
        <w:t>Initiative</w:t>
      </w:r>
      <w:r>
        <w:rPr>
          <w:spacing w:val="-3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Symposium,</w:t>
      </w:r>
      <w:r>
        <w:rPr>
          <w:spacing w:val="-4"/>
        </w:rPr>
        <w:t> </w:t>
      </w:r>
      <w:r>
        <w:rPr/>
        <w:t>Harvard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School,</w:t>
      </w:r>
      <w:r>
        <w:rPr>
          <w:spacing w:val="-4"/>
        </w:rPr>
        <w:t> </w:t>
      </w:r>
      <w:r>
        <w:rPr/>
        <w:t>May,</w:t>
      </w:r>
      <w:r>
        <w:rPr>
          <w:spacing w:val="-2"/>
        </w:rPr>
        <w:t> </w:t>
      </w:r>
      <w:r>
        <w:rPr/>
        <w:t>2018. University of Papua New Guinea, Port Moresby, May, 2017.</w:t>
      </w:r>
    </w:p>
    <w:p>
      <w:pPr>
        <w:pStyle w:val="BodyText"/>
        <w:ind w:left="455" w:right="596"/>
      </w:pPr>
      <w:r>
        <w:rPr/>
        <w:t>Western</w:t>
      </w:r>
      <w:r>
        <w:rPr>
          <w:spacing w:val="-6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91</w:t>
      </w:r>
      <w:r>
        <w:rPr>
          <w:position w:val="8"/>
          <w:sz w:val="16"/>
        </w:rPr>
        <w:t>st</w:t>
      </w:r>
      <w:r>
        <w:rPr>
          <w:spacing w:val="15"/>
          <w:position w:val="8"/>
          <w:sz w:val="16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Portland,</w:t>
      </w:r>
      <w:r>
        <w:rPr>
          <w:spacing w:val="-3"/>
        </w:rPr>
        <w:t> </w:t>
      </w:r>
      <w:r>
        <w:rPr/>
        <w:t>June,</w:t>
      </w:r>
      <w:r>
        <w:rPr>
          <w:spacing w:val="-3"/>
        </w:rPr>
        <w:t> </w:t>
      </w:r>
      <w:r>
        <w:rPr/>
        <w:t>2016. Cable Academic Workshop, University of Southern California, April, 2014.</w:t>
      </w:r>
    </w:p>
    <w:p>
      <w:pPr>
        <w:pStyle w:val="BodyText"/>
        <w:ind w:left="455"/>
      </w:pPr>
      <w:r>
        <w:rPr/>
        <w:t>University</w:t>
      </w:r>
      <w:r>
        <w:rPr>
          <w:spacing w:val="-3"/>
        </w:rPr>
        <w:t> </w:t>
      </w:r>
      <w:r>
        <w:rPr/>
        <w:t>of Nevada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Las Vegas,</w:t>
      </w:r>
      <w:r>
        <w:rPr>
          <w:spacing w:val="-1"/>
        </w:rPr>
        <w:t> </w:t>
      </w:r>
      <w:r>
        <w:rPr/>
        <w:t>December, </w:t>
      </w:r>
      <w:r>
        <w:rPr>
          <w:spacing w:val="-2"/>
        </w:rPr>
        <w:t>2013.</w:t>
      </w:r>
    </w:p>
    <w:p>
      <w:pPr>
        <w:pStyle w:val="BodyText"/>
        <w:ind w:left="455"/>
      </w:pPr>
      <w:r>
        <w:rPr/>
        <w:t>NBER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Digitization</w:t>
      </w:r>
      <w:r>
        <w:rPr>
          <w:spacing w:val="-1"/>
        </w:rPr>
        <w:t> </w:t>
      </w:r>
      <w:r>
        <w:rPr/>
        <w:t>Workshop,</w:t>
      </w:r>
      <w:r>
        <w:rPr>
          <w:spacing w:val="-2"/>
        </w:rPr>
        <w:t> </w:t>
      </w:r>
      <w:r>
        <w:rPr/>
        <w:t>Cambridge,</w:t>
      </w:r>
      <w:r>
        <w:rPr>
          <w:spacing w:val="-2"/>
        </w:rPr>
        <w:t> </w:t>
      </w:r>
      <w:r>
        <w:rPr/>
        <w:t>July,</w:t>
      </w:r>
      <w:r>
        <w:rPr>
          <w:spacing w:val="-2"/>
        </w:rPr>
        <w:t> </w:t>
      </w:r>
      <w:r>
        <w:rPr/>
        <w:t>2013</w:t>
      </w:r>
      <w:r>
        <w:rPr>
          <w:spacing w:val="-2"/>
        </w:rPr>
        <w:t> </w:t>
      </w:r>
      <w:r>
        <w:rPr/>
        <w:t>(discussant). Northwestern</w:t>
      </w:r>
      <w:r>
        <w:rPr>
          <w:spacing w:val="-3"/>
        </w:rPr>
        <w:t> </w:t>
      </w:r>
      <w:r>
        <w:rPr/>
        <w:t>University’s</w:t>
      </w:r>
      <w:r>
        <w:rPr>
          <w:spacing w:val="-1"/>
        </w:rPr>
        <w:t> </w:t>
      </w:r>
      <w:r>
        <w:rPr/>
        <w:t>Fourth</w:t>
      </w:r>
      <w:r>
        <w:rPr>
          <w:spacing w:val="-1"/>
        </w:rPr>
        <w:t> </w:t>
      </w:r>
      <w:r>
        <w:rPr/>
        <w:t>Annual</w:t>
      </w:r>
      <w:r>
        <w:rPr>
          <w:spacing w:val="-2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Internet</w:t>
      </w:r>
      <w:r>
        <w:rPr>
          <w:spacing w:val="-2"/>
        </w:rPr>
        <w:t> </w:t>
      </w:r>
      <w:r>
        <w:rPr/>
        <w:t>Search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Innovation,</w:t>
      </w:r>
    </w:p>
    <w:p>
      <w:pPr>
        <w:pStyle w:val="BodyText"/>
        <w:ind w:left="743"/>
      </w:pPr>
      <w:r>
        <w:rPr/>
        <w:t>Chicago, June,</w:t>
      </w:r>
      <w:r>
        <w:rPr>
          <w:spacing w:val="1"/>
        </w:rPr>
        <w:t> </w:t>
      </w:r>
      <w:r>
        <w:rPr>
          <w:spacing w:val="-4"/>
        </w:rPr>
        <w:t>2013.</w:t>
      </w:r>
    </w:p>
    <w:p>
      <w:pPr>
        <w:pStyle w:val="BodyText"/>
        <w:ind w:left="743" w:right="171" w:hanging="288"/>
      </w:pPr>
      <w:r>
        <w:rPr/>
        <w:t>Searle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Roundtable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Evolution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Internet,</w:t>
      </w:r>
      <w:r>
        <w:rPr>
          <w:spacing w:val="-4"/>
        </w:rPr>
        <w:t> </w:t>
      </w:r>
      <w:r>
        <w:rPr/>
        <w:t>NorthWesternLaw, Chicago, December, 2012.</w:t>
      </w:r>
    </w:p>
    <w:p>
      <w:pPr>
        <w:pStyle w:val="BodyText"/>
        <w:ind w:left="743" w:right="1305" w:hanging="288"/>
      </w:pPr>
      <w:r>
        <w:rPr/>
        <w:t>Searle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Roundtable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Law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Digital</w:t>
      </w:r>
      <w:r>
        <w:rPr>
          <w:spacing w:val="-4"/>
        </w:rPr>
        <w:t> </w:t>
      </w:r>
      <w:r>
        <w:rPr/>
        <w:t>Markets, NorthWesternLaw, Chicago, October, 2012.</w:t>
      </w:r>
    </w:p>
    <w:p>
      <w:pPr>
        <w:pStyle w:val="BodyText"/>
        <w:ind w:left="455"/>
      </w:pPr>
      <w:r>
        <w:rPr/>
        <w:t>Western</w:t>
      </w:r>
      <w:r>
        <w:rPr>
          <w:spacing w:val="-6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87</w:t>
      </w:r>
      <w:r>
        <w:rPr>
          <w:position w:val="8"/>
          <w:sz w:val="16"/>
        </w:rPr>
        <w:t>th</w:t>
      </w:r>
      <w:r>
        <w:rPr>
          <w:spacing w:val="16"/>
          <w:position w:val="8"/>
          <w:sz w:val="16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San</w:t>
      </w:r>
      <w:r>
        <w:rPr>
          <w:spacing w:val="-6"/>
        </w:rPr>
        <w:t> </w:t>
      </w:r>
      <w:r>
        <w:rPr/>
        <w:t>Francisco,</w:t>
      </w:r>
      <w:r>
        <w:rPr>
          <w:spacing w:val="-3"/>
        </w:rPr>
        <w:t> </w:t>
      </w:r>
      <w:r>
        <w:rPr/>
        <w:t>July,</w:t>
      </w:r>
      <w:r>
        <w:rPr>
          <w:spacing w:val="-2"/>
        </w:rPr>
        <w:t> </w:t>
      </w:r>
      <w:r>
        <w:rPr/>
        <w:t>2012. University of California, Merced, January, 2012.</w:t>
      </w:r>
    </w:p>
    <w:p>
      <w:pPr>
        <w:pStyle w:val="BodyText"/>
        <w:ind w:left="455"/>
      </w:pPr>
      <w:r>
        <w:rPr/>
        <w:t>SUNY</w:t>
      </w:r>
      <w:r>
        <w:rPr>
          <w:spacing w:val="-1"/>
        </w:rPr>
        <w:t> </w:t>
      </w:r>
      <w:r>
        <w:rPr/>
        <w:t>at Stony</w:t>
      </w:r>
      <w:r>
        <w:rPr>
          <w:spacing w:val="-1"/>
        </w:rPr>
        <w:t> </w:t>
      </w:r>
      <w:r>
        <w:rPr/>
        <w:t>Brook,</w:t>
      </w:r>
      <w:r>
        <w:rPr>
          <w:spacing w:val="-2"/>
        </w:rPr>
        <w:t> </w:t>
      </w:r>
      <w:r>
        <w:rPr/>
        <w:t>November, </w:t>
      </w:r>
      <w:r>
        <w:rPr>
          <w:spacing w:val="-2"/>
        </w:rPr>
        <w:t>2011.</w:t>
      </w:r>
    </w:p>
    <w:p>
      <w:pPr>
        <w:pStyle w:val="BodyText"/>
        <w:spacing w:after="0"/>
        <w:sectPr>
          <w:pgSz w:w="11910" w:h="16840"/>
          <w:pgMar w:header="0" w:footer="791" w:top="1340" w:bottom="980" w:left="1417" w:right="1417"/>
        </w:sectPr>
      </w:pPr>
    </w:p>
    <w:p>
      <w:pPr>
        <w:pStyle w:val="BodyText"/>
        <w:spacing w:before="71"/>
        <w:ind w:left="743" w:hanging="288"/>
      </w:pPr>
      <w:r>
        <w:rPr/>
        <w:t>Telecommunications</w:t>
      </w:r>
      <w:r>
        <w:rPr>
          <w:spacing w:val="-4"/>
        </w:rPr>
        <w:t> </w:t>
      </w:r>
      <w:r>
        <w:rPr/>
        <w:t>Demand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Investment: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Road</w:t>
      </w:r>
      <w:r>
        <w:rPr>
          <w:spacing w:val="-5"/>
        </w:rPr>
        <w:t> </w:t>
      </w:r>
      <w:r>
        <w:rPr/>
        <w:t>Ahead,</w:t>
      </w:r>
      <w:r>
        <w:rPr>
          <w:spacing w:val="-4"/>
        </w:rPr>
        <w:t> </w:t>
      </w:r>
      <w:r>
        <w:rPr/>
        <w:t>Jackson</w:t>
      </w:r>
      <w:r>
        <w:rPr>
          <w:spacing w:val="-7"/>
        </w:rPr>
        <w:t> </w:t>
      </w:r>
      <w:r>
        <w:rPr/>
        <w:t>Hole,</w:t>
      </w:r>
      <w:r>
        <w:rPr>
          <w:spacing w:val="-2"/>
        </w:rPr>
        <w:t> </w:t>
      </w:r>
      <w:r>
        <w:rPr/>
        <w:t>October, </w:t>
      </w:r>
      <w:r>
        <w:rPr>
          <w:spacing w:val="-2"/>
        </w:rPr>
        <w:t>2011.</w:t>
      </w:r>
    </w:p>
    <w:p>
      <w:pPr>
        <w:pStyle w:val="BodyText"/>
        <w:ind w:left="455" w:right="3966"/>
      </w:pPr>
      <w:r>
        <w:rPr/>
        <w:t>University of Colorado, Boulder, July, 2011. Edith</w:t>
      </w:r>
      <w:r>
        <w:rPr>
          <w:spacing w:val="-8"/>
        </w:rPr>
        <w:t> </w:t>
      </w:r>
      <w:r>
        <w:rPr/>
        <w:t>Cowan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Perth,</w:t>
      </w:r>
      <w:r>
        <w:rPr>
          <w:spacing w:val="-5"/>
        </w:rPr>
        <w:t> </w:t>
      </w:r>
      <w:r>
        <w:rPr/>
        <w:t>October,</w:t>
      </w:r>
      <w:r>
        <w:rPr>
          <w:spacing w:val="-6"/>
        </w:rPr>
        <w:t> </w:t>
      </w:r>
      <w:r>
        <w:rPr/>
        <w:t>2010. Fudan University, Shanghai, May, 2010.</w:t>
      </w:r>
    </w:p>
    <w:p>
      <w:pPr>
        <w:pStyle w:val="BodyText"/>
        <w:ind w:left="455"/>
      </w:pPr>
      <w:r>
        <w:rPr/>
        <w:t>Edith</w:t>
      </w:r>
      <w:r>
        <w:rPr>
          <w:spacing w:val="-2"/>
        </w:rPr>
        <w:t> </w:t>
      </w:r>
      <w:r>
        <w:rPr/>
        <w:t>Cowan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Perth,</w:t>
      </w:r>
      <w:r>
        <w:rPr>
          <w:spacing w:val="-1"/>
        </w:rPr>
        <w:t> </w:t>
      </w:r>
      <w:r>
        <w:rPr/>
        <w:t>May, </w:t>
      </w:r>
      <w:r>
        <w:rPr>
          <w:spacing w:val="-2"/>
        </w:rPr>
        <w:t>2009.</w:t>
      </w:r>
    </w:p>
    <w:p>
      <w:pPr>
        <w:pStyle w:val="BodyText"/>
        <w:ind w:left="455" w:right="2249"/>
      </w:pPr>
      <w:r>
        <w:rPr/>
        <w:t>Eastern</w:t>
      </w:r>
      <w:r>
        <w:rPr>
          <w:spacing w:val="-8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York</w:t>
      </w:r>
      <w:r>
        <w:rPr>
          <w:spacing w:val="-8"/>
        </w:rPr>
        <w:t> </w:t>
      </w:r>
      <w:r>
        <w:rPr/>
        <w:t>City,</w:t>
      </w:r>
      <w:r>
        <w:rPr>
          <w:spacing w:val="-5"/>
        </w:rPr>
        <w:t> </w:t>
      </w:r>
      <w:r>
        <w:rPr/>
        <w:t>February,</w:t>
      </w:r>
      <w:r>
        <w:rPr>
          <w:spacing w:val="-5"/>
        </w:rPr>
        <w:t> </w:t>
      </w:r>
      <w:r>
        <w:rPr/>
        <w:t>2009. City University of New York, New York, February, 2009.</w:t>
      </w:r>
    </w:p>
    <w:p>
      <w:pPr>
        <w:pStyle w:val="BodyText"/>
        <w:ind w:left="455" w:right="576"/>
      </w:pPr>
      <w:r>
        <w:rPr/>
        <w:t>Western Economic Association 83</w:t>
      </w:r>
      <w:r>
        <w:rPr>
          <w:position w:val="8"/>
          <w:sz w:val="16"/>
        </w:rPr>
        <w:t>rd</w:t>
      </w:r>
      <w:r>
        <w:rPr>
          <w:spacing w:val="38"/>
          <w:position w:val="8"/>
          <w:sz w:val="16"/>
        </w:rPr>
        <w:t> </w:t>
      </w:r>
      <w:r>
        <w:rPr/>
        <w:t>Annual Conference, Waikiki, July, 2008. International</w:t>
      </w:r>
      <w:r>
        <w:rPr>
          <w:spacing w:val="-7"/>
        </w:rPr>
        <w:t> </w:t>
      </w:r>
      <w:r>
        <w:rPr/>
        <w:t>Industrial</w:t>
      </w:r>
      <w:r>
        <w:rPr>
          <w:spacing w:val="-7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Society</w:t>
      </w:r>
      <w:r>
        <w:rPr>
          <w:spacing w:val="-7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Arlington,</w:t>
      </w:r>
      <w:r>
        <w:rPr>
          <w:spacing w:val="-5"/>
        </w:rPr>
        <w:t> </w:t>
      </w:r>
      <w:r>
        <w:rPr/>
        <w:t>May,</w:t>
      </w:r>
      <w:r>
        <w:rPr>
          <w:spacing w:val="-7"/>
        </w:rPr>
        <w:t> </w:t>
      </w:r>
      <w:r>
        <w:rPr/>
        <w:t>2008. Tulane University, New Orleans, April, 2008.</w:t>
      </w:r>
    </w:p>
    <w:p>
      <w:pPr>
        <w:pStyle w:val="BodyText"/>
        <w:ind w:left="455"/>
      </w:pPr>
      <w:r>
        <w:rPr/>
        <w:t>London</w:t>
      </w:r>
      <w:r>
        <w:rPr>
          <w:spacing w:val="-1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School, London,</w:t>
      </w:r>
      <w:r>
        <w:rPr>
          <w:spacing w:val="-1"/>
        </w:rPr>
        <w:t> </w:t>
      </w:r>
      <w:r>
        <w:rPr/>
        <w:t>November, </w:t>
      </w:r>
      <w:r>
        <w:rPr>
          <w:spacing w:val="-4"/>
        </w:rPr>
        <w:t>2007.</w:t>
      </w:r>
    </w:p>
    <w:p>
      <w:pPr>
        <w:pStyle w:val="BodyText"/>
        <w:spacing w:line="235" w:lineRule="auto"/>
        <w:ind w:left="455" w:right="171"/>
      </w:pPr>
      <w:r>
        <w:rPr/>
        <w:t>International</w:t>
      </w:r>
      <w:r>
        <w:rPr>
          <w:spacing w:val="-8"/>
        </w:rPr>
        <w:t> </w:t>
      </w:r>
      <w:r>
        <w:rPr/>
        <w:t>Telecommunication</w:t>
      </w:r>
      <w:r>
        <w:rPr>
          <w:spacing w:val="-8"/>
        </w:rPr>
        <w:t> </w:t>
      </w:r>
      <w:r>
        <w:rPr/>
        <w:t>Society</w:t>
      </w:r>
      <w:r>
        <w:rPr>
          <w:spacing w:val="-8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Istanbul,</w:t>
      </w:r>
      <w:r>
        <w:rPr>
          <w:spacing w:val="-6"/>
        </w:rPr>
        <w:t> </w:t>
      </w:r>
      <w:r>
        <w:rPr/>
        <w:t>September,</w:t>
      </w:r>
      <w:r>
        <w:rPr>
          <w:spacing w:val="-7"/>
        </w:rPr>
        <w:t> </w:t>
      </w:r>
      <w:r>
        <w:rPr/>
        <w:t>2007. Western Economic Association 82</w:t>
      </w:r>
      <w:r>
        <w:rPr>
          <w:position w:val="8"/>
          <w:sz w:val="16"/>
        </w:rPr>
        <w:t>nd</w:t>
      </w:r>
      <w:r>
        <w:rPr>
          <w:spacing w:val="38"/>
          <w:position w:val="8"/>
          <w:sz w:val="16"/>
        </w:rPr>
        <w:t> </w:t>
      </w:r>
      <w:r>
        <w:rPr/>
        <w:t>Annual Conference, Seattle, July, 2007.</w:t>
      </w:r>
    </w:p>
    <w:p>
      <w:pPr>
        <w:pStyle w:val="BodyText"/>
        <w:spacing w:before="2"/>
        <w:ind w:left="455" w:right="2249"/>
      </w:pPr>
      <w:r>
        <w:rPr/>
        <w:t>Allied</w:t>
      </w:r>
      <w:r>
        <w:rPr>
          <w:spacing w:val="-8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Associations,</w:t>
      </w:r>
      <w:r>
        <w:rPr>
          <w:spacing w:val="-6"/>
        </w:rPr>
        <w:t> </w:t>
      </w:r>
      <w:r>
        <w:rPr/>
        <w:t>Boston,</w:t>
      </w:r>
      <w:r>
        <w:rPr>
          <w:spacing w:val="-6"/>
        </w:rPr>
        <w:t> </w:t>
      </w:r>
      <w:r>
        <w:rPr/>
        <w:t>January,</w:t>
      </w:r>
      <w:r>
        <w:rPr>
          <w:spacing w:val="-5"/>
        </w:rPr>
        <w:t> </w:t>
      </w:r>
      <w:r>
        <w:rPr/>
        <w:t>2006. University of Colorado, Boulder, September, 2005.</w:t>
      </w:r>
    </w:p>
    <w:p>
      <w:pPr>
        <w:pStyle w:val="BodyText"/>
        <w:ind w:left="743" w:right="134" w:hanging="288"/>
      </w:pPr>
      <w:r>
        <w:rPr/>
        <w:t>18</w:t>
      </w:r>
      <w:r>
        <w:rPr>
          <w:position w:val="8"/>
          <w:sz w:val="16"/>
        </w:rPr>
        <w:t>th</w:t>
      </w:r>
      <w:r>
        <w:rPr>
          <w:spacing w:val="18"/>
          <w:position w:val="8"/>
          <w:sz w:val="16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Regulated</w:t>
      </w:r>
      <w:r>
        <w:rPr>
          <w:spacing w:val="-4"/>
        </w:rPr>
        <w:t> </w:t>
      </w:r>
      <w:r>
        <w:rPr/>
        <w:t>Industries</w:t>
      </w:r>
      <w:r>
        <w:rPr>
          <w:spacing w:val="-6"/>
        </w:rPr>
        <w:t> </w:t>
      </w:r>
      <w:r>
        <w:rPr/>
        <w:t>Annual</w:t>
      </w:r>
      <w:r>
        <w:rPr>
          <w:spacing w:val="-3"/>
        </w:rPr>
        <w:t> </w:t>
      </w:r>
      <w:r>
        <w:rPr/>
        <w:t>Western</w:t>
      </w:r>
      <w:r>
        <w:rPr>
          <w:spacing w:val="-3"/>
        </w:rPr>
        <w:t> </w:t>
      </w:r>
      <w:r>
        <w:rPr/>
        <w:t>Conference, San Diego, June, 2005.</w:t>
      </w:r>
    </w:p>
    <w:p>
      <w:pPr>
        <w:pStyle w:val="BodyText"/>
        <w:spacing w:line="273" w:lineRule="exact"/>
        <w:ind w:left="455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Nevada,</w:t>
      </w:r>
      <w:r>
        <w:rPr>
          <w:spacing w:val="-2"/>
        </w:rPr>
        <w:t> </w:t>
      </w:r>
      <w:r>
        <w:rPr/>
        <w:t>Las</w:t>
      </w:r>
      <w:r>
        <w:rPr>
          <w:spacing w:val="-1"/>
        </w:rPr>
        <w:t> </w:t>
      </w:r>
      <w:r>
        <w:rPr/>
        <w:t>Vegas,</w:t>
      </w:r>
      <w:r>
        <w:rPr>
          <w:spacing w:val="-2"/>
        </w:rPr>
        <w:t> </w:t>
      </w:r>
      <w:r>
        <w:rPr/>
        <w:t>November,</w:t>
      </w:r>
      <w:r>
        <w:rPr>
          <w:spacing w:val="-1"/>
        </w:rPr>
        <w:t> </w:t>
      </w:r>
      <w:r>
        <w:rPr>
          <w:spacing w:val="-4"/>
        </w:rPr>
        <w:t>2004.</w:t>
      </w:r>
    </w:p>
    <w:p>
      <w:pPr>
        <w:pStyle w:val="BodyText"/>
        <w:ind w:left="743" w:right="134" w:hanging="288"/>
      </w:pPr>
      <w:r>
        <w:rPr/>
        <w:t>16</w:t>
      </w:r>
      <w:r>
        <w:rPr>
          <w:position w:val="8"/>
          <w:sz w:val="16"/>
        </w:rPr>
        <w:t>th</w:t>
      </w:r>
      <w:r>
        <w:rPr>
          <w:spacing w:val="18"/>
          <w:position w:val="8"/>
          <w:sz w:val="16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Regulated</w:t>
      </w:r>
      <w:r>
        <w:rPr>
          <w:spacing w:val="-4"/>
        </w:rPr>
        <w:t> </w:t>
      </w:r>
      <w:r>
        <w:rPr/>
        <w:t>Industries</w:t>
      </w:r>
      <w:r>
        <w:rPr>
          <w:spacing w:val="-6"/>
        </w:rPr>
        <w:t> </w:t>
      </w:r>
      <w:r>
        <w:rPr/>
        <w:t>Annual</w:t>
      </w:r>
      <w:r>
        <w:rPr>
          <w:spacing w:val="-3"/>
        </w:rPr>
        <w:t> </w:t>
      </w:r>
      <w:r>
        <w:rPr/>
        <w:t>Western</w:t>
      </w:r>
      <w:r>
        <w:rPr>
          <w:spacing w:val="-3"/>
        </w:rPr>
        <w:t> </w:t>
      </w:r>
      <w:r>
        <w:rPr/>
        <w:t>Conference, San Diego, June, 2003.</w:t>
      </w:r>
    </w:p>
    <w:p>
      <w:pPr>
        <w:pStyle w:val="BodyText"/>
        <w:ind w:left="455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Colorado,</w:t>
      </w:r>
      <w:r>
        <w:rPr>
          <w:spacing w:val="-2"/>
        </w:rPr>
        <w:t> </w:t>
      </w:r>
      <w:r>
        <w:rPr/>
        <w:t>Boulder, May, </w:t>
      </w:r>
      <w:r>
        <w:rPr>
          <w:spacing w:val="-2"/>
        </w:rPr>
        <w:t>2003.</w:t>
      </w:r>
    </w:p>
    <w:p>
      <w:pPr>
        <w:pStyle w:val="BodyText"/>
        <w:ind w:left="455" w:right="2458"/>
      </w:pPr>
      <w:r>
        <w:rPr/>
        <w:t>Pacific</w:t>
      </w:r>
      <w:r>
        <w:rPr>
          <w:spacing w:val="-9"/>
        </w:rPr>
        <w:t> </w:t>
      </w:r>
      <w:r>
        <w:rPr/>
        <w:t>Telecommunications</w:t>
      </w:r>
      <w:r>
        <w:rPr>
          <w:spacing w:val="-8"/>
        </w:rPr>
        <w:t> </w:t>
      </w:r>
      <w:r>
        <w:rPr/>
        <w:t>Council,</w:t>
      </w:r>
      <w:r>
        <w:rPr>
          <w:spacing w:val="-6"/>
        </w:rPr>
        <w:t> </w:t>
      </w:r>
      <w:r>
        <w:rPr/>
        <w:t>Waikiki,</w:t>
      </w:r>
      <w:r>
        <w:rPr>
          <w:spacing w:val="-7"/>
        </w:rPr>
        <w:t> </w:t>
      </w:r>
      <w:r>
        <w:rPr/>
        <w:t>January,</w:t>
      </w:r>
      <w:r>
        <w:rPr>
          <w:spacing w:val="-6"/>
        </w:rPr>
        <w:t> </w:t>
      </w:r>
      <w:r>
        <w:rPr/>
        <w:t>2003. Cisco Systems, San Jose, November, 2002.</w:t>
      </w:r>
    </w:p>
    <w:p>
      <w:pPr>
        <w:pStyle w:val="BodyText"/>
        <w:ind w:left="455"/>
      </w:pPr>
      <w:r>
        <w:rPr/>
        <w:t>30</w:t>
      </w:r>
      <w:r>
        <w:rPr>
          <w:position w:val="8"/>
          <w:sz w:val="16"/>
        </w:rPr>
        <w:t>th</w:t>
      </w:r>
      <w:r>
        <w:rPr>
          <w:spacing w:val="15"/>
          <w:position w:val="8"/>
          <w:sz w:val="16"/>
        </w:rPr>
        <w:t> </w:t>
      </w:r>
      <w:r>
        <w:rPr/>
        <w:t>Telecommunications</w:t>
      </w:r>
      <w:r>
        <w:rPr>
          <w:spacing w:val="-6"/>
        </w:rPr>
        <w:t> </w:t>
      </w:r>
      <w:r>
        <w:rPr/>
        <w:t>Policy</w:t>
      </w:r>
      <w:r>
        <w:rPr>
          <w:spacing w:val="-9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Conference, Alexandria,</w:t>
      </w:r>
      <w:r>
        <w:rPr>
          <w:spacing w:val="-3"/>
        </w:rPr>
        <w:t> </w:t>
      </w:r>
      <w:r>
        <w:rPr/>
        <w:t>September,</w:t>
      </w:r>
      <w:r>
        <w:rPr>
          <w:spacing w:val="-4"/>
        </w:rPr>
        <w:t> </w:t>
      </w:r>
      <w:r>
        <w:rPr/>
        <w:t>2002. University of Colorado, Boulder, April, 2001.</w:t>
      </w:r>
    </w:p>
    <w:p>
      <w:pPr>
        <w:pStyle w:val="BodyText"/>
        <w:ind w:left="455" w:right="3422"/>
      </w:pPr>
      <w:r>
        <w:rPr/>
        <w:t>Illinois</w:t>
      </w:r>
      <w:r>
        <w:rPr>
          <w:spacing w:val="-9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Bloomington,</w:t>
      </w:r>
      <w:r>
        <w:rPr>
          <w:spacing w:val="-7"/>
        </w:rPr>
        <w:t> </w:t>
      </w:r>
      <w:r>
        <w:rPr/>
        <w:t>March,</w:t>
      </w:r>
      <w:r>
        <w:rPr>
          <w:spacing w:val="-7"/>
        </w:rPr>
        <w:t> </w:t>
      </w:r>
      <w:r>
        <w:rPr/>
        <w:t>2001. University of Redlands, Redlands, February, 2001.</w:t>
      </w:r>
    </w:p>
    <w:p>
      <w:pPr>
        <w:pStyle w:val="BodyText"/>
        <w:ind w:left="455"/>
      </w:pPr>
      <w:r>
        <w:rPr/>
        <w:t>Telcordia</w:t>
      </w:r>
      <w:r>
        <w:rPr>
          <w:spacing w:val="-2"/>
        </w:rPr>
        <w:t> </w:t>
      </w:r>
      <w:r>
        <w:rPr/>
        <w:t>Technologies</w:t>
      </w:r>
      <w:r>
        <w:rPr>
          <w:spacing w:val="-1"/>
        </w:rPr>
        <w:t> </w:t>
      </w:r>
      <w:r>
        <w:rPr/>
        <w:t>(formerly</w:t>
      </w:r>
      <w:r>
        <w:rPr>
          <w:spacing w:val="-4"/>
        </w:rPr>
        <w:t> </w:t>
      </w:r>
      <w:r>
        <w:rPr/>
        <w:t>Bell</w:t>
      </w:r>
      <w:r>
        <w:rPr>
          <w:spacing w:val="-2"/>
        </w:rPr>
        <w:t> </w:t>
      </w:r>
      <w:r>
        <w:rPr/>
        <w:t>Labs),</w:t>
      </w:r>
      <w:r>
        <w:rPr>
          <w:spacing w:val="-1"/>
        </w:rPr>
        <w:t> </w:t>
      </w:r>
      <w:r>
        <w:rPr/>
        <w:t>Morristown,</w:t>
      </w:r>
      <w:r>
        <w:rPr>
          <w:spacing w:val="-1"/>
        </w:rPr>
        <w:t> </w:t>
      </w:r>
      <w:r>
        <w:rPr/>
        <w:t>November, </w:t>
      </w:r>
      <w:r>
        <w:rPr>
          <w:spacing w:val="-2"/>
        </w:rPr>
        <w:t>2000.</w:t>
      </w:r>
    </w:p>
    <w:p>
      <w:pPr>
        <w:pStyle w:val="Heading1"/>
        <w:spacing w:before="273"/>
      </w:pPr>
      <w:r>
        <w:rPr>
          <w:spacing w:val="-2"/>
        </w:rPr>
        <w:t>Teaching</w:t>
      </w:r>
    </w:p>
    <w:p>
      <w:pPr>
        <w:pStyle w:val="BodyText"/>
        <w:spacing w:before="129"/>
        <w:ind w:left="23"/>
      </w:pPr>
      <w:r>
        <w:rPr>
          <w:spacing w:val="-2"/>
          <w:u w:val="single"/>
        </w:rPr>
        <w:t>Economics</w:t>
      </w:r>
    </w:p>
    <w:p>
      <w:pPr>
        <w:spacing w:before="140"/>
        <w:ind w:left="455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Undergraduate</w:t>
      </w:r>
    </w:p>
    <w:p>
      <w:pPr>
        <w:pStyle w:val="BodyText"/>
        <w:spacing w:before="135"/>
        <w:ind w:left="455"/>
      </w:pPr>
      <w:r>
        <w:rPr/>
        <w:t>ECON</w:t>
      </w:r>
      <w:r>
        <w:rPr>
          <w:spacing w:val="-1"/>
        </w:rPr>
        <w:t> </w:t>
      </w:r>
      <w:r>
        <w:rPr/>
        <w:t>4697</w:t>
      </w:r>
      <w:r>
        <w:rPr>
          <w:spacing w:val="-3"/>
        </w:rPr>
        <w:t> </w:t>
      </w:r>
      <w:r>
        <w:rPr/>
        <w:t>Industrial</w:t>
      </w:r>
      <w:r>
        <w:rPr>
          <w:spacing w:val="-1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Regulation, Fall</w:t>
      </w:r>
      <w:r>
        <w:rPr>
          <w:spacing w:val="-2"/>
        </w:rPr>
        <w:t> </w:t>
      </w:r>
      <w:r>
        <w:rPr/>
        <w:t>2004,</w:t>
      </w:r>
      <w:r>
        <w:rPr>
          <w:spacing w:val="1"/>
        </w:rPr>
        <w:t> </w:t>
      </w:r>
      <w:r>
        <w:rPr/>
        <w:t>2008, 2009,</w:t>
      </w:r>
      <w:r>
        <w:rPr>
          <w:spacing w:val="1"/>
        </w:rPr>
        <w:t> </w:t>
      </w:r>
      <w:r>
        <w:rPr/>
        <w:t>2011-</w:t>
      </w:r>
      <w:r>
        <w:rPr>
          <w:spacing w:val="-2"/>
        </w:rPr>
        <w:t>2014,</w:t>
      </w:r>
    </w:p>
    <w:p>
      <w:pPr>
        <w:pStyle w:val="BodyText"/>
        <w:ind w:left="743"/>
      </w:pPr>
      <w:r>
        <w:rPr/>
        <w:t>2017-2018</w:t>
      </w:r>
      <w:r>
        <w:rPr>
          <w:spacing w:val="1"/>
        </w:rPr>
        <w:t> </w:t>
      </w:r>
      <w:r>
        <w:rPr/>
        <w:t>&amp; Spring</w:t>
      </w:r>
      <w:r>
        <w:rPr>
          <w:spacing w:val="-2"/>
        </w:rPr>
        <w:t> </w:t>
      </w:r>
      <w:r>
        <w:rPr/>
        <w:t>2008,</w:t>
      </w:r>
      <w:r>
        <w:rPr>
          <w:spacing w:val="2"/>
        </w:rPr>
        <w:t> </w:t>
      </w:r>
      <w:r>
        <w:rPr>
          <w:spacing w:val="-2"/>
        </w:rPr>
        <w:t>2011.</w:t>
      </w:r>
    </w:p>
    <w:p>
      <w:pPr>
        <w:pStyle w:val="BodyText"/>
        <w:ind w:left="455"/>
      </w:pPr>
      <w:r>
        <w:rPr/>
        <w:t>ECON</w:t>
      </w:r>
      <w:r>
        <w:rPr>
          <w:spacing w:val="-1"/>
        </w:rPr>
        <w:t> </w:t>
      </w:r>
      <w:r>
        <w:rPr/>
        <w:t>4070</w:t>
      </w:r>
      <w:r>
        <w:rPr>
          <w:spacing w:val="-2"/>
        </w:rPr>
        <w:t> </w:t>
      </w:r>
      <w:r>
        <w:rPr/>
        <w:t>Topics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Microeconomics, Spring</w:t>
      </w:r>
      <w:r>
        <w:rPr>
          <w:spacing w:val="-2"/>
        </w:rPr>
        <w:t> </w:t>
      </w:r>
      <w:r>
        <w:rPr/>
        <w:t>2004-2006, 2008-2012,</w:t>
      </w:r>
      <w:r>
        <w:rPr>
          <w:spacing w:val="1"/>
        </w:rPr>
        <w:t> </w:t>
      </w:r>
      <w:r>
        <w:rPr/>
        <w:t>2015, 2018,</w:t>
      </w:r>
      <w:r>
        <w:rPr>
          <w:spacing w:val="1"/>
        </w:rPr>
        <w:t> </w:t>
      </w:r>
      <w:r>
        <w:rPr>
          <w:spacing w:val="-10"/>
        </w:rPr>
        <w:t>&amp;</w:t>
      </w:r>
    </w:p>
    <w:p>
      <w:pPr>
        <w:pStyle w:val="BodyText"/>
        <w:ind w:left="743"/>
      </w:pPr>
      <w:r>
        <w:rPr/>
        <w:t>Fall</w:t>
      </w:r>
      <w:r>
        <w:rPr>
          <w:spacing w:val="-2"/>
        </w:rPr>
        <w:t> </w:t>
      </w:r>
      <w:r>
        <w:rPr/>
        <w:t>2013, 2015, </w:t>
      </w:r>
      <w:r>
        <w:rPr>
          <w:spacing w:val="-4"/>
        </w:rPr>
        <w:t>2016.</w:t>
      </w:r>
    </w:p>
    <w:p>
      <w:pPr>
        <w:pStyle w:val="BodyText"/>
        <w:ind w:left="455"/>
      </w:pPr>
      <w:r>
        <w:rPr/>
        <w:t>ECON</w:t>
      </w:r>
      <w:r>
        <w:rPr>
          <w:spacing w:val="-2"/>
        </w:rPr>
        <w:t> </w:t>
      </w:r>
      <w:r>
        <w:rPr/>
        <w:t>3070</w:t>
      </w:r>
      <w:r>
        <w:rPr>
          <w:spacing w:val="-2"/>
        </w:rPr>
        <w:t> </w:t>
      </w:r>
      <w:r>
        <w:rPr/>
        <w:t>Intermediate</w:t>
      </w:r>
      <w:r>
        <w:rPr>
          <w:spacing w:val="-1"/>
        </w:rPr>
        <w:t> </w:t>
      </w:r>
      <w:r>
        <w:rPr/>
        <w:t>Microeconomic</w:t>
      </w:r>
      <w:r>
        <w:rPr>
          <w:spacing w:val="-2"/>
        </w:rPr>
        <w:t> </w:t>
      </w:r>
      <w:r>
        <w:rPr/>
        <w:t>Theory, Fall</w:t>
      </w:r>
      <w:r>
        <w:rPr>
          <w:spacing w:val="-2"/>
        </w:rPr>
        <w:t> </w:t>
      </w:r>
      <w:r>
        <w:rPr/>
        <w:t>2003, Spring</w:t>
      </w:r>
      <w:r>
        <w:rPr>
          <w:spacing w:val="-3"/>
        </w:rPr>
        <w:t> </w:t>
      </w:r>
      <w:r>
        <w:rPr/>
        <w:t>2004</w:t>
      </w:r>
      <w:r>
        <w:rPr>
          <w:spacing w:val="-4"/>
        </w:rPr>
        <w:t> </w:t>
      </w:r>
      <w:r>
        <w:rPr/>
        <w:t>&amp; </w:t>
      </w:r>
      <w:r>
        <w:rPr>
          <w:spacing w:val="-2"/>
        </w:rPr>
        <w:t>2005,</w:t>
      </w:r>
    </w:p>
    <w:p>
      <w:pPr>
        <w:pStyle w:val="BodyText"/>
        <w:ind w:left="743"/>
      </w:pPr>
      <w:r>
        <w:rPr/>
        <w:t>Summer</w:t>
      </w:r>
      <w:r>
        <w:rPr>
          <w:spacing w:val="-1"/>
        </w:rPr>
        <w:t> </w:t>
      </w:r>
      <w:r>
        <w:rPr/>
        <w:t>2005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2006,</w:t>
      </w:r>
      <w:r>
        <w:rPr>
          <w:spacing w:val="1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2"/>
        </w:rPr>
        <w:t>2006.</w:t>
      </w:r>
    </w:p>
    <w:p>
      <w:pPr>
        <w:pStyle w:val="BodyText"/>
        <w:ind w:left="455" w:right="171"/>
      </w:pPr>
      <w:r>
        <w:rPr/>
        <w:t>ECO 441 Introduction to Econometrics, Fall 2000 (University of Nevada, Las Vegas). ECO</w:t>
      </w:r>
      <w:r>
        <w:rPr>
          <w:spacing w:val="-3"/>
        </w:rPr>
        <w:t> </w:t>
      </w:r>
      <w:r>
        <w:rPr/>
        <w:t>202</w:t>
      </w:r>
      <w:r>
        <w:rPr>
          <w:spacing w:val="-5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Microeconomics,</w:t>
      </w:r>
      <w:r>
        <w:rPr>
          <w:spacing w:val="-3"/>
        </w:rPr>
        <w:t> </w:t>
      </w:r>
      <w:r>
        <w:rPr/>
        <w:t>Fall</w:t>
      </w:r>
      <w:r>
        <w:rPr>
          <w:spacing w:val="-4"/>
        </w:rPr>
        <w:t> </w:t>
      </w:r>
      <w:r>
        <w:rPr/>
        <w:t>2000</w:t>
      </w:r>
      <w:r>
        <w:rPr>
          <w:spacing w:val="-5"/>
        </w:rPr>
        <w:t> </w:t>
      </w:r>
      <w:r>
        <w:rPr/>
        <w:t>(University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Nevada,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Vegas). Mathematical Economics 201, Fall 1995 to 1999 (Curtin Business School).</w:t>
      </w:r>
    </w:p>
    <w:p>
      <w:pPr>
        <w:pStyle w:val="BodyText"/>
        <w:ind w:left="455" w:right="834"/>
      </w:pPr>
      <w:r>
        <w:rPr/>
        <w:t>Managerial Economics 204, Spring 1996 to 1999 (Curtin Business School). MBA</w:t>
      </w:r>
      <w:r>
        <w:rPr>
          <w:spacing w:val="-4"/>
        </w:rPr>
        <w:t> </w:t>
      </w:r>
      <w:r>
        <w:rPr/>
        <w:t>5717</w:t>
      </w:r>
      <w:r>
        <w:rPr>
          <w:spacing w:val="-6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Fall</w:t>
      </w:r>
      <w:r>
        <w:rPr>
          <w:spacing w:val="-5"/>
        </w:rPr>
        <w:t> </w:t>
      </w:r>
      <w:r>
        <w:rPr/>
        <w:t>2010</w:t>
      </w:r>
      <w:r>
        <w:rPr>
          <w:spacing w:val="-3"/>
        </w:rPr>
        <w:t> </w:t>
      </w:r>
      <w:r>
        <w:rPr/>
        <w:t>(Edith</w:t>
      </w:r>
      <w:r>
        <w:rPr>
          <w:spacing w:val="-6"/>
        </w:rPr>
        <w:t> </w:t>
      </w:r>
      <w:r>
        <w:rPr/>
        <w:t>Cowan</w:t>
      </w:r>
      <w:r>
        <w:rPr>
          <w:spacing w:val="-6"/>
        </w:rPr>
        <w:t> </w:t>
      </w:r>
      <w:r>
        <w:rPr/>
        <w:t>University). Finance I, Fall 1995 &amp; 1996, Spring 1996 to 1997 (Edith Cowan University).</w:t>
      </w:r>
    </w:p>
    <w:p>
      <w:pPr>
        <w:pStyle w:val="BodyText"/>
        <w:spacing w:after="0"/>
        <w:sectPr>
          <w:pgSz w:w="11910" w:h="16840"/>
          <w:pgMar w:header="0" w:footer="791" w:top="1340" w:bottom="980" w:left="1417" w:right="1417"/>
        </w:sectPr>
      </w:pPr>
    </w:p>
    <w:p>
      <w:pPr>
        <w:spacing w:before="74"/>
        <w:ind w:left="455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Ph.D.</w:t>
      </w:r>
    </w:p>
    <w:p>
      <w:pPr>
        <w:pStyle w:val="BodyText"/>
        <w:spacing w:before="134"/>
        <w:ind w:left="455"/>
      </w:pPr>
      <w:r>
        <w:rPr/>
        <w:t>ECON</w:t>
      </w:r>
      <w:r>
        <w:rPr>
          <w:spacing w:val="-1"/>
        </w:rPr>
        <w:t> </w:t>
      </w:r>
      <w:r>
        <w:rPr/>
        <w:t>8747</w:t>
      </w:r>
      <w:r>
        <w:rPr>
          <w:spacing w:val="-3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Organization,</w:t>
      </w:r>
      <w:r>
        <w:rPr>
          <w:spacing w:val="1"/>
        </w:rPr>
        <w:t> </w:t>
      </w:r>
      <w:r>
        <w:rPr/>
        <w:t>Fall</w:t>
      </w:r>
      <w:r>
        <w:rPr>
          <w:spacing w:val="-2"/>
        </w:rPr>
        <w:t> </w:t>
      </w:r>
      <w:r>
        <w:rPr/>
        <w:t>2005, Spring</w:t>
      </w:r>
      <w:r>
        <w:rPr>
          <w:spacing w:val="-2"/>
        </w:rPr>
        <w:t> </w:t>
      </w:r>
      <w:r>
        <w:rPr/>
        <w:t>2007, 2010, 2012-2013,</w:t>
      </w:r>
      <w:r>
        <w:rPr>
          <w:spacing w:val="1"/>
        </w:rPr>
        <w:t> </w:t>
      </w:r>
      <w:r>
        <w:rPr>
          <w:spacing w:val="-2"/>
        </w:rPr>
        <w:t>2015,</w:t>
      </w:r>
    </w:p>
    <w:p>
      <w:pPr>
        <w:pStyle w:val="BodyText"/>
        <w:ind w:left="743"/>
      </w:pPr>
      <w:r>
        <w:rPr>
          <w:spacing w:val="-2"/>
        </w:rPr>
        <w:t>2018.</w:t>
      </w:r>
    </w:p>
    <w:p>
      <w:pPr>
        <w:pStyle w:val="BodyText"/>
        <w:spacing w:before="2"/>
      </w:pPr>
    </w:p>
    <w:p>
      <w:pPr>
        <w:pStyle w:val="BodyText"/>
        <w:spacing w:before="1"/>
        <w:ind w:left="23"/>
      </w:pPr>
      <w:r>
        <w:rPr>
          <w:u w:val="single"/>
        </w:rPr>
        <w:t>Interdisciplinary</w:t>
      </w:r>
      <w:r>
        <w:rPr>
          <w:spacing w:val="-6"/>
          <w:u w:val="single"/>
        </w:rPr>
        <w:t> </w:t>
      </w:r>
      <w:r>
        <w:rPr>
          <w:u w:val="single"/>
        </w:rPr>
        <w:t>Telecommunications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Program</w:t>
      </w:r>
    </w:p>
    <w:p>
      <w:pPr>
        <w:spacing w:before="139"/>
        <w:ind w:left="455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Masters</w:t>
      </w:r>
    </w:p>
    <w:p>
      <w:pPr>
        <w:pStyle w:val="BodyText"/>
        <w:spacing w:before="134"/>
        <w:ind w:left="455"/>
      </w:pPr>
      <w:r>
        <w:rPr/>
        <w:t>TLEN</w:t>
      </w:r>
      <w:r>
        <w:rPr>
          <w:spacing w:val="-1"/>
        </w:rPr>
        <w:t> </w:t>
      </w:r>
      <w:r>
        <w:rPr/>
        <w:t>5010 Network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I, Fall</w:t>
      </w:r>
      <w:r>
        <w:rPr>
          <w:spacing w:val="-2"/>
        </w:rPr>
        <w:t> </w:t>
      </w:r>
      <w:r>
        <w:rPr/>
        <w:t>2003,</w:t>
      </w:r>
      <w:r>
        <w:rPr>
          <w:spacing w:val="1"/>
        </w:rPr>
        <w:t> </w:t>
      </w:r>
      <w:r>
        <w:rPr/>
        <w:t>2004, 2005, 2007,</w:t>
      </w:r>
      <w:r>
        <w:rPr>
          <w:spacing w:val="1"/>
        </w:rPr>
        <w:t> </w:t>
      </w:r>
      <w:r>
        <w:rPr/>
        <w:t>2008, 2009, 2011</w:t>
      </w:r>
      <w:r>
        <w:rPr>
          <w:spacing w:val="-1"/>
        </w:rPr>
        <w:t> </w:t>
      </w:r>
      <w:r>
        <w:rPr>
          <w:spacing w:val="-10"/>
        </w:rPr>
        <w:t>-</w:t>
      </w:r>
    </w:p>
    <w:p>
      <w:pPr>
        <w:pStyle w:val="BodyText"/>
        <w:ind w:left="743"/>
      </w:pPr>
      <w:r>
        <w:rPr>
          <w:spacing w:val="-2"/>
        </w:rPr>
        <w:t>2018.</w:t>
      </w:r>
    </w:p>
    <w:p>
      <w:pPr>
        <w:pStyle w:val="BodyText"/>
        <w:ind w:left="455"/>
      </w:pPr>
      <w:r>
        <w:rPr/>
        <w:t>TLEN</w:t>
      </w:r>
      <w:r>
        <w:rPr>
          <w:spacing w:val="-2"/>
        </w:rPr>
        <w:t> </w:t>
      </w:r>
      <w:r>
        <w:rPr/>
        <w:t>5838</w:t>
      </w:r>
      <w:r>
        <w:rPr>
          <w:spacing w:val="-1"/>
        </w:rPr>
        <w:t> </w:t>
      </w:r>
      <w:r>
        <w:rPr/>
        <w:t>Microeconomics,</w:t>
      </w:r>
      <w:r>
        <w:rPr>
          <w:spacing w:val="-1"/>
        </w:rPr>
        <w:t> </w:t>
      </w:r>
      <w:r>
        <w:rPr/>
        <w:t>Spring</w:t>
      </w:r>
      <w:r>
        <w:rPr>
          <w:spacing w:val="-3"/>
        </w:rPr>
        <w:t> </w:t>
      </w:r>
      <w:r>
        <w:rPr>
          <w:spacing w:val="-2"/>
        </w:rPr>
        <w:t>2004.</w:t>
      </w:r>
    </w:p>
    <w:p>
      <w:pPr>
        <w:pStyle w:val="BodyText"/>
        <w:ind w:left="743" w:hanging="288"/>
      </w:pPr>
      <w:r>
        <w:rPr/>
        <w:t>TLEN</w:t>
      </w:r>
      <w:r>
        <w:rPr>
          <w:spacing w:val="-3"/>
        </w:rPr>
        <w:t> </w:t>
      </w:r>
      <w:r>
        <w:rPr/>
        <w:t>5835</w:t>
      </w:r>
      <w:r>
        <w:rPr>
          <w:spacing w:val="-2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</w:t>
      </w:r>
      <w:r>
        <w:rPr>
          <w:spacing w:val="-5"/>
        </w:rPr>
        <w:t> </w:t>
      </w:r>
      <w:r>
        <w:rPr/>
        <w:t>Aspects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Telecom,</w:t>
      </w:r>
      <w:r>
        <w:rPr>
          <w:spacing w:val="-2"/>
        </w:rPr>
        <w:t> </w:t>
      </w:r>
      <w:r>
        <w:rPr/>
        <w:t>Fall</w:t>
      </w:r>
      <w:r>
        <w:rPr>
          <w:spacing w:val="-4"/>
        </w:rPr>
        <w:t> </w:t>
      </w:r>
      <w:r>
        <w:rPr/>
        <w:t>2001,</w:t>
      </w:r>
      <w:r>
        <w:rPr>
          <w:spacing w:val="-2"/>
        </w:rPr>
        <w:t> </w:t>
      </w:r>
      <w:r>
        <w:rPr/>
        <w:t>Spring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/>
        <w:t>Fall</w:t>
      </w:r>
      <w:r>
        <w:rPr>
          <w:spacing w:val="-4"/>
        </w:rPr>
        <w:t> </w:t>
      </w:r>
      <w:r>
        <w:rPr/>
        <w:t>2002, Spring 2003.</w:t>
      </w:r>
    </w:p>
    <w:p>
      <w:pPr>
        <w:pStyle w:val="BodyText"/>
        <w:spacing w:before="1"/>
        <w:ind w:left="455"/>
      </w:pPr>
      <w:r>
        <w:rPr/>
        <w:t>TLEN</w:t>
      </w:r>
      <w:r>
        <w:rPr>
          <w:spacing w:val="-1"/>
        </w:rPr>
        <w:t> </w:t>
      </w:r>
      <w:r>
        <w:rPr/>
        <w:t>5838</w:t>
      </w:r>
      <w:r>
        <w:rPr>
          <w:spacing w:val="1"/>
        </w:rPr>
        <w:t> </w:t>
      </w:r>
      <w:r>
        <w:rPr/>
        <w:t>Internet Economics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Policy, Spring</w:t>
      </w:r>
      <w:r>
        <w:rPr>
          <w:spacing w:val="-1"/>
        </w:rPr>
        <w:t> </w:t>
      </w:r>
      <w:r>
        <w:rPr/>
        <w:t>2001, 2002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2003.</w:t>
      </w:r>
    </w:p>
    <w:p>
      <w:pPr>
        <w:pStyle w:val="BodyText"/>
        <w:ind w:left="455" w:right="1305"/>
      </w:pPr>
      <w:r>
        <w:rPr/>
        <w:t>TLEN 5832 Engineering Economics, Summer 2001, Fall 2001 &amp; 2002. TLEN</w:t>
      </w:r>
      <w:r>
        <w:rPr>
          <w:spacing w:val="-5"/>
        </w:rPr>
        <w:t> </w:t>
      </w:r>
      <w:r>
        <w:rPr/>
        <w:t>5838</w:t>
      </w:r>
      <w:r>
        <w:rPr>
          <w:spacing w:val="-4"/>
        </w:rPr>
        <w:t> </w:t>
      </w:r>
      <w:r>
        <w:rPr/>
        <w:t>Special</w:t>
      </w:r>
      <w:r>
        <w:rPr>
          <w:spacing w:val="-6"/>
        </w:rPr>
        <w:t> </w:t>
      </w:r>
      <w:r>
        <w:rPr/>
        <w:t>Topics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Telecommunications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Fall</w:t>
      </w:r>
      <w:r>
        <w:rPr>
          <w:spacing w:val="-6"/>
        </w:rPr>
        <w:t> </w:t>
      </w:r>
      <w:r>
        <w:rPr/>
        <w:t>2001.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u w:val="single"/>
        </w:rPr>
        <w:t>Electronic </w:t>
      </w:r>
      <w:r>
        <w:rPr>
          <w:spacing w:val="-4"/>
          <w:u w:val="single"/>
        </w:rPr>
        <w:t>Media</w:t>
      </w:r>
    </w:p>
    <w:p>
      <w:pPr>
        <w:spacing w:before="137"/>
        <w:ind w:left="743" w:right="0" w:hanging="269"/>
        <w:jc w:val="left"/>
        <w:rPr>
          <w:sz w:val="24"/>
        </w:rPr>
      </w:pPr>
      <w:r>
        <w:rPr>
          <w:i/>
          <w:sz w:val="24"/>
        </w:rPr>
        <w:t>TLEN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5010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Scott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Savage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Fall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2018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22×75-minute</w:t>
      </w:r>
      <w:r>
        <w:rPr>
          <w:spacing w:val="-3"/>
          <w:sz w:val="24"/>
        </w:rPr>
        <w:t> </w:t>
      </w:r>
      <w:r>
        <w:rPr>
          <w:sz w:val="24"/>
        </w:rPr>
        <w:t>lecture videos available for streaming or DVD.</w:t>
      </w:r>
    </w:p>
    <w:p>
      <w:pPr>
        <w:spacing w:before="0"/>
        <w:ind w:left="743" w:right="0" w:hanging="269"/>
        <w:jc w:val="left"/>
        <w:rPr>
          <w:sz w:val="24"/>
        </w:rPr>
      </w:pPr>
      <w:r>
        <w:rPr>
          <w:i/>
          <w:sz w:val="24"/>
        </w:rPr>
        <w:t>ECON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3070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Intermediate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Microeconomic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Scott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Savage Fall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2006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22×75- minute lecture videos available for streaming or DVD. Lecture video available for download at </w:t>
      </w:r>
      <w:hyperlink r:id="rId11">
        <w:r>
          <w:rPr>
            <w:sz w:val="24"/>
          </w:rPr>
          <w:t>http://www.colorado.edu/Economics/people/faculty/savage.html.</w:t>
        </w:r>
      </w:hyperlink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spacing w:val="-2"/>
          <w:u w:val="single"/>
        </w:rPr>
        <w:t>Advising</w:t>
      </w:r>
    </w:p>
    <w:p>
      <w:pPr>
        <w:spacing w:before="137"/>
        <w:ind w:left="455" w:right="0" w:firstLine="0"/>
        <w:jc w:val="left"/>
        <w:rPr>
          <w:i/>
          <w:sz w:val="24"/>
        </w:rPr>
      </w:pPr>
      <w:r>
        <w:rPr>
          <w:i/>
          <w:sz w:val="24"/>
        </w:rPr>
        <w:t>Ph.D.</w:t>
      </w:r>
      <w:r>
        <w:rPr>
          <w:i/>
          <w:spacing w:val="-2"/>
          <w:sz w:val="24"/>
        </w:rPr>
        <w:t> Advisor</w:t>
      </w:r>
    </w:p>
    <w:p>
      <w:pPr>
        <w:pStyle w:val="BodyText"/>
        <w:spacing w:before="137"/>
        <w:ind w:left="455" w:right="4316"/>
      </w:pPr>
      <w:r>
        <w:rPr/>
        <w:t>Jacob Kirsch, Economics, in progress. Shawn</w:t>
      </w:r>
      <w:r>
        <w:rPr>
          <w:spacing w:val="-9"/>
        </w:rPr>
        <w:t> </w:t>
      </w:r>
      <w:r>
        <w:rPr/>
        <w:t>Swanson,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progress.</w:t>
      </w:r>
    </w:p>
    <w:p>
      <w:pPr>
        <w:pStyle w:val="BodyText"/>
        <w:ind w:left="455" w:right="3422"/>
      </w:pPr>
      <w:r>
        <w:rPr/>
        <w:t>Bryan Boots, Telecommunications, in progress. Daniel</w:t>
      </w:r>
      <w:r>
        <w:rPr>
          <w:spacing w:val="-10"/>
        </w:rPr>
        <w:t> </w:t>
      </w:r>
      <w:r>
        <w:rPr/>
        <w:t>Hembree,</w:t>
      </w:r>
      <w:r>
        <w:rPr>
          <w:spacing w:val="-9"/>
        </w:rPr>
        <w:t> </w:t>
      </w:r>
      <w:r>
        <w:rPr/>
        <w:t>Telecommunications,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progress.</w:t>
      </w:r>
    </w:p>
    <w:p>
      <w:pPr>
        <w:pStyle w:val="BodyText"/>
        <w:ind w:left="455"/>
      </w:pPr>
      <w:r>
        <w:rPr/>
        <w:t>Richard</w:t>
      </w:r>
      <w:r>
        <w:rPr>
          <w:spacing w:val="-4"/>
        </w:rPr>
        <w:t> </w:t>
      </w:r>
      <w:r>
        <w:rPr/>
        <w:t>Peterson,</w:t>
      </w:r>
      <w:r>
        <w:rPr>
          <w:spacing w:val="1"/>
        </w:rPr>
        <w:t> </w:t>
      </w:r>
      <w:r>
        <w:rPr/>
        <w:t>Economics, 2018</w:t>
      </w:r>
      <w:r>
        <w:rPr>
          <w:spacing w:val="-4"/>
        </w:rPr>
        <w:t> </w:t>
      </w:r>
      <w:r>
        <w:rPr/>
        <w:t>(placement:</w:t>
      </w:r>
      <w:r>
        <w:rPr>
          <w:spacing w:val="-4"/>
        </w:rPr>
        <w:t> </w:t>
      </w:r>
      <w:r>
        <w:rPr/>
        <w:t>Colorado</w:t>
      </w:r>
      <w:r>
        <w:rPr>
          <w:spacing w:val="-3"/>
        </w:rPr>
        <w:t> </w:t>
      </w:r>
      <w:r>
        <w:rPr>
          <w:spacing w:val="-2"/>
        </w:rPr>
        <w:t>College).</w:t>
      </w:r>
    </w:p>
    <w:p>
      <w:pPr>
        <w:pStyle w:val="BodyText"/>
        <w:ind w:left="743" w:hanging="269"/>
      </w:pPr>
      <w:r>
        <w:rPr/>
        <w:t>Gabor</w:t>
      </w:r>
      <w:r>
        <w:rPr>
          <w:spacing w:val="-4"/>
        </w:rPr>
        <w:t> </w:t>
      </w:r>
      <w:r>
        <w:rPr/>
        <w:t>Molnar,</w:t>
      </w:r>
      <w:r>
        <w:rPr>
          <w:spacing w:val="-3"/>
        </w:rPr>
        <w:t> </w:t>
      </w:r>
      <w:r>
        <w:rPr/>
        <w:t>Telecommunications, 2014</w:t>
      </w:r>
      <w:r>
        <w:rPr>
          <w:spacing w:val="-6"/>
        </w:rPr>
        <w:t> </w:t>
      </w:r>
      <w:r>
        <w:rPr/>
        <w:t>(first</w:t>
      </w:r>
      <w:r>
        <w:rPr>
          <w:spacing w:val="-7"/>
        </w:rPr>
        <w:t> </w:t>
      </w:r>
      <w:r>
        <w:rPr/>
        <w:t>Ph.D.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Telecommunications</w:t>
      </w:r>
      <w:r>
        <w:rPr>
          <w:spacing w:val="-5"/>
        </w:rPr>
        <w:t> </w:t>
      </w:r>
      <w:r>
        <w:rPr/>
        <w:t>at</w:t>
      </w:r>
      <w:r>
        <w:rPr>
          <w:spacing w:val="-7"/>
        </w:rPr>
        <w:t> </w:t>
      </w:r>
      <w:r>
        <w:rPr/>
        <w:t>the University of Colorado (placement: Independent Consultant, Budapest).</w:t>
      </w:r>
    </w:p>
    <w:p>
      <w:pPr>
        <w:pStyle w:val="BodyText"/>
        <w:spacing w:before="1"/>
        <w:ind w:left="474"/>
      </w:pPr>
      <w:r>
        <w:rPr/>
        <w:t>Maryam</w:t>
      </w:r>
      <w:r>
        <w:rPr>
          <w:spacing w:val="-4"/>
        </w:rPr>
        <w:t> </w:t>
      </w:r>
      <w:r>
        <w:rPr/>
        <w:t>Kabiri,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2013</w:t>
      </w:r>
      <w:r>
        <w:rPr>
          <w:spacing w:val="-4"/>
        </w:rPr>
        <w:t> </w:t>
      </w:r>
      <w:r>
        <w:rPr/>
        <w:t>(placement:</w:t>
      </w:r>
      <w:r>
        <w:rPr>
          <w:spacing w:val="1"/>
        </w:rPr>
        <w:t> </w:t>
      </w:r>
      <w:r>
        <w:rPr/>
        <w:t>Verizon</w:t>
      </w:r>
      <w:r>
        <w:rPr>
          <w:spacing w:val="-1"/>
        </w:rPr>
        <w:t> </w:t>
      </w:r>
      <w:r>
        <w:rPr>
          <w:spacing w:val="-2"/>
        </w:rPr>
        <w:t>Wireless).</w:t>
      </w:r>
    </w:p>
    <w:p>
      <w:pPr>
        <w:pStyle w:val="BodyText"/>
        <w:ind w:left="474" w:hanging="20"/>
      </w:pPr>
      <w:r>
        <w:rPr/>
        <w:t>Jieun</w:t>
      </w:r>
      <w:r>
        <w:rPr>
          <w:spacing w:val="-6"/>
        </w:rPr>
        <w:t> </w:t>
      </w:r>
      <w:r>
        <w:rPr/>
        <w:t>Chang,</w:t>
      </w:r>
      <w:r>
        <w:rPr>
          <w:spacing w:val="-3"/>
        </w:rPr>
        <w:t> </w:t>
      </w:r>
      <w:r>
        <w:rPr/>
        <w:t>Economics, 2013</w:t>
      </w:r>
      <w:r>
        <w:rPr>
          <w:spacing w:val="-6"/>
        </w:rPr>
        <w:t> </w:t>
      </w:r>
      <w:r>
        <w:rPr/>
        <w:t>(placement:</w:t>
      </w:r>
      <w:r>
        <w:rPr>
          <w:spacing w:val="-5"/>
        </w:rPr>
        <w:t> </w:t>
      </w:r>
      <w:r>
        <w:rPr/>
        <w:t>Southwestern</w:t>
      </w:r>
      <w:r>
        <w:rPr>
          <w:spacing w:val="-6"/>
        </w:rPr>
        <w:t> </w:t>
      </w:r>
      <w:r>
        <w:rPr/>
        <w:t>Oklahoma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University). Randall Scott Hiller, Economics, 2013 (placement: Fairfield University).</w:t>
      </w:r>
    </w:p>
    <w:p>
      <w:pPr>
        <w:pStyle w:val="BodyText"/>
        <w:ind w:left="743" w:right="171" w:hanging="288"/>
      </w:pPr>
      <w:r>
        <w:rPr/>
        <w:t>Joseph</w:t>
      </w:r>
      <w:r>
        <w:rPr>
          <w:spacing w:val="-5"/>
        </w:rPr>
        <w:t> </w:t>
      </w:r>
      <w:r>
        <w:rPr/>
        <w:t>Craig,</w:t>
      </w:r>
      <w:r>
        <w:rPr>
          <w:spacing w:val="-2"/>
        </w:rPr>
        <w:t> </w:t>
      </w:r>
      <w:r>
        <w:rPr/>
        <w:t>Economics, 2010</w:t>
      </w:r>
      <w:r>
        <w:rPr>
          <w:spacing w:val="-5"/>
        </w:rPr>
        <w:t> </w:t>
      </w:r>
      <w:r>
        <w:rPr/>
        <w:t>(placement:</w:t>
      </w:r>
      <w:r>
        <w:rPr>
          <w:spacing w:val="-4"/>
        </w:rPr>
        <w:t> </w:t>
      </w:r>
      <w:r>
        <w:rPr/>
        <w:t>Sweet</w:t>
      </w:r>
      <w:r>
        <w:rPr>
          <w:spacing w:val="-4"/>
        </w:rPr>
        <w:t> </w:t>
      </w:r>
      <w:r>
        <w:rPr/>
        <w:t>Briar</w:t>
      </w:r>
      <w:r>
        <w:rPr>
          <w:spacing w:val="-5"/>
        </w:rPr>
        <w:t> </w:t>
      </w:r>
      <w:r>
        <w:rPr/>
        <w:t>College;</w:t>
      </w:r>
      <w:r>
        <w:rPr>
          <w:spacing w:val="-4"/>
        </w:rPr>
        <w:t> </w:t>
      </w:r>
      <w:r>
        <w:rPr/>
        <w:t>now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Colorado, Colorado Springs).</w:t>
      </w:r>
    </w:p>
    <w:p>
      <w:pPr>
        <w:pStyle w:val="BodyText"/>
        <w:ind w:left="455"/>
      </w:pPr>
      <w:r>
        <w:rPr/>
        <w:t>Woong</w:t>
      </w:r>
      <w:r>
        <w:rPr>
          <w:spacing w:val="-6"/>
        </w:rPr>
        <w:t> </w:t>
      </w:r>
      <w:r>
        <w:rPr/>
        <w:t>Tae</w:t>
      </w:r>
      <w:r>
        <w:rPr>
          <w:spacing w:val="-1"/>
        </w:rPr>
        <w:t> </w:t>
      </w:r>
      <w:r>
        <w:rPr/>
        <w:t>Chung, Economics, 2007</w:t>
      </w:r>
      <w:r>
        <w:rPr>
          <w:spacing w:val="-3"/>
        </w:rPr>
        <w:t> </w:t>
      </w:r>
      <w:r>
        <w:rPr/>
        <w:t>(placement:</w:t>
      </w:r>
      <w:r>
        <w:rPr>
          <w:spacing w:val="1"/>
        </w:rPr>
        <w:t> </w:t>
      </w:r>
      <w:r>
        <w:rPr/>
        <w:t>Korean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Institute).</w:t>
      </w:r>
    </w:p>
    <w:p>
      <w:pPr>
        <w:pStyle w:val="BodyText"/>
        <w:spacing w:before="2"/>
      </w:pPr>
    </w:p>
    <w:p>
      <w:pPr>
        <w:spacing w:before="0"/>
        <w:ind w:left="455" w:right="0" w:firstLine="0"/>
        <w:jc w:val="left"/>
        <w:rPr>
          <w:i/>
          <w:sz w:val="24"/>
        </w:rPr>
      </w:pPr>
      <w:r>
        <w:rPr>
          <w:i/>
          <w:sz w:val="24"/>
        </w:rPr>
        <w:t>Ph.D. Committee </w:t>
      </w:r>
      <w:r>
        <w:rPr>
          <w:i/>
          <w:spacing w:val="-2"/>
          <w:sz w:val="24"/>
        </w:rPr>
        <w:t>Member</w:t>
      </w:r>
    </w:p>
    <w:p>
      <w:pPr>
        <w:pStyle w:val="BodyText"/>
        <w:spacing w:before="135"/>
        <w:ind w:left="455"/>
      </w:pPr>
      <w:r>
        <w:rPr/>
        <w:t>Matthew</w:t>
      </w:r>
      <w:r>
        <w:rPr>
          <w:spacing w:val="-6"/>
        </w:rPr>
        <w:t> </w:t>
      </w:r>
      <w:r>
        <w:rPr/>
        <w:t>Butner, Economics, in</w:t>
      </w:r>
      <w:r>
        <w:rPr>
          <w:spacing w:val="-2"/>
        </w:rPr>
        <w:t> progress.</w:t>
      </w:r>
    </w:p>
    <w:p>
      <w:pPr>
        <w:pStyle w:val="BodyText"/>
        <w:ind w:left="455" w:right="3422"/>
      </w:pPr>
      <w:r>
        <w:rPr/>
        <w:t>Samara</w:t>
      </w:r>
      <w:r>
        <w:rPr>
          <w:spacing w:val="-9"/>
        </w:rPr>
        <w:t> </w:t>
      </w:r>
      <w:r>
        <w:rPr/>
        <w:t>Mendez,</w:t>
      </w:r>
      <w:r>
        <w:rPr>
          <w:spacing w:val="-7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2018</w:t>
      </w:r>
      <w:r>
        <w:rPr>
          <w:spacing w:val="-10"/>
        </w:rPr>
        <w:t> </w:t>
      </w:r>
      <w:r>
        <w:rPr/>
        <w:t>(Deputy</w:t>
      </w:r>
      <w:r>
        <w:rPr>
          <w:spacing w:val="-10"/>
        </w:rPr>
        <w:t> </w:t>
      </w:r>
      <w:r>
        <w:rPr/>
        <w:t>Chair). Tyler Mangin, Economics, 2018.</w:t>
      </w:r>
    </w:p>
    <w:p>
      <w:pPr>
        <w:pStyle w:val="BodyText"/>
        <w:ind w:left="455" w:right="3966"/>
      </w:pPr>
      <w:r>
        <w:rPr/>
        <w:t>Seamus</w:t>
      </w:r>
      <w:r>
        <w:rPr>
          <w:spacing w:val="-8"/>
        </w:rPr>
        <w:t> </w:t>
      </w:r>
      <w:r>
        <w:rPr/>
        <w:t>Li,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2018</w:t>
      </w:r>
      <w:r>
        <w:rPr>
          <w:spacing w:val="-7"/>
        </w:rPr>
        <w:t> </w:t>
      </w:r>
      <w:r>
        <w:rPr/>
        <w:t>(Deputy</w:t>
      </w:r>
      <w:r>
        <w:rPr>
          <w:spacing w:val="-10"/>
        </w:rPr>
        <w:t> </w:t>
      </w:r>
      <w:r>
        <w:rPr/>
        <w:t>Chair). Amit Patel, Economics, 2017.</w:t>
      </w:r>
    </w:p>
    <w:p>
      <w:pPr>
        <w:pStyle w:val="BodyText"/>
        <w:ind w:left="455" w:right="4757"/>
      </w:pPr>
      <w:r>
        <w:rPr/>
        <w:t>Eric Penner, Economics, 2017. Alexander</w:t>
      </w:r>
      <w:r>
        <w:rPr>
          <w:spacing w:val="-14"/>
        </w:rPr>
        <w:t> </w:t>
      </w:r>
      <w:r>
        <w:rPr/>
        <w:t>Hill,</w:t>
      </w:r>
      <w:r>
        <w:rPr>
          <w:spacing w:val="-12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2017.</w:t>
      </w:r>
    </w:p>
    <w:p>
      <w:pPr>
        <w:pStyle w:val="BodyText"/>
        <w:ind w:left="455"/>
      </w:pPr>
      <w:r>
        <w:rPr/>
        <w:t>Adnan</w:t>
      </w:r>
      <w:r>
        <w:rPr>
          <w:spacing w:val="-5"/>
        </w:rPr>
        <w:t> </w:t>
      </w:r>
      <w:r>
        <w:rPr/>
        <w:t>Mian,</w:t>
      </w:r>
      <w:r>
        <w:rPr>
          <w:spacing w:val="-3"/>
        </w:rPr>
        <w:t> </w:t>
      </w:r>
      <w:r>
        <w:rPr/>
        <w:t>Telecommunications,</w:t>
      </w:r>
      <w:r>
        <w:rPr>
          <w:spacing w:val="1"/>
        </w:rPr>
        <w:t> </w:t>
      </w:r>
      <w:r>
        <w:rPr>
          <w:spacing w:val="-2"/>
        </w:rPr>
        <w:t>2017.</w:t>
      </w:r>
    </w:p>
    <w:p>
      <w:pPr>
        <w:pStyle w:val="BodyText"/>
        <w:spacing w:after="0"/>
        <w:sectPr>
          <w:pgSz w:w="11910" w:h="16840"/>
          <w:pgMar w:header="0" w:footer="791" w:top="1340" w:bottom="980" w:left="1417" w:right="1417"/>
        </w:sectPr>
      </w:pPr>
    </w:p>
    <w:p>
      <w:pPr>
        <w:pStyle w:val="BodyText"/>
        <w:spacing w:before="71"/>
        <w:ind w:left="455" w:right="3966"/>
      </w:pPr>
      <w:r>
        <w:rPr/>
        <w:t>Xin</w:t>
      </w:r>
      <w:r>
        <w:rPr>
          <w:spacing w:val="-7"/>
        </w:rPr>
        <w:t> </w:t>
      </w:r>
      <w:r>
        <w:rPr/>
        <w:t>Zhao,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2016</w:t>
      </w:r>
      <w:r>
        <w:rPr>
          <w:spacing w:val="-7"/>
        </w:rPr>
        <w:t> </w:t>
      </w:r>
      <w:r>
        <w:rPr/>
        <w:t>(Deputy</w:t>
      </w:r>
      <w:r>
        <w:rPr>
          <w:spacing w:val="-10"/>
        </w:rPr>
        <w:t> </w:t>
      </w:r>
      <w:r>
        <w:rPr/>
        <w:t>Chair). Shan Zhao, Economics, 2016.</w:t>
      </w:r>
    </w:p>
    <w:p>
      <w:pPr>
        <w:pStyle w:val="BodyText"/>
        <w:ind w:left="455" w:right="4316"/>
      </w:pPr>
      <w:r>
        <w:rPr/>
        <w:t>Suzana</w:t>
      </w:r>
      <w:r>
        <w:rPr>
          <w:spacing w:val="-13"/>
        </w:rPr>
        <w:t> </w:t>
      </w:r>
      <w:r>
        <w:rPr/>
        <w:t>Brown,</w:t>
      </w:r>
      <w:r>
        <w:rPr>
          <w:spacing w:val="-11"/>
        </w:rPr>
        <w:t> </w:t>
      </w:r>
      <w:r>
        <w:rPr/>
        <w:t>Telecommunications,</w:t>
      </w:r>
      <w:r>
        <w:rPr>
          <w:spacing w:val="-10"/>
        </w:rPr>
        <w:t> </w:t>
      </w:r>
      <w:r>
        <w:rPr/>
        <w:t>2015. Na Kyeong Lee, Economics, 2015.</w:t>
      </w:r>
    </w:p>
    <w:p>
      <w:pPr>
        <w:pStyle w:val="BodyText"/>
        <w:ind w:left="455" w:right="3966"/>
      </w:pPr>
      <w:r>
        <w:rPr/>
        <w:t>Paulo</w:t>
      </w:r>
      <w:r>
        <w:rPr>
          <w:spacing w:val="-9"/>
        </w:rPr>
        <w:t> </w:t>
      </w:r>
      <w:r>
        <w:rPr/>
        <w:t>Quindere</w:t>
      </w:r>
      <w:r>
        <w:rPr>
          <w:spacing w:val="-10"/>
        </w:rPr>
        <w:t> </w:t>
      </w:r>
      <w:r>
        <w:rPr/>
        <w:t>Saraiva,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2015. Molly Podolefsky, Economics, 2013.</w:t>
      </w:r>
    </w:p>
    <w:p>
      <w:pPr>
        <w:pStyle w:val="BodyText"/>
        <w:ind w:left="455" w:right="2862"/>
      </w:pPr>
      <w:r>
        <w:rPr/>
        <w:t>Kenton White, Economics, 2013 (Deputy Chair). Christopher</w:t>
      </w:r>
      <w:r>
        <w:rPr>
          <w:spacing w:val="-8"/>
        </w:rPr>
        <w:t> </w:t>
      </w:r>
      <w:r>
        <w:rPr/>
        <w:t>McMahon,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2013</w:t>
      </w:r>
      <w:r>
        <w:rPr>
          <w:spacing w:val="-7"/>
        </w:rPr>
        <w:t> </w:t>
      </w:r>
      <w:r>
        <w:rPr/>
        <w:t>(Deputy</w:t>
      </w:r>
      <w:r>
        <w:rPr>
          <w:spacing w:val="-8"/>
        </w:rPr>
        <w:t> </w:t>
      </w:r>
      <w:r>
        <w:rPr/>
        <w:t>Chair). Luis Castro, Economics, 2013.</w:t>
      </w:r>
    </w:p>
    <w:p>
      <w:pPr>
        <w:pStyle w:val="BodyText"/>
        <w:ind w:left="455" w:right="5164"/>
        <w:jc w:val="both"/>
      </w:pPr>
      <w:r>
        <w:rPr/>
        <w:t>Watcharapong</w:t>
      </w:r>
      <w:r>
        <w:rPr>
          <w:spacing w:val="-1"/>
        </w:rPr>
        <w:t> </w:t>
      </w:r>
      <w:r>
        <w:rPr/>
        <w:t>Ratisukpimol, 2013. Matthew</w:t>
      </w:r>
      <w:r>
        <w:rPr>
          <w:spacing w:val="-14"/>
        </w:rPr>
        <w:t> </w:t>
      </w:r>
      <w:r>
        <w:rPr/>
        <w:t>Benton,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2011. Polu Chen, Economics, 2010.</w:t>
      </w:r>
    </w:p>
    <w:p>
      <w:pPr>
        <w:pStyle w:val="BodyText"/>
        <w:spacing w:before="1"/>
        <w:ind w:left="455" w:right="5108"/>
        <w:jc w:val="both"/>
      </w:pPr>
      <w:r>
        <w:rPr/>
        <w:t>Samuel</w:t>
      </w:r>
      <w:r>
        <w:rPr>
          <w:spacing w:val="-13"/>
        </w:rPr>
        <w:t> </w:t>
      </w:r>
      <w:r>
        <w:rPr/>
        <w:t>Raisanen,</w:t>
      </w:r>
      <w:r>
        <w:rPr>
          <w:spacing w:val="-12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2010. Tianle Zhang, Economics, 2010.</w:t>
      </w:r>
    </w:p>
    <w:p>
      <w:pPr>
        <w:pStyle w:val="BodyText"/>
        <w:ind w:left="455" w:right="4757"/>
      </w:pPr>
      <w:r>
        <w:rPr/>
        <w:t>Grzegorz Pac, Economics, 2009. Andrew Meyer, Economics, 2009. Bradley</w:t>
      </w:r>
      <w:r>
        <w:rPr>
          <w:spacing w:val="-14"/>
        </w:rPr>
        <w:t> </w:t>
      </w:r>
      <w:r>
        <w:rPr/>
        <w:t>Graham,</w:t>
      </w:r>
      <w:r>
        <w:rPr>
          <w:spacing w:val="-10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2008. David Kingsley, Economics, 2007. Jason Pearcy, Economics, 2007.</w:t>
      </w:r>
    </w:p>
    <w:p>
      <w:pPr>
        <w:pStyle w:val="BodyText"/>
        <w:ind w:left="455" w:right="4757"/>
      </w:pPr>
      <w:r>
        <w:rPr/>
        <w:t>Katherine</w:t>
      </w:r>
      <w:r>
        <w:rPr>
          <w:spacing w:val="-13"/>
        </w:rPr>
        <w:t> </w:t>
      </w:r>
      <w:r>
        <w:rPr/>
        <w:t>Sauer,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2006. Yuan Zhuang, Economics, 2006.</w:t>
      </w:r>
    </w:p>
    <w:p>
      <w:pPr>
        <w:pStyle w:val="BodyText"/>
        <w:ind w:left="455" w:right="4757"/>
      </w:pPr>
      <w:r>
        <w:rPr/>
        <w:t>KyooHong Cho, Economics, 2005. Colin</w:t>
      </w:r>
      <w:r>
        <w:rPr>
          <w:spacing w:val="-14"/>
        </w:rPr>
        <w:t> </w:t>
      </w:r>
      <w:r>
        <w:rPr/>
        <w:t>Starkweather,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2003. Cathryn Marsh, Economics, 2001.</w:t>
      </w:r>
    </w:p>
    <w:p>
      <w:pPr>
        <w:pStyle w:val="BodyText"/>
        <w:spacing w:before="3"/>
      </w:pPr>
    </w:p>
    <w:p>
      <w:pPr>
        <w:spacing w:before="0"/>
        <w:ind w:left="455" w:right="0" w:firstLine="0"/>
        <w:jc w:val="both"/>
        <w:rPr>
          <w:i/>
          <w:sz w:val="24"/>
        </w:rPr>
      </w:pPr>
      <w:r>
        <w:rPr>
          <w:i/>
          <w:sz w:val="24"/>
        </w:rPr>
        <w:t>Masters</w:t>
      </w:r>
      <w:r>
        <w:rPr>
          <w:i/>
          <w:spacing w:val="-2"/>
          <w:sz w:val="24"/>
        </w:rPr>
        <w:t> Advisor</w:t>
      </w:r>
    </w:p>
    <w:p>
      <w:pPr>
        <w:pStyle w:val="BodyText"/>
        <w:spacing w:before="135"/>
        <w:ind w:left="455" w:right="1979"/>
        <w:jc w:val="both"/>
      </w:pPr>
      <w:r>
        <w:rPr/>
        <w:t>Nikhil</w:t>
      </w:r>
      <w:r>
        <w:rPr>
          <w:spacing w:val="-6"/>
        </w:rPr>
        <w:t> </w:t>
      </w:r>
      <w:r>
        <w:rPr/>
        <w:t>Bhagat,</w:t>
      </w:r>
      <w:r>
        <w:rPr>
          <w:spacing w:val="-4"/>
        </w:rPr>
        <w:t> </w:t>
      </w:r>
      <w:r>
        <w:rPr/>
        <w:t>ITP,</w:t>
      </w:r>
      <w:r>
        <w:rPr>
          <w:spacing w:val="-2"/>
        </w:rPr>
        <w:t> </w:t>
      </w:r>
      <w:r>
        <w:rPr/>
        <w:t>2014,</w:t>
      </w:r>
      <w:r>
        <w:rPr>
          <w:spacing w:val="-4"/>
        </w:rPr>
        <w:t> </w:t>
      </w:r>
      <w:r>
        <w:rPr/>
        <w:t>(placement:</w:t>
      </w:r>
      <w:r>
        <w:rPr>
          <w:spacing w:val="-5"/>
        </w:rPr>
        <w:t> </w:t>
      </w:r>
      <w:r>
        <w:rPr/>
        <w:t>Virtela</w:t>
      </w:r>
      <w:r>
        <w:rPr>
          <w:spacing w:val="-5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Services). Kalpesh Unune, ITP, 2008 (Qwest Communications).</w:t>
      </w:r>
    </w:p>
    <w:p>
      <w:pPr>
        <w:pStyle w:val="BodyText"/>
        <w:ind w:left="455" w:right="2343"/>
        <w:jc w:val="both"/>
      </w:pPr>
      <w:r>
        <w:rPr/>
        <w:t>Jeremy</w:t>
      </w:r>
      <w:r>
        <w:rPr>
          <w:spacing w:val="-7"/>
        </w:rPr>
        <w:t> </w:t>
      </w:r>
      <w:r>
        <w:rPr/>
        <w:t>Texier,</w:t>
      </w:r>
      <w:r>
        <w:rPr>
          <w:spacing w:val="-6"/>
        </w:rPr>
        <w:t> </w:t>
      </w:r>
      <w:r>
        <w:rPr/>
        <w:t>ITP,</w:t>
      </w:r>
      <w:r>
        <w:rPr>
          <w:spacing w:val="-5"/>
        </w:rPr>
        <w:t> </w:t>
      </w:r>
      <w:r>
        <w:rPr/>
        <w:t>2004</w:t>
      </w:r>
      <w:r>
        <w:rPr>
          <w:spacing w:val="-5"/>
        </w:rPr>
        <w:t> </w:t>
      </w:r>
      <w:r>
        <w:rPr/>
        <w:t>(placement:</w:t>
      </w:r>
      <w:r>
        <w:rPr>
          <w:spacing w:val="-7"/>
        </w:rPr>
        <w:t> </w:t>
      </w:r>
      <w:r>
        <w:rPr/>
        <w:t>Level</w:t>
      </w:r>
      <w:r>
        <w:rPr>
          <w:spacing w:val="-5"/>
        </w:rPr>
        <w:t> </w:t>
      </w:r>
      <w:r>
        <w:rPr/>
        <w:t>3</w:t>
      </w:r>
      <w:r>
        <w:rPr>
          <w:spacing w:val="-9"/>
        </w:rPr>
        <w:t> </w:t>
      </w:r>
      <w:r>
        <w:rPr/>
        <w:t>Communications). Travis</w:t>
      </w:r>
      <w:r>
        <w:rPr>
          <w:spacing w:val="-1"/>
        </w:rPr>
        <w:t> </w:t>
      </w:r>
      <w:r>
        <w:rPr/>
        <w:t>Merrill,</w:t>
      </w:r>
      <w:r>
        <w:rPr>
          <w:spacing w:val="-1"/>
        </w:rPr>
        <w:t> </w:t>
      </w:r>
      <w:r>
        <w:rPr/>
        <w:t>ITP,</w:t>
      </w:r>
      <w:r>
        <w:rPr>
          <w:spacing w:val="-1"/>
        </w:rPr>
        <w:t> </w:t>
      </w:r>
      <w:r>
        <w:rPr/>
        <w:t>2003</w:t>
      </w:r>
      <w:r>
        <w:rPr>
          <w:spacing w:val="-4"/>
        </w:rPr>
        <w:t> </w:t>
      </w:r>
      <w:r>
        <w:rPr/>
        <w:t>(placement:</w:t>
      </w:r>
      <w:r>
        <w:rPr>
          <w:spacing w:val="-3"/>
        </w:rPr>
        <w:t> </w:t>
      </w:r>
      <w:r>
        <w:rPr/>
        <w:t>Harvard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School). David Savage, ITP, 2003 (IBM Global Services).</w:t>
      </w:r>
    </w:p>
    <w:p>
      <w:pPr>
        <w:pStyle w:val="BodyText"/>
        <w:ind w:left="455"/>
        <w:jc w:val="both"/>
      </w:pPr>
      <w:r>
        <w:rPr/>
        <w:t>Adnan</w:t>
      </w:r>
      <w:r>
        <w:rPr>
          <w:spacing w:val="-3"/>
        </w:rPr>
        <w:t> </w:t>
      </w:r>
      <w:r>
        <w:rPr/>
        <w:t>Mian, ITP, 2002</w:t>
      </w:r>
      <w:r>
        <w:rPr>
          <w:spacing w:val="-3"/>
        </w:rPr>
        <w:t> </w:t>
      </w:r>
      <w:r>
        <w:rPr/>
        <w:t>(placement: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Naval</w:t>
      </w:r>
      <w:r>
        <w:rPr>
          <w:spacing w:val="-2"/>
        </w:rPr>
        <w:t> </w:t>
      </w:r>
      <w:r>
        <w:rPr/>
        <w:t>Warfare</w:t>
      </w:r>
      <w:r>
        <w:rPr>
          <w:spacing w:val="-4"/>
        </w:rPr>
        <w:t> </w:t>
      </w:r>
      <w:r>
        <w:rPr>
          <w:spacing w:val="-2"/>
        </w:rPr>
        <w:t>Center).</w:t>
      </w:r>
    </w:p>
    <w:p>
      <w:pPr>
        <w:pStyle w:val="BodyText"/>
        <w:spacing w:before="3"/>
      </w:pPr>
    </w:p>
    <w:p>
      <w:pPr>
        <w:spacing w:before="0"/>
        <w:ind w:left="455" w:right="0" w:firstLine="0"/>
        <w:jc w:val="left"/>
        <w:rPr>
          <w:i/>
          <w:sz w:val="24"/>
        </w:rPr>
      </w:pPr>
      <w:r>
        <w:rPr>
          <w:i/>
          <w:sz w:val="24"/>
        </w:rPr>
        <w:t>Masters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Member</w:t>
      </w:r>
    </w:p>
    <w:p>
      <w:pPr>
        <w:pStyle w:val="BodyText"/>
        <w:spacing w:before="137"/>
        <w:ind w:left="455" w:right="5654"/>
      </w:pPr>
      <w:r>
        <w:rPr/>
        <w:t>Matthew Guza, ITP, 2016. Daniel</w:t>
      </w:r>
      <w:r>
        <w:rPr>
          <w:spacing w:val="-14"/>
        </w:rPr>
        <w:t> </w:t>
      </w:r>
      <w:r>
        <w:rPr/>
        <w:t>McIntosh,</w:t>
      </w:r>
      <w:r>
        <w:rPr>
          <w:spacing w:val="-11"/>
        </w:rPr>
        <w:t> </w:t>
      </w:r>
      <w:r>
        <w:rPr/>
        <w:t>ITP,</w:t>
      </w:r>
      <w:r>
        <w:rPr>
          <w:spacing w:val="-11"/>
        </w:rPr>
        <w:t> </w:t>
      </w:r>
      <w:r>
        <w:rPr/>
        <w:t>2008. Radu Popescu, ITP, 2006.</w:t>
      </w:r>
    </w:p>
    <w:p>
      <w:pPr>
        <w:pStyle w:val="BodyText"/>
        <w:ind w:left="455" w:right="5230"/>
      </w:pPr>
      <w:r>
        <w:rPr/>
        <w:t>Shannon Gunaji, ITP, 2006.</w:t>
      </w:r>
      <w:r>
        <w:rPr>
          <w:spacing w:val="40"/>
        </w:rPr>
        <w:t> </w:t>
      </w:r>
      <w:r>
        <w:rPr/>
        <w:t>Joshua</w:t>
      </w:r>
      <w:r>
        <w:rPr>
          <w:spacing w:val="-13"/>
        </w:rPr>
        <w:t> </w:t>
      </w:r>
      <w:r>
        <w:rPr/>
        <w:t>Wimpey,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2004. Evan Galbraith, Economics, 2004. Perin Gertz, ITP, 2004.</w:t>
      </w:r>
    </w:p>
    <w:p>
      <w:pPr>
        <w:pStyle w:val="BodyText"/>
        <w:ind w:left="455" w:right="5654"/>
      </w:pPr>
      <w:r>
        <w:rPr/>
        <w:t>Joshua Marsh, ITP, 2004. Mary Karnes, ITP, 2003. Melwyn</w:t>
      </w:r>
      <w:r>
        <w:rPr>
          <w:spacing w:val="-12"/>
        </w:rPr>
        <w:t> </w:t>
      </w:r>
      <w:r>
        <w:rPr/>
        <w:t>Pereira,</w:t>
      </w:r>
      <w:r>
        <w:rPr>
          <w:spacing w:val="-12"/>
        </w:rPr>
        <w:t> </w:t>
      </w:r>
      <w:r>
        <w:rPr/>
        <w:t>ITP,</w:t>
      </w:r>
      <w:r>
        <w:rPr>
          <w:spacing w:val="-12"/>
        </w:rPr>
        <w:t> </w:t>
      </w:r>
      <w:r>
        <w:rPr/>
        <w:t>2002. Amol Bhagwat, ITP, 2001. John Schuster, ITP, 2001.</w:t>
      </w:r>
    </w:p>
    <w:p>
      <w:pPr>
        <w:pStyle w:val="BodyText"/>
        <w:ind w:left="455" w:right="5654"/>
      </w:pPr>
      <w:r>
        <w:rPr/>
        <w:t>Frank Ohrtman, ITP, 2001. Darren</w:t>
      </w:r>
      <w:r>
        <w:rPr>
          <w:spacing w:val="-12"/>
        </w:rPr>
        <w:t> </w:t>
      </w:r>
      <w:r>
        <w:rPr/>
        <w:t>Singleton,</w:t>
      </w:r>
      <w:r>
        <w:rPr>
          <w:spacing w:val="-12"/>
        </w:rPr>
        <w:t> </w:t>
      </w:r>
      <w:r>
        <w:rPr/>
        <w:t>ITP,</w:t>
      </w:r>
      <w:r>
        <w:rPr>
          <w:spacing w:val="-12"/>
        </w:rPr>
        <w:t> </w:t>
      </w:r>
      <w:r>
        <w:rPr/>
        <w:t>2001.</w:t>
      </w:r>
    </w:p>
    <w:p>
      <w:pPr>
        <w:pStyle w:val="BodyText"/>
        <w:spacing w:after="0"/>
        <w:sectPr>
          <w:pgSz w:w="11910" w:h="16840"/>
          <w:pgMar w:header="0" w:footer="791" w:top="1340" w:bottom="980" w:left="1417" w:right="1417"/>
        </w:sectPr>
      </w:pPr>
    </w:p>
    <w:p>
      <w:pPr>
        <w:spacing w:before="74"/>
        <w:ind w:left="455" w:right="0" w:firstLine="0"/>
        <w:jc w:val="left"/>
        <w:rPr>
          <w:i/>
          <w:sz w:val="24"/>
        </w:rPr>
      </w:pPr>
      <w:r>
        <w:rPr>
          <w:i/>
          <w:sz w:val="24"/>
        </w:rPr>
        <w:t>Honors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Advisor</w:t>
      </w:r>
    </w:p>
    <w:p>
      <w:pPr>
        <w:pStyle w:val="BodyText"/>
        <w:spacing w:before="134"/>
        <w:ind w:left="455" w:right="4316"/>
      </w:pPr>
      <w:r>
        <w:rPr/>
        <w:t>Nutthavuth</w:t>
      </w:r>
      <w:r>
        <w:rPr>
          <w:spacing w:val="-12"/>
        </w:rPr>
        <w:t> </w:t>
      </w:r>
      <w:r>
        <w:rPr/>
        <w:t>Tamang,</w:t>
      </w:r>
      <w:r>
        <w:rPr>
          <w:spacing w:val="-12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2013. Shane Afsar, Economics, 2010.</w:t>
      </w:r>
    </w:p>
    <w:p>
      <w:pPr>
        <w:pStyle w:val="BodyText"/>
        <w:ind w:left="455"/>
      </w:pPr>
      <w:r>
        <w:rPr/>
        <w:t>Brian</w:t>
      </w:r>
      <w:r>
        <w:rPr>
          <w:spacing w:val="-4"/>
        </w:rPr>
        <w:t> </w:t>
      </w:r>
      <w:r>
        <w:rPr/>
        <w:t>Patterson,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>
          <w:spacing w:val="-2"/>
        </w:rPr>
        <w:t>2009.</w:t>
      </w:r>
    </w:p>
    <w:p>
      <w:pPr>
        <w:pStyle w:val="BodyText"/>
        <w:ind w:left="455" w:right="3422"/>
      </w:pPr>
      <w:r>
        <w:rPr/>
        <w:t>Natalia</w:t>
      </w:r>
      <w:r>
        <w:rPr>
          <w:spacing w:val="-8"/>
        </w:rPr>
        <w:t> </w:t>
      </w:r>
      <w:r>
        <w:rPr/>
        <w:t>Andrea</w:t>
      </w:r>
      <w:r>
        <w:rPr>
          <w:spacing w:val="-8"/>
        </w:rPr>
        <w:t> </w:t>
      </w:r>
      <w:r>
        <w:rPr/>
        <w:t>Duque</w:t>
      </w:r>
      <w:r>
        <w:rPr>
          <w:spacing w:val="-10"/>
        </w:rPr>
        <w:t> </w:t>
      </w:r>
      <w:r>
        <w:rPr/>
        <w:t>Bernal,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2008. Benjamin Hewitt, Economics, 2006.</w:t>
      </w:r>
    </w:p>
    <w:p>
      <w:pPr>
        <w:pStyle w:val="BodyText"/>
        <w:ind w:left="455"/>
      </w:pPr>
      <w:r>
        <w:rPr/>
        <w:t>Andrew</w:t>
      </w:r>
      <w:r>
        <w:rPr>
          <w:spacing w:val="-5"/>
        </w:rPr>
        <w:t> </w:t>
      </w:r>
      <w:r>
        <w:rPr/>
        <w:t>Polacek,</w:t>
      </w:r>
      <w:r>
        <w:rPr>
          <w:spacing w:val="-2"/>
        </w:rPr>
        <w:t> </w:t>
      </w:r>
      <w:r>
        <w:rPr/>
        <w:t>Economics,</w:t>
      </w:r>
      <w:r>
        <w:rPr>
          <w:spacing w:val="1"/>
        </w:rPr>
        <w:t> </w:t>
      </w:r>
      <w:r>
        <w:rPr>
          <w:spacing w:val="-2"/>
        </w:rPr>
        <w:t>2005.</w:t>
      </w:r>
    </w:p>
    <w:p>
      <w:pPr>
        <w:pStyle w:val="BodyText"/>
        <w:spacing w:before="2"/>
      </w:pPr>
    </w:p>
    <w:p>
      <w:pPr>
        <w:spacing w:before="1"/>
        <w:ind w:left="455" w:right="0" w:firstLine="0"/>
        <w:jc w:val="left"/>
        <w:rPr>
          <w:i/>
          <w:sz w:val="24"/>
        </w:rPr>
      </w:pPr>
      <w:r>
        <w:rPr>
          <w:i/>
          <w:sz w:val="24"/>
        </w:rPr>
        <w:t>Capstone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Independent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Study </w:t>
      </w:r>
      <w:r>
        <w:rPr>
          <w:i/>
          <w:spacing w:val="-2"/>
          <w:sz w:val="24"/>
        </w:rPr>
        <w:t>Advisor</w:t>
      </w:r>
    </w:p>
    <w:p>
      <w:pPr>
        <w:pStyle w:val="BodyText"/>
        <w:spacing w:before="136"/>
        <w:ind w:left="455" w:right="3095"/>
      </w:pPr>
      <w:r>
        <w:rPr/>
        <w:t>Jason</w:t>
      </w:r>
      <w:r>
        <w:rPr>
          <w:spacing w:val="-3"/>
        </w:rPr>
        <w:t> </w:t>
      </w:r>
      <w:r>
        <w:rPr/>
        <w:t>Truong, Economics</w:t>
      </w:r>
      <w:r>
        <w:rPr>
          <w:spacing w:val="-1"/>
        </w:rPr>
        <w:t> </w:t>
      </w:r>
      <w:r>
        <w:rPr/>
        <w:t>Independent</w:t>
      </w:r>
      <w:r>
        <w:rPr>
          <w:spacing w:val="-3"/>
        </w:rPr>
        <w:t> </w:t>
      </w:r>
      <w:r>
        <w:rPr/>
        <w:t>study, 2016. Marco Shaw, Economics Independent study, 2016. Piyush</w:t>
      </w:r>
      <w:r>
        <w:rPr>
          <w:spacing w:val="-4"/>
        </w:rPr>
        <w:t> </w:t>
      </w:r>
      <w:r>
        <w:rPr/>
        <w:t>Kumar</w:t>
      </w:r>
      <w:r>
        <w:rPr>
          <w:spacing w:val="-7"/>
        </w:rPr>
        <w:t> </w:t>
      </w:r>
      <w:r>
        <w:rPr/>
        <w:t>Singh,</w:t>
      </w:r>
      <w:r>
        <w:rPr>
          <w:spacing w:val="-6"/>
        </w:rPr>
        <w:t> </w:t>
      </w:r>
      <w:r>
        <w:rPr/>
        <w:t>ITP</w:t>
      </w:r>
      <w:r>
        <w:rPr>
          <w:spacing w:val="-8"/>
        </w:rPr>
        <w:t> </w:t>
      </w:r>
      <w:r>
        <w:rPr/>
        <w:t>Independent</w:t>
      </w:r>
      <w:r>
        <w:rPr>
          <w:spacing w:val="-8"/>
        </w:rPr>
        <w:t> </w:t>
      </w:r>
      <w:r>
        <w:rPr/>
        <w:t>Study,</w:t>
      </w:r>
      <w:r>
        <w:rPr>
          <w:spacing w:val="-6"/>
        </w:rPr>
        <w:t> </w:t>
      </w:r>
      <w:r>
        <w:rPr/>
        <w:t>2015. Nikhil Bhagat, ITP Independent Study, 2013.</w:t>
      </w:r>
    </w:p>
    <w:p>
      <w:pPr>
        <w:pStyle w:val="BodyText"/>
        <w:spacing w:before="1"/>
        <w:ind w:left="455" w:right="3966"/>
      </w:pPr>
      <w:r>
        <w:rPr/>
        <w:t>Gabor</w:t>
      </w:r>
      <w:r>
        <w:rPr>
          <w:spacing w:val="-8"/>
        </w:rPr>
        <w:t> </w:t>
      </w:r>
      <w:r>
        <w:rPr/>
        <w:t>Molnar,</w:t>
      </w:r>
      <w:r>
        <w:rPr>
          <w:spacing w:val="-7"/>
        </w:rPr>
        <w:t> </w:t>
      </w:r>
      <w:r>
        <w:rPr/>
        <w:t>ITP</w:t>
      </w:r>
      <w:r>
        <w:rPr>
          <w:spacing w:val="-9"/>
        </w:rPr>
        <w:t> </w:t>
      </w:r>
      <w:r>
        <w:rPr/>
        <w:t>Independent</w:t>
      </w:r>
      <w:r>
        <w:rPr>
          <w:spacing w:val="-9"/>
        </w:rPr>
        <w:t> </w:t>
      </w:r>
      <w:r>
        <w:rPr/>
        <w:t>Study,</w:t>
      </w:r>
      <w:r>
        <w:rPr>
          <w:spacing w:val="-7"/>
        </w:rPr>
        <w:t> </w:t>
      </w:r>
      <w:r>
        <w:rPr/>
        <w:t>2012. Maria Orms, ITP Independent Study, 2011.</w:t>
      </w:r>
    </w:p>
    <w:p>
      <w:pPr>
        <w:pStyle w:val="BodyText"/>
        <w:ind w:left="455"/>
      </w:pPr>
      <w:r>
        <w:rPr/>
        <w:t>Aamyan,</w:t>
      </w:r>
      <w:r>
        <w:rPr>
          <w:spacing w:val="-3"/>
        </w:rPr>
        <w:t> </w:t>
      </w:r>
      <w:r>
        <w:rPr/>
        <w:t>Neeraj,</w:t>
      </w:r>
      <w:r>
        <w:rPr>
          <w:spacing w:val="-1"/>
        </w:rPr>
        <w:t> </w:t>
      </w:r>
      <w:r>
        <w:rPr/>
        <w:t>Zeeshan</w:t>
      </w:r>
      <w:r>
        <w:rPr>
          <w:spacing w:val="-3"/>
        </w:rPr>
        <w:t> </w:t>
      </w:r>
      <w:r>
        <w:rPr/>
        <w:t>amd</w:t>
      </w:r>
      <w:r>
        <w:rPr>
          <w:spacing w:val="-2"/>
        </w:rPr>
        <w:t> </w:t>
      </w:r>
      <w:r>
        <w:rPr/>
        <w:t>Karim,</w:t>
      </w:r>
      <w:r>
        <w:rPr>
          <w:spacing w:val="3"/>
        </w:rPr>
        <w:t> </w:t>
      </w:r>
      <w:r>
        <w:rPr/>
        <w:t>ITP</w:t>
      </w:r>
      <w:r>
        <w:rPr>
          <w:spacing w:val="-5"/>
        </w:rPr>
        <w:t> </w:t>
      </w:r>
      <w:r>
        <w:rPr/>
        <w:t>Capstone</w:t>
      </w:r>
      <w:r>
        <w:rPr>
          <w:spacing w:val="-2"/>
        </w:rPr>
        <w:t> </w:t>
      </w:r>
      <w:r>
        <w:rPr/>
        <w:t>Paper,</w:t>
      </w:r>
      <w:r>
        <w:rPr>
          <w:spacing w:val="2"/>
        </w:rPr>
        <w:t> </w:t>
      </w:r>
      <w:r>
        <w:rPr>
          <w:spacing w:val="-2"/>
        </w:rPr>
        <w:t>2010.</w:t>
      </w:r>
    </w:p>
    <w:p>
      <w:pPr>
        <w:pStyle w:val="BodyText"/>
        <w:ind w:left="654" w:hanging="200"/>
      </w:pPr>
      <w:r>
        <w:rPr/>
        <w:t>Sachin</w:t>
      </w:r>
      <w:r>
        <w:rPr>
          <w:spacing w:val="-4"/>
        </w:rPr>
        <w:t> </w:t>
      </w:r>
      <w:r>
        <w:rPr/>
        <w:t>Chitre,</w:t>
      </w:r>
      <w:r>
        <w:rPr>
          <w:spacing w:val="-2"/>
        </w:rPr>
        <w:t> </w:t>
      </w:r>
      <w:r>
        <w:rPr/>
        <w:t>Pradeep</w:t>
      </w:r>
      <w:r>
        <w:rPr>
          <w:spacing w:val="-5"/>
        </w:rPr>
        <w:t> </w:t>
      </w:r>
      <w:r>
        <w:rPr/>
        <w:t>Jothimani,</w:t>
      </w:r>
      <w:r>
        <w:rPr>
          <w:spacing w:val="-2"/>
        </w:rPr>
        <w:t> </w:t>
      </w:r>
      <w:r>
        <w:rPr/>
        <w:t>Krunal</w:t>
      </w:r>
      <w:r>
        <w:rPr>
          <w:spacing w:val="-4"/>
        </w:rPr>
        <w:t> </w:t>
      </w:r>
      <w:r>
        <w:rPr/>
        <w:t>Mehta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Tushar</w:t>
      </w:r>
      <w:r>
        <w:rPr>
          <w:spacing w:val="-5"/>
        </w:rPr>
        <w:t> </w:t>
      </w:r>
      <w:r>
        <w:rPr/>
        <w:t>Paradkar,</w:t>
      </w:r>
      <w:r>
        <w:rPr>
          <w:spacing w:val="-2"/>
        </w:rPr>
        <w:t> </w:t>
      </w:r>
      <w:r>
        <w:rPr/>
        <w:t>ITP</w:t>
      </w:r>
      <w:r>
        <w:rPr>
          <w:spacing w:val="-4"/>
        </w:rPr>
        <w:t> </w:t>
      </w:r>
      <w:r>
        <w:rPr/>
        <w:t>Capstone Paper, 2009.</w:t>
      </w:r>
    </w:p>
    <w:p>
      <w:pPr>
        <w:pStyle w:val="BodyText"/>
        <w:ind w:left="654" w:hanging="200"/>
      </w:pPr>
      <w:r>
        <w:rPr/>
        <w:t>Nathaporn</w:t>
      </w:r>
      <w:r>
        <w:rPr>
          <w:spacing w:val="-5"/>
        </w:rPr>
        <w:t> </w:t>
      </w:r>
      <w:r>
        <w:rPr/>
        <w:t>Sarkarung,</w:t>
      </w:r>
      <w:r>
        <w:rPr>
          <w:spacing w:val="-3"/>
        </w:rPr>
        <w:t> </w:t>
      </w:r>
      <w:r>
        <w:rPr/>
        <w:t>Shaunak</w:t>
      </w:r>
      <w:r>
        <w:rPr>
          <w:spacing w:val="-5"/>
        </w:rPr>
        <w:t> </w:t>
      </w:r>
      <w:r>
        <w:rPr/>
        <w:t>Thakkar,</w:t>
      </w:r>
      <w:r>
        <w:rPr>
          <w:spacing w:val="-3"/>
        </w:rPr>
        <w:t> </w:t>
      </w:r>
      <w:r>
        <w:rPr/>
        <w:t>Tom</w:t>
      </w:r>
      <w:r>
        <w:rPr>
          <w:spacing w:val="-5"/>
        </w:rPr>
        <w:t> </w:t>
      </w:r>
      <w:r>
        <w:rPr/>
        <w:t>Eide,</w:t>
      </w:r>
      <w:r>
        <w:rPr>
          <w:spacing w:val="-3"/>
        </w:rPr>
        <w:t> </w:t>
      </w:r>
      <w:r>
        <w:rPr/>
        <w:t>Steve</w:t>
      </w:r>
      <w:r>
        <w:rPr>
          <w:spacing w:val="-1"/>
        </w:rPr>
        <w:t> </w:t>
      </w:r>
      <w:r>
        <w:rPr/>
        <w:t>Schumacher,</w:t>
      </w:r>
      <w:r>
        <w:rPr>
          <w:spacing w:val="-3"/>
        </w:rPr>
        <w:t> </w:t>
      </w:r>
      <w:r>
        <w:rPr/>
        <w:t>Erin</w:t>
      </w:r>
      <w:r>
        <w:rPr>
          <w:spacing w:val="-3"/>
        </w:rPr>
        <w:t> </w:t>
      </w:r>
      <w:r>
        <w:rPr/>
        <w:t>Rainy,</w:t>
      </w:r>
      <w:r>
        <w:rPr>
          <w:spacing w:val="-3"/>
        </w:rPr>
        <w:t> </w:t>
      </w:r>
      <w:r>
        <w:rPr/>
        <w:t>ITP Capstone Paper, 2005.</w:t>
      </w:r>
    </w:p>
    <w:p>
      <w:pPr>
        <w:pStyle w:val="BodyText"/>
        <w:ind w:left="455" w:right="1305"/>
      </w:pPr>
      <w:r>
        <w:rPr/>
        <w:t>Ahmed,</w:t>
      </w:r>
      <w:r>
        <w:rPr>
          <w:spacing w:val="-3"/>
        </w:rPr>
        <w:t> </w:t>
      </w:r>
      <w:r>
        <w:rPr/>
        <w:t>S.,</w:t>
      </w:r>
      <w:r>
        <w:rPr>
          <w:spacing w:val="-3"/>
        </w:rPr>
        <w:t> </w:t>
      </w:r>
      <w:r>
        <w:rPr/>
        <w:t>Kasha,</w:t>
      </w:r>
      <w:r>
        <w:rPr>
          <w:spacing w:val="-3"/>
        </w:rPr>
        <w:t> </w:t>
      </w:r>
      <w:r>
        <w:rPr/>
        <w:t>K.,</w:t>
      </w:r>
      <w:r>
        <w:rPr>
          <w:spacing w:val="-3"/>
        </w:rPr>
        <w:t> </w:t>
      </w:r>
      <w:r>
        <w:rPr/>
        <w:t>Mustafa,</w:t>
      </w:r>
      <w:r>
        <w:rPr>
          <w:spacing w:val="-3"/>
        </w:rPr>
        <w:t> </w:t>
      </w:r>
      <w:r>
        <w:rPr/>
        <w:t>K.,</w:t>
      </w:r>
      <w:r>
        <w:rPr>
          <w:spacing w:val="-3"/>
        </w:rPr>
        <w:t> </w:t>
      </w:r>
      <w:r>
        <w:rPr/>
        <w:t>Salih,</w:t>
      </w:r>
      <w:r>
        <w:rPr>
          <w:spacing w:val="-3"/>
        </w:rPr>
        <w:t> </w:t>
      </w:r>
      <w:r>
        <w:rPr/>
        <w:t>A., ITP</w:t>
      </w:r>
      <w:r>
        <w:rPr>
          <w:spacing w:val="-7"/>
        </w:rPr>
        <w:t> </w:t>
      </w:r>
      <w:r>
        <w:rPr/>
        <w:t>Capstone</w:t>
      </w:r>
      <w:r>
        <w:rPr>
          <w:spacing w:val="-4"/>
        </w:rPr>
        <w:t> </w:t>
      </w:r>
      <w:r>
        <w:rPr/>
        <w:t>Paper,</w:t>
      </w:r>
      <w:r>
        <w:rPr>
          <w:spacing w:val="-3"/>
        </w:rPr>
        <w:t> </w:t>
      </w:r>
      <w:r>
        <w:rPr/>
        <w:t>2002. Kanu Gupta, ITP Independent Study, 2008.</w:t>
      </w:r>
    </w:p>
    <w:p>
      <w:pPr>
        <w:pStyle w:val="BodyText"/>
        <w:spacing w:before="1"/>
        <w:ind w:left="455"/>
      </w:pPr>
      <w:r>
        <w:rPr/>
        <w:t>Vineet</w:t>
      </w:r>
      <w:r>
        <w:rPr>
          <w:spacing w:val="-4"/>
        </w:rPr>
        <w:t> </w:t>
      </w:r>
      <w:r>
        <w:rPr/>
        <w:t>Bhan,</w:t>
      </w:r>
      <w:r>
        <w:rPr>
          <w:spacing w:val="2"/>
        </w:rPr>
        <w:t> </w:t>
      </w:r>
      <w:r>
        <w:rPr/>
        <w:t>ITP</w:t>
      </w:r>
      <w:r>
        <w:rPr>
          <w:spacing w:val="-2"/>
        </w:rPr>
        <w:t> </w:t>
      </w:r>
      <w:r>
        <w:rPr/>
        <w:t>Independent Study,</w:t>
      </w:r>
      <w:r>
        <w:rPr>
          <w:spacing w:val="3"/>
        </w:rPr>
        <w:t> </w:t>
      </w:r>
      <w:r>
        <w:rPr>
          <w:spacing w:val="-2"/>
        </w:rPr>
        <w:t>2003.</w:t>
      </w:r>
    </w:p>
    <w:p>
      <w:pPr>
        <w:pStyle w:val="BodyText"/>
        <w:ind w:left="455"/>
      </w:pPr>
      <w:r>
        <w:rPr/>
        <w:t>Nana</w:t>
      </w:r>
      <w:r>
        <w:rPr>
          <w:spacing w:val="-5"/>
        </w:rPr>
        <w:t> </w:t>
      </w:r>
      <w:r>
        <w:rPr/>
        <w:t>Puangpathumanond,</w:t>
      </w:r>
      <w:r>
        <w:rPr>
          <w:spacing w:val="1"/>
        </w:rPr>
        <w:t> </w:t>
      </w:r>
      <w:r>
        <w:rPr/>
        <w:t>ITP</w:t>
      </w:r>
      <w:r>
        <w:rPr>
          <w:spacing w:val="-3"/>
        </w:rPr>
        <w:t> </w:t>
      </w:r>
      <w:r>
        <w:rPr/>
        <w:t>Independent</w:t>
      </w:r>
      <w:r>
        <w:rPr>
          <w:spacing w:val="-2"/>
        </w:rPr>
        <w:t> </w:t>
      </w:r>
      <w:r>
        <w:rPr/>
        <w:t>Study,</w:t>
      </w:r>
      <w:r>
        <w:rPr>
          <w:spacing w:val="1"/>
        </w:rPr>
        <w:t> </w:t>
      </w:r>
      <w:r>
        <w:rPr>
          <w:spacing w:val="-2"/>
        </w:rPr>
        <w:t>2001.</w:t>
      </w:r>
    </w:p>
    <w:p>
      <w:pPr>
        <w:pStyle w:val="BodyText"/>
        <w:spacing w:before="9"/>
      </w:pPr>
    </w:p>
    <w:p>
      <w:pPr>
        <w:pStyle w:val="Heading1"/>
      </w:pPr>
      <w:r>
        <w:rPr/>
        <w:t>Service and</w:t>
      </w:r>
      <w:r>
        <w:rPr>
          <w:spacing w:val="-1"/>
        </w:rPr>
        <w:t> </w:t>
      </w:r>
      <w:r>
        <w:rPr>
          <w:spacing w:val="-2"/>
        </w:rPr>
        <w:t>Outreach</w:t>
      </w:r>
    </w:p>
    <w:p>
      <w:pPr>
        <w:pStyle w:val="BodyText"/>
        <w:spacing w:before="130"/>
        <w:ind w:left="23"/>
      </w:pPr>
      <w:r>
        <w:rPr>
          <w:u w:val="single"/>
        </w:rPr>
        <w:t>Reviewer</w:t>
      </w:r>
      <w:r>
        <w:rPr>
          <w:spacing w:val="-6"/>
          <w:u w:val="single"/>
        </w:rPr>
        <w:t> </w:t>
      </w:r>
      <w:r>
        <w:rPr>
          <w:u w:val="single"/>
        </w:rPr>
        <w:t>for Peer-Reviewed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Journals</w:t>
      </w:r>
    </w:p>
    <w:p>
      <w:pPr>
        <w:pStyle w:val="BodyText"/>
        <w:spacing w:before="137"/>
        <w:ind w:left="474" w:right="4"/>
      </w:pPr>
      <w:r>
        <w:rPr/>
        <w:t>American Economic Journal: Applied Economics; American Economic Journal: Policy; Australian Journal of Economics Education; Contemporary Economic Policy, Eastern Economic Journal; Economic Inquiry; Economic Record; Electronics and Telecommunications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Journal;</w:t>
      </w:r>
      <w:r>
        <w:rPr>
          <w:spacing w:val="-6"/>
        </w:rPr>
        <w:t> </w:t>
      </w:r>
      <w:r>
        <w:rPr/>
        <w:t>Energy</w:t>
      </w:r>
      <w:r>
        <w:rPr>
          <w:spacing w:val="-7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European</w:t>
      </w:r>
      <w:r>
        <w:rPr>
          <w:spacing w:val="-7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Review, Information Economics and Policy; International Economic Review; International Review of Economics Education; Journal of Economic Education; Journal of Industrial Economics; Journal of International Development; Journal of Law and Economics; Journal of Media Economics; Review of Network Economics; Journal of Regulatory Economics; Review of Industrial Organization; Southern Economic Journal; Structural Change and Economic Dynamics; Telecommunications Policy; World Development.</w:t>
      </w:r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u w:val="single"/>
        </w:rPr>
        <w:t>Reviewer</w:t>
      </w:r>
      <w:r>
        <w:rPr>
          <w:spacing w:val="-8"/>
          <w:u w:val="single"/>
        </w:rPr>
        <w:t> </w:t>
      </w:r>
      <w:r>
        <w:rPr>
          <w:u w:val="single"/>
        </w:rPr>
        <w:t>for</w:t>
      </w:r>
      <w:r>
        <w:rPr>
          <w:spacing w:val="1"/>
          <w:u w:val="single"/>
        </w:rPr>
        <w:t> </w:t>
      </w:r>
      <w:r>
        <w:rPr>
          <w:u w:val="single"/>
        </w:rPr>
        <w:t>Government Reports,</w:t>
      </w:r>
      <w:r>
        <w:rPr>
          <w:spacing w:val="1"/>
          <w:u w:val="single"/>
        </w:rPr>
        <w:t> </w:t>
      </w:r>
      <w:r>
        <w:rPr>
          <w:u w:val="single"/>
        </w:rPr>
        <w:t>Books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Conferences</w:t>
      </w:r>
    </w:p>
    <w:p>
      <w:pPr>
        <w:pStyle w:val="BodyText"/>
        <w:spacing w:before="135"/>
        <w:ind w:left="474"/>
      </w:pPr>
      <w:r>
        <w:rPr/>
        <w:t>Cambridge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Press;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Communications</w:t>
      </w:r>
      <w:r>
        <w:rPr>
          <w:spacing w:val="-5"/>
        </w:rPr>
        <w:t> </w:t>
      </w:r>
      <w:r>
        <w:rPr/>
        <w:t>Commission;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Science Foundation; Telecommunications Policy Research Conference; W.W. Norton and </w:t>
      </w:r>
      <w:r>
        <w:rPr>
          <w:spacing w:val="-2"/>
        </w:rPr>
        <w:t>Company.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u w:val="single"/>
        </w:rPr>
        <w:t>Conference Session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Chair</w:t>
      </w:r>
    </w:p>
    <w:p>
      <w:pPr>
        <w:pStyle w:val="BodyText"/>
        <w:spacing w:before="137"/>
        <w:ind w:left="455" w:right="2862"/>
      </w:pPr>
      <w:r>
        <w:rPr/>
        <w:t>Western Economic Association, Portland, June, 2016. Allied</w:t>
      </w:r>
      <w:r>
        <w:rPr>
          <w:spacing w:val="-8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Associations,</w:t>
      </w:r>
      <w:r>
        <w:rPr>
          <w:spacing w:val="-5"/>
        </w:rPr>
        <w:t> </w:t>
      </w:r>
      <w:r>
        <w:rPr/>
        <w:t>Atlanta,</w:t>
      </w:r>
      <w:r>
        <w:rPr>
          <w:spacing w:val="-6"/>
        </w:rPr>
        <w:t> </w:t>
      </w:r>
      <w:r>
        <w:rPr/>
        <w:t>January,</w:t>
      </w:r>
      <w:r>
        <w:rPr>
          <w:spacing w:val="-5"/>
        </w:rPr>
        <w:t> </w:t>
      </w:r>
      <w:r>
        <w:rPr/>
        <w:t>2010.</w:t>
      </w:r>
    </w:p>
    <w:p>
      <w:pPr>
        <w:pStyle w:val="BodyText"/>
        <w:ind w:left="455"/>
      </w:pPr>
      <w:r>
        <w:rPr/>
        <w:t>Allied</w:t>
      </w:r>
      <w:r>
        <w:rPr>
          <w:spacing w:val="-4"/>
        </w:rPr>
        <w:t> </w:t>
      </w: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1"/>
        </w:rPr>
        <w:t> </w:t>
      </w:r>
      <w:r>
        <w:rPr/>
        <w:t>Associations,</w:t>
      </w:r>
      <w:r>
        <w:rPr>
          <w:spacing w:val="-1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Francisco,</w:t>
      </w:r>
      <w:r>
        <w:rPr>
          <w:spacing w:val="-1"/>
        </w:rPr>
        <w:t> </w:t>
      </w:r>
      <w:r>
        <w:rPr/>
        <w:t>January,</w:t>
      </w:r>
      <w:r>
        <w:rPr>
          <w:spacing w:val="-1"/>
        </w:rPr>
        <w:t> </w:t>
      </w:r>
      <w:r>
        <w:rPr>
          <w:spacing w:val="-2"/>
        </w:rPr>
        <w:t>2009.</w:t>
      </w:r>
    </w:p>
    <w:p>
      <w:pPr>
        <w:pStyle w:val="BodyText"/>
        <w:spacing w:after="0"/>
        <w:sectPr>
          <w:pgSz w:w="11910" w:h="16840"/>
          <w:pgMar w:header="0" w:footer="791" w:top="1340" w:bottom="980" w:left="1417" w:right="1417"/>
        </w:sectPr>
      </w:pPr>
    </w:p>
    <w:p>
      <w:pPr>
        <w:pStyle w:val="BodyText"/>
        <w:spacing w:before="71"/>
        <w:ind w:left="455" w:right="3422"/>
      </w:pPr>
      <w:r>
        <w:rPr/>
        <w:t>Western</w:t>
      </w:r>
      <w:r>
        <w:rPr>
          <w:spacing w:val="-9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Association,</w:t>
      </w:r>
      <w:r>
        <w:rPr>
          <w:spacing w:val="-7"/>
        </w:rPr>
        <w:t> </w:t>
      </w:r>
      <w:r>
        <w:rPr/>
        <w:t>Waikiki,</w:t>
      </w:r>
      <w:r>
        <w:rPr>
          <w:spacing w:val="-7"/>
        </w:rPr>
        <w:t> </w:t>
      </w:r>
      <w:r>
        <w:rPr/>
        <w:t>July,</w:t>
      </w:r>
      <w:r>
        <w:rPr>
          <w:spacing w:val="-7"/>
        </w:rPr>
        <w:t> </w:t>
      </w:r>
      <w:r>
        <w:rPr/>
        <w:t>2008. Western Economic Association, Seattle, July, 2007.</w:t>
      </w:r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u w:val="single"/>
        </w:rPr>
        <w:t>Service: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spacing w:before="134"/>
        <w:ind w:left="455" w:right="134"/>
      </w:pP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Conservative</w:t>
      </w:r>
      <w:r>
        <w:rPr>
          <w:spacing w:val="-4"/>
        </w:rPr>
        <w:t> </w:t>
      </w:r>
      <w:r>
        <w:rPr/>
        <w:t>Thought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</w:t>
      </w:r>
      <w:r>
        <w:rPr>
          <w:spacing w:val="-4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February</w:t>
      </w:r>
      <w:r>
        <w:rPr>
          <w:spacing w:val="-6"/>
        </w:rPr>
        <w:t> </w:t>
      </w:r>
      <w:r>
        <w:rPr/>
        <w:t>2017-. Center for Conservative Thought and Policy hiring committee, February 2017-.</w:t>
      </w:r>
    </w:p>
    <w:p>
      <w:pPr>
        <w:pStyle w:val="BodyText"/>
        <w:spacing w:line="410" w:lineRule="atLeast" w:before="145"/>
        <w:ind w:left="455" w:right="5230" w:hanging="432"/>
      </w:pPr>
      <w:r>
        <w:rPr>
          <w:u w:val="single"/>
        </w:rPr>
        <w:t>Service: Department of Economics</w:t>
      </w:r>
      <w:r>
        <w:rPr/>
        <w:t> PUEC</w:t>
      </w:r>
      <w:r>
        <w:rPr>
          <w:spacing w:val="-11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August</w:t>
      </w:r>
      <w:r>
        <w:rPr>
          <w:spacing w:val="-11"/>
        </w:rPr>
        <w:t> </w:t>
      </w:r>
      <w:r>
        <w:rPr/>
        <w:t>2009-</w:t>
      </w:r>
      <w:r>
        <w:rPr/>
        <w:t>.</w:t>
      </w:r>
    </w:p>
    <w:p>
      <w:pPr>
        <w:pStyle w:val="BodyText"/>
        <w:spacing w:before="2"/>
        <w:ind w:left="455" w:right="2249"/>
      </w:pPr>
      <w:r>
        <w:rPr/>
        <w:t>Eaton Travel Sabbaticals committee, August 2015-. Undergraduate</w:t>
      </w:r>
      <w:r>
        <w:rPr>
          <w:spacing w:val="-9"/>
        </w:rPr>
        <w:t> </w:t>
      </w:r>
      <w:r>
        <w:rPr/>
        <w:t>Outcomes</w:t>
      </w:r>
      <w:r>
        <w:rPr>
          <w:spacing w:val="-9"/>
        </w:rPr>
        <w:t> </w:t>
      </w:r>
      <w:r>
        <w:rPr/>
        <w:t>Assessment,</w:t>
      </w:r>
      <w:r>
        <w:rPr>
          <w:spacing w:val="-9"/>
        </w:rPr>
        <w:t> </w:t>
      </w:r>
      <w:r>
        <w:rPr/>
        <w:t>August</w:t>
      </w:r>
      <w:r>
        <w:rPr>
          <w:spacing w:val="-8"/>
        </w:rPr>
        <w:t> </w:t>
      </w:r>
      <w:r>
        <w:rPr/>
        <w:t>2017-.</w:t>
      </w:r>
    </w:p>
    <w:p>
      <w:pPr>
        <w:pStyle w:val="BodyText"/>
        <w:spacing w:before="1"/>
        <w:ind w:left="455"/>
      </w:pPr>
      <w:r>
        <w:rPr/>
        <w:t>Economics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executive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January</w:t>
      </w:r>
      <w:r>
        <w:rPr>
          <w:spacing w:val="-2"/>
        </w:rPr>
        <w:t> </w:t>
      </w:r>
      <w:r>
        <w:rPr/>
        <w:t>2013-</w:t>
      </w:r>
      <w:r>
        <w:rPr>
          <w:spacing w:val="-2"/>
        </w:rPr>
        <w:t>2015.</w:t>
      </w:r>
    </w:p>
    <w:p>
      <w:pPr>
        <w:pStyle w:val="BodyText"/>
        <w:ind w:left="887" w:right="171" w:hanging="432"/>
      </w:pPr>
      <w:r>
        <w:rPr/>
        <w:t>Chair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curriculum</w:t>
      </w:r>
      <w:r>
        <w:rPr>
          <w:spacing w:val="-5"/>
        </w:rPr>
        <w:t> </w:t>
      </w:r>
      <w:r>
        <w:rPr/>
        <w:t>committee, August</w:t>
      </w:r>
      <w:r>
        <w:rPr>
          <w:spacing w:val="-3"/>
        </w:rPr>
        <w:t> </w:t>
      </w:r>
      <w:r>
        <w:rPr/>
        <w:t>2004-May</w:t>
      </w:r>
      <w:r>
        <w:rPr>
          <w:spacing w:val="-6"/>
        </w:rPr>
        <w:t> </w:t>
      </w:r>
      <w:r>
        <w:rPr/>
        <w:t>2007,</w:t>
      </w:r>
      <w:r>
        <w:rPr>
          <w:spacing w:val="-2"/>
        </w:rPr>
        <w:t> </w:t>
      </w:r>
      <w:r>
        <w:rPr/>
        <w:t>August</w:t>
      </w:r>
      <w:r>
        <w:rPr>
          <w:spacing w:val="-3"/>
        </w:rPr>
        <w:t> </w:t>
      </w:r>
      <w:r>
        <w:rPr/>
        <w:t>2008- June 2010, and August 2016-December 2016.</w:t>
      </w:r>
    </w:p>
    <w:p>
      <w:pPr>
        <w:pStyle w:val="BodyText"/>
        <w:ind w:left="455"/>
      </w:pPr>
      <w:r>
        <w:rPr/>
        <w:t>Undergraduate</w:t>
      </w:r>
      <w:r>
        <w:rPr>
          <w:spacing w:val="-4"/>
        </w:rPr>
        <w:t> </w:t>
      </w:r>
      <w:r>
        <w:rPr/>
        <w:t>outcomes</w:t>
      </w:r>
      <w:r>
        <w:rPr>
          <w:spacing w:val="-7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August</w:t>
      </w:r>
      <w:r>
        <w:rPr>
          <w:spacing w:val="-3"/>
        </w:rPr>
        <w:t> </w:t>
      </w:r>
      <w:r>
        <w:rPr/>
        <w:t>2007-May</w:t>
      </w:r>
      <w:r>
        <w:rPr>
          <w:spacing w:val="-5"/>
        </w:rPr>
        <w:t> </w:t>
      </w:r>
      <w:r>
        <w:rPr/>
        <w:t>2008,</w:t>
      </w:r>
      <w:r>
        <w:rPr>
          <w:spacing w:val="-4"/>
        </w:rPr>
        <w:t> </w:t>
      </w:r>
      <w:r>
        <w:rPr/>
        <w:t>August</w:t>
      </w:r>
      <w:r>
        <w:rPr>
          <w:spacing w:val="-3"/>
        </w:rPr>
        <w:t> </w:t>
      </w:r>
      <w:r>
        <w:rPr/>
        <w:t>2011-. Undergraduate curriculum committee, August 2003-July 2004, August 2011-.</w:t>
      </w:r>
    </w:p>
    <w:p>
      <w:pPr>
        <w:pStyle w:val="BodyText"/>
        <w:ind w:left="455"/>
      </w:pPr>
      <w:r>
        <w:rPr/>
        <w:t>Graduate</w:t>
      </w:r>
      <w:r>
        <w:rPr>
          <w:spacing w:val="-2"/>
        </w:rPr>
        <w:t> </w:t>
      </w:r>
      <w:r>
        <w:rPr/>
        <w:t>curriculum</w:t>
      </w:r>
      <w:r>
        <w:rPr>
          <w:spacing w:val="-3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August</w:t>
      </w:r>
      <w:r>
        <w:rPr>
          <w:spacing w:val="-1"/>
        </w:rPr>
        <w:t> </w:t>
      </w:r>
      <w:r>
        <w:rPr/>
        <w:t>2011-</w:t>
      </w:r>
      <w:r>
        <w:rPr>
          <w:spacing w:val="-10"/>
        </w:rPr>
        <w:t>.</w:t>
      </w:r>
    </w:p>
    <w:p>
      <w:pPr>
        <w:pStyle w:val="BodyText"/>
        <w:ind w:left="455"/>
      </w:pPr>
      <w:r>
        <w:rPr/>
        <w:t>Interdisciplinary</w:t>
      </w:r>
      <w:r>
        <w:rPr>
          <w:spacing w:val="-6"/>
        </w:rPr>
        <w:t> </w:t>
      </w:r>
      <w:r>
        <w:rPr/>
        <w:t>education</w:t>
      </w:r>
      <w:r>
        <w:rPr>
          <w:spacing w:val="1"/>
        </w:rPr>
        <w:t> </w:t>
      </w:r>
      <w:r>
        <w:rPr/>
        <w:t>liaison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graduate</w:t>
      </w:r>
      <w:r>
        <w:rPr>
          <w:spacing w:val="-1"/>
        </w:rPr>
        <w:t> </w:t>
      </w:r>
      <w:r>
        <w:rPr/>
        <w:t>school,</w:t>
      </w:r>
      <w:r>
        <w:rPr>
          <w:spacing w:val="1"/>
        </w:rPr>
        <w:t> </w:t>
      </w:r>
      <w:r>
        <w:rPr/>
        <w:t>August</w:t>
      </w:r>
      <w:r>
        <w:rPr>
          <w:spacing w:val="1"/>
        </w:rPr>
        <w:t> </w:t>
      </w:r>
      <w:r>
        <w:rPr/>
        <w:t>2004-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2005.</w:t>
      </w:r>
    </w:p>
    <w:p>
      <w:pPr>
        <w:pStyle w:val="BodyText"/>
        <w:spacing w:line="410" w:lineRule="atLeast" w:before="145"/>
        <w:ind w:left="455" w:right="3422" w:hanging="432"/>
      </w:pPr>
      <w:r>
        <w:rPr>
          <w:u w:val="single"/>
        </w:rPr>
        <w:t>Service:</w:t>
      </w:r>
      <w:r>
        <w:rPr>
          <w:spacing w:val="-12"/>
          <w:u w:val="single"/>
        </w:rPr>
        <w:t> </w:t>
      </w:r>
      <w:r>
        <w:rPr>
          <w:u w:val="single"/>
        </w:rPr>
        <w:t>Interdisciplinary</w:t>
      </w:r>
      <w:r>
        <w:rPr>
          <w:spacing w:val="-13"/>
          <w:u w:val="single"/>
        </w:rPr>
        <w:t> </w:t>
      </w:r>
      <w:r>
        <w:rPr>
          <w:u w:val="single"/>
        </w:rPr>
        <w:t>Telecommunications</w:t>
      </w:r>
      <w:r>
        <w:rPr>
          <w:spacing w:val="-14"/>
          <w:u w:val="single"/>
        </w:rPr>
        <w:t> </w:t>
      </w:r>
      <w:r>
        <w:rPr>
          <w:u w:val="single"/>
        </w:rPr>
        <w:t>Program</w:t>
      </w:r>
      <w:r>
        <w:rPr/>
        <w:t> Evaluation committee, December 2017-.</w:t>
      </w:r>
    </w:p>
    <w:p>
      <w:pPr>
        <w:pStyle w:val="BodyText"/>
        <w:ind w:left="455" w:right="3966"/>
      </w:pPr>
      <w:r>
        <w:rPr/>
        <w:t>PhD committee, August 2012-December 2017. Curriculum</w:t>
      </w:r>
      <w:r>
        <w:rPr>
          <w:spacing w:val="-4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August 2004-July</w:t>
      </w:r>
      <w:r>
        <w:rPr>
          <w:spacing w:val="-1"/>
        </w:rPr>
        <w:t> </w:t>
      </w:r>
      <w:r>
        <w:rPr>
          <w:spacing w:val="-2"/>
        </w:rPr>
        <w:t>2006.</w:t>
      </w:r>
    </w:p>
    <w:p>
      <w:pPr>
        <w:pStyle w:val="BodyText"/>
        <w:ind w:left="455"/>
      </w:pPr>
      <w:r>
        <w:rPr/>
        <w:t>Chair</w:t>
      </w:r>
      <w:r>
        <w:rPr>
          <w:spacing w:val="-3"/>
        </w:rPr>
        <w:t> </w:t>
      </w:r>
      <w:r>
        <w:rPr/>
        <w:t>of social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</w:t>
      </w:r>
      <w:r>
        <w:rPr/>
        <w:t>curriculum</w:t>
      </w:r>
      <w:r>
        <w:rPr>
          <w:spacing w:val="-2"/>
        </w:rPr>
        <w:t> </w:t>
      </w:r>
      <w:r>
        <w:rPr/>
        <w:t>committee,</w:t>
      </w:r>
      <w:r>
        <w:rPr>
          <w:spacing w:val="1"/>
        </w:rPr>
        <w:t> </w:t>
      </w:r>
      <w:r>
        <w:rPr/>
        <w:t>August 2001-July</w:t>
      </w:r>
      <w:r>
        <w:rPr>
          <w:spacing w:val="-1"/>
        </w:rPr>
        <w:t> </w:t>
      </w:r>
      <w:r>
        <w:rPr>
          <w:spacing w:val="-2"/>
        </w:rPr>
        <w:t>2004.</w:t>
      </w:r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spacing w:val="-2"/>
          <w:u w:val="single"/>
        </w:rPr>
        <w:t>Outreach</w:t>
      </w:r>
    </w:p>
    <w:p>
      <w:pPr>
        <w:pStyle w:val="BodyText"/>
        <w:spacing w:before="137"/>
        <w:ind w:left="654" w:hanging="200"/>
      </w:pPr>
      <w:r>
        <w:rPr/>
        <w:t>Guest</w:t>
      </w:r>
      <w:r>
        <w:rPr>
          <w:spacing w:val="-4"/>
        </w:rPr>
        <w:t> </w:t>
      </w:r>
      <w:r>
        <w:rPr/>
        <w:t>lecture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“Applied</w:t>
      </w:r>
      <w:r>
        <w:rPr>
          <w:spacing w:val="-2"/>
        </w:rPr>
        <w:t> </w:t>
      </w:r>
      <w:r>
        <w:rPr/>
        <w:t>Microeconomic</w:t>
      </w:r>
      <w:r>
        <w:rPr>
          <w:spacing w:val="-3"/>
        </w:rPr>
        <w:t> </w:t>
      </w:r>
      <w:r>
        <w:rPr/>
        <w:t>Analysis”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Papua</w:t>
      </w:r>
      <w:r>
        <w:rPr>
          <w:spacing w:val="-3"/>
        </w:rPr>
        <w:t> </w:t>
      </w:r>
      <w:r>
        <w:rPr/>
        <w:t>New Guinea, May 24, 2017.</w:t>
      </w:r>
    </w:p>
    <w:p>
      <w:pPr>
        <w:pStyle w:val="BodyText"/>
        <w:ind w:left="654" w:right="134" w:hanging="200"/>
      </w:pPr>
      <w:r>
        <w:rPr/>
        <w:t>External</w:t>
      </w:r>
      <w:r>
        <w:rPr>
          <w:spacing w:val="-5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 of Colorado, Colorado Springs. On site visit and report, March 2-4, 2016.</w:t>
      </w:r>
    </w:p>
    <w:p>
      <w:pPr>
        <w:pStyle w:val="BodyText"/>
        <w:ind w:left="654" w:hanging="200"/>
      </w:pPr>
      <w:r>
        <w:rPr/>
        <w:t>Present</w:t>
      </w:r>
      <w:r>
        <w:rPr>
          <w:spacing w:val="-4"/>
        </w:rPr>
        <w:t> </w:t>
      </w:r>
      <w:r>
        <w:rPr/>
        <w:t>paper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“Broadband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Product</w:t>
      </w:r>
      <w:r>
        <w:rPr>
          <w:spacing w:val="-4"/>
        </w:rPr>
        <w:t> </w:t>
      </w:r>
      <w:r>
        <w:rPr/>
        <w:t>Quality,”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Student Economics Club, Department of Economics, December, 2012.</w:t>
      </w:r>
    </w:p>
    <w:p>
      <w:pPr>
        <w:pStyle w:val="BodyText"/>
        <w:ind w:left="654" w:right="313" w:hanging="200"/>
        <w:jc w:val="both"/>
      </w:pPr>
      <w:r>
        <w:rPr/>
        <w:t>Discuss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Instructor</w:t>
      </w:r>
      <w:r>
        <w:rPr>
          <w:spacing w:val="-3"/>
        </w:rPr>
        <w:t> </w:t>
      </w:r>
      <w:r>
        <w:rPr/>
        <w:t>attire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“ECulture:</w:t>
      </w:r>
      <w:r>
        <w:rPr>
          <w:spacing w:val="-3"/>
        </w:rPr>
        <w:t> </w:t>
      </w:r>
      <w:r>
        <w:rPr/>
        <w:t>ECU</w:t>
      </w:r>
      <w:r>
        <w:rPr>
          <w:spacing w:val="-2"/>
        </w:rPr>
        <w:t> </w:t>
      </w:r>
      <w:r>
        <w:rPr/>
        <w:t>Learning and</w:t>
      </w:r>
      <w:r>
        <w:rPr>
          <w:spacing w:val="-1"/>
        </w:rPr>
        <w:t> </w:t>
      </w:r>
      <w:r>
        <w:rPr/>
        <w:t>Teaching University Research</w:t>
      </w:r>
      <w:r>
        <w:rPr>
          <w:spacing w:val="-1"/>
        </w:rPr>
        <w:t> </w:t>
      </w:r>
      <w:r>
        <w:rPr/>
        <w:t>Event,” Centre</w:t>
      </w:r>
      <w:r>
        <w:rPr>
          <w:spacing w:val="-2"/>
        </w:rPr>
        <w:t> </w:t>
      </w:r>
      <w:r>
        <w:rPr/>
        <w:t>for Learning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Teaching, Edith Cowan University, November 5, 2010.</w:t>
      </w:r>
    </w:p>
    <w:p>
      <w:pPr>
        <w:pStyle w:val="BodyText"/>
        <w:spacing w:before="1"/>
        <w:ind w:left="654" w:hanging="200"/>
      </w:pPr>
      <w:r>
        <w:rPr/>
        <w:t>Review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Accounting, Finance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at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School of Accounting , Finance and Economics, Edith Cowan University, October, 2010.</w:t>
      </w:r>
    </w:p>
    <w:p>
      <w:pPr>
        <w:pStyle w:val="BodyText"/>
        <w:ind w:left="654" w:hanging="200"/>
      </w:pPr>
      <w:r>
        <w:rPr/>
        <w:t>Discuss</w:t>
      </w:r>
      <w:r>
        <w:rPr>
          <w:spacing w:val="-5"/>
        </w:rPr>
        <w:t> </w:t>
      </w:r>
      <w:r>
        <w:rPr/>
        <w:t>“Empirical</w:t>
      </w:r>
      <w:r>
        <w:rPr>
          <w:spacing w:val="-5"/>
        </w:rPr>
        <w:t> </w:t>
      </w:r>
      <w:r>
        <w:rPr/>
        <w:t>Methods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Organization”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Fudan</w:t>
      </w:r>
      <w:r>
        <w:rPr>
          <w:spacing w:val="-6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Shanghai, May, 2010.</w:t>
      </w:r>
    </w:p>
    <w:p>
      <w:pPr>
        <w:pStyle w:val="BodyText"/>
        <w:ind w:left="654" w:hanging="200"/>
      </w:pPr>
      <w:r>
        <w:rPr/>
        <w:t>Discuss telecom</w:t>
      </w:r>
      <w:r>
        <w:rPr>
          <w:spacing w:val="-1"/>
        </w:rPr>
        <w:t> </w:t>
      </w:r>
      <w:r>
        <w:rPr/>
        <w:t>competition at the ITP’s “Managing Effectively in the Changing Telecommunications</w:t>
      </w:r>
      <w:r>
        <w:rPr>
          <w:spacing w:val="-5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Workshop,”</w:t>
      </w:r>
      <w:r>
        <w:rPr>
          <w:spacing w:val="-4"/>
        </w:rPr>
        <w:t> </w:t>
      </w:r>
      <w:r>
        <w:rPr/>
        <w:t>July,</w:t>
      </w:r>
      <w:r>
        <w:rPr>
          <w:spacing w:val="-1"/>
        </w:rPr>
        <w:t> </w:t>
      </w:r>
      <w:r>
        <w:rPr/>
        <w:t>2008,</w:t>
      </w:r>
      <w:r>
        <w:rPr>
          <w:spacing w:val="-3"/>
        </w:rPr>
        <w:t> </w:t>
      </w:r>
      <w:r>
        <w:rPr/>
        <w:t>2009,</w:t>
      </w:r>
      <w:r>
        <w:rPr>
          <w:spacing w:val="-3"/>
        </w:rPr>
        <w:t> </w:t>
      </w:r>
      <w:r>
        <w:rPr/>
        <w:t>2011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2012.</w:t>
      </w:r>
    </w:p>
    <w:p>
      <w:pPr>
        <w:pStyle w:val="BodyText"/>
        <w:ind w:left="455"/>
      </w:pPr>
      <w:r>
        <w:rPr/>
        <w:t>Guest</w:t>
      </w:r>
      <w:r>
        <w:rPr>
          <w:spacing w:val="-5"/>
        </w:rPr>
        <w:t> </w:t>
      </w:r>
      <w:r>
        <w:rPr/>
        <w:t>lecturer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ITP’s</w:t>
      </w:r>
      <w:r>
        <w:rPr>
          <w:spacing w:val="-1"/>
        </w:rPr>
        <w:t> </w:t>
      </w:r>
      <w:r>
        <w:rPr/>
        <w:t>Capstone</w:t>
      </w:r>
      <w:r>
        <w:rPr>
          <w:spacing w:val="-1"/>
        </w:rPr>
        <w:t> </w:t>
      </w:r>
      <w:r>
        <w:rPr/>
        <w:t>Course,</w:t>
      </w:r>
      <w:r>
        <w:rPr>
          <w:spacing w:val="-1"/>
        </w:rPr>
        <w:t> </w:t>
      </w:r>
      <w:r>
        <w:rPr/>
        <w:t>February,</w:t>
      </w:r>
      <w:r>
        <w:rPr>
          <w:spacing w:val="2"/>
        </w:rPr>
        <w:t> </w:t>
      </w:r>
      <w:r>
        <w:rPr>
          <w:spacing w:val="-2"/>
        </w:rPr>
        <w:t>2008.</w:t>
      </w:r>
    </w:p>
    <w:p>
      <w:pPr>
        <w:pStyle w:val="BodyText"/>
        <w:ind w:left="455" w:right="576"/>
      </w:pPr>
      <w:r>
        <w:rPr/>
        <w:t>Judge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Interdisciplinary</w:t>
      </w:r>
      <w:r>
        <w:rPr>
          <w:spacing w:val="-6"/>
        </w:rPr>
        <w:t> </w:t>
      </w:r>
      <w:r>
        <w:rPr/>
        <w:t>Telecommunications</w:t>
      </w:r>
      <w:r>
        <w:rPr>
          <w:spacing w:val="-6"/>
        </w:rPr>
        <w:t> </w:t>
      </w:r>
      <w:r>
        <w:rPr/>
        <w:t>Program</w:t>
      </w:r>
      <w:r>
        <w:rPr>
          <w:spacing w:val="-4"/>
        </w:rPr>
        <w:t> </w:t>
      </w:r>
      <w:r>
        <w:rPr/>
        <w:t>Spring</w:t>
      </w:r>
      <w:r>
        <w:rPr>
          <w:spacing w:val="-6"/>
        </w:rPr>
        <w:t> </w:t>
      </w:r>
      <w:r>
        <w:rPr/>
        <w:t>Challenge</w:t>
      </w:r>
      <w:r>
        <w:rPr>
          <w:spacing w:val="-5"/>
        </w:rPr>
        <w:t> </w:t>
      </w:r>
      <w:r>
        <w:rPr/>
        <w:t>2007. Guest lecturer for ITP’s Capstone Course, November, 2006.</w:t>
      </w:r>
    </w:p>
    <w:p>
      <w:pPr>
        <w:pStyle w:val="BodyText"/>
        <w:spacing w:line="273" w:lineRule="exact"/>
        <w:ind w:left="455"/>
      </w:pPr>
      <w:r>
        <w:rPr/>
        <w:t>Judge for</w:t>
      </w:r>
      <w:r>
        <w:rPr>
          <w:spacing w:val="-3"/>
        </w:rPr>
        <w:t> </w:t>
      </w:r>
      <w:r>
        <w:rPr/>
        <w:t>ITP’s</w:t>
      </w:r>
      <w:r>
        <w:rPr>
          <w:spacing w:val="-1"/>
        </w:rPr>
        <w:t> </w:t>
      </w:r>
      <w:r>
        <w:rPr/>
        <w:t>Fall</w:t>
      </w:r>
      <w:r>
        <w:rPr>
          <w:spacing w:val="-3"/>
        </w:rPr>
        <w:t> </w:t>
      </w:r>
      <w:r>
        <w:rPr/>
        <w:t>Challenge</w:t>
      </w:r>
      <w:r>
        <w:rPr>
          <w:spacing w:val="1"/>
        </w:rPr>
        <w:t> </w:t>
      </w:r>
      <w:r>
        <w:rPr>
          <w:spacing w:val="-4"/>
        </w:rPr>
        <w:t>2006</w:t>
      </w:r>
    </w:p>
    <w:p>
      <w:pPr>
        <w:pStyle w:val="BodyText"/>
        <w:ind w:left="654" w:right="91" w:hanging="200"/>
      </w:pPr>
      <w:r>
        <w:rPr/>
        <w:t>Discuss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residential</w:t>
      </w:r>
      <w:r>
        <w:rPr>
          <w:spacing w:val="-2"/>
        </w:rPr>
        <w:t> </w:t>
      </w:r>
      <w:r>
        <w:rPr/>
        <w:t>demand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high-speed</w:t>
      </w:r>
      <w:r>
        <w:rPr>
          <w:spacing w:val="-3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3</w:t>
      </w:r>
      <w:r>
        <w:rPr>
          <w:position w:val="8"/>
          <w:sz w:val="16"/>
        </w:rPr>
        <w:t>rd</w:t>
      </w:r>
      <w:r>
        <w:rPr>
          <w:spacing w:val="19"/>
          <w:position w:val="8"/>
          <w:sz w:val="16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of Regulatory Utility Commissioners national summit on broadband deployment, Washington, October, 2004.</w:t>
      </w:r>
    </w:p>
    <w:p>
      <w:pPr>
        <w:pStyle w:val="BodyText"/>
        <w:spacing w:after="0"/>
        <w:sectPr>
          <w:pgSz w:w="11910" w:h="16840"/>
          <w:pgMar w:header="0" w:footer="791" w:top="1340" w:bottom="980" w:left="1417" w:right="1417"/>
        </w:sectPr>
      </w:pPr>
    </w:p>
    <w:p>
      <w:pPr>
        <w:pStyle w:val="BodyText"/>
        <w:spacing w:before="71"/>
        <w:ind w:left="654" w:right="134" w:hanging="200"/>
      </w:pPr>
      <w:r>
        <w:rPr/>
        <w:t>Discuss</w:t>
      </w:r>
      <w:r>
        <w:rPr>
          <w:spacing w:val="-5"/>
        </w:rPr>
        <w:t> </w:t>
      </w:r>
      <w:r>
        <w:rPr/>
        <w:t>incentives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telecom</w:t>
      </w:r>
      <w:r>
        <w:rPr>
          <w:spacing w:val="-7"/>
        </w:rPr>
        <w:t> </w:t>
      </w:r>
      <w:r>
        <w:rPr/>
        <w:t>investment, 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Botswana,</w:t>
      </w:r>
      <w:r>
        <w:rPr>
          <w:spacing w:val="-3"/>
        </w:rPr>
        <w:t> </w:t>
      </w:r>
      <w:r>
        <w:rPr/>
        <w:t>Gaborone,</w:t>
      </w:r>
      <w:r>
        <w:rPr>
          <w:spacing w:val="-1"/>
        </w:rPr>
        <w:t> </w:t>
      </w:r>
      <w:r>
        <w:rPr/>
        <w:t>June, </w:t>
      </w:r>
      <w:r>
        <w:rPr>
          <w:spacing w:val="-2"/>
        </w:rPr>
        <w:t>2003.</w:t>
      </w:r>
    </w:p>
    <w:p>
      <w:pPr>
        <w:pStyle w:val="BodyText"/>
        <w:ind w:left="654" w:hanging="200"/>
      </w:pPr>
      <w:r>
        <w:rPr/>
        <w:t>Discuss</w:t>
      </w:r>
      <w:r>
        <w:rPr>
          <w:spacing w:val="-3"/>
        </w:rPr>
        <w:t> </w:t>
      </w:r>
      <w:r>
        <w:rPr/>
        <w:t>demand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access, 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Dar</w:t>
      </w:r>
      <w:r>
        <w:rPr>
          <w:spacing w:val="-2"/>
        </w:rPr>
        <w:t> </w:t>
      </w:r>
      <w:r>
        <w:rPr/>
        <w:t>Es</w:t>
      </w:r>
      <w:r>
        <w:rPr>
          <w:spacing w:val="-4"/>
        </w:rPr>
        <w:t> </w:t>
      </w:r>
      <w:r>
        <w:rPr/>
        <w:t>Salaam,</w:t>
      </w:r>
      <w:r>
        <w:rPr>
          <w:spacing w:val="-1"/>
        </w:rPr>
        <w:t> </w:t>
      </w:r>
      <w:r>
        <w:rPr/>
        <w:t>Dar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Salaam,</w:t>
      </w:r>
      <w:r>
        <w:rPr>
          <w:spacing w:val="-1"/>
        </w:rPr>
        <w:t> </w:t>
      </w:r>
      <w:r>
        <w:rPr/>
        <w:t>May, </w:t>
      </w:r>
      <w:r>
        <w:rPr>
          <w:spacing w:val="-2"/>
        </w:rPr>
        <w:t>2003.</w:t>
      </w:r>
    </w:p>
    <w:p>
      <w:pPr>
        <w:pStyle w:val="BodyText"/>
        <w:ind w:left="654" w:right="134" w:hanging="200"/>
      </w:pPr>
      <w:r>
        <w:rPr/>
        <w:t>Curriculum development advisor to “NetTel@Africa: Network for Capacity Building and</w:t>
      </w:r>
      <w:r>
        <w:rPr>
          <w:spacing w:val="-5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ICT</w:t>
      </w:r>
      <w:r>
        <w:rPr>
          <w:spacing w:val="-5"/>
        </w:rPr>
        <w:t> </w:t>
      </w:r>
      <w:r>
        <w:rPr/>
        <w:t>Policy,</w:t>
      </w:r>
      <w:r>
        <w:rPr>
          <w:spacing w:val="-2"/>
        </w:rPr>
        <w:t> </w:t>
      </w:r>
      <w:r>
        <w:rPr/>
        <w:t>Regulation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Application,”</w:t>
      </w:r>
      <w:r>
        <w:rPr>
          <w:spacing w:val="-3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2002- July 2003.</w:t>
      </w:r>
    </w:p>
    <w:p>
      <w:pPr>
        <w:pStyle w:val="BodyText"/>
        <w:ind w:left="654" w:hanging="200"/>
      </w:pPr>
      <w:r>
        <w:rPr/>
        <w:t>Discuss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residential</w:t>
      </w:r>
      <w:r>
        <w:rPr>
          <w:spacing w:val="-3"/>
        </w:rPr>
        <w:t> </w:t>
      </w:r>
      <w:r>
        <w:rPr/>
        <w:t>demand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high-speed</w:t>
      </w:r>
      <w:r>
        <w:rPr>
          <w:spacing w:val="-4"/>
        </w:rPr>
        <w:t> </w:t>
      </w:r>
      <w:r>
        <w:rPr/>
        <w:t>Internet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the Federal</w:t>
      </w:r>
      <w:r>
        <w:rPr>
          <w:spacing w:val="-3"/>
        </w:rPr>
        <w:t> </w:t>
      </w:r>
      <w:r>
        <w:rPr/>
        <w:t>Communications Commission, Washington, April, 2003.</w:t>
      </w:r>
    </w:p>
    <w:p>
      <w:pPr>
        <w:pStyle w:val="BodyText"/>
        <w:ind w:left="654" w:hanging="200"/>
      </w:pPr>
      <w:r>
        <w:rPr/>
        <w:t>Guest</w:t>
      </w:r>
      <w:r>
        <w:rPr>
          <w:spacing w:val="-5"/>
        </w:rPr>
        <w:t> </w:t>
      </w:r>
      <w:r>
        <w:rPr/>
        <w:t>lecturer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Alliance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Technology,</w:t>
      </w:r>
      <w:r>
        <w:rPr>
          <w:spacing w:val="-1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Society’s</w:t>
      </w:r>
      <w:r>
        <w:rPr>
          <w:spacing w:val="-4"/>
        </w:rPr>
        <w:t> </w:t>
      </w:r>
      <w:r>
        <w:rPr/>
        <w:t>Technology,</w:t>
      </w:r>
      <w:r>
        <w:rPr>
          <w:spacing w:val="-1"/>
        </w:rPr>
        <w:t> </w:t>
      </w:r>
      <w:r>
        <w:rPr/>
        <w:t>Arts and Media Certificate Program, February, 2003.</w:t>
      </w:r>
    </w:p>
    <w:p>
      <w:pPr>
        <w:pStyle w:val="BodyText"/>
        <w:spacing w:before="11"/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BodyText"/>
        <w:spacing w:before="127"/>
        <w:ind w:left="23"/>
      </w:pPr>
      <w:r>
        <w:rPr/>
        <w:t>Professor</w:t>
      </w:r>
      <w:r>
        <w:rPr>
          <w:spacing w:val="-2"/>
        </w:rPr>
        <w:t> </w:t>
      </w:r>
      <w:r>
        <w:rPr/>
        <w:t>Shane</w:t>
      </w:r>
      <w:r>
        <w:rPr>
          <w:spacing w:val="-1"/>
        </w:rPr>
        <w:t> </w:t>
      </w:r>
      <w:r>
        <w:rPr>
          <w:spacing w:val="-2"/>
        </w:rPr>
        <w:t>Greenstein</w:t>
      </w:r>
    </w:p>
    <w:p>
      <w:pPr>
        <w:pStyle w:val="BodyText"/>
        <w:ind w:left="474" w:right="2249"/>
      </w:pPr>
      <w:r>
        <w:rPr/>
        <w:t>MBA</w:t>
      </w:r>
      <w:r>
        <w:rPr>
          <w:spacing w:val="-5"/>
        </w:rPr>
        <w:t> </w:t>
      </w:r>
      <w:r>
        <w:rPr/>
        <w:t>Class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1957</w:t>
      </w:r>
      <w:r>
        <w:rPr>
          <w:spacing w:val="-7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Administration Technology, Operations and Management Unit</w:t>
      </w:r>
    </w:p>
    <w:p>
      <w:pPr>
        <w:pStyle w:val="BodyText"/>
        <w:ind w:left="455" w:right="5654"/>
      </w:pPr>
      <w:r>
        <w:rPr/>
        <w:t>Harvard Business School Email:</w:t>
      </w:r>
      <w:r>
        <w:rPr>
          <w:spacing w:val="-15"/>
        </w:rPr>
        <w:t> </w:t>
      </w:r>
      <w:hyperlink r:id="rId12">
        <w:r>
          <w:rPr>
            <w:color w:val="0000FF"/>
            <w:u w:val="single" w:color="0000FF"/>
          </w:rPr>
          <w:t>sgreenstein@hbs.edu</w:t>
        </w:r>
      </w:hyperlink>
    </w:p>
    <w:p>
      <w:pPr>
        <w:pStyle w:val="BodyText"/>
      </w:pPr>
    </w:p>
    <w:p>
      <w:pPr>
        <w:pStyle w:val="BodyText"/>
        <w:ind w:left="23"/>
      </w:pPr>
      <w:r>
        <w:rPr/>
        <w:t>Professor</w:t>
      </w:r>
      <w:r>
        <w:rPr>
          <w:spacing w:val="-2"/>
        </w:rPr>
        <w:t> </w:t>
      </w:r>
      <w:r>
        <w:rPr/>
        <w:t>John </w:t>
      </w:r>
      <w:r>
        <w:rPr>
          <w:spacing w:val="-4"/>
        </w:rPr>
        <w:t>Mayo</w:t>
      </w:r>
    </w:p>
    <w:p>
      <w:pPr>
        <w:pStyle w:val="BodyText"/>
        <w:ind w:left="455" w:right="2458"/>
      </w:pP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Policy,</w:t>
      </w:r>
      <w:r>
        <w:rPr>
          <w:spacing w:val="-4"/>
        </w:rPr>
        <w:t> </w:t>
      </w:r>
      <w:r>
        <w:rPr/>
        <w:t>and McDonough School of Business</w:t>
      </w:r>
    </w:p>
    <w:p>
      <w:pPr>
        <w:pStyle w:val="BodyText"/>
        <w:spacing w:before="1"/>
        <w:ind w:left="455"/>
      </w:pPr>
      <w:r>
        <w:rPr/>
        <w:t>Georgetown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ind w:left="455"/>
      </w:pPr>
      <w:r>
        <w:rPr/>
        <w:t>Email:</w:t>
      </w:r>
      <w:r>
        <w:rPr>
          <w:spacing w:val="-1"/>
        </w:rPr>
        <w:t> </w:t>
      </w:r>
      <w:hyperlink r:id="rId13">
        <w:r>
          <w:rPr>
            <w:color w:val="0000FF"/>
            <w:spacing w:val="-2"/>
            <w:u w:val="single" w:color="0000FF"/>
          </w:rPr>
          <w:t>mayoj@georgetown.edu</w:t>
        </w:r>
      </w:hyperlink>
    </w:p>
    <w:p>
      <w:pPr>
        <w:pStyle w:val="BodyText"/>
        <w:spacing w:before="276"/>
        <w:ind w:left="455" w:right="5654" w:hanging="432"/>
      </w:pPr>
      <w:r>
        <w:rPr/>
        <w:t>Associate</w:t>
      </w:r>
      <w:r>
        <w:rPr>
          <w:spacing w:val="-12"/>
        </w:rPr>
        <w:t> </w:t>
      </w:r>
      <w:r>
        <w:rPr/>
        <w:t>Professor</w:t>
      </w:r>
      <w:r>
        <w:rPr>
          <w:spacing w:val="-12"/>
        </w:rPr>
        <w:t> </w:t>
      </w:r>
      <w:r>
        <w:rPr/>
        <w:t>James</w:t>
      </w:r>
      <w:r>
        <w:rPr>
          <w:spacing w:val="-11"/>
        </w:rPr>
        <w:t> </w:t>
      </w:r>
      <w:r>
        <w:rPr/>
        <w:t>Prieger School of Public Policy Pepperdine University</w:t>
      </w:r>
    </w:p>
    <w:p>
      <w:pPr>
        <w:pStyle w:val="BodyText"/>
        <w:ind w:left="455"/>
      </w:pPr>
      <w:r>
        <w:rPr/>
        <w:t>Email:</w:t>
      </w:r>
      <w:r>
        <w:rPr>
          <w:spacing w:val="-1"/>
        </w:rPr>
        <w:t> </w:t>
      </w:r>
      <w:hyperlink r:id="rId14">
        <w:r>
          <w:rPr>
            <w:color w:val="0000FF"/>
            <w:spacing w:val="-2"/>
            <w:u w:val="single" w:color="0000FF"/>
          </w:rPr>
          <w:t>james.prieger@pepperdine.edu</w:t>
        </w:r>
      </w:hyperlink>
    </w:p>
    <w:sectPr>
      <w:pgSz w:w="11910" w:h="16840"/>
      <w:pgMar w:header="0" w:footer="791" w:top="1340" w:bottom="9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024">
              <wp:simplePos x="0" y="0"/>
              <wp:positionH relativeFrom="page">
                <wp:posOffset>6520433</wp:posOffset>
              </wp:positionH>
              <wp:positionV relativeFrom="page">
                <wp:posOffset>10050525</wp:posOffset>
              </wp:positionV>
              <wp:extent cx="17970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97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419983pt;margin-top:791.379944pt;width:14.15pt;height:12pt;mso-position-horizontal-relative:page;mso-position-vertical-relative:page;z-index:-1595545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bepress.com/bejeap/vol10/iss1/art79" TargetMode="External"/><Relationship Id="rId7" Type="http://schemas.openxmlformats.org/officeDocument/2006/relationships/hyperlink" Target="http://ssrn.com/abstract%3D2418676" TargetMode="External"/><Relationship Id="rId8" Type="http://schemas.openxmlformats.org/officeDocument/2006/relationships/hyperlink" Target="http://ssrn.com/abstract%3D1377523" TargetMode="External"/><Relationship Id="rId9" Type="http://schemas.openxmlformats.org/officeDocument/2006/relationships/hyperlink" Target="http://siepr.stanford.edu/system/files/shared/Household_demand_for_broadband.pdf" TargetMode="External"/><Relationship Id="rId10" Type="http://schemas.openxmlformats.org/officeDocument/2006/relationships/hyperlink" Target="http://ssrn.com/abstract%3D1481819" TargetMode="External"/><Relationship Id="rId11" Type="http://schemas.openxmlformats.org/officeDocument/2006/relationships/hyperlink" Target="http://www.colorado.edu/Economics/people/faculty/savage.html" TargetMode="External"/><Relationship Id="rId12" Type="http://schemas.openxmlformats.org/officeDocument/2006/relationships/hyperlink" Target="mailto:sgreenstein@hbs.edu" TargetMode="External"/><Relationship Id="rId13" Type="http://schemas.openxmlformats.org/officeDocument/2006/relationships/hyperlink" Target="mailto:mayoj@georgetown.edu" TargetMode="External"/><Relationship Id="rId14" Type="http://schemas.openxmlformats.org/officeDocument/2006/relationships/hyperlink" Target="mailto:james.prieger@pepperdine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savage</dc:creator>
  <dc:title>SCOTT JAMES SAVAGE</dc:title>
  <dcterms:created xsi:type="dcterms:W3CDTF">2026-01-29T04:43:04Z</dcterms:created>
  <dcterms:modified xsi:type="dcterms:W3CDTF">2026-01-29T04:43:04Z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2013</vt:lpwstr>
  </property>
</Properties>
</file>